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78B3AA" w14:textId="77777777" w:rsidR="00325D03" w:rsidRPr="00EF7501" w:rsidRDefault="00325D03" w:rsidP="00325D03">
      <w:pPr>
        <w:autoSpaceDE w:val="0"/>
        <w:autoSpaceDN w:val="0"/>
        <w:adjustRightInd w:val="0"/>
        <w:spacing w:after="0" w:line="240" w:lineRule="auto"/>
        <w:jc w:val="center"/>
        <w:rPr>
          <w:rFonts w:ascii="Arial-BoldMT" w:eastAsia="Calibri" w:hAnsi="Arial-BoldMT" w:cs="Arial-BoldMT"/>
          <w:b/>
          <w:bCs/>
          <w:sz w:val="26"/>
          <w:szCs w:val="28"/>
        </w:rPr>
      </w:pPr>
      <w:r w:rsidRPr="00EF7501">
        <w:rPr>
          <w:rFonts w:ascii="Arial-BoldMT" w:eastAsia="Calibri" w:hAnsi="Arial-BoldMT" w:cs="Arial-BoldMT"/>
          <w:b/>
          <w:bCs/>
          <w:sz w:val="26"/>
          <w:szCs w:val="28"/>
        </w:rPr>
        <w:t>SUPPLEMENTAL APPENDIX</w:t>
      </w:r>
    </w:p>
    <w:p w14:paraId="5D914B9C" w14:textId="77777777" w:rsidR="00325D03" w:rsidRPr="00DD7C18" w:rsidRDefault="00325D03" w:rsidP="00325D03">
      <w:pPr>
        <w:autoSpaceDE w:val="0"/>
        <w:autoSpaceDN w:val="0"/>
        <w:adjustRightInd w:val="0"/>
        <w:spacing w:after="0" w:line="240" w:lineRule="auto"/>
        <w:rPr>
          <w:rFonts w:ascii="Arial-BoldMT" w:eastAsia="Calibri" w:hAnsi="Arial-BoldMT" w:cs="Arial-BoldMT"/>
          <w:b/>
          <w:bCs/>
          <w:sz w:val="28"/>
          <w:szCs w:val="28"/>
        </w:rPr>
      </w:pPr>
    </w:p>
    <w:p w14:paraId="2A0E8B1F" w14:textId="77777777" w:rsidR="00325D03" w:rsidRPr="008A4E91" w:rsidRDefault="00325D03" w:rsidP="00325D03">
      <w:pPr>
        <w:autoSpaceDE w:val="0"/>
        <w:autoSpaceDN w:val="0"/>
        <w:adjustRightInd w:val="0"/>
        <w:spacing w:after="0" w:line="240" w:lineRule="auto"/>
        <w:rPr>
          <w:rFonts w:ascii="Arial-BoldMT" w:eastAsia="Calibri" w:hAnsi="Arial-BoldMT" w:cs="Arial-BoldMT"/>
          <w:b/>
          <w:bCs/>
          <w:sz w:val="24"/>
          <w:szCs w:val="24"/>
        </w:rPr>
      </w:pPr>
      <w:r w:rsidRPr="00EF7501">
        <w:rPr>
          <w:rFonts w:ascii="Arial-BoldMT" w:eastAsia="Calibri" w:hAnsi="Arial-BoldMT" w:cs="Arial-BoldMT"/>
          <w:b/>
          <w:bCs/>
          <w:szCs w:val="24"/>
        </w:rPr>
        <w:t>Table of Contents</w:t>
      </w:r>
      <w:r w:rsidRPr="008A4E91">
        <w:rPr>
          <w:rFonts w:ascii="Arial-BoldMT" w:eastAsia="Calibri" w:hAnsi="Arial-BoldMT" w:cs="Arial-BoldMT"/>
          <w:b/>
          <w:bCs/>
          <w:sz w:val="24"/>
          <w:szCs w:val="24"/>
        </w:rPr>
        <w:tab/>
      </w:r>
      <w:r w:rsidRPr="008A4E91">
        <w:rPr>
          <w:rFonts w:ascii="Arial-BoldMT" w:eastAsia="Calibri" w:hAnsi="Arial-BoldMT" w:cs="Arial-BoldMT"/>
          <w:b/>
          <w:bCs/>
          <w:sz w:val="24"/>
          <w:szCs w:val="24"/>
        </w:rPr>
        <w:tab/>
      </w:r>
      <w:r w:rsidRPr="008A4E91">
        <w:rPr>
          <w:rFonts w:ascii="Arial-BoldMT" w:eastAsia="Calibri" w:hAnsi="Arial-BoldMT" w:cs="Arial-BoldMT"/>
          <w:b/>
          <w:bCs/>
          <w:sz w:val="24"/>
          <w:szCs w:val="24"/>
        </w:rPr>
        <w:tab/>
      </w:r>
      <w:r w:rsidRPr="008A4E91">
        <w:rPr>
          <w:rFonts w:ascii="Arial-BoldMT" w:eastAsia="Calibri" w:hAnsi="Arial-BoldMT" w:cs="Arial-BoldMT"/>
          <w:b/>
          <w:bCs/>
          <w:sz w:val="24"/>
          <w:szCs w:val="24"/>
        </w:rPr>
        <w:tab/>
      </w:r>
      <w:r w:rsidRPr="008A4E91">
        <w:rPr>
          <w:rFonts w:ascii="Arial-BoldMT" w:eastAsia="Calibri" w:hAnsi="Arial-BoldMT" w:cs="Arial-BoldMT"/>
          <w:b/>
          <w:bCs/>
          <w:sz w:val="24"/>
          <w:szCs w:val="24"/>
        </w:rPr>
        <w:tab/>
      </w:r>
      <w:r w:rsidRPr="008A4E91">
        <w:rPr>
          <w:rFonts w:ascii="Arial-BoldMT" w:eastAsia="Calibri" w:hAnsi="Arial-BoldMT" w:cs="Arial-BoldMT"/>
          <w:b/>
          <w:bCs/>
          <w:sz w:val="24"/>
          <w:szCs w:val="24"/>
        </w:rPr>
        <w:tab/>
      </w:r>
      <w:r w:rsidRPr="008A4E91">
        <w:rPr>
          <w:rFonts w:ascii="Arial-BoldMT" w:eastAsia="Calibri" w:hAnsi="Arial-BoldMT" w:cs="Arial-BoldMT"/>
          <w:b/>
          <w:bCs/>
          <w:sz w:val="24"/>
          <w:szCs w:val="24"/>
        </w:rPr>
        <w:tab/>
      </w:r>
      <w:r w:rsidRPr="008A4E91">
        <w:rPr>
          <w:rFonts w:ascii="Arial-BoldMT" w:eastAsia="Calibri" w:hAnsi="Arial-BoldMT" w:cs="Arial-BoldMT"/>
          <w:b/>
          <w:bCs/>
          <w:sz w:val="24"/>
          <w:szCs w:val="24"/>
        </w:rPr>
        <w:tab/>
      </w:r>
      <w:r w:rsidRPr="008A4E91">
        <w:rPr>
          <w:rFonts w:ascii="Arial-BoldMT" w:eastAsia="Calibri" w:hAnsi="Arial-BoldMT" w:cs="Arial-BoldMT"/>
          <w:b/>
          <w:bCs/>
          <w:sz w:val="24"/>
          <w:szCs w:val="24"/>
        </w:rPr>
        <w:tab/>
      </w:r>
      <w:r w:rsidRPr="008A4E91">
        <w:rPr>
          <w:rFonts w:ascii="Arial-BoldMT" w:eastAsia="Calibri" w:hAnsi="Arial-BoldMT" w:cs="Arial-BoldMT"/>
          <w:b/>
          <w:bCs/>
          <w:sz w:val="24"/>
          <w:szCs w:val="24"/>
        </w:rPr>
        <w:tab/>
      </w:r>
      <w:r w:rsidRPr="00BB44BB">
        <w:rPr>
          <w:rFonts w:ascii="Arial-BoldMT" w:eastAsia="Calibri" w:hAnsi="Arial-BoldMT" w:cs="Arial-BoldMT"/>
          <w:bCs/>
          <w:sz w:val="24"/>
          <w:szCs w:val="24"/>
        </w:rPr>
        <w:t>1</w:t>
      </w:r>
    </w:p>
    <w:p w14:paraId="0AFBE9E0" w14:textId="77777777" w:rsidR="00325D03" w:rsidRPr="008A4E91" w:rsidRDefault="00325D03" w:rsidP="00325D03">
      <w:pPr>
        <w:autoSpaceDE w:val="0"/>
        <w:autoSpaceDN w:val="0"/>
        <w:adjustRightInd w:val="0"/>
        <w:spacing w:after="0" w:line="240" w:lineRule="auto"/>
        <w:rPr>
          <w:rFonts w:ascii="Arial-BoldMT" w:eastAsia="Calibri" w:hAnsi="Arial-BoldMT" w:cs="Arial-BoldMT"/>
          <w:b/>
          <w:bCs/>
          <w:sz w:val="28"/>
          <w:szCs w:val="28"/>
        </w:rPr>
      </w:pPr>
    </w:p>
    <w:p w14:paraId="7D47E008" w14:textId="7C2A21FF" w:rsidR="00325D03" w:rsidRPr="008A4E91" w:rsidRDefault="00325D03" w:rsidP="00325D03">
      <w:pPr>
        <w:autoSpaceDE w:val="0"/>
        <w:autoSpaceDN w:val="0"/>
        <w:adjustRightInd w:val="0"/>
        <w:spacing w:after="0" w:line="240" w:lineRule="auto"/>
        <w:rPr>
          <w:rFonts w:ascii="Calibri-Bold" w:eastAsia="Calibri" w:hAnsi="Calibri-Bold" w:cs="Calibri-Bold"/>
          <w:bCs/>
        </w:rPr>
      </w:pPr>
    </w:p>
    <w:p w14:paraId="3DEAF22B" w14:textId="0BBAA7C1" w:rsidR="00325D03" w:rsidRPr="008A4E91" w:rsidRDefault="001D1918" w:rsidP="00325D03">
      <w:pPr>
        <w:shd w:val="clear" w:color="auto" w:fill="E7E6E6" w:themeFill="background2"/>
        <w:autoSpaceDE w:val="0"/>
        <w:autoSpaceDN w:val="0"/>
        <w:adjustRightInd w:val="0"/>
        <w:spacing w:after="0" w:line="240" w:lineRule="auto"/>
        <w:rPr>
          <w:rFonts w:ascii="Calibri-Bold" w:eastAsia="Calibri" w:hAnsi="Calibri-Bold" w:cs="Calibri-Bold"/>
          <w:b/>
          <w:bCs/>
        </w:rPr>
      </w:pPr>
      <w:r>
        <w:rPr>
          <w:rFonts w:ascii="Calibri-Bold" w:eastAsia="Calibri" w:hAnsi="Calibri-Bold" w:cs="Calibri-Bold"/>
          <w:b/>
          <w:bCs/>
        </w:rPr>
        <w:t>Patient characteristics – entire cohort</w:t>
      </w:r>
      <w:r w:rsidR="00325D03">
        <w:rPr>
          <w:rFonts w:ascii="Calibri-Bold" w:eastAsia="Calibri" w:hAnsi="Calibri-Bold" w:cs="Calibri-Bold"/>
          <w:b/>
          <w:bCs/>
        </w:rPr>
        <w:t xml:space="preserve">: </w:t>
      </w:r>
      <w:r w:rsidRPr="001D1918">
        <w:rPr>
          <w:rFonts w:ascii="Calibri-Bold" w:eastAsia="Calibri" w:hAnsi="Calibri-Bold" w:cs="Calibri-Bold"/>
        </w:rPr>
        <w:t xml:space="preserve">Table S1                              </w:t>
      </w:r>
      <w:r w:rsidR="000246C4" w:rsidRPr="001D1918">
        <w:rPr>
          <w:rFonts w:ascii="Calibri-Bold" w:eastAsia="Calibri" w:hAnsi="Calibri-Bold" w:cs="Calibri-Bold"/>
        </w:rPr>
        <w:t xml:space="preserve">                                             </w:t>
      </w:r>
      <w:r w:rsidR="00325D03" w:rsidRPr="001D1918">
        <w:rPr>
          <w:rFonts w:ascii="Calibri-Bold" w:eastAsia="Calibri" w:hAnsi="Calibri-Bold" w:cs="Calibri-Bold"/>
        </w:rPr>
        <w:t xml:space="preserve">        </w:t>
      </w:r>
      <w:r w:rsidR="004207A2" w:rsidRPr="001D1918">
        <w:rPr>
          <w:rFonts w:ascii="Calibri-Bold" w:eastAsia="Calibri" w:hAnsi="Calibri-Bold" w:cs="Calibri-Bold"/>
        </w:rPr>
        <w:t xml:space="preserve"> </w:t>
      </w:r>
      <w:r w:rsidR="00325D03" w:rsidRPr="001D1918">
        <w:rPr>
          <w:rFonts w:ascii="Calibri-Bold" w:eastAsia="Calibri" w:hAnsi="Calibri-Bold" w:cs="Calibri-Bold"/>
        </w:rPr>
        <w:t xml:space="preserve">   </w:t>
      </w:r>
      <w:r w:rsidR="004A455F">
        <w:rPr>
          <w:rFonts w:ascii="Calibri-Bold" w:eastAsia="Calibri" w:hAnsi="Calibri-Bold" w:cs="Calibri-Bold"/>
          <w:bCs/>
        </w:rPr>
        <w:t>2</w:t>
      </w:r>
      <w:r w:rsidR="00325D03" w:rsidRPr="008A4E91">
        <w:rPr>
          <w:rFonts w:ascii="Calibri-Bold" w:eastAsia="Calibri" w:hAnsi="Calibri-Bold" w:cs="Calibri-Bold"/>
          <w:bCs/>
        </w:rPr>
        <w:tab/>
      </w:r>
    </w:p>
    <w:p w14:paraId="79592439" w14:textId="77777777" w:rsidR="00325D03" w:rsidRPr="008A4E91" w:rsidRDefault="00325D03" w:rsidP="00325D03">
      <w:pPr>
        <w:autoSpaceDE w:val="0"/>
        <w:autoSpaceDN w:val="0"/>
        <w:adjustRightInd w:val="0"/>
        <w:spacing w:after="0" w:line="240" w:lineRule="auto"/>
        <w:rPr>
          <w:rFonts w:ascii="Calibri-Bold" w:eastAsia="Calibri" w:hAnsi="Calibri-Bold" w:cs="Calibri-Bold"/>
          <w:bCs/>
        </w:rPr>
      </w:pPr>
    </w:p>
    <w:p w14:paraId="6BCF9F48" w14:textId="59E928CC" w:rsidR="00325D03" w:rsidRPr="008A4E91" w:rsidRDefault="00684F02" w:rsidP="00325D03">
      <w:pPr>
        <w:shd w:val="clear" w:color="auto" w:fill="E7E6E6" w:themeFill="background2"/>
        <w:autoSpaceDE w:val="0"/>
        <w:autoSpaceDN w:val="0"/>
        <w:adjustRightInd w:val="0"/>
        <w:spacing w:after="0" w:line="240" w:lineRule="auto"/>
        <w:rPr>
          <w:rFonts w:ascii="Calibri-Bold" w:eastAsia="Calibri" w:hAnsi="Calibri-Bold" w:cs="Calibri-Bold"/>
          <w:bCs/>
        </w:rPr>
      </w:pPr>
      <w:r>
        <w:rPr>
          <w:rFonts w:ascii="Calibri-Bold" w:eastAsia="Calibri" w:hAnsi="Calibri-Bold" w:cs="Calibri-Bold"/>
          <w:b/>
          <w:bCs/>
        </w:rPr>
        <w:t xml:space="preserve">Patient characteristics by large cells %: </w:t>
      </w:r>
      <w:r w:rsidRPr="001D1918">
        <w:rPr>
          <w:rFonts w:ascii="Calibri-Bold" w:eastAsia="Calibri" w:hAnsi="Calibri-Bold" w:cs="Calibri-Bold"/>
        </w:rPr>
        <w:t>Table S</w:t>
      </w:r>
      <w:r>
        <w:rPr>
          <w:rFonts w:ascii="Calibri-Bold" w:eastAsia="Calibri" w:hAnsi="Calibri-Bold" w:cs="Calibri-Bold"/>
        </w:rPr>
        <w:t xml:space="preserve">2                                               </w:t>
      </w:r>
      <w:r w:rsidR="00CC6D59">
        <w:rPr>
          <w:rFonts w:ascii="Calibri-Bold" w:eastAsia="Calibri" w:hAnsi="Calibri-Bold" w:cs="Calibri-Bold"/>
          <w:bCs/>
        </w:rPr>
        <w:t xml:space="preserve">                           </w:t>
      </w:r>
      <w:r w:rsidR="00325D03" w:rsidRPr="005A5AF0">
        <w:rPr>
          <w:rFonts w:ascii="Calibri-Bold" w:eastAsia="Calibri" w:hAnsi="Calibri-Bold" w:cs="Calibri-Bold"/>
        </w:rPr>
        <w:t xml:space="preserve">          </w:t>
      </w:r>
      <w:r w:rsidR="00C837BD">
        <w:rPr>
          <w:rFonts w:ascii="Calibri-Bold" w:eastAsia="Calibri" w:hAnsi="Calibri-Bold" w:cs="Calibri-Bold"/>
        </w:rPr>
        <w:t xml:space="preserve"> </w:t>
      </w:r>
      <w:r w:rsidR="00325D03" w:rsidRPr="005A5AF0">
        <w:rPr>
          <w:rFonts w:ascii="Calibri-Bold" w:eastAsia="Calibri" w:hAnsi="Calibri-Bold" w:cs="Calibri-Bold"/>
        </w:rPr>
        <w:t xml:space="preserve"> </w:t>
      </w:r>
      <w:r w:rsidR="004A455F">
        <w:rPr>
          <w:rFonts w:ascii="Calibri-Bold" w:eastAsia="Calibri" w:hAnsi="Calibri-Bold" w:cs="Calibri-Bold"/>
          <w:bCs/>
        </w:rPr>
        <w:t>3</w:t>
      </w:r>
    </w:p>
    <w:p w14:paraId="171E81AC" w14:textId="30E9F124" w:rsidR="00325D03" w:rsidRDefault="00325D03" w:rsidP="00325D03">
      <w:pPr>
        <w:autoSpaceDE w:val="0"/>
        <w:autoSpaceDN w:val="0"/>
        <w:adjustRightInd w:val="0"/>
        <w:spacing w:after="0" w:line="240" w:lineRule="auto"/>
        <w:rPr>
          <w:rFonts w:ascii="Calibri-Bold" w:eastAsia="Calibri" w:hAnsi="Calibri-Bold" w:cs="Calibri-Bold"/>
          <w:bCs/>
        </w:rPr>
      </w:pPr>
    </w:p>
    <w:p w14:paraId="2D2A338D" w14:textId="0EAF5677" w:rsidR="00A130E5" w:rsidRPr="008A4E91" w:rsidRDefault="00A130E5" w:rsidP="00A130E5">
      <w:pPr>
        <w:shd w:val="clear" w:color="auto" w:fill="E7E6E6" w:themeFill="background2"/>
        <w:autoSpaceDE w:val="0"/>
        <w:autoSpaceDN w:val="0"/>
        <w:adjustRightInd w:val="0"/>
        <w:spacing w:after="0" w:line="240" w:lineRule="auto"/>
        <w:rPr>
          <w:rFonts w:ascii="Calibri-Bold" w:eastAsia="Calibri" w:hAnsi="Calibri-Bold" w:cs="Calibri-Bold"/>
          <w:bCs/>
        </w:rPr>
      </w:pPr>
      <w:r>
        <w:rPr>
          <w:rFonts w:ascii="Calibri-Bold" w:eastAsia="Calibri" w:hAnsi="Calibri-Bold" w:cs="Calibri-Bold"/>
          <w:b/>
          <w:bCs/>
        </w:rPr>
        <w:t xml:space="preserve">Evaluation of Ki-67% </w:t>
      </w:r>
      <w:r w:rsidR="00123E4C">
        <w:rPr>
          <w:rFonts w:ascii="Calibri-Bold" w:eastAsia="Calibri" w:hAnsi="Calibri-Bold" w:cs="Calibri-Bold"/>
          <w:b/>
          <w:bCs/>
        </w:rPr>
        <w:t xml:space="preserve">and LC </w:t>
      </w:r>
      <w:r>
        <w:rPr>
          <w:rFonts w:ascii="Calibri-Bold" w:eastAsia="Calibri" w:hAnsi="Calibri-Bold" w:cs="Calibri-Bold"/>
          <w:b/>
          <w:bCs/>
        </w:rPr>
        <w:t xml:space="preserve">cut-offs as prognostic for PFS in MZL: </w:t>
      </w:r>
      <w:r w:rsidRPr="00A130E5">
        <w:rPr>
          <w:rFonts w:ascii="Calibri-Bold" w:eastAsia="Calibri" w:hAnsi="Calibri-Bold" w:cs="Calibri-Bold"/>
        </w:rPr>
        <w:t>Figure S1</w:t>
      </w:r>
      <w:r>
        <w:rPr>
          <w:rFonts w:ascii="Calibri-Bold" w:eastAsia="Calibri" w:hAnsi="Calibri-Bold" w:cs="Calibri-Bold"/>
        </w:rPr>
        <w:t xml:space="preserve">     </w:t>
      </w:r>
      <w:r w:rsidR="00123E4C">
        <w:rPr>
          <w:rFonts w:ascii="Calibri-Bold" w:eastAsia="Calibri" w:hAnsi="Calibri-Bold" w:cs="Calibri-Bold"/>
        </w:rPr>
        <w:t xml:space="preserve"> </w:t>
      </w:r>
      <w:r>
        <w:rPr>
          <w:rFonts w:ascii="Calibri-Bold" w:eastAsia="Calibri" w:hAnsi="Calibri-Bold" w:cs="Calibri-Bold"/>
          <w:bCs/>
        </w:rPr>
        <w:t xml:space="preserve">                  </w:t>
      </w:r>
      <w:r w:rsidRPr="005A5AF0">
        <w:rPr>
          <w:rFonts w:ascii="Calibri-Bold" w:eastAsia="Calibri" w:hAnsi="Calibri-Bold" w:cs="Calibri-Bold"/>
        </w:rPr>
        <w:t xml:space="preserve">          </w:t>
      </w:r>
      <w:r>
        <w:rPr>
          <w:rFonts w:ascii="Calibri-Bold" w:eastAsia="Calibri" w:hAnsi="Calibri-Bold" w:cs="Calibri-Bold"/>
        </w:rPr>
        <w:t xml:space="preserve"> </w:t>
      </w:r>
      <w:r w:rsidRPr="005A5AF0">
        <w:rPr>
          <w:rFonts w:ascii="Calibri-Bold" w:eastAsia="Calibri" w:hAnsi="Calibri-Bold" w:cs="Calibri-Bold"/>
        </w:rPr>
        <w:t xml:space="preserve"> </w:t>
      </w:r>
      <w:r>
        <w:rPr>
          <w:rFonts w:ascii="Calibri-Bold" w:eastAsia="Calibri" w:hAnsi="Calibri-Bold" w:cs="Calibri-Bold"/>
          <w:bCs/>
        </w:rPr>
        <w:t>4</w:t>
      </w:r>
    </w:p>
    <w:p w14:paraId="46DD26E7" w14:textId="77777777" w:rsidR="00A130E5" w:rsidRDefault="00A130E5" w:rsidP="00325D03">
      <w:pPr>
        <w:autoSpaceDE w:val="0"/>
        <w:autoSpaceDN w:val="0"/>
        <w:adjustRightInd w:val="0"/>
        <w:spacing w:after="0" w:line="240" w:lineRule="auto"/>
        <w:rPr>
          <w:rFonts w:ascii="Calibri-Bold" w:eastAsia="Calibri" w:hAnsi="Calibri-Bold" w:cs="Calibri-Bold"/>
          <w:bCs/>
        </w:rPr>
      </w:pPr>
    </w:p>
    <w:p w14:paraId="38316909" w14:textId="7C4F64BB" w:rsidR="005700F8" w:rsidRPr="008A4E91" w:rsidRDefault="005700F8" w:rsidP="005700F8">
      <w:pPr>
        <w:shd w:val="clear" w:color="auto" w:fill="E7E6E6" w:themeFill="background2"/>
        <w:autoSpaceDE w:val="0"/>
        <w:autoSpaceDN w:val="0"/>
        <w:adjustRightInd w:val="0"/>
        <w:spacing w:after="0" w:line="240" w:lineRule="auto"/>
        <w:rPr>
          <w:rFonts w:ascii="Calibri-Bold" w:eastAsia="Calibri" w:hAnsi="Calibri-Bold" w:cs="Calibri-Bold"/>
          <w:bCs/>
        </w:rPr>
      </w:pPr>
      <w:r>
        <w:rPr>
          <w:rFonts w:ascii="Calibri-Bold" w:eastAsia="Calibri" w:hAnsi="Calibri-Bold" w:cs="Calibri-Bold"/>
          <w:b/>
          <w:bCs/>
        </w:rPr>
        <w:t>PFS</w:t>
      </w:r>
      <w:r w:rsidR="000000DE">
        <w:rPr>
          <w:rFonts w:ascii="Calibri-Bold" w:eastAsia="Calibri" w:hAnsi="Calibri-Bold" w:cs="Calibri-Bold"/>
          <w:b/>
          <w:bCs/>
        </w:rPr>
        <w:t xml:space="preserve"> and OS from </w:t>
      </w:r>
      <w:r w:rsidR="006C2BA4">
        <w:rPr>
          <w:rFonts w:ascii="Calibri-Bold" w:eastAsia="Calibri" w:hAnsi="Calibri-Bold" w:cs="Calibri-Bold"/>
          <w:b/>
          <w:bCs/>
        </w:rPr>
        <w:t xml:space="preserve">the </w:t>
      </w:r>
      <w:r w:rsidR="000000DE">
        <w:rPr>
          <w:rFonts w:ascii="Calibri-Bold" w:eastAsia="Calibri" w:hAnsi="Calibri-Bold" w:cs="Calibri-Bold"/>
          <w:b/>
          <w:bCs/>
        </w:rPr>
        <w:t>start of systemic therapy based on large cells</w:t>
      </w:r>
      <w:r>
        <w:rPr>
          <w:rFonts w:ascii="Calibri-Bold" w:eastAsia="Calibri" w:hAnsi="Calibri-Bold" w:cs="Calibri-Bold"/>
          <w:b/>
          <w:bCs/>
        </w:rPr>
        <w:t xml:space="preserve">: </w:t>
      </w:r>
      <w:r>
        <w:rPr>
          <w:rFonts w:ascii="Calibri-Bold" w:eastAsia="Calibri" w:hAnsi="Calibri-Bold" w:cs="Calibri-Bold"/>
          <w:bCs/>
        </w:rPr>
        <w:t xml:space="preserve">Figure </w:t>
      </w:r>
      <w:r w:rsidRPr="00682213">
        <w:rPr>
          <w:rFonts w:ascii="Calibri-Bold" w:eastAsia="Calibri" w:hAnsi="Calibri-Bold" w:cs="Calibri-Bold"/>
          <w:bCs/>
        </w:rPr>
        <w:t>S</w:t>
      </w:r>
      <w:r w:rsidR="00326C27">
        <w:rPr>
          <w:rFonts w:ascii="Calibri-Bold" w:eastAsia="Calibri" w:hAnsi="Calibri-Bold" w:cs="Calibri-Bold"/>
          <w:bCs/>
        </w:rPr>
        <w:t>2</w:t>
      </w:r>
      <w:r>
        <w:rPr>
          <w:rFonts w:ascii="Calibri-Bold" w:eastAsia="Calibri" w:hAnsi="Calibri-Bold" w:cs="Calibri-Bold"/>
          <w:bCs/>
        </w:rPr>
        <w:t xml:space="preserve">              </w:t>
      </w:r>
      <w:r w:rsidRPr="005A5AF0">
        <w:rPr>
          <w:rFonts w:ascii="Calibri-Bold" w:eastAsia="Calibri" w:hAnsi="Calibri-Bold" w:cs="Calibri-Bold"/>
        </w:rPr>
        <w:t xml:space="preserve">    </w:t>
      </w:r>
      <w:r w:rsidR="000000DE">
        <w:rPr>
          <w:rFonts w:ascii="Calibri-Bold" w:eastAsia="Calibri" w:hAnsi="Calibri-Bold" w:cs="Calibri-Bold"/>
        </w:rPr>
        <w:t xml:space="preserve">       </w:t>
      </w:r>
      <w:r w:rsidRPr="005A5AF0">
        <w:rPr>
          <w:rFonts w:ascii="Calibri-Bold" w:eastAsia="Calibri" w:hAnsi="Calibri-Bold" w:cs="Calibri-Bold"/>
        </w:rPr>
        <w:t xml:space="preserve">     </w:t>
      </w:r>
      <w:r>
        <w:rPr>
          <w:rFonts w:ascii="Calibri-Bold" w:eastAsia="Calibri" w:hAnsi="Calibri-Bold" w:cs="Calibri-Bold"/>
        </w:rPr>
        <w:t xml:space="preserve"> </w:t>
      </w:r>
      <w:r w:rsidRPr="005A5AF0">
        <w:rPr>
          <w:rFonts w:ascii="Calibri-Bold" w:eastAsia="Calibri" w:hAnsi="Calibri-Bold" w:cs="Calibri-Bold"/>
        </w:rPr>
        <w:t xml:space="preserve"> </w:t>
      </w:r>
      <w:r w:rsidR="005C7E23">
        <w:rPr>
          <w:rFonts w:ascii="Calibri-Bold" w:eastAsia="Calibri" w:hAnsi="Calibri-Bold" w:cs="Calibri-Bold"/>
        </w:rPr>
        <w:t xml:space="preserve"> 5</w:t>
      </w:r>
    </w:p>
    <w:p w14:paraId="689F0937" w14:textId="77777777" w:rsidR="005700F8" w:rsidRDefault="005700F8" w:rsidP="00325D03">
      <w:pPr>
        <w:autoSpaceDE w:val="0"/>
        <w:autoSpaceDN w:val="0"/>
        <w:adjustRightInd w:val="0"/>
        <w:spacing w:after="0" w:line="240" w:lineRule="auto"/>
        <w:rPr>
          <w:rFonts w:ascii="Calibri-Bold" w:eastAsia="Calibri" w:hAnsi="Calibri-Bold" w:cs="Calibri-Bold"/>
          <w:bCs/>
        </w:rPr>
      </w:pPr>
    </w:p>
    <w:p w14:paraId="08616859" w14:textId="67684EC6" w:rsidR="00325D03" w:rsidRPr="008A4E91" w:rsidRDefault="006C2BA4" w:rsidP="00325D03">
      <w:pPr>
        <w:shd w:val="clear" w:color="auto" w:fill="E7E6E6" w:themeFill="background2"/>
        <w:autoSpaceDE w:val="0"/>
        <w:autoSpaceDN w:val="0"/>
        <w:adjustRightInd w:val="0"/>
        <w:spacing w:after="0" w:line="240" w:lineRule="auto"/>
        <w:rPr>
          <w:rFonts w:ascii="Calibri-Bold" w:eastAsia="Calibri" w:hAnsi="Calibri-Bold" w:cs="Calibri-Bold"/>
          <w:bCs/>
        </w:rPr>
      </w:pPr>
      <w:r w:rsidRPr="002B12C6">
        <w:rPr>
          <w:b/>
          <w:bCs/>
        </w:rPr>
        <w:t xml:space="preserve">PFS and OS from </w:t>
      </w:r>
      <w:r>
        <w:rPr>
          <w:b/>
          <w:bCs/>
        </w:rPr>
        <w:t>s</w:t>
      </w:r>
      <w:r w:rsidRPr="002B12C6">
        <w:rPr>
          <w:b/>
          <w:bCs/>
        </w:rPr>
        <w:t xml:space="preserve">tart of </w:t>
      </w:r>
      <w:r>
        <w:rPr>
          <w:b/>
          <w:bCs/>
        </w:rPr>
        <w:t>RT</w:t>
      </w:r>
      <w:r w:rsidRPr="002B12C6">
        <w:rPr>
          <w:b/>
          <w:bCs/>
        </w:rPr>
        <w:t xml:space="preserve">/Surgery for Stage 1 MALT </w:t>
      </w:r>
      <w:r>
        <w:rPr>
          <w:b/>
          <w:bCs/>
        </w:rPr>
        <w:t>b</w:t>
      </w:r>
      <w:r w:rsidRPr="002B12C6">
        <w:rPr>
          <w:b/>
          <w:bCs/>
        </w:rPr>
        <w:t xml:space="preserve">ased on </w:t>
      </w:r>
      <w:r>
        <w:rPr>
          <w:b/>
          <w:bCs/>
        </w:rPr>
        <w:t>p</w:t>
      </w:r>
      <w:r w:rsidRPr="002B12C6">
        <w:rPr>
          <w:b/>
          <w:bCs/>
        </w:rPr>
        <w:t>resence of L</w:t>
      </w:r>
      <w:r>
        <w:rPr>
          <w:b/>
          <w:bCs/>
        </w:rPr>
        <w:t>C</w:t>
      </w:r>
      <w:r w:rsidR="008F316C" w:rsidRPr="00B7403F">
        <w:rPr>
          <w:rFonts w:ascii="Calibri-Bold" w:eastAsia="Calibri" w:hAnsi="Calibri-Bold" w:cs="Calibri-Bold"/>
          <w:b/>
          <w:bCs/>
        </w:rPr>
        <w:t>:</w:t>
      </w:r>
      <w:r w:rsidR="008F316C">
        <w:rPr>
          <w:rFonts w:ascii="Calibri-Bold" w:eastAsia="Calibri" w:hAnsi="Calibri-Bold" w:cs="Calibri-Bold"/>
          <w:b/>
          <w:bCs/>
        </w:rPr>
        <w:t xml:space="preserve"> </w:t>
      </w:r>
      <w:r w:rsidR="008F316C" w:rsidRPr="005A5AF0">
        <w:rPr>
          <w:rFonts w:ascii="Calibri-Bold" w:eastAsia="Calibri" w:hAnsi="Calibri-Bold" w:cs="Calibri-Bold"/>
        </w:rPr>
        <w:t>Figure S</w:t>
      </w:r>
      <w:r w:rsidR="00326C27">
        <w:rPr>
          <w:rFonts w:ascii="Calibri-Bold" w:eastAsia="Calibri" w:hAnsi="Calibri-Bold" w:cs="Calibri-Bold"/>
        </w:rPr>
        <w:t>3</w:t>
      </w:r>
      <w:r w:rsidR="00F9437E">
        <w:rPr>
          <w:rFonts w:ascii="Calibri-Bold" w:eastAsia="Calibri" w:hAnsi="Calibri-Bold" w:cs="Calibri-Bold"/>
          <w:bCs/>
        </w:rPr>
        <w:t xml:space="preserve">      </w:t>
      </w:r>
      <w:r w:rsidR="008F316C">
        <w:rPr>
          <w:rFonts w:ascii="Calibri-Bold" w:eastAsia="Calibri" w:hAnsi="Calibri-Bold" w:cs="Calibri-Bold"/>
          <w:bCs/>
        </w:rPr>
        <w:t xml:space="preserve">  </w:t>
      </w:r>
      <w:r w:rsidR="005C7E23">
        <w:rPr>
          <w:rFonts w:ascii="Calibri-Bold" w:eastAsia="Calibri" w:hAnsi="Calibri-Bold" w:cs="Calibri-Bold"/>
          <w:bCs/>
        </w:rPr>
        <w:t xml:space="preserve">  6</w:t>
      </w:r>
      <w:r w:rsidR="008F316C">
        <w:rPr>
          <w:rFonts w:ascii="Calibri-Bold" w:eastAsia="Calibri" w:hAnsi="Calibri-Bold" w:cs="Calibri-Bold"/>
          <w:bCs/>
        </w:rPr>
        <w:t xml:space="preserve"> </w:t>
      </w:r>
    </w:p>
    <w:p w14:paraId="3DEECD72" w14:textId="77777777" w:rsidR="00325D03" w:rsidRPr="008A4E91" w:rsidRDefault="00325D03" w:rsidP="00325D03">
      <w:pPr>
        <w:autoSpaceDE w:val="0"/>
        <w:autoSpaceDN w:val="0"/>
        <w:adjustRightInd w:val="0"/>
        <w:spacing w:after="0" w:line="240" w:lineRule="auto"/>
        <w:rPr>
          <w:rFonts w:ascii="Calibri-Bold" w:eastAsia="Calibri" w:hAnsi="Calibri-Bold" w:cs="Calibri-Bold"/>
          <w:bCs/>
        </w:rPr>
      </w:pPr>
    </w:p>
    <w:p w14:paraId="248D7241" w14:textId="7AF3F951" w:rsidR="00881640" w:rsidRPr="008A4E91" w:rsidRDefault="006C2BA4" w:rsidP="00881640">
      <w:pPr>
        <w:shd w:val="clear" w:color="auto" w:fill="E7E6E6" w:themeFill="background2"/>
        <w:autoSpaceDE w:val="0"/>
        <w:autoSpaceDN w:val="0"/>
        <w:adjustRightInd w:val="0"/>
        <w:spacing w:after="0" w:line="240" w:lineRule="auto"/>
        <w:rPr>
          <w:rFonts w:ascii="Calibri-Bold" w:eastAsia="Calibri" w:hAnsi="Calibri-Bold" w:cs="Calibri-Bold"/>
          <w:bCs/>
        </w:rPr>
      </w:pPr>
      <w:r w:rsidRPr="00C4191E">
        <w:rPr>
          <w:b/>
          <w:bCs/>
        </w:rPr>
        <w:t>PFS and OS for R-CHOP vs BR/R-</w:t>
      </w:r>
      <w:r w:rsidR="00BB0CEF" w:rsidRPr="00C4191E">
        <w:rPr>
          <w:b/>
          <w:bCs/>
        </w:rPr>
        <w:t>CVP in</w:t>
      </w:r>
      <w:r w:rsidRPr="00C4191E">
        <w:rPr>
          <w:b/>
          <w:bCs/>
        </w:rPr>
        <w:t xml:space="preserve"> MZL</w:t>
      </w:r>
      <w:r>
        <w:rPr>
          <w:b/>
          <w:bCs/>
        </w:rPr>
        <w:t xml:space="preserve"> patients</w:t>
      </w:r>
      <w:r w:rsidRPr="00C4191E">
        <w:rPr>
          <w:b/>
          <w:bCs/>
        </w:rPr>
        <w:t xml:space="preserve"> with </w:t>
      </w:r>
      <w:r>
        <w:rPr>
          <w:b/>
          <w:bCs/>
        </w:rPr>
        <w:t>l</w:t>
      </w:r>
      <w:r w:rsidRPr="00C4191E">
        <w:rPr>
          <w:b/>
          <w:bCs/>
        </w:rPr>
        <w:t xml:space="preserve">arge </w:t>
      </w:r>
      <w:r>
        <w:rPr>
          <w:b/>
          <w:bCs/>
        </w:rPr>
        <w:t>c</w:t>
      </w:r>
      <w:r w:rsidRPr="00C4191E">
        <w:rPr>
          <w:b/>
          <w:bCs/>
        </w:rPr>
        <w:t>ells</w:t>
      </w:r>
      <w:r>
        <w:rPr>
          <w:b/>
          <w:bCs/>
        </w:rPr>
        <w:t xml:space="preserve">: </w:t>
      </w:r>
      <w:r w:rsidR="00881640" w:rsidRPr="005A5AF0">
        <w:rPr>
          <w:rFonts w:ascii="Calibri-Bold" w:eastAsia="Calibri" w:hAnsi="Calibri-Bold" w:cs="Calibri-Bold"/>
        </w:rPr>
        <w:t>Figure S</w:t>
      </w:r>
      <w:r w:rsidR="00326C27">
        <w:rPr>
          <w:rFonts w:ascii="Calibri-Bold" w:eastAsia="Calibri" w:hAnsi="Calibri-Bold" w:cs="Calibri-Bold"/>
        </w:rPr>
        <w:t>4</w:t>
      </w:r>
      <w:r>
        <w:rPr>
          <w:rFonts w:ascii="Calibri-Bold" w:eastAsia="Calibri" w:hAnsi="Calibri-Bold" w:cs="Calibri-Bold"/>
        </w:rPr>
        <w:t xml:space="preserve">                          </w:t>
      </w:r>
      <w:r w:rsidR="00881640">
        <w:rPr>
          <w:rFonts w:ascii="Calibri-Bold" w:eastAsia="Calibri" w:hAnsi="Calibri-Bold" w:cs="Calibri-Bold"/>
        </w:rPr>
        <w:t xml:space="preserve">  </w:t>
      </w:r>
      <w:r w:rsidR="005C7E23">
        <w:rPr>
          <w:rFonts w:ascii="Calibri-Bold" w:eastAsia="Calibri" w:hAnsi="Calibri-Bold" w:cs="Calibri-Bold"/>
        </w:rPr>
        <w:t xml:space="preserve"> </w:t>
      </w:r>
      <w:r w:rsidR="00BB0CEF">
        <w:rPr>
          <w:rFonts w:ascii="Calibri-Bold" w:eastAsia="Calibri" w:hAnsi="Calibri-Bold" w:cs="Calibri-Bold"/>
        </w:rPr>
        <w:t xml:space="preserve"> </w:t>
      </w:r>
      <w:r w:rsidR="00E519F3">
        <w:rPr>
          <w:rFonts w:ascii="Calibri-Bold" w:eastAsia="Calibri" w:hAnsi="Calibri-Bold" w:cs="Calibri-Bold"/>
        </w:rPr>
        <w:t>6</w:t>
      </w:r>
    </w:p>
    <w:p w14:paraId="7EF9360D" w14:textId="25452165" w:rsidR="008D68D1" w:rsidRDefault="008D68D1" w:rsidP="00325D03">
      <w:pPr>
        <w:spacing w:after="0"/>
        <w:rPr>
          <w:rFonts w:ascii="Arial" w:hAnsi="Arial" w:cs="Arial"/>
          <w:b/>
        </w:rPr>
      </w:pPr>
    </w:p>
    <w:p w14:paraId="79A1440D" w14:textId="15109765" w:rsidR="00C90573" w:rsidRPr="008A4E91" w:rsidRDefault="000073E0" w:rsidP="00C90573">
      <w:pPr>
        <w:shd w:val="clear" w:color="auto" w:fill="E7E6E6" w:themeFill="background2"/>
        <w:autoSpaceDE w:val="0"/>
        <w:autoSpaceDN w:val="0"/>
        <w:adjustRightInd w:val="0"/>
        <w:spacing w:after="0" w:line="240" w:lineRule="auto"/>
        <w:rPr>
          <w:rFonts w:ascii="Calibri-Bold" w:eastAsia="Calibri" w:hAnsi="Calibri-Bold" w:cs="Calibri-Bold"/>
          <w:bCs/>
        </w:rPr>
      </w:pPr>
      <w:r w:rsidRPr="00BF1B8C">
        <w:rPr>
          <w:b/>
          <w:bCs/>
        </w:rPr>
        <w:t xml:space="preserve">PFS and OS from </w:t>
      </w:r>
      <w:r>
        <w:rPr>
          <w:b/>
          <w:bCs/>
        </w:rPr>
        <w:t>d</w:t>
      </w:r>
      <w:r w:rsidRPr="00BF1B8C">
        <w:rPr>
          <w:b/>
          <w:bCs/>
        </w:rPr>
        <w:t xml:space="preserve">iagnosis </w:t>
      </w:r>
      <w:r>
        <w:rPr>
          <w:b/>
          <w:bCs/>
        </w:rPr>
        <w:t>b</w:t>
      </w:r>
      <w:r w:rsidRPr="00BF1B8C">
        <w:rPr>
          <w:b/>
          <w:bCs/>
        </w:rPr>
        <w:t xml:space="preserve">ased on </w:t>
      </w:r>
      <w:r>
        <w:rPr>
          <w:b/>
          <w:bCs/>
        </w:rPr>
        <w:t>the p</w:t>
      </w:r>
      <w:r w:rsidRPr="00BF1B8C">
        <w:rPr>
          <w:b/>
          <w:bCs/>
        </w:rPr>
        <w:t xml:space="preserve">resence of </w:t>
      </w:r>
      <w:r>
        <w:rPr>
          <w:b/>
          <w:bCs/>
        </w:rPr>
        <w:t>l</w:t>
      </w:r>
      <w:r w:rsidRPr="00BF1B8C">
        <w:rPr>
          <w:b/>
          <w:bCs/>
        </w:rPr>
        <w:t xml:space="preserve">arge </w:t>
      </w:r>
      <w:r>
        <w:rPr>
          <w:b/>
          <w:bCs/>
        </w:rPr>
        <w:t>c</w:t>
      </w:r>
      <w:r w:rsidRPr="00BF1B8C">
        <w:rPr>
          <w:b/>
          <w:bCs/>
        </w:rPr>
        <w:t>ells &gt;10%</w:t>
      </w:r>
      <w:r w:rsidR="00C90573" w:rsidRPr="00B7403F">
        <w:rPr>
          <w:rFonts w:ascii="Calibri-Bold" w:eastAsia="Calibri" w:hAnsi="Calibri-Bold" w:cs="Calibri-Bold"/>
          <w:b/>
          <w:bCs/>
        </w:rPr>
        <w:t>:</w:t>
      </w:r>
      <w:r w:rsidR="00C90573">
        <w:rPr>
          <w:rFonts w:ascii="Calibri-Bold" w:eastAsia="Calibri" w:hAnsi="Calibri-Bold" w:cs="Calibri-Bold"/>
          <w:b/>
          <w:bCs/>
        </w:rPr>
        <w:t xml:space="preserve"> </w:t>
      </w:r>
      <w:r w:rsidR="00C90573" w:rsidRPr="005A5AF0">
        <w:rPr>
          <w:rFonts w:ascii="Calibri-Bold" w:eastAsia="Calibri" w:hAnsi="Calibri-Bold" w:cs="Calibri-Bold"/>
        </w:rPr>
        <w:t>Figure S</w:t>
      </w:r>
      <w:r w:rsidR="00326C27">
        <w:rPr>
          <w:rFonts w:ascii="Calibri-Bold" w:eastAsia="Calibri" w:hAnsi="Calibri-Bold" w:cs="Calibri-Bold"/>
        </w:rPr>
        <w:t>5</w:t>
      </w:r>
      <w:r w:rsidR="00C90573">
        <w:rPr>
          <w:rFonts w:ascii="Calibri-Bold" w:eastAsia="Calibri" w:hAnsi="Calibri-Bold" w:cs="Calibri-Bold"/>
        </w:rPr>
        <w:t xml:space="preserve">                         </w:t>
      </w:r>
      <w:r w:rsidR="004207A2">
        <w:rPr>
          <w:rFonts w:ascii="Calibri-Bold" w:eastAsia="Calibri" w:hAnsi="Calibri-Bold" w:cs="Calibri-Bold"/>
        </w:rPr>
        <w:t xml:space="preserve"> </w:t>
      </w:r>
      <w:r w:rsidR="00C90573">
        <w:rPr>
          <w:rFonts w:ascii="Calibri-Bold" w:eastAsia="Calibri" w:hAnsi="Calibri-Bold" w:cs="Calibri-Bold"/>
        </w:rPr>
        <w:t xml:space="preserve"> </w:t>
      </w:r>
      <w:r w:rsidR="00471CE2">
        <w:rPr>
          <w:rFonts w:ascii="Calibri-Bold" w:eastAsia="Calibri" w:hAnsi="Calibri-Bold" w:cs="Calibri-Bold"/>
        </w:rPr>
        <w:t xml:space="preserve"> </w:t>
      </w:r>
      <w:r w:rsidR="00E519F3">
        <w:rPr>
          <w:rFonts w:ascii="Calibri-Bold" w:eastAsia="Calibri" w:hAnsi="Calibri-Bold" w:cs="Calibri-Bold"/>
        </w:rPr>
        <w:t>7</w:t>
      </w:r>
    </w:p>
    <w:p w14:paraId="681EE513" w14:textId="3ABC8F66" w:rsidR="00286C94" w:rsidRDefault="00286C94" w:rsidP="00325D03">
      <w:pPr>
        <w:spacing w:after="0"/>
        <w:rPr>
          <w:rFonts w:ascii="Arial" w:hAnsi="Arial" w:cs="Arial"/>
          <w:b/>
        </w:rPr>
      </w:pPr>
    </w:p>
    <w:p w14:paraId="24A89429" w14:textId="3D07A373" w:rsidR="00C90573" w:rsidRPr="008A4E91" w:rsidRDefault="000073E0" w:rsidP="00C90573">
      <w:pPr>
        <w:shd w:val="clear" w:color="auto" w:fill="E7E6E6" w:themeFill="background2"/>
        <w:autoSpaceDE w:val="0"/>
        <w:autoSpaceDN w:val="0"/>
        <w:adjustRightInd w:val="0"/>
        <w:spacing w:after="0" w:line="240" w:lineRule="auto"/>
        <w:rPr>
          <w:rFonts w:ascii="Calibri-Bold" w:eastAsia="Calibri" w:hAnsi="Calibri-Bold" w:cs="Calibri-Bold"/>
          <w:bCs/>
        </w:rPr>
      </w:pPr>
      <w:r w:rsidRPr="007F3E60">
        <w:rPr>
          <w:b/>
          <w:bCs/>
        </w:rPr>
        <w:t xml:space="preserve">PFS and OS from </w:t>
      </w:r>
      <w:r w:rsidR="00004280">
        <w:rPr>
          <w:b/>
          <w:bCs/>
        </w:rPr>
        <w:t xml:space="preserve">the </w:t>
      </w:r>
      <w:r>
        <w:rPr>
          <w:b/>
          <w:bCs/>
        </w:rPr>
        <w:t>s</w:t>
      </w:r>
      <w:r w:rsidRPr="007F3E60">
        <w:rPr>
          <w:b/>
          <w:bCs/>
        </w:rPr>
        <w:t xml:space="preserve">tart of </w:t>
      </w:r>
      <w:r>
        <w:rPr>
          <w:b/>
          <w:bCs/>
        </w:rPr>
        <w:t>s</w:t>
      </w:r>
      <w:r w:rsidRPr="007F3E60">
        <w:rPr>
          <w:b/>
          <w:bCs/>
        </w:rPr>
        <w:t xml:space="preserve">ystemic </w:t>
      </w:r>
      <w:r>
        <w:rPr>
          <w:b/>
          <w:bCs/>
        </w:rPr>
        <w:t>t</w:t>
      </w:r>
      <w:r w:rsidRPr="007F3E60">
        <w:rPr>
          <w:b/>
          <w:bCs/>
        </w:rPr>
        <w:t xml:space="preserve">herapy </w:t>
      </w:r>
      <w:r>
        <w:rPr>
          <w:b/>
          <w:bCs/>
        </w:rPr>
        <w:t>b</w:t>
      </w:r>
      <w:r w:rsidRPr="007F3E60">
        <w:rPr>
          <w:b/>
          <w:bCs/>
        </w:rPr>
        <w:t>ased on Ki67</w:t>
      </w:r>
      <w:r>
        <w:rPr>
          <w:b/>
          <w:bCs/>
        </w:rPr>
        <w:t>%</w:t>
      </w:r>
      <w:r w:rsidR="00C90573" w:rsidRPr="00B7403F">
        <w:rPr>
          <w:rFonts w:ascii="Calibri-Bold" w:eastAsia="Calibri" w:hAnsi="Calibri-Bold" w:cs="Calibri-Bold"/>
          <w:b/>
          <w:bCs/>
        </w:rPr>
        <w:t>:</w:t>
      </w:r>
      <w:r w:rsidR="00C90573">
        <w:rPr>
          <w:rFonts w:ascii="Calibri-Bold" w:eastAsia="Calibri" w:hAnsi="Calibri-Bold" w:cs="Calibri-Bold"/>
          <w:b/>
          <w:bCs/>
        </w:rPr>
        <w:t xml:space="preserve"> </w:t>
      </w:r>
      <w:r w:rsidR="00C90573" w:rsidRPr="005A5AF0">
        <w:rPr>
          <w:rFonts w:ascii="Calibri-Bold" w:eastAsia="Calibri" w:hAnsi="Calibri-Bold" w:cs="Calibri-Bold"/>
        </w:rPr>
        <w:t>Figure S</w:t>
      </w:r>
      <w:r w:rsidR="00326C27">
        <w:rPr>
          <w:rFonts w:ascii="Calibri-Bold" w:eastAsia="Calibri" w:hAnsi="Calibri-Bold" w:cs="Calibri-Bold"/>
        </w:rPr>
        <w:t>6</w:t>
      </w:r>
      <w:r>
        <w:rPr>
          <w:rFonts w:ascii="Calibri-Bold" w:eastAsia="Calibri" w:hAnsi="Calibri-Bold" w:cs="Calibri-Bold"/>
        </w:rPr>
        <w:t xml:space="preserve">      </w:t>
      </w:r>
      <w:r w:rsidR="00C90573">
        <w:rPr>
          <w:rFonts w:ascii="Calibri-Bold" w:eastAsia="Calibri" w:hAnsi="Calibri-Bold" w:cs="Calibri-Bold"/>
        </w:rPr>
        <w:t xml:space="preserve">                               </w:t>
      </w:r>
      <w:r w:rsidR="00471CE2">
        <w:rPr>
          <w:rFonts w:ascii="Calibri-Bold" w:eastAsia="Calibri" w:hAnsi="Calibri-Bold" w:cs="Calibri-Bold"/>
        </w:rPr>
        <w:t xml:space="preserve"> </w:t>
      </w:r>
      <w:r w:rsidR="00C90573">
        <w:rPr>
          <w:rFonts w:ascii="Calibri-Bold" w:eastAsia="Calibri" w:hAnsi="Calibri-Bold" w:cs="Calibri-Bold"/>
        </w:rPr>
        <w:t xml:space="preserve"> </w:t>
      </w:r>
      <w:r w:rsidR="005C7E23">
        <w:rPr>
          <w:rFonts w:ascii="Calibri-Bold" w:eastAsia="Calibri" w:hAnsi="Calibri-Bold" w:cs="Calibri-Bold"/>
        </w:rPr>
        <w:t xml:space="preserve"> </w:t>
      </w:r>
      <w:r w:rsidR="00E519F3">
        <w:rPr>
          <w:rFonts w:ascii="Calibri-Bold" w:eastAsia="Calibri" w:hAnsi="Calibri-Bold" w:cs="Calibri-Bold"/>
        </w:rPr>
        <w:t>8</w:t>
      </w:r>
    </w:p>
    <w:p w14:paraId="6ED60C73" w14:textId="77777777" w:rsidR="00C90573" w:rsidRDefault="00C90573" w:rsidP="00325D03">
      <w:pPr>
        <w:spacing w:after="0"/>
        <w:rPr>
          <w:rFonts w:ascii="Arial" w:hAnsi="Arial" w:cs="Arial"/>
          <w:b/>
        </w:rPr>
      </w:pPr>
    </w:p>
    <w:p w14:paraId="7EA07AD9" w14:textId="56FFD1EB" w:rsidR="00471CE2" w:rsidRPr="008A4E91" w:rsidRDefault="00CC3EE4" w:rsidP="00471CE2">
      <w:pPr>
        <w:shd w:val="clear" w:color="auto" w:fill="E7E6E6" w:themeFill="background2"/>
        <w:autoSpaceDE w:val="0"/>
        <w:autoSpaceDN w:val="0"/>
        <w:adjustRightInd w:val="0"/>
        <w:spacing w:after="0" w:line="240" w:lineRule="auto"/>
        <w:rPr>
          <w:rFonts w:ascii="Calibri-Bold" w:eastAsia="Calibri" w:hAnsi="Calibri-Bold" w:cs="Calibri-Bold"/>
          <w:bCs/>
        </w:rPr>
      </w:pPr>
      <w:r w:rsidRPr="002B12C6">
        <w:rPr>
          <w:b/>
          <w:bCs/>
        </w:rPr>
        <w:t xml:space="preserve">PFS and OS from </w:t>
      </w:r>
      <w:r>
        <w:rPr>
          <w:b/>
          <w:bCs/>
        </w:rPr>
        <w:t>s</w:t>
      </w:r>
      <w:r w:rsidRPr="002B12C6">
        <w:rPr>
          <w:b/>
          <w:bCs/>
        </w:rPr>
        <w:t xml:space="preserve">tart of </w:t>
      </w:r>
      <w:r>
        <w:rPr>
          <w:b/>
          <w:bCs/>
        </w:rPr>
        <w:t>RT</w:t>
      </w:r>
      <w:r w:rsidRPr="002B12C6">
        <w:rPr>
          <w:b/>
          <w:bCs/>
        </w:rPr>
        <w:t xml:space="preserve">/Surgery for Stage 1 MALT </w:t>
      </w:r>
      <w:r>
        <w:rPr>
          <w:b/>
          <w:bCs/>
        </w:rPr>
        <w:t>b</w:t>
      </w:r>
      <w:r w:rsidRPr="002B12C6">
        <w:rPr>
          <w:b/>
          <w:bCs/>
        </w:rPr>
        <w:t xml:space="preserve">ased on </w:t>
      </w:r>
      <w:r>
        <w:rPr>
          <w:b/>
          <w:bCs/>
        </w:rPr>
        <w:t>Ki67%</w:t>
      </w:r>
      <w:r w:rsidR="00471CE2" w:rsidRPr="00B7403F">
        <w:rPr>
          <w:rFonts w:ascii="Calibri-Bold" w:eastAsia="Calibri" w:hAnsi="Calibri-Bold" w:cs="Calibri-Bold"/>
          <w:b/>
          <w:bCs/>
        </w:rPr>
        <w:t>:</w:t>
      </w:r>
      <w:r w:rsidR="00471CE2">
        <w:rPr>
          <w:rFonts w:ascii="Calibri-Bold" w:eastAsia="Calibri" w:hAnsi="Calibri-Bold" w:cs="Calibri-Bold"/>
          <w:b/>
          <w:bCs/>
        </w:rPr>
        <w:t xml:space="preserve"> </w:t>
      </w:r>
      <w:r w:rsidR="00471CE2" w:rsidRPr="005A5AF0">
        <w:rPr>
          <w:rFonts w:ascii="Calibri-Bold" w:eastAsia="Calibri" w:hAnsi="Calibri-Bold" w:cs="Calibri-Bold"/>
        </w:rPr>
        <w:t>Figure S</w:t>
      </w:r>
      <w:r w:rsidR="00326C27">
        <w:rPr>
          <w:rFonts w:ascii="Calibri-Bold" w:eastAsia="Calibri" w:hAnsi="Calibri-Bold" w:cs="Calibri-Bold"/>
        </w:rPr>
        <w:t>7</w:t>
      </w:r>
      <w:r>
        <w:rPr>
          <w:rFonts w:ascii="Calibri-Bold" w:eastAsia="Calibri" w:hAnsi="Calibri-Bold" w:cs="Calibri-Bold"/>
        </w:rPr>
        <w:t xml:space="preserve">  </w:t>
      </w:r>
      <w:r w:rsidR="00471CE2">
        <w:rPr>
          <w:rFonts w:ascii="Calibri-Bold" w:eastAsia="Calibri" w:hAnsi="Calibri-Bold" w:cs="Calibri-Bold"/>
        </w:rPr>
        <w:t xml:space="preserve">                      </w:t>
      </w:r>
      <w:r w:rsidR="005C7E23">
        <w:rPr>
          <w:rFonts w:ascii="Calibri-Bold" w:eastAsia="Calibri" w:hAnsi="Calibri-Bold" w:cs="Calibri-Bold"/>
        </w:rPr>
        <w:t xml:space="preserve"> </w:t>
      </w:r>
      <w:r w:rsidR="00E519F3">
        <w:rPr>
          <w:rFonts w:ascii="Calibri-Bold" w:eastAsia="Calibri" w:hAnsi="Calibri-Bold" w:cs="Calibri-Bold"/>
        </w:rPr>
        <w:t>9</w:t>
      </w:r>
    </w:p>
    <w:p w14:paraId="1D5085A9" w14:textId="35246EB9" w:rsidR="008D68D1" w:rsidRDefault="008D68D1" w:rsidP="00325D03">
      <w:pPr>
        <w:spacing w:after="0"/>
        <w:rPr>
          <w:rFonts w:ascii="Arial" w:hAnsi="Arial" w:cs="Arial"/>
          <w:b/>
        </w:rPr>
      </w:pPr>
    </w:p>
    <w:p w14:paraId="3499FB39" w14:textId="373803BB" w:rsidR="00CC3EE4" w:rsidRPr="008A4E91" w:rsidRDefault="00CC3EE4" w:rsidP="00CC3EE4">
      <w:pPr>
        <w:shd w:val="clear" w:color="auto" w:fill="E7E6E6" w:themeFill="background2"/>
        <w:autoSpaceDE w:val="0"/>
        <w:autoSpaceDN w:val="0"/>
        <w:adjustRightInd w:val="0"/>
        <w:spacing w:after="0" w:line="240" w:lineRule="auto"/>
        <w:rPr>
          <w:rFonts w:ascii="Calibri-Bold" w:eastAsia="Calibri" w:hAnsi="Calibri-Bold" w:cs="Calibri-Bold"/>
          <w:bCs/>
        </w:rPr>
      </w:pPr>
      <w:r w:rsidRPr="00640E12">
        <w:rPr>
          <w:b/>
          <w:bCs/>
        </w:rPr>
        <w:t>PFS and OS for R-CHOP vs BR/R-</w:t>
      </w:r>
      <w:r w:rsidR="00BB0CEF" w:rsidRPr="00640E12">
        <w:rPr>
          <w:b/>
          <w:bCs/>
        </w:rPr>
        <w:t>CVP in</w:t>
      </w:r>
      <w:r w:rsidRPr="00640E12">
        <w:rPr>
          <w:b/>
          <w:bCs/>
        </w:rPr>
        <w:t xml:space="preserve"> </w:t>
      </w:r>
      <w:r>
        <w:rPr>
          <w:b/>
          <w:bCs/>
        </w:rPr>
        <w:t>p</w:t>
      </w:r>
      <w:r w:rsidRPr="00640E12">
        <w:rPr>
          <w:b/>
          <w:bCs/>
        </w:rPr>
        <w:t xml:space="preserve">atients with MZL </w:t>
      </w:r>
      <w:r>
        <w:rPr>
          <w:b/>
          <w:bCs/>
        </w:rPr>
        <w:t>with</w:t>
      </w:r>
      <w:r w:rsidRPr="00640E12">
        <w:rPr>
          <w:b/>
          <w:bCs/>
        </w:rPr>
        <w:t xml:space="preserve"> Ki67 &gt;20%</w:t>
      </w:r>
      <w:r>
        <w:rPr>
          <w:b/>
          <w:bCs/>
        </w:rPr>
        <w:t xml:space="preserve">: </w:t>
      </w:r>
      <w:r w:rsidRPr="005A5AF0">
        <w:rPr>
          <w:rFonts w:ascii="Calibri-Bold" w:eastAsia="Calibri" w:hAnsi="Calibri-Bold" w:cs="Calibri-Bold"/>
        </w:rPr>
        <w:t>Figure S</w:t>
      </w:r>
      <w:r w:rsidR="00326C27">
        <w:rPr>
          <w:rFonts w:ascii="Calibri-Bold" w:eastAsia="Calibri" w:hAnsi="Calibri-Bold" w:cs="Calibri-Bold"/>
        </w:rPr>
        <w:t>8</w:t>
      </w:r>
      <w:r>
        <w:rPr>
          <w:rFonts w:ascii="Calibri-Bold" w:eastAsia="Calibri" w:hAnsi="Calibri-Bold" w:cs="Calibri-Bold"/>
        </w:rPr>
        <w:t xml:space="preserve">                  </w:t>
      </w:r>
      <w:r w:rsidR="00BB0CEF">
        <w:rPr>
          <w:rFonts w:ascii="Calibri-Bold" w:eastAsia="Calibri" w:hAnsi="Calibri-Bold" w:cs="Calibri-Bold"/>
        </w:rPr>
        <w:t xml:space="preserve"> </w:t>
      </w:r>
      <w:r>
        <w:rPr>
          <w:rFonts w:ascii="Calibri-Bold" w:eastAsia="Calibri" w:hAnsi="Calibri-Bold" w:cs="Calibri-Bold"/>
        </w:rPr>
        <w:t xml:space="preserve"> </w:t>
      </w:r>
      <w:r w:rsidR="00E519F3">
        <w:rPr>
          <w:rFonts w:ascii="Calibri-Bold" w:eastAsia="Calibri" w:hAnsi="Calibri-Bold" w:cs="Calibri-Bold"/>
        </w:rPr>
        <w:t>9</w:t>
      </w:r>
    </w:p>
    <w:p w14:paraId="51B8903D" w14:textId="77777777" w:rsidR="008D68D1" w:rsidRDefault="008D68D1" w:rsidP="00325D03">
      <w:pPr>
        <w:spacing w:after="0"/>
        <w:rPr>
          <w:rFonts w:ascii="Arial" w:hAnsi="Arial" w:cs="Arial"/>
          <w:b/>
        </w:rPr>
      </w:pPr>
    </w:p>
    <w:p w14:paraId="6F340CA7" w14:textId="3CFF6C8E" w:rsidR="0051403F" w:rsidRPr="008A4E91" w:rsidRDefault="0051403F" w:rsidP="0051403F">
      <w:pPr>
        <w:shd w:val="clear" w:color="auto" w:fill="E7E6E6" w:themeFill="background2"/>
        <w:autoSpaceDE w:val="0"/>
        <w:autoSpaceDN w:val="0"/>
        <w:adjustRightInd w:val="0"/>
        <w:spacing w:after="0" w:line="240" w:lineRule="auto"/>
        <w:rPr>
          <w:rFonts w:ascii="Calibri-Bold" w:eastAsia="Calibri" w:hAnsi="Calibri-Bold" w:cs="Calibri-Bold"/>
          <w:bCs/>
        </w:rPr>
      </w:pPr>
      <w:r>
        <w:rPr>
          <w:b/>
          <w:bCs/>
        </w:rPr>
        <w:t>Association between LC or high</w:t>
      </w:r>
      <w:r w:rsidRPr="00640E12">
        <w:rPr>
          <w:b/>
          <w:bCs/>
        </w:rPr>
        <w:t xml:space="preserve"> Ki67</w:t>
      </w:r>
      <w:r>
        <w:rPr>
          <w:b/>
          <w:bCs/>
        </w:rPr>
        <w:t xml:space="preserve"> and risk of HT</w:t>
      </w:r>
      <w:r w:rsidR="003459CA">
        <w:rPr>
          <w:b/>
          <w:bCs/>
        </w:rPr>
        <w:t xml:space="preserve"> in MZL subtypes</w:t>
      </w:r>
      <w:r>
        <w:rPr>
          <w:b/>
          <w:bCs/>
        </w:rPr>
        <w:t xml:space="preserve">: </w:t>
      </w:r>
      <w:r w:rsidRPr="005A5AF0">
        <w:rPr>
          <w:rFonts w:ascii="Calibri-Bold" w:eastAsia="Calibri" w:hAnsi="Calibri-Bold" w:cs="Calibri-Bold"/>
        </w:rPr>
        <w:t>Figure S</w:t>
      </w:r>
      <w:r>
        <w:rPr>
          <w:rFonts w:ascii="Calibri-Bold" w:eastAsia="Calibri" w:hAnsi="Calibri-Bold" w:cs="Calibri-Bold"/>
        </w:rPr>
        <w:t>9                              10</w:t>
      </w:r>
    </w:p>
    <w:p w14:paraId="4B8B292A" w14:textId="77777777" w:rsidR="00325D03" w:rsidRDefault="00325D03" w:rsidP="00325D03"/>
    <w:p w14:paraId="21BA5F81" w14:textId="05EE9289" w:rsidR="00325D03" w:rsidRDefault="00325D03"/>
    <w:p w14:paraId="2C784DDD" w14:textId="1E4FE4B0" w:rsidR="00325D03" w:rsidRDefault="00325D03"/>
    <w:p w14:paraId="7A04FFC3" w14:textId="2CD4D526" w:rsidR="00325D03" w:rsidRDefault="00325D03"/>
    <w:p w14:paraId="7C01EFA3" w14:textId="71534270" w:rsidR="00325D03" w:rsidRDefault="00325D03"/>
    <w:p w14:paraId="2228B734" w14:textId="0F090AC1" w:rsidR="00325D03" w:rsidRDefault="00325D03"/>
    <w:p w14:paraId="68EE3ED1" w14:textId="7767412C" w:rsidR="00325D03" w:rsidRDefault="00325D03"/>
    <w:p w14:paraId="4F3C39D5" w14:textId="54837C2A" w:rsidR="006C1AF4" w:rsidRDefault="006C1AF4"/>
    <w:p w14:paraId="533F44A7" w14:textId="77777777" w:rsidR="006C1AF4" w:rsidRDefault="006C1AF4"/>
    <w:p w14:paraId="11CE397B" w14:textId="2F7FE40C" w:rsidR="00325D03" w:rsidRDefault="00325D03"/>
    <w:p w14:paraId="585C7B52" w14:textId="6EF3E642" w:rsidR="00325D03" w:rsidRDefault="00325D03"/>
    <w:p w14:paraId="21DF98D3" w14:textId="77777777" w:rsidR="00702893" w:rsidRDefault="00702893" w:rsidP="00702893">
      <w:pPr>
        <w:rPr>
          <w:b/>
          <w:bCs/>
        </w:rPr>
      </w:pPr>
      <w:r>
        <w:rPr>
          <w:b/>
          <w:bCs/>
        </w:rPr>
        <w:lastRenderedPageBreak/>
        <w:t>Table 1: Patient Characteristics</w:t>
      </w:r>
    </w:p>
    <w:tbl>
      <w:tblPr>
        <w:tblStyle w:val="TableGrid"/>
        <w:tblW w:w="6745" w:type="dxa"/>
        <w:tblLook w:val="04A0" w:firstRow="1" w:lastRow="0" w:firstColumn="1" w:lastColumn="0" w:noHBand="0" w:noVBand="1"/>
      </w:tblPr>
      <w:tblGrid>
        <w:gridCol w:w="3865"/>
        <w:gridCol w:w="2880"/>
      </w:tblGrid>
      <w:tr w:rsidR="00702893" w:rsidRPr="00702893" w14:paraId="1EDCE263" w14:textId="77777777" w:rsidTr="00326C27">
        <w:tc>
          <w:tcPr>
            <w:tcW w:w="3865" w:type="dxa"/>
            <w:shd w:val="clear" w:color="auto" w:fill="E7E6E6" w:themeFill="background2"/>
          </w:tcPr>
          <w:p w14:paraId="19F69A2A" w14:textId="45C5B051" w:rsidR="00702893" w:rsidRPr="00326C27" w:rsidRDefault="00C15960" w:rsidP="00702893">
            <w:pPr>
              <w:spacing w:after="0" w:line="240" w:lineRule="auto"/>
              <w:rPr>
                <w:rFonts w:cstheme="minorHAnsi"/>
                <w:b/>
                <w:bCs/>
              </w:rPr>
            </w:pPr>
            <w:r w:rsidRPr="00326C27">
              <w:rPr>
                <w:rFonts w:cstheme="minorHAnsi"/>
                <w:b/>
                <w:bCs/>
              </w:rPr>
              <w:t>Variable</w:t>
            </w:r>
          </w:p>
        </w:tc>
        <w:tc>
          <w:tcPr>
            <w:tcW w:w="2880" w:type="dxa"/>
            <w:shd w:val="clear" w:color="auto" w:fill="E7E6E6" w:themeFill="background2"/>
          </w:tcPr>
          <w:p w14:paraId="248509FD" w14:textId="688735BA" w:rsidR="00702893" w:rsidRPr="00326C27" w:rsidRDefault="00702893" w:rsidP="00702893">
            <w:pPr>
              <w:spacing w:after="0" w:line="240" w:lineRule="auto"/>
              <w:rPr>
                <w:rFonts w:cstheme="minorHAnsi"/>
                <w:b/>
                <w:bCs/>
              </w:rPr>
            </w:pPr>
            <w:r w:rsidRPr="00326C27">
              <w:rPr>
                <w:rFonts w:cstheme="minorHAnsi"/>
                <w:b/>
                <w:bCs/>
              </w:rPr>
              <w:t>N=78</w:t>
            </w:r>
            <w:r w:rsidR="00F14A2D" w:rsidRPr="00326C27">
              <w:rPr>
                <w:rFonts w:cstheme="minorHAnsi"/>
                <w:b/>
                <w:bCs/>
              </w:rPr>
              <w:t>5</w:t>
            </w:r>
            <w:r w:rsidRPr="00326C27">
              <w:rPr>
                <w:rFonts w:cstheme="minorHAnsi"/>
                <w:b/>
                <w:bCs/>
              </w:rPr>
              <w:t xml:space="preserve"> (%)</w:t>
            </w:r>
          </w:p>
        </w:tc>
      </w:tr>
      <w:tr w:rsidR="00702893" w:rsidRPr="00702893" w14:paraId="3CF3FF89" w14:textId="77777777" w:rsidTr="006D560B">
        <w:tc>
          <w:tcPr>
            <w:tcW w:w="3865" w:type="dxa"/>
          </w:tcPr>
          <w:p w14:paraId="1AE5C1A4" w14:textId="0463F75D" w:rsidR="00702893" w:rsidRPr="00702893" w:rsidRDefault="00702893" w:rsidP="00702893">
            <w:pPr>
              <w:spacing w:after="0" w:line="240" w:lineRule="auto"/>
              <w:rPr>
                <w:rFonts w:cstheme="minorHAnsi"/>
                <w:b/>
                <w:bCs/>
              </w:rPr>
            </w:pPr>
            <w:r>
              <w:rPr>
                <w:rFonts w:cstheme="minorHAnsi"/>
                <w:b/>
                <w:bCs/>
              </w:rPr>
              <w:t>Median a</w:t>
            </w:r>
            <w:r w:rsidRPr="00702893">
              <w:rPr>
                <w:rFonts w:cstheme="minorHAnsi"/>
                <w:b/>
                <w:bCs/>
              </w:rPr>
              <w:t>ge at diagnosis</w:t>
            </w:r>
            <w:r>
              <w:rPr>
                <w:rFonts w:cstheme="minorHAnsi"/>
                <w:b/>
                <w:bCs/>
              </w:rPr>
              <w:t xml:space="preserve"> in years</w:t>
            </w:r>
            <w:r w:rsidRPr="00702893">
              <w:rPr>
                <w:rFonts w:cstheme="minorHAnsi"/>
                <w:b/>
                <w:bCs/>
              </w:rPr>
              <w:t>, (IQR)</w:t>
            </w:r>
          </w:p>
        </w:tc>
        <w:tc>
          <w:tcPr>
            <w:tcW w:w="2880" w:type="dxa"/>
          </w:tcPr>
          <w:p w14:paraId="7B42639A" w14:textId="29F59EAB" w:rsidR="00702893" w:rsidRPr="00702893" w:rsidRDefault="00702893" w:rsidP="00702893">
            <w:pPr>
              <w:spacing w:after="0" w:line="240" w:lineRule="auto"/>
              <w:rPr>
                <w:rFonts w:cstheme="minorHAnsi"/>
              </w:rPr>
            </w:pPr>
            <w:r w:rsidRPr="00702893">
              <w:rPr>
                <w:rFonts w:cstheme="minorHAnsi"/>
              </w:rPr>
              <w:t>63 (55</w:t>
            </w:r>
            <w:r>
              <w:rPr>
                <w:rFonts w:cstheme="minorHAnsi"/>
              </w:rPr>
              <w:t>-</w:t>
            </w:r>
            <w:r w:rsidRPr="00702893">
              <w:rPr>
                <w:rFonts w:cstheme="minorHAnsi"/>
              </w:rPr>
              <w:t>72)</w:t>
            </w:r>
          </w:p>
        </w:tc>
      </w:tr>
      <w:tr w:rsidR="00702893" w:rsidRPr="00702893" w14:paraId="28C49411" w14:textId="77777777" w:rsidTr="006D560B">
        <w:tc>
          <w:tcPr>
            <w:tcW w:w="3865" w:type="dxa"/>
          </w:tcPr>
          <w:p w14:paraId="779EF685" w14:textId="77777777" w:rsidR="00702893" w:rsidRPr="00702893" w:rsidRDefault="00702893" w:rsidP="00702893">
            <w:pPr>
              <w:spacing w:after="0" w:line="240" w:lineRule="auto"/>
              <w:rPr>
                <w:rFonts w:cstheme="minorHAnsi"/>
                <w:b/>
                <w:bCs/>
              </w:rPr>
            </w:pPr>
            <w:r w:rsidRPr="00702893">
              <w:rPr>
                <w:rFonts w:cstheme="minorHAnsi"/>
                <w:b/>
                <w:bCs/>
              </w:rPr>
              <w:t>Sex</w:t>
            </w:r>
          </w:p>
        </w:tc>
        <w:tc>
          <w:tcPr>
            <w:tcW w:w="2880" w:type="dxa"/>
          </w:tcPr>
          <w:p w14:paraId="28643EA9" w14:textId="77777777" w:rsidR="00702893" w:rsidRPr="00702893" w:rsidRDefault="00702893" w:rsidP="00702893">
            <w:pPr>
              <w:spacing w:after="0" w:line="240" w:lineRule="auto"/>
              <w:rPr>
                <w:rFonts w:cstheme="minorHAnsi"/>
                <w:b/>
                <w:bCs/>
              </w:rPr>
            </w:pPr>
          </w:p>
        </w:tc>
      </w:tr>
      <w:tr w:rsidR="006D560B" w:rsidRPr="00702893" w14:paraId="7C7D476B" w14:textId="77777777" w:rsidTr="006D560B">
        <w:tc>
          <w:tcPr>
            <w:tcW w:w="3865" w:type="dxa"/>
          </w:tcPr>
          <w:p w14:paraId="18710C45" w14:textId="77777777" w:rsidR="006D560B" w:rsidRPr="00702893" w:rsidRDefault="006D560B" w:rsidP="006D560B">
            <w:pPr>
              <w:spacing w:after="0" w:line="240" w:lineRule="auto"/>
              <w:jc w:val="right"/>
              <w:rPr>
                <w:rFonts w:cstheme="minorHAnsi"/>
              </w:rPr>
            </w:pPr>
            <w:r w:rsidRPr="00702893">
              <w:rPr>
                <w:rFonts w:cstheme="minorHAnsi"/>
              </w:rPr>
              <w:t>Male</w:t>
            </w:r>
          </w:p>
        </w:tc>
        <w:tc>
          <w:tcPr>
            <w:tcW w:w="2880" w:type="dxa"/>
          </w:tcPr>
          <w:p w14:paraId="43F08078" w14:textId="64E4D5BC" w:rsidR="006D560B" w:rsidRPr="00702893" w:rsidRDefault="006D560B" w:rsidP="006D560B">
            <w:pPr>
              <w:spacing w:after="0" w:line="240" w:lineRule="auto"/>
              <w:rPr>
                <w:rFonts w:cstheme="minorHAnsi"/>
              </w:rPr>
            </w:pPr>
            <w:r w:rsidRPr="00880127">
              <w:t>369 (47)</w:t>
            </w:r>
          </w:p>
        </w:tc>
      </w:tr>
      <w:tr w:rsidR="006D560B" w:rsidRPr="00702893" w14:paraId="651FE8CB" w14:textId="77777777" w:rsidTr="006D560B">
        <w:tc>
          <w:tcPr>
            <w:tcW w:w="3865" w:type="dxa"/>
          </w:tcPr>
          <w:p w14:paraId="6D29CD2D" w14:textId="77777777" w:rsidR="006D560B" w:rsidRPr="00702893" w:rsidRDefault="006D560B" w:rsidP="006D560B">
            <w:pPr>
              <w:spacing w:after="0" w:line="240" w:lineRule="auto"/>
              <w:jc w:val="right"/>
              <w:rPr>
                <w:rFonts w:cstheme="minorHAnsi"/>
              </w:rPr>
            </w:pPr>
            <w:r w:rsidRPr="00702893">
              <w:rPr>
                <w:rFonts w:cstheme="minorHAnsi"/>
              </w:rPr>
              <w:t>Female</w:t>
            </w:r>
          </w:p>
        </w:tc>
        <w:tc>
          <w:tcPr>
            <w:tcW w:w="2880" w:type="dxa"/>
          </w:tcPr>
          <w:p w14:paraId="77B13A8B" w14:textId="257E67BB" w:rsidR="006D560B" w:rsidRPr="00702893" w:rsidRDefault="006D560B" w:rsidP="006D560B">
            <w:pPr>
              <w:spacing w:after="0" w:line="240" w:lineRule="auto"/>
              <w:rPr>
                <w:rFonts w:cstheme="minorHAnsi"/>
              </w:rPr>
            </w:pPr>
            <w:r w:rsidRPr="00880127">
              <w:t>416 (53)</w:t>
            </w:r>
          </w:p>
        </w:tc>
      </w:tr>
      <w:tr w:rsidR="006D560B" w:rsidRPr="00702893" w14:paraId="1030C4AB" w14:textId="77777777" w:rsidTr="006D560B">
        <w:tc>
          <w:tcPr>
            <w:tcW w:w="3865" w:type="dxa"/>
          </w:tcPr>
          <w:p w14:paraId="1432AF28" w14:textId="77777777" w:rsidR="006D560B" w:rsidRPr="00702893" w:rsidRDefault="006D560B" w:rsidP="006D560B">
            <w:pPr>
              <w:spacing w:after="0" w:line="240" w:lineRule="auto"/>
              <w:rPr>
                <w:rFonts w:cstheme="minorHAnsi"/>
                <w:b/>
                <w:bCs/>
              </w:rPr>
            </w:pPr>
            <w:r w:rsidRPr="00702893">
              <w:rPr>
                <w:rFonts w:cstheme="minorHAnsi"/>
                <w:b/>
                <w:bCs/>
              </w:rPr>
              <w:t>MZL Subtype</w:t>
            </w:r>
          </w:p>
        </w:tc>
        <w:tc>
          <w:tcPr>
            <w:tcW w:w="2880" w:type="dxa"/>
          </w:tcPr>
          <w:p w14:paraId="77764B39" w14:textId="77777777" w:rsidR="006D560B" w:rsidRPr="00702893" w:rsidRDefault="006D560B" w:rsidP="006D560B">
            <w:pPr>
              <w:spacing w:after="0" w:line="240" w:lineRule="auto"/>
              <w:rPr>
                <w:rFonts w:cstheme="minorHAnsi"/>
                <w:b/>
                <w:bCs/>
              </w:rPr>
            </w:pPr>
          </w:p>
        </w:tc>
      </w:tr>
      <w:tr w:rsidR="006D560B" w:rsidRPr="00702893" w14:paraId="2352B0DA" w14:textId="77777777" w:rsidTr="006D560B">
        <w:tc>
          <w:tcPr>
            <w:tcW w:w="3865" w:type="dxa"/>
          </w:tcPr>
          <w:p w14:paraId="39F58A72" w14:textId="77777777" w:rsidR="006D560B" w:rsidRPr="00702893" w:rsidRDefault="006D560B" w:rsidP="006D560B">
            <w:pPr>
              <w:spacing w:after="0" w:line="240" w:lineRule="auto"/>
              <w:jc w:val="right"/>
              <w:rPr>
                <w:rFonts w:cstheme="minorHAnsi"/>
              </w:rPr>
            </w:pPr>
            <w:r w:rsidRPr="00702893">
              <w:rPr>
                <w:rFonts w:cstheme="minorHAnsi"/>
              </w:rPr>
              <w:t>NMZL</w:t>
            </w:r>
          </w:p>
        </w:tc>
        <w:tc>
          <w:tcPr>
            <w:tcW w:w="2880" w:type="dxa"/>
          </w:tcPr>
          <w:p w14:paraId="1BCD0558" w14:textId="15EF775D" w:rsidR="006D560B" w:rsidRPr="00702893" w:rsidRDefault="006D560B" w:rsidP="006D560B">
            <w:pPr>
              <w:spacing w:after="0" w:line="240" w:lineRule="auto"/>
              <w:rPr>
                <w:rFonts w:cstheme="minorHAnsi"/>
              </w:rPr>
            </w:pPr>
            <w:r w:rsidRPr="00880127">
              <w:t>158 (20)</w:t>
            </w:r>
          </w:p>
        </w:tc>
      </w:tr>
      <w:tr w:rsidR="006D560B" w:rsidRPr="00702893" w14:paraId="176AC819" w14:textId="77777777" w:rsidTr="006D560B">
        <w:tc>
          <w:tcPr>
            <w:tcW w:w="3865" w:type="dxa"/>
          </w:tcPr>
          <w:p w14:paraId="3657514B" w14:textId="77777777" w:rsidR="006D560B" w:rsidRPr="00702893" w:rsidRDefault="006D560B" w:rsidP="006D560B">
            <w:pPr>
              <w:spacing w:after="0" w:line="240" w:lineRule="auto"/>
              <w:jc w:val="right"/>
              <w:rPr>
                <w:rFonts w:cstheme="minorHAnsi"/>
              </w:rPr>
            </w:pPr>
            <w:r w:rsidRPr="00702893">
              <w:rPr>
                <w:rFonts w:cstheme="minorHAnsi"/>
              </w:rPr>
              <w:t>SMZL</w:t>
            </w:r>
          </w:p>
        </w:tc>
        <w:tc>
          <w:tcPr>
            <w:tcW w:w="2880" w:type="dxa"/>
          </w:tcPr>
          <w:p w14:paraId="4ED689A1" w14:textId="63312C60" w:rsidR="006D560B" w:rsidRPr="00702893" w:rsidRDefault="006D560B" w:rsidP="006D560B">
            <w:pPr>
              <w:spacing w:after="0" w:line="240" w:lineRule="auto"/>
              <w:rPr>
                <w:rFonts w:cstheme="minorHAnsi"/>
              </w:rPr>
            </w:pPr>
            <w:r w:rsidRPr="00880127">
              <w:t>154 (</w:t>
            </w:r>
            <w:r w:rsidR="00A130E5">
              <w:t>20</w:t>
            </w:r>
            <w:r w:rsidRPr="00880127">
              <w:t>)</w:t>
            </w:r>
          </w:p>
        </w:tc>
      </w:tr>
      <w:tr w:rsidR="006D560B" w:rsidRPr="00702893" w14:paraId="54D9401D" w14:textId="77777777" w:rsidTr="006D560B">
        <w:tc>
          <w:tcPr>
            <w:tcW w:w="3865" w:type="dxa"/>
          </w:tcPr>
          <w:p w14:paraId="768B1C0E" w14:textId="77777777" w:rsidR="006D560B" w:rsidRPr="00702893" w:rsidRDefault="006D560B" w:rsidP="006D560B">
            <w:pPr>
              <w:spacing w:after="0" w:line="240" w:lineRule="auto"/>
              <w:jc w:val="right"/>
              <w:rPr>
                <w:rFonts w:cstheme="minorHAnsi"/>
              </w:rPr>
            </w:pPr>
            <w:r w:rsidRPr="00702893">
              <w:rPr>
                <w:rFonts w:cstheme="minorHAnsi"/>
              </w:rPr>
              <w:t>EMZL</w:t>
            </w:r>
          </w:p>
        </w:tc>
        <w:tc>
          <w:tcPr>
            <w:tcW w:w="2880" w:type="dxa"/>
          </w:tcPr>
          <w:p w14:paraId="51C02F09" w14:textId="7AC385A6" w:rsidR="006D560B" w:rsidRPr="00702893" w:rsidRDefault="006D560B" w:rsidP="006D560B">
            <w:pPr>
              <w:spacing w:after="0" w:line="240" w:lineRule="auto"/>
              <w:rPr>
                <w:rFonts w:cstheme="minorHAnsi"/>
              </w:rPr>
            </w:pPr>
            <w:r w:rsidRPr="00880127">
              <w:t>473 (60)</w:t>
            </w:r>
          </w:p>
        </w:tc>
      </w:tr>
      <w:tr w:rsidR="006D560B" w:rsidRPr="00702893" w14:paraId="4E6C69ED" w14:textId="77777777" w:rsidTr="006D560B">
        <w:tc>
          <w:tcPr>
            <w:tcW w:w="3865" w:type="dxa"/>
          </w:tcPr>
          <w:p w14:paraId="2D7D7C31" w14:textId="77777777" w:rsidR="006D560B" w:rsidRPr="00702893" w:rsidRDefault="006D560B" w:rsidP="006D560B">
            <w:pPr>
              <w:spacing w:after="0" w:line="240" w:lineRule="auto"/>
              <w:rPr>
                <w:rFonts w:cstheme="minorHAnsi"/>
                <w:b/>
                <w:bCs/>
              </w:rPr>
            </w:pPr>
            <w:r w:rsidRPr="00702893">
              <w:rPr>
                <w:rFonts w:cstheme="minorHAnsi"/>
                <w:b/>
                <w:bCs/>
              </w:rPr>
              <w:t>Stage</w:t>
            </w:r>
          </w:p>
        </w:tc>
        <w:tc>
          <w:tcPr>
            <w:tcW w:w="2880" w:type="dxa"/>
          </w:tcPr>
          <w:p w14:paraId="42122D9B" w14:textId="77777777" w:rsidR="006D560B" w:rsidRPr="00702893" w:rsidRDefault="006D560B" w:rsidP="006D560B">
            <w:pPr>
              <w:spacing w:after="0" w:line="240" w:lineRule="auto"/>
              <w:rPr>
                <w:rFonts w:cstheme="minorHAnsi"/>
                <w:b/>
                <w:bCs/>
              </w:rPr>
            </w:pPr>
          </w:p>
        </w:tc>
      </w:tr>
      <w:tr w:rsidR="006D560B" w:rsidRPr="00702893" w14:paraId="441194A0" w14:textId="77777777" w:rsidTr="006D560B">
        <w:tc>
          <w:tcPr>
            <w:tcW w:w="3865" w:type="dxa"/>
          </w:tcPr>
          <w:p w14:paraId="3028820A" w14:textId="77777777" w:rsidR="006D560B" w:rsidRPr="00702893" w:rsidRDefault="006D560B" w:rsidP="006D560B">
            <w:pPr>
              <w:spacing w:after="0" w:line="240" w:lineRule="auto"/>
              <w:jc w:val="right"/>
              <w:rPr>
                <w:rFonts w:cstheme="minorHAnsi"/>
              </w:rPr>
            </w:pPr>
            <w:r w:rsidRPr="00702893">
              <w:rPr>
                <w:rFonts w:cstheme="minorHAnsi"/>
              </w:rPr>
              <w:t>1/2</w:t>
            </w:r>
          </w:p>
        </w:tc>
        <w:tc>
          <w:tcPr>
            <w:tcW w:w="2880" w:type="dxa"/>
          </w:tcPr>
          <w:p w14:paraId="1D11846A" w14:textId="7A204F89" w:rsidR="006D560B" w:rsidRPr="00702893" w:rsidRDefault="006D560B" w:rsidP="006D560B">
            <w:pPr>
              <w:spacing w:after="0" w:line="240" w:lineRule="auto"/>
              <w:rPr>
                <w:rFonts w:cstheme="minorHAnsi"/>
              </w:rPr>
            </w:pPr>
            <w:r w:rsidRPr="00880127">
              <w:t>363 (46)</w:t>
            </w:r>
          </w:p>
        </w:tc>
      </w:tr>
      <w:tr w:rsidR="006D560B" w:rsidRPr="00702893" w14:paraId="3D5A4A64" w14:textId="77777777" w:rsidTr="006D560B">
        <w:tc>
          <w:tcPr>
            <w:tcW w:w="3865" w:type="dxa"/>
          </w:tcPr>
          <w:p w14:paraId="717F87DA" w14:textId="593E3720" w:rsidR="006D560B" w:rsidRPr="00702893" w:rsidRDefault="006D560B" w:rsidP="006D560B">
            <w:pPr>
              <w:spacing w:after="0" w:line="240" w:lineRule="auto"/>
              <w:jc w:val="right"/>
              <w:rPr>
                <w:rFonts w:cstheme="minorHAnsi"/>
              </w:rPr>
            </w:pPr>
            <w:r>
              <w:rPr>
                <w:rFonts w:cstheme="minorHAnsi"/>
              </w:rPr>
              <w:t>3/4</w:t>
            </w:r>
          </w:p>
        </w:tc>
        <w:tc>
          <w:tcPr>
            <w:tcW w:w="2880" w:type="dxa"/>
          </w:tcPr>
          <w:p w14:paraId="448BAC35" w14:textId="11D08901" w:rsidR="006D560B" w:rsidRPr="00702893" w:rsidRDefault="006D560B" w:rsidP="006D560B">
            <w:pPr>
              <w:spacing w:after="0" w:line="240" w:lineRule="auto"/>
              <w:rPr>
                <w:rFonts w:cstheme="minorHAnsi"/>
              </w:rPr>
            </w:pPr>
            <w:r w:rsidRPr="00880127">
              <w:t>422 (5</w:t>
            </w:r>
            <w:r w:rsidR="00A130E5">
              <w:t>4</w:t>
            </w:r>
            <w:r w:rsidRPr="00880127">
              <w:t>)</w:t>
            </w:r>
          </w:p>
        </w:tc>
      </w:tr>
      <w:tr w:rsidR="006D560B" w:rsidRPr="00702893" w14:paraId="5A6127FD" w14:textId="77777777" w:rsidTr="006D560B">
        <w:tc>
          <w:tcPr>
            <w:tcW w:w="3865" w:type="dxa"/>
          </w:tcPr>
          <w:p w14:paraId="4BE4AFB3" w14:textId="77777777" w:rsidR="006D560B" w:rsidRPr="00702893" w:rsidRDefault="006D560B" w:rsidP="006D560B">
            <w:pPr>
              <w:spacing w:after="0" w:line="240" w:lineRule="auto"/>
              <w:rPr>
                <w:rFonts w:cstheme="minorHAnsi"/>
                <w:b/>
                <w:bCs/>
              </w:rPr>
            </w:pPr>
            <w:r w:rsidRPr="00702893">
              <w:rPr>
                <w:rFonts w:cstheme="minorHAnsi"/>
                <w:b/>
                <w:bCs/>
              </w:rPr>
              <w:t>ECOG</w:t>
            </w:r>
          </w:p>
        </w:tc>
        <w:tc>
          <w:tcPr>
            <w:tcW w:w="2880" w:type="dxa"/>
          </w:tcPr>
          <w:p w14:paraId="1F3549E9" w14:textId="77777777" w:rsidR="006D560B" w:rsidRPr="00702893" w:rsidRDefault="006D560B" w:rsidP="006D560B">
            <w:pPr>
              <w:spacing w:after="0" w:line="240" w:lineRule="auto"/>
              <w:rPr>
                <w:rFonts w:cstheme="minorHAnsi"/>
                <w:b/>
                <w:bCs/>
              </w:rPr>
            </w:pPr>
          </w:p>
        </w:tc>
      </w:tr>
      <w:tr w:rsidR="006D560B" w:rsidRPr="00702893" w14:paraId="3A708063" w14:textId="77777777" w:rsidTr="006D560B">
        <w:tc>
          <w:tcPr>
            <w:tcW w:w="3865" w:type="dxa"/>
          </w:tcPr>
          <w:p w14:paraId="5C480587" w14:textId="77777777" w:rsidR="006D560B" w:rsidRPr="00702893" w:rsidRDefault="006D560B" w:rsidP="006D560B">
            <w:pPr>
              <w:spacing w:after="0" w:line="240" w:lineRule="auto"/>
              <w:jc w:val="right"/>
              <w:rPr>
                <w:rFonts w:cstheme="minorHAnsi"/>
              </w:rPr>
            </w:pPr>
            <w:r w:rsidRPr="00702893">
              <w:rPr>
                <w:rFonts w:cstheme="minorHAnsi"/>
              </w:rPr>
              <w:t>0-1</w:t>
            </w:r>
          </w:p>
        </w:tc>
        <w:tc>
          <w:tcPr>
            <w:tcW w:w="2880" w:type="dxa"/>
          </w:tcPr>
          <w:p w14:paraId="5208E61B" w14:textId="6CE0BD71" w:rsidR="006D560B" w:rsidRPr="00702893" w:rsidRDefault="006D560B" w:rsidP="006D560B">
            <w:pPr>
              <w:spacing w:after="0" w:line="240" w:lineRule="auto"/>
              <w:rPr>
                <w:rFonts w:cstheme="minorHAnsi"/>
              </w:rPr>
            </w:pPr>
            <w:r w:rsidRPr="00880127">
              <w:t>647 (92)</w:t>
            </w:r>
          </w:p>
        </w:tc>
      </w:tr>
      <w:tr w:rsidR="006D560B" w:rsidRPr="00702893" w14:paraId="1F387051" w14:textId="77777777" w:rsidTr="006D560B">
        <w:tc>
          <w:tcPr>
            <w:tcW w:w="3865" w:type="dxa"/>
          </w:tcPr>
          <w:p w14:paraId="08FA22FF" w14:textId="77777777" w:rsidR="006D560B" w:rsidRPr="00702893" w:rsidRDefault="006D560B" w:rsidP="006D560B">
            <w:pPr>
              <w:spacing w:after="0" w:line="240" w:lineRule="auto"/>
              <w:jc w:val="right"/>
              <w:rPr>
                <w:rFonts w:cstheme="minorHAnsi"/>
              </w:rPr>
            </w:pPr>
            <w:r w:rsidRPr="00702893">
              <w:rPr>
                <w:rFonts w:cstheme="minorHAnsi"/>
              </w:rPr>
              <w:t>2-4</w:t>
            </w:r>
          </w:p>
        </w:tc>
        <w:tc>
          <w:tcPr>
            <w:tcW w:w="2880" w:type="dxa"/>
          </w:tcPr>
          <w:p w14:paraId="7F1D399E" w14:textId="527A599B" w:rsidR="006D560B" w:rsidRPr="00702893" w:rsidRDefault="006D560B" w:rsidP="006D560B">
            <w:pPr>
              <w:spacing w:after="0" w:line="240" w:lineRule="auto"/>
              <w:rPr>
                <w:rFonts w:cstheme="minorHAnsi"/>
              </w:rPr>
            </w:pPr>
            <w:r w:rsidRPr="00880127">
              <w:t>55 (8)</w:t>
            </w:r>
          </w:p>
        </w:tc>
      </w:tr>
      <w:tr w:rsidR="006D560B" w:rsidRPr="00702893" w14:paraId="3457A17F" w14:textId="77777777" w:rsidTr="006D560B">
        <w:tc>
          <w:tcPr>
            <w:tcW w:w="3865" w:type="dxa"/>
          </w:tcPr>
          <w:p w14:paraId="53398819" w14:textId="77777777" w:rsidR="006D560B" w:rsidRPr="00702893" w:rsidRDefault="006D560B" w:rsidP="006D560B">
            <w:pPr>
              <w:spacing w:after="0" w:line="240" w:lineRule="auto"/>
              <w:rPr>
                <w:rFonts w:cstheme="minorHAnsi"/>
                <w:b/>
                <w:bCs/>
              </w:rPr>
            </w:pPr>
            <w:r w:rsidRPr="00702893">
              <w:rPr>
                <w:rFonts w:cstheme="minorHAnsi"/>
                <w:b/>
                <w:bCs/>
              </w:rPr>
              <w:t>Bone Marrow Involvement</w:t>
            </w:r>
          </w:p>
        </w:tc>
        <w:tc>
          <w:tcPr>
            <w:tcW w:w="2880" w:type="dxa"/>
          </w:tcPr>
          <w:p w14:paraId="61271B85" w14:textId="77777777" w:rsidR="006D560B" w:rsidRPr="00702893" w:rsidRDefault="006D560B" w:rsidP="006D560B">
            <w:pPr>
              <w:spacing w:after="0" w:line="240" w:lineRule="auto"/>
              <w:rPr>
                <w:rFonts w:cstheme="minorHAnsi"/>
                <w:b/>
                <w:bCs/>
              </w:rPr>
            </w:pPr>
          </w:p>
        </w:tc>
      </w:tr>
      <w:tr w:rsidR="006D560B" w:rsidRPr="00702893" w14:paraId="0715AB5E" w14:textId="77777777" w:rsidTr="006D560B">
        <w:tc>
          <w:tcPr>
            <w:tcW w:w="3865" w:type="dxa"/>
          </w:tcPr>
          <w:p w14:paraId="20DB595C" w14:textId="77777777" w:rsidR="006D560B" w:rsidRPr="00702893" w:rsidRDefault="006D560B" w:rsidP="006D560B">
            <w:pPr>
              <w:spacing w:after="0" w:line="240" w:lineRule="auto"/>
              <w:jc w:val="right"/>
              <w:rPr>
                <w:rFonts w:cstheme="minorHAnsi"/>
              </w:rPr>
            </w:pPr>
            <w:r w:rsidRPr="00702893">
              <w:rPr>
                <w:rFonts w:cstheme="minorHAnsi"/>
              </w:rPr>
              <w:t>No</w:t>
            </w:r>
          </w:p>
        </w:tc>
        <w:tc>
          <w:tcPr>
            <w:tcW w:w="2880" w:type="dxa"/>
          </w:tcPr>
          <w:p w14:paraId="19FFD832" w14:textId="2327F42E" w:rsidR="006D560B" w:rsidRPr="00702893" w:rsidRDefault="006D560B" w:rsidP="006D560B">
            <w:pPr>
              <w:spacing w:after="0" w:line="240" w:lineRule="auto"/>
              <w:rPr>
                <w:rFonts w:cstheme="minorHAnsi"/>
              </w:rPr>
            </w:pPr>
            <w:r w:rsidRPr="00880127">
              <w:t>286 (53)</w:t>
            </w:r>
          </w:p>
        </w:tc>
      </w:tr>
      <w:tr w:rsidR="006D560B" w:rsidRPr="00702893" w14:paraId="3428E078" w14:textId="77777777" w:rsidTr="006D560B">
        <w:tc>
          <w:tcPr>
            <w:tcW w:w="3865" w:type="dxa"/>
          </w:tcPr>
          <w:p w14:paraId="655BE746" w14:textId="77777777" w:rsidR="006D560B" w:rsidRPr="00702893" w:rsidRDefault="006D560B" w:rsidP="006D560B">
            <w:pPr>
              <w:spacing w:after="0" w:line="240" w:lineRule="auto"/>
              <w:jc w:val="right"/>
              <w:rPr>
                <w:rFonts w:cstheme="minorHAnsi"/>
              </w:rPr>
            </w:pPr>
            <w:r w:rsidRPr="00702893">
              <w:rPr>
                <w:rFonts w:cstheme="minorHAnsi"/>
              </w:rPr>
              <w:t>Yes</w:t>
            </w:r>
          </w:p>
        </w:tc>
        <w:tc>
          <w:tcPr>
            <w:tcW w:w="2880" w:type="dxa"/>
          </w:tcPr>
          <w:p w14:paraId="11C45621" w14:textId="0502FC86" w:rsidR="006D560B" w:rsidRPr="00702893" w:rsidRDefault="006D560B" w:rsidP="006D560B">
            <w:pPr>
              <w:spacing w:after="0" w:line="240" w:lineRule="auto"/>
              <w:rPr>
                <w:rFonts w:cstheme="minorHAnsi"/>
              </w:rPr>
            </w:pPr>
            <w:r w:rsidRPr="00880127">
              <w:t>250 (4</w:t>
            </w:r>
            <w:r w:rsidR="00A130E5">
              <w:t>7</w:t>
            </w:r>
            <w:r w:rsidRPr="00880127">
              <w:t>)</w:t>
            </w:r>
          </w:p>
        </w:tc>
      </w:tr>
      <w:tr w:rsidR="006D560B" w:rsidRPr="00702893" w14:paraId="57D71CD0" w14:textId="77777777" w:rsidTr="006D560B">
        <w:tc>
          <w:tcPr>
            <w:tcW w:w="3865" w:type="dxa"/>
          </w:tcPr>
          <w:p w14:paraId="1F382314" w14:textId="77777777" w:rsidR="006D560B" w:rsidRPr="00702893" w:rsidRDefault="006D560B" w:rsidP="006D560B">
            <w:pPr>
              <w:spacing w:after="0" w:line="240" w:lineRule="auto"/>
              <w:rPr>
                <w:rFonts w:cstheme="minorHAnsi"/>
                <w:b/>
                <w:bCs/>
              </w:rPr>
            </w:pPr>
            <w:r w:rsidRPr="00702893">
              <w:rPr>
                <w:rFonts w:cstheme="minorHAnsi"/>
                <w:b/>
                <w:bCs/>
              </w:rPr>
              <w:t>B Symptoms</w:t>
            </w:r>
          </w:p>
        </w:tc>
        <w:tc>
          <w:tcPr>
            <w:tcW w:w="2880" w:type="dxa"/>
          </w:tcPr>
          <w:p w14:paraId="47A674AE" w14:textId="77777777" w:rsidR="006D560B" w:rsidRPr="00702893" w:rsidRDefault="006D560B" w:rsidP="006D560B">
            <w:pPr>
              <w:spacing w:after="0" w:line="240" w:lineRule="auto"/>
              <w:rPr>
                <w:rFonts w:cstheme="minorHAnsi"/>
                <w:b/>
                <w:bCs/>
              </w:rPr>
            </w:pPr>
          </w:p>
        </w:tc>
      </w:tr>
      <w:tr w:rsidR="006D560B" w:rsidRPr="00702893" w14:paraId="4236E8D7" w14:textId="77777777" w:rsidTr="006D560B">
        <w:tc>
          <w:tcPr>
            <w:tcW w:w="3865" w:type="dxa"/>
          </w:tcPr>
          <w:p w14:paraId="72793D16" w14:textId="77777777" w:rsidR="006D560B" w:rsidRPr="00702893" w:rsidRDefault="006D560B" w:rsidP="006D560B">
            <w:pPr>
              <w:spacing w:after="0" w:line="240" w:lineRule="auto"/>
              <w:jc w:val="right"/>
              <w:rPr>
                <w:rFonts w:cstheme="minorHAnsi"/>
              </w:rPr>
            </w:pPr>
            <w:r w:rsidRPr="00702893">
              <w:rPr>
                <w:rFonts w:cstheme="minorHAnsi"/>
              </w:rPr>
              <w:t>No</w:t>
            </w:r>
          </w:p>
        </w:tc>
        <w:tc>
          <w:tcPr>
            <w:tcW w:w="2880" w:type="dxa"/>
          </w:tcPr>
          <w:p w14:paraId="302979EB" w14:textId="42F4ABB6" w:rsidR="006D560B" w:rsidRPr="00702893" w:rsidRDefault="006D560B" w:rsidP="006D560B">
            <w:pPr>
              <w:spacing w:after="0" w:line="240" w:lineRule="auto"/>
              <w:rPr>
                <w:rFonts w:cstheme="minorHAnsi"/>
              </w:rPr>
            </w:pPr>
            <w:r w:rsidRPr="00880127">
              <w:t>639 (84)</w:t>
            </w:r>
          </w:p>
        </w:tc>
      </w:tr>
      <w:tr w:rsidR="006D560B" w:rsidRPr="00702893" w14:paraId="37C1BB2C" w14:textId="77777777" w:rsidTr="006D560B">
        <w:tc>
          <w:tcPr>
            <w:tcW w:w="3865" w:type="dxa"/>
          </w:tcPr>
          <w:p w14:paraId="4F8F49FC" w14:textId="77777777" w:rsidR="006D560B" w:rsidRPr="00702893" w:rsidRDefault="006D560B" w:rsidP="006D560B">
            <w:pPr>
              <w:spacing w:after="0" w:line="240" w:lineRule="auto"/>
              <w:jc w:val="right"/>
              <w:rPr>
                <w:rFonts w:cstheme="minorHAnsi"/>
              </w:rPr>
            </w:pPr>
            <w:r w:rsidRPr="00702893">
              <w:rPr>
                <w:rFonts w:cstheme="minorHAnsi"/>
              </w:rPr>
              <w:t>Yes</w:t>
            </w:r>
          </w:p>
        </w:tc>
        <w:tc>
          <w:tcPr>
            <w:tcW w:w="2880" w:type="dxa"/>
          </w:tcPr>
          <w:p w14:paraId="47162622" w14:textId="34C69101" w:rsidR="006D560B" w:rsidRPr="00702893" w:rsidRDefault="006D560B" w:rsidP="006D560B">
            <w:pPr>
              <w:spacing w:after="0" w:line="240" w:lineRule="auto"/>
              <w:rPr>
                <w:rFonts w:cstheme="minorHAnsi"/>
              </w:rPr>
            </w:pPr>
            <w:r w:rsidRPr="00880127">
              <w:t>119 (1</w:t>
            </w:r>
            <w:r w:rsidR="00A130E5">
              <w:t>6</w:t>
            </w:r>
            <w:r w:rsidRPr="00880127">
              <w:t>)</w:t>
            </w:r>
          </w:p>
        </w:tc>
      </w:tr>
      <w:tr w:rsidR="006D560B" w:rsidRPr="00702893" w14:paraId="228646F9" w14:textId="77777777" w:rsidTr="006D560B">
        <w:tc>
          <w:tcPr>
            <w:tcW w:w="3865" w:type="dxa"/>
          </w:tcPr>
          <w:p w14:paraId="1E365224" w14:textId="77777777" w:rsidR="006D560B" w:rsidRPr="00702893" w:rsidRDefault="006D560B" w:rsidP="006D560B">
            <w:pPr>
              <w:spacing w:after="0" w:line="240" w:lineRule="auto"/>
              <w:rPr>
                <w:rFonts w:cstheme="minorHAnsi"/>
                <w:b/>
                <w:bCs/>
              </w:rPr>
            </w:pPr>
            <w:r w:rsidRPr="00702893">
              <w:rPr>
                <w:rFonts w:cstheme="minorHAnsi"/>
                <w:b/>
                <w:bCs/>
              </w:rPr>
              <w:t>LDH</w:t>
            </w:r>
          </w:p>
        </w:tc>
        <w:tc>
          <w:tcPr>
            <w:tcW w:w="2880" w:type="dxa"/>
          </w:tcPr>
          <w:p w14:paraId="24F9E9AD" w14:textId="77777777" w:rsidR="006D560B" w:rsidRPr="00702893" w:rsidRDefault="006D560B" w:rsidP="006D560B">
            <w:pPr>
              <w:spacing w:after="0" w:line="240" w:lineRule="auto"/>
              <w:rPr>
                <w:rFonts w:cstheme="minorHAnsi"/>
                <w:b/>
                <w:bCs/>
              </w:rPr>
            </w:pPr>
          </w:p>
        </w:tc>
      </w:tr>
      <w:tr w:rsidR="006D560B" w:rsidRPr="00702893" w14:paraId="38ED52AF" w14:textId="77777777" w:rsidTr="006D560B">
        <w:tc>
          <w:tcPr>
            <w:tcW w:w="3865" w:type="dxa"/>
          </w:tcPr>
          <w:p w14:paraId="145D8FFB" w14:textId="77777777" w:rsidR="006D560B" w:rsidRPr="00702893" w:rsidRDefault="006D560B" w:rsidP="006D560B">
            <w:pPr>
              <w:spacing w:after="0" w:line="240" w:lineRule="auto"/>
              <w:jc w:val="right"/>
              <w:rPr>
                <w:rFonts w:cstheme="minorHAnsi"/>
              </w:rPr>
            </w:pPr>
            <w:r w:rsidRPr="00702893">
              <w:rPr>
                <w:rFonts w:cstheme="minorHAnsi"/>
              </w:rPr>
              <w:t>Normal</w:t>
            </w:r>
          </w:p>
        </w:tc>
        <w:tc>
          <w:tcPr>
            <w:tcW w:w="2880" w:type="dxa"/>
          </w:tcPr>
          <w:p w14:paraId="64695BA2" w14:textId="2939ADA1" w:rsidR="006D560B" w:rsidRPr="00702893" w:rsidRDefault="006D560B" w:rsidP="006D560B">
            <w:pPr>
              <w:spacing w:after="0" w:line="240" w:lineRule="auto"/>
              <w:rPr>
                <w:rFonts w:cstheme="minorHAnsi"/>
              </w:rPr>
            </w:pPr>
            <w:r w:rsidRPr="00880127">
              <w:t>520 (77)</w:t>
            </w:r>
          </w:p>
        </w:tc>
      </w:tr>
      <w:tr w:rsidR="006D560B" w:rsidRPr="00702893" w14:paraId="5F2AC0BF" w14:textId="77777777" w:rsidTr="006D560B">
        <w:tc>
          <w:tcPr>
            <w:tcW w:w="3865" w:type="dxa"/>
          </w:tcPr>
          <w:p w14:paraId="0389CE95" w14:textId="77777777" w:rsidR="006D560B" w:rsidRPr="00702893" w:rsidRDefault="006D560B" w:rsidP="006D560B">
            <w:pPr>
              <w:spacing w:after="0" w:line="240" w:lineRule="auto"/>
              <w:jc w:val="right"/>
              <w:rPr>
                <w:rFonts w:cstheme="minorHAnsi"/>
              </w:rPr>
            </w:pPr>
            <w:r w:rsidRPr="00702893">
              <w:rPr>
                <w:rFonts w:cstheme="minorHAnsi"/>
              </w:rPr>
              <w:t>Elevated</w:t>
            </w:r>
          </w:p>
        </w:tc>
        <w:tc>
          <w:tcPr>
            <w:tcW w:w="2880" w:type="dxa"/>
          </w:tcPr>
          <w:p w14:paraId="58C6D6C9" w14:textId="4583B5DD" w:rsidR="006D560B" w:rsidRPr="00702893" w:rsidRDefault="006D560B" w:rsidP="006D560B">
            <w:pPr>
              <w:spacing w:after="0" w:line="240" w:lineRule="auto"/>
              <w:rPr>
                <w:rFonts w:cstheme="minorHAnsi"/>
              </w:rPr>
            </w:pPr>
            <w:r w:rsidRPr="00880127">
              <w:t>152 (2</w:t>
            </w:r>
            <w:r w:rsidR="00A130E5">
              <w:t>3</w:t>
            </w:r>
            <w:r w:rsidRPr="00880127">
              <w:t>)</w:t>
            </w:r>
          </w:p>
        </w:tc>
      </w:tr>
      <w:tr w:rsidR="006D560B" w:rsidRPr="00702893" w14:paraId="4B8C08A9" w14:textId="77777777" w:rsidTr="006D560B">
        <w:tc>
          <w:tcPr>
            <w:tcW w:w="3865" w:type="dxa"/>
          </w:tcPr>
          <w:p w14:paraId="06315687" w14:textId="62B8D50A" w:rsidR="006D560B" w:rsidRPr="00702893" w:rsidRDefault="006D560B" w:rsidP="006D560B">
            <w:pPr>
              <w:spacing w:after="0" w:line="240" w:lineRule="auto"/>
              <w:rPr>
                <w:rFonts w:cstheme="minorHAnsi"/>
                <w:b/>
                <w:bCs/>
              </w:rPr>
            </w:pPr>
            <w:r w:rsidRPr="00702893">
              <w:rPr>
                <w:rFonts w:cstheme="minorHAnsi"/>
                <w:b/>
                <w:bCs/>
              </w:rPr>
              <w:t>Ki67</w:t>
            </w:r>
          </w:p>
        </w:tc>
        <w:tc>
          <w:tcPr>
            <w:tcW w:w="2880" w:type="dxa"/>
          </w:tcPr>
          <w:p w14:paraId="2DD1252D" w14:textId="14763950" w:rsidR="006D560B" w:rsidRPr="00702893" w:rsidRDefault="006D560B" w:rsidP="006D560B">
            <w:pPr>
              <w:spacing w:after="0" w:line="240" w:lineRule="auto"/>
              <w:rPr>
                <w:rFonts w:cstheme="minorHAnsi"/>
              </w:rPr>
            </w:pPr>
          </w:p>
        </w:tc>
      </w:tr>
      <w:tr w:rsidR="006D560B" w:rsidRPr="00702893" w14:paraId="7C55ACD9" w14:textId="77777777" w:rsidTr="006D560B">
        <w:tc>
          <w:tcPr>
            <w:tcW w:w="3865" w:type="dxa"/>
          </w:tcPr>
          <w:p w14:paraId="34F43B4E" w14:textId="77777777" w:rsidR="006D560B" w:rsidRPr="00702893" w:rsidRDefault="006D560B" w:rsidP="006D560B">
            <w:pPr>
              <w:spacing w:after="0" w:line="240" w:lineRule="auto"/>
              <w:jc w:val="right"/>
              <w:rPr>
                <w:rFonts w:cstheme="minorHAnsi"/>
              </w:rPr>
            </w:pPr>
            <w:r w:rsidRPr="00702893">
              <w:rPr>
                <w:rFonts w:cstheme="minorHAnsi"/>
              </w:rPr>
              <w:t>≤20%</w:t>
            </w:r>
          </w:p>
        </w:tc>
        <w:tc>
          <w:tcPr>
            <w:tcW w:w="2880" w:type="dxa"/>
          </w:tcPr>
          <w:p w14:paraId="1893E21A" w14:textId="53457638" w:rsidR="006D560B" w:rsidRPr="00702893" w:rsidRDefault="006D560B" w:rsidP="006D560B">
            <w:pPr>
              <w:spacing w:after="0" w:line="240" w:lineRule="auto"/>
              <w:rPr>
                <w:rFonts w:cstheme="minorHAnsi"/>
              </w:rPr>
            </w:pPr>
            <w:r w:rsidRPr="00880127">
              <w:t>342 (7</w:t>
            </w:r>
            <w:r w:rsidR="00A130E5">
              <w:t>8</w:t>
            </w:r>
            <w:r w:rsidRPr="00880127">
              <w:t>)</w:t>
            </w:r>
          </w:p>
        </w:tc>
      </w:tr>
      <w:tr w:rsidR="006D560B" w:rsidRPr="00702893" w14:paraId="350399BB" w14:textId="77777777" w:rsidTr="006D560B">
        <w:tc>
          <w:tcPr>
            <w:tcW w:w="3865" w:type="dxa"/>
          </w:tcPr>
          <w:p w14:paraId="7DD503E1" w14:textId="77777777" w:rsidR="006D560B" w:rsidRPr="00702893" w:rsidRDefault="006D560B" w:rsidP="006D560B">
            <w:pPr>
              <w:spacing w:after="0" w:line="240" w:lineRule="auto"/>
              <w:jc w:val="right"/>
              <w:rPr>
                <w:rFonts w:cstheme="minorHAnsi"/>
              </w:rPr>
            </w:pPr>
            <w:r w:rsidRPr="00702893">
              <w:rPr>
                <w:rFonts w:cstheme="minorHAnsi"/>
              </w:rPr>
              <w:t>&gt;20%</w:t>
            </w:r>
          </w:p>
        </w:tc>
        <w:tc>
          <w:tcPr>
            <w:tcW w:w="2880" w:type="dxa"/>
          </w:tcPr>
          <w:p w14:paraId="7002C319" w14:textId="0812D77F" w:rsidR="006D560B" w:rsidRPr="00702893" w:rsidRDefault="006D560B" w:rsidP="006D560B">
            <w:pPr>
              <w:spacing w:after="0" w:line="240" w:lineRule="auto"/>
              <w:rPr>
                <w:rFonts w:cstheme="minorHAnsi"/>
              </w:rPr>
            </w:pPr>
            <w:r w:rsidRPr="00880127">
              <w:t>98 (22)</w:t>
            </w:r>
          </w:p>
        </w:tc>
      </w:tr>
      <w:tr w:rsidR="006D560B" w:rsidRPr="00702893" w14:paraId="7CD0063E" w14:textId="77777777" w:rsidTr="006D560B">
        <w:tc>
          <w:tcPr>
            <w:tcW w:w="3865" w:type="dxa"/>
          </w:tcPr>
          <w:p w14:paraId="662D7A51" w14:textId="77777777" w:rsidR="006D560B" w:rsidRPr="00702893" w:rsidRDefault="006D560B" w:rsidP="006D560B">
            <w:pPr>
              <w:spacing w:after="0" w:line="240" w:lineRule="auto"/>
              <w:rPr>
                <w:rFonts w:cstheme="minorHAnsi"/>
                <w:b/>
                <w:bCs/>
              </w:rPr>
            </w:pPr>
            <w:r w:rsidRPr="00702893">
              <w:rPr>
                <w:rFonts w:cstheme="minorHAnsi"/>
                <w:b/>
                <w:bCs/>
              </w:rPr>
              <w:t>Large Cells Reported</w:t>
            </w:r>
          </w:p>
        </w:tc>
        <w:tc>
          <w:tcPr>
            <w:tcW w:w="2880" w:type="dxa"/>
          </w:tcPr>
          <w:p w14:paraId="79BA5807" w14:textId="77777777" w:rsidR="006D560B" w:rsidRPr="00702893" w:rsidRDefault="006D560B" w:rsidP="006D560B">
            <w:pPr>
              <w:spacing w:after="0" w:line="240" w:lineRule="auto"/>
              <w:rPr>
                <w:rFonts w:cstheme="minorHAnsi"/>
                <w:b/>
                <w:bCs/>
              </w:rPr>
            </w:pPr>
          </w:p>
        </w:tc>
      </w:tr>
      <w:tr w:rsidR="006D560B" w:rsidRPr="00702893" w14:paraId="579F1925" w14:textId="77777777" w:rsidTr="006D560B">
        <w:tc>
          <w:tcPr>
            <w:tcW w:w="3865" w:type="dxa"/>
          </w:tcPr>
          <w:p w14:paraId="538C628C" w14:textId="77777777" w:rsidR="006D560B" w:rsidRPr="00702893" w:rsidRDefault="006D560B" w:rsidP="006D560B">
            <w:pPr>
              <w:spacing w:after="0" w:line="240" w:lineRule="auto"/>
              <w:jc w:val="right"/>
              <w:rPr>
                <w:rFonts w:cstheme="minorHAnsi"/>
              </w:rPr>
            </w:pPr>
            <w:r w:rsidRPr="00702893">
              <w:rPr>
                <w:rFonts w:cstheme="minorHAnsi"/>
              </w:rPr>
              <w:t>No</w:t>
            </w:r>
          </w:p>
        </w:tc>
        <w:tc>
          <w:tcPr>
            <w:tcW w:w="2880" w:type="dxa"/>
          </w:tcPr>
          <w:p w14:paraId="4BAD6F99" w14:textId="6525F3AF" w:rsidR="006D560B" w:rsidRPr="00702893" w:rsidRDefault="006D560B" w:rsidP="006D560B">
            <w:pPr>
              <w:spacing w:after="0" w:line="240" w:lineRule="auto"/>
              <w:rPr>
                <w:rFonts w:cstheme="minorHAnsi"/>
              </w:rPr>
            </w:pPr>
            <w:r w:rsidRPr="00880127">
              <w:t>694 (88)</w:t>
            </w:r>
          </w:p>
        </w:tc>
      </w:tr>
      <w:tr w:rsidR="006D560B" w:rsidRPr="00702893" w14:paraId="77DFCC42" w14:textId="77777777" w:rsidTr="006D560B">
        <w:tc>
          <w:tcPr>
            <w:tcW w:w="3865" w:type="dxa"/>
          </w:tcPr>
          <w:p w14:paraId="0D94951C" w14:textId="77777777" w:rsidR="006D560B" w:rsidRPr="00702893" w:rsidRDefault="006D560B" w:rsidP="006D560B">
            <w:pPr>
              <w:spacing w:after="0" w:line="240" w:lineRule="auto"/>
              <w:jc w:val="right"/>
              <w:rPr>
                <w:rFonts w:cstheme="minorHAnsi"/>
              </w:rPr>
            </w:pPr>
            <w:r w:rsidRPr="00702893">
              <w:rPr>
                <w:rFonts w:cstheme="minorHAnsi"/>
              </w:rPr>
              <w:t>Yes</w:t>
            </w:r>
          </w:p>
        </w:tc>
        <w:tc>
          <w:tcPr>
            <w:tcW w:w="2880" w:type="dxa"/>
          </w:tcPr>
          <w:p w14:paraId="1828FF88" w14:textId="6799384B" w:rsidR="006D560B" w:rsidRPr="00702893" w:rsidRDefault="006D560B" w:rsidP="006D560B">
            <w:pPr>
              <w:spacing w:after="0" w:line="240" w:lineRule="auto"/>
              <w:rPr>
                <w:rFonts w:cstheme="minorHAnsi"/>
              </w:rPr>
            </w:pPr>
            <w:r w:rsidRPr="00880127">
              <w:t>91 (1</w:t>
            </w:r>
            <w:r w:rsidR="00A130E5">
              <w:t>2</w:t>
            </w:r>
            <w:r w:rsidRPr="00880127">
              <w:t>)</w:t>
            </w:r>
          </w:p>
        </w:tc>
      </w:tr>
      <w:tr w:rsidR="006D560B" w:rsidRPr="00702893" w14:paraId="1D9559E9" w14:textId="77777777" w:rsidTr="006D560B">
        <w:tc>
          <w:tcPr>
            <w:tcW w:w="3865" w:type="dxa"/>
          </w:tcPr>
          <w:p w14:paraId="5FAC0798" w14:textId="77777777" w:rsidR="006D560B" w:rsidRPr="00702893" w:rsidRDefault="006D560B" w:rsidP="006D560B">
            <w:pPr>
              <w:spacing w:after="0" w:line="240" w:lineRule="auto"/>
              <w:rPr>
                <w:rFonts w:cstheme="minorHAnsi"/>
                <w:b/>
                <w:bCs/>
              </w:rPr>
            </w:pPr>
            <w:r w:rsidRPr="00702893">
              <w:rPr>
                <w:rFonts w:cstheme="minorHAnsi"/>
                <w:b/>
                <w:bCs/>
              </w:rPr>
              <w:t>Large Cells &gt;10%</w:t>
            </w:r>
          </w:p>
        </w:tc>
        <w:tc>
          <w:tcPr>
            <w:tcW w:w="2880" w:type="dxa"/>
          </w:tcPr>
          <w:p w14:paraId="65AC49BA" w14:textId="77777777" w:rsidR="006D560B" w:rsidRPr="00702893" w:rsidRDefault="006D560B" w:rsidP="006D560B">
            <w:pPr>
              <w:spacing w:after="0" w:line="240" w:lineRule="auto"/>
              <w:rPr>
                <w:rFonts w:cstheme="minorHAnsi"/>
              </w:rPr>
            </w:pPr>
          </w:p>
        </w:tc>
      </w:tr>
      <w:tr w:rsidR="006D560B" w:rsidRPr="00702893" w14:paraId="19CB7612" w14:textId="77777777" w:rsidTr="006D560B">
        <w:tc>
          <w:tcPr>
            <w:tcW w:w="3865" w:type="dxa"/>
          </w:tcPr>
          <w:p w14:paraId="05A7045C" w14:textId="77777777" w:rsidR="006D560B" w:rsidRPr="00702893" w:rsidRDefault="006D560B" w:rsidP="006D560B">
            <w:pPr>
              <w:spacing w:after="0" w:line="240" w:lineRule="auto"/>
              <w:jc w:val="right"/>
              <w:rPr>
                <w:rFonts w:cstheme="minorHAnsi"/>
              </w:rPr>
            </w:pPr>
            <w:r w:rsidRPr="00702893">
              <w:rPr>
                <w:rFonts w:cstheme="minorHAnsi"/>
              </w:rPr>
              <w:t>No</w:t>
            </w:r>
          </w:p>
        </w:tc>
        <w:tc>
          <w:tcPr>
            <w:tcW w:w="2880" w:type="dxa"/>
          </w:tcPr>
          <w:p w14:paraId="735EE030" w14:textId="5052A04D" w:rsidR="006D560B" w:rsidRPr="00702893" w:rsidRDefault="006D560B" w:rsidP="006D560B">
            <w:pPr>
              <w:spacing w:after="0" w:line="240" w:lineRule="auto"/>
              <w:rPr>
                <w:rFonts w:cstheme="minorHAnsi"/>
              </w:rPr>
            </w:pPr>
            <w:r w:rsidRPr="00880127">
              <w:t>710 (94)</w:t>
            </w:r>
          </w:p>
        </w:tc>
      </w:tr>
      <w:tr w:rsidR="006D560B" w:rsidRPr="00702893" w14:paraId="4BAE5313" w14:textId="77777777" w:rsidTr="006D560B">
        <w:tc>
          <w:tcPr>
            <w:tcW w:w="3865" w:type="dxa"/>
          </w:tcPr>
          <w:p w14:paraId="2D7D41EB" w14:textId="77777777" w:rsidR="006D560B" w:rsidRPr="00702893" w:rsidRDefault="006D560B" w:rsidP="006D560B">
            <w:pPr>
              <w:spacing w:after="0" w:line="240" w:lineRule="auto"/>
              <w:jc w:val="right"/>
              <w:rPr>
                <w:rFonts w:cstheme="minorHAnsi"/>
              </w:rPr>
            </w:pPr>
            <w:r w:rsidRPr="00702893">
              <w:rPr>
                <w:rFonts w:cstheme="minorHAnsi"/>
              </w:rPr>
              <w:t>Yes</w:t>
            </w:r>
          </w:p>
        </w:tc>
        <w:tc>
          <w:tcPr>
            <w:tcW w:w="2880" w:type="dxa"/>
          </w:tcPr>
          <w:p w14:paraId="3956A2BF" w14:textId="73CDBCA7" w:rsidR="006D560B" w:rsidRPr="00702893" w:rsidRDefault="006D560B" w:rsidP="006D560B">
            <w:pPr>
              <w:spacing w:after="0" w:line="240" w:lineRule="auto"/>
              <w:rPr>
                <w:rFonts w:cstheme="minorHAnsi"/>
              </w:rPr>
            </w:pPr>
            <w:r w:rsidRPr="00880127">
              <w:t>44 (</w:t>
            </w:r>
            <w:r w:rsidR="00A130E5">
              <w:t>6</w:t>
            </w:r>
            <w:r w:rsidRPr="00880127">
              <w:t>)</w:t>
            </w:r>
          </w:p>
        </w:tc>
      </w:tr>
      <w:tr w:rsidR="006D560B" w:rsidRPr="00702893" w14:paraId="4BCF8B67" w14:textId="77777777" w:rsidTr="006D560B">
        <w:tc>
          <w:tcPr>
            <w:tcW w:w="3865" w:type="dxa"/>
          </w:tcPr>
          <w:p w14:paraId="79B5E9FF" w14:textId="77777777" w:rsidR="006D560B" w:rsidRPr="00702893" w:rsidRDefault="006D560B" w:rsidP="006D560B">
            <w:pPr>
              <w:spacing w:after="0" w:line="240" w:lineRule="auto"/>
              <w:rPr>
                <w:rFonts w:cstheme="minorHAnsi"/>
                <w:b/>
                <w:bCs/>
              </w:rPr>
            </w:pPr>
            <w:r w:rsidRPr="00702893">
              <w:rPr>
                <w:rFonts w:cstheme="minorHAnsi"/>
                <w:b/>
                <w:bCs/>
              </w:rPr>
              <w:t>First Line Therapy</w:t>
            </w:r>
          </w:p>
        </w:tc>
        <w:tc>
          <w:tcPr>
            <w:tcW w:w="2880" w:type="dxa"/>
          </w:tcPr>
          <w:p w14:paraId="52DEE3A1" w14:textId="77777777" w:rsidR="006D560B" w:rsidRPr="00702893" w:rsidRDefault="006D560B" w:rsidP="006D560B">
            <w:pPr>
              <w:spacing w:after="0" w:line="240" w:lineRule="auto"/>
              <w:rPr>
                <w:rFonts w:cstheme="minorHAnsi"/>
              </w:rPr>
            </w:pPr>
          </w:p>
        </w:tc>
      </w:tr>
      <w:tr w:rsidR="006D560B" w:rsidRPr="00702893" w14:paraId="35BD18E1" w14:textId="77777777" w:rsidTr="006D560B">
        <w:tc>
          <w:tcPr>
            <w:tcW w:w="3865" w:type="dxa"/>
          </w:tcPr>
          <w:p w14:paraId="7423C82E" w14:textId="77777777" w:rsidR="006D560B" w:rsidRPr="00702893" w:rsidRDefault="006D560B" w:rsidP="006D560B">
            <w:pPr>
              <w:spacing w:after="0" w:line="240" w:lineRule="auto"/>
              <w:jc w:val="right"/>
              <w:rPr>
                <w:rFonts w:cstheme="minorHAnsi"/>
              </w:rPr>
            </w:pPr>
            <w:r w:rsidRPr="00702893">
              <w:rPr>
                <w:rFonts w:cstheme="minorHAnsi"/>
              </w:rPr>
              <w:t>Rituximab</w:t>
            </w:r>
          </w:p>
        </w:tc>
        <w:tc>
          <w:tcPr>
            <w:tcW w:w="2880" w:type="dxa"/>
          </w:tcPr>
          <w:p w14:paraId="1BC37DC8" w14:textId="7B79EB3C" w:rsidR="006D560B" w:rsidRPr="00702893" w:rsidRDefault="006D560B" w:rsidP="006D560B">
            <w:pPr>
              <w:spacing w:after="0" w:line="240" w:lineRule="auto"/>
              <w:rPr>
                <w:rFonts w:cstheme="minorHAnsi"/>
              </w:rPr>
            </w:pPr>
            <w:r w:rsidRPr="00880127">
              <w:t>308 (</w:t>
            </w:r>
            <w:r w:rsidR="00A130E5">
              <w:t>39</w:t>
            </w:r>
            <w:r w:rsidRPr="00880127">
              <w:t>)</w:t>
            </w:r>
          </w:p>
        </w:tc>
      </w:tr>
      <w:tr w:rsidR="006D560B" w:rsidRPr="00702893" w14:paraId="434EDF67" w14:textId="77777777" w:rsidTr="006D560B">
        <w:tc>
          <w:tcPr>
            <w:tcW w:w="3865" w:type="dxa"/>
          </w:tcPr>
          <w:p w14:paraId="3270448F" w14:textId="77777777" w:rsidR="006D560B" w:rsidRPr="00702893" w:rsidRDefault="006D560B" w:rsidP="006D560B">
            <w:pPr>
              <w:spacing w:after="0" w:line="240" w:lineRule="auto"/>
              <w:jc w:val="right"/>
              <w:rPr>
                <w:rFonts w:cstheme="minorHAnsi"/>
              </w:rPr>
            </w:pPr>
            <w:r w:rsidRPr="00702893">
              <w:rPr>
                <w:rFonts w:cstheme="minorHAnsi"/>
              </w:rPr>
              <w:t>R-CHOP</w:t>
            </w:r>
          </w:p>
        </w:tc>
        <w:tc>
          <w:tcPr>
            <w:tcW w:w="2880" w:type="dxa"/>
          </w:tcPr>
          <w:p w14:paraId="1802ED1B" w14:textId="0C033F42" w:rsidR="006D560B" w:rsidRPr="00702893" w:rsidRDefault="006D560B" w:rsidP="006D560B">
            <w:pPr>
              <w:spacing w:after="0" w:line="240" w:lineRule="auto"/>
              <w:rPr>
                <w:rFonts w:cstheme="minorHAnsi"/>
              </w:rPr>
            </w:pPr>
            <w:r w:rsidRPr="00880127">
              <w:t>34 (</w:t>
            </w:r>
            <w:r w:rsidR="00A130E5">
              <w:t>4</w:t>
            </w:r>
            <w:r w:rsidRPr="00880127">
              <w:t>)</w:t>
            </w:r>
          </w:p>
        </w:tc>
      </w:tr>
      <w:tr w:rsidR="006D560B" w:rsidRPr="00702893" w14:paraId="292D404A" w14:textId="77777777" w:rsidTr="006D560B">
        <w:tc>
          <w:tcPr>
            <w:tcW w:w="3865" w:type="dxa"/>
          </w:tcPr>
          <w:p w14:paraId="43DD4DE8" w14:textId="77777777" w:rsidR="006D560B" w:rsidRPr="00702893" w:rsidRDefault="006D560B" w:rsidP="006D560B">
            <w:pPr>
              <w:spacing w:after="0" w:line="240" w:lineRule="auto"/>
              <w:jc w:val="right"/>
              <w:rPr>
                <w:rFonts w:cstheme="minorHAnsi"/>
              </w:rPr>
            </w:pPr>
            <w:r w:rsidRPr="00702893">
              <w:rPr>
                <w:rFonts w:cstheme="minorHAnsi"/>
              </w:rPr>
              <w:t>BR</w:t>
            </w:r>
          </w:p>
        </w:tc>
        <w:tc>
          <w:tcPr>
            <w:tcW w:w="2880" w:type="dxa"/>
          </w:tcPr>
          <w:p w14:paraId="1C028ECE" w14:textId="0CDDA2EC" w:rsidR="006D560B" w:rsidRPr="00702893" w:rsidRDefault="006D560B" w:rsidP="006D560B">
            <w:pPr>
              <w:spacing w:after="0" w:line="240" w:lineRule="auto"/>
              <w:rPr>
                <w:rFonts w:cstheme="minorHAnsi"/>
              </w:rPr>
            </w:pPr>
            <w:r w:rsidRPr="00880127">
              <w:t>169 (2</w:t>
            </w:r>
            <w:r w:rsidR="00A130E5">
              <w:t>2</w:t>
            </w:r>
            <w:r w:rsidRPr="00880127">
              <w:t>)</w:t>
            </w:r>
          </w:p>
        </w:tc>
      </w:tr>
      <w:tr w:rsidR="006D560B" w:rsidRPr="00702893" w14:paraId="04E1C60D" w14:textId="77777777" w:rsidTr="006D560B">
        <w:tc>
          <w:tcPr>
            <w:tcW w:w="3865" w:type="dxa"/>
          </w:tcPr>
          <w:p w14:paraId="48082D5A" w14:textId="77777777" w:rsidR="006D560B" w:rsidRPr="00702893" w:rsidRDefault="006D560B" w:rsidP="006D560B">
            <w:pPr>
              <w:spacing w:after="0" w:line="240" w:lineRule="auto"/>
              <w:jc w:val="right"/>
              <w:rPr>
                <w:rFonts w:cstheme="minorHAnsi"/>
              </w:rPr>
            </w:pPr>
            <w:r w:rsidRPr="00702893">
              <w:rPr>
                <w:rFonts w:cstheme="minorHAnsi"/>
              </w:rPr>
              <w:t>R-CVP</w:t>
            </w:r>
          </w:p>
        </w:tc>
        <w:tc>
          <w:tcPr>
            <w:tcW w:w="2880" w:type="dxa"/>
          </w:tcPr>
          <w:p w14:paraId="7CC0A0B2" w14:textId="347436B0" w:rsidR="006D560B" w:rsidRPr="00702893" w:rsidRDefault="006D560B" w:rsidP="006D560B">
            <w:pPr>
              <w:spacing w:after="0" w:line="240" w:lineRule="auto"/>
              <w:rPr>
                <w:rFonts w:cstheme="minorHAnsi"/>
              </w:rPr>
            </w:pPr>
            <w:r w:rsidRPr="00880127">
              <w:t>16 (</w:t>
            </w:r>
            <w:r w:rsidR="00A130E5">
              <w:t>2</w:t>
            </w:r>
            <w:r w:rsidRPr="00880127">
              <w:t>)</w:t>
            </w:r>
          </w:p>
        </w:tc>
      </w:tr>
      <w:tr w:rsidR="00A130E5" w:rsidRPr="00702893" w14:paraId="2B47F58A" w14:textId="77777777" w:rsidTr="006D560B">
        <w:tc>
          <w:tcPr>
            <w:tcW w:w="3865" w:type="dxa"/>
          </w:tcPr>
          <w:p w14:paraId="39310917" w14:textId="2DBFE584" w:rsidR="00A130E5" w:rsidRPr="00702893" w:rsidRDefault="00A130E5" w:rsidP="006D560B">
            <w:pPr>
              <w:spacing w:after="0" w:line="240" w:lineRule="auto"/>
              <w:jc w:val="right"/>
              <w:rPr>
                <w:rFonts w:cstheme="minorHAnsi"/>
              </w:rPr>
            </w:pPr>
            <w:r>
              <w:rPr>
                <w:rFonts w:cstheme="minorHAnsi"/>
              </w:rPr>
              <w:t>Others*</w:t>
            </w:r>
          </w:p>
        </w:tc>
        <w:tc>
          <w:tcPr>
            <w:tcW w:w="2880" w:type="dxa"/>
          </w:tcPr>
          <w:p w14:paraId="293682E3" w14:textId="654C9D3C" w:rsidR="00A130E5" w:rsidRPr="00880127" w:rsidRDefault="00A130E5" w:rsidP="006D560B">
            <w:pPr>
              <w:spacing w:after="0" w:line="240" w:lineRule="auto"/>
            </w:pPr>
            <w:r>
              <w:t>258 (33)</w:t>
            </w:r>
          </w:p>
        </w:tc>
      </w:tr>
      <w:tr w:rsidR="00702893" w:rsidRPr="00702893" w14:paraId="6D7D297B" w14:textId="77777777" w:rsidTr="006D560B">
        <w:tc>
          <w:tcPr>
            <w:tcW w:w="3865" w:type="dxa"/>
          </w:tcPr>
          <w:p w14:paraId="64779E16" w14:textId="488F150C" w:rsidR="00702893" w:rsidRPr="00702893" w:rsidRDefault="00702893" w:rsidP="00702893">
            <w:pPr>
              <w:spacing w:after="0" w:line="240" w:lineRule="auto"/>
              <w:rPr>
                <w:rFonts w:cstheme="minorHAnsi"/>
                <w:b/>
                <w:bCs/>
              </w:rPr>
            </w:pPr>
            <w:r>
              <w:rPr>
                <w:rFonts w:cstheme="minorHAnsi"/>
                <w:b/>
                <w:bCs/>
              </w:rPr>
              <w:t>Median t</w:t>
            </w:r>
            <w:r w:rsidRPr="00702893">
              <w:rPr>
                <w:rFonts w:cstheme="minorHAnsi"/>
                <w:b/>
                <w:bCs/>
              </w:rPr>
              <w:t xml:space="preserve">ime from diagnosis to treatment, </w:t>
            </w:r>
            <w:r>
              <w:rPr>
                <w:rFonts w:cstheme="minorHAnsi"/>
                <w:b/>
                <w:bCs/>
              </w:rPr>
              <w:t>days</w:t>
            </w:r>
            <w:r w:rsidRPr="00702893">
              <w:rPr>
                <w:rFonts w:cstheme="minorHAnsi"/>
                <w:b/>
                <w:bCs/>
              </w:rPr>
              <w:t xml:space="preserve"> (IQR)</w:t>
            </w:r>
          </w:p>
        </w:tc>
        <w:tc>
          <w:tcPr>
            <w:tcW w:w="2880" w:type="dxa"/>
          </w:tcPr>
          <w:p w14:paraId="5BF8A920" w14:textId="60D56CEF" w:rsidR="00702893" w:rsidRPr="00702893" w:rsidRDefault="00702893" w:rsidP="00702893">
            <w:pPr>
              <w:spacing w:after="0" w:line="240" w:lineRule="auto"/>
              <w:rPr>
                <w:rFonts w:cstheme="minorHAnsi"/>
              </w:rPr>
            </w:pPr>
            <w:r w:rsidRPr="00702893">
              <w:rPr>
                <w:rFonts w:cstheme="minorHAnsi"/>
              </w:rPr>
              <w:t>5</w:t>
            </w:r>
            <w:r w:rsidR="006D560B">
              <w:rPr>
                <w:rFonts w:cstheme="minorHAnsi"/>
              </w:rPr>
              <w:t>3</w:t>
            </w:r>
            <w:r w:rsidRPr="00702893">
              <w:rPr>
                <w:rFonts w:cstheme="minorHAnsi"/>
              </w:rPr>
              <w:t xml:space="preserve"> (</w:t>
            </w:r>
            <w:r w:rsidR="006D560B">
              <w:rPr>
                <w:rFonts w:cstheme="minorHAnsi"/>
              </w:rPr>
              <w:t>27</w:t>
            </w:r>
            <w:r>
              <w:rPr>
                <w:rFonts w:cstheme="minorHAnsi"/>
              </w:rPr>
              <w:t>-</w:t>
            </w:r>
            <w:r w:rsidRPr="00702893">
              <w:rPr>
                <w:rFonts w:cstheme="minorHAnsi"/>
              </w:rPr>
              <w:t>1</w:t>
            </w:r>
            <w:r w:rsidR="006D560B">
              <w:rPr>
                <w:rFonts w:cstheme="minorHAnsi"/>
              </w:rPr>
              <w:t>13</w:t>
            </w:r>
            <w:r w:rsidRPr="00702893">
              <w:rPr>
                <w:rFonts w:cstheme="minorHAnsi"/>
              </w:rPr>
              <w:t xml:space="preserve">) </w:t>
            </w:r>
          </w:p>
        </w:tc>
      </w:tr>
    </w:tbl>
    <w:p w14:paraId="61D03F7C" w14:textId="77777777" w:rsidR="00AC4707" w:rsidRDefault="003412AF" w:rsidP="00AC4707">
      <w:pPr>
        <w:spacing w:after="0" w:line="240" w:lineRule="auto"/>
        <w:rPr>
          <w:sz w:val="16"/>
          <w:szCs w:val="16"/>
        </w:rPr>
      </w:pPr>
      <w:r w:rsidRPr="00AC4707">
        <w:rPr>
          <w:sz w:val="16"/>
          <w:szCs w:val="16"/>
        </w:rPr>
        <w:t>Abbreviations:</w:t>
      </w:r>
      <w:r w:rsidR="00BE5805" w:rsidRPr="00AC4707">
        <w:rPr>
          <w:sz w:val="16"/>
          <w:szCs w:val="16"/>
        </w:rPr>
        <w:t xml:space="preserve"> </w:t>
      </w:r>
      <w:bookmarkStart w:id="0" w:name="_Hlk166166637"/>
      <w:r w:rsidR="00BE5805" w:rsidRPr="00AC4707">
        <w:rPr>
          <w:sz w:val="16"/>
          <w:szCs w:val="16"/>
        </w:rPr>
        <w:t xml:space="preserve">BR, bendamustine, rituximab; ECOG, Eastern Cooperative Oncology Group; EMZL, extranodal marginal zone lymphoma; IQR, interquartile range; LDH, lactate </w:t>
      </w:r>
      <w:proofErr w:type="gramStart"/>
      <w:r w:rsidR="00BE5805" w:rsidRPr="00AC4707">
        <w:rPr>
          <w:sz w:val="16"/>
          <w:szCs w:val="16"/>
        </w:rPr>
        <w:t>dehydrogenase;  MZL</w:t>
      </w:r>
      <w:proofErr w:type="gramEnd"/>
      <w:r w:rsidR="00BE5805" w:rsidRPr="00AC4707">
        <w:rPr>
          <w:sz w:val="16"/>
          <w:szCs w:val="16"/>
        </w:rPr>
        <w:t>, marginal zone lymphoma; NMZL, nodal marginal zone lymphoma; R-CHOP, rituximab, cyclophosphamide, dox</w:t>
      </w:r>
      <w:r w:rsidR="00B70E9F" w:rsidRPr="00AC4707">
        <w:rPr>
          <w:sz w:val="16"/>
          <w:szCs w:val="16"/>
        </w:rPr>
        <w:t>o</w:t>
      </w:r>
      <w:r w:rsidR="00BE5805" w:rsidRPr="00AC4707">
        <w:rPr>
          <w:sz w:val="16"/>
          <w:szCs w:val="16"/>
        </w:rPr>
        <w:t>r</w:t>
      </w:r>
      <w:r w:rsidR="00B70E9F" w:rsidRPr="00AC4707">
        <w:rPr>
          <w:sz w:val="16"/>
          <w:szCs w:val="16"/>
        </w:rPr>
        <w:t>u</w:t>
      </w:r>
      <w:r w:rsidR="00BE5805" w:rsidRPr="00AC4707">
        <w:rPr>
          <w:sz w:val="16"/>
          <w:szCs w:val="16"/>
        </w:rPr>
        <w:t>bicin, vincristine, prednisone; R-CVP, rituximab, cyclophosphamide, vincristine, prednisone; SMZL, splenic marginal zone lymphoma</w:t>
      </w:r>
      <w:bookmarkEnd w:id="0"/>
      <w:r w:rsidR="00AC4707">
        <w:rPr>
          <w:sz w:val="16"/>
          <w:szCs w:val="16"/>
        </w:rPr>
        <w:t xml:space="preserve"> </w:t>
      </w:r>
    </w:p>
    <w:p w14:paraId="6CEB81CD" w14:textId="232F1F4B" w:rsidR="00702893" w:rsidRPr="00AC4707" w:rsidRDefault="00A130E5">
      <w:pPr>
        <w:rPr>
          <w:sz w:val="16"/>
          <w:szCs w:val="16"/>
        </w:rPr>
      </w:pPr>
      <w:r w:rsidRPr="00AC4707">
        <w:rPr>
          <w:sz w:val="16"/>
          <w:szCs w:val="16"/>
        </w:rPr>
        <w:t xml:space="preserve">*Others include radiation therapy, surgical excision, antibiotic therapy, etc. </w:t>
      </w:r>
    </w:p>
    <w:p w14:paraId="04491CC1" w14:textId="487A1318" w:rsidR="000B61E9" w:rsidRDefault="000B61E9" w:rsidP="000B61E9">
      <w:pPr>
        <w:rPr>
          <w:b/>
          <w:bCs/>
        </w:rPr>
      </w:pPr>
      <w:r>
        <w:rPr>
          <w:b/>
          <w:bCs/>
        </w:rPr>
        <w:lastRenderedPageBreak/>
        <w:t xml:space="preserve">Table </w:t>
      </w:r>
      <w:r w:rsidR="00CC3EE4">
        <w:rPr>
          <w:b/>
          <w:bCs/>
        </w:rPr>
        <w:t>S2</w:t>
      </w:r>
      <w:r>
        <w:rPr>
          <w:b/>
          <w:bCs/>
        </w:rPr>
        <w:t>: Patient Characteristics by Large Cells</w:t>
      </w:r>
      <w:r w:rsidR="0054007E">
        <w:rPr>
          <w:b/>
          <w:bCs/>
        </w:rPr>
        <w:t xml:space="preserve"> % (</w:t>
      </w:r>
      <w:r>
        <w:rPr>
          <w:b/>
          <w:bCs/>
        </w:rPr>
        <w:t>&gt;10%</w:t>
      </w:r>
      <w:r w:rsidR="0054007E">
        <w:rPr>
          <w:b/>
          <w:bCs/>
        </w:rPr>
        <w:t xml:space="preserve"> vs </w:t>
      </w:r>
      <w:r w:rsidR="0054007E">
        <w:rPr>
          <w:rFonts w:cstheme="minorHAnsi"/>
          <w:b/>
          <w:bCs/>
        </w:rPr>
        <w:t>≤10%)</w:t>
      </w:r>
    </w:p>
    <w:tbl>
      <w:tblPr>
        <w:tblStyle w:val="TableGrid"/>
        <w:tblW w:w="0" w:type="auto"/>
        <w:tblLook w:val="04A0" w:firstRow="1" w:lastRow="0" w:firstColumn="1" w:lastColumn="0" w:noHBand="0" w:noVBand="1"/>
      </w:tblPr>
      <w:tblGrid>
        <w:gridCol w:w="3325"/>
        <w:gridCol w:w="2340"/>
        <w:gridCol w:w="2070"/>
        <w:gridCol w:w="1615"/>
      </w:tblGrid>
      <w:tr w:rsidR="000B61E9" w:rsidRPr="000B61E9" w14:paraId="59EE2E88" w14:textId="77777777" w:rsidTr="00326C27">
        <w:tc>
          <w:tcPr>
            <w:tcW w:w="3325" w:type="dxa"/>
            <w:shd w:val="clear" w:color="auto" w:fill="E7E6E6" w:themeFill="background2"/>
          </w:tcPr>
          <w:p w14:paraId="03E0DD93" w14:textId="2E08D226" w:rsidR="000B61E9" w:rsidRPr="000B61E9" w:rsidRDefault="00C15960" w:rsidP="000B61E9">
            <w:pPr>
              <w:spacing w:after="0" w:line="240" w:lineRule="auto"/>
              <w:rPr>
                <w:rFonts w:cstheme="minorHAnsi"/>
                <w:b/>
                <w:bCs/>
              </w:rPr>
            </w:pPr>
            <w:r>
              <w:rPr>
                <w:rFonts w:cstheme="minorHAnsi"/>
                <w:b/>
                <w:bCs/>
              </w:rPr>
              <w:t>Variable</w:t>
            </w:r>
          </w:p>
        </w:tc>
        <w:tc>
          <w:tcPr>
            <w:tcW w:w="2340" w:type="dxa"/>
            <w:shd w:val="clear" w:color="auto" w:fill="E7E6E6" w:themeFill="background2"/>
          </w:tcPr>
          <w:p w14:paraId="0E30F503" w14:textId="2B5BA2BD" w:rsidR="000B61E9" w:rsidRDefault="000B61E9" w:rsidP="000B61E9">
            <w:pPr>
              <w:spacing w:after="0" w:line="240" w:lineRule="auto"/>
              <w:rPr>
                <w:rFonts w:cstheme="minorHAnsi"/>
                <w:b/>
                <w:bCs/>
              </w:rPr>
            </w:pPr>
            <w:r w:rsidRPr="000B61E9">
              <w:rPr>
                <w:rFonts w:cstheme="minorHAnsi"/>
                <w:b/>
                <w:bCs/>
              </w:rPr>
              <w:t xml:space="preserve">Large Cells </w:t>
            </w:r>
            <w:r w:rsidR="0066345C">
              <w:rPr>
                <w:rFonts w:cstheme="minorHAnsi"/>
                <w:b/>
                <w:bCs/>
              </w:rPr>
              <w:t>&lt;</w:t>
            </w:r>
            <w:r>
              <w:rPr>
                <w:rFonts w:cstheme="minorHAnsi"/>
                <w:b/>
                <w:bCs/>
              </w:rPr>
              <w:t>10%</w:t>
            </w:r>
          </w:p>
          <w:p w14:paraId="64A1127D" w14:textId="3656BD72" w:rsidR="000B61E9" w:rsidRPr="000B61E9" w:rsidRDefault="000B61E9" w:rsidP="000B61E9">
            <w:pPr>
              <w:spacing w:after="0" w:line="240" w:lineRule="auto"/>
              <w:rPr>
                <w:rFonts w:cstheme="minorHAnsi"/>
                <w:b/>
                <w:bCs/>
              </w:rPr>
            </w:pPr>
            <w:r w:rsidRPr="000B61E9">
              <w:rPr>
                <w:rFonts w:cstheme="minorHAnsi"/>
                <w:b/>
                <w:bCs/>
              </w:rPr>
              <w:t>n=7</w:t>
            </w:r>
            <w:r w:rsidR="00B35466">
              <w:rPr>
                <w:rFonts w:cstheme="minorHAnsi"/>
                <w:b/>
                <w:bCs/>
              </w:rPr>
              <w:t>10</w:t>
            </w:r>
            <w:r>
              <w:rPr>
                <w:rFonts w:cstheme="minorHAnsi"/>
                <w:b/>
                <w:bCs/>
              </w:rPr>
              <w:t xml:space="preserve"> (%</w:t>
            </w:r>
            <w:r w:rsidRPr="000B61E9">
              <w:rPr>
                <w:rFonts w:cstheme="minorHAnsi"/>
                <w:b/>
                <w:bCs/>
              </w:rPr>
              <w:t>)</w:t>
            </w:r>
          </w:p>
        </w:tc>
        <w:tc>
          <w:tcPr>
            <w:tcW w:w="2070" w:type="dxa"/>
            <w:shd w:val="clear" w:color="auto" w:fill="E7E6E6" w:themeFill="background2"/>
          </w:tcPr>
          <w:p w14:paraId="7D95106F" w14:textId="242C398E" w:rsidR="000B61E9" w:rsidRDefault="000B61E9" w:rsidP="000B61E9">
            <w:pPr>
              <w:spacing w:after="0" w:line="240" w:lineRule="auto"/>
              <w:rPr>
                <w:rFonts w:cstheme="minorHAnsi"/>
                <w:b/>
                <w:bCs/>
              </w:rPr>
            </w:pPr>
            <w:r w:rsidRPr="000B61E9">
              <w:rPr>
                <w:rFonts w:cstheme="minorHAnsi"/>
                <w:b/>
                <w:bCs/>
              </w:rPr>
              <w:t xml:space="preserve">Large Cells </w:t>
            </w:r>
            <w:r w:rsidR="0066345C">
              <w:rPr>
                <w:rFonts w:cstheme="minorHAnsi"/>
                <w:b/>
                <w:bCs/>
              </w:rPr>
              <w:t>≥</w:t>
            </w:r>
            <w:r w:rsidRPr="000B61E9">
              <w:rPr>
                <w:rFonts w:cstheme="minorHAnsi"/>
                <w:b/>
                <w:bCs/>
              </w:rPr>
              <w:t xml:space="preserve">10% </w:t>
            </w:r>
          </w:p>
          <w:p w14:paraId="124F2732" w14:textId="5652658B" w:rsidR="000B61E9" w:rsidRPr="000B61E9" w:rsidRDefault="000B61E9" w:rsidP="000B61E9">
            <w:pPr>
              <w:spacing w:after="0" w:line="240" w:lineRule="auto"/>
              <w:rPr>
                <w:rFonts w:cstheme="minorHAnsi"/>
                <w:b/>
                <w:bCs/>
              </w:rPr>
            </w:pPr>
            <w:r w:rsidRPr="000B61E9">
              <w:rPr>
                <w:rFonts w:cstheme="minorHAnsi"/>
                <w:b/>
                <w:bCs/>
              </w:rPr>
              <w:t>n=44</w:t>
            </w:r>
            <w:r>
              <w:rPr>
                <w:rFonts w:cstheme="minorHAnsi"/>
                <w:b/>
                <w:bCs/>
              </w:rPr>
              <w:t xml:space="preserve"> (%</w:t>
            </w:r>
            <w:r w:rsidRPr="000B61E9">
              <w:rPr>
                <w:rFonts w:cstheme="minorHAnsi"/>
                <w:b/>
                <w:bCs/>
              </w:rPr>
              <w:t>)</w:t>
            </w:r>
          </w:p>
        </w:tc>
        <w:tc>
          <w:tcPr>
            <w:tcW w:w="1615" w:type="dxa"/>
            <w:shd w:val="clear" w:color="auto" w:fill="E7E6E6" w:themeFill="background2"/>
          </w:tcPr>
          <w:p w14:paraId="019F5E38" w14:textId="77777777" w:rsidR="000B61E9" w:rsidRPr="000B61E9" w:rsidRDefault="000B61E9" w:rsidP="000B61E9">
            <w:pPr>
              <w:spacing w:after="0" w:line="240" w:lineRule="auto"/>
              <w:rPr>
                <w:rFonts w:cstheme="minorHAnsi"/>
                <w:b/>
                <w:bCs/>
              </w:rPr>
            </w:pPr>
            <w:r w:rsidRPr="000B61E9">
              <w:rPr>
                <w:rFonts w:cstheme="minorHAnsi"/>
                <w:b/>
                <w:bCs/>
              </w:rPr>
              <w:t>p-value</w:t>
            </w:r>
          </w:p>
        </w:tc>
      </w:tr>
      <w:tr w:rsidR="000B61E9" w:rsidRPr="000B61E9" w14:paraId="322C0687" w14:textId="77777777" w:rsidTr="001142AD">
        <w:tc>
          <w:tcPr>
            <w:tcW w:w="3325" w:type="dxa"/>
          </w:tcPr>
          <w:p w14:paraId="217C0D59" w14:textId="77777777" w:rsidR="000B61E9" w:rsidRPr="000B61E9" w:rsidRDefault="000B61E9" w:rsidP="000B61E9">
            <w:pPr>
              <w:spacing w:after="0" w:line="240" w:lineRule="auto"/>
              <w:rPr>
                <w:rFonts w:cstheme="minorHAnsi"/>
                <w:b/>
                <w:bCs/>
              </w:rPr>
            </w:pPr>
            <w:r w:rsidRPr="000B61E9">
              <w:rPr>
                <w:rFonts w:cstheme="minorHAnsi"/>
                <w:b/>
                <w:bCs/>
              </w:rPr>
              <w:t>Age, median (IQR)</w:t>
            </w:r>
          </w:p>
        </w:tc>
        <w:tc>
          <w:tcPr>
            <w:tcW w:w="2340" w:type="dxa"/>
          </w:tcPr>
          <w:p w14:paraId="2F18CA87" w14:textId="397ED3F1" w:rsidR="000B61E9" w:rsidRPr="000B61E9" w:rsidRDefault="000B61E9" w:rsidP="000B61E9">
            <w:pPr>
              <w:spacing w:after="0" w:line="240" w:lineRule="auto"/>
              <w:rPr>
                <w:rFonts w:cstheme="minorHAnsi"/>
              </w:rPr>
            </w:pPr>
            <w:r w:rsidRPr="000B61E9">
              <w:rPr>
                <w:rFonts w:cstheme="minorHAnsi"/>
              </w:rPr>
              <w:t>63 (55, 71)</w:t>
            </w:r>
          </w:p>
        </w:tc>
        <w:tc>
          <w:tcPr>
            <w:tcW w:w="2070" w:type="dxa"/>
          </w:tcPr>
          <w:p w14:paraId="651E638C" w14:textId="77777777" w:rsidR="000B61E9" w:rsidRPr="000B61E9" w:rsidRDefault="000B61E9" w:rsidP="000B61E9">
            <w:pPr>
              <w:spacing w:after="0" w:line="240" w:lineRule="auto"/>
              <w:rPr>
                <w:rFonts w:cstheme="minorHAnsi"/>
              </w:rPr>
            </w:pPr>
            <w:r w:rsidRPr="000B61E9">
              <w:rPr>
                <w:rFonts w:cstheme="minorHAnsi"/>
              </w:rPr>
              <w:t>65 (57.5, 71.5)</w:t>
            </w:r>
          </w:p>
        </w:tc>
        <w:tc>
          <w:tcPr>
            <w:tcW w:w="1615" w:type="dxa"/>
          </w:tcPr>
          <w:p w14:paraId="59DDEF23" w14:textId="77777777" w:rsidR="000B61E9" w:rsidRPr="000B61E9" w:rsidRDefault="000B61E9" w:rsidP="000B61E9">
            <w:pPr>
              <w:spacing w:after="0" w:line="240" w:lineRule="auto"/>
              <w:rPr>
                <w:rFonts w:cstheme="minorHAnsi"/>
              </w:rPr>
            </w:pPr>
            <w:r w:rsidRPr="000B61E9">
              <w:rPr>
                <w:rFonts w:cstheme="minorHAnsi"/>
              </w:rPr>
              <w:t>0.50</w:t>
            </w:r>
          </w:p>
        </w:tc>
      </w:tr>
      <w:tr w:rsidR="000B61E9" w:rsidRPr="000B61E9" w14:paraId="095365CA" w14:textId="77777777" w:rsidTr="001142AD">
        <w:tc>
          <w:tcPr>
            <w:tcW w:w="3325" w:type="dxa"/>
          </w:tcPr>
          <w:p w14:paraId="5E0349B3" w14:textId="77777777" w:rsidR="000B61E9" w:rsidRPr="000B61E9" w:rsidRDefault="000B61E9" w:rsidP="000B61E9">
            <w:pPr>
              <w:spacing w:after="0" w:line="240" w:lineRule="auto"/>
              <w:rPr>
                <w:rFonts w:cstheme="minorHAnsi"/>
                <w:b/>
                <w:bCs/>
              </w:rPr>
            </w:pPr>
            <w:r w:rsidRPr="000B61E9">
              <w:rPr>
                <w:rFonts w:cstheme="minorHAnsi"/>
                <w:b/>
                <w:bCs/>
              </w:rPr>
              <w:t>Sex</w:t>
            </w:r>
          </w:p>
        </w:tc>
        <w:tc>
          <w:tcPr>
            <w:tcW w:w="2340" w:type="dxa"/>
          </w:tcPr>
          <w:p w14:paraId="3F2F3E01" w14:textId="77777777" w:rsidR="000B61E9" w:rsidRPr="000B61E9" w:rsidRDefault="000B61E9" w:rsidP="000B61E9">
            <w:pPr>
              <w:spacing w:after="0" w:line="240" w:lineRule="auto"/>
              <w:rPr>
                <w:rFonts w:cstheme="minorHAnsi"/>
                <w:b/>
                <w:bCs/>
              </w:rPr>
            </w:pPr>
          </w:p>
        </w:tc>
        <w:tc>
          <w:tcPr>
            <w:tcW w:w="2070" w:type="dxa"/>
          </w:tcPr>
          <w:p w14:paraId="126A8E5F" w14:textId="77777777" w:rsidR="000B61E9" w:rsidRPr="000B61E9" w:rsidRDefault="000B61E9" w:rsidP="000B61E9">
            <w:pPr>
              <w:spacing w:after="0" w:line="240" w:lineRule="auto"/>
              <w:rPr>
                <w:rFonts w:cstheme="minorHAnsi"/>
                <w:b/>
                <w:bCs/>
              </w:rPr>
            </w:pPr>
          </w:p>
        </w:tc>
        <w:tc>
          <w:tcPr>
            <w:tcW w:w="1615" w:type="dxa"/>
          </w:tcPr>
          <w:p w14:paraId="1CE49C78" w14:textId="77777777" w:rsidR="000B61E9" w:rsidRPr="000B61E9" w:rsidRDefault="000B61E9" w:rsidP="000B61E9">
            <w:pPr>
              <w:spacing w:after="0" w:line="240" w:lineRule="auto"/>
              <w:rPr>
                <w:rFonts w:cstheme="minorHAnsi"/>
                <w:b/>
                <w:bCs/>
              </w:rPr>
            </w:pPr>
            <w:r w:rsidRPr="000B61E9">
              <w:rPr>
                <w:rFonts w:cstheme="minorHAnsi"/>
              </w:rPr>
              <w:t>0.88</w:t>
            </w:r>
          </w:p>
        </w:tc>
      </w:tr>
      <w:tr w:rsidR="00B35466" w:rsidRPr="000B61E9" w14:paraId="1FC3DC4B" w14:textId="77777777" w:rsidTr="001142AD">
        <w:tc>
          <w:tcPr>
            <w:tcW w:w="3325" w:type="dxa"/>
          </w:tcPr>
          <w:p w14:paraId="5F74A0B7" w14:textId="77777777" w:rsidR="00B35466" w:rsidRPr="000B61E9" w:rsidRDefault="00B35466" w:rsidP="00B35466">
            <w:pPr>
              <w:spacing w:after="0" w:line="240" w:lineRule="auto"/>
              <w:jc w:val="right"/>
              <w:rPr>
                <w:rFonts w:cstheme="minorHAnsi"/>
              </w:rPr>
            </w:pPr>
            <w:r w:rsidRPr="000B61E9">
              <w:rPr>
                <w:rFonts w:cstheme="minorHAnsi"/>
              </w:rPr>
              <w:t>Male</w:t>
            </w:r>
          </w:p>
        </w:tc>
        <w:tc>
          <w:tcPr>
            <w:tcW w:w="2340" w:type="dxa"/>
          </w:tcPr>
          <w:p w14:paraId="18467E60" w14:textId="736918EF" w:rsidR="00B35466" w:rsidRPr="000B61E9" w:rsidRDefault="00B35466" w:rsidP="00B35466">
            <w:pPr>
              <w:spacing w:after="0" w:line="240" w:lineRule="auto"/>
              <w:rPr>
                <w:rFonts w:cstheme="minorHAnsi"/>
              </w:rPr>
            </w:pPr>
            <w:r w:rsidRPr="003A23B0">
              <w:t>336 (47.3%)</w:t>
            </w:r>
          </w:p>
        </w:tc>
        <w:tc>
          <w:tcPr>
            <w:tcW w:w="2070" w:type="dxa"/>
          </w:tcPr>
          <w:p w14:paraId="636ADFF2" w14:textId="55EC3039" w:rsidR="00B35466" w:rsidRPr="000B61E9" w:rsidRDefault="00B35466" w:rsidP="00B35466">
            <w:pPr>
              <w:spacing w:after="0" w:line="240" w:lineRule="auto"/>
              <w:rPr>
                <w:rFonts w:cstheme="minorHAnsi"/>
              </w:rPr>
            </w:pPr>
            <w:r w:rsidRPr="003A23B0">
              <w:t>20 (45.5%)</w:t>
            </w:r>
          </w:p>
        </w:tc>
        <w:tc>
          <w:tcPr>
            <w:tcW w:w="1615" w:type="dxa"/>
          </w:tcPr>
          <w:p w14:paraId="161E342A" w14:textId="77777777" w:rsidR="00B35466" w:rsidRPr="000B61E9" w:rsidRDefault="00B35466" w:rsidP="00B35466">
            <w:pPr>
              <w:spacing w:after="0" w:line="240" w:lineRule="auto"/>
              <w:rPr>
                <w:rFonts w:cstheme="minorHAnsi"/>
              </w:rPr>
            </w:pPr>
          </w:p>
        </w:tc>
      </w:tr>
      <w:tr w:rsidR="00B35466" w:rsidRPr="000B61E9" w14:paraId="25A47319" w14:textId="77777777" w:rsidTr="001142AD">
        <w:tc>
          <w:tcPr>
            <w:tcW w:w="3325" w:type="dxa"/>
          </w:tcPr>
          <w:p w14:paraId="37E6E317" w14:textId="77777777" w:rsidR="00B35466" w:rsidRPr="000B61E9" w:rsidRDefault="00B35466" w:rsidP="00B35466">
            <w:pPr>
              <w:spacing w:after="0" w:line="240" w:lineRule="auto"/>
              <w:jc w:val="right"/>
              <w:rPr>
                <w:rFonts w:cstheme="minorHAnsi"/>
              </w:rPr>
            </w:pPr>
            <w:r w:rsidRPr="000B61E9">
              <w:rPr>
                <w:rFonts w:cstheme="minorHAnsi"/>
              </w:rPr>
              <w:t>Female</w:t>
            </w:r>
          </w:p>
        </w:tc>
        <w:tc>
          <w:tcPr>
            <w:tcW w:w="2340" w:type="dxa"/>
          </w:tcPr>
          <w:p w14:paraId="2FA2CBE3" w14:textId="441F765A" w:rsidR="00B35466" w:rsidRPr="000B61E9" w:rsidRDefault="00B35466" w:rsidP="00B35466">
            <w:pPr>
              <w:spacing w:after="0" w:line="240" w:lineRule="auto"/>
              <w:rPr>
                <w:rFonts w:cstheme="minorHAnsi"/>
              </w:rPr>
            </w:pPr>
            <w:r w:rsidRPr="003A23B0">
              <w:t>374 (52.7%)</w:t>
            </w:r>
          </w:p>
        </w:tc>
        <w:tc>
          <w:tcPr>
            <w:tcW w:w="2070" w:type="dxa"/>
          </w:tcPr>
          <w:p w14:paraId="137497D6" w14:textId="1C42A936" w:rsidR="00B35466" w:rsidRPr="000B61E9" w:rsidRDefault="00B35466" w:rsidP="00B35466">
            <w:pPr>
              <w:spacing w:after="0" w:line="240" w:lineRule="auto"/>
              <w:rPr>
                <w:rFonts w:cstheme="minorHAnsi"/>
              </w:rPr>
            </w:pPr>
            <w:r w:rsidRPr="003A23B0">
              <w:t>24 (54.5%)</w:t>
            </w:r>
          </w:p>
        </w:tc>
        <w:tc>
          <w:tcPr>
            <w:tcW w:w="1615" w:type="dxa"/>
          </w:tcPr>
          <w:p w14:paraId="7AF1B472" w14:textId="77777777" w:rsidR="00B35466" w:rsidRPr="000B61E9" w:rsidRDefault="00B35466" w:rsidP="00B35466">
            <w:pPr>
              <w:spacing w:after="0" w:line="240" w:lineRule="auto"/>
              <w:rPr>
                <w:rFonts w:cstheme="minorHAnsi"/>
                <w:b/>
                <w:bCs/>
              </w:rPr>
            </w:pPr>
          </w:p>
        </w:tc>
      </w:tr>
      <w:tr w:rsidR="00B35466" w:rsidRPr="000B61E9" w14:paraId="2C93D76B" w14:textId="77777777" w:rsidTr="001142AD">
        <w:tc>
          <w:tcPr>
            <w:tcW w:w="3325" w:type="dxa"/>
          </w:tcPr>
          <w:p w14:paraId="30E05F53" w14:textId="77777777" w:rsidR="00B35466" w:rsidRPr="000B61E9" w:rsidRDefault="00B35466" w:rsidP="00B35466">
            <w:pPr>
              <w:spacing w:after="0" w:line="240" w:lineRule="auto"/>
              <w:rPr>
                <w:rFonts w:cstheme="minorHAnsi"/>
                <w:b/>
                <w:bCs/>
              </w:rPr>
            </w:pPr>
            <w:r w:rsidRPr="000B61E9">
              <w:rPr>
                <w:rFonts w:cstheme="minorHAnsi"/>
                <w:b/>
                <w:bCs/>
              </w:rPr>
              <w:t>MZL Subtype</w:t>
            </w:r>
          </w:p>
        </w:tc>
        <w:tc>
          <w:tcPr>
            <w:tcW w:w="2340" w:type="dxa"/>
          </w:tcPr>
          <w:p w14:paraId="2AB5B371" w14:textId="77777777" w:rsidR="00B35466" w:rsidRPr="000B61E9" w:rsidRDefault="00B35466" w:rsidP="00B35466">
            <w:pPr>
              <w:spacing w:after="0" w:line="240" w:lineRule="auto"/>
              <w:rPr>
                <w:rFonts w:cstheme="minorHAnsi"/>
              </w:rPr>
            </w:pPr>
          </w:p>
        </w:tc>
        <w:tc>
          <w:tcPr>
            <w:tcW w:w="2070" w:type="dxa"/>
          </w:tcPr>
          <w:p w14:paraId="17B1CA0C" w14:textId="77777777" w:rsidR="00B35466" w:rsidRPr="000B61E9" w:rsidRDefault="00B35466" w:rsidP="00B35466">
            <w:pPr>
              <w:spacing w:after="0" w:line="240" w:lineRule="auto"/>
              <w:rPr>
                <w:rFonts w:cstheme="minorHAnsi"/>
              </w:rPr>
            </w:pPr>
          </w:p>
        </w:tc>
        <w:tc>
          <w:tcPr>
            <w:tcW w:w="1615" w:type="dxa"/>
          </w:tcPr>
          <w:p w14:paraId="1AA0F997" w14:textId="77777777" w:rsidR="00B35466" w:rsidRPr="000B61E9" w:rsidRDefault="00B35466" w:rsidP="00B35466">
            <w:pPr>
              <w:spacing w:after="0" w:line="240" w:lineRule="auto"/>
              <w:rPr>
                <w:rFonts w:cstheme="minorHAnsi"/>
                <w:b/>
                <w:bCs/>
              </w:rPr>
            </w:pPr>
            <w:r w:rsidRPr="000B61E9">
              <w:rPr>
                <w:rFonts w:cstheme="minorHAnsi"/>
              </w:rPr>
              <w:t>0.45</w:t>
            </w:r>
          </w:p>
        </w:tc>
      </w:tr>
      <w:tr w:rsidR="00B35466" w:rsidRPr="000B61E9" w14:paraId="41E6E71B" w14:textId="77777777" w:rsidTr="001142AD">
        <w:tc>
          <w:tcPr>
            <w:tcW w:w="3325" w:type="dxa"/>
          </w:tcPr>
          <w:p w14:paraId="3EBBFB3D" w14:textId="77777777" w:rsidR="00B35466" w:rsidRPr="000B61E9" w:rsidRDefault="00B35466" w:rsidP="00B35466">
            <w:pPr>
              <w:spacing w:after="0" w:line="240" w:lineRule="auto"/>
              <w:jc w:val="right"/>
              <w:rPr>
                <w:rFonts w:cstheme="minorHAnsi"/>
              </w:rPr>
            </w:pPr>
            <w:r w:rsidRPr="000B61E9">
              <w:rPr>
                <w:rFonts w:cstheme="minorHAnsi"/>
              </w:rPr>
              <w:t>NMZL</w:t>
            </w:r>
          </w:p>
        </w:tc>
        <w:tc>
          <w:tcPr>
            <w:tcW w:w="2340" w:type="dxa"/>
          </w:tcPr>
          <w:p w14:paraId="4CA2250E" w14:textId="0A3FC7D4" w:rsidR="00B35466" w:rsidRPr="000B61E9" w:rsidRDefault="00B35466" w:rsidP="00B35466">
            <w:pPr>
              <w:spacing w:after="0" w:line="240" w:lineRule="auto"/>
              <w:rPr>
                <w:rFonts w:cstheme="minorHAnsi"/>
              </w:rPr>
            </w:pPr>
            <w:r w:rsidRPr="003A23B0">
              <w:t>140 (19.7%)</w:t>
            </w:r>
          </w:p>
        </w:tc>
        <w:tc>
          <w:tcPr>
            <w:tcW w:w="2070" w:type="dxa"/>
          </w:tcPr>
          <w:p w14:paraId="03747862" w14:textId="2F016B5A" w:rsidR="00B35466" w:rsidRPr="000B61E9" w:rsidRDefault="00B35466" w:rsidP="00B35466">
            <w:pPr>
              <w:spacing w:after="0" w:line="240" w:lineRule="auto"/>
              <w:rPr>
                <w:rFonts w:cstheme="minorHAnsi"/>
              </w:rPr>
            </w:pPr>
            <w:r w:rsidRPr="003A23B0">
              <w:t>12 (27.3%)</w:t>
            </w:r>
          </w:p>
        </w:tc>
        <w:tc>
          <w:tcPr>
            <w:tcW w:w="1615" w:type="dxa"/>
          </w:tcPr>
          <w:p w14:paraId="263B0977" w14:textId="77777777" w:rsidR="00B35466" w:rsidRPr="000B61E9" w:rsidRDefault="00B35466" w:rsidP="00B35466">
            <w:pPr>
              <w:spacing w:after="0" w:line="240" w:lineRule="auto"/>
              <w:rPr>
                <w:rFonts w:cstheme="minorHAnsi"/>
              </w:rPr>
            </w:pPr>
          </w:p>
        </w:tc>
      </w:tr>
      <w:tr w:rsidR="00B35466" w:rsidRPr="000B61E9" w14:paraId="0489EADC" w14:textId="77777777" w:rsidTr="001142AD">
        <w:tc>
          <w:tcPr>
            <w:tcW w:w="3325" w:type="dxa"/>
          </w:tcPr>
          <w:p w14:paraId="523CDE95" w14:textId="77777777" w:rsidR="00B35466" w:rsidRPr="000B61E9" w:rsidRDefault="00B35466" w:rsidP="00B35466">
            <w:pPr>
              <w:spacing w:after="0" w:line="240" w:lineRule="auto"/>
              <w:jc w:val="right"/>
              <w:rPr>
                <w:rFonts w:cstheme="minorHAnsi"/>
                <w:b/>
                <w:bCs/>
              </w:rPr>
            </w:pPr>
            <w:r w:rsidRPr="000B61E9">
              <w:rPr>
                <w:rFonts w:cstheme="minorHAnsi"/>
              </w:rPr>
              <w:t>SMZL</w:t>
            </w:r>
          </w:p>
        </w:tc>
        <w:tc>
          <w:tcPr>
            <w:tcW w:w="2340" w:type="dxa"/>
          </w:tcPr>
          <w:p w14:paraId="0433E9ED" w14:textId="24144BA5" w:rsidR="00B35466" w:rsidRPr="000B61E9" w:rsidRDefault="00B35466" w:rsidP="00B35466">
            <w:pPr>
              <w:spacing w:after="0" w:line="240" w:lineRule="auto"/>
              <w:rPr>
                <w:rFonts w:cstheme="minorHAnsi"/>
              </w:rPr>
            </w:pPr>
            <w:r w:rsidRPr="003A23B0">
              <w:t>142 (20.0%)</w:t>
            </w:r>
          </w:p>
        </w:tc>
        <w:tc>
          <w:tcPr>
            <w:tcW w:w="2070" w:type="dxa"/>
          </w:tcPr>
          <w:p w14:paraId="56A1DCDF" w14:textId="4BC6A44F" w:rsidR="00B35466" w:rsidRPr="000B61E9" w:rsidRDefault="00B35466" w:rsidP="00B35466">
            <w:pPr>
              <w:spacing w:after="0" w:line="240" w:lineRule="auto"/>
              <w:rPr>
                <w:rFonts w:cstheme="minorHAnsi"/>
              </w:rPr>
            </w:pPr>
            <w:r w:rsidRPr="003A23B0">
              <w:t>7 (15.9%)</w:t>
            </w:r>
          </w:p>
        </w:tc>
        <w:tc>
          <w:tcPr>
            <w:tcW w:w="1615" w:type="dxa"/>
          </w:tcPr>
          <w:p w14:paraId="1AA3448F" w14:textId="77777777" w:rsidR="00B35466" w:rsidRPr="000B61E9" w:rsidRDefault="00B35466" w:rsidP="00B35466">
            <w:pPr>
              <w:spacing w:after="0" w:line="240" w:lineRule="auto"/>
              <w:rPr>
                <w:rFonts w:cstheme="minorHAnsi"/>
                <w:b/>
                <w:bCs/>
              </w:rPr>
            </w:pPr>
          </w:p>
        </w:tc>
      </w:tr>
      <w:tr w:rsidR="00B35466" w:rsidRPr="000B61E9" w14:paraId="69075628" w14:textId="77777777" w:rsidTr="001142AD">
        <w:tc>
          <w:tcPr>
            <w:tcW w:w="3325" w:type="dxa"/>
          </w:tcPr>
          <w:p w14:paraId="3A03A348" w14:textId="77777777" w:rsidR="00B35466" w:rsidRPr="000B61E9" w:rsidRDefault="00B35466" w:rsidP="00B35466">
            <w:pPr>
              <w:spacing w:after="0" w:line="240" w:lineRule="auto"/>
              <w:jc w:val="right"/>
              <w:rPr>
                <w:rFonts w:cstheme="minorHAnsi"/>
                <w:b/>
                <w:bCs/>
              </w:rPr>
            </w:pPr>
            <w:r w:rsidRPr="000B61E9">
              <w:rPr>
                <w:rFonts w:cstheme="minorHAnsi"/>
              </w:rPr>
              <w:t>EMZL</w:t>
            </w:r>
          </w:p>
        </w:tc>
        <w:tc>
          <w:tcPr>
            <w:tcW w:w="2340" w:type="dxa"/>
          </w:tcPr>
          <w:p w14:paraId="389BE530" w14:textId="1E5B5E48" w:rsidR="00B35466" w:rsidRPr="000B61E9" w:rsidRDefault="00B35466" w:rsidP="00B35466">
            <w:pPr>
              <w:spacing w:after="0" w:line="240" w:lineRule="auto"/>
              <w:rPr>
                <w:rFonts w:cstheme="minorHAnsi"/>
              </w:rPr>
            </w:pPr>
            <w:r w:rsidRPr="003A23B0">
              <w:t>428 (60.3%)</w:t>
            </w:r>
          </w:p>
        </w:tc>
        <w:tc>
          <w:tcPr>
            <w:tcW w:w="2070" w:type="dxa"/>
          </w:tcPr>
          <w:p w14:paraId="4FB428B8" w14:textId="5F5501DF" w:rsidR="00B35466" w:rsidRPr="000B61E9" w:rsidRDefault="00B35466" w:rsidP="00B35466">
            <w:pPr>
              <w:spacing w:after="0" w:line="240" w:lineRule="auto"/>
              <w:rPr>
                <w:rFonts w:cstheme="minorHAnsi"/>
              </w:rPr>
            </w:pPr>
            <w:r w:rsidRPr="003A23B0">
              <w:t>25 (56.8%)</w:t>
            </w:r>
          </w:p>
        </w:tc>
        <w:tc>
          <w:tcPr>
            <w:tcW w:w="1615" w:type="dxa"/>
          </w:tcPr>
          <w:p w14:paraId="4D8B0338" w14:textId="77777777" w:rsidR="00B35466" w:rsidRPr="000B61E9" w:rsidRDefault="00B35466" w:rsidP="00B35466">
            <w:pPr>
              <w:spacing w:after="0" w:line="240" w:lineRule="auto"/>
              <w:rPr>
                <w:rFonts w:cstheme="minorHAnsi"/>
                <w:b/>
                <w:bCs/>
              </w:rPr>
            </w:pPr>
          </w:p>
        </w:tc>
      </w:tr>
      <w:tr w:rsidR="00B35466" w:rsidRPr="000B61E9" w14:paraId="7DD7BB4C" w14:textId="77777777" w:rsidTr="001142AD">
        <w:tc>
          <w:tcPr>
            <w:tcW w:w="3325" w:type="dxa"/>
          </w:tcPr>
          <w:p w14:paraId="59811C10" w14:textId="77777777" w:rsidR="00B35466" w:rsidRPr="000B61E9" w:rsidRDefault="00B35466" w:rsidP="00B35466">
            <w:pPr>
              <w:spacing w:after="0" w:line="240" w:lineRule="auto"/>
              <w:rPr>
                <w:rFonts w:cstheme="minorHAnsi"/>
                <w:b/>
                <w:bCs/>
              </w:rPr>
            </w:pPr>
            <w:r w:rsidRPr="000B61E9">
              <w:rPr>
                <w:rFonts w:cstheme="minorHAnsi"/>
                <w:b/>
                <w:bCs/>
              </w:rPr>
              <w:t>Stage</w:t>
            </w:r>
          </w:p>
        </w:tc>
        <w:tc>
          <w:tcPr>
            <w:tcW w:w="2340" w:type="dxa"/>
          </w:tcPr>
          <w:p w14:paraId="491E825B" w14:textId="77777777" w:rsidR="00B35466" w:rsidRPr="000B61E9" w:rsidRDefault="00B35466" w:rsidP="00B35466">
            <w:pPr>
              <w:spacing w:after="0" w:line="240" w:lineRule="auto"/>
              <w:rPr>
                <w:rFonts w:cstheme="minorHAnsi"/>
              </w:rPr>
            </w:pPr>
          </w:p>
        </w:tc>
        <w:tc>
          <w:tcPr>
            <w:tcW w:w="2070" w:type="dxa"/>
          </w:tcPr>
          <w:p w14:paraId="327BB028" w14:textId="77777777" w:rsidR="00B35466" w:rsidRPr="000B61E9" w:rsidRDefault="00B35466" w:rsidP="00B35466">
            <w:pPr>
              <w:spacing w:after="0" w:line="240" w:lineRule="auto"/>
              <w:rPr>
                <w:rFonts w:cstheme="minorHAnsi"/>
              </w:rPr>
            </w:pPr>
          </w:p>
        </w:tc>
        <w:tc>
          <w:tcPr>
            <w:tcW w:w="1615" w:type="dxa"/>
          </w:tcPr>
          <w:p w14:paraId="4E21B2DE" w14:textId="77777777" w:rsidR="00B35466" w:rsidRPr="000B61E9" w:rsidRDefault="00B35466" w:rsidP="00B35466">
            <w:pPr>
              <w:spacing w:after="0" w:line="240" w:lineRule="auto"/>
              <w:rPr>
                <w:rFonts w:cstheme="minorHAnsi"/>
              </w:rPr>
            </w:pPr>
            <w:r w:rsidRPr="000B61E9">
              <w:rPr>
                <w:rFonts w:cstheme="minorHAnsi"/>
              </w:rPr>
              <w:t>0.64</w:t>
            </w:r>
          </w:p>
        </w:tc>
      </w:tr>
      <w:tr w:rsidR="00B35466" w:rsidRPr="000B61E9" w14:paraId="179CFD9A" w14:textId="77777777" w:rsidTr="001142AD">
        <w:tc>
          <w:tcPr>
            <w:tcW w:w="3325" w:type="dxa"/>
          </w:tcPr>
          <w:p w14:paraId="58394BD8" w14:textId="77777777" w:rsidR="00B35466" w:rsidRPr="000B61E9" w:rsidRDefault="00B35466" w:rsidP="00B35466">
            <w:pPr>
              <w:spacing w:after="0" w:line="240" w:lineRule="auto"/>
              <w:jc w:val="right"/>
              <w:rPr>
                <w:rFonts w:cstheme="minorHAnsi"/>
                <w:b/>
                <w:bCs/>
              </w:rPr>
            </w:pPr>
            <w:r w:rsidRPr="000B61E9">
              <w:rPr>
                <w:rFonts w:cstheme="minorHAnsi"/>
              </w:rPr>
              <w:t>1/2</w:t>
            </w:r>
          </w:p>
        </w:tc>
        <w:tc>
          <w:tcPr>
            <w:tcW w:w="2340" w:type="dxa"/>
          </w:tcPr>
          <w:p w14:paraId="291F736A" w14:textId="33F39558" w:rsidR="00B35466" w:rsidRPr="000B61E9" w:rsidRDefault="00B35466" w:rsidP="00B35466">
            <w:pPr>
              <w:spacing w:after="0" w:line="240" w:lineRule="auto"/>
              <w:rPr>
                <w:rFonts w:cstheme="minorHAnsi"/>
              </w:rPr>
            </w:pPr>
            <w:r w:rsidRPr="003A23B0">
              <w:t>324 (45.6%)</w:t>
            </w:r>
          </w:p>
        </w:tc>
        <w:tc>
          <w:tcPr>
            <w:tcW w:w="2070" w:type="dxa"/>
          </w:tcPr>
          <w:p w14:paraId="369B6A19" w14:textId="16C8ABF5" w:rsidR="00B35466" w:rsidRPr="000B61E9" w:rsidRDefault="00B35466" w:rsidP="00B35466">
            <w:pPr>
              <w:spacing w:after="0" w:line="240" w:lineRule="auto"/>
              <w:rPr>
                <w:rFonts w:cstheme="minorHAnsi"/>
              </w:rPr>
            </w:pPr>
            <w:r w:rsidRPr="003A23B0">
              <w:t>22 (50.0%)</w:t>
            </w:r>
          </w:p>
        </w:tc>
        <w:tc>
          <w:tcPr>
            <w:tcW w:w="1615" w:type="dxa"/>
          </w:tcPr>
          <w:p w14:paraId="03420A97" w14:textId="77777777" w:rsidR="00B35466" w:rsidRPr="000B61E9" w:rsidRDefault="00B35466" w:rsidP="00B35466">
            <w:pPr>
              <w:spacing w:after="0" w:line="240" w:lineRule="auto"/>
              <w:rPr>
                <w:rFonts w:cstheme="minorHAnsi"/>
              </w:rPr>
            </w:pPr>
          </w:p>
        </w:tc>
      </w:tr>
      <w:tr w:rsidR="00B35466" w:rsidRPr="000B61E9" w14:paraId="52E53FA1" w14:textId="77777777" w:rsidTr="001142AD">
        <w:tc>
          <w:tcPr>
            <w:tcW w:w="3325" w:type="dxa"/>
          </w:tcPr>
          <w:p w14:paraId="7CB9C001" w14:textId="77777777" w:rsidR="00B35466" w:rsidRPr="000B61E9" w:rsidRDefault="00B35466" w:rsidP="00B35466">
            <w:pPr>
              <w:spacing w:after="0" w:line="240" w:lineRule="auto"/>
              <w:jc w:val="right"/>
              <w:rPr>
                <w:rFonts w:cstheme="minorHAnsi"/>
                <w:b/>
                <w:bCs/>
              </w:rPr>
            </w:pPr>
            <w:r w:rsidRPr="000B61E9">
              <w:rPr>
                <w:rFonts w:cstheme="minorHAnsi"/>
              </w:rPr>
              <w:t>3/4</w:t>
            </w:r>
          </w:p>
        </w:tc>
        <w:tc>
          <w:tcPr>
            <w:tcW w:w="2340" w:type="dxa"/>
          </w:tcPr>
          <w:p w14:paraId="7D07ED02" w14:textId="7306098C" w:rsidR="00B35466" w:rsidRPr="000B61E9" w:rsidRDefault="00B35466" w:rsidP="00B35466">
            <w:pPr>
              <w:spacing w:after="0" w:line="240" w:lineRule="auto"/>
              <w:rPr>
                <w:rFonts w:cstheme="minorHAnsi"/>
              </w:rPr>
            </w:pPr>
            <w:r w:rsidRPr="003A23B0">
              <w:t>386 (54.4%)</w:t>
            </w:r>
          </w:p>
        </w:tc>
        <w:tc>
          <w:tcPr>
            <w:tcW w:w="2070" w:type="dxa"/>
          </w:tcPr>
          <w:p w14:paraId="341C4F4D" w14:textId="7C6D5E98" w:rsidR="00B35466" w:rsidRPr="000B61E9" w:rsidRDefault="00B35466" w:rsidP="00B35466">
            <w:pPr>
              <w:spacing w:after="0" w:line="240" w:lineRule="auto"/>
              <w:rPr>
                <w:rFonts w:cstheme="minorHAnsi"/>
              </w:rPr>
            </w:pPr>
            <w:r w:rsidRPr="003A23B0">
              <w:t>22 (50.0%)</w:t>
            </w:r>
          </w:p>
        </w:tc>
        <w:tc>
          <w:tcPr>
            <w:tcW w:w="1615" w:type="dxa"/>
          </w:tcPr>
          <w:p w14:paraId="3D1B1444" w14:textId="77777777" w:rsidR="00B35466" w:rsidRPr="000B61E9" w:rsidRDefault="00B35466" w:rsidP="00B35466">
            <w:pPr>
              <w:spacing w:after="0" w:line="240" w:lineRule="auto"/>
              <w:rPr>
                <w:rFonts w:cstheme="minorHAnsi"/>
              </w:rPr>
            </w:pPr>
          </w:p>
        </w:tc>
      </w:tr>
      <w:tr w:rsidR="00B35466" w:rsidRPr="000B61E9" w14:paraId="674FBD4E" w14:textId="77777777" w:rsidTr="001142AD">
        <w:tc>
          <w:tcPr>
            <w:tcW w:w="3325" w:type="dxa"/>
          </w:tcPr>
          <w:p w14:paraId="3FC6F5E7" w14:textId="77777777" w:rsidR="00B35466" w:rsidRPr="000B61E9" w:rsidRDefault="00B35466" w:rsidP="00B35466">
            <w:pPr>
              <w:spacing w:after="0" w:line="240" w:lineRule="auto"/>
              <w:rPr>
                <w:rFonts w:cstheme="minorHAnsi"/>
                <w:b/>
                <w:bCs/>
              </w:rPr>
            </w:pPr>
            <w:r w:rsidRPr="000B61E9">
              <w:rPr>
                <w:rFonts w:cstheme="minorHAnsi"/>
                <w:b/>
                <w:bCs/>
              </w:rPr>
              <w:t>ECOG</w:t>
            </w:r>
          </w:p>
        </w:tc>
        <w:tc>
          <w:tcPr>
            <w:tcW w:w="2340" w:type="dxa"/>
          </w:tcPr>
          <w:p w14:paraId="4ED486C5" w14:textId="77777777" w:rsidR="00B35466" w:rsidRPr="000B61E9" w:rsidRDefault="00B35466" w:rsidP="00B35466">
            <w:pPr>
              <w:spacing w:after="0" w:line="240" w:lineRule="auto"/>
              <w:rPr>
                <w:rFonts w:cstheme="minorHAnsi"/>
                <w:b/>
                <w:bCs/>
              </w:rPr>
            </w:pPr>
          </w:p>
        </w:tc>
        <w:tc>
          <w:tcPr>
            <w:tcW w:w="2070" w:type="dxa"/>
          </w:tcPr>
          <w:p w14:paraId="4A4303F7" w14:textId="77777777" w:rsidR="00B35466" w:rsidRPr="000B61E9" w:rsidRDefault="00B35466" w:rsidP="00B35466">
            <w:pPr>
              <w:spacing w:after="0" w:line="240" w:lineRule="auto"/>
              <w:rPr>
                <w:rFonts w:cstheme="minorHAnsi"/>
                <w:b/>
                <w:bCs/>
              </w:rPr>
            </w:pPr>
          </w:p>
        </w:tc>
        <w:tc>
          <w:tcPr>
            <w:tcW w:w="1615" w:type="dxa"/>
          </w:tcPr>
          <w:p w14:paraId="07FBF0C0" w14:textId="77777777" w:rsidR="00B35466" w:rsidRPr="000B61E9" w:rsidRDefault="00B35466" w:rsidP="00B35466">
            <w:pPr>
              <w:spacing w:after="0" w:line="240" w:lineRule="auto"/>
              <w:rPr>
                <w:rFonts w:cstheme="minorHAnsi"/>
              </w:rPr>
            </w:pPr>
            <w:r w:rsidRPr="000B61E9">
              <w:rPr>
                <w:rFonts w:cstheme="minorHAnsi"/>
              </w:rPr>
              <w:t>0.50</w:t>
            </w:r>
          </w:p>
        </w:tc>
      </w:tr>
      <w:tr w:rsidR="00B35466" w:rsidRPr="000B61E9" w14:paraId="7B22AC83" w14:textId="77777777" w:rsidTr="001142AD">
        <w:tc>
          <w:tcPr>
            <w:tcW w:w="3325" w:type="dxa"/>
          </w:tcPr>
          <w:p w14:paraId="791E4514" w14:textId="77777777" w:rsidR="00B35466" w:rsidRPr="000B61E9" w:rsidRDefault="00B35466" w:rsidP="00B35466">
            <w:pPr>
              <w:spacing w:after="0" w:line="240" w:lineRule="auto"/>
              <w:jc w:val="right"/>
              <w:rPr>
                <w:rFonts w:cstheme="minorHAnsi"/>
              </w:rPr>
            </w:pPr>
            <w:r w:rsidRPr="000B61E9">
              <w:rPr>
                <w:rFonts w:cstheme="minorHAnsi"/>
              </w:rPr>
              <w:t>0-1</w:t>
            </w:r>
          </w:p>
        </w:tc>
        <w:tc>
          <w:tcPr>
            <w:tcW w:w="2340" w:type="dxa"/>
          </w:tcPr>
          <w:p w14:paraId="194D181D" w14:textId="5852C0E9" w:rsidR="00B35466" w:rsidRPr="000B61E9" w:rsidRDefault="00B35466" w:rsidP="00B35466">
            <w:pPr>
              <w:spacing w:after="0" w:line="240" w:lineRule="auto"/>
              <w:rPr>
                <w:rFonts w:cstheme="minorHAnsi"/>
              </w:rPr>
            </w:pPr>
            <w:r w:rsidRPr="003A23B0">
              <w:t>590 (92.2%)</w:t>
            </w:r>
          </w:p>
        </w:tc>
        <w:tc>
          <w:tcPr>
            <w:tcW w:w="2070" w:type="dxa"/>
          </w:tcPr>
          <w:p w14:paraId="3DA2D026" w14:textId="438C77BF" w:rsidR="00B35466" w:rsidRPr="000B61E9" w:rsidRDefault="00B35466" w:rsidP="00B35466">
            <w:pPr>
              <w:spacing w:after="0" w:line="240" w:lineRule="auto"/>
              <w:rPr>
                <w:rFonts w:cstheme="minorHAnsi"/>
              </w:rPr>
            </w:pPr>
            <w:r w:rsidRPr="003A23B0">
              <w:t>32 (97.0%)</w:t>
            </w:r>
          </w:p>
        </w:tc>
        <w:tc>
          <w:tcPr>
            <w:tcW w:w="1615" w:type="dxa"/>
          </w:tcPr>
          <w:p w14:paraId="2A1823D0" w14:textId="77777777" w:rsidR="00B35466" w:rsidRPr="000B61E9" w:rsidRDefault="00B35466" w:rsidP="00B35466">
            <w:pPr>
              <w:spacing w:after="0" w:line="240" w:lineRule="auto"/>
              <w:rPr>
                <w:rFonts w:cstheme="minorHAnsi"/>
              </w:rPr>
            </w:pPr>
          </w:p>
        </w:tc>
      </w:tr>
      <w:tr w:rsidR="00B35466" w:rsidRPr="000B61E9" w14:paraId="1411A67E" w14:textId="77777777" w:rsidTr="001142AD">
        <w:tc>
          <w:tcPr>
            <w:tcW w:w="3325" w:type="dxa"/>
          </w:tcPr>
          <w:p w14:paraId="7C412881" w14:textId="77777777" w:rsidR="00B35466" w:rsidRPr="000B61E9" w:rsidRDefault="00B35466" w:rsidP="00B35466">
            <w:pPr>
              <w:spacing w:after="0" w:line="240" w:lineRule="auto"/>
              <w:jc w:val="right"/>
              <w:rPr>
                <w:rFonts w:cstheme="minorHAnsi"/>
              </w:rPr>
            </w:pPr>
            <w:r w:rsidRPr="000B61E9">
              <w:rPr>
                <w:rFonts w:cstheme="minorHAnsi"/>
              </w:rPr>
              <w:t>2-4</w:t>
            </w:r>
          </w:p>
        </w:tc>
        <w:tc>
          <w:tcPr>
            <w:tcW w:w="2340" w:type="dxa"/>
          </w:tcPr>
          <w:p w14:paraId="6ABBD412" w14:textId="247DC68F" w:rsidR="00B35466" w:rsidRPr="000B61E9" w:rsidRDefault="00B35466" w:rsidP="00B35466">
            <w:pPr>
              <w:spacing w:after="0" w:line="240" w:lineRule="auto"/>
              <w:rPr>
                <w:rFonts w:cstheme="minorHAnsi"/>
              </w:rPr>
            </w:pPr>
            <w:r w:rsidRPr="003A23B0">
              <w:t>50 (7.8%)</w:t>
            </w:r>
          </w:p>
        </w:tc>
        <w:tc>
          <w:tcPr>
            <w:tcW w:w="2070" w:type="dxa"/>
          </w:tcPr>
          <w:p w14:paraId="42C3B671" w14:textId="45B8FEDA" w:rsidR="00B35466" w:rsidRPr="000B61E9" w:rsidRDefault="00B35466" w:rsidP="00B35466">
            <w:pPr>
              <w:spacing w:after="0" w:line="240" w:lineRule="auto"/>
              <w:rPr>
                <w:rFonts w:cstheme="minorHAnsi"/>
              </w:rPr>
            </w:pPr>
            <w:r w:rsidRPr="003A23B0">
              <w:t>1 (3.0%)</w:t>
            </w:r>
          </w:p>
        </w:tc>
        <w:tc>
          <w:tcPr>
            <w:tcW w:w="1615" w:type="dxa"/>
          </w:tcPr>
          <w:p w14:paraId="693AE936" w14:textId="77777777" w:rsidR="00B35466" w:rsidRPr="000B61E9" w:rsidRDefault="00B35466" w:rsidP="00B35466">
            <w:pPr>
              <w:spacing w:after="0" w:line="240" w:lineRule="auto"/>
              <w:rPr>
                <w:rFonts w:cstheme="minorHAnsi"/>
                <w:b/>
                <w:bCs/>
              </w:rPr>
            </w:pPr>
          </w:p>
        </w:tc>
      </w:tr>
      <w:tr w:rsidR="00B35466" w:rsidRPr="000B61E9" w14:paraId="5A24194C" w14:textId="77777777" w:rsidTr="001142AD">
        <w:tc>
          <w:tcPr>
            <w:tcW w:w="3325" w:type="dxa"/>
          </w:tcPr>
          <w:p w14:paraId="042CFC81" w14:textId="77777777" w:rsidR="00B35466" w:rsidRPr="000B61E9" w:rsidRDefault="00B35466" w:rsidP="00B35466">
            <w:pPr>
              <w:spacing w:after="0" w:line="240" w:lineRule="auto"/>
              <w:rPr>
                <w:rFonts w:cstheme="minorHAnsi"/>
                <w:b/>
                <w:bCs/>
              </w:rPr>
            </w:pPr>
            <w:r w:rsidRPr="000B61E9">
              <w:rPr>
                <w:rFonts w:cstheme="minorHAnsi"/>
                <w:b/>
                <w:bCs/>
              </w:rPr>
              <w:t>Bone Marrow Involvement</w:t>
            </w:r>
          </w:p>
        </w:tc>
        <w:tc>
          <w:tcPr>
            <w:tcW w:w="2340" w:type="dxa"/>
          </w:tcPr>
          <w:p w14:paraId="4CDF9457" w14:textId="77777777" w:rsidR="00B35466" w:rsidRPr="000B61E9" w:rsidRDefault="00B35466" w:rsidP="00B35466">
            <w:pPr>
              <w:spacing w:after="0" w:line="240" w:lineRule="auto"/>
              <w:rPr>
                <w:rFonts w:cstheme="minorHAnsi"/>
                <w:b/>
                <w:bCs/>
              </w:rPr>
            </w:pPr>
          </w:p>
        </w:tc>
        <w:tc>
          <w:tcPr>
            <w:tcW w:w="2070" w:type="dxa"/>
          </w:tcPr>
          <w:p w14:paraId="384A9F47" w14:textId="77777777" w:rsidR="00B35466" w:rsidRPr="000B61E9" w:rsidRDefault="00B35466" w:rsidP="00B35466">
            <w:pPr>
              <w:spacing w:after="0" w:line="240" w:lineRule="auto"/>
              <w:rPr>
                <w:rFonts w:cstheme="minorHAnsi"/>
                <w:b/>
                <w:bCs/>
              </w:rPr>
            </w:pPr>
          </w:p>
        </w:tc>
        <w:tc>
          <w:tcPr>
            <w:tcW w:w="1615" w:type="dxa"/>
          </w:tcPr>
          <w:p w14:paraId="21CD402F" w14:textId="2BFE0CE6" w:rsidR="00B35466" w:rsidRPr="000B61E9" w:rsidRDefault="00B35466" w:rsidP="00B35466">
            <w:pPr>
              <w:spacing w:after="0" w:line="240" w:lineRule="auto"/>
              <w:rPr>
                <w:rFonts w:cstheme="minorHAnsi"/>
              </w:rPr>
            </w:pPr>
            <w:r>
              <w:rPr>
                <w:rFonts w:cstheme="minorHAnsi"/>
              </w:rPr>
              <w:t>0.99</w:t>
            </w:r>
          </w:p>
        </w:tc>
      </w:tr>
      <w:tr w:rsidR="00B35466" w:rsidRPr="000B61E9" w14:paraId="070F7725" w14:textId="77777777" w:rsidTr="001142AD">
        <w:tc>
          <w:tcPr>
            <w:tcW w:w="3325" w:type="dxa"/>
          </w:tcPr>
          <w:p w14:paraId="35EB6ABA" w14:textId="77777777" w:rsidR="00B35466" w:rsidRPr="000B61E9" w:rsidRDefault="00B35466" w:rsidP="00B35466">
            <w:pPr>
              <w:spacing w:after="0" w:line="240" w:lineRule="auto"/>
              <w:jc w:val="right"/>
              <w:rPr>
                <w:rFonts w:cstheme="minorHAnsi"/>
              </w:rPr>
            </w:pPr>
            <w:r w:rsidRPr="000B61E9">
              <w:rPr>
                <w:rFonts w:cstheme="minorHAnsi"/>
              </w:rPr>
              <w:t>No</w:t>
            </w:r>
          </w:p>
        </w:tc>
        <w:tc>
          <w:tcPr>
            <w:tcW w:w="2340" w:type="dxa"/>
          </w:tcPr>
          <w:p w14:paraId="236A2D8D" w14:textId="11571BB8" w:rsidR="00B35466" w:rsidRPr="000B61E9" w:rsidRDefault="00B35466" w:rsidP="00B35466">
            <w:pPr>
              <w:spacing w:after="0" w:line="240" w:lineRule="auto"/>
              <w:rPr>
                <w:rFonts w:cstheme="minorHAnsi"/>
              </w:rPr>
            </w:pPr>
            <w:r w:rsidRPr="003A23B0">
              <w:t>259 (52.7%)</w:t>
            </w:r>
          </w:p>
        </w:tc>
        <w:tc>
          <w:tcPr>
            <w:tcW w:w="2070" w:type="dxa"/>
          </w:tcPr>
          <w:p w14:paraId="3B6234BE" w14:textId="056EB116" w:rsidR="00B35466" w:rsidRPr="000B61E9" w:rsidRDefault="00B35466" w:rsidP="00B35466">
            <w:pPr>
              <w:spacing w:after="0" w:line="240" w:lineRule="auto"/>
              <w:rPr>
                <w:rFonts w:cstheme="minorHAnsi"/>
              </w:rPr>
            </w:pPr>
            <w:r w:rsidRPr="003A23B0">
              <w:t>15 (53.6%)</w:t>
            </w:r>
          </w:p>
        </w:tc>
        <w:tc>
          <w:tcPr>
            <w:tcW w:w="1615" w:type="dxa"/>
          </w:tcPr>
          <w:p w14:paraId="418E318B" w14:textId="77777777" w:rsidR="00B35466" w:rsidRPr="000B61E9" w:rsidRDefault="00B35466" w:rsidP="00B35466">
            <w:pPr>
              <w:spacing w:after="0" w:line="240" w:lineRule="auto"/>
              <w:rPr>
                <w:rFonts w:cstheme="minorHAnsi"/>
                <w:b/>
                <w:bCs/>
              </w:rPr>
            </w:pPr>
          </w:p>
        </w:tc>
      </w:tr>
      <w:tr w:rsidR="00B35466" w:rsidRPr="000B61E9" w14:paraId="07A012C1" w14:textId="77777777" w:rsidTr="001142AD">
        <w:tc>
          <w:tcPr>
            <w:tcW w:w="3325" w:type="dxa"/>
          </w:tcPr>
          <w:p w14:paraId="775A6B27" w14:textId="77777777" w:rsidR="00B35466" w:rsidRPr="000B61E9" w:rsidRDefault="00B35466" w:rsidP="00B35466">
            <w:pPr>
              <w:spacing w:after="0" w:line="240" w:lineRule="auto"/>
              <w:jc w:val="right"/>
              <w:rPr>
                <w:rFonts w:cstheme="minorHAnsi"/>
              </w:rPr>
            </w:pPr>
            <w:r w:rsidRPr="000B61E9">
              <w:rPr>
                <w:rFonts w:cstheme="minorHAnsi"/>
              </w:rPr>
              <w:t>Yes</w:t>
            </w:r>
          </w:p>
        </w:tc>
        <w:tc>
          <w:tcPr>
            <w:tcW w:w="2340" w:type="dxa"/>
          </w:tcPr>
          <w:p w14:paraId="62CDB785" w14:textId="58B2480B" w:rsidR="00B35466" w:rsidRPr="000B61E9" w:rsidRDefault="00B35466" w:rsidP="00B35466">
            <w:pPr>
              <w:spacing w:after="0" w:line="240" w:lineRule="auto"/>
              <w:rPr>
                <w:rFonts w:cstheme="minorHAnsi"/>
              </w:rPr>
            </w:pPr>
            <w:r w:rsidRPr="003A23B0">
              <w:t>232 (47.3%)</w:t>
            </w:r>
          </w:p>
        </w:tc>
        <w:tc>
          <w:tcPr>
            <w:tcW w:w="2070" w:type="dxa"/>
          </w:tcPr>
          <w:p w14:paraId="09064901" w14:textId="149E00B1" w:rsidR="00B35466" w:rsidRPr="000B61E9" w:rsidRDefault="00B35466" w:rsidP="00B35466">
            <w:pPr>
              <w:spacing w:after="0" w:line="240" w:lineRule="auto"/>
              <w:rPr>
                <w:rFonts w:cstheme="minorHAnsi"/>
              </w:rPr>
            </w:pPr>
            <w:r w:rsidRPr="003A23B0">
              <w:t>13 (46.4%)</w:t>
            </w:r>
          </w:p>
        </w:tc>
        <w:tc>
          <w:tcPr>
            <w:tcW w:w="1615" w:type="dxa"/>
          </w:tcPr>
          <w:p w14:paraId="512B5D1D" w14:textId="77777777" w:rsidR="00B35466" w:rsidRPr="000B61E9" w:rsidRDefault="00B35466" w:rsidP="00B35466">
            <w:pPr>
              <w:spacing w:after="0" w:line="240" w:lineRule="auto"/>
              <w:rPr>
                <w:rFonts w:cstheme="minorHAnsi"/>
                <w:b/>
                <w:bCs/>
              </w:rPr>
            </w:pPr>
          </w:p>
        </w:tc>
      </w:tr>
      <w:tr w:rsidR="00B35466" w:rsidRPr="000B61E9" w14:paraId="60F3B7B0" w14:textId="77777777" w:rsidTr="001142AD">
        <w:tc>
          <w:tcPr>
            <w:tcW w:w="3325" w:type="dxa"/>
          </w:tcPr>
          <w:p w14:paraId="22FC3B33" w14:textId="77777777" w:rsidR="00B35466" w:rsidRPr="000B61E9" w:rsidRDefault="00B35466" w:rsidP="00B35466">
            <w:pPr>
              <w:spacing w:after="0" w:line="240" w:lineRule="auto"/>
              <w:rPr>
                <w:rFonts w:cstheme="minorHAnsi"/>
                <w:b/>
                <w:bCs/>
              </w:rPr>
            </w:pPr>
            <w:r w:rsidRPr="000B61E9">
              <w:rPr>
                <w:rFonts w:cstheme="minorHAnsi"/>
                <w:b/>
                <w:bCs/>
              </w:rPr>
              <w:t>B Symptoms</w:t>
            </w:r>
          </w:p>
        </w:tc>
        <w:tc>
          <w:tcPr>
            <w:tcW w:w="2340" w:type="dxa"/>
          </w:tcPr>
          <w:p w14:paraId="4177D923" w14:textId="77777777" w:rsidR="00B35466" w:rsidRPr="000B61E9" w:rsidRDefault="00B35466" w:rsidP="00B35466">
            <w:pPr>
              <w:spacing w:after="0" w:line="240" w:lineRule="auto"/>
              <w:rPr>
                <w:rFonts w:cstheme="minorHAnsi"/>
                <w:b/>
                <w:bCs/>
              </w:rPr>
            </w:pPr>
          </w:p>
        </w:tc>
        <w:tc>
          <w:tcPr>
            <w:tcW w:w="2070" w:type="dxa"/>
          </w:tcPr>
          <w:p w14:paraId="2DD1E3BD" w14:textId="77777777" w:rsidR="00B35466" w:rsidRPr="000B61E9" w:rsidRDefault="00B35466" w:rsidP="00B35466">
            <w:pPr>
              <w:spacing w:after="0" w:line="240" w:lineRule="auto"/>
              <w:rPr>
                <w:rFonts w:cstheme="minorHAnsi"/>
                <w:b/>
                <w:bCs/>
              </w:rPr>
            </w:pPr>
          </w:p>
        </w:tc>
        <w:tc>
          <w:tcPr>
            <w:tcW w:w="1615" w:type="dxa"/>
          </w:tcPr>
          <w:p w14:paraId="681AA333" w14:textId="77777777" w:rsidR="00B35466" w:rsidRPr="000B61E9" w:rsidRDefault="00B35466" w:rsidP="00B35466">
            <w:pPr>
              <w:spacing w:after="0" w:line="240" w:lineRule="auto"/>
              <w:rPr>
                <w:rFonts w:cstheme="minorHAnsi"/>
              </w:rPr>
            </w:pPr>
            <w:r w:rsidRPr="000B61E9">
              <w:rPr>
                <w:rFonts w:cstheme="minorHAnsi"/>
              </w:rPr>
              <w:t>0.38</w:t>
            </w:r>
          </w:p>
        </w:tc>
      </w:tr>
      <w:tr w:rsidR="00B35466" w:rsidRPr="000B61E9" w14:paraId="0229CB6B" w14:textId="77777777" w:rsidTr="001142AD">
        <w:tc>
          <w:tcPr>
            <w:tcW w:w="3325" w:type="dxa"/>
          </w:tcPr>
          <w:p w14:paraId="00DAC4D1" w14:textId="77777777" w:rsidR="00B35466" w:rsidRPr="000B61E9" w:rsidRDefault="00B35466" w:rsidP="00B35466">
            <w:pPr>
              <w:spacing w:after="0" w:line="240" w:lineRule="auto"/>
              <w:jc w:val="right"/>
              <w:rPr>
                <w:rFonts w:cstheme="minorHAnsi"/>
              </w:rPr>
            </w:pPr>
            <w:r w:rsidRPr="000B61E9">
              <w:rPr>
                <w:rFonts w:cstheme="minorHAnsi"/>
              </w:rPr>
              <w:t>No</w:t>
            </w:r>
          </w:p>
        </w:tc>
        <w:tc>
          <w:tcPr>
            <w:tcW w:w="2340" w:type="dxa"/>
          </w:tcPr>
          <w:p w14:paraId="63BD2C4A" w14:textId="2255A8CD" w:rsidR="00B35466" w:rsidRPr="000B61E9" w:rsidRDefault="00B35466" w:rsidP="00B35466">
            <w:pPr>
              <w:spacing w:after="0" w:line="240" w:lineRule="auto"/>
              <w:rPr>
                <w:rFonts w:cstheme="minorHAnsi"/>
              </w:rPr>
            </w:pPr>
            <w:r w:rsidRPr="003A23B0">
              <w:t>576 (84.1%)</w:t>
            </w:r>
          </w:p>
        </w:tc>
        <w:tc>
          <w:tcPr>
            <w:tcW w:w="2070" w:type="dxa"/>
          </w:tcPr>
          <w:p w14:paraId="6B58ECB8" w14:textId="795AFDD4" w:rsidR="00B35466" w:rsidRPr="000B61E9" w:rsidRDefault="00B35466" w:rsidP="00B35466">
            <w:pPr>
              <w:spacing w:after="0" w:line="240" w:lineRule="auto"/>
              <w:rPr>
                <w:rFonts w:cstheme="minorHAnsi"/>
              </w:rPr>
            </w:pPr>
            <w:r w:rsidRPr="003A23B0">
              <w:t>39 (90.7%)</w:t>
            </w:r>
          </w:p>
        </w:tc>
        <w:tc>
          <w:tcPr>
            <w:tcW w:w="1615" w:type="dxa"/>
          </w:tcPr>
          <w:p w14:paraId="4D7E5258" w14:textId="77777777" w:rsidR="00B35466" w:rsidRPr="000B61E9" w:rsidRDefault="00B35466" w:rsidP="00B35466">
            <w:pPr>
              <w:spacing w:after="0" w:line="240" w:lineRule="auto"/>
              <w:rPr>
                <w:rFonts w:cstheme="minorHAnsi"/>
                <w:b/>
                <w:bCs/>
              </w:rPr>
            </w:pPr>
          </w:p>
        </w:tc>
      </w:tr>
      <w:tr w:rsidR="00B35466" w:rsidRPr="000B61E9" w14:paraId="2D06C68E" w14:textId="77777777" w:rsidTr="001142AD">
        <w:tc>
          <w:tcPr>
            <w:tcW w:w="3325" w:type="dxa"/>
          </w:tcPr>
          <w:p w14:paraId="186D8C5C" w14:textId="77777777" w:rsidR="00B35466" w:rsidRPr="000B61E9" w:rsidRDefault="00B35466" w:rsidP="00B35466">
            <w:pPr>
              <w:spacing w:after="0" w:line="240" w:lineRule="auto"/>
              <w:jc w:val="right"/>
              <w:rPr>
                <w:rFonts w:cstheme="minorHAnsi"/>
              </w:rPr>
            </w:pPr>
            <w:r w:rsidRPr="000B61E9">
              <w:rPr>
                <w:rFonts w:cstheme="minorHAnsi"/>
              </w:rPr>
              <w:t>Yes</w:t>
            </w:r>
          </w:p>
        </w:tc>
        <w:tc>
          <w:tcPr>
            <w:tcW w:w="2340" w:type="dxa"/>
          </w:tcPr>
          <w:p w14:paraId="3DAE59A6" w14:textId="58B9418A" w:rsidR="00B35466" w:rsidRPr="000B61E9" w:rsidRDefault="00B35466" w:rsidP="00B35466">
            <w:pPr>
              <w:spacing w:after="0" w:line="240" w:lineRule="auto"/>
              <w:rPr>
                <w:rFonts w:cstheme="minorHAnsi"/>
              </w:rPr>
            </w:pPr>
            <w:r w:rsidRPr="003A23B0">
              <w:t>109 (15.9%)</w:t>
            </w:r>
          </w:p>
        </w:tc>
        <w:tc>
          <w:tcPr>
            <w:tcW w:w="2070" w:type="dxa"/>
          </w:tcPr>
          <w:p w14:paraId="64B216EF" w14:textId="5F81C31E" w:rsidR="00B35466" w:rsidRPr="000B61E9" w:rsidRDefault="00B35466" w:rsidP="00B35466">
            <w:pPr>
              <w:spacing w:after="0" w:line="240" w:lineRule="auto"/>
              <w:rPr>
                <w:rFonts w:cstheme="minorHAnsi"/>
              </w:rPr>
            </w:pPr>
            <w:r w:rsidRPr="003A23B0">
              <w:t>4 (9.3%)</w:t>
            </w:r>
          </w:p>
        </w:tc>
        <w:tc>
          <w:tcPr>
            <w:tcW w:w="1615" w:type="dxa"/>
          </w:tcPr>
          <w:p w14:paraId="1F26C2AA" w14:textId="77777777" w:rsidR="00B35466" w:rsidRPr="000B61E9" w:rsidRDefault="00B35466" w:rsidP="00B35466">
            <w:pPr>
              <w:spacing w:after="0" w:line="240" w:lineRule="auto"/>
              <w:rPr>
                <w:rFonts w:cstheme="minorHAnsi"/>
                <w:b/>
                <w:bCs/>
              </w:rPr>
            </w:pPr>
          </w:p>
        </w:tc>
      </w:tr>
      <w:tr w:rsidR="00B35466" w:rsidRPr="000B61E9" w14:paraId="7B5C807B" w14:textId="77777777" w:rsidTr="001142AD">
        <w:tc>
          <w:tcPr>
            <w:tcW w:w="3325" w:type="dxa"/>
          </w:tcPr>
          <w:p w14:paraId="77FC0468" w14:textId="77777777" w:rsidR="00B35466" w:rsidRPr="000B61E9" w:rsidRDefault="00B35466" w:rsidP="00B35466">
            <w:pPr>
              <w:spacing w:after="0" w:line="240" w:lineRule="auto"/>
              <w:rPr>
                <w:rFonts w:cstheme="minorHAnsi"/>
                <w:b/>
                <w:bCs/>
              </w:rPr>
            </w:pPr>
            <w:r w:rsidRPr="000B61E9">
              <w:rPr>
                <w:rFonts w:cstheme="minorHAnsi"/>
                <w:b/>
                <w:bCs/>
              </w:rPr>
              <w:t>LDH</w:t>
            </w:r>
          </w:p>
        </w:tc>
        <w:tc>
          <w:tcPr>
            <w:tcW w:w="2340" w:type="dxa"/>
          </w:tcPr>
          <w:p w14:paraId="1A420D48" w14:textId="77777777" w:rsidR="00B35466" w:rsidRPr="000B61E9" w:rsidRDefault="00B35466" w:rsidP="00B35466">
            <w:pPr>
              <w:spacing w:after="0" w:line="240" w:lineRule="auto"/>
              <w:rPr>
                <w:rFonts w:cstheme="minorHAnsi"/>
                <w:b/>
                <w:bCs/>
              </w:rPr>
            </w:pPr>
          </w:p>
        </w:tc>
        <w:tc>
          <w:tcPr>
            <w:tcW w:w="2070" w:type="dxa"/>
          </w:tcPr>
          <w:p w14:paraId="7304549A" w14:textId="77777777" w:rsidR="00B35466" w:rsidRPr="000B61E9" w:rsidRDefault="00B35466" w:rsidP="00B35466">
            <w:pPr>
              <w:spacing w:after="0" w:line="240" w:lineRule="auto"/>
              <w:rPr>
                <w:rFonts w:cstheme="minorHAnsi"/>
                <w:b/>
                <w:bCs/>
              </w:rPr>
            </w:pPr>
          </w:p>
        </w:tc>
        <w:tc>
          <w:tcPr>
            <w:tcW w:w="1615" w:type="dxa"/>
          </w:tcPr>
          <w:p w14:paraId="082E82CC" w14:textId="4D5946E9" w:rsidR="00B35466" w:rsidRPr="000B61E9" w:rsidRDefault="00B35466" w:rsidP="00B35466">
            <w:pPr>
              <w:spacing w:after="0" w:line="240" w:lineRule="auto"/>
              <w:rPr>
                <w:rFonts w:cstheme="minorHAnsi"/>
              </w:rPr>
            </w:pPr>
            <w:r w:rsidRPr="000B61E9">
              <w:rPr>
                <w:rFonts w:cstheme="minorHAnsi"/>
              </w:rPr>
              <w:t>0.</w:t>
            </w:r>
            <w:r>
              <w:rPr>
                <w:rFonts w:cstheme="minorHAnsi"/>
              </w:rPr>
              <w:t>84</w:t>
            </w:r>
          </w:p>
        </w:tc>
      </w:tr>
      <w:tr w:rsidR="00B35466" w:rsidRPr="000B61E9" w14:paraId="3907FE28" w14:textId="77777777" w:rsidTr="001142AD">
        <w:tc>
          <w:tcPr>
            <w:tcW w:w="3325" w:type="dxa"/>
          </w:tcPr>
          <w:p w14:paraId="26B9ED9D" w14:textId="77777777" w:rsidR="00B35466" w:rsidRPr="000B61E9" w:rsidRDefault="00B35466" w:rsidP="00B35466">
            <w:pPr>
              <w:spacing w:after="0" w:line="240" w:lineRule="auto"/>
              <w:jc w:val="right"/>
              <w:rPr>
                <w:rFonts w:cstheme="minorHAnsi"/>
              </w:rPr>
            </w:pPr>
            <w:r w:rsidRPr="000B61E9">
              <w:rPr>
                <w:rFonts w:cstheme="minorHAnsi"/>
              </w:rPr>
              <w:t>Normal</w:t>
            </w:r>
          </w:p>
        </w:tc>
        <w:tc>
          <w:tcPr>
            <w:tcW w:w="2340" w:type="dxa"/>
          </w:tcPr>
          <w:p w14:paraId="45DD6E7C" w14:textId="4B818A45" w:rsidR="00B35466" w:rsidRPr="000B61E9" w:rsidRDefault="00B35466" w:rsidP="00B35466">
            <w:pPr>
              <w:spacing w:after="0" w:line="240" w:lineRule="auto"/>
              <w:rPr>
                <w:rFonts w:cstheme="minorHAnsi"/>
              </w:rPr>
            </w:pPr>
            <w:r w:rsidRPr="003A23B0">
              <w:t>472 (77.4%)</w:t>
            </w:r>
          </w:p>
        </w:tc>
        <w:tc>
          <w:tcPr>
            <w:tcW w:w="2070" w:type="dxa"/>
          </w:tcPr>
          <w:p w14:paraId="5AE46BB4" w14:textId="461F76C5" w:rsidR="00B35466" w:rsidRPr="000B61E9" w:rsidRDefault="00B35466" w:rsidP="00B35466">
            <w:pPr>
              <w:spacing w:after="0" w:line="240" w:lineRule="auto"/>
              <w:rPr>
                <w:rFonts w:cstheme="minorHAnsi"/>
              </w:rPr>
            </w:pPr>
            <w:r w:rsidRPr="003A23B0">
              <w:t>29 (80.6%)</w:t>
            </w:r>
          </w:p>
        </w:tc>
        <w:tc>
          <w:tcPr>
            <w:tcW w:w="1615" w:type="dxa"/>
          </w:tcPr>
          <w:p w14:paraId="0804BE5F" w14:textId="77777777" w:rsidR="00B35466" w:rsidRPr="000B61E9" w:rsidRDefault="00B35466" w:rsidP="00B35466">
            <w:pPr>
              <w:spacing w:after="0" w:line="240" w:lineRule="auto"/>
              <w:rPr>
                <w:rFonts w:cstheme="minorHAnsi"/>
                <w:b/>
                <w:bCs/>
              </w:rPr>
            </w:pPr>
          </w:p>
        </w:tc>
      </w:tr>
      <w:tr w:rsidR="00B35466" w:rsidRPr="000B61E9" w14:paraId="48537153" w14:textId="77777777" w:rsidTr="001142AD">
        <w:tc>
          <w:tcPr>
            <w:tcW w:w="3325" w:type="dxa"/>
          </w:tcPr>
          <w:p w14:paraId="02AE0E7D" w14:textId="77777777" w:rsidR="00B35466" w:rsidRPr="000B61E9" w:rsidRDefault="00B35466" w:rsidP="00B35466">
            <w:pPr>
              <w:spacing w:after="0" w:line="240" w:lineRule="auto"/>
              <w:jc w:val="right"/>
              <w:rPr>
                <w:rFonts w:cstheme="minorHAnsi"/>
              </w:rPr>
            </w:pPr>
            <w:r w:rsidRPr="000B61E9">
              <w:rPr>
                <w:rFonts w:cstheme="minorHAnsi"/>
              </w:rPr>
              <w:t>Elevated</w:t>
            </w:r>
          </w:p>
        </w:tc>
        <w:tc>
          <w:tcPr>
            <w:tcW w:w="2340" w:type="dxa"/>
          </w:tcPr>
          <w:p w14:paraId="6A6E8F99" w14:textId="18805888" w:rsidR="00B35466" w:rsidRPr="000B61E9" w:rsidRDefault="00B35466" w:rsidP="00B35466">
            <w:pPr>
              <w:spacing w:after="0" w:line="240" w:lineRule="auto"/>
              <w:rPr>
                <w:rFonts w:cstheme="minorHAnsi"/>
              </w:rPr>
            </w:pPr>
            <w:r w:rsidRPr="003A23B0">
              <w:t>138 (22.6%)</w:t>
            </w:r>
          </w:p>
        </w:tc>
        <w:tc>
          <w:tcPr>
            <w:tcW w:w="2070" w:type="dxa"/>
          </w:tcPr>
          <w:p w14:paraId="2E87D7A6" w14:textId="0591A426" w:rsidR="00B35466" w:rsidRPr="000B61E9" w:rsidRDefault="00B35466" w:rsidP="00B35466">
            <w:pPr>
              <w:spacing w:after="0" w:line="240" w:lineRule="auto"/>
              <w:rPr>
                <w:rFonts w:cstheme="minorHAnsi"/>
              </w:rPr>
            </w:pPr>
            <w:r w:rsidRPr="003A23B0">
              <w:t>7 (19.4%)</w:t>
            </w:r>
          </w:p>
        </w:tc>
        <w:tc>
          <w:tcPr>
            <w:tcW w:w="1615" w:type="dxa"/>
          </w:tcPr>
          <w:p w14:paraId="2C68B779" w14:textId="77777777" w:rsidR="00B35466" w:rsidRPr="000B61E9" w:rsidRDefault="00B35466" w:rsidP="00B35466">
            <w:pPr>
              <w:spacing w:after="0" w:line="240" w:lineRule="auto"/>
              <w:rPr>
                <w:rFonts w:cstheme="minorHAnsi"/>
                <w:b/>
                <w:bCs/>
              </w:rPr>
            </w:pPr>
          </w:p>
        </w:tc>
      </w:tr>
      <w:tr w:rsidR="000B61E9" w:rsidRPr="000B61E9" w14:paraId="035DABD9" w14:textId="77777777" w:rsidTr="001142AD">
        <w:tc>
          <w:tcPr>
            <w:tcW w:w="3325" w:type="dxa"/>
          </w:tcPr>
          <w:p w14:paraId="442F6B39" w14:textId="4FCC116A" w:rsidR="000B61E9" w:rsidRPr="000B61E9" w:rsidRDefault="000B61E9" w:rsidP="000B61E9">
            <w:pPr>
              <w:spacing w:after="0" w:line="240" w:lineRule="auto"/>
              <w:rPr>
                <w:rFonts w:cstheme="minorHAnsi"/>
                <w:b/>
                <w:bCs/>
              </w:rPr>
            </w:pPr>
            <w:r w:rsidRPr="000B61E9">
              <w:rPr>
                <w:rFonts w:cstheme="minorHAnsi"/>
                <w:b/>
                <w:bCs/>
              </w:rPr>
              <w:t>Ki67%</w:t>
            </w:r>
          </w:p>
        </w:tc>
        <w:tc>
          <w:tcPr>
            <w:tcW w:w="2340" w:type="dxa"/>
          </w:tcPr>
          <w:p w14:paraId="6A313D06" w14:textId="6B2F87FA" w:rsidR="000B61E9" w:rsidRPr="000B61E9" w:rsidRDefault="000B61E9" w:rsidP="000B61E9">
            <w:pPr>
              <w:spacing w:after="0" w:line="240" w:lineRule="auto"/>
              <w:rPr>
                <w:rFonts w:cstheme="minorHAnsi"/>
              </w:rPr>
            </w:pPr>
          </w:p>
        </w:tc>
        <w:tc>
          <w:tcPr>
            <w:tcW w:w="2070" w:type="dxa"/>
          </w:tcPr>
          <w:p w14:paraId="7DFF0EC7" w14:textId="3F52EBDE" w:rsidR="000B61E9" w:rsidRPr="000B61E9" w:rsidRDefault="000B61E9" w:rsidP="000B61E9">
            <w:pPr>
              <w:spacing w:after="0" w:line="240" w:lineRule="auto"/>
              <w:rPr>
                <w:rFonts w:cstheme="minorHAnsi"/>
              </w:rPr>
            </w:pPr>
          </w:p>
        </w:tc>
        <w:tc>
          <w:tcPr>
            <w:tcW w:w="1615" w:type="dxa"/>
          </w:tcPr>
          <w:p w14:paraId="3CE6F54F" w14:textId="2AEDD705" w:rsidR="000B61E9" w:rsidRPr="003412AF" w:rsidRDefault="000B61E9" w:rsidP="000B61E9">
            <w:pPr>
              <w:spacing w:after="0" w:line="240" w:lineRule="auto"/>
              <w:rPr>
                <w:rFonts w:cstheme="minorHAnsi"/>
                <w:b/>
                <w:bCs/>
              </w:rPr>
            </w:pPr>
            <w:r w:rsidRPr="00B35466">
              <w:rPr>
                <w:rFonts w:cstheme="minorHAnsi"/>
              </w:rPr>
              <w:t>0.</w:t>
            </w:r>
            <w:r w:rsidR="00B35466">
              <w:rPr>
                <w:rFonts w:cstheme="minorHAnsi"/>
              </w:rPr>
              <w:t>11</w:t>
            </w:r>
          </w:p>
        </w:tc>
      </w:tr>
      <w:tr w:rsidR="00B35466" w:rsidRPr="000B61E9" w14:paraId="60BA192B" w14:textId="77777777" w:rsidTr="001142AD">
        <w:tc>
          <w:tcPr>
            <w:tcW w:w="3325" w:type="dxa"/>
          </w:tcPr>
          <w:p w14:paraId="0964781C" w14:textId="1884E7F2" w:rsidR="00B35466" w:rsidRPr="001142AD" w:rsidRDefault="00B35466" w:rsidP="00B35466">
            <w:pPr>
              <w:spacing w:after="0" w:line="240" w:lineRule="auto"/>
              <w:jc w:val="right"/>
              <w:rPr>
                <w:rFonts w:cstheme="minorHAnsi"/>
              </w:rPr>
            </w:pPr>
            <w:r>
              <w:rPr>
                <w:rFonts w:cstheme="minorHAnsi"/>
              </w:rPr>
              <w:t>&lt;20%</w:t>
            </w:r>
          </w:p>
        </w:tc>
        <w:tc>
          <w:tcPr>
            <w:tcW w:w="2340" w:type="dxa"/>
          </w:tcPr>
          <w:p w14:paraId="6E6092ED" w14:textId="558CAD0C" w:rsidR="00B35466" w:rsidRPr="000B61E9" w:rsidRDefault="00B35466" w:rsidP="00B35466">
            <w:pPr>
              <w:spacing w:after="0" w:line="240" w:lineRule="auto"/>
              <w:rPr>
                <w:rFonts w:cstheme="minorHAnsi"/>
              </w:rPr>
            </w:pPr>
            <w:r w:rsidRPr="008B13EC">
              <w:t>322 (80.3%)</w:t>
            </w:r>
          </w:p>
        </w:tc>
        <w:tc>
          <w:tcPr>
            <w:tcW w:w="2070" w:type="dxa"/>
          </w:tcPr>
          <w:p w14:paraId="09F17640" w14:textId="39F1EE44" w:rsidR="00B35466" w:rsidRPr="000B61E9" w:rsidRDefault="00B35466" w:rsidP="00B35466">
            <w:pPr>
              <w:spacing w:after="0" w:line="240" w:lineRule="auto"/>
              <w:rPr>
                <w:rFonts w:cstheme="minorHAnsi"/>
              </w:rPr>
            </w:pPr>
            <w:r w:rsidRPr="008B13EC">
              <w:t>10 (62.5%)</w:t>
            </w:r>
          </w:p>
        </w:tc>
        <w:tc>
          <w:tcPr>
            <w:tcW w:w="1615" w:type="dxa"/>
          </w:tcPr>
          <w:p w14:paraId="0F523B50" w14:textId="77777777" w:rsidR="00B35466" w:rsidRPr="000B61E9" w:rsidRDefault="00B35466" w:rsidP="00B35466">
            <w:pPr>
              <w:spacing w:after="0" w:line="240" w:lineRule="auto"/>
              <w:rPr>
                <w:rFonts w:cstheme="minorHAnsi"/>
              </w:rPr>
            </w:pPr>
          </w:p>
        </w:tc>
      </w:tr>
      <w:tr w:rsidR="00B35466" w:rsidRPr="000B61E9" w14:paraId="510F84ED" w14:textId="77777777" w:rsidTr="001142AD">
        <w:tc>
          <w:tcPr>
            <w:tcW w:w="3325" w:type="dxa"/>
          </w:tcPr>
          <w:p w14:paraId="1EFBE4C7" w14:textId="137A56FC" w:rsidR="00B35466" w:rsidRDefault="00B35466" w:rsidP="00B35466">
            <w:pPr>
              <w:spacing w:after="0" w:line="240" w:lineRule="auto"/>
              <w:jc w:val="right"/>
              <w:rPr>
                <w:rFonts w:cstheme="minorHAnsi"/>
              </w:rPr>
            </w:pPr>
            <w:r>
              <w:rPr>
                <w:rFonts w:cstheme="minorHAnsi"/>
              </w:rPr>
              <w:t>≥20%</w:t>
            </w:r>
          </w:p>
        </w:tc>
        <w:tc>
          <w:tcPr>
            <w:tcW w:w="2340" w:type="dxa"/>
          </w:tcPr>
          <w:p w14:paraId="40847199" w14:textId="114E669F" w:rsidR="00B35466" w:rsidRPr="000B61E9" w:rsidRDefault="00B35466" w:rsidP="00B35466">
            <w:pPr>
              <w:spacing w:after="0" w:line="240" w:lineRule="auto"/>
              <w:rPr>
                <w:rFonts w:cstheme="minorHAnsi"/>
              </w:rPr>
            </w:pPr>
            <w:r w:rsidRPr="008B13EC">
              <w:t>79 (19.7%)</w:t>
            </w:r>
          </w:p>
        </w:tc>
        <w:tc>
          <w:tcPr>
            <w:tcW w:w="2070" w:type="dxa"/>
          </w:tcPr>
          <w:p w14:paraId="3406C31D" w14:textId="07C392EB" w:rsidR="00B35466" w:rsidRPr="000B61E9" w:rsidRDefault="00B35466" w:rsidP="00B35466">
            <w:pPr>
              <w:spacing w:after="0" w:line="240" w:lineRule="auto"/>
              <w:rPr>
                <w:rFonts w:cstheme="minorHAnsi"/>
              </w:rPr>
            </w:pPr>
            <w:r w:rsidRPr="008B13EC">
              <w:t>6 (37.5%)</w:t>
            </w:r>
          </w:p>
        </w:tc>
        <w:tc>
          <w:tcPr>
            <w:tcW w:w="1615" w:type="dxa"/>
          </w:tcPr>
          <w:p w14:paraId="027802C9" w14:textId="77777777" w:rsidR="00B35466" w:rsidRPr="000B61E9" w:rsidRDefault="00B35466" w:rsidP="00B35466">
            <w:pPr>
              <w:spacing w:after="0" w:line="240" w:lineRule="auto"/>
              <w:rPr>
                <w:rFonts w:cstheme="minorHAnsi"/>
              </w:rPr>
            </w:pPr>
          </w:p>
        </w:tc>
      </w:tr>
      <w:tr w:rsidR="00B35466" w:rsidRPr="000B61E9" w14:paraId="00EACCF4" w14:textId="77777777" w:rsidTr="001142AD">
        <w:tc>
          <w:tcPr>
            <w:tcW w:w="3325" w:type="dxa"/>
          </w:tcPr>
          <w:p w14:paraId="3B9656A2" w14:textId="77777777" w:rsidR="00B35466" w:rsidRPr="000B61E9" w:rsidRDefault="00B35466" w:rsidP="00B35466">
            <w:pPr>
              <w:spacing w:after="0" w:line="240" w:lineRule="auto"/>
              <w:rPr>
                <w:rFonts w:cstheme="minorHAnsi"/>
                <w:b/>
                <w:bCs/>
              </w:rPr>
            </w:pPr>
            <w:r w:rsidRPr="000B61E9">
              <w:rPr>
                <w:rFonts w:cstheme="minorHAnsi"/>
                <w:b/>
                <w:bCs/>
              </w:rPr>
              <w:t>First Line Therapy</w:t>
            </w:r>
          </w:p>
        </w:tc>
        <w:tc>
          <w:tcPr>
            <w:tcW w:w="2340" w:type="dxa"/>
          </w:tcPr>
          <w:p w14:paraId="1186648A" w14:textId="77777777" w:rsidR="00B35466" w:rsidRPr="000B61E9" w:rsidRDefault="00B35466" w:rsidP="00B35466">
            <w:pPr>
              <w:spacing w:after="0" w:line="240" w:lineRule="auto"/>
              <w:rPr>
                <w:rFonts w:cstheme="minorHAnsi"/>
                <w:b/>
                <w:bCs/>
              </w:rPr>
            </w:pPr>
          </w:p>
        </w:tc>
        <w:tc>
          <w:tcPr>
            <w:tcW w:w="2070" w:type="dxa"/>
          </w:tcPr>
          <w:p w14:paraId="6BCBB3E2" w14:textId="77777777" w:rsidR="00B35466" w:rsidRPr="000B61E9" w:rsidRDefault="00B35466" w:rsidP="00B35466">
            <w:pPr>
              <w:spacing w:after="0" w:line="240" w:lineRule="auto"/>
              <w:rPr>
                <w:rFonts w:cstheme="minorHAnsi"/>
                <w:b/>
                <w:bCs/>
              </w:rPr>
            </w:pPr>
          </w:p>
        </w:tc>
        <w:tc>
          <w:tcPr>
            <w:tcW w:w="1615" w:type="dxa"/>
          </w:tcPr>
          <w:p w14:paraId="00C0D653" w14:textId="77777777" w:rsidR="00B35466" w:rsidRPr="003412AF" w:rsidRDefault="00B35466" w:rsidP="00B35466">
            <w:pPr>
              <w:spacing w:after="0" w:line="240" w:lineRule="auto"/>
              <w:rPr>
                <w:rFonts w:cstheme="minorHAnsi"/>
                <w:b/>
                <w:bCs/>
              </w:rPr>
            </w:pPr>
            <w:r w:rsidRPr="003412AF">
              <w:rPr>
                <w:rFonts w:cstheme="minorHAnsi"/>
                <w:b/>
                <w:bCs/>
              </w:rPr>
              <w:t>&lt;0.001</w:t>
            </w:r>
          </w:p>
        </w:tc>
      </w:tr>
      <w:tr w:rsidR="00B35466" w:rsidRPr="000B61E9" w14:paraId="15A34084" w14:textId="77777777" w:rsidTr="001142AD">
        <w:tc>
          <w:tcPr>
            <w:tcW w:w="3325" w:type="dxa"/>
          </w:tcPr>
          <w:p w14:paraId="4AC552DB" w14:textId="77777777" w:rsidR="00B35466" w:rsidRPr="000B61E9" w:rsidRDefault="00B35466" w:rsidP="00B35466">
            <w:pPr>
              <w:spacing w:after="0" w:line="240" w:lineRule="auto"/>
              <w:jc w:val="right"/>
              <w:rPr>
                <w:rFonts w:cstheme="minorHAnsi"/>
              </w:rPr>
            </w:pPr>
            <w:r w:rsidRPr="000B61E9">
              <w:rPr>
                <w:rFonts w:cstheme="minorHAnsi"/>
              </w:rPr>
              <w:t>Rituximab</w:t>
            </w:r>
          </w:p>
        </w:tc>
        <w:tc>
          <w:tcPr>
            <w:tcW w:w="2340" w:type="dxa"/>
          </w:tcPr>
          <w:p w14:paraId="0F0872F7" w14:textId="028EF029" w:rsidR="00B35466" w:rsidRPr="000B61E9" w:rsidRDefault="00B35466" w:rsidP="00B35466">
            <w:pPr>
              <w:spacing w:after="0" w:line="240" w:lineRule="auto"/>
              <w:rPr>
                <w:rFonts w:cstheme="minorHAnsi"/>
              </w:rPr>
            </w:pPr>
            <w:r w:rsidRPr="008B13EC">
              <w:t>289 (60.0%)</w:t>
            </w:r>
          </w:p>
        </w:tc>
        <w:tc>
          <w:tcPr>
            <w:tcW w:w="2070" w:type="dxa"/>
          </w:tcPr>
          <w:p w14:paraId="522F18F7" w14:textId="58B85BCD" w:rsidR="00B35466" w:rsidRPr="000B61E9" w:rsidRDefault="00B35466" w:rsidP="00B35466">
            <w:pPr>
              <w:spacing w:after="0" w:line="240" w:lineRule="auto"/>
              <w:rPr>
                <w:rFonts w:cstheme="minorHAnsi"/>
              </w:rPr>
            </w:pPr>
            <w:r w:rsidRPr="008B13EC">
              <w:t>5 (20.0%)</w:t>
            </w:r>
          </w:p>
        </w:tc>
        <w:tc>
          <w:tcPr>
            <w:tcW w:w="1615" w:type="dxa"/>
          </w:tcPr>
          <w:p w14:paraId="73DD8E26" w14:textId="77777777" w:rsidR="00B35466" w:rsidRPr="000B61E9" w:rsidRDefault="00B35466" w:rsidP="00B35466">
            <w:pPr>
              <w:spacing w:after="0" w:line="240" w:lineRule="auto"/>
              <w:rPr>
                <w:rFonts w:cstheme="minorHAnsi"/>
                <w:b/>
                <w:bCs/>
              </w:rPr>
            </w:pPr>
          </w:p>
        </w:tc>
      </w:tr>
      <w:tr w:rsidR="00B35466" w:rsidRPr="000B61E9" w14:paraId="0071CB96" w14:textId="77777777" w:rsidTr="001142AD">
        <w:tc>
          <w:tcPr>
            <w:tcW w:w="3325" w:type="dxa"/>
          </w:tcPr>
          <w:p w14:paraId="32EED368" w14:textId="77777777" w:rsidR="00B35466" w:rsidRPr="000B61E9" w:rsidRDefault="00B35466" w:rsidP="00B35466">
            <w:pPr>
              <w:spacing w:after="0" w:line="240" w:lineRule="auto"/>
              <w:jc w:val="right"/>
              <w:rPr>
                <w:rFonts w:cstheme="minorHAnsi"/>
              </w:rPr>
            </w:pPr>
            <w:r w:rsidRPr="000B61E9">
              <w:rPr>
                <w:rFonts w:cstheme="minorHAnsi"/>
              </w:rPr>
              <w:t>R-CHOP</w:t>
            </w:r>
          </w:p>
        </w:tc>
        <w:tc>
          <w:tcPr>
            <w:tcW w:w="2340" w:type="dxa"/>
          </w:tcPr>
          <w:p w14:paraId="0F311340" w14:textId="1E66FF1F" w:rsidR="00B35466" w:rsidRPr="000B61E9" w:rsidRDefault="00B35466" w:rsidP="00B35466">
            <w:pPr>
              <w:spacing w:after="0" w:line="240" w:lineRule="auto"/>
              <w:rPr>
                <w:rFonts w:cstheme="minorHAnsi"/>
              </w:rPr>
            </w:pPr>
            <w:r w:rsidRPr="008B13EC">
              <w:t>25 (5.2%)</w:t>
            </w:r>
          </w:p>
        </w:tc>
        <w:tc>
          <w:tcPr>
            <w:tcW w:w="2070" w:type="dxa"/>
          </w:tcPr>
          <w:p w14:paraId="68BC4940" w14:textId="2D3CF81E" w:rsidR="00B35466" w:rsidRPr="000B61E9" w:rsidRDefault="00B35466" w:rsidP="00B35466">
            <w:pPr>
              <w:spacing w:after="0" w:line="240" w:lineRule="auto"/>
              <w:rPr>
                <w:rFonts w:cstheme="minorHAnsi"/>
              </w:rPr>
            </w:pPr>
            <w:r w:rsidRPr="008B13EC">
              <w:t>7 (28.0%)</w:t>
            </w:r>
          </w:p>
        </w:tc>
        <w:tc>
          <w:tcPr>
            <w:tcW w:w="1615" w:type="dxa"/>
          </w:tcPr>
          <w:p w14:paraId="1A5315A3" w14:textId="77777777" w:rsidR="00B35466" w:rsidRPr="000B61E9" w:rsidRDefault="00B35466" w:rsidP="00B35466">
            <w:pPr>
              <w:spacing w:after="0" w:line="240" w:lineRule="auto"/>
              <w:rPr>
                <w:rFonts w:cstheme="minorHAnsi"/>
                <w:b/>
                <w:bCs/>
              </w:rPr>
            </w:pPr>
          </w:p>
        </w:tc>
      </w:tr>
      <w:tr w:rsidR="00B35466" w:rsidRPr="000B61E9" w14:paraId="5C2CAFAB" w14:textId="77777777" w:rsidTr="001142AD">
        <w:tc>
          <w:tcPr>
            <w:tcW w:w="3325" w:type="dxa"/>
          </w:tcPr>
          <w:p w14:paraId="289BE3E7" w14:textId="77777777" w:rsidR="00B35466" w:rsidRPr="000B61E9" w:rsidRDefault="00B35466" w:rsidP="00B35466">
            <w:pPr>
              <w:spacing w:after="0" w:line="240" w:lineRule="auto"/>
              <w:jc w:val="right"/>
              <w:rPr>
                <w:rFonts w:cstheme="minorHAnsi"/>
              </w:rPr>
            </w:pPr>
            <w:r w:rsidRPr="000B61E9">
              <w:rPr>
                <w:rFonts w:cstheme="minorHAnsi"/>
              </w:rPr>
              <w:t>BR</w:t>
            </w:r>
          </w:p>
        </w:tc>
        <w:tc>
          <w:tcPr>
            <w:tcW w:w="2340" w:type="dxa"/>
          </w:tcPr>
          <w:p w14:paraId="7F82E769" w14:textId="134916AA" w:rsidR="00B35466" w:rsidRPr="000B61E9" w:rsidRDefault="00B35466" w:rsidP="00B35466">
            <w:pPr>
              <w:spacing w:after="0" w:line="240" w:lineRule="auto"/>
              <w:rPr>
                <w:rFonts w:cstheme="minorHAnsi"/>
              </w:rPr>
            </w:pPr>
            <w:r w:rsidRPr="008B13EC">
              <w:t>154 (32.0%)</w:t>
            </w:r>
          </w:p>
        </w:tc>
        <w:tc>
          <w:tcPr>
            <w:tcW w:w="2070" w:type="dxa"/>
          </w:tcPr>
          <w:p w14:paraId="5BF4B253" w14:textId="25CF73A5" w:rsidR="00B35466" w:rsidRPr="000B61E9" w:rsidRDefault="00B35466" w:rsidP="00B35466">
            <w:pPr>
              <w:spacing w:after="0" w:line="240" w:lineRule="auto"/>
              <w:rPr>
                <w:rFonts w:cstheme="minorHAnsi"/>
              </w:rPr>
            </w:pPr>
            <w:r w:rsidRPr="008B13EC">
              <w:t>11 (44.0%)</w:t>
            </w:r>
          </w:p>
        </w:tc>
        <w:tc>
          <w:tcPr>
            <w:tcW w:w="1615" w:type="dxa"/>
          </w:tcPr>
          <w:p w14:paraId="5569F018" w14:textId="77777777" w:rsidR="00B35466" w:rsidRPr="000B61E9" w:rsidRDefault="00B35466" w:rsidP="00B35466">
            <w:pPr>
              <w:spacing w:after="0" w:line="240" w:lineRule="auto"/>
              <w:rPr>
                <w:rFonts w:cstheme="minorHAnsi"/>
                <w:b/>
                <w:bCs/>
              </w:rPr>
            </w:pPr>
          </w:p>
        </w:tc>
      </w:tr>
      <w:tr w:rsidR="00B35466" w:rsidRPr="000B61E9" w14:paraId="4429342B" w14:textId="77777777" w:rsidTr="001142AD">
        <w:tc>
          <w:tcPr>
            <w:tcW w:w="3325" w:type="dxa"/>
          </w:tcPr>
          <w:p w14:paraId="395C22FD" w14:textId="77777777" w:rsidR="00B35466" w:rsidRPr="000B61E9" w:rsidRDefault="00B35466" w:rsidP="00B35466">
            <w:pPr>
              <w:spacing w:after="0" w:line="240" w:lineRule="auto"/>
              <w:jc w:val="right"/>
              <w:rPr>
                <w:rFonts w:cstheme="minorHAnsi"/>
              </w:rPr>
            </w:pPr>
            <w:r w:rsidRPr="000B61E9">
              <w:rPr>
                <w:rFonts w:cstheme="minorHAnsi"/>
              </w:rPr>
              <w:t>R-CVP</w:t>
            </w:r>
          </w:p>
        </w:tc>
        <w:tc>
          <w:tcPr>
            <w:tcW w:w="2340" w:type="dxa"/>
          </w:tcPr>
          <w:p w14:paraId="1EB72505" w14:textId="2C552B67" w:rsidR="00B35466" w:rsidRPr="000B61E9" w:rsidRDefault="00B35466" w:rsidP="00B35466">
            <w:pPr>
              <w:spacing w:after="0" w:line="240" w:lineRule="auto"/>
              <w:rPr>
                <w:rFonts w:cstheme="minorHAnsi"/>
              </w:rPr>
            </w:pPr>
            <w:r w:rsidRPr="008B13EC">
              <w:t>14 (2.9%)</w:t>
            </w:r>
          </w:p>
        </w:tc>
        <w:tc>
          <w:tcPr>
            <w:tcW w:w="2070" w:type="dxa"/>
          </w:tcPr>
          <w:p w14:paraId="7313F3E0" w14:textId="6C5537B2" w:rsidR="00B35466" w:rsidRPr="000B61E9" w:rsidRDefault="00B35466" w:rsidP="00B35466">
            <w:pPr>
              <w:spacing w:after="0" w:line="240" w:lineRule="auto"/>
              <w:rPr>
                <w:rFonts w:cstheme="minorHAnsi"/>
              </w:rPr>
            </w:pPr>
            <w:r w:rsidRPr="008B13EC">
              <w:t>2 (8.0%)</w:t>
            </w:r>
          </w:p>
        </w:tc>
        <w:tc>
          <w:tcPr>
            <w:tcW w:w="1615" w:type="dxa"/>
          </w:tcPr>
          <w:p w14:paraId="5F7FC804" w14:textId="77777777" w:rsidR="00B35466" w:rsidRPr="000B61E9" w:rsidRDefault="00B35466" w:rsidP="00B35466">
            <w:pPr>
              <w:spacing w:after="0" w:line="240" w:lineRule="auto"/>
              <w:rPr>
                <w:rFonts w:cstheme="minorHAnsi"/>
                <w:b/>
                <w:bCs/>
              </w:rPr>
            </w:pPr>
          </w:p>
        </w:tc>
      </w:tr>
      <w:tr w:rsidR="000B61E9" w:rsidRPr="000B61E9" w14:paraId="3D5BF56A" w14:textId="77777777" w:rsidTr="001142AD">
        <w:tc>
          <w:tcPr>
            <w:tcW w:w="3325" w:type="dxa"/>
          </w:tcPr>
          <w:p w14:paraId="15181566" w14:textId="57DD05C9" w:rsidR="000B61E9" w:rsidRPr="000B61E9" w:rsidRDefault="001142AD" w:rsidP="000B61E9">
            <w:pPr>
              <w:spacing w:after="0" w:line="240" w:lineRule="auto"/>
              <w:rPr>
                <w:rFonts w:cstheme="minorHAnsi"/>
                <w:b/>
                <w:bCs/>
              </w:rPr>
            </w:pPr>
            <w:r>
              <w:rPr>
                <w:rFonts w:cstheme="minorHAnsi"/>
                <w:b/>
                <w:bCs/>
              </w:rPr>
              <w:t>Median t</w:t>
            </w:r>
            <w:r w:rsidRPr="00702893">
              <w:rPr>
                <w:rFonts w:cstheme="minorHAnsi"/>
                <w:b/>
                <w:bCs/>
              </w:rPr>
              <w:t xml:space="preserve">ime from diagnosis to treatment, </w:t>
            </w:r>
            <w:r>
              <w:rPr>
                <w:rFonts w:cstheme="minorHAnsi"/>
                <w:b/>
                <w:bCs/>
              </w:rPr>
              <w:t>days</w:t>
            </w:r>
            <w:r w:rsidRPr="00702893">
              <w:rPr>
                <w:rFonts w:cstheme="minorHAnsi"/>
                <w:b/>
                <w:bCs/>
              </w:rPr>
              <w:t xml:space="preserve"> (IQR)</w:t>
            </w:r>
          </w:p>
        </w:tc>
        <w:tc>
          <w:tcPr>
            <w:tcW w:w="2340" w:type="dxa"/>
          </w:tcPr>
          <w:p w14:paraId="57F9B774" w14:textId="7B16766D" w:rsidR="000B61E9" w:rsidRPr="000B61E9" w:rsidRDefault="000B61E9" w:rsidP="000B61E9">
            <w:pPr>
              <w:spacing w:after="0" w:line="240" w:lineRule="auto"/>
              <w:rPr>
                <w:rFonts w:cstheme="minorHAnsi"/>
              </w:rPr>
            </w:pPr>
            <w:r w:rsidRPr="000B61E9">
              <w:rPr>
                <w:rFonts w:cstheme="minorHAnsi"/>
              </w:rPr>
              <w:t>50 (2</w:t>
            </w:r>
            <w:r w:rsidR="00B35466">
              <w:rPr>
                <w:rFonts w:cstheme="minorHAnsi"/>
              </w:rPr>
              <w:t>8</w:t>
            </w:r>
            <w:r w:rsidRPr="000B61E9">
              <w:rPr>
                <w:rFonts w:cstheme="minorHAnsi"/>
              </w:rPr>
              <w:t>, 1</w:t>
            </w:r>
            <w:r w:rsidR="00B35466">
              <w:rPr>
                <w:rFonts w:cstheme="minorHAnsi"/>
              </w:rPr>
              <w:t>20</w:t>
            </w:r>
            <w:r w:rsidRPr="000B61E9">
              <w:rPr>
                <w:rFonts w:cstheme="minorHAnsi"/>
              </w:rPr>
              <w:t>)</w:t>
            </w:r>
          </w:p>
        </w:tc>
        <w:tc>
          <w:tcPr>
            <w:tcW w:w="2070" w:type="dxa"/>
          </w:tcPr>
          <w:p w14:paraId="21FFCF55" w14:textId="71F4FC18" w:rsidR="000B61E9" w:rsidRPr="000B61E9" w:rsidRDefault="000B61E9" w:rsidP="000B61E9">
            <w:pPr>
              <w:spacing w:after="0" w:line="240" w:lineRule="auto"/>
              <w:rPr>
                <w:rFonts w:cstheme="minorHAnsi"/>
              </w:rPr>
            </w:pPr>
            <w:r w:rsidRPr="000B61E9">
              <w:rPr>
                <w:rFonts w:cstheme="minorHAnsi"/>
              </w:rPr>
              <w:t>3</w:t>
            </w:r>
            <w:r w:rsidR="00B35466">
              <w:rPr>
                <w:rFonts w:cstheme="minorHAnsi"/>
              </w:rPr>
              <w:t>9</w:t>
            </w:r>
            <w:r w:rsidRPr="000B61E9">
              <w:rPr>
                <w:rFonts w:cstheme="minorHAnsi"/>
              </w:rPr>
              <w:t>.5 (</w:t>
            </w:r>
            <w:r w:rsidR="00B35466">
              <w:rPr>
                <w:rFonts w:cstheme="minorHAnsi"/>
              </w:rPr>
              <w:t>23.5</w:t>
            </w:r>
            <w:r w:rsidRPr="000B61E9">
              <w:rPr>
                <w:rFonts w:cstheme="minorHAnsi"/>
              </w:rPr>
              <w:t xml:space="preserve">, </w:t>
            </w:r>
            <w:r w:rsidR="00B35466">
              <w:rPr>
                <w:rFonts w:cstheme="minorHAnsi"/>
              </w:rPr>
              <w:t>83</w:t>
            </w:r>
            <w:r w:rsidRPr="000B61E9">
              <w:rPr>
                <w:rFonts w:cstheme="minorHAnsi"/>
              </w:rPr>
              <w:t>)</w:t>
            </w:r>
          </w:p>
        </w:tc>
        <w:tc>
          <w:tcPr>
            <w:tcW w:w="1615" w:type="dxa"/>
          </w:tcPr>
          <w:p w14:paraId="6DC1C2D2" w14:textId="5EABCA53" w:rsidR="000B61E9" w:rsidRPr="000B61E9" w:rsidRDefault="000B61E9" w:rsidP="000B61E9">
            <w:pPr>
              <w:spacing w:after="0" w:line="240" w:lineRule="auto"/>
              <w:rPr>
                <w:rFonts w:cstheme="minorHAnsi"/>
              </w:rPr>
            </w:pPr>
            <w:r w:rsidRPr="000B61E9">
              <w:rPr>
                <w:rFonts w:cstheme="minorHAnsi"/>
              </w:rPr>
              <w:t>0.</w:t>
            </w:r>
            <w:r w:rsidR="00B35466">
              <w:rPr>
                <w:rFonts w:cstheme="minorHAnsi"/>
              </w:rPr>
              <w:t>12</w:t>
            </w:r>
          </w:p>
        </w:tc>
      </w:tr>
    </w:tbl>
    <w:p w14:paraId="3CC9F88D" w14:textId="778BC7BA" w:rsidR="00BE5805" w:rsidRPr="003412AF" w:rsidRDefault="003412AF" w:rsidP="00BE5805">
      <w:r w:rsidRPr="003412AF">
        <w:t>Abbreviations:</w:t>
      </w:r>
      <w:r w:rsidR="00BE5805" w:rsidRPr="00BE5805">
        <w:t xml:space="preserve"> </w:t>
      </w:r>
      <w:r w:rsidR="00BE5805">
        <w:t xml:space="preserve">BR, bendamustine, rituximab; ECOG, Eastern Cooperative Oncology Group; EMZL, extranodal marginal zone lymphoma; IQR, interquartile range; LDH, lactate </w:t>
      </w:r>
      <w:proofErr w:type="gramStart"/>
      <w:r w:rsidR="00BE5805">
        <w:t>dehydrogenase;  MZL</w:t>
      </w:r>
      <w:proofErr w:type="gramEnd"/>
      <w:r w:rsidR="00BE5805">
        <w:t xml:space="preserve">, marginal zone lymphoma; NMZL, nodal marginal zone lymphoma; R-CHOP, rituximab, cyclophosphamide, </w:t>
      </w:r>
      <w:r w:rsidR="00893E37">
        <w:t>doxorubicin</w:t>
      </w:r>
      <w:r w:rsidR="00BE5805">
        <w:t>, vincristine, prednisone; R-CVP, rituximab, cyclophosphamide, vincristine, prednisone; SMZL, splenic marginal zone lymphoma</w:t>
      </w:r>
    </w:p>
    <w:p w14:paraId="21775545" w14:textId="2B50FCBC" w:rsidR="003412AF" w:rsidRPr="003412AF" w:rsidRDefault="003412AF" w:rsidP="003412AF"/>
    <w:p w14:paraId="0BE2B88E" w14:textId="77777777" w:rsidR="000B61E9" w:rsidRDefault="000B61E9" w:rsidP="000B61E9">
      <w:pPr>
        <w:rPr>
          <w:b/>
          <w:bCs/>
        </w:rPr>
      </w:pPr>
    </w:p>
    <w:p w14:paraId="3514BE23" w14:textId="77777777" w:rsidR="00AC4707" w:rsidRDefault="00A130E5" w:rsidP="00AC4707">
      <w:r>
        <w:rPr>
          <w:b/>
          <w:bCs/>
        </w:rPr>
        <w:lastRenderedPageBreak/>
        <w:t>Figure S</w:t>
      </w:r>
      <w:r w:rsidR="00893E37">
        <w:rPr>
          <w:b/>
          <w:bCs/>
        </w:rPr>
        <w:t>1</w:t>
      </w:r>
      <w:r>
        <w:rPr>
          <w:b/>
          <w:bCs/>
        </w:rPr>
        <w:t xml:space="preserve">. </w:t>
      </w:r>
      <w:r w:rsidR="00AC4707">
        <w:rPr>
          <w:b/>
          <w:bCs/>
        </w:rPr>
        <w:t>Evaluation of various Ki-67 and large cell (LC) cutoffs as prognostic for PFS in MZL.</w:t>
      </w:r>
    </w:p>
    <w:p w14:paraId="77CF1363" w14:textId="77777777" w:rsidR="00AC4707" w:rsidRPr="00801A47" w:rsidRDefault="00AC4707" w:rsidP="00AC4707">
      <w:r>
        <w:t xml:space="preserve">For each cutoff, the study cohort was dichotomized, and a Cox model evaluated, including the calculation of Harrell’s </w:t>
      </w:r>
      <w:r>
        <w:rPr>
          <w:i/>
          <w:iCs/>
        </w:rPr>
        <w:t>C</w:t>
      </w:r>
      <w:r>
        <w:t xml:space="preserve"> statistic (AUC). The cutoff of 20% was selected for further analysis based on the combination of prognostic strength (HR) and concordance statistic (AUC).</w:t>
      </w:r>
    </w:p>
    <w:p w14:paraId="7DDEB4FA" w14:textId="77777777" w:rsidR="00AC4707" w:rsidRDefault="00AC4707" w:rsidP="00AC4707">
      <w:pPr>
        <w:rPr>
          <w:b/>
          <w:bCs/>
        </w:rPr>
      </w:pPr>
      <w:r>
        <w:rPr>
          <w:b/>
          <w:bCs/>
          <w:noProof/>
        </w:rPr>
        <w:drawing>
          <wp:inline distT="0" distB="0" distL="0" distR="0" wp14:anchorId="6D203A19" wp14:editId="5DDC5E52">
            <wp:extent cx="5943600" cy="2849880"/>
            <wp:effectExtent l="0" t="0" r="0" b="7620"/>
            <wp:docPr id="1226930" name="Picture 3" descr="A graph with blue square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930" name="Picture 3" descr="A graph with blue squares and black tex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943600" cy="2849880"/>
                    </a:xfrm>
                    <a:prstGeom prst="rect">
                      <a:avLst/>
                    </a:prstGeom>
                  </pic:spPr>
                </pic:pic>
              </a:graphicData>
            </a:graphic>
          </wp:inline>
        </w:drawing>
      </w:r>
    </w:p>
    <w:p w14:paraId="61B3399A" w14:textId="63D1D7F3" w:rsidR="00A130E5" w:rsidRDefault="00AC4707" w:rsidP="00AC4707">
      <w:pPr>
        <w:rPr>
          <w:b/>
          <w:bCs/>
        </w:rPr>
      </w:pPr>
      <w:r>
        <w:rPr>
          <w:b/>
          <w:bCs/>
          <w:noProof/>
        </w:rPr>
        <w:drawing>
          <wp:inline distT="0" distB="0" distL="0" distR="0" wp14:anchorId="04566C4F" wp14:editId="7CB09733">
            <wp:extent cx="5943600" cy="2063115"/>
            <wp:effectExtent l="0" t="0" r="0" b="0"/>
            <wp:docPr id="409744168" name="Picture 2"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744168" name="Picture 2" descr="A diagram of a graph&#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063115"/>
                    </a:xfrm>
                    <a:prstGeom prst="rect">
                      <a:avLst/>
                    </a:prstGeom>
                  </pic:spPr>
                </pic:pic>
              </a:graphicData>
            </a:graphic>
          </wp:inline>
        </w:drawing>
      </w:r>
      <w:r w:rsidR="00A130E5">
        <w:rPr>
          <w:b/>
          <w:bCs/>
        </w:rPr>
        <w:br w:type="page"/>
      </w:r>
    </w:p>
    <w:p w14:paraId="33B5A51C" w14:textId="77777777" w:rsidR="00A130E5" w:rsidRDefault="00A130E5" w:rsidP="00A130E5">
      <w:pPr>
        <w:rPr>
          <w:b/>
          <w:bCs/>
        </w:rPr>
        <w:sectPr w:rsidR="00A130E5" w:rsidSect="00E32830">
          <w:headerReference w:type="default" r:id="rId9"/>
          <w:pgSz w:w="12240" w:h="15840"/>
          <w:pgMar w:top="1440" w:right="1440" w:bottom="1440" w:left="1440" w:header="720" w:footer="720" w:gutter="0"/>
          <w:cols w:space="720"/>
          <w:docGrid w:linePitch="360"/>
        </w:sectPr>
      </w:pPr>
    </w:p>
    <w:p w14:paraId="30873955" w14:textId="4FC32EF1" w:rsidR="00613C8C" w:rsidRPr="00EE6F16" w:rsidRDefault="0092726B">
      <w:r w:rsidRPr="00EA5B25">
        <w:rPr>
          <w:b/>
          <w:bCs/>
        </w:rPr>
        <w:lastRenderedPageBreak/>
        <w:t>Figure S</w:t>
      </w:r>
      <w:r w:rsidR="00326C27">
        <w:rPr>
          <w:b/>
          <w:bCs/>
        </w:rPr>
        <w:t>2</w:t>
      </w:r>
      <w:r w:rsidRPr="00EA5B25">
        <w:rPr>
          <w:b/>
          <w:bCs/>
        </w:rPr>
        <w:t xml:space="preserve">. PFS </w:t>
      </w:r>
      <w:r w:rsidR="00613C8C">
        <w:rPr>
          <w:b/>
          <w:bCs/>
        </w:rPr>
        <w:t xml:space="preserve">and OS from </w:t>
      </w:r>
      <w:r w:rsidR="00C10B40">
        <w:rPr>
          <w:b/>
          <w:bCs/>
        </w:rPr>
        <w:t xml:space="preserve">the </w:t>
      </w:r>
      <w:r w:rsidR="00613C8C">
        <w:rPr>
          <w:b/>
          <w:bCs/>
        </w:rPr>
        <w:t xml:space="preserve">start of systemic therapy based on </w:t>
      </w:r>
      <w:r w:rsidR="00C10B40">
        <w:rPr>
          <w:b/>
          <w:bCs/>
        </w:rPr>
        <w:t xml:space="preserve">the </w:t>
      </w:r>
      <w:r w:rsidR="00613C8C">
        <w:rPr>
          <w:b/>
          <w:bCs/>
        </w:rPr>
        <w:t>presence of large cells</w:t>
      </w:r>
      <w:r w:rsidR="00EE6F16">
        <w:rPr>
          <w:b/>
          <w:bCs/>
        </w:rPr>
        <w:t xml:space="preserve">. </w:t>
      </w:r>
      <w:r w:rsidR="00EE6F16">
        <w:t>P-values are from log-rank tests.</w:t>
      </w:r>
    </w:p>
    <w:p w14:paraId="01CBAD78" w14:textId="5AB9FC19" w:rsidR="00914731" w:rsidRDefault="00613C8C">
      <w:pPr>
        <w:rPr>
          <w:b/>
          <w:bCs/>
        </w:rPr>
        <w:sectPr w:rsidR="00914731" w:rsidSect="00E32830">
          <w:pgSz w:w="15840" w:h="12240" w:orient="landscape"/>
          <w:pgMar w:top="1440" w:right="1440" w:bottom="1440" w:left="1440" w:header="720" w:footer="720" w:gutter="0"/>
          <w:cols w:space="720"/>
          <w:docGrid w:linePitch="360"/>
        </w:sectPr>
      </w:pPr>
      <w:r w:rsidRPr="00613C8C">
        <w:rPr>
          <w:noProof/>
        </w:rPr>
        <w:drawing>
          <wp:inline distT="0" distB="0" distL="0" distR="0" wp14:anchorId="3B266A23" wp14:editId="0F5F0DA1">
            <wp:extent cx="8174846" cy="4087423"/>
            <wp:effectExtent l="0" t="0" r="0" b="8890"/>
            <wp:docPr id="12304099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40991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8201412" cy="4100706"/>
                    </a:xfrm>
                    <a:prstGeom prst="rect">
                      <a:avLst/>
                    </a:prstGeom>
                  </pic:spPr>
                </pic:pic>
              </a:graphicData>
            </a:graphic>
          </wp:inline>
        </w:drawing>
      </w:r>
    </w:p>
    <w:p w14:paraId="0B252212" w14:textId="4E9346AB" w:rsidR="00CC6D59" w:rsidRDefault="00CC6D59">
      <w:r w:rsidRPr="00CC6D59">
        <w:rPr>
          <w:b/>
          <w:bCs/>
        </w:rPr>
        <w:lastRenderedPageBreak/>
        <w:t>Figure S</w:t>
      </w:r>
      <w:r w:rsidR="00326C27">
        <w:rPr>
          <w:b/>
          <w:bCs/>
        </w:rPr>
        <w:t>3</w:t>
      </w:r>
      <w:r w:rsidRPr="00CC6D59">
        <w:rPr>
          <w:b/>
          <w:bCs/>
        </w:rPr>
        <w:t xml:space="preserve">. </w:t>
      </w:r>
      <w:r w:rsidR="002B12C6" w:rsidRPr="002B12C6">
        <w:rPr>
          <w:b/>
          <w:bCs/>
        </w:rPr>
        <w:t xml:space="preserve">PFS and OS from </w:t>
      </w:r>
      <w:r w:rsidR="006C2BA4">
        <w:rPr>
          <w:b/>
          <w:bCs/>
        </w:rPr>
        <w:t>s</w:t>
      </w:r>
      <w:r w:rsidR="002B12C6" w:rsidRPr="002B12C6">
        <w:rPr>
          <w:b/>
          <w:bCs/>
        </w:rPr>
        <w:t xml:space="preserve">tart of Radiation/Surgery for Stage 1 MALT </w:t>
      </w:r>
      <w:r w:rsidR="006C2BA4">
        <w:rPr>
          <w:b/>
          <w:bCs/>
        </w:rPr>
        <w:t>p</w:t>
      </w:r>
      <w:r w:rsidR="002B12C6" w:rsidRPr="002B12C6">
        <w:rPr>
          <w:b/>
          <w:bCs/>
        </w:rPr>
        <w:t xml:space="preserve">atients </w:t>
      </w:r>
      <w:r w:rsidR="006C2BA4">
        <w:rPr>
          <w:b/>
          <w:bCs/>
        </w:rPr>
        <w:t>b</w:t>
      </w:r>
      <w:r w:rsidR="002B12C6" w:rsidRPr="002B12C6">
        <w:rPr>
          <w:b/>
          <w:bCs/>
        </w:rPr>
        <w:t xml:space="preserve">ased on </w:t>
      </w:r>
      <w:r w:rsidR="006C2BA4">
        <w:rPr>
          <w:b/>
          <w:bCs/>
        </w:rPr>
        <w:t>p</w:t>
      </w:r>
      <w:r w:rsidR="002B12C6" w:rsidRPr="002B12C6">
        <w:rPr>
          <w:b/>
          <w:bCs/>
        </w:rPr>
        <w:t xml:space="preserve">resence of </w:t>
      </w:r>
      <w:r w:rsidR="006C2BA4">
        <w:rPr>
          <w:b/>
          <w:bCs/>
        </w:rPr>
        <w:t>l</w:t>
      </w:r>
      <w:r w:rsidR="002B12C6" w:rsidRPr="002B12C6">
        <w:rPr>
          <w:b/>
          <w:bCs/>
        </w:rPr>
        <w:t xml:space="preserve">arge </w:t>
      </w:r>
      <w:r w:rsidR="006C2BA4">
        <w:rPr>
          <w:b/>
          <w:bCs/>
        </w:rPr>
        <w:t>c</w:t>
      </w:r>
      <w:r w:rsidR="002B12C6" w:rsidRPr="002B12C6">
        <w:rPr>
          <w:b/>
          <w:bCs/>
        </w:rPr>
        <w:t>ells</w:t>
      </w:r>
    </w:p>
    <w:p w14:paraId="44134835" w14:textId="26795FE5" w:rsidR="00CC6D59" w:rsidRDefault="002B12C6" w:rsidP="00213DD1">
      <w:pPr>
        <w:jc w:val="center"/>
      </w:pPr>
      <w:r w:rsidRPr="002B12C6">
        <w:rPr>
          <w:noProof/>
        </w:rPr>
        <w:drawing>
          <wp:inline distT="0" distB="0" distL="0" distR="0" wp14:anchorId="19609C46" wp14:editId="05493699">
            <wp:extent cx="6035039" cy="3017520"/>
            <wp:effectExtent l="0" t="0" r="4445" b="0"/>
            <wp:docPr id="1789088930" name="Picture 1789088930">
              <a:extLst xmlns:a="http://schemas.openxmlformats.org/drawingml/2006/main">
                <a:ext uri="{FF2B5EF4-FFF2-40B4-BE49-F238E27FC236}">
                  <a16:creationId xmlns:a16="http://schemas.microsoft.com/office/drawing/2014/main" id="{FB5E9D95-AFF0-291F-44F6-A6D6BABFE9C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088930" name="Picture 1789088930">
                      <a:extLst>
                        <a:ext uri="{FF2B5EF4-FFF2-40B4-BE49-F238E27FC236}">
                          <a16:creationId xmlns:a16="http://schemas.microsoft.com/office/drawing/2014/main" id="{FB5E9D95-AFF0-291F-44F6-A6D6BABFE9C5}"/>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6035039" cy="3017520"/>
                    </a:xfrm>
                    <a:prstGeom prst="rect">
                      <a:avLst/>
                    </a:prstGeom>
                  </pic:spPr>
                </pic:pic>
              </a:graphicData>
            </a:graphic>
          </wp:inline>
        </w:drawing>
      </w:r>
    </w:p>
    <w:p w14:paraId="549323E6" w14:textId="77777777" w:rsidR="00A130E5" w:rsidRDefault="00A130E5">
      <w:pPr>
        <w:rPr>
          <w:b/>
          <w:bCs/>
        </w:rPr>
      </w:pPr>
    </w:p>
    <w:p w14:paraId="79071B40" w14:textId="499EFDB1" w:rsidR="00402ADF" w:rsidRDefault="00C4191E">
      <w:r w:rsidRPr="00C4191E">
        <w:rPr>
          <w:b/>
          <w:bCs/>
        </w:rPr>
        <w:t>Figure S</w:t>
      </w:r>
      <w:r w:rsidR="00326C27">
        <w:rPr>
          <w:b/>
          <w:bCs/>
        </w:rPr>
        <w:t>4</w:t>
      </w:r>
      <w:r w:rsidRPr="00C4191E">
        <w:rPr>
          <w:b/>
          <w:bCs/>
        </w:rPr>
        <w:t>. PFS and OS for R-CHOP vs</w:t>
      </w:r>
      <w:r w:rsidR="006C2BA4">
        <w:rPr>
          <w:b/>
          <w:bCs/>
        </w:rPr>
        <w:t>.</w:t>
      </w:r>
      <w:r w:rsidRPr="00C4191E">
        <w:rPr>
          <w:b/>
          <w:bCs/>
        </w:rPr>
        <w:t xml:space="preserve"> BR/R-</w:t>
      </w:r>
      <w:proofErr w:type="gramStart"/>
      <w:r w:rsidRPr="00C4191E">
        <w:rPr>
          <w:b/>
          <w:bCs/>
        </w:rPr>
        <w:t>CVP  in</w:t>
      </w:r>
      <w:proofErr w:type="gramEnd"/>
      <w:r w:rsidRPr="00C4191E">
        <w:rPr>
          <w:b/>
          <w:bCs/>
        </w:rPr>
        <w:t xml:space="preserve"> </w:t>
      </w:r>
      <w:r w:rsidR="006C2BA4">
        <w:rPr>
          <w:b/>
          <w:bCs/>
        </w:rPr>
        <w:t>p</w:t>
      </w:r>
      <w:r w:rsidRPr="00C4191E">
        <w:rPr>
          <w:b/>
          <w:bCs/>
        </w:rPr>
        <w:t xml:space="preserve">atients with MZL with </w:t>
      </w:r>
      <w:r w:rsidR="006C2BA4">
        <w:rPr>
          <w:b/>
          <w:bCs/>
        </w:rPr>
        <w:t>l</w:t>
      </w:r>
      <w:r w:rsidRPr="00C4191E">
        <w:rPr>
          <w:b/>
          <w:bCs/>
        </w:rPr>
        <w:t xml:space="preserve">arge </w:t>
      </w:r>
      <w:r w:rsidR="006C2BA4">
        <w:rPr>
          <w:b/>
          <w:bCs/>
        </w:rPr>
        <w:t>c</w:t>
      </w:r>
      <w:r w:rsidRPr="00C4191E">
        <w:rPr>
          <w:b/>
          <w:bCs/>
        </w:rPr>
        <w:t>ells</w:t>
      </w:r>
    </w:p>
    <w:p w14:paraId="346BE27B" w14:textId="5FA34BBB" w:rsidR="00402ADF" w:rsidRDefault="00C4191E" w:rsidP="00213DD1">
      <w:pPr>
        <w:jc w:val="center"/>
      </w:pPr>
      <w:r w:rsidRPr="00C4191E">
        <w:rPr>
          <w:noProof/>
        </w:rPr>
        <w:drawing>
          <wp:inline distT="0" distB="0" distL="0" distR="0" wp14:anchorId="169D32DB" wp14:editId="50D20B58">
            <wp:extent cx="6035040" cy="3017520"/>
            <wp:effectExtent l="0" t="0" r="3810" b="0"/>
            <wp:docPr id="241549444" name="Picture 241549444">
              <a:extLst xmlns:a="http://schemas.openxmlformats.org/drawingml/2006/main">
                <a:ext uri="{FF2B5EF4-FFF2-40B4-BE49-F238E27FC236}">
                  <a16:creationId xmlns:a16="http://schemas.microsoft.com/office/drawing/2014/main" id="{1E3379F1-D98C-D855-B00B-E36BC03592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549444" name="Picture 241549444">
                      <a:extLst>
                        <a:ext uri="{FF2B5EF4-FFF2-40B4-BE49-F238E27FC236}">
                          <a16:creationId xmlns:a16="http://schemas.microsoft.com/office/drawing/2014/main" id="{1E3379F1-D98C-D855-B00B-E36BC03592BE}"/>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035040" cy="3017520"/>
                    </a:xfrm>
                    <a:prstGeom prst="rect">
                      <a:avLst/>
                    </a:prstGeom>
                  </pic:spPr>
                </pic:pic>
              </a:graphicData>
            </a:graphic>
          </wp:inline>
        </w:drawing>
      </w:r>
    </w:p>
    <w:p w14:paraId="40383F7F" w14:textId="77777777" w:rsidR="00231F22" w:rsidRDefault="00231F22">
      <w:pPr>
        <w:spacing w:after="160" w:line="259" w:lineRule="auto"/>
        <w:rPr>
          <w:b/>
          <w:bCs/>
        </w:rPr>
      </w:pPr>
      <w:r>
        <w:rPr>
          <w:b/>
          <w:bCs/>
        </w:rPr>
        <w:br w:type="page"/>
      </w:r>
    </w:p>
    <w:p w14:paraId="7DCA9541" w14:textId="77777777" w:rsidR="00914731" w:rsidRDefault="00914731" w:rsidP="00BF1B8C">
      <w:pPr>
        <w:rPr>
          <w:b/>
          <w:bCs/>
        </w:rPr>
        <w:sectPr w:rsidR="00914731" w:rsidSect="00E32830">
          <w:pgSz w:w="12240" w:h="15840"/>
          <w:pgMar w:top="1440" w:right="1440" w:bottom="1440" w:left="1440" w:header="720" w:footer="720" w:gutter="0"/>
          <w:cols w:space="720"/>
          <w:docGrid w:linePitch="360"/>
        </w:sectPr>
      </w:pPr>
    </w:p>
    <w:p w14:paraId="1B288671" w14:textId="0A85508C" w:rsidR="006C0773" w:rsidRDefault="00BF1B8C" w:rsidP="00BF1B8C">
      <w:pPr>
        <w:rPr>
          <w:b/>
          <w:bCs/>
        </w:rPr>
      </w:pPr>
      <w:r w:rsidRPr="00BF1B8C">
        <w:rPr>
          <w:b/>
          <w:bCs/>
        </w:rPr>
        <w:lastRenderedPageBreak/>
        <w:t>Figure S</w:t>
      </w:r>
      <w:r w:rsidR="00326C27">
        <w:rPr>
          <w:b/>
          <w:bCs/>
        </w:rPr>
        <w:t>5</w:t>
      </w:r>
      <w:r w:rsidRPr="00BF1B8C">
        <w:rPr>
          <w:b/>
          <w:bCs/>
        </w:rPr>
        <w:t xml:space="preserve">. PFS and OS from </w:t>
      </w:r>
      <w:r w:rsidR="000073E0">
        <w:rPr>
          <w:b/>
          <w:bCs/>
        </w:rPr>
        <w:t>d</w:t>
      </w:r>
      <w:r w:rsidRPr="00BF1B8C">
        <w:rPr>
          <w:b/>
          <w:bCs/>
        </w:rPr>
        <w:t xml:space="preserve">iagnosis </w:t>
      </w:r>
      <w:r w:rsidR="000073E0">
        <w:rPr>
          <w:b/>
          <w:bCs/>
        </w:rPr>
        <w:t>b</w:t>
      </w:r>
      <w:r w:rsidRPr="00BF1B8C">
        <w:rPr>
          <w:b/>
          <w:bCs/>
        </w:rPr>
        <w:t xml:space="preserve">ased on </w:t>
      </w:r>
      <w:r w:rsidR="00326C27">
        <w:rPr>
          <w:b/>
          <w:bCs/>
        </w:rPr>
        <w:t xml:space="preserve">the </w:t>
      </w:r>
      <w:r w:rsidR="000073E0">
        <w:rPr>
          <w:b/>
          <w:bCs/>
        </w:rPr>
        <w:t>p</w:t>
      </w:r>
      <w:r w:rsidRPr="00BF1B8C">
        <w:rPr>
          <w:b/>
          <w:bCs/>
        </w:rPr>
        <w:t xml:space="preserve">resence of </w:t>
      </w:r>
      <w:r w:rsidR="000073E0">
        <w:rPr>
          <w:b/>
          <w:bCs/>
        </w:rPr>
        <w:t>l</w:t>
      </w:r>
      <w:r w:rsidRPr="00BF1B8C">
        <w:rPr>
          <w:b/>
          <w:bCs/>
        </w:rPr>
        <w:t xml:space="preserve">arge </w:t>
      </w:r>
      <w:r w:rsidR="000073E0">
        <w:rPr>
          <w:b/>
          <w:bCs/>
        </w:rPr>
        <w:t>c</w:t>
      </w:r>
      <w:r w:rsidRPr="00BF1B8C">
        <w:rPr>
          <w:b/>
          <w:bCs/>
        </w:rPr>
        <w:t>ells &gt;10%</w:t>
      </w:r>
      <w:r w:rsidR="00744522">
        <w:rPr>
          <w:b/>
          <w:bCs/>
        </w:rPr>
        <w:t>.</w:t>
      </w:r>
    </w:p>
    <w:p w14:paraId="545DCF96" w14:textId="0B6EE069" w:rsidR="00BF1B8C" w:rsidRDefault="00BF1B8C" w:rsidP="00BF1B8C">
      <w:pPr>
        <w:rPr>
          <w:b/>
          <w:bCs/>
        </w:rPr>
      </w:pPr>
      <w:r w:rsidRPr="00BF1B8C">
        <w:rPr>
          <w:b/>
          <w:bCs/>
          <w:noProof/>
        </w:rPr>
        <w:drawing>
          <wp:inline distT="0" distB="0" distL="0" distR="0" wp14:anchorId="37A3D565" wp14:editId="04212898">
            <wp:extent cx="8235075" cy="4117538"/>
            <wp:effectExtent l="0" t="0" r="0" b="0"/>
            <wp:docPr id="17352347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234762"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8259966" cy="4129984"/>
                    </a:xfrm>
                    <a:prstGeom prst="rect">
                      <a:avLst/>
                    </a:prstGeom>
                  </pic:spPr>
                </pic:pic>
              </a:graphicData>
            </a:graphic>
          </wp:inline>
        </w:drawing>
      </w:r>
    </w:p>
    <w:p w14:paraId="1508805E" w14:textId="77777777" w:rsidR="007F3E60" w:rsidRDefault="007F3E60" w:rsidP="00BF1B8C">
      <w:pPr>
        <w:rPr>
          <w:b/>
          <w:bCs/>
        </w:rPr>
      </w:pPr>
    </w:p>
    <w:p w14:paraId="39831E0C" w14:textId="77777777" w:rsidR="007F3E60" w:rsidRDefault="007F3E60" w:rsidP="00BF1B8C">
      <w:pPr>
        <w:rPr>
          <w:b/>
          <w:bCs/>
        </w:rPr>
      </w:pPr>
    </w:p>
    <w:p w14:paraId="6FC23020" w14:textId="77777777" w:rsidR="007F3E60" w:rsidRDefault="007F3E60" w:rsidP="00BF1B8C">
      <w:pPr>
        <w:rPr>
          <w:b/>
          <w:bCs/>
        </w:rPr>
      </w:pPr>
    </w:p>
    <w:p w14:paraId="4939150C" w14:textId="77777777" w:rsidR="00D70990" w:rsidRDefault="00D70990">
      <w:pPr>
        <w:spacing w:after="160" w:line="259" w:lineRule="auto"/>
        <w:rPr>
          <w:b/>
          <w:bCs/>
        </w:rPr>
      </w:pPr>
      <w:r>
        <w:rPr>
          <w:b/>
          <w:bCs/>
        </w:rPr>
        <w:br w:type="page"/>
      </w:r>
    </w:p>
    <w:p w14:paraId="0A35737B" w14:textId="77777777" w:rsidR="00914731" w:rsidRDefault="00914731" w:rsidP="00801A47">
      <w:pPr>
        <w:rPr>
          <w:b/>
          <w:bCs/>
        </w:rPr>
        <w:sectPr w:rsidR="00914731" w:rsidSect="00E32830">
          <w:pgSz w:w="15840" w:h="12240" w:orient="landscape"/>
          <w:pgMar w:top="1440" w:right="1440" w:bottom="1440" w:left="1440" w:header="720" w:footer="720" w:gutter="0"/>
          <w:cols w:space="720"/>
          <w:docGrid w:linePitch="360"/>
        </w:sectPr>
      </w:pPr>
    </w:p>
    <w:p w14:paraId="022B8013" w14:textId="370A0E6C" w:rsidR="007F3E60" w:rsidRDefault="007F3E60" w:rsidP="00BF1B8C">
      <w:pPr>
        <w:rPr>
          <w:b/>
          <w:bCs/>
        </w:rPr>
      </w:pPr>
      <w:r>
        <w:rPr>
          <w:b/>
          <w:bCs/>
        </w:rPr>
        <w:lastRenderedPageBreak/>
        <w:t>Figure S</w:t>
      </w:r>
      <w:r w:rsidR="001101DE">
        <w:rPr>
          <w:b/>
          <w:bCs/>
        </w:rPr>
        <w:t>6</w:t>
      </w:r>
      <w:r>
        <w:rPr>
          <w:b/>
          <w:bCs/>
        </w:rPr>
        <w:t xml:space="preserve">. </w:t>
      </w:r>
      <w:r w:rsidRPr="007F3E60">
        <w:rPr>
          <w:b/>
          <w:bCs/>
        </w:rPr>
        <w:t xml:space="preserve">PFS and OS from </w:t>
      </w:r>
      <w:r w:rsidR="00CC3EE4">
        <w:rPr>
          <w:b/>
          <w:bCs/>
        </w:rPr>
        <w:t xml:space="preserve">the </w:t>
      </w:r>
      <w:r w:rsidR="000073E0">
        <w:rPr>
          <w:b/>
          <w:bCs/>
        </w:rPr>
        <w:t>s</w:t>
      </w:r>
      <w:r w:rsidRPr="007F3E60">
        <w:rPr>
          <w:b/>
          <w:bCs/>
        </w:rPr>
        <w:t xml:space="preserve">tart of </w:t>
      </w:r>
      <w:r w:rsidR="000073E0">
        <w:rPr>
          <w:b/>
          <w:bCs/>
        </w:rPr>
        <w:t>s</w:t>
      </w:r>
      <w:r w:rsidRPr="007F3E60">
        <w:rPr>
          <w:b/>
          <w:bCs/>
        </w:rPr>
        <w:t xml:space="preserve">ystemic </w:t>
      </w:r>
      <w:r w:rsidR="000073E0">
        <w:rPr>
          <w:b/>
          <w:bCs/>
        </w:rPr>
        <w:t>t</w:t>
      </w:r>
      <w:r w:rsidRPr="007F3E60">
        <w:rPr>
          <w:b/>
          <w:bCs/>
        </w:rPr>
        <w:t xml:space="preserve">herapy </w:t>
      </w:r>
      <w:r w:rsidR="000073E0">
        <w:rPr>
          <w:b/>
          <w:bCs/>
        </w:rPr>
        <w:t>b</w:t>
      </w:r>
      <w:r w:rsidRPr="007F3E60">
        <w:rPr>
          <w:b/>
          <w:bCs/>
        </w:rPr>
        <w:t>ased on Ki67 Percentage</w:t>
      </w:r>
      <w:r>
        <w:rPr>
          <w:b/>
          <w:bCs/>
        </w:rPr>
        <w:t xml:space="preserve"> </w:t>
      </w:r>
    </w:p>
    <w:p w14:paraId="12BD398F" w14:textId="7C957735" w:rsidR="007F3E60" w:rsidRDefault="007F3E60" w:rsidP="00BF1B8C">
      <w:pPr>
        <w:rPr>
          <w:b/>
          <w:bCs/>
        </w:rPr>
      </w:pPr>
      <w:r w:rsidRPr="007F3E60">
        <w:rPr>
          <w:b/>
          <w:bCs/>
          <w:noProof/>
        </w:rPr>
        <w:drawing>
          <wp:inline distT="0" distB="0" distL="0" distR="0" wp14:anchorId="0D0B3946" wp14:editId="41D1CD3A">
            <wp:extent cx="8224125" cy="4112063"/>
            <wp:effectExtent l="0" t="0" r="5715" b="3175"/>
            <wp:docPr id="1434121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121304" name="Picture 1"/>
                    <pic:cNvPicPr/>
                  </pic:nvPicPr>
                  <pic:blipFill>
                    <a:blip r:embed="rId14">
                      <a:extLst>
                        <a:ext uri="{28A0092B-C50C-407E-A947-70E740481C1C}">
                          <a14:useLocalDpi xmlns:a14="http://schemas.microsoft.com/office/drawing/2010/main" val="0"/>
                        </a:ext>
                      </a:extLst>
                    </a:blip>
                    <a:stretch>
                      <a:fillRect/>
                    </a:stretch>
                  </pic:blipFill>
                  <pic:spPr>
                    <a:xfrm>
                      <a:off x="0" y="0"/>
                      <a:ext cx="8237124" cy="4118563"/>
                    </a:xfrm>
                    <a:prstGeom prst="rect">
                      <a:avLst/>
                    </a:prstGeom>
                  </pic:spPr>
                </pic:pic>
              </a:graphicData>
            </a:graphic>
          </wp:inline>
        </w:drawing>
      </w:r>
    </w:p>
    <w:p w14:paraId="76615D53" w14:textId="77777777" w:rsidR="007836C6" w:rsidRDefault="007836C6" w:rsidP="00BF1B8C">
      <w:pPr>
        <w:rPr>
          <w:b/>
          <w:bCs/>
        </w:rPr>
        <w:sectPr w:rsidR="007836C6" w:rsidSect="00E32830">
          <w:pgSz w:w="15840" w:h="12240" w:orient="landscape"/>
          <w:pgMar w:top="1440" w:right="1440" w:bottom="1440" w:left="1440" w:header="720" w:footer="720" w:gutter="0"/>
          <w:cols w:space="720"/>
          <w:docGrid w:linePitch="360"/>
        </w:sectPr>
      </w:pPr>
    </w:p>
    <w:p w14:paraId="7674BE69" w14:textId="56782CBE" w:rsidR="00640E12" w:rsidRDefault="00640E12" w:rsidP="00BF1B8C">
      <w:pPr>
        <w:rPr>
          <w:b/>
          <w:bCs/>
        </w:rPr>
      </w:pPr>
      <w:r>
        <w:rPr>
          <w:b/>
          <w:bCs/>
        </w:rPr>
        <w:lastRenderedPageBreak/>
        <w:t>Figure S</w:t>
      </w:r>
      <w:r w:rsidR="001101DE">
        <w:rPr>
          <w:b/>
          <w:bCs/>
        </w:rPr>
        <w:t>7</w:t>
      </w:r>
      <w:r>
        <w:rPr>
          <w:b/>
          <w:bCs/>
        </w:rPr>
        <w:t xml:space="preserve">. </w:t>
      </w:r>
      <w:r w:rsidRPr="00640E12">
        <w:rPr>
          <w:b/>
          <w:bCs/>
        </w:rPr>
        <w:t xml:space="preserve">PFS and OS from </w:t>
      </w:r>
      <w:r w:rsidR="00CC3EE4">
        <w:rPr>
          <w:b/>
          <w:bCs/>
        </w:rPr>
        <w:t xml:space="preserve">the </w:t>
      </w:r>
      <w:r w:rsidR="003D346D">
        <w:rPr>
          <w:b/>
          <w:bCs/>
        </w:rPr>
        <w:t>s</w:t>
      </w:r>
      <w:r w:rsidRPr="00640E12">
        <w:rPr>
          <w:b/>
          <w:bCs/>
        </w:rPr>
        <w:t xml:space="preserve">tart of Radiation/Surgery for </w:t>
      </w:r>
      <w:r w:rsidR="003D346D">
        <w:rPr>
          <w:b/>
          <w:bCs/>
        </w:rPr>
        <w:t>s</w:t>
      </w:r>
      <w:r w:rsidRPr="00640E12">
        <w:rPr>
          <w:b/>
          <w:bCs/>
        </w:rPr>
        <w:t xml:space="preserve">tage 1 MALT </w:t>
      </w:r>
      <w:r w:rsidR="003D346D">
        <w:rPr>
          <w:b/>
          <w:bCs/>
        </w:rPr>
        <w:t>p</w:t>
      </w:r>
      <w:r w:rsidRPr="00640E12">
        <w:rPr>
          <w:b/>
          <w:bCs/>
        </w:rPr>
        <w:t xml:space="preserve">atients </w:t>
      </w:r>
      <w:r w:rsidR="003D346D">
        <w:rPr>
          <w:b/>
          <w:bCs/>
        </w:rPr>
        <w:t>b</w:t>
      </w:r>
      <w:r w:rsidRPr="00640E12">
        <w:rPr>
          <w:b/>
          <w:bCs/>
        </w:rPr>
        <w:t xml:space="preserve">ased </w:t>
      </w:r>
      <w:r>
        <w:rPr>
          <w:b/>
          <w:bCs/>
        </w:rPr>
        <w:t xml:space="preserve">on </w:t>
      </w:r>
      <w:r w:rsidRPr="00640E12">
        <w:rPr>
          <w:b/>
          <w:bCs/>
        </w:rPr>
        <w:t>Ki67</w:t>
      </w:r>
      <w:r>
        <w:rPr>
          <w:b/>
          <w:bCs/>
        </w:rPr>
        <w:t>%</w:t>
      </w:r>
    </w:p>
    <w:p w14:paraId="69F88F0A" w14:textId="48325564" w:rsidR="00640E12" w:rsidRDefault="00640E12" w:rsidP="00D70990">
      <w:pPr>
        <w:jc w:val="center"/>
        <w:rPr>
          <w:b/>
          <w:bCs/>
        </w:rPr>
      </w:pPr>
      <w:r w:rsidRPr="00640E12">
        <w:rPr>
          <w:b/>
          <w:bCs/>
          <w:noProof/>
        </w:rPr>
        <w:drawing>
          <wp:inline distT="0" distB="0" distL="0" distR="0" wp14:anchorId="4E02B332" wp14:editId="640028C7">
            <wp:extent cx="6035040" cy="3017520"/>
            <wp:effectExtent l="0" t="0" r="3810" b="0"/>
            <wp:docPr id="6" name="Picture 5">
              <a:extLst xmlns:a="http://schemas.openxmlformats.org/drawingml/2006/main">
                <a:ext uri="{FF2B5EF4-FFF2-40B4-BE49-F238E27FC236}">
                  <a16:creationId xmlns:a16="http://schemas.microsoft.com/office/drawing/2014/main" id="{E148BE63-12C5-8AEC-33AC-AFE80476AE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E148BE63-12C5-8AEC-33AC-AFE80476AE5D}"/>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6035040" cy="3017520"/>
                    </a:xfrm>
                    <a:prstGeom prst="rect">
                      <a:avLst/>
                    </a:prstGeom>
                  </pic:spPr>
                </pic:pic>
              </a:graphicData>
            </a:graphic>
          </wp:inline>
        </w:drawing>
      </w:r>
    </w:p>
    <w:p w14:paraId="36381E81" w14:textId="77777777" w:rsidR="00A130E5" w:rsidRDefault="00A130E5" w:rsidP="00BF1B8C">
      <w:pPr>
        <w:rPr>
          <w:b/>
          <w:bCs/>
        </w:rPr>
      </w:pPr>
    </w:p>
    <w:p w14:paraId="1C0DAFA8" w14:textId="77777777" w:rsidR="00A130E5" w:rsidRDefault="00A130E5" w:rsidP="00BF1B8C">
      <w:pPr>
        <w:rPr>
          <w:b/>
          <w:bCs/>
        </w:rPr>
      </w:pPr>
    </w:p>
    <w:p w14:paraId="400096F6" w14:textId="69DB6F62" w:rsidR="00640E12" w:rsidRDefault="00640E12" w:rsidP="00BF1B8C">
      <w:pPr>
        <w:rPr>
          <w:b/>
          <w:bCs/>
        </w:rPr>
      </w:pPr>
      <w:r>
        <w:rPr>
          <w:b/>
          <w:bCs/>
        </w:rPr>
        <w:t>Figure S</w:t>
      </w:r>
      <w:r w:rsidR="001101DE">
        <w:rPr>
          <w:b/>
          <w:bCs/>
        </w:rPr>
        <w:t>8</w:t>
      </w:r>
      <w:r>
        <w:rPr>
          <w:b/>
          <w:bCs/>
        </w:rPr>
        <w:t xml:space="preserve">. </w:t>
      </w:r>
      <w:r w:rsidRPr="00640E12">
        <w:rPr>
          <w:b/>
          <w:bCs/>
        </w:rPr>
        <w:t>PFS and OS for R-CHOP vs BR/R-</w:t>
      </w:r>
      <w:r w:rsidR="00DF3F18" w:rsidRPr="00640E12">
        <w:rPr>
          <w:b/>
          <w:bCs/>
        </w:rPr>
        <w:t>CVP in</w:t>
      </w:r>
      <w:r w:rsidRPr="00640E12">
        <w:rPr>
          <w:b/>
          <w:bCs/>
        </w:rPr>
        <w:t xml:space="preserve"> </w:t>
      </w:r>
      <w:r w:rsidR="003D346D">
        <w:rPr>
          <w:b/>
          <w:bCs/>
        </w:rPr>
        <w:t>p</w:t>
      </w:r>
      <w:r w:rsidRPr="00640E12">
        <w:rPr>
          <w:b/>
          <w:bCs/>
        </w:rPr>
        <w:t xml:space="preserve">atients with MZL </w:t>
      </w:r>
      <w:r>
        <w:rPr>
          <w:b/>
          <w:bCs/>
        </w:rPr>
        <w:t>with</w:t>
      </w:r>
      <w:r w:rsidRPr="00640E12">
        <w:rPr>
          <w:b/>
          <w:bCs/>
        </w:rPr>
        <w:t xml:space="preserve"> Ki67 &gt;20%</w:t>
      </w:r>
    </w:p>
    <w:p w14:paraId="4AF65B9D" w14:textId="55C20C68" w:rsidR="00640E12" w:rsidRDefault="00D70990" w:rsidP="00D70990">
      <w:pPr>
        <w:jc w:val="center"/>
        <w:rPr>
          <w:b/>
          <w:bCs/>
        </w:rPr>
      </w:pPr>
      <w:r>
        <w:rPr>
          <w:b/>
          <w:bCs/>
          <w:noProof/>
        </w:rPr>
        <w:drawing>
          <wp:inline distT="0" distB="0" distL="0" distR="0" wp14:anchorId="1062D776" wp14:editId="7F522D29">
            <wp:extent cx="6035040" cy="3017520"/>
            <wp:effectExtent l="0" t="0" r="3810" b="0"/>
            <wp:docPr id="559666590" name="Picture 1" descr="A graph of a patient's life cy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666590" name="Picture 1" descr="A graph of a patient's life cycl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35040" cy="3017520"/>
                    </a:xfrm>
                    <a:prstGeom prst="rect">
                      <a:avLst/>
                    </a:prstGeom>
                  </pic:spPr>
                </pic:pic>
              </a:graphicData>
            </a:graphic>
          </wp:inline>
        </w:drawing>
      </w:r>
    </w:p>
    <w:p w14:paraId="1D2F1024" w14:textId="398F46A2" w:rsidR="003B056B" w:rsidRDefault="003B056B">
      <w:pPr>
        <w:spacing w:after="160" w:line="259" w:lineRule="auto"/>
        <w:rPr>
          <w:b/>
          <w:bCs/>
        </w:rPr>
      </w:pPr>
      <w:r>
        <w:rPr>
          <w:b/>
          <w:bCs/>
        </w:rPr>
        <w:br w:type="page"/>
      </w:r>
    </w:p>
    <w:p w14:paraId="7C5A799C" w14:textId="77777777" w:rsidR="003B056B" w:rsidRDefault="003B056B" w:rsidP="003B056B">
      <w:pPr>
        <w:rPr>
          <w:b/>
          <w:bCs/>
        </w:rPr>
      </w:pPr>
      <w:r>
        <w:rPr>
          <w:b/>
          <w:bCs/>
        </w:rPr>
        <w:lastRenderedPageBreak/>
        <w:t>Figure S9. Association between presence of large cells or high Ki-67 expression and the risk of histologic transformation in histologic subtypes of marginal zone lymphoma.</w:t>
      </w:r>
    </w:p>
    <w:p w14:paraId="35F84B29" w14:textId="77777777" w:rsidR="003B056B" w:rsidRPr="00436F50" w:rsidRDefault="003B056B" w:rsidP="003B056B">
      <w:r>
        <w:t>The subhazard ratios (SHR) and 95 confidence intervals (CI) are derived from univariate Fine-Gray models fitted in subgroups of each MZL subtype. Note that because of lack of transformation events in the SMZL subgroup with reported large cells, estimation of SHR was not possible.</w:t>
      </w:r>
    </w:p>
    <w:p w14:paraId="48958673" w14:textId="13A21509" w:rsidR="003B056B" w:rsidRDefault="003B056B" w:rsidP="003B056B">
      <w:pPr>
        <w:rPr>
          <w:b/>
          <w:bCs/>
        </w:rPr>
      </w:pPr>
      <w:r w:rsidRPr="00436F50">
        <w:rPr>
          <w:b/>
          <w:bCs/>
          <w:noProof/>
        </w:rPr>
        <w:drawing>
          <wp:inline distT="0" distB="0" distL="0" distR="0" wp14:anchorId="4C0DC0C7" wp14:editId="216CF37A">
            <wp:extent cx="5943600" cy="2415540"/>
            <wp:effectExtent l="0" t="0" r="0" b="3810"/>
            <wp:docPr id="1458407281" name="Picture 1" descr="A graph with blue squar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407281" name="Picture 1" descr="A graph with blue squares and numbers&#10;&#10;Description automatically generated"/>
                    <pic:cNvPicPr/>
                  </pic:nvPicPr>
                  <pic:blipFill>
                    <a:blip r:embed="rId17"/>
                    <a:stretch>
                      <a:fillRect/>
                    </a:stretch>
                  </pic:blipFill>
                  <pic:spPr>
                    <a:xfrm>
                      <a:off x="0" y="0"/>
                      <a:ext cx="5943600" cy="2415540"/>
                    </a:xfrm>
                    <a:prstGeom prst="rect">
                      <a:avLst/>
                    </a:prstGeom>
                  </pic:spPr>
                </pic:pic>
              </a:graphicData>
            </a:graphic>
          </wp:inline>
        </w:drawing>
      </w:r>
    </w:p>
    <w:p w14:paraId="0CD0B90E" w14:textId="549F28C5" w:rsidR="003B056B" w:rsidRPr="00BF1B8C" w:rsidRDefault="003B056B" w:rsidP="003B056B">
      <w:pPr>
        <w:rPr>
          <w:b/>
          <w:bCs/>
        </w:rPr>
      </w:pPr>
      <w:r w:rsidRPr="00436F50">
        <w:rPr>
          <w:b/>
          <w:bCs/>
          <w:noProof/>
        </w:rPr>
        <w:drawing>
          <wp:inline distT="0" distB="0" distL="0" distR="0" wp14:anchorId="78EBF81C" wp14:editId="7DA03B15">
            <wp:extent cx="5943600" cy="2691130"/>
            <wp:effectExtent l="0" t="0" r="0" b="0"/>
            <wp:docPr id="167100187" name="Picture 1" descr="A graph with blue squar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00187" name="Picture 1" descr="A graph with blue squares and numbers&#10;&#10;Description automatically generated"/>
                    <pic:cNvPicPr/>
                  </pic:nvPicPr>
                  <pic:blipFill>
                    <a:blip r:embed="rId18"/>
                    <a:stretch>
                      <a:fillRect/>
                    </a:stretch>
                  </pic:blipFill>
                  <pic:spPr>
                    <a:xfrm>
                      <a:off x="0" y="0"/>
                      <a:ext cx="5943600" cy="2691130"/>
                    </a:xfrm>
                    <a:prstGeom prst="rect">
                      <a:avLst/>
                    </a:prstGeom>
                  </pic:spPr>
                </pic:pic>
              </a:graphicData>
            </a:graphic>
          </wp:inline>
        </w:drawing>
      </w:r>
    </w:p>
    <w:sectPr w:rsidR="003B056B" w:rsidRPr="00BF1B8C" w:rsidSect="00E328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13C39C" w14:textId="77777777" w:rsidR="00023CE3" w:rsidRDefault="00023CE3" w:rsidP="00C66556">
      <w:pPr>
        <w:spacing w:after="0" w:line="240" w:lineRule="auto"/>
      </w:pPr>
      <w:r>
        <w:separator/>
      </w:r>
    </w:p>
  </w:endnote>
  <w:endnote w:type="continuationSeparator" w:id="0">
    <w:p w14:paraId="3A11D342" w14:textId="77777777" w:rsidR="00023CE3" w:rsidRDefault="00023CE3" w:rsidP="00C66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Calibri-Bold">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061B7D" w14:textId="77777777" w:rsidR="00023CE3" w:rsidRDefault="00023CE3" w:rsidP="00C66556">
      <w:pPr>
        <w:spacing w:after="0" w:line="240" w:lineRule="auto"/>
      </w:pPr>
      <w:r>
        <w:separator/>
      </w:r>
    </w:p>
  </w:footnote>
  <w:footnote w:type="continuationSeparator" w:id="0">
    <w:p w14:paraId="357A2CB8" w14:textId="77777777" w:rsidR="00023CE3" w:rsidRDefault="00023CE3" w:rsidP="00C665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03255025"/>
      <w:docPartObj>
        <w:docPartGallery w:val="Page Numbers (Top of Page)"/>
        <w:docPartUnique/>
      </w:docPartObj>
    </w:sdtPr>
    <w:sdtEndPr>
      <w:rPr>
        <w:noProof/>
      </w:rPr>
    </w:sdtEndPr>
    <w:sdtContent>
      <w:p w14:paraId="5FA8A35E" w14:textId="2EACED22" w:rsidR="000246C4" w:rsidRDefault="000246C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93BE2F8" w14:textId="77777777" w:rsidR="00C66556" w:rsidRDefault="00C6655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E1tTA0s7Q0MzE0tDRR0lEKTi0uzszPAykwNKkFAMOMLnctAAAA"/>
  </w:docVars>
  <w:rsids>
    <w:rsidRoot w:val="00F52F7F"/>
    <w:rsid w:val="000000DE"/>
    <w:rsid w:val="00004280"/>
    <w:rsid w:val="000073E0"/>
    <w:rsid w:val="00023CE3"/>
    <w:rsid w:val="000246C4"/>
    <w:rsid w:val="0004283F"/>
    <w:rsid w:val="00067601"/>
    <w:rsid w:val="000A237F"/>
    <w:rsid w:val="000B383F"/>
    <w:rsid w:val="000B61E9"/>
    <w:rsid w:val="000D25F5"/>
    <w:rsid w:val="001101DE"/>
    <w:rsid w:val="001135FB"/>
    <w:rsid w:val="001142AD"/>
    <w:rsid w:val="00123E4C"/>
    <w:rsid w:val="00127FDC"/>
    <w:rsid w:val="001334F2"/>
    <w:rsid w:val="001858B3"/>
    <w:rsid w:val="001A19D2"/>
    <w:rsid w:val="001C10E4"/>
    <w:rsid w:val="001D1918"/>
    <w:rsid w:val="00213DD1"/>
    <w:rsid w:val="00231F22"/>
    <w:rsid w:val="0024733B"/>
    <w:rsid w:val="00274381"/>
    <w:rsid w:val="00286C94"/>
    <w:rsid w:val="002B12C6"/>
    <w:rsid w:val="002F0408"/>
    <w:rsid w:val="00325D03"/>
    <w:rsid w:val="00326C27"/>
    <w:rsid w:val="003412AF"/>
    <w:rsid w:val="003459CA"/>
    <w:rsid w:val="00363609"/>
    <w:rsid w:val="003B056B"/>
    <w:rsid w:val="003D346D"/>
    <w:rsid w:val="003F0FC5"/>
    <w:rsid w:val="00402ADF"/>
    <w:rsid w:val="004040FF"/>
    <w:rsid w:val="004113C9"/>
    <w:rsid w:val="004207A2"/>
    <w:rsid w:val="004344CD"/>
    <w:rsid w:val="00440624"/>
    <w:rsid w:val="0045084E"/>
    <w:rsid w:val="00471CE2"/>
    <w:rsid w:val="004A455F"/>
    <w:rsid w:val="004C334F"/>
    <w:rsid w:val="0051403F"/>
    <w:rsid w:val="0053003D"/>
    <w:rsid w:val="0054007E"/>
    <w:rsid w:val="005700F8"/>
    <w:rsid w:val="005A5AF0"/>
    <w:rsid w:val="005B04FA"/>
    <w:rsid w:val="005C6447"/>
    <w:rsid w:val="005C7E23"/>
    <w:rsid w:val="005D58F0"/>
    <w:rsid w:val="00613C8C"/>
    <w:rsid w:val="00640E12"/>
    <w:rsid w:val="0066345C"/>
    <w:rsid w:val="00684F02"/>
    <w:rsid w:val="006B0452"/>
    <w:rsid w:val="006B0911"/>
    <w:rsid w:val="006C0773"/>
    <w:rsid w:val="006C1AF4"/>
    <w:rsid w:val="006C2BA4"/>
    <w:rsid w:val="006D560B"/>
    <w:rsid w:val="006E3642"/>
    <w:rsid w:val="006F15EE"/>
    <w:rsid w:val="006F7B17"/>
    <w:rsid w:val="00702893"/>
    <w:rsid w:val="00710113"/>
    <w:rsid w:val="00744522"/>
    <w:rsid w:val="00753A8A"/>
    <w:rsid w:val="007836C6"/>
    <w:rsid w:val="007A4341"/>
    <w:rsid w:val="007C1D55"/>
    <w:rsid w:val="007D0EA9"/>
    <w:rsid w:val="007F3E60"/>
    <w:rsid w:val="008014C5"/>
    <w:rsid w:val="00801A47"/>
    <w:rsid w:val="00881640"/>
    <w:rsid w:val="00893E37"/>
    <w:rsid w:val="008D68D1"/>
    <w:rsid w:val="008F316C"/>
    <w:rsid w:val="008F7A9C"/>
    <w:rsid w:val="00914731"/>
    <w:rsid w:val="00922080"/>
    <w:rsid w:val="0092726B"/>
    <w:rsid w:val="009A3641"/>
    <w:rsid w:val="009A7302"/>
    <w:rsid w:val="009B4311"/>
    <w:rsid w:val="009C0854"/>
    <w:rsid w:val="009D3470"/>
    <w:rsid w:val="00A130E5"/>
    <w:rsid w:val="00A418B7"/>
    <w:rsid w:val="00AA7648"/>
    <w:rsid w:val="00AC4707"/>
    <w:rsid w:val="00AC7C73"/>
    <w:rsid w:val="00AD2F68"/>
    <w:rsid w:val="00B35466"/>
    <w:rsid w:val="00B553C2"/>
    <w:rsid w:val="00B62AB6"/>
    <w:rsid w:val="00B70E9F"/>
    <w:rsid w:val="00B92806"/>
    <w:rsid w:val="00B92F63"/>
    <w:rsid w:val="00BB0CEF"/>
    <w:rsid w:val="00BD6FC6"/>
    <w:rsid w:val="00BE5805"/>
    <w:rsid w:val="00BF1B8C"/>
    <w:rsid w:val="00C10B40"/>
    <w:rsid w:val="00C15960"/>
    <w:rsid w:val="00C249DB"/>
    <w:rsid w:val="00C4191E"/>
    <w:rsid w:val="00C66556"/>
    <w:rsid w:val="00C837BD"/>
    <w:rsid w:val="00C90573"/>
    <w:rsid w:val="00CC3EE4"/>
    <w:rsid w:val="00CC6D59"/>
    <w:rsid w:val="00CD419A"/>
    <w:rsid w:val="00D70990"/>
    <w:rsid w:val="00D74C3A"/>
    <w:rsid w:val="00D7691C"/>
    <w:rsid w:val="00D805CF"/>
    <w:rsid w:val="00DB4415"/>
    <w:rsid w:val="00DC0279"/>
    <w:rsid w:val="00DF3F18"/>
    <w:rsid w:val="00DF51B6"/>
    <w:rsid w:val="00E15EA2"/>
    <w:rsid w:val="00E32830"/>
    <w:rsid w:val="00E519F3"/>
    <w:rsid w:val="00EA5B25"/>
    <w:rsid w:val="00ED20EC"/>
    <w:rsid w:val="00EE6F16"/>
    <w:rsid w:val="00EE7394"/>
    <w:rsid w:val="00EF1B09"/>
    <w:rsid w:val="00F14A2D"/>
    <w:rsid w:val="00F52F7F"/>
    <w:rsid w:val="00F9437E"/>
    <w:rsid w:val="00FA1A1F"/>
    <w:rsid w:val="00FF54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443317"/>
  <w15:chartTrackingRefBased/>
  <w15:docId w15:val="{83342015-15D6-4CCF-A41D-439CB266C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5D0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25D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65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6556"/>
  </w:style>
  <w:style w:type="paragraph" w:styleId="Footer">
    <w:name w:val="footer"/>
    <w:basedOn w:val="Normal"/>
    <w:link w:val="FooterChar"/>
    <w:uiPriority w:val="99"/>
    <w:unhideWhenUsed/>
    <w:rsid w:val="00C665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6556"/>
  </w:style>
  <w:style w:type="paragraph" w:styleId="Revision">
    <w:name w:val="Revision"/>
    <w:hidden/>
    <w:uiPriority w:val="99"/>
    <w:semiHidden/>
    <w:rsid w:val="006B0452"/>
    <w:pPr>
      <w:spacing w:after="0" w:line="240" w:lineRule="auto"/>
    </w:pPr>
  </w:style>
  <w:style w:type="character" w:styleId="CommentReference">
    <w:name w:val="annotation reference"/>
    <w:basedOn w:val="DefaultParagraphFont"/>
    <w:uiPriority w:val="99"/>
    <w:semiHidden/>
    <w:unhideWhenUsed/>
    <w:rsid w:val="0053003D"/>
    <w:rPr>
      <w:sz w:val="16"/>
      <w:szCs w:val="16"/>
    </w:rPr>
  </w:style>
  <w:style w:type="paragraph" w:styleId="CommentText">
    <w:name w:val="annotation text"/>
    <w:basedOn w:val="Normal"/>
    <w:link w:val="CommentTextChar"/>
    <w:uiPriority w:val="99"/>
    <w:unhideWhenUsed/>
    <w:rsid w:val="0053003D"/>
    <w:pPr>
      <w:spacing w:line="240" w:lineRule="auto"/>
    </w:pPr>
    <w:rPr>
      <w:sz w:val="20"/>
      <w:szCs w:val="20"/>
    </w:rPr>
  </w:style>
  <w:style w:type="character" w:customStyle="1" w:styleId="CommentTextChar">
    <w:name w:val="Comment Text Char"/>
    <w:basedOn w:val="DefaultParagraphFont"/>
    <w:link w:val="CommentText"/>
    <w:uiPriority w:val="99"/>
    <w:rsid w:val="0053003D"/>
    <w:rPr>
      <w:sz w:val="20"/>
      <w:szCs w:val="20"/>
    </w:rPr>
  </w:style>
  <w:style w:type="paragraph" w:styleId="CommentSubject">
    <w:name w:val="annotation subject"/>
    <w:basedOn w:val="CommentText"/>
    <w:next w:val="CommentText"/>
    <w:link w:val="CommentSubjectChar"/>
    <w:uiPriority w:val="99"/>
    <w:semiHidden/>
    <w:unhideWhenUsed/>
    <w:rsid w:val="0053003D"/>
    <w:rPr>
      <w:b/>
      <w:bCs/>
    </w:rPr>
  </w:style>
  <w:style w:type="character" w:customStyle="1" w:styleId="CommentSubjectChar">
    <w:name w:val="Comment Subject Char"/>
    <w:basedOn w:val="CommentTextChar"/>
    <w:link w:val="CommentSubject"/>
    <w:uiPriority w:val="99"/>
    <w:semiHidden/>
    <w:rsid w:val="0053003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543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F66EB-950C-4973-A351-1ABDB5AA8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821</Words>
  <Characters>4721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The Ohio State University</Company>
  <LinksUpToDate>false</LinksUpToDate>
  <CharactersWithSpaces>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Epperla, Narendranath</dc:creator>
  <cp:keywords/>
  <dc:description/>
  <cp:lastModifiedBy>Naren Epperla</cp:lastModifiedBy>
  <cp:revision>8</cp:revision>
  <dcterms:created xsi:type="dcterms:W3CDTF">2024-08-24T17:37:00Z</dcterms:created>
  <dcterms:modified xsi:type="dcterms:W3CDTF">2024-10-01T16:13:00Z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192d4395c5fc7731f99a6a3cadd4742415ff9a7ceb67fc4ca17c5c1cd1a44732</vt:lpwstr>
  </property>
</Properties>
</file>