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05020" w14:textId="5E4F8427" w:rsidR="005E5273" w:rsidRDefault="009C4F27" w:rsidP="00F2567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8756C2">
        <w:rPr>
          <w:rFonts w:ascii="Arial" w:hAnsi="Arial" w:cs="Arial"/>
          <w:b/>
          <w:bCs/>
          <w:sz w:val="20"/>
          <w:szCs w:val="20"/>
        </w:rPr>
        <w:t>3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: </w:t>
      </w:r>
      <w:r w:rsidR="008756C2">
        <w:rPr>
          <w:rFonts w:ascii="Arial" w:hAnsi="Arial" w:cs="Arial"/>
          <w:b/>
          <w:bCs/>
          <w:sz w:val="20"/>
          <w:szCs w:val="20"/>
        </w:rPr>
        <w:t>Summary of Response and Minimal Residual Disease after auto</w:t>
      </w:r>
      <w:r w:rsidR="00F25676">
        <w:rPr>
          <w:rFonts w:ascii="Arial" w:hAnsi="Arial" w:cs="Arial"/>
          <w:b/>
          <w:bCs/>
          <w:sz w:val="20"/>
          <w:szCs w:val="20"/>
        </w:rPr>
        <w:t>-</w:t>
      </w:r>
      <w:r w:rsidR="008756C2">
        <w:rPr>
          <w:rFonts w:ascii="Arial" w:hAnsi="Arial" w:cs="Arial"/>
          <w:b/>
          <w:bCs/>
          <w:sz w:val="20"/>
          <w:szCs w:val="20"/>
        </w:rPr>
        <w:t>HCT</w:t>
      </w:r>
      <w:r w:rsidR="00707846">
        <w:rPr>
          <w:rFonts w:ascii="Arial" w:hAnsi="Arial" w:cs="Arial"/>
          <w:b/>
          <w:bCs/>
          <w:sz w:val="20"/>
          <w:szCs w:val="20"/>
        </w:rPr>
        <w:t xml:space="preserve">, </w:t>
      </w:r>
      <w:r w:rsidR="008756C2" w:rsidRPr="008756C2">
        <w:rPr>
          <w:rFonts w:ascii="Arial" w:hAnsi="Arial" w:cs="Arial"/>
          <w:b/>
          <w:bCs/>
          <w:i/>
          <w:iCs/>
          <w:sz w:val="20"/>
          <w:szCs w:val="20"/>
        </w:rPr>
        <w:t>matched patients</w:t>
      </w:r>
    </w:p>
    <w:p w14:paraId="7196C0FD" w14:textId="77777777" w:rsidR="005E5273" w:rsidRPr="00337936" w:rsidRDefault="005E5273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4666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2950"/>
        <w:gridCol w:w="1157"/>
        <w:gridCol w:w="1904"/>
        <w:gridCol w:w="1904"/>
        <w:gridCol w:w="810"/>
      </w:tblGrid>
      <w:tr w:rsidR="009C4F27" w:rsidRPr="00371829" w14:paraId="038FB8C3" w14:textId="77777777" w:rsidTr="007130C2">
        <w:trPr>
          <w:trHeight w:val="300"/>
          <w:jc w:val="center"/>
        </w:trPr>
        <w:tc>
          <w:tcPr>
            <w:tcW w:w="1691" w:type="pct"/>
            <w:vMerge w:val="restart"/>
            <w:shd w:val="clear" w:color="auto" w:fill="C9C9C9" w:themeFill="accent3" w:themeFillTint="99"/>
            <w:vAlign w:val="center"/>
          </w:tcPr>
          <w:p w14:paraId="381E4133" w14:textId="783B5ABD" w:rsidR="009C4F27" w:rsidRPr="00100CF4" w:rsidRDefault="008756C2" w:rsidP="00073886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Outcome, n (%)</w:t>
            </w:r>
          </w:p>
        </w:tc>
        <w:tc>
          <w:tcPr>
            <w:tcW w:w="3309" w:type="pct"/>
            <w:gridSpan w:val="4"/>
            <w:shd w:val="clear" w:color="auto" w:fill="C9C9C9" w:themeFill="accent3" w:themeFillTint="99"/>
            <w:vAlign w:val="center"/>
          </w:tcPr>
          <w:p w14:paraId="79C2CF23" w14:textId="1DA75EB2" w:rsidR="009C4F27" w:rsidRPr="008756C2" w:rsidRDefault="008756C2" w:rsidP="00680CA7">
            <w:pPr>
              <w:jc w:val="center"/>
              <w:rPr>
                <w:rFonts w:ascii="Batang" w:eastAsia="Batang" w:hAnsi="Batang" w:cs="Batang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CD34</w:t>
            </w:r>
            <w:r w:rsidRPr="008D4C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Dose</w:t>
            </w:r>
            <w:r w:rsidR="000E09D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130C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Group</w:t>
            </w:r>
          </w:p>
        </w:tc>
      </w:tr>
      <w:tr w:rsidR="007130C2" w:rsidRPr="00371829" w14:paraId="03CEB8F0" w14:textId="77777777" w:rsidTr="007130C2">
        <w:trPr>
          <w:trHeight w:val="610"/>
          <w:jc w:val="center"/>
        </w:trPr>
        <w:tc>
          <w:tcPr>
            <w:tcW w:w="1691" w:type="pct"/>
            <w:vMerge/>
            <w:shd w:val="clear" w:color="auto" w:fill="C9C9C9" w:themeFill="accent3" w:themeFillTint="99"/>
            <w:vAlign w:val="center"/>
            <w:hideMark/>
          </w:tcPr>
          <w:p w14:paraId="213E51A6" w14:textId="18CBEFEF" w:rsidR="006B6044" w:rsidRPr="00100CF4" w:rsidRDefault="006B6044" w:rsidP="0007388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C9C9C9" w:themeFill="accent3" w:themeFillTint="99"/>
            <w:vAlign w:val="center"/>
          </w:tcPr>
          <w:p w14:paraId="7273A059" w14:textId="77777777" w:rsidR="006B6044" w:rsidRDefault="006B6044" w:rsidP="00680C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All</w:t>
            </w:r>
          </w:p>
          <w:p w14:paraId="546B6E4B" w14:textId="50DEB5A3" w:rsidR="006B6044" w:rsidRPr="00100CF4" w:rsidRDefault="006B6044" w:rsidP="00680C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(n=285)</w:t>
            </w:r>
          </w:p>
        </w:tc>
        <w:tc>
          <w:tcPr>
            <w:tcW w:w="1091" w:type="pct"/>
            <w:shd w:val="clear" w:color="auto" w:fill="C9C9C9" w:themeFill="accent3" w:themeFillTint="99"/>
            <w:vAlign w:val="center"/>
          </w:tcPr>
          <w:p w14:paraId="77A66CCE" w14:textId="59734A0F" w:rsidR="006B6044" w:rsidRPr="006B6044" w:rsidRDefault="006B6044" w:rsidP="00680C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>≤2.5</w:t>
            </w:r>
            <w:r w:rsidR="007130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</w:t>
            </w:r>
            <w:proofErr w:type="gramStart"/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(</w:t>
            </w:r>
            <w:proofErr w:type="gramEnd"/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>N=95)</w:t>
            </w:r>
          </w:p>
        </w:tc>
        <w:tc>
          <w:tcPr>
            <w:tcW w:w="1091" w:type="pct"/>
            <w:shd w:val="clear" w:color="auto" w:fill="C9C9C9" w:themeFill="accent3" w:themeFillTint="99"/>
            <w:vAlign w:val="center"/>
          </w:tcPr>
          <w:p w14:paraId="6E953C5A" w14:textId="36ECF884" w:rsidR="006B6044" w:rsidRPr="006B6044" w:rsidRDefault="006B6044" w:rsidP="00680C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>&gt;2.5</w:t>
            </w:r>
            <w:r w:rsidR="007130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7130C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</w:t>
            </w:r>
            <w:proofErr w:type="gramStart"/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(</w:t>
            </w:r>
            <w:proofErr w:type="gramEnd"/>
            <w:r w:rsidRPr="006B6044">
              <w:rPr>
                <w:rFonts w:ascii="Arial" w:hAnsi="Arial" w:cs="Arial"/>
                <w:b/>
                <w:bCs/>
                <w:sz w:val="18"/>
                <w:szCs w:val="18"/>
              </w:rPr>
              <w:t>N=190)</w:t>
            </w:r>
          </w:p>
        </w:tc>
        <w:tc>
          <w:tcPr>
            <w:tcW w:w="464" w:type="pct"/>
            <w:shd w:val="clear" w:color="auto" w:fill="C9C9C9" w:themeFill="accent3" w:themeFillTint="99"/>
            <w:vAlign w:val="center"/>
            <w:hideMark/>
          </w:tcPr>
          <w:p w14:paraId="7F0D11E2" w14:textId="7C2FFBA9" w:rsidR="006B6044" w:rsidRPr="00100CF4" w:rsidRDefault="006B6044" w:rsidP="00680C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7130C2" w:rsidRPr="00371829" w14:paraId="6AD3CF80" w14:textId="77777777" w:rsidTr="007130C2">
        <w:trPr>
          <w:trHeight w:val="300"/>
          <w:jc w:val="center"/>
        </w:trPr>
        <w:tc>
          <w:tcPr>
            <w:tcW w:w="16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9811C96" w14:textId="244D7AA5" w:rsidR="006B6044" w:rsidRPr="00680CA7" w:rsidRDefault="00791A92" w:rsidP="0007388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="008756C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  <w:r w:rsidR="008756C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response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932971C" w14:textId="77777777" w:rsidR="006B6044" w:rsidRPr="00680CA7" w:rsidRDefault="006B6044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DBE73D" w14:textId="77777777" w:rsidR="006B6044" w:rsidRPr="00680CA7" w:rsidRDefault="006B6044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42CF5F" w14:textId="77777777" w:rsidR="006B6044" w:rsidRPr="00680CA7" w:rsidRDefault="006B6044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F90A340" w14:textId="77777777" w:rsidR="006B6044" w:rsidRPr="00680CA7" w:rsidRDefault="006B6044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2D3066EF" w14:textId="77777777" w:rsidTr="007130C2">
        <w:trPr>
          <w:trHeight w:val="300"/>
          <w:jc w:val="center"/>
        </w:trPr>
        <w:tc>
          <w:tcPr>
            <w:tcW w:w="16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0FE79A0" w14:textId="1806AB2E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sCR</w:t>
            </w:r>
            <w:proofErr w:type="spellEnd"/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/CR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8CC4B1" w14:textId="0849B42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92 (32)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62A4C7" w14:textId="6BF55FB4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32 (34)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581E1E" w14:textId="2F78B249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60 (32)</w:t>
            </w:r>
          </w:p>
        </w:tc>
        <w:tc>
          <w:tcPr>
            <w:tcW w:w="464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FB0D036" w14:textId="28257366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</w:tr>
      <w:tr w:rsidR="007130C2" w:rsidRPr="00371829" w14:paraId="47E9DBB0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D31A237" w14:textId="6DB59540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VGPR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28FC76" w14:textId="183835DE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136 (48)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6A0499" w14:textId="5ED3EFE5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44 (46)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3F313B" w14:textId="3ACDAF29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92 (49)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04F2923" w14:textId="49B7A0BB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1528A020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A180103" w14:textId="3EB38B33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5EBB996" w14:textId="5AB0DCBE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52 (18)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3BA61B" w14:textId="4E114575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16 (17)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6021E4" w14:textId="07A26A95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36 (19)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900F7A0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27D2040B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C9C9B93" w14:textId="2C2AD597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0920F4" w14:textId="2402AFC3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 (&lt;1)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422694" w14:textId="161D9499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 (1)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ED1DC" w14:textId="07DA735F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955B373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2422EA0C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75735E8" w14:textId="050B7E14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BBBAC7" w14:textId="34A3F9C5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3 (1)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F958A8" w14:textId="11B1C3A0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2 (2)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CB023F" w14:textId="6BAA886B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 (1)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E21DCDD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795B7DCC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5988B04" w14:textId="3E69484C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Early death</w:t>
            </w:r>
          </w:p>
        </w:tc>
        <w:tc>
          <w:tcPr>
            <w:tcW w:w="663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819CCE7" w14:textId="2B89744A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1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0D69974" w14:textId="533EFCD2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1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3C9C151" w14:textId="3275D823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4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E0A39E2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036561AB" w14:textId="77777777" w:rsidTr="007130C2">
        <w:trPr>
          <w:trHeight w:val="300"/>
          <w:jc w:val="center"/>
        </w:trPr>
        <w:tc>
          <w:tcPr>
            <w:tcW w:w="16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8428550" w14:textId="295AB310" w:rsidR="00672482" w:rsidRPr="00680CA7" w:rsidRDefault="008756C2" w:rsidP="0007388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Best response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0129C7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AC775B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6BC383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EBA1286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130C2" w:rsidRPr="00371829" w14:paraId="523D95F2" w14:textId="77777777" w:rsidTr="007130C2">
        <w:trPr>
          <w:trHeight w:val="300"/>
          <w:jc w:val="center"/>
        </w:trPr>
        <w:tc>
          <w:tcPr>
            <w:tcW w:w="16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931BBC4" w14:textId="328F9E40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spellStart"/>
            <w:r w:rsidRPr="008756C2">
              <w:rPr>
                <w:rFonts w:ascii="Arial" w:hAnsi="Arial" w:cs="Arial"/>
                <w:sz w:val="18"/>
                <w:szCs w:val="18"/>
              </w:rPr>
              <w:t>sCR</w:t>
            </w:r>
            <w:proofErr w:type="spellEnd"/>
            <w:r w:rsidRPr="008756C2">
              <w:rPr>
                <w:rFonts w:ascii="Arial" w:hAnsi="Arial" w:cs="Arial"/>
                <w:sz w:val="18"/>
                <w:szCs w:val="18"/>
              </w:rPr>
              <w:t>/CR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FD037B" w14:textId="6398B90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145 (51)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7B3EC8" w14:textId="7B2340C0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47 (49)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2441DE" w14:textId="2218ECEC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98 (52)</w:t>
            </w:r>
          </w:p>
        </w:tc>
        <w:tc>
          <w:tcPr>
            <w:tcW w:w="464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AC90D9" w14:textId="62760D65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</w:tr>
      <w:tr w:rsidR="007130C2" w:rsidRPr="00371829" w14:paraId="45D8B57F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F9660BB" w14:textId="4460C366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sz w:val="18"/>
                <w:szCs w:val="18"/>
              </w:rPr>
              <w:t>VGPR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09E696" w14:textId="19C37CBC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111 (39)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DFDDAF" w14:textId="1C08F263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38 (40)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87091" w14:textId="390A265B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73 (39)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E582036" w14:textId="5533B96B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3630986C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D4FCA32" w14:textId="0C98B69C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sz w:val="18"/>
                <w:szCs w:val="18"/>
              </w:rPr>
              <w:t>PR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90CCA30" w14:textId="7D263E7A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25 (9)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B56E2C" w14:textId="59B8CAE9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8 (8)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508CEA" w14:textId="28F24766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17 (9)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63ABB4F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39EF29FE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CA5CE57" w14:textId="692AD6FB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sz w:val="18"/>
                <w:szCs w:val="18"/>
              </w:rPr>
              <w:t>PD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E9DE9C" w14:textId="1EA820E9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3 (1)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0DDC04" w14:textId="33034504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2 (2)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BE5B06" w14:textId="1F7B710A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color w:val="000000"/>
                <w:sz w:val="18"/>
                <w:szCs w:val="18"/>
              </w:rPr>
              <w:t>1 (1)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1B6B94A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4A73CD2C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F8FD01F" w14:textId="52BB9871" w:rsidR="008756C2" w:rsidRPr="008756C2" w:rsidRDefault="008756C2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756C2">
              <w:rPr>
                <w:rFonts w:ascii="Arial" w:hAnsi="Arial" w:cs="Arial"/>
                <w:sz w:val="18"/>
                <w:szCs w:val="18"/>
              </w:rPr>
              <w:t>Early death</w:t>
            </w:r>
          </w:p>
        </w:tc>
        <w:tc>
          <w:tcPr>
            <w:tcW w:w="663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B2FDD33" w14:textId="34BF7CDC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1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645C040" w14:textId="3125E4F5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1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CED1F1C" w14:textId="15CD4719" w:rsidR="008756C2" w:rsidRPr="008756C2" w:rsidRDefault="008756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56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4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FCF3010" w14:textId="77777777" w:rsidR="008756C2" w:rsidRPr="008756C2" w:rsidRDefault="008756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1B78FC40" w14:textId="77777777" w:rsidTr="007130C2">
        <w:trPr>
          <w:trHeight w:val="300"/>
          <w:jc w:val="center"/>
        </w:trPr>
        <w:tc>
          <w:tcPr>
            <w:tcW w:w="1691" w:type="pct"/>
            <w:shd w:val="clear" w:color="000000" w:fill="FFFFFF"/>
            <w:vAlign w:val="center"/>
          </w:tcPr>
          <w:p w14:paraId="02A18EBD" w14:textId="3A08BB94" w:rsidR="00672482" w:rsidRPr="00680CA7" w:rsidRDefault="0087500A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MRD negative </w:t>
            </w:r>
            <w:r w:rsidRPr="0087500A">
              <w:rPr>
                <w:rFonts w:ascii="Arial" w:hAnsi="Arial" w:cs="Arial" w:hint="eastAsia"/>
                <w:b/>
                <w:bCs/>
                <w:sz w:val="18"/>
                <w:szCs w:val="18"/>
              </w:rPr>
              <w:t>≥</w:t>
            </w:r>
            <w:r w:rsidRPr="0087500A">
              <w:rPr>
                <w:rFonts w:ascii="Arial" w:hAnsi="Arial" w:cs="Arial" w:hint="eastAsia"/>
                <w:b/>
                <w:bCs/>
                <w:sz w:val="18"/>
                <w:szCs w:val="18"/>
              </w:rPr>
              <w:t>VGPR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at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best </w:t>
            </w:r>
            <w:r w:rsidR="00BF49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post</w:t>
            </w:r>
            <w:proofErr w:type="gramEnd"/>
            <w:r w:rsidR="00BF49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-transplant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response</w:t>
            </w:r>
          </w:p>
        </w:tc>
        <w:tc>
          <w:tcPr>
            <w:tcW w:w="663" w:type="pct"/>
            <w:shd w:val="clear" w:color="000000" w:fill="FFFFFF"/>
            <w:vAlign w:val="center"/>
          </w:tcPr>
          <w:p w14:paraId="7013603B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shd w:val="clear" w:color="000000" w:fill="FFFFFF"/>
            <w:vAlign w:val="center"/>
          </w:tcPr>
          <w:p w14:paraId="4B446860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pct"/>
            <w:shd w:val="clear" w:color="000000" w:fill="FFFFFF"/>
            <w:vAlign w:val="center"/>
          </w:tcPr>
          <w:p w14:paraId="632C78EA" w14:textId="0D13CA4B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000000" w:fill="FFFFFF"/>
            <w:vAlign w:val="center"/>
          </w:tcPr>
          <w:p w14:paraId="3E8963C3" w14:textId="77777777" w:rsidR="00672482" w:rsidRPr="00680CA7" w:rsidRDefault="0067248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4D64BF99" w14:textId="77777777" w:rsidTr="007130C2">
        <w:trPr>
          <w:trHeight w:val="300"/>
          <w:jc w:val="center"/>
        </w:trPr>
        <w:tc>
          <w:tcPr>
            <w:tcW w:w="16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B71E005" w14:textId="66F13E65" w:rsidR="00073886" w:rsidRPr="00073886" w:rsidRDefault="00073886" w:rsidP="0007388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7500A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514E26" w14:textId="0109363D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54 (</w:t>
            </w:r>
            <w:r w:rsidR="001673F9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2109F88" w14:textId="69742E05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21 (</w:t>
            </w:r>
            <w:r w:rsidR="007130C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091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7571C84" w14:textId="29165C8B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33 (7</w:t>
            </w:r>
            <w:r w:rsidR="007130C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4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B6C9660" w14:textId="59E91B75" w:rsidR="00073886" w:rsidRPr="00073886" w:rsidRDefault="007130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7130C2" w:rsidRPr="00371829" w14:paraId="4F5FD777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D173390" w14:textId="6D429C60" w:rsidR="00073886" w:rsidRPr="00073886" w:rsidRDefault="00073886" w:rsidP="0007388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7500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0AC2545" w14:textId="532D1BB8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7130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="00D95CB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976860" w14:textId="3A680772" w:rsidR="00073886" w:rsidRPr="00073886" w:rsidRDefault="007130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073886" w:rsidRPr="00073886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073886" w:rsidRPr="00073886">
              <w:rPr>
                <w:rFonts w:ascii="Arial" w:hAnsi="Arial" w:cs="Arial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3DD435B" w14:textId="45E1BCF6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130C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 xml:space="preserve"> (3</w:t>
            </w:r>
            <w:r w:rsidR="007130C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7388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A27A885" w14:textId="77E636CA" w:rsidR="00073886" w:rsidRPr="00073886" w:rsidRDefault="00073886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130C2" w:rsidRPr="00371829" w14:paraId="5FFA1D58" w14:textId="77777777" w:rsidTr="007130C2">
        <w:trPr>
          <w:trHeight w:val="300"/>
          <w:jc w:val="center"/>
        </w:trPr>
        <w:tc>
          <w:tcPr>
            <w:tcW w:w="16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F080EE6" w14:textId="75A86256" w:rsidR="007130C2" w:rsidRDefault="007130C2" w:rsidP="000738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MRD not performed</w:t>
            </w:r>
          </w:p>
        </w:tc>
        <w:tc>
          <w:tcPr>
            <w:tcW w:w="663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33056FC" w14:textId="49100543" w:rsidR="007130C2" w:rsidRPr="00073886" w:rsidRDefault="007130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085DBB0" w14:textId="40F93A28" w:rsidR="007130C2" w:rsidRPr="00073886" w:rsidRDefault="007130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9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A49B61F" w14:textId="2783A37C" w:rsidR="007130C2" w:rsidRPr="00073886" w:rsidRDefault="007130C2" w:rsidP="0007388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46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8DC8C2B" w14:textId="77777777" w:rsidR="007130C2" w:rsidRPr="00073886" w:rsidRDefault="007130C2" w:rsidP="000738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5CFBF357" w14:textId="77777777" w:rsidR="00F25676" w:rsidRDefault="00F25676" w:rsidP="00D66B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D66B30" w:rsidRPr="00371829">
        <w:rPr>
          <w:rFonts w:ascii="Arial" w:hAnsi="Arial" w:cs="Arial"/>
          <w:sz w:val="18"/>
          <w:szCs w:val="18"/>
        </w:rPr>
        <w:t>Abbreviations: auto</w:t>
      </w:r>
      <w:r>
        <w:rPr>
          <w:rFonts w:ascii="Arial" w:hAnsi="Arial" w:cs="Arial"/>
          <w:sz w:val="18"/>
          <w:szCs w:val="18"/>
        </w:rPr>
        <w:t>-</w:t>
      </w:r>
      <w:r w:rsidR="00D66B30" w:rsidRPr="00371829">
        <w:rPr>
          <w:rFonts w:ascii="Arial" w:hAnsi="Arial" w:cs="Arial"/>
          <w:sz w:val="18"/>
          <w:szCs w:val="18"/>
        </w:rPr>
        <w:t xml:space="preserve">HCT = autologous hematopoietic stem cell transplant; </w:t>
      </w:r>
      <w:r w:rsidR="004F11B1">
        <w:rPr>
          <w:rFonts w:ascii="Arial" w:hAnsi="Arial" w:cs="Arial"/>
          <w:sz w:val="18"/>
          <w:szCs w:val="18"/>
        </w:rPr>
        <w:t>CR = complete response;</w:t>
      </w:r>
      <w:r w:rsidR="00D86CF7">
        <w:rPr>
          <w:rFonts w:ascii="Arial" w:hAnsi="Arial" w:cs="Arial"/>
          <w:sz w:val="18"/>
          <w:szCs w:val="18"/>
        </w:rPr>
        <w:t xml:space="preserve"> </w:t>
      </w:r>
      <w:r w:rsidR="00D66B30" w:rsidRPr="00371829">
        <w:rPr>
          <w:rFonts w:ascii="Arial" w:hAnsi="Arial" w:cs="Arial"/>
          <w:sz w:val="18"/>
          <w:szCs w:val="18"/>
        </w:rPr>
        <w:t xml:space="preserve">MRD = </w:t>
      </w:r>
      <w:r>
        <w:rPr>
          <w:rFonts w:ascii="Arial" w:hAnsi="Arial" w:cs="Arial"/>
          <w:sz w:val="18"/>
          <w:szCs w:val="18"/>
        </w:rPr>
        <w:t xml:space="preserve">      </w:t>
      </w:r>
    </w:p>
    <w:p w14:paraId="06C367C5" w14:textId="77777777" w:rsidR="00F25676" w:rsidRDefault="00F25676" w:rsidP="00D66B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D66B30" w:rsidRPr="00371829">
        <w:rPr>
          <w:rFonts w:ascii="Arial" w:hAnsi="Arial" w:cs="Arial"/>
          <w:sz w:val="18"/>
          <w:szCs w:val="18"/>
        </w:rPr>
        <w:t xml:space="preserve">minimal residual disease; n= number; </w:t>
      </w:r>
      <w:r w:rsidR="009B5B62">
        <w:rPr>
          <w:rFonts w:ascii="Arial" w:hAnsi="Arial" w:cs="Arial"/>
          <w:sz w:val="18"/>
          <w:szCs w:val="18"/>
        </w:rPr>
        <w:t xml:space="preserve">PD = progressive disease; </w:t>
      </w:r>
      <w:r w:rsidR="00D86CF7">
        <w:rPr>
          <w:rFonts w:ascii="Arial" w:hAnsi="Arial" w:cs="Arial"/>
          <w:sz w:val="18"/>
          <w:szCs w:val="18"/>
        </w:rPr>
        <w:t xml:space="preserve">PR= partial response; </w:t>
      </w:r>
      <w:proofErr w:type="spellStart"/>
      <w:r w:rsidR="00D66B30" w:rsidRPr="00371829">
        <w:rPr>
          <w:rFonts w:ascii="Arial" w:hAnsi="Arial" w:cs="Arial"/>
          <w:sz w:val="18"/>
          <w:szCs w:val="18"/>
        </w:rPr>
        <w:t>sCR</w:t>
      </w:r>
      <w:proofErr w:type="spellEnd"/>
      <w:r w:rsidR="00D66B30" w:rsidRPr="00371829">
        <w:rPr>
          <w:rFonts w:ascii="Arial" w:hAnsi="Arial" w:cs="Arial"/>
          <w:sz w:val="18"/>
          <w:szCs w:val="18"/>
        </w:rPr>
        <w:t xml:space="preserve"> = stringent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60B52B6" w14:textId="551606EF" w:rsidR="00D66B30" w:rsidRPr="00C547FF" w:rsidRDefault="00F25676" w:rsidP="00D66B30">
      <w:p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D66B30" w:rsidRPr="00371829">
        <w:rPr>
          <w:rFonts w:ascii="Arial" w:hAnsi="Arial" w:cs="Arial"/>
          <w:sz w:val="18"/>
          <w:szCs w:val="18"/>
        </w:rPr>
        <w:t xml:space="preserve">complete response; </w:t>
      </w:r>
      <w:r w:rsidR="00D86CF7">
        <w:rPr>
          <w:rFonts w:ascii="Arial" w:hAnsi="Arial" w:cs="Arial"/>
          <w:sz w:val="18"/>
          <w:szCs w:val="18"/>
        </w:rPr>
        <w:t xml:space="preserve">SD = stable disease; </w:t>
      </w:r>
      <w:r w:rsidR="00D66B30" w:rsidRPr="00371829">
        <w:rPr>
          <w:rFonts w:ascii="Arial" w:hAnsi="Arial" w:cs="Arial"/>
          <w:sz w:val="18"/>
          <w:szCs w:val="18"/>
        </w:rPr>
        <w:t>VGPR = very good partial response</w:t>
      </w:r>
      <w:r w:rsidR="000E09D2">
        <w:rPr>
          <w:rFonts w:ascii="Arial" w:hAnsi="Arial" w:cs="Arial"/>
          <w:sz w:val="18"/>
          <w:szCs w:val="18"/>
        </w:rPr>
        <w:t>.</w:t>
      </w:r>
    </w:p>
    <w:p w14:paraId="2EB5CBD5" w14:textId="697AC226" w:rsidR="00825ECC" w:rsidRPr="00825ECC" w:rsidRDefault="00825ECC">
      <w:pPr>
        <w:rPr>
          <w:rFonts w:ascii="Arial" w:hAnsi="Arial" w:cs="Arial"/>
          <w:sz w:val="18"/>
          <w:szCs w:val="18"/>
        </w:rPr>
      </w:pPr>
    </w:p>
    <w:sectPr w:rsidR="00825ECC" w:rsidRPr="00825ECC" w:rsidSect="00B02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DA1A" w14:textId="77777777" w:rsidR="00B029D2" w:rsidRDefault="00B029D2" w:rsidP="002D5721">
      <w:r>
        <w:separator/>
      </w:r>
    </w:p>
  </w:endnote>
  <w:endnote w:type="continuationSeparator" w:id="0">
    <w:p w14:paraId="62A7B6C3" w14:textId="77777777" w:rsidR="00B029D2" w:rsidRDefault="00B029D2" w:rsidP="002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FD08" w14:textId="77777777" w:rsidR="00B029D2" w:rsidRDefault="00B029D2" w:rsidP="002D5721">
      <w:r>
        <w:separator/>
      </w:r>
    </w:p>
  </w:footnote>
  <w:footnote w:type="continuationSeparator" w:id="0">
    <w:p w14:paraId="43D087AC" w14:textId="77777777" w:rsidR="00B029D2" w:rsidRDefault="00B029D2" w:rsidP="002D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74D2"/>
    <w:multiLevelType w:val="hybridMultilevel"/>
    <w:tmpl w:val="9E5E19C8"/>
    <w:lvl w:ilvl="0" w:tplc="95E8901A">
      <w:start w:val="1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 w15:restartNumberingAfterBreak="0">
    <w:nsid w:val="1C617A28"/>
    <w:multiLevelType w:val="hybridMultilevel"/>
    <w:tmpl w:val="3F8898BE"/>
    <w:lvl w:ilvl="0" w:tplc="54B63B52">
      <w:numFmt w:val="bullet"/>
      <w:lvlText w:val=""/>
      <w:lvlJc w:val="left"/>
      <w:pPr>
        <w:ind w:left="5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" w15:restartNumberingAfterBreak="0">
    <w:nsid w:val="302C4CBC"/>
    <w:multiLevelType w:val="hybridMultilevel"/>
    <w:tmpl w:val="EBA6C276"/>
    <w:lvl w:ilvl="0" w:tplc="1902CFF2">
      <w:start w:val="43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99F"/>
    <w:multiLevelType w:val="hybridMultilevel"/>
    <w:tmpl w:val="476C5E84"/>
    <w:lvl w:ilvl="0" w:tplc="904E9810">
      <w:start w:val="55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D79A1"/>
    <w:multiLevelType w:val="hybridMultilevel"/>
    <w:tmpl w:val="2870C7C2"/>
    <w:lvl w:ilvl="0" w:tplc="3766992E">
      <w:start w:val="16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5" w15:restartNumberingAfterBreak="0">
    <w:nsid w:val="76671461"/>
    <w:multiLevelType w:val="hybridMultilevel"/>
    <w:tmpl w:val="60E47254"/>
    <w:lvl w:ilvl="0" w:tplc="94C0FD5C">
      <w:start w:val="47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57021">
    <w:abstractNumId w:val="2"/>
  </w:num>
  <w:num w:numId="2" w16cid:durableId="1429232113">
    <w:abstractNumId w:val="5"/>
  </w:num>
  <w:num w:numId="3" w16cid:durableId="1725105316">
    <w:abstractNumId w:val="3"/>
  </w:num>
  <w:num w:numId="4" w16cid:durableId="1801413555">
    <w:abstractNumId w:val="4"/>
  </w:num>
  <w:num w:numId="5" w16cid:durableId="899244864">
    <w:abstractNumId w:val="0"/>
  </w:num>
  <w:num w:numId="6" w16cid:durableId="84351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32"/>
    <w:rsid w:val="000211B5"/>
    <w:rsid w:val="00032342"/>
    <w:rsid w:val="000629BD"/>
    <w:rsid w:val="00073886"/>
    <w:rsid w:val="00096B91"/>
    <w:rsid w:val="000C5FB6"/>
    <w:rsid w:val="000E09D2"/>
    <w:rsid w:val="000E31F8"/>
    <w:rsid w:val="000E47A5"/>
    <w:rsid w:val="00100CF4"/>
    <w:rsid w:val="001248EF"/>
    <w:rsid w:val="0012550B"/>
    <w:rsid w:val="001373EE"/>
    <w:rsid w:val="001673F9"/>
    <w:rsid w:val="00182B56"/>
    <w:rsid w:val="00191F41"/>
    <w:rsid w:val="001C20DD"/>
    <w:rsid w:val="001C3665"/>
    <w:rsid w:val="001D11DB"/>
    <w:rsid w:val="00276BD9"/>
    <w:rsid w:val="002D5721"/>
    <w:rsid w:val="00337936"/>
    <w:rsid w:val="00371829"/>
    <w:rsid w:val="003D4691"/>
    <w:rsid w:val="003D487C"/>
    <w:rsid w:val="00434C5F"/>
    <w:rsid w:val="0044186A"/>
    <w:rsid w:val="00473CC3"/>
    <w:rsid w:val="004C3275"/>
    <w:rsid w:val="004F11B1"/>
    <w:rsid w:val="00543110"/>
    <w:rsid w:val="00543D9C"/>
    <w:rsid w:val="00555932"/>
    <w:rsid w:val="005C2FC4"/>
    <w:rsid w:val="005E5273"/>
    <w:rsid w:val="005F69DB"/>
    <w:rsid w:val="006057EE"/>
    <w:rsid w:val="00652F2C"/>
    <w:rsid w:val="006609A1"/>
    <w:rsid w:val="00672482"/>
    <w:rsid w:val="00680CA7"/>
    <w:rsid w:val="00693FC2"/>
    <w:rsid w:val="006B082D"/>
    <w:rsid w:val="006B6044"/>
    <w:rsid w:val="006E6711"/>
    <w:rsid w:val="00707846"/>
    <w:rsid w:val="007130C2"/>
    <w:rsid w:val="00725BBD"/>
    <w:rsid w:val="007270FB"/>
    <w:rsid w:val="00791A92"/>
    <w:rsid w:val="00793179"/>
    <w:rsid w:val="007B3C69"/>
    <w:rsid w:val="007F5FB8"/>
    <w:rsid w:val="008033FB"/>
    <w:rsid w:val="00825ECC"/>
    <w:rsid w:val="0087500A"/>
    <w:rsid w:val="008756C2"/>
    <w:rsid w:val="00893561"/>
    <w:rsid w:val="008A31F1"/>
    <w:rsid w:val="008B62C8"/>
    <w:rsid w:val="008D4CAB"/>
    <w:rsid w:val="008E2C6D"/>
    <w:rsid w:val="00957BB8"/>
    <w:rsid w:val="00961B99"/>
    <w:rsid w:val="009677AE"/>
    <w:rsid w:val="009B5B62"/>
    <w:rsid w:val="009C4F27"/>
    <w:rsid w:val="009D3267"/>
    <w:rsid w:val="009E7DC4"/>
    <w:rsid w:val="00A1242D"/>
    <w:rsid w:val="00A833C6"/>
    <w:rsid w:val="00A92726"/>
    <w:rsid w:val="00AB2E01"/>
    <w:rsid w:val="00AB4DE9"/>
    <w:rsid w:val="00AB5527"/>
    <w:rsid w:val="00AF32A4"/>
    <w:rsid w:val="00B000D4"/>
    <w:rsid w:val="00B029D2"/>
    <w:rsid w:val="00B102C8"/>
    <w:rsid w:val="00B34D7F"/>
    <w:rsid w:val="00B43BFB"/>
    <w:rsid w:val="00B477AC"/>
    <w:rsid w:val="00BA2BCD"/>
    <w:rsid w:val="00BB68DA"/>
    <w:rsid w:val="00BE17B7"/>
    <w:rsid w:val="00BF497C"/>
    <w:rsid w:val="00C547FF"/>
    <w:rsid w:val="00C56ABE"/>
    <w:rsid w:val="00C57AA9"/>
    <w:rsid w:val="00C9393C"/>
    <w:rsid w:val="00CA022B"/>
    <w:rsid w:val="00CD4B3A"/>
    <w:rsid w:val="00D03F90"/>
    <w:rsid w:val="00D62C2A"/>
    <w:rsid w:val="00D66B30"/>
    <w:rsid w:val="00D86CF7"/>
    <w:rsid w:val="00D95CBF"/>
    <w:rsid w:val="00E11F7C"/>
    <w:rsid w:val="00E72A45"/>
    <w:rsid w:val="00EC6D75"/>
    <w:rsid w:val="00EF03FF"/>
    <w:rsid w:val="00F25676"/>
    <w:rsid w:val="00F54EE5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DB47"/>
  <w15:chartTrackingRefBased/>
  <w15:docId w15:val="{149C397C-ABF6-5648-8975-505D99C5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57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7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57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72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6A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7AE"/>
  </w:style>
  <w:style w:type="paragraph" w:styleId="Footer">
    <w:name w:val="footer"/>
    <w:basedOn w:val="Normal"/>
    <w:link w:val="Foot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7AE"/>
  </w:style>
  <w:style w:type="character" w:styleId="Emphasis">
    <w:name w:val="Emphasis"/>
    <w:basedOn w:val="DefaultParagraphFont"/>
    <w:qFormat/>
    <w:rsid w:val="00EF03FF"/>
    <w:rPr>
      <w:i/>
      <w:iCs/>
    </w:rPr>
  </w:style>
  <w:style w:type="paragraph" w:styleId="Revision">
    <w:name w:val="Revision"/>
    <w:hidden/>
    <w:uiPriority w:val="99"/>
    <w:semiHidden/>
    <w:rsid w:val="00F2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68B32F-A1D1-0543-98A6-33DD9B9A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Lee,Jaehyun</dc:creator>
  <cp:keywords/>
  <dc:description/>
  <cp:lastModifiedBy>Pasvolsky,Oren</cp:lastModifiedBy>
  <cp:revision>10</cp:revision>
  <dcterms:created xsi:type="dcterms:W3CDTF">2024-06-14T21:11:00Z</dcterms:created>
  <dcterms:modified xsi:type="dcterms:W3CDTF">2024-06-30T13:00:00Z</dcterms:modified>
</cp:coreProperties>
</file>