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7E419C5" w14:textId="77777777" w:rsidR="0095269E" w:rsidRDefault="0095269E" w:rsidP="001F248E">
      <w:pPr>
        <w:pStyle w:val="Heading1"/>
        <w:rPr>
          <w:sz w:val="24"/>
        </w:rPr>
      </w:pPr>
      <w:r w:rsidRPr="0009539A">
        <w:rPr>
          <w:sz w:val="24"/>
        </w:rPr>
        <w:t>Supplemental Appendix</w:t>
      </w:r>
    </w:p>
    <w:p w14:paraId="258F2ED6" w14:textId="43AD97DE" w:rsidR="00302A19" w:rsidRDefault="00302A19" w:rsidP="00C575E7">
      <w:pPr>
        <w:spacing w:after="160" w:line="259" w:lineRule="auto"/>
        <w:ind w:right="-720"/>
      </w:pPr>
      <w:r w:rsidRPr="00216CBD">
        <w:rPr>
          <w:b/>
          <w:bCs/>
        </w:rPr>
        <w:t xml:space="preserve">Supplemental Table </w:t>
      </w:r>
      <w:r w:rsidR="00425541">
        <w:rPr>
          <w:b/>
          <w:bCs/>
        </w:rPr>
        <w:t>1</w:t>
      </w:r>
      <w:r>
        <w:t xml:space="preserve">. Measured growth inhibition of cell lines in the presence </w:t>
      </w:r>
      <w:r w:rsidR="00B17661">
        <w:br/>
      </w:r>
      <w:r>
        <w:t>of</w:t>
      </w:r>
      <w:r w:rsidR="00B17661">
        <w:t xml:space="preserve"> </w:t>
      </w:r>
      <w:r>
        <w:t>E7449 (</w:t>
      </w:r>
      <w:r w:rsidR="006B682D">
        <w:t xml:space="preserve">an </w:t>
      </w:r>
      <w:r>
        <w:t>8</w:t>
      </w:r>
      <w:r w:rsidR="00C575E7">
        <w:t>-</w:t>
      </w:r>
      <w:r>
        <w:t>day assay)</w:t>
      </w:r>
      <w:r w:rsidR="00C575E7">
        <w:t>.</w:t>
      </w:r>
    </w:p>
    <w:tbl>
      <w:tblPr>
        <w:tblStyle w:val="TableGrid"/>
        <w:tblW w:w="0" w:type="auto"/>
        <w:tblLook w:val="04A0" w:firstRow="1" w:lastRow="0" w:firstColumn="1" w:lastColumn="0" w:noHBand="0" w:noVBand="1"/>
      </w:tblPr>
      <w:tblGrid>
        <w:gridCol w:w="3775"/>
        <w:gridCol w:w="1890"/>
        <w:gridCol w:w="2250"/>
      </w:tblGrid>
      <w:tr w:rsidR="00302A19" w:rsidRPr="00526714" w14:paraId="53881A3D" w14:textId="77777777" w:rsidTr="00C575E7">
        <w:trPr>
          <w:trHeight w:val="340"/>
        </w:trPr>
        <w:tc>
          <w:tcPr>
            <w:tcW w:w="3775" w:type="dxa"/>
            <w:noWrap/>
            <w:hideMark/>
          </w:tcPr>
          <w:p w14:paraId="01049CDD" w14:textId="77777777" w:rsidR="00302A19" w:rsidRPr="00216CBD" w:rsidRDefault="00302A19" w:rsidP="00B17661">
            <w:pPr>
              <w:spacing w:after="160" w:line="259" w:lineRule="auto"/>
              <w:rPr>
                <w:b/>
              </w:rPr>
            </w:pPr>
            <w:r w:rsidRPr="00216CBD">
              <w:rPr>
                <w:b/>
              </w:rPr>
              <w:t>Disease Tissue</w:t>
            </w:r>
          </w:p>
        </w:tc>
        <w:tc>
          <w:tcPr>
            <w:tcW w:w="1890" w:type="dxa"/>
            <w:noWrap/>
            <w:hideMark/>
          </w:tcPr>
          <w:p w14:paraId="29028AF3" w14:textId="77777777" w:rsidR="00302A19" w:rsidRPr="00216CBD" w:rsidRDefault="00302A19" w:rsidP="00B17661">
            <w:pPr>
              <w:spacing w:after="160" w:line="259" w:lineRule="auto"/>
              <w:rPr>
                <w:b/>
              </w:rPr>
            </w:pPr>
            <w:r w:rsidRPr="00216CBD">
              <w:rPr>
                <w:b/>
              </w:rPr>
              <w:t>Cell Line</w:t>
            </w:r>
          </w:p>
        </w:tc>
        <w:tc>
          <w:tcPr>
            <w:tcW w:w="2250" w:type="dxa"/>
            <w:hideMark/>
          </w:tcPr>
          <w:p w14:paraId="61995CC0" w14:textId="77777777" w:rsidR="00302A19" w:rsidRPr="00216CBD" w:rsidRDefault="00302A19" w:rsidP="00B17661">
            <w:pPr>
              <w:spacing w:after="160" w:line="259" w:lineRule="auto"/>
              <w:rPr>
                <w:b/>
              </w:rPr>
            </w:pPr>
            <w:r w:rsidRPr="00AB0D13">
              <w:rPr>
                <w:b/>
              </w:rPr>
              <w:t>IC</w:t>
            </w:r>
            <w:r w:rsidRPr="00AB0D13">
              <w:rPr>
                <w:b/>
                <w:vertAlign w:val="subscript"/>
              </w:rPr>
              <w:t>50</w:t>
            </w:r>
            <w:r w:rsidRPr="00AB0D13">
              <w:rPr>
                <w:b/>
              </w:rPr>
              <w:t xml:space="preserve"> values, </w:t>
            </w:r>
            <w:proofErr w:type="spellStart"/>
            <w:r w:rsidRPr="00AB0D13">
              <w:rPr>
                <w:b/>
              </w:rPr>
              <w:t>μM</w:t>
            </w:r>
            <w:proofErr w:type="spellEnd"/>
          </w:p>
        </w:tc>
      </w:tr>
      <w:tr w:rsidR="00302A19" w:rsidRPr="00526714" w14:paraId="46EA26B7" w14:textId="77777777" w:rsidTr="00C575E7">
        <w:trPr>
          <w:trHeight w:val="300"/>
        </w:trPr>
        <w:tc>
          <w:tcPr>
            <w:tcW w:w="3775" w:type="dxa"/>
            <w:noWrap/>
            <w:hideMark/>
          </w:tcPr>
          <w:p w14:paraId="27636849" w14:textId="77777777" w:rsidR="00302A19" w:rsidRPr="00526714" w:rsidRDefault="00302A19" w:rsidP="00B17661">
            <w:pPr>
              <w:spacing w:after="160" w:line="259" w:lineRule="auto"/>
            </w:pPr>
            <w:r w:rsidRPr="00526714">
              <w:t>Breast</w:t>
            </w:r>
          </w:p>
        </w:tc>
        <w:tc>
          <w:tcPr>
            <w:tcW w:w="1890" w:type="dxa"/>
            <w:noWrap/>
            <w:hideMark/>
          </w:tcPr>
          <w:p w14:paraId="2BA46EFE" w14:textId="77777777" w:rsidR="00302A19" w:rsidRPr="00526714" w:rsidRDefault="00302A19" w:rsidP="00B17661">
            <w:pPr>
              <w:spacing w:after="160" w:line="259" w:lineRule="auto"/>
            </w:pPr>
            <w:r w:rsidRPr="00526714">
              <w:t>T47D</w:t>
            </w:r>
          </w:p>
        </w:tc>
        <w:tc>
          <w:tcPr>
            <w:tcW w:w="2250" w:type="dxa"/>
            <w:noWrap/>
            <w:hideMark/>
          </w:tcPr>
          <w:p w14:paraId="5E42E222" w14:textId="77777777" w:rsidR="00302A19" w:rsidRPr="00526714" w:rsidRDefault="00302A19" w:rsidP="00B17661">
            <w:pPr>
              <w:spacing w:after="160" w:line="259" w:lineRule="auto"/>
            </w:pPr>
            <w:r w:rsidRPr="00526714">
              <w:t>7</w:t>
            </w:r>
            <w:r>
              <w:t>.</w:t>
            </w:r>
            <w:r w:rsidRPr="00526714">
              <w:t>8</w:t>
            </w:r>
          </w:p>
        </w:tc>
      </w:tr>
      <w:tr w:rsidR="00302A19" w:rsidRPr="00526714" w14:paraId="1159CA54" w14:textId="77777777" w:rsidTr="00C575E7">
        <w:trPr>
          <w:trHeight w:val="300"/>
        </w:trPr>
        <w:tc>
          <w:tcPr>
            <w:tcW w:w="3775" w:type="dxa"/>
            <w:noWrap/>
            <w:hideMark/>
          </w:tcPr>
          <w:p w14:paraId="1FDC17B2" w14:textId="77777777" w:rsidR="00302A19" w:rsidRPr="00526714" w:rsidRDefault="00302A19" w:rsidP="00B17661">
            <w:pPr>
              <w:spacing w:after="160" w:line="259" w:lineRule="auto"/>
            </w:pPr>
            <w:r w:rsidRPr="00526714">
              <w:t>Breast</w:t>
            </w:r>
          </w:p>
        </w:tc>
        <w:tc>
          <w:tcPr>
            <w:tcW w:w="1890" w:type="dxa"/>
            <w:noWrap/>
            <w:hideMark/>
          </w:tcPr>
          <w:p w14:paraId="5985B9A4" w14:textId="77777777" w:rsidR="00302A19" w:rsidRPr="00526714" w:rsidRDefault="00302A19" w:rsidP="00B17661">
            <w:pPr>
              <w:spacing w:after="160" w:line="259" w:lineRule="auto"/>
            </w:pPr>
            <w:r w:rsidRPr="00526714">
              <w:t>MDA-MB-231</w:t>
            </w:r>
          </w:p>
        </w:tc>
        <w:tc>
          <w:tcPr>
            <w:tcW w:w="2250" w:type="dxa"/>
            <w:noWrap/>
            <w:hideMark/>
          </w:tcPr>
          <w:p w14:paraId="7A2FA855" w14:textId="77777777" w:rsidR="00302A19" w:rsidRPr="00526714" w:rsidRDefault="00302A19" w:rsidP="00B17661">
            <w:pPr>
              <w:spacing w:after="160" w:line="259" w:lineRule="auto"/>
            </w:pPr>
            <w:r w:rsidRPr="00526714">
              <w:t>25</w:t>
            </w:r>
          </w:p>
        </w:tc>
      </w:tr>
      <w:tr w:rsidR="00302A19" w:rsidRPr="00526714" w14:paraId="6150DBE0" w14:textId="77777777" w:rsidTr="00C575E7">
        <w:trPr>
          <w:trHeight w:val="300"/>
        </w:trPr>
        <w:tc>
          <w:tcPr>
            <w:tcW w:w="3775" w:type="dxa"/>
            <w:noWrap/>
            <w:hideMark/>
          </w:tcPr>
          <w:p w14:paraId="3CB3BF53" w14:textId="77777777" w:rsidR="00302A19" w:rsidRPr="00526714" w:rsidRDefault="00302A19" w:rsidP="00B17661">
            <w:pPr>
              <w:spacing w:after="160" w:line="259" w:lineRule="auto"/>
            </w:pPr>
            <w:r w:rsidRPr="00526714">
              <w:t>Breast</w:t>
            </w:r>
          </w:p>
        </w:tc>
        <w:tc>
          <w:tcPr>
            <w:tcW w:w="1890" w:type="dxa"/>
            <w:noWrap/>
            <w:hideMark/>
          </w:tcPr>
          <w:p w14:paraId="56BF9F94" w14:textId="77777777" w:rsidR="00302A19" w:rsidRPr="00526714" w:rsidRDefault="00302A19" w:rsidP="00B17661">
            <w:pPr>
              <w:spacing w:after="160" w:line="259" w:lineRule="auto"/>
            </w:pPr>
            <w:r w:rsidRPr="00526714">
              <w:t>Hs578T</w:t>
            </w:r>
          </w:p>
        </w:tc>
        <w:tc>
          <w:tcPr>
            <w:tcW w:w="2250" w:type="dxa"/>
            <w:noWrap/>
            <w:hideMark/>
          </w:tcPr>
          <w:p w14:paraId="1059D519" w14:textId="77777777" w:rsidR="00302A19" w:rsidRPr="00526714" w:rsidRDefault="00302A19" w:rsidP="00B17661">
            <w:pPr>
              <w:spacing w:after="160" w:line="259" w:lineRule="auto"/>
            </w:pPr>
            <w:r w:rsidRPr="00526714">
              <w:t>9</w:t>
            </w:r>
            <w:r>
              <w:t>.</w:t>
            </w:r>
            <w:r w:rsidRPr="00526714">
              <w:t>6</w:t>
            </w:r>
          </w:p>
        </w:tc>
      </w:tr>
      <w:tr w:rsidR="00302A19" w:rsidRPr="00526714" w14:paraId="198CF168" w14:textId="77777777" w:rsidTr="00C575E7">
        <w:trPr>
          <w:trHeight w:val="300"/>
        </w:trPr>
        <w:tc>
          <w:tcPr>
            <w:tcW w:w="3775" w:type="dxa"/>
            <w:noWrap/>
            <w:hideMark/>
          </w:tcPr>
          <w:p w14:paraId="760FF843" w14:textId="77777777" w:rsidR="00302A19" w:rsidRPr="00526714" w:rsidRDefault="00302A19" w:rsidP="00B17661">
            <w:pPr>
              <w:spacing w:after="160" w:line="259" w:lineRule="auto"/>
            </w:pPr>
            <w:r w:rsidRPr="00526714">
              <w:t>Breast</w:t>
            </w:r>
          </w:p>
        </w:tc>
        <w:tc>
          <w:tcPr>
            <w:tcW w:w="1890" w:type="dxa"/>
            <w:noWrap/>
            <w:hideMark/>
          </w:tcPr>
          <w:p w14:paraId="5DB42503" w14:textId="77777777" w:rsidR="00302A19" w:rsidRPr="00526714" w:rsidRDefault="00302A19" w:rsidP="00B17661">
            <w:pPr>
              <w:spacing w:after="160" w:line="259" w:lineRule="auto"/>
            </w:pPr>
            <w:r w:rsidRPr="00526714">
              <w:t>HCC1143</w:t>
            </w:r>
          </w:p>
        </w:tc>
        <w:tc>
          <w:tcPr>
            <w:tcW w:w="2250" w:type="dxa"/>
            <w:noWrap/>
            <w:hideMark/>
          </w:tcPr>
          <w:p w14:paraId="62FCDBE6" w14:textId="77777777" w:rsidR="00302A19" w:rsidRPr="00526714" w:rsidRDefault="00302A19" w:rsidP="00B17661">
            <w:pPr>
              <w:spacing w:after="160" w:line="259" w:lineRule="auto"/>
            </w:pPr>
            <w:r w:rsidRPr="00526714">
              <w:t>3</w:t>
            </w:r>
            <w:r>
              <w:t>.</w:t>
            </w:r>
            <w:r w:rsidRPr="00526714">
              <w:t>7</w:t>
            </w:r>
          </w:p>
        </w:tc>
      </w:tr>
      <w:tr w:rsidR="00302A19" w:rsidRPr="00526714" w14:paraId="425F1CEB" w14:textId="77777777" w:rsidTr="00C575E7">
        <w:trPr>
          <w:trHeight w:val="300"/>
        </w:trPr>
        <w:tc>
          <w:tcPr>
            <w:tcW w:w="3775" w:type="dxa"/>
            <w:noWrap/>
            <w:hideMark/>
          </w:tcPr>
          <w:p w14:paraId="4F15D701" w14:textId="77777777" w:rsidR="00302A19" w:rsidRPr="00526714" w:rsidRDefault="00302A19" w:rsidP="00B17661">
            <w:pPr>
              <w:spacing w:after="160" w:line="259" w:lineRule="auto"/>
            </w:pPr>
            <w:r w:rsidRPr="00526714">
              <w:t>Breast</w:t>
            </w:r>
          </w:p>
        </w:tc>
        <w:tc>
          <w:tcPr>
            <w:tcW w:w="1890" w:type="dxa"/>
            <w:noWrap/>
            <w:hideMark/>
          </w:tcPr>
          <w:p w14:paraId="13E6325C" w14:textId="77777777" w:rsidR="00302A19" w:rsidRPr="00526714" w:rsidRDefault="00302A19" w:rsidP="00B17661">
            <w:pPr>
              <w:spacing w:after="160" w:line="259" w:lineRule="auto"/>
            </w:pPr>
            <w:r w:rsidRPr="00526714">
              <w:t>HCC70</w:t>
            </w:r>
          </w:p>
        </w:tc>
        <w:tc>
          <w:tcPr>
            <w:tcW w:w="2250" w:type="dxa"/>
            <w:noWrap/>
            <w:hideMark/>
          </w:tcPr>
          <w:p w14:paraId="0126A39B" w14:textId="77777777" w:rsidR="00302A19" w:rsidRPr="00526714" w:rsidRDefault="00302A19" w:rsidP="00B17661">
            <w:pPr>
              <w:spacing w:after="160" w:line="259" w:lineRule="auto"/>
            </w:pPr>
            <w:r w:rsidRPr="00526714">
              <w:t>9</w:t>
            </w:r>
            <w:r>
              <w:t>.</w:t>
            </w:r>
            <w:r w:rsidRPr="00526714">
              <w:t>3</w:t>
            </w:r>
          </w:p>
        </w:tc>
      </w:tr>
      <w:tr w:rsidR="00302A19" w:rsidRPr="00526714" w14:paraId="1D8B2953" w14:textId="77777777" w:rsidTr="00C575E7">
        <w:trPr>
          <w:trHeight w:val="300"/>
        </w:trPr>
        <w:tc>
          <w:tcPr>
            <w:tcW w:w="3775" w:type="dxa"/>
            <w:noWrap/>
            <w:hideMark/>
          </w:tcPr>
          <w:p w14:paraId="55E53245" w14:textId="77777777" w:rsidR="00302A19" w:rsidRPr="00526714" w:rsidRDefault="00302A19" w:rsidP="00B17661">
            <w:pPr>
              <w:spacing w:after="160" w:line="259" w:lineRule="auto"/>
            </w:pPr>
            <w:r w:rsidRPr="00526714">
              <w:t>Breast</w:t>
            </w:r>
          </w:p>
        </w:tc>
        <w:tc>
          <w:tcPr>
            <w:tcW w:w="1890" w:type="dxa"/>
            <w:noWrap/>
            <w:hideMark/>
          </w:tcPr>
          <w:p w14:paraId="54C670A2" w14:textId="77777777" w:rsidR="00302A19" w:rsidRPr="00526714" w:rsidRDefault="00302A19" w:rsidP="00B17661">
            <w:pPr>
              <w:spacing w:after="160" w:line="259" w:lineRule="auto"/>
            </w:pPr>
            <w:r w:rsidRPr="00526714">
              <w:t>HCC1806</w:t>
            </w:r>
          </w:p>
        </w:tc>
        <w:tc>
          <w:tcPr>
            <w:tcW w:w="2250" w:type="dxa"/>
            <w:noWrap/>
            <w:hideMark/>
          </w:tcPr>
          <w:p w14:paraId="5BDBE272" w14:textId="77777777" w:rsidR="00302A19" w:rsidRPr="00526714" w:rsidRDefault="00302A19" w:rsidP="00B17661">
            <w:pPr>
              <w:spacing w:after="160" w:line="259" w:lineRule="auto"/>
            </w:pPr>
            <w:r w:rsidRPr="00526714">
              <w:t>1</w:t>
            </w:r>
            <w:r>
              <w:t>.</w:t>
            </w:r>
            <w:r w:rsidRPr="00526714">
              <w:t>8</w:t>
            </w:r>
          </w:p>
        </w:tc>
      </w:tr>
      <w:tr w:rsidR="00302A19" w:rsidRPr="00526714" w14:paraId="251AF591" w14:textId="77777777" w:rsidTr="00C575E7">
        <w:trPr>
          <w:trHeight w:val="300"/>
        </w:trPr>
        <w:tc>
          <w:tcPr>
            <w:tcW w:w="3775" w:type="dxa"/>
            <w:noWrap/>
            <w:hideMark/>
          </w:tcPr>
          <w:p w14:paraId="7EBD1CEE" w14:textId="77777777" w:rsidR="00302A19" w:rsidRPr="00526714" w:rsidRDefault="00302A19" w:rsidP="00B17661">
            <w:pPr>
              <w:spacing w:after="160" w:line="259" w:lineRule="auto"/>
            </w:pPr>
            <w:r w:rsidRPr="00526714">
              <w:t>Breast</w:t>
            </w:r>
          </w:p>
        </w:tc>
        <w:tc>
          <w:tcPr>
            <w:tcW w:w="1890" w:type="dxa"/>
            <w:noWrap/>
            <w:hideMark/>
          </w:tcPr>
          <w:p w14:paraId="380BD71D" w14:textId="77777777" w:rsidR="00302A19" w:rsidRPr="00526714" w:rsidRDefault="00302A19" w:rsidP="00B17661">
            <w:pPr>
              <w:spacing w:after="160" w:line="259" w:lineRule="auto"/>
            </w:pPr>
            <w:r w:rsidRPr="00526714">
              <w:t>MDA-MB-436</w:t>
            </w:r>
          </w:p>
        </w:tc>
        <w:tc>
          <w:tcPr>
            <w:tcW w:w="2250" w:type="dxa"/>
            <w:noWrap/>
            <w:hideMark/>
          </w:tcPr>
          <w:p w14:paraId="394848BB" w14:textId="77777777" w:rsidR="00302A19" w:rsidRPr="00526714" w:rsidRDefault="00302A19" w:rsidP="00B17661">
            <w:pPr>
              <w:spacing w:after="160" w:line="259" w:lineRule="auto"/>
            </w:pPr>
            <w:r w:rsidRPr="00526714">
              <w:t>0</w:t>
            </w:r>
            <w:r>
              <w:t>.</w:t>
            </w:r>
            <w:r w:rsidRPr="00526714">
              <w:t>19</w:t>
            </w:r>
          </w:p>
        </w:tc>
      </w:tr>
      <w:tr w:rsidR="00302A19" w:rsidRPr="00526714" w14:paraId="6C99E2AE" w14:textId="77777777" w:rsidTr="00C575E7">
        <w:trPr>
          <w:trHeight w:val="300"/>
        </w:trPr>
        <w:tc>
          <w:tcPr>
            <w:tcW w:w="3775" w:type="dxa"/>
            <w:noWrap/>
            <w:hideMark/>
          </w:tcPr>
          <w:p w14:paraId="164B8808" w14:textId="77777777" w:rsidR="00302A19" w:rsidRPr="00526714" w:rsidRDefault="00302A19" w:rsidP="00B17661">
            <w:pPr>
              <w:spacing w:after="160" w:line="259" w:lineRule="auto"/>
            </w:pPr>
            <w:r w:rsidRPr="00526714">
              <w:t>Breast</w:t>
            </w:r>
          </w:p>
        </w:tc>
        <w:tc>
          <w:tcPr>
            <w:tcW w:w="1890" w:type="dxa"/>
            <w:noWrap/>
            <w:hideMark/>
          </w:tcPr>
          <w:p w14:paraId="6AAE51E7" w14:textId="77777777" w:rsidR="00302A19" w:rsidRPr="00526714" w:rsidRDefault="00302A19" w:rsidP="00B17661">
            <w:pPr>
              <w:spacing w:after="160" w:line="259" w:lineRule="auto"/>
            </w:pPr>
            <w:r w:rsidRPr="00526714">
              <w:t>MDA-MB-157</w:t>
            </w:r>
          </w:p>
        </w:tc>
        <w:tc>
          <w:tcPr>
            <w:tcW w:w="2250" w:type="dxa"/>
            <w:noWrap/>
            <w:hideMark/>
          </w:tcPr>
          <w:p w14:paraId="3C88F132" w14:textId="77777777" w:rsidR="00302A19" w:rsidRPr="00526714" w:rsidRDefault="00302A19" w:rsidP="00B17661">
            <w:pPr>
              <w:spacing w:after="160" w:line="259" w:lineRule="auto"/>
            </w:pPr>
            <w:r w:rsidRPr="00526714">
              <w:t>6</w:t>
            </w:r>
            <w:r>
              <w:t>.</w:t>
            </w:r>
            <w:r w:rsidRPr="00526714">
              <w:t>8</w:t>
            </w:r>
          </w:p>
        </w:tc>
      </w:tr>
      <w:tr w:rsidR="00302A19" w:rsidRPr="00526714" w14:paraId="0E8800F8" w14:textId="77777777" w:rsidTr="00C575E7">
        <w:trPr>
          <w:trHeight w:val="300"/>
        </w:trPr>
        <w:tc>
          <w:tcPr>
            <w:tcW w:w="3775" w:type="dxa"/>
            <w:noWrap/>
            <w:hideMark/>
          </w:tcPr>
          <w:p w14:paraId="669A0D0B" w14:textId="77777777" w:rsidR="00302A19" w:rsidRPr="00526714" w:rsidRDefault="00302A19" w:rsidP="00B17661">
            <w:pPr>
              <w:spacing w:after="160" w:line="259" w:lineRule="auto"/>
            </w:pPr>
            <w:r w:rsidRPr="00526714">
              <w:t>Breast</w:t>
            </w:r>
          </w:p>
        </w:tc>
        <w:tc>
          <w:tcPr>
            <w:tcW w:w="1890" w:type="dxa"/>
            <w:noWrap/>
            <w:hideMark/>
          </w:tcPr>
          <w:p w14:paraId="3EF34520" w14:textId="77777777" w:rsidR="00302A19" w:rsidRPr="00526714" w:rsidRDefault="00302A19" w:rsidP="00B17661">
            <w:pPr>
              <w:spacing w:after="160" w:line="259" w:lineRule="auto"/>
            </w:pPr>
            <w:r w:rsidRPr="00526714">
              <w:t>MDA-MB-468</w:t>
            </w:r>
          </w:p>
        </w:tc>
        <w:tc>
          <w:tcPr>
            <w:tcW w:w="2250" w:type="dxa"/>
            <w:noWrap/>
            <w:hideMark/>
          </w:tcPr>
          <w:p w14:paraId="15AFA635" w14:textId="77777777" w:rsidR="00302A19" w:rsidRPr="00526714" w:rsidRDefault="00302A19" w:rsidP="00B17661">
            <w:pPr>
              <w:spacing w:after="160" w:line="259" w:lineRule="auto"/>
            </w:pPr>
            <w:r w:rsidRPr="00526714">
              <w:t>2</w:t>
            </w:r>
            <w:r>
              <w:t>.</w:t>
            </w:r>
            <w:r w:rsidRPr="00526714">
              <w:t>5</w:t>
            </w:r>
          </w:p>
        </w:tc>
      </w:tr>
      <w:tr w:rsidR="00302A19" w:rsidRPr="00526714" w14:paraId="583A8E79" w14:textId="77777777" w:rsidTr="00C575E7">
        <w:trPr>
          <w:trHeight w:val="300"/>
        </w:trPr>
        <w:tc>
          <w:tcPr>
            <w:tcW w:w="3775" w:type="dxa"/>
            <w:noWrap/>
            <w:hideMark/>
          </w:tcPr>
          <w:p w14:paraId="1299E909" w14:textId="77777777" w:rsidR="00302A19" w:rsidRPr="00526714" w:rsidRDefault="00302A19" w:rsidP="00B17661">
            <w:pPr>
              <w:spacing w:after="160" w:line="259" w:lineRule="auto"/>
            </w:pPr>
            <w:r w:rsidRPr="00526714">
              <w:t>Breast</w:t>
            </w:r>
          </w:p>
        </w:tc>
        <w:tc>
          <w:tcPr>
            <w:tcW w:w="1890" w:type="dxa"/>
            <w:noWrap/>
            <w:hideMark/>
          </w:tcPr>
          <w:p w14:paraId="358DC7ED" w14:textId="77777777" w:rsidR="00302A19" w:rsidRPr="00526714" w:rsidRDefault="00302A19" w:rsidP="00B17661">
            <w:pPr>
              <w:spacing w:after="160" w:line="259" w:lineRule="auto"/>
            </w:pPr>
            <w:r w:rsidRPr="00526714">
              <w:t>MDA-MB-453</w:t>
            </w:r>
          </w:p>
        </w:tc>
        <w:tc>
          <w:tcPr>
            <w:tcW w:w="2250" w:type="dxa"/>
            <w:noWrap/>
            <w:hideMark/>
          </w:tcPr>
          <w:p w14:paraId="1B3B97C8" w14:textId="77777777" w:rsidR="00302A19" w:rsidRPr="00526714" w:rsidRDefault="00302A19" w:rsidP="00B17661">
            <w:pPr>
              <w:spacing w:after="160" w:line="259" w:lineRule="auto"/>
            </w:pPr>
            <w:r w:rsidRPr="00526714">
              <w:t>6</w:t>
            </w:r>
            <w:r>
              <w:t>.</w:t>
            </w:r>
            <w:r w:rsidRPr="00526714">
              <w:t>2</w:t>
            </w:r>
          </w:p>
        </w:tc>
      </w:tr>
      <w:tr w:rsidR="00302A19" w:rsidRPr="00526714" w14:paraId="634DC19E" w14:textId="77777777" w:rsidTr="00C575E7">
        <w:trPr>
          <w:trHeight w:val="300"/>
        </w:trPr>
        <w:tc>
          <w:tcPr>
            <w:tcW w:w="3775" w:type="dxa"/>
            <w:noWrap/>
            <w:hideMark/>
          </w:tcPr>
          <w:p w14:paraId="5978A859" w14:textId="77777777" w:rsidR="00302A19" w:rsidRPr="00526714" w:rsidRDefault="00302A19" w:rsidP="00B17661">
            <w:pPr>
              <w:spacing w:after="160" w:line="259" w:lineRule="auto"/>
            </w:pPr>
            <w:r w:rsidRPr="00526714">
              <w:t>Breast</w:t>
            </w:r>
          </w:p>
        </w:tc>
        <w:tc>
          <w:tcPr>
            <w:tcW w:w="1890" w:type="dxa"/>
            <w:noWrap/>
            <w:hideMark/>
          </w:tcPr>
          <w:p w14:paraId="04DF49DC" w14:textId="77777777" w:rsidR="00302A19" w:rsidRPr="00526714" w:rsidRDefault="00302A19" w:rsidP="00B17661">
            <w:pPr>
              <w:spacing w:after="160" w:line="259" w:lineRule="auto"/>
            </w:pPr>
            <w:r w:rsidRPr="00526714">
              <w:t>MCF-7</w:t>
            </w:r>
          </w:p>
        </w:tc>
        <w:tc>
          <w:tcPr>
            <w:tcW w:w="2250" w:type="dxa"/>
            <w:noWrap/>
            <w:hideMark/>
          </w:tcPr>
          <w:p w14:paraId="05212324" w14:textId="77777777" w:rsidR="00302A19" w:rsidRPr="00526714" w:rsidRDefault="00302A19" w:rsidP="00B17661">
            <w:pPr>
              <w:spacing w:after="160" w:line="259" w:lineRule="auto"/>
            </w:pPr>
            <w:r w:rsidRPr="00526714">
              <w:t>1</w:t>
            </w:r>
            <w:r>
              <w:t>.</w:t>
            </w:r>
            <w:r w:rsidRPr="00526714">
              <w:t>9</w:t>
            </w:r>
          </w:p>
        </w:tc>
      </w:tr>
      <w:tr w:rsidR="00302A19" w:rsidRPr="00526714" w14:paraId="394068FF" w14:textId="77777777" w:rsidTr="00C575E7">
        <w:trPr>
          <w:trHeight w:val="300"/>
        </w:trPr>
        <w:tc>
          <w:tcPr>
            <w:tcW w:w="3775" w:type="dxa"/>
            <w:noWrap/>
            <w:hideMark/>
          </w:tcPr>
          <w:p w14:paraId="3909A450" w14:textId="77777777" w:rsidR="00302A19" w:rsidRPr="00526714" w:rsidRDefault="00302A19" w:rsidP="00B17661">
            <w:pPr>
              <w:spacing w:after="160" w:line="259" w:lineRule="auto"/>
            </w:pPr>
            <w:r w:rsidRPr="00526714">
              <w:t>Breast</w:t>
            </w:r>
          </w:p>
        </w:tc>
        <w:tc>
          <w:tcPr>
            <w:tcW w:w="1890" w:type="dxa"/>
            <w:noWrap/>
            <w:hideMark/>
          </w:tcPr>
          <w:p w14:paraId="41F169B4" w14:textId="77777777" w:rsidR="00302A19" w:rsidRPr="00526714" w:rsidRDefault="00302A19" w:rsidP="00B17661">
            <w:pPr>
              <w:spacing w:after="160" w:line="259" w:lineRule="auto"/>
            </w:pPr>
            <w:r w:rsidRPr="00526714">
              <w:t>BT-20</w:t>
            </w:r>
          </w:p>
        </w:tc>
        <w:tc>
          <w:tcPr>
            <w:tcW w:w="2250" w:type="dxa"/>
            <w:noWrap/>
            <w:hideMark/>
          </w:tcPr>
          <w:p w14:paraId="6570F3A8" w14:textId="77777777" w:rsidR="00302A19" w:rsidRPr="00526714" w:rsidRDefault="00302A19" w:rsidP="00B17661">
            <w:pPr>
              <w:spacing w:after="160" w:line="259" w:lineRule="auto"/>
            </w:pPr>
            <w:r w:rsidRPr="00526714">
              <w:t>7</w:t>
            </w:r>
            <w:r>
              <w:t>.</w:t>
            </w:r>
            <w:r w:rsidRPr="00526714">
              <w:t>9</w:t>
            </w:r>
          </w:p>
        </w:tc>
      </w:tr>
      <w:tr w:rsidR="00302A19" w:rsidRPr="00526714" w14:paraId="2FFC0634" w14:textId="77777777" w:rsidTr="00C575E7">
        <w:trPr>
          <w:trHeight w:val="300"/>
        </w:trPr>
        <w:tc>
          <w:tcPr>
            <w:tcW w:w="3775" w:type="dxa"/>
            <w:noWrap/>
            <w:hideMark/>
          </w:tcPr>
          <w:p w14:paraId="7708C6DD" w14:textId="77777777" w:rsidR="00302A19" w:rsidRPr="00526714" w:rsidRDefault="00302A19" w:rsidP="00B17661">
            <w:pPr>
              <w:spacing w:after="160" w:line="259" w:lineRule="auto"/>
            </w:pPr>
            <w:r w:rsidRPr="00526714">
              <w:t>Fibrosarcoma</w:t>
            </w:r>
          </w:p>
        </w:tc>
        <w:tc>
          <w:tcPr>
            <w:tcW w:w="1890" w:type="dxa"/>
            <w:noWrap/>
            <w:hideMark/>
          </w:tcPr>
          <w:p w14:paraId="26C21063" w14:textId="77777777" w:rsidR="00302A19" w:rsidRPr="00526714" w:rsidRDefault="00302A19" w:rsidP="00B17661">
            <w:pPr>
              <w:spacing w:after="160" w:line="259" w:lineRule="auto"/>
            </w:pPr>
            <w:r w:rsidRPr="00526714">
              <w:t>HT-1080</w:t>
            </w:r>
          </w:p>
        </w:tc>
        <w:tc>
          <w:tcPr>
            <w:tcW w:w="2250" w:type="dxa"/>
            <w:noWrap/>
            <w:hideMark/>
          </w:tcPr>
          <w:p w14:paraId="7DFB626E" w14:textId="77777777" w:rsidR="00302A19" w:rsidRPr="00526714" w:rsidRDefault="00302A19" w:rsidP="00B17661">
            <w:pPr>
              <w:spacing w:after="160" w:line="259" w:lineRule="auto"/>
            </w:pPr>
            <w:r w:rsidRPr="00526714">
              <w:t>0</w:t>
            </w:r>
            <w:r>
              <w:t>.</w:t>
            </w:r>
            <w:r w:rsidRPr="00526714">
              <w:t>83</w:t>
            </w:r>
          </w:p>
        </w:tc>
      </w:tr>
      <w:tr w:rsidR="00302A19" w:rsidRPr="00526714" w14:paraId="07187B8B" w14:textId="77777777" w:rsidTr="00C575E7">
        <w:trPr>
          <w:trHeight w:val="300"/>
        </w:trPr>
        <w:tc>
          <w:tcPr>
            <w:tcW w:w="3775" w:type="dxa"/>
            <w:noWrap/>
            <w:hideMark/>
          </w:tcPr>
          <w:p w14:paraId="7286D6A0" w14:textId="77777777" w:rsidR="00302A19" w:rsidRPr="00526714" w:rsidRDefault="00302A19" w:rsidP="00B17661">
            <w:pPr>
              <w:spacing w:after="160" w:line="259" w:lineRule="auto"/>
            </w:pPr>
            <w:r w:rsidRPr="00526714">
              <w:t>Melanoma</w:t>
            </w:r>
          </w:p>
        </w:tc>
        <w:tc>
          <w:tcPr>
            <w:tcW w:w="1890" w:type="dxa"/>
            <w:noWrap/>
            <w:hideMark/>
          </w:tcPr>
          <w:p w14:paraId="39E49AE2" w14:textId="77777777" w:rsidR="00302A19" w:rsidRPr="00526714" w:rsidRDefault="00302A19" w:rsidP="00B17661">
            <w:pPr>
              <w:spacing w:after="160" w:line="259" w:lineRule="auto"/>
            </w:pPr>
            <w:r w:rsidRPr="00526714">
              <w:t>M14</w:t>
            </w:r>
          </w:p>
        </w:tc>
        <w:tc>
          <w:tcPr>
            <w:tcW w:w="2250" w:type="dxa"/>
            <w:noWrap/>
            <w:hideMark/>
          </w:tcPr>
          <w:p w14:paraId="1216932A" w14:textId="77777777" w:rsidR="00302A19" w:rsidRPr="00526714" w:rsidRDefault="00302A19" w:rsidP="00B17661">
            <w:pPr>
              <w:spacing w:after="160" w:line="259" w:lineRule="auto"/>
            </w:pPr>
            <w:r w:rsidRPr="00526714">
              <w:t>6</w:t>
            </w:r>
            <w:r>
              <w:t>.</w:t>
            </w:r>
            <w:r w:rsidRPr="00526714">
              <w:t>7</w:t>
            </w:r>
          </w:p>
        </w:tc>
      </w:tr>
      <w:tr w:rsidR="00302A19" w:rsidRPr="00526714" w14:paraId="7A82D18F" w14:textId="77777777" w:rsidTr="00C575E7">
        <w:trPr>
          <w:trHeight w:val="300"/>
        </w:trPr>
        <w:tc>
          <w:tcPr>
            <w:tcW w:w="3775" w:type="dxa"/>
            <w:noWrap/>
            <w:hideMark/>
          </w:tcPr>
          <w:p w14:paraId="51482956" w14:textId="77777777" w:rsidR="00302A19" w:rsidRPr="00526714" w:rsidRDefault="00302A19" w:rsidP="00B17661">
            <w:pPr>
              <w:spacing w:after="160" w:line="259" w:lineRule="auto"/>
            </w:pPr>
            <w:r w:rsidRPr="00526714">
              <w:t>Prostate</w:t>
            </w:r>
          </w:p>
        </w:tc>
        <w:tc>
          <w:tcPr>
            <w:tcW w:w="1890" w:type="dxa"/>
            <w:noWrap/>
            <w:hideMark/>
          </w:tcPr>
          <w:p w14:paraId="586697AA" w14:textId="77777777" w:rsidR="00302A19" w:rsidRPr="00526714" w:rsidRDefault="00302A19" w:rsidP="00B17661">
            <w:pPr>
              <w:spacing w:after="160" w:line="259" w:lineRule="auto"/>
            </w:pPr>
            <w:r w:rsidRPr="00526714">
              <w:t>DU145</w:t>
            </w:r>
          </w:p>
        </w:tc>
        <w:tc>
          <w:tcPr>
            <w:tcW w:w="2250" w:type="dxa"/>
            <w:noWrap/>
            <w:hideMark/>
          </w:tcPr>
          <w:p w14:paraId="72D54346" w14:textId="77777777" w:rsidR="00302A19" w:rsidRPr="00526714" w:rsidRDefault="00302A19" w:rsidP="00B17661">
            <w:pPr>
              <w:spacing w:after="160" w:line="259" w:lineRule="auto"/>
            </w:pPr>
            <w:r w:rsidRPr="00526714">
              <w:t>1</w:t>
            </w:r>
            <w:r>
              <w:t>.</w:t>
            </w:r>
            <w:r w:rsidRPr="00526714">
              <w:t>8</w:t>
            </w:r>
          </w:p>
        </w:tc>
      </w:tr>
      <w:tr w:rsidR="00302A19" w:rsidRPr="00526714" w14:paraId="430DA120" w14:textId="77777777" w:rsidTr="00C575E7">
        <w:trPr>
          <w:trHeight w:val="300"/>
        </w:trPr>
        <w:tc>
          <w:tcPr>
            <w:tcW w:w="3775" w:type="dxa"/>
            <w:noWrap/>
            <w:hideMark/>
          </w:tcPr>
          <w:p w14:paraId="07AE41FB" w14:textId="77777777" w:rsidR="00302A19" w:rsidRPr="00526714" w:rsidRDefault="00302A19" w:rsidP="00B17661">
            <w:pPr>
              <w:spacing w:after="160" w:line="259" w:lineRule="auto"/>
            </w:pPr>
            <w:r w:rsidRPr="00526714">
              <w:t>NSCLC</w:t>
            </w:r>
          </w:p>
        </w:tc>
        <w:tc>
          <w:tcPr>
            <w:tcW w:w="1890" w:type="dxa"/>
            <w:noWrap/>
            <w:hideMark/>
          </w:tcPr>
          <w:p w14:paraId="4325E45E" w14:textId="77777777" w:rsidR="00302A19" w:rsidRPr="00526714" w:rsidRDefault="00302A19" w:rsidP="00B17661">
            <w:pPr>
              <w:spacing w:after="160" w:line="259" w:lineRule="auto"/>
            </w:pPr>
            <w:r w:rsidRPr="00526714">
              <w:t>A549</w:t>
            </w:r>
          </w:p>
        </w:tc>
        <w:tc>
          <w:tcPr>
            <w:tcW w:w="2250" w:type="dxa"/>
            <w:noWrap/>
            <w:hideMark/>
          </w:tcPr>
          <w:p w14:paraId="1FB6CE1B" w14:textId="77777777" w:rsidR="00302A19" w:rsidRPr="00AB0D13" w:rsidRDefault="00302A19" w:rsidP="00B17661">
            <w:pPr>
              <w:spacing w:after="160" w:line="259" w:lineRule="auto"/>
            </w:pPr>
            <w:r w:rsidRPr="00AB0D13">
              <w:t>2</w:t>
            </w:r>
            <w:r>
              <w:t>.</w:t>
            </w:r>
            <w:r w:rsidRPr="00AB0D13">
              <w:t>2</w:t>
            </w:r>
          </w:p>
        </w:tc>
      </w:tr>
      <w:tr w:rsidR="00302A19" w:rsidRPr="00526714" w14:paraId="12635A78" w14:textId="77777777" w:rsidTr="00C575E7">
        <w:trPr>
          <w:trHeight w:val="300"/>
        </w:trPr>
        <w:tc>
          <w:tcPr>
            <w:tcW w:w="3775" w:type="dxa"/>
            <w:noWrap/>
            <w:hideMark/>
          </w:tcPr>
          <w:p w14:paraId="7CEB0EC1" w14:textId="77777777" w:rsidR="00302A19" w:rsidRPr="00526714" w:rsidRDefault="00302A19" w:rsidP="00B17661">
            <w:pPr>
              <w:spacing w:after="160" w:line="259" w:lineRule="auto"/>
            </w:pPr>
            <w:r w:rsidRPr="00526714">
              <w:t>GBM</w:t>
            </w:r>
          </w:p>
        </w:tc>
        <w:tc>
          <w:tcPr>
            <w:tcW w:w="1890" w:type="dxa"/>
            <w:noWrap/>
            <w:hideMark/>
          </w:tcPr>
          <w:p w14:paraId="60A202EA" w14:textId="77777777" w:rsidR="00302A19" w:rsidRPr="00526714" w:rsidRDefault="00302A19" w:rsidP="00B17661">
            <w:pPr>
              <w:spacing w:after="160" w:line="259" w:lineRule="auto"/>
            </w:pPr>
            <w:r w:rsidRPr="00526714">
              <w:t>SF-295</w:t>
            </w:r>
          </w:p>
        </w:tc>
        <w:tc>
          <w:tcPr>
            <w:tcW w:w="2250" w:type="dxa"/>
            <w:noWrap/>
            <w:hideMark/>
          </w:tcPr>
          <w:p w14:paraId="4256AE23" w14:textId="77777777" w:rsidR="00302A19" w:rsidRPr="00526714" w:rsidRDefault="00302A19" w:rsidP="00B17661">
            <w:pPr>
              <w:spacing w:after="160" w:line="259" w:lineRule="auto"/>
            </w:pPr>
            <w:r w:rsidRPr="00526714">
              <w:t>2</w:t>
            </w:r>
            <w:r>
              <w:t>.</w:t>
            </w:r>
            <w:r w:rsidRPr="00526714">
              <w:t>6</w:t>
            </w:r>
          </w:p>
        </w:tc>
      </w:tr>
      <w:tr w:rsidR="00302A19" w:rsidRPr="00526714" w14:paraId="1EA85660" w14:textId="77777777" w:rsidTr="00C575E7">
        <w:trPr>
          <w:trHeight w:val="300"/>
        </w:trPr>
        <w:tc>
          <w:tcPr>
            <w:tcW w:w="3775" w:type="dxa"/>
            <w:noWrap/>
            <w:hideMark/>
          </w:tcPr>
          <w:p w14:paraId="08927AB3" w14:textId="77777777" w:rsidR="00302A19" w:rsidRPr="00526714" w:rsidRDefault="00302A19" w:rsidP="00B17661">
            <w:pPr>
              <w:spacing w:after="160" w:line="259" w:lineRule="auto"/>
            </w:pPr>
            <w:r w:rsidRPr="00526714">
              <w:t>Colon</w:t>
            </w:r>
          </w:p>
        </w:tc>
        <w:tc>
          <w:tcPr>
            <w:tcW w:w="1890" w:type="dxa"/>
            <w:noWrap/>
            <w:hideMark/>
          </w:tcPr>
          <w:p w14:paraId="7679D4FA" w14:textId="77777777" w:rsidR="00302A19" w:rsidRPr="00526714" w:rsidRDefault="00302A19" w:rsidP="00B17661">
            <w:pPr>
              <w:spacing w:after="160" w:line="259" w:lineRule="auto"/>
            </w:pPr>
            <w:r w:rsidRPr="00526714">
              <w:t>HCT-116</w:t>
            </w:r>
          </w:p>
        </w:tc>
        <w:tc>
          <w:tcPr>
            <w:tcW w:w="2250" w:type="dxa"/>
            <w:noWrap/>
            <w:hideMark/>
          </w:tcPr>
          <w:p w14:paraId="3AEC849D" w14:textId="77777777" w:rsidR="00302A19" w:rsidRPr="00526714" w:rsidRDefault="00302A19" w:rsidP="00B17661">
            <w:pPr>
              <w:spacing w:after="160" w:line="259" w:lineRule="auto"/>
            </w:pPr>
            <w:r w:rsidRPr="00526714">
              <w:t>1</w:t>
            </w:r>
            <w:r>
              <w:t>.</w:t>
            </w:r>
            <w:r w:rsidRPr="00526714">
              <w:t>7</w:t>
            </w:r>
          </w:p>
        </w:tc>
      </w:tr>
      <w:tr w:rsidR="00302A19" w:rsidRPr="00526714" w14:paraId="72788CF3" w14:textId="77777777" w:rsidTr="00C575E7">
        <w:trPr>
          <w:trHeight w:val="300"/>
        </w:trPr>
        <w:tc>
          <w:tcPr>
            <w:tcW w:w="3775" w:type="dxa"/>
            <w:noWrap/>
            <w:hideMark/>
          </w:tcPr>
          <w:p w14:paraId="3B066476" w14:textId="77777777" w:rsidR="00302A19" w:rsidRPr="00526714" w:rsidRDefault="00302A19" w:rsidP="00B17661">
            <w:pPr>
              <w:spacing w:after="160" w:line="259" w:lineRule="auto"/>
            </w:pPr>
            <w:r w:rsidRPr="00526714">
              <w:t>Colon</w:t>
            </w:r>
          </w:p>
        </w:tc>
        <w:tc>
          <w:tcPr>
            <w:tcW w:w="1890" w:type="dxa"/>
            <w:noWrap/>
            <w:hideMark/>
          </w:tcPr>
          <w:p w14:paraId="7F48D68F" w14:textId="77777777" w:rsidR="00302A19" w:rsidRPr="00526714" w:rsidRDefault="00302A19" w:rsidP="00B17661">
            <w:pPr>
              <w:spacing w:after="160" w:line="259" w:lineRule="auto"/>
            </w:pPr>
            <w:r w:rsidRPr="00526714">
              <w:t>HCT-15</w:t>
            </w:r>
          </w:p>
        </w:tc>
        <w:tc>
          <w:tcPr>
            <w:tcW w:w="2250" w:type="dxa"/>
            <w:noWrap/>
            <w:hideMark/>
          </w:tcPr>
          <w:p w14:paraId="285C2808" w14:textId="77777777" w:rsidR="00302A19" w:rsidRPr="00526714" w:rsidRDefault="00302A19" w:rsidP="00B17661">
            <w:pPr>
              <w:spacing w:after="160" w:line="259" w:lineRule="auto"/>
            </w:pPr>
            <w:r w:rsidRPr="00526714">
              <w:t>2</w:t>
            </w:r>
            <w:r>
              <w:t>.</w:t>
            </w:r>
            <w:r w:rsidRPr="00526714">
              <w:t>2</w:t>
            </w:r>
          </w:p>
        </w:tc>
      </w:tr>
      <w:tr w:rsidR="00302A19" w:rsidRPr="00526714" w14:paraId="2333ED0A" w14:textId="77777777" w:rsidTr="00C575E7">
        <w:trPr>
          <w:trHeight w:val="300"/>
        </w:trPr>
        <w:tc>
          <w:tcPr>
            <w:tcW w:w="3775" w:type="dxa"/>
            <w:noWrap/>
            <w:hideMark/>
          </w:tcPr>
          <w:p w14:paraId="15C44283" w14:textId="77777777" w:rsidR="00302A19" w:rsidRPr="00526714" w:rsidRDefault="00302A19" w:rsidP="00B17661">
            <w:pPr>
              <w:spacing w:after="160" w:line="259" w:lineRule="auto"/>
            </w:pPr>
            <w:r w:rsidRPr="00526714">
              <w:t>HCC</w:t>
            </w:r>
          </w:p>
        </w:tc>
        <w:tc>
          <w:tcPr>
            <w:tcW w:w="1890" w:type="dxa"/>
            <w:noWrap/>
            <w:hideMark/>
          </w:tcPr>
          <w:p w14:paraId="2538555D" w14:textId="77777777" w:rsidR="00302A19" w:rsidRPr="00526714" w:rsidRDefault="00302A19" w:rsidP="00B17661">
            <w:pPr>
              <w:spacing w:after="160" w:line="259" w:lineRule="auto"/>
            </w:pPr>
            <w:r w:rsidRPr="00526714">
              <w:t>HepG2</w:t>
            </w:r>
          </w:p>
        </w:tc>
        <w:tc>
          <w:tcPr>
            <w:tcW w:w="2250" w:type="dxa"/>
            <w:noWrap/>
            <w:hideMark/>
          </w:tcPr>
          <w:p w14:paraId="7D2F85FB" w14:textId="77777777" w:rsidR="00302A19" w:rsidRPr="00526714" w:rsidRDefault="00302A19" w:rsidP="00B17661">
            <w:pPr>
              <w:spacing w:after="160" w:line="259" w:lineRule="auto"/>
            </w:pPr>
            <w:r w:rsidRPr="00526714">
              <w:t>3</w:t>
            </w:r>
            <w:r>
              <w:t>.</w:t>
            </w:r>
            <w:r w:rsidRPr="00526714">
              <w:t>8</w:t>
            </w:r>
          </w:p>
        </w:tc>
      </w:tr>
      <w:tr w:rsidR="00302A19" w:rsidRPr="00526714" w14:paraId="1480EE16" w14:textId="77777777" w:rsidTr="00C575E7">
        <w:trPr>
          <w:trHeight w:val="300"/>
        </w:trPr>
        <w:tc>
          <w:tcPr>
            <w:tcW w:w="3775" w:type="dxa"/>
            <w:noWrap/>
            <w:hideMark/>
          </w:tcPr>
          <w:p w14:paraId="1A19600B" w14:textId="77777777" w:rsidR="00302A19" w:rsidRPr="00526714" w:rsidRDefault="00302A19" w:rsidP="00B17661">
            <w:pPr>
              <w:spacing w:after="160" w:line="259" w:lineRule="auto"/>
            </w:pPr>
            <w:r w:rsidRPr="00526714">
              <w:t>HCC</w:t>
            </w:r>
          </w:p>
        </w:tc>
        <w:tc>
          <w:tcPr>
            <w:tcW w:w="1890" w:type="dxa"/>
            <w:noWrap/>
            <w:hideMark/>
          </w:tcPr>
          <w:p w14:paraId="5A863D71" w14:textId="77777777" w:rsidR="00302A19" w:rsidRPr="00526714" w:rsidRDefault="00302A19" w:rsidP="00B17661">
            <w:pPr>
              <w:spacing w:after="160" w:line="259" w:lineRule="auto"/>
            </w:pPr>
            <w:r w:rsidRPr="00526714">
              <w:t>C3A</w:t>
            </w:r>
          </w:p>
        </w:tc>
        <w:tc>
          <w:tcPr>
            <w:tcW w:w="2250" w:type="dxa"/>
            <w:noWrap/>
            <w:hideMark/>
          </w:tcPr>
          <w:p w14:paraId="6AF001C6" w14:textId="77777777" w:rsidR="00302A19" w:rsidRPr="00526714" w:rsidRDefault="00302A19" w:rsidP="00B17661">
            <w:pPr>
              <w:spacing w:after="160" w:line="259" w:lineRule="auto"/>
            </w:pPr>
            <w:r w:rsidRPr="00526714">
              <w:t>2</w:t>
            </w:r>
            <w:r>
              <w:t>.</w:t>
            </w:r>
            <w:r w:rsidRPr="00526714">
              <w:t>54</w:t>
            </w:r>
          </w:p>
        </w:tc>
      </w:tr>
      <w:tr w:rsidR="00302A19" w:rsidRPr="00526714" w14:paraId="5B625DA7" w14:textId="77777777" w:rsidTr="00C575E7">
        <w:trPr>
          <w:trHeight w:val="300"/>
        </w:trPr>
        <w:tc>
          <w:tcPr>
            <w:tcW w:w="3775" w:type="dxa"/>
            <w:noWrap/>
            <w:hideMark/>
          </w:tcPr>
          <w:p w14:paraId="313A7DDC" w14:textId="77777777" w:rsidR="00302A19" w:rsidRPr="00526714" w:rsidRDefault="00302A19" w:rsidP="00B17661">
            <w:pPr>
              <w:spacing w:after="160" w:line="259" w:lineRule="auto"/>
            </w:pPr>
            <w:r w:rsidRPr="00526714">
              <w:t>HCC</w:t>
            </w:r>
          </w:p>
        </w:tc>
        <w:tc>
          <w:tcPr>
            <w:tcW w:w="1890" w:type="dxa"/>
            <w:noWrap/>
            <w:hideMark/>
          </w:tcPr>
          <w:p w14:paraId="2BFB3FC8" w14:textId="77777777" w:rsidR="00302A19" w:rsidRPr="00526714" w:rsidRDefault="00302A19" w:rsidP="00B17661">
            <w:pPr>
              <w:spacing w:after="160" w:line="259" w:lineRule="auto"/>
            </w:pPr>
            <w:r w:rsidRPr="00526714">
              <w:t>SNU-423</w:t>
            </w:r>
          </w:p>
        </w:tc>
        <w:tc>
          <w:tcPr>
            <w:tcW w:w="2250" w:type="dxa"/>
            <w:noWrap/>
            <w:hideMark/>
          </w:tcPr>
          <w:p w14:paraId="60CAB3D8" w14:textId="77777777" w:rsidR="00302A19" w:rsidRPr="00526714" w:rsidRDefault="00302A19" w:rsidP="00B17661">
            <w:pPr>
              <w:spacing w:after="160" w:line="259" w:lineRule="auto"/>
            </w:pPr>
            <w:r w:rsidRPr="00526714">
              <w:t>19</w:t>
            </w:r>
          </w:p>
        </w:tc>
      </w:tr>
      <w:tr w:rsidR="00302A19" w:rsidRPr="00526714" w14:paraId="38D77FA3" w14:textId="77777777" w:rsidTr="00C575E7">
        <w:trPr>
          <w:trHeight w:val="300"/>
        </w:trPr>
        <w:tc>
          <w:tcPr>
            <w:tcW w:w="3775" w:type="dxa"/>
            <w:noWrap/>
            <w:hideMark/>
          </w:tcPr>
          <w:p w14:paraId="67AFB6FE" w14:textId="77777777" w:rsidR="00302A19" w:rsidRPr="00526714" w:rsidRDefault="00302A19" w:rsidP="00B17661">
            <w:pPr>
              <w:spacing w:after="160" w:line="259" w:lineRule="auto"/>
            </w:pPr>
            <w:r w:rsidRPr="00526714">
              <w:t>HCC</w:t>
            </w:r>
          </w:p>
        </w:tc>
        <w:tc>
          <w:tcPr>
            <w:tcW w:w="1890" w:type="dxa"/>
            <w:noWrap/>
            <w:hideMark/>
          </w:tcPr>
          <w:p w14:paraId="5B0C1A9E" w14:textId="77777777" w:rsidR="00302A19" w:rsidRPr="00526714" w:rsidRDefault="00302A19" w:rsidP="00B17661">
            <w:pPr>
              <w:spacing w:after="160" w:line="259" w:lineRule="auto"/>
            </w:pPr>
            <w:r w:rsidRPr="00526714">
              <w:t>SNU-182</w:t>
            </w:r>
          </w:p>
        </w:tc>
        <w:tc>
          <w:tcPr>
            <w:tcW w:w="2250" w:type="dxa"/>
            <w:noWrap/>
            <w:hideMark/>
          </w:tcPr>
          <w:p w14:paraId="7A661243" w14:textId="77777777" w:rsidR="00302A19" w:rsidRPr="00526714" w:rsidRDefault="00302A19" w:rsidP="00B17661">
            <w:pPr>
              <w:spacing w:after="160" w:line="259" w:lineRule="auto"/>
            </w:pPr>
            <w:r w:rsidRPr="00526714">
              <w:t>5</w:t>
            </w:r>
            <w:r>
              <w:t>.</w:t>
            </w:r>
            <w:r w:rsidRPr="00526714">
              <w:t>4</w:t>
            </w:r>
          </w:p>
        </w:tc>
      </w:tr>
      <w:tr w:rsidR="00302A19" w:rsidRPr="00526714" w14:paraId="6AADC94D" w14:textId="77777777" w:rsidTr="00C575E7">
        <w:trPr>
          <w:trHeight w:val="300"/>
        </w:trPr>
        <w:tc>
          <w:tcPr>
            <w:tcW w:w="3775" w:type="dxa"/>
            <w:noWrap/>
            <w:hideMark/>
          </w:tcPr>
          <w:p w14:paraId="3E486E40" w14:textId="77777777" w:rsidR="00302A19" w:rsidRPr="00526714" w:rsidRDefault="00302A19" w:rsidP="00B17661">
            <w:pPr>
              <w:spacing w:after="160" w:line="259" w:lineRule="auto"/>
            </w:pPr>
            <w:r w:rsidRPr="00526714">
              <w:lastRenderedPageBreak/>
              <w:t>Endometrial</w:t>
            </w:r>
          </w:p>
        </w:tc>
        <w:tc>
          <w:tcPr>
            <w:tcW w:w="1890" w:type="dxa"/>
            <w:noWrap/>
            <w:hideMark/>
          </w:tcPr>
          <w:p w14:paraId="7BBA6583" w14:textId="77777777" w:rsidR="00302A19" w:rsidRPr="00526714" w:rsidRDefault="00302A19" w:rsidP="00B17661">
            <w:pPr>
              <w:spacing w:after="160" w:line="259" w:lineRule="auto"/>
            </w:pPr>
            <w:r w:rsidRPr="00526714">
              <w:t>HEC-1</w:t>
            </w:r>
          </w:p>
        </w:tc>
        <w:tc>
          <w:tcPr>
            <w:tcW w:w="2250" w:type="dxa"/>
            <w:noWrap/>
            <w:hideMark/>
          </w:tcPr>
          <w:p w14:paraId="38D551BE" w14:textId="77777777" w:rsidR="00302A19" w:rsidRPr="00526714" w:rsidRDefault="00302A19" w:rsidP="00B17661">
            <w:pPr>
              <w:spacing w:after="160" w:line="259" w:lineRule="auto"/>
            </w:pPr>
            <w:r w:rsidRPr="00526714">
              <w:t>1</w:t>
            </w:r>
            <w:r>
              <w:t>.</w:t>
            </w:r>
            <w:r w:rsidRPr="00526714">
              <w:t>28</w:t>
            </w:r>
          </w:p>
        </w:tc>
      </w:tr>
      <w:tr w:rsidR="00302A19" w:rsidRPr="00526714" w14:paraId="05A9DD9F" w14:textId="77777777" w:rsidTr="00C575E7">
        <w:trPr>
          <w:trHeight w:val="300"/>
        </w:trPr>
        <w:tc>
          <w:tcPr>
            <w:tcW w:w="3775" w:type="dxa"/>
            <w:noWrap/>
            <w:hideMark/>
          </w:tcPr>
          <w:p w14:paraId="281082AA" w14:textId="77777777" w:rsidR="00302A19" w:rsidRPr="00526714" w:rsidRDefault="00302A19" w:rsidP="00B17661">
            <w:pPr>
              <w:spacing w:after="160" w:line="259" w:lineRule="auto"/>
            </w:pPr>
            <w:r w:rsidRPr="00526714">
              <w:t>Endometrial</w:t>
            </w:r>
          </w:p>
        </w:tc>
        <w:tc>
          <w:tcPr>
            <w:tcW w:w="1890" w:type="dxa"/>
            <w:noWrap/>
            <w:hideMark/>
          </w:tcPr>
          <w:p w14:paraId="1C71789F" w14:textId="77777777" w:rsidR="00302A19" w:rsidRPr="00526714" w:rsidRDefault="00302A19" w:rsidP="00B17661">
            <w:pPr>
              <w:spacing w:after="160" w:line="259" w:lineRule="auto"/>
            </w:pPr>
            <w:r w:rsidRPr="00526714">
              <w:t>HEC-251</w:t>
            </w:r>
          </w:p>
        </w:tc>
        <w:tc>
          <w:tcPr>
            <w:tcW w:w="2250" w:type="dxa"/>
            <w:noWrap/>
            <w:hideMark/>
          </w:tcPr>
          <w:p w14:paraId="482D1C77" w14:textId="77777777" w:rsidR="00302A19" w:rsidRPr="00526714" w:rsidRDefault="00302A19" w:rsidP="00B17661">
            <w:pPr>
              <w:spacing w:after="160" w:line="259" w:lineRule="auto"/>
            </w:pPr>
            <w:r w:rsidRPr="00526714">
              <w:t>1</w:t>
            </w:r>
            <w:r>
              <w:t>.</w:t>
            </w:r>
            <w:r w:rsidRPr="00526714">
              <w:t>26</w:t>
            </w:r>
          </w:p>
        </w:tc>
      </w:tr>
      <w:tr w:rsidR="00302A19" w:rsidRPr="00526714" w14:paraId="13C100F1" w14:textId="77777777" w:rsidTr="00C575E7">
        <w:trPr>
          <w:trHeight w:val="300"/>
        </w:trPr>
        <w:tc>
          <w:tcPr>
            <w:tcW w:w="3775" w:type="dxa"/>
            <w:noWrap/>
            <w:hideMark/>
          </w:tcPr>
          <w:p w14:paraId="60A7CED0" w14:textId="77777777" w:rsidR="00302A19" w:rsidRPr="00526714" w:rsidRDefault="00302A19" w:rsidP="00B17661">
            <w:pPr>
              <w:spacing w:after="160" w:line="259" w:lineRule="auto"/>
            </w:pPr>
            <w:r w:rsidRPr="00526714">
              <w:t>Endometrial</w:t>
            </w:r>
          </w:p>
        </w:tc>
        <w:tc>
          <w:tcPr>
            <w:tcW w:w="1890" w:type="dxa"/>
            <w:noWrap/>
            <w:hideMark/>
          </w:tcPr>
          <w:p w14:paraId="20B5E84B" w14:textId="77777777" w:rsidR="00302A19" w:rsidRPr="00526714" w:rsidRDefault="00302A19" w:rsidP="00B17661">
            <w:pPr>
              <w:spacing w:after="160" w:line="259" w:lineRule="auto"/>
            </w:pPr>
            <w:r w:rsidRPr="00526714">
              <w:t>HEC-108</w:t>
            </w:r>
          </w:p>
        </w:tc>
        <w:tc>
          <w:tcPr>
            <w:tcW w:w="2250" w:type="dxa"/>
            <w:noWrap/>
            <w:hideMark/>
          </w:tcPr>
          <w:p w14:paraId="7D9D39D8" w14:textId="77777777" w:rsidR="00302A19" w:rsidRPr="00526714" w:rsidRDefault="00302A19" w:rsidP="00B17661">
            <w:pPr>
              <w:spacing w:after="160" w:line="259" w:lineRule="auto"/>
            </w:pPr>
            <w:r w:rsidRPr="00526714">
              <w:t>5</w:t>
            </w:r>
            <w:r>
              <w:t>.</w:t>
            </w:r>
            <w:r w:rsidRPr="00526714">
              <w:t>97</w:t>
            </w:r>
          </w:p>
        </w:tc>
      </w:tr>
      <w:tr w:rsidR="00302A19" w:rsidRPr="00526714" w14:paraId="65999012" w14:textId="77777777" w:rsidTr="00C575E7">
        <w:trPr>
          <w:trHeight w:val="300"/>
        </w:trPr>
        <w:tc>
          <w:tcPr>
            <w:tcW w:w="3775" w:type="dxa"/>
            <w:noWrap/>
            <w:hideMark/>
          </w:tcPr>
          <w:p w14:paraId="6E4DDF8F" w14:textId="77777777" w:rsidR="00302A19" w:rsidRPr="00526714" w:rsidRDefault="00302A19" w:rsidP="00B17661">
            <w:pPr>
              <w:spacing w:after="160" w:line="259" w:lineRule="auto"/>
            </w:pPr>
            <w:r w:rsidRPr="00526714">
              <w:t>Endometrial</w:t>
            </w:r>
          </w:p>
        </w:tc>
        <w:tc>
          <w:tcPr>
            <w:tcW w:w="1890" w:type="dxa"/>
            <w:noWrap/>
            <w:hideMark/>
          </w:tcPr>
          <w:p w14:paraId="3C867220" w14:textId="77777777" w:rsidR="00302A19" w:rsidRPr="00526714" w:rsidRDefault="00302A19" w:rsidP="00B17661">
            <w:pPr>
              <w:spacing w:after="160" w:line="259" w:lineRule="auto"/>
            </w:pPr>
            <w:r w:rsidRPr="00526714">
              <w:t>HEC-59</w:t>
            </w:r>
          </w:p>
        </w:tc>
        <w:tc>
          <w:tcPr>
            <w:tcW w:w="2250" w:type="dxa"/>
            <w:noWrap/>
            <w:hideMark/>
          </w:tcPr>
          <w:p w14:paraId="0CD51529" w14:textId="77777777" w:rsidR="00302A19" w:rsidRPr="00526714" w:rsidRDefault="00302A19" w:rsidP="00B17661">
            <w:pPr>
              <w:spacing w:after="160" w:line="259" w:lineRule="auto"/>
            </w:pPr>
            <w:r w:rsidRPr="00526714">
              <w:t>2</w:t>
            </w:r>
            <w:r>
              <w:t>.</w:t>
            </w:r>
            <w:r w:rsidRPr="00526714">
              <w:t>44</w:t>
            </w:r>
          </w:p>
        </w:tc>
      </w:tr>
      <w:tr w:rsidR="00302A19" w:rsidRPr="00526714" w14:paraId="6E34870F" w14:textId="77777777" w:rsidTr="00C575E7">
        <w:trPr>
          <w:trHeight w:val="300"/>
        </w:trPr>
        <w:tc>
          <w:tcPr>
            <w:tcW w:w="3775" w:type="dxa"/>
            <w:noWrap/>
            <w:hideMark/>
          </w:tcPr>
          <w:p w14:paraId="4F38FBFF" w14:textId="77777777" w:rsidR="00302A19" w:rsidRPr="00526714" w:rsidRDefault="00302A19" w:rsidP="00B17661">
            <w:pPr>
              <w:spacing w:after="160" w:line="259" w:lineRule="auto"/>
            </w:pPr>
            <w:r w:rsidRPr="00526714">
              <w:t>Endometrial</w:t>
            </w:r>
          </w:p>
        </w:tc>
        <w:tc>
          <w:tcPr>
            <w:tcW w:w="1890" w:type="dxa"/>
            <w:noWrap/>
            <w:hideMark/>
          </w:tcPr>
          <w:p w14:paraId="58285055" w14:textId="77777777" w:rsidR="00302A19" w:rsidRPr="00526714" w:rsidRDefault="00302A19" w:rsidP="00B17661">
            <w:pPr>
              <w:spacing w:after="160" w:line="259" w:lineRule="auto"/>
            </w:pPr>
            <w:r w:rsidRPr="00526714">
              <w:t>HEC-6</w:t>
            </w:r>
          </w:p>
        </w:tc>
        <w:tc>
          <w:tcPr>
            <w:tcW w:w="2250" w:type="dxa"/>
            <w:noWrap/>
            <w:hideMark/>
          </w:tcPr>
          <w:p w14:paraId="1D9EBFE5" w14:textId="77777777" w:rsidR="00302A19" w:rsidRPr="00526714" w:rsidRDefault="00302A19" w:rsidP="00B17661">
            <w:pPr>
              <w:spacing w:after="160" w:line="259" w:lineRule="auto"/>
            </w:pPr>
            <w:r w:rsidRPr="00526714">
              <w:t>1</w:t>
            </w:r>
            <w:r>
              <w:t>.</w:t>
            </w:r>
            <w:r w:rsidRPr="00526714">
              <w:t>88</w:t>
            </w:r>
          </w:p>
        </w:tc>
      </w:tr>
      <w:tr w:rsidR="00302A19" w:rsidRPr="00526714" w14:paraId="493C87AC" w14:textId="77777777" w:rsidTr="00C575E7">
        <w:trPr>
          <w:trHeight w:val="300"/>
        </w:trPr>
        <w:tc>
          <w:tcPr>
            <w:tcW w:w="3775" w:type="dxa"/>
            <w:noWrap/>
            <w:hideMark/>
          </w:tcPr>
          <w:p w14:paraId="702E469A" w14:textId="77777777" w:rsidR="00302A19" w:rsidRPr="00526714" w:rsidRDefault="00302A19" w:rsidP="00B17661">
            <w:pPr>
              <w:spacing w:after="160" w:line="259" w:lineRule="auto"/>
            </w:pPr>
            <w:r w:rsidRPr="00526714">
              <w:t>Endometrial</w:t>
            </w:r>
          </w:p>
        </w:tc>
        <w:tc>
          <w:tcPr>
            <w:tcW w:w="1890" w:type="dxa"/>
            <w:noWrap/>
            <w:hideMark/>
          </w:tcPr>
          <w:p w14:paraId="3A578166" w14:textId="77777777" w:rsidR="00302A19" w:rsidRPr="00526714" w:rsidRDefault="00302A19" w:rsidP="00B17661">
            <w:pPr>
              <w:spacing w:after="160" w:line="259" w:lineRule="auto"/>
            </w:pPr>
            <w:r w:rsidRPr="00526714">
              <w:t>ECC-1</w:t>
            </w:r>
          </w:p>
        </w:tc>
        <w:tc>
          <w:tcPr>
            <w:tcW w:w="2250" w:type="dxa"/>
            <w:noWrap/>
            <w:hideMark/>
          </w:tcPr>
          <w:p w14:paraId="4A0BFED8" w14:textId="77777777" w:rsidR="00302A19" w:rsidRPr="00526714" w:rsidRDefault="00302A19" w:rsidP="00B17661">
            <w:pPr>
              <w:spacing w:after="160" w:line="259" w:lineRule="auto"/>
            </w:pPr>
            <w:r w:rsidRPr="00526714">
              <w:t>0</w:t>
            </w:r>
            <w:r>
              <w:t>.</w:t>
            </w:r>
            <w:r w:rsidRPr="00526714">
              <w:t>68</w:t>
            </w:r>
          </w:p>
        </w:tc>
      </w:tr>
      <w:tr w:rsidR="00302A19" w:rsidRPr="00526714" w14:paraId="57725F51" w14:textId="77777777" w:rsidTr="00C575E7">
        <w:trPr>
          <w:trHeight w:val="300"/>
        </w:trPr>
        <w:tc>
          <w:tcPr>
            <w:tcW w:w="3775" w:type="dxa"/>
            <w:noWrap/>
            <w:hideMark/>
          </w:tcPr>
          <w:p w14:paraId="322DBE35" w14:textId="77777777" w:rsidR="00302A19" w:rsidRPr="00526714" w:rsidRDefault="00302A19" w:rsidP="00B17661">
            <w:pPr>
              <w:spacing w:after="160" w:line="259" w:lineRule="auto"/>
            </w:pPr>
            <w:r w:rsidRPr="00526714">
              <w:t>Endometrial</w:t>
            </w:r>
          </w:p>
        </w:tc>
        <w:tc>
          <w:tcPr>
            <w:tcW w:w="1890" w:type="dxa"/>
            <w:noWrap/>
            <w:hideMark/>
          </w:tcPr>
          <w:p w14:paraId="1FE6C03D" w14:textId="77777777" w:rsidR="00302A19" w:rsidRPr="00526714" w:rsidRDefault="00302A19" w:rsidP="00B17661">
            <w:pPr>
              <w:spacing w:after="160" w:line="259" w:lineRule="auto"/>
            </w:pPr>
            <w:r w:rsidRPr="00526714">
              <w:t>SNG-M</w:t>
            </w:r>
          </w:p>
        </w:tc>
        <w:tc>
          <w:tcPr>
            <w:tcW w:w="2250" w:type="dxa"/>
            <w:noWrap/>
            <w:hideMark/>
          </w:tcPr>
          <w:p w14:paraId="7269947C" w14:textId="77777777" w:rsidR="00302A19" w:rsidRPr="00526714" w:rsidRDefault="00302A19" w:rsidP="00B17661">
            <w:pPr>
              <w:spacing w:after="160" w:line="259" w:lineRule="auto"/>
            </w:pPr>
            <w:r w:rsidRPr="00526714">
              <w:t>1</w:t>
            </w:r>
            <w:r>
              <w:t>.</w:t>
            </w:r>
            <w:r w:rsidRPr="00526714">
              <w:t>36</w:t>
            </w:r>
          </w:p>
        </w:tc>
      </w:tr>
      <w:tr w:rsidR="00302A19" w:rsidRPr="00526714" w14:paraId="677C10D6" w14:textId="77777777" w:rsidTr="00C575E7">
        <w:trPr>
          <w:trHeight w:val="300"/>
        </w:trPr>
        <w:tc>
          <w:tcPr>
            <w:tcW w:w="3775" w:type="dxa"/>
            <w:noWrap/>
            <w:hideMark/>
          </w:tcPr>
          <w:p w14:paraId="59BF9372" w14:textId="77777777" w:rsidR="00302A19" w:rsidRPr="00526714" w:rsidRDefault="00302A19" w:rsidP="00B17661">
            <w:pPr>
              <w:spacing w:after="160" w:line="259" w:lineRule="auto"/>
            </w:pPr>
            <w:r w:rsidRPr="00526714">
              <w:t>Endometrial</w:t>
            </w:r>
          </w:p>
        </w:tc>
        <w:tc>
          <w:tcPr>
            <w:tcW w:w="1890" w:type="dxa"/>
            <w:noWrap/>
            <w:hideMark/>
          </w:tcPr>
          <w:p w14:paraId="25886145" w14:textId="77777777" w:rsidR="00302A19" w:rsidRPr="00526714" w:rsidRDefault="00302A19" w:rsidP="00B17661">
            <w:pPr>
              <w:spacing w:after="160" w:line="259" w:lineRule="auto"/>
            </w:pPr>
            <w:r w:rsidRPr="00526714">
              <w:t>HEC-50B</w:t>
            </w:r>
          </w:p>
        </w:tc>
        <w:tc>
          <w:tcPr>
            <w:tcW w:w="2250" w:type="dxa"/>
            <w:noWrap/>
            <w:hideMark/>
          </w:tcPr>
          <w:p w14:paraId="7C085A45" w14:textId="77777777" w:rsidR="00302A19" w:rsidRPr="00526714" w:rsidRDefault="00302A19" w:rsidP="00B17661">
            <w:pPr>
              <w:spacing w:after="160" w:line="259" w:lineRule="auto"/>
            </w:pPr>
            <w:r w:rsidRPr="00526714">
              <w:t>3</w:t>
            </w:r>
            <w:r>
              <w:t>.</w:t>
            </w:r>
            <w:r w:rsidRPr="00526714">
              <w:t>45</w:t>
            </w:r>
          </w:p>
        </w:tc>
      </w:tr>
      <w:tr w:rsidR="00302A19" w:rsidRPr="00526714" w14:paraId="64E79B5F" w14:textId="77777777" w:rsidTr="00C575E7">
        <w:trPr>
          <w:trHeight w:val="300"/>
        </w:trPr>
        <w:tc>
          <w:tcPr>
            <w:tcW w:w="3775" w:type="dxa"/>
            <w:noWrap/>
            <w:hideMark/>
          </w:tcPr>
          <w:p w14:paraId="1D9EC0AE" w14:textId="77777777" w:rsidR="00302A19" w:rsidRPr="00526714" w:rsidRDefault="00302A19" w:rsidP="00B17661">
            <w:pPr>
              <w:spacing w:after="160" w:line="259" w:lineRule="auto"/>
            </w:pPr>
            <w:r w:rsidRPr="00526714">
              <w:t>Endometrial</w:t>
            </w:r>
          </w:p>
        </w:tc>
        <w:tc>
          <w:tcPr>
            <w:tcW w:w="1890" w:type="dxa"/>
            <w:noWrap/>
            <w:hideMark/>
          </w:tcPr>
          <w:p w14:paraId="6E528C01" w14:textId="77777777" w:rsidR="00302A19" w:rsidRPr="00526714" w:rsidRDefault="00302A19" w:rsidP="00B17661">
            <w:pPr>
              <w:spacing w:after="160" w:line="259" w:lineRule="auto"/>
            </w:pPr>
            <w:r w:rsidRPr="00526714">
              <w:t>SNG-</w:t>
            </w:r>
            <w:proofErr w:type="spellStart"/>
            <w:r w:rsidRPr="00526714">
              <w:t>ll</w:t>
            </w:r>
            <w:proofErr w:type="spellEnd"/>
          </w:p>
        </w:tc>
        <w:tc>
          <w:tcPr>
            <w:tcW w:w="2250" w:type="dxa"/>
            <w:noWrap/>
            <w:hideMark/>
          </w:tcPr>
          <w:p w14:paraId="6FD1F66D" w14:textId="77777777" w:rsidR="00302A19" w:rsidRPr="00526714" w:rsidRDefault="00302A19" w:rsidP="00B17661">
            <w:pPr>
              <w:spacing w:after="160" w:line="259" w:lineRule="auto"/>
            </w:pPr>
            <w:r w:rsidRPr="00526714">
              <w:t>5</w:t>
            </w:r>
            <w:r>
              <w:t>.</w:t>
            </w:r>
            <w:r w:rsidRPr="00526714">
              <w:t>26</w:t>
            </w:r>
          </w:p>
        </w:tc>
      </w:tr>
      <w:tr w:rsidR="00302A19" w:rsidRPr="00526714" w14:paraId="656FA1F8" w14:textId="77777777" w:rsidTr="00C575E7">
        <w:trPr>
          <w:trHeight w:val="300"/>
        </w:trPr>
        <w:tc>
          <w:tcPr>
            <w:tcW w:w="3775" w:type="dxa"/>
            <w:noWrap/>
            <w:hideMark/>
          </w:tcPr>
          <w:p w14:paraId="24407B62" w14:textId="77777777" w:rsidR="00302A19" w:rsidRPr="00526714" w:rsidRDefault="00302A19" w:rsidP="00B17661">
            <w:pPr>
              <w:spacing w:after="160" w:line="259" w:lineRule="auto"/>
            </w:pPr>
            <w:r w:rsidRPr="00526714">
              <w:t>Endometrial</w:t>
            </w:r>
          </w:p>
        </w:tc>
        <w:tc>
          <w:tcPr>
            <w:tcW w:w="1890" w:type="dxa"/>
            <w:noWrap/>
            <w:hideMark/>
          </w:tcPr>
          <w:p w14:paraId="58CA1958" w14:textId="77777777" w:rsidR="00302A19" w:rsidRPr="00526714" w:rsidRDefault="00302A19" w:rsidP="00B17661">
            <w:pPr>
              <w:spacing w:after="160" w:line="259" w:lineRule="auto"/>
            </w:pPr>
            <w:r w:rsidRPr="00526714">
              <w:t>KLE</w:t>
            </w:r>
          </w:p>
        </w:tc>
        <w:tc>
          <w:tcPr>
            <w:tcW w:w="2250" w:type="dxa"/>
            <w:noWrap/>
            <w:hideMark/>
          </w:tcPr>
          <w:p w14:paraId="5C3B2E64" w14:textId="77777777" w:rsidR="00302A19" w:rsidRPr="00526714" w:rsidRDefault="00302A19" w:rsidP="00B17661">
            <w:pPr>
              <w:spacing w:after="160" w:line="259" w:lineRule="auto"/>
            </w:pPr>
            <w:r w:rsidRPr="00526714">
              <w:t>2</w:t>
            </w:r>
            <w:r>
              <w:t>.</w:t>
            </w:r>
            <w:r w:rsidRPr="00526714">
              <w:t>59</w:t>
            </w:r>
          </w:p>
        </w:tc>
      </w:tr>
      <w:tr w:rsidR="00302A19" w:rsidRPr="00526714" w14:paraId="7D7FDB2D" w14:textId="77777777" w:rsidTr="00C575E7">
        <w:trPr>
          <w:trHeight w:val="300"/>
        </w:trPr>
        <w:tc>
          <w:tcPr>
            <w:tcW w:w="3775" w:type="dxa"/>
            <w:noWrap/>
            <w:hideMark/>
          </w:tcPr>
          <w:p w14:paraId="06A599AA" w14:textId="77777777" w:rsidR="00302A19" w:rsidRPr="00526714" w:rsidRDefault="00302A19" w:rsidP="00B17661">
            <w:pPr>
              <w:spacing w:after="160" w:line="259" w:lineRule="auto"/>
            </w:pPr>
            <w:r w:rsidRPr="00526714">
              <w:t>Endometrial</w:t>
            </w:r>
          </w:p>
        </w:tc>
        <w:tc>
          <w:tcPr>
            <w:tcW w:w="1890" w:type="dxa"/>
            <w:noWrap/>
            <w:hideMark/>
          </w:tcPr>
          <w:p w14:paraId="1A04B7D2" w14:textId="77777777" w:rsidR="00302A19" w:rsidRPr="00526714" w:rsidRDefault="00302A19" w:rsidP="00B17661">
            <w:pPr>
              <w:spacing w:after="160" w:line="259" w:lineRule="auto"/>
            </w:pPr>
            <w:r w:rsidRPr="00526714">
              <w:t>HEC-1B</w:t>
            </w:r>
          </w:p>
        </w:tc>
        <w:tc>
          <w:tcPr>
            <w:tcW w:w="2250" w:type="dxa"/>
            <w:noWrap/>
            <w:hideMark/>
          </w:tcPr>
          <w:p w14:paraId="420CBB72" w14:textId="77777777" w:rsidR="00302A19" w:rsidRPr="00526714" w:rsidRDefault="00302A19" w:rsidP="00B17661">
            <w:pPr>
              <w:spacing w:after="160" w:line="259" w:lineRule="auto"/>
            </w:pPr>
            <w:r w:rsidRPr="00526714">
              <w:t>7</w:t>
            </w:r>
            <w:r>
              <w:t>.</w:t>
            </w:r>
            <w:r w:rsidRPr="00526714">
              <w:t>27</w:t>
            </w:r>
          </w:p>
        </w:tc>
      </w:tr>
      <w:tr w:rsidR="00302A19" w:rsidRPr="00526714" w14:paraId="6748D486" w14:textId="77777777" w:rsidTr="00C575E7">
        <w:trPr>
          <w:trHeight w:val="300"/>
        </w:trPr>
        <w:tc>
          <w:tcPr>
            <w:tcW w:w="3775" w:type="dxa"/>
            <w:noWrap/>
            <w:hideMark/>
          </w:tcPr>
          <w:p w14:paraId="2D085A97" w14:textId="77777777" w:rsidR="00302A19" w:rsidRPr="00526714" w:rsidRDefault="00302A19" w:rsidP="00B17661">
            <w:pPr>
              <w:spacing w:after="160" w:line="259" w:lineRule="auto"/>
            </w:pPr>
            <w:r w:rsidRPr="00526714">
              <w:t>Endometrial</w:t>
            </w:r>
          </w:p>
        </w:tc>
        <w:tc>
          <w:tcPr>
            <w:tcW w:w="1890" w:type="dxa"/>
            <w:noWrap/>
            <w:hideMark/>
          </w:tcPr>
          <w:p w14:paraId="34881578" w14:textId="77777777" w:rsidR="00302A19" w:rsidRPr="00526714" w:rsidRDefault="00302A19" w:rsidP="00B17661">
            <w:pPr>
              <w:spacing w:after="160" w:line="259" w:lineRule="auto"/>
            </w:pPr>
            <w:r w:rsidRPr="00526714">
              <w:t>HEC-1A</w:t>
            </w:r>
          </w:p>
        </w:tc>
        <w:tc>
          <w:tcPr>
            <w:tcW w:w="2250" w:type="dxa"/>
            <w:noWrap/>
            <w:hideMark/>
          </w:tcPr>
          <w:p w14:paraId="63AC626D" w14:textId="77777777" w:rsidR="00302A19" w:rsidRPr="00526714" w:rsidRDefault="00302A19" w:rsidP="00B17661">
            <w:pPr>
              <w:spacing w:after="160" w:line="259" w:lineRule="auto"/>
            </w:pPr>
            <w:r w:rsidRPr="00526714">
              <w:t>2</w:t>
            </w:r>
            <w:r>
              <w:t>.</w:t>
            </w:r>
            <w:r w:rsidRPr="00526714">
              <w:t>96</w:t>
            </w:r>
          </w:p>
        </w:tc>
      </w:tr>
      <w:tr w:rsidR="00302A19" w:rsidRPr="00526714" w14:paraId="76CC359D" w14:textId="77777777" w:rsidTr="00C575E7">
        <w:trPr>
          <w:trHeight w:val="300"/>
        </w:trPr>
        <w:tc>
          <w:tcPr>
            <w:tcW w:w="3775" w:type="dxa"/>
            <w:noWrap/>
            <w:hideMark/>
          </w:tcPr>
          <w:p w14:paraId="700E0C37" w14:textId="77777777" w:rsidR="00302A19" w:rsidRPr="00526714" w:rsidRDefault="00302A19" w:rsidP="00B17661">
            <w:pPr>
              <w:spacing w:after="160" w:line="259" w:lineRule="auto"/>
            </w:pPr>
            <w:r w:rsidRPr="00526714">
              <w:t>Endometrial</w:t>
            </w:r>
          </w:p>
        </w:tc>
        <w:tc>
          <w:tcPr>
            <w:tcW w:w="1890" w:type="dxa"/>
            <w:noWrap/>
            <w:hideMark/>
          </w:tcPr>
          <w:p w14:paraId="65F79DA1" w14:textId="77777777" w:rsidR="00302A19" w:rsidRPr="00526714" w:rsidRDefault="00302A19" w:rsidP="00B17661">
            <w:pPr>
              <w:spacing w:after="160" w:line="259" w:lineRule="auto"/>
            </w:pPr>
            <w:r w:rsidRPr="00526714">
              <w:t>HEC-88nu</w:t>
            </w:r>
          </w:p>
        </w:tc>
        <w:tc>
          <w:tcPr>
            <w:tcW w:w="2250" w:type="dxa"/>
            <w:noWrap/>
            <w:hideMark/>
          </w:tcPr>
          <w:p w14:paraId="676708DF" w14:textId="77777777" w:rsidR="00302A19" w:rsidRPr="00526714" w:rsidRDefault="00302A19" w:rsidP="00B17661">
            <w:pPr>
              <w:spacing w:after="160" w:line="259" w:lineRule="auto"/>
            </w:pPr>
            <w:r w:rsidRPr="00526714">
              <w:t>1</w:t>
            </w:r>
            <w:r>
              <w:t>.</w:t>
            </w:r>
            <w:r w:rsidRPr="00526714">
              <w:t>14</w:t>
            </w:r>
          </w:p>
        </w:tc>
      </w:tr>
      <w:tr w:rsidR="00302A19" w:rsidRPr="00526714" w14:paraId="31197AE3" w14:textId="77777777" w:rsidTr="00C575E7">
        <w:trPr>
          <w:trHeight w:val="300"/>
        </w:trPr>
        <w:tc>
          <w:tcPr>
            <w:tcW w:w="3775" w:type="dxa"/>
            <w:noWrap/>
            <w:hideMark/>
          </w:tcPr>
          <w:p w14:paraId="1331C9BD" w14:textId="77777777" w:rsidR="00302A19" w:rsidRPr="00526714" w:rsidRDefault="00302A19" w:rsidP="00B17661">
            <w:pPr>
              <w:spacing w:after="160" w:line="259" w:lineRule="auto"/>
            </w:pPr>
            <w:r w:rsidRPr="00526714">
              <w:t>Endometrial</w:t>
            </w:r>
          </w:p>
        </w:tc>
        <w:tc>
          <w:tcPr>
            <w:tcW w:w="1890" w:type="dxa"/>
            <w:noWrap/>
            <w:hideMark/>
          </w:tcPr>
          <w:p w14:paraId="78151B51" w14:textId="77777777" w:rsidR="00302A19" w:rsidRPr="00526714" w:rsidRDefault="00302A19" w:rsidP="00B17661">
            <w:pPr>
              <w:spacing w:after="160" w:line="259" w:lineRule="auto"/>
            </w:pPr>
            <w:r w:rsidRPr="00526714">
              <w:t>MFE-296</w:t>
            </w:r>
          </w:p>
        </w:tc>
        <w:tc>
          <w:tcPr>
            <w:tcW w:w="2250" w:type="dxa"/>
            <w:noWrap/>
            <w:hideMark/>
          </w:tcPr>
          <w:p w14:paraId="5CC5F373" w14:textId="77777777" w:rsidR="00302A19" w:rsidRPr="00526714" w:rsidRDefault="00302A19" w:rsidP="00B17661">
            <w:pPr>
              <w:spacing w:after="160" w:line="259" w:lineRule="auto"/>
            </w:pPr>
            <w:r w:rsidRPr="00526714">
              <w:t>0</w:t>
            </w:r>
            <w:r>
              <w:t>.</w:t>
            </w:r>
            <w:r w:rsidRPr="00526714">
              <w:t>67</w:t>
            </w:r>
          </w:p>
        </w:tc>
      </w:tr>
      <w:tr w:rsidR="00302A19" w:rsidRPr="00526714" w14:paraId="12E05EC4" w14:textId="77777777" w:rsidTr="00C575E7">
        <w:trPr>
          <w:trHeight w:val="300"/>
        </w:trPr>
        <w:tc>
          <w:tcPr>
            <w:tcW w:w="3775" w:type="dxa"/>
            <w:noWrap/>
            <w:hideMark/>
          </w:tcPr>
          <w:p w14:paraId="398C36D3" w14:textId="77777777" w:rsidR="00302A19" w:rsidRPr="00526714" w:rsidRDefault="00302A19" w:rsidP="00B17661">
            <w:pPr>
              <w:spacing w:after="160" w:line="259" w:lineRule="auto"/>
            </w:pPr>
            <w:r w:rsidRPr="00526714">
              <w:t>Endometrial</w:t>
            </w:r>
          </w:p>
        </w:tc>
        <w:tc>
          <w:tcPr>
            <w:tcW w:w="1890" w:type="dxa"/>
            <w:noWrap/>
            <w:hideMark/>
          </w:tcPr>
          <w:p w14:paraId="532006C1" w14:textId="77777777" w:rsidR="00302A19" w:rsidRPr="00526714" w:rsidRDefault="00302A19" w:rsidP="00B17661">
            <w:pPr>
              <w:spacing w:after="160" w:line="259" w:lineRule="auto"/>
            </w:pPr>
            <w:r w:rsidRPr="00526714">
              <w:t>MFE-280</w:t>
            </w:r>
          </w:p>
        </w:tc>
        <w:tc>
          <w:tcPr>
            <w:tcW w:w="2250" w:type="dxa"/>
            <w:noWrap/>
            <w:hideMark/>
          </w:tcPr>
          <w:p w14:paraId="0EB00C9B" w14:textId="77777777" w:rsidR="00302A19" w:rsidRPr="00526714" w:rsidRDefault="00302A19" w:rsidP="00B17661">
            <w:pPr>
              <w:spacing w:after="160" w:line="259" w:lineRule="auto"/>
            </w:pPr>
            <w:r w:rsidRPr="00526714">
              <w:t>0</w:t>
            </w:r>
            <w:r>
              <w:t>.</w:t>
            </w:r>
            <w:r w:rsidRPr="00526714">
              <w:t>77</w:t>
            </w:r>
          </w:p>
        </w:tc>
      </w:tr>
      <w:tr w:rsidR="00302A19" w:rsidRPr="00526714" w14:paraId="7CABFA1C" w14:textId="77777777" w:rsidTr="00C575E7">
        <w:trPr>
          <w:trHeight w:val="300"/>
        </w:trPr>
        <w:tc>
          <w:tcPr>
            <w:tcW w:w="3775" w:type="dxa"/>
            <w:noWrap/>
            <w:hideMark/>
          </w:tcPr>
          <w:p w14:paraId="44A0517B" w14:textId="77777777" w:rsidR="00302A19" w:rsidRPr="00526714" w:rsidRDefault="00302A19" w:rsidP="00B17661">
            <w:pPr>
              <w:spacing w:after="160" w:line="259" w:lineRule="auto"/>
            </w:pPr>
            <w:r w:rsidRPr="00526714">
              <w:t>Endometrial</w:t>
            </w:r>
          </w:p>
        </w:tc>
        <w:tc>
          <w:tcPr>
            <w:tcW w:w="1890" w:type="dxa"/>
            <w:noWrap/>
            <w:hideMark/>
          </w:tcPr>
          <w:p w14:paraId="5562B213" w14:textId="77777777" w:rsidR="00302A19" w:rsidRPr="00526714" w:rsidRDefault="00302A19" w:rsidP="00B17661">
            <w:pPr>
              <w:spacing w:after="160" w:line="259" w:lineRule="auto"/>
            </w:pPr>
            <w:r w:rsidRPr="00526714">
              <w:t>RL95-2</w:t>
            </w:r>
          </w:p>
        </w:tc>
        <w:tc>
          <w:tcPr>
            <w:tcW w:w="2250" w:type="dxa"/>
            <w:noWrap/>
            <w:hideMark/>
          </w:tcPr>
          <w:p w14:paraId="46566D4D" w14:textId="77777777" w:rsidR="00302A19" w:rsidRPr="00526714" w:rsidRDefault="00302A19" w:rsidP="00B17661">
            <w:pPr>
              <w:spacing w:after="160" w:line="259" w:lineRule="auto"/>
            </w:pPr>
            <w:r w:rsidRPr="00526714">
              <w:t>2</w:t>
            </w:r>
            <w:r>
              <w:t>.</w:t>
            </w:r>
            <w:r w:rsidRPr="00526714">
              <w:t>13</w:t>
            </w:r>
          </w:p>
        </w:tc>
      </w:tr>
      <w:tr w:rsidR="00302A19" w:rsidRPr="00526714" w14:paraId="0B66CEE2" w14:textId="77777777" w:rsidTr="00C575E7">
        <w:trPr>
          <w:trHeight w:val="300"/>
        </w:trPr>
        <w:tc>
          <w:tcPr>
            <w:tcW w:w="3775" w:type="dxa"/>
            <w:noWrap/>
            <w:hideMark/>
          </w:tcPr>
          <w:p w14:paraId="6CA70DE3" w14:textId="77777777" w:rsidR="00302A19" w:rsidRPr="00526714" w:rsidRDefault="00302A19" w:rsidP="00B17661">
            <w:pPr>
              <w:spacing w:after="160" w:line="259" w:lineRule="auto"/>
            </w:pPr>
            <w:r w:rsidRPr="00526714">
              <w:t>Endometrial</w:t>
            </w:r>
          </w:p>
        </w:tc>
        <w:tc>
          <w:tcPr>
            <w:tcW w:w="1890" w:type="dxa"/>
            <w:noWrap/>
            <w:hideMark/>
          </w:tcPr>
          <w:p w14:paraId="5FCCB845" w14:textId="77777777" w:rsidR="00302A19" w:rsidRPr="00526714" w:rsidRDefault="00302A19" w:rsidP="00B17661">
            <w:pPr>
              <w:spacing w:after="160" w:line="259" w:lineRule="auto"/>
            </w:pPr>
            <w:r w:rsidRPr="00526714">
              <w:t>HEC-151</w:t>
            </w:r>
          </w:p>
        </w:tc>
        <w:tc>
          <w:tcPr>
            <w:tcW w:w="2250" w:type="dxa"/>
            <w:noWrap/>
            <w:hideMark/>
          </w:tcPr>
          <w:p w14:paraId="4BC6242E" w14:textId="77777777" w:rsidR="00302A19" w:rsidRPr="00526714" w:rsidRDefault="00302A19" w:rsidP="00B17661">
            <w:pPr>
              <w:spacing w:after="160" w:line="259" w:lineRule="auto"/>
            </w:pPr>
            <w:r w:rsidRPr="00526714">
              <w:t>1</w:t>
            </w:r>
            <w:r>
              <w:t>.</w:t>
            </w:r>
            <w:r w:rsidRPr="00526714">
              <w:t>44</w:t>
            </w:r>
          </w:p>
        </w:tc>
      </w:tr>
      <w:tr w:rsidR="00302A19" w:rsidRPr="00526714" w14:paraId="5953CCBB" w14:textId="77777777" w:rsidTr="00C575E7">
        <w:trPr>
          <w:trHeight w:val="300"/>
        </w:trPr>
        <w:tc>
          <w:tcPr>
            <w:tcW w:w="3775" w:type="dxa"/>
            <w:noWrap/>
            <w:hideMark/>
          </w:tcPr>
          <w:p w14:paraId="021B633C" w14:textId="77777777" w:rsidR="00302A19" w:rsidRPr="00526714" w:rsidRDefault="00302A19" w:rsidP="00B17661">
            <w:pPr>
              <w:spacing w:after="160" w:line="259" w:lineRule="auto"/>
            </w:pPr>
            <w:r w:rsidRPr="00526714">
              <w:t>Endometrial</w:t>
            </w:r>
          </w:p>
        </w:tc>
        <w:tc>
          <w:tcPr>
            <w:tcW w:w="1890" w:type="dxa"/>
            <w:noWrap/>
            <w:hideMark/>
          </w:tcPr>
          <w:p w14:paraId="6FBAB1F0" w14:textId="77777777" w:rsidR="00302A19" w:rsidRPr="00526714" w:rsidRDefault="00302A19" w:rsidP="00B17661">
            <w:pPr>
              <w:spacing w:after="160" w:line="259" w:lineRule="auto"/>
            </w:pPr>
            <w:r w:rsidRPr="00526714">
              <w:t>AN3 CA</w:t>
            </w:r>
          </w:p>
        </w:tc>
        <w:tc>
          <w:tcPr>
            <w:tcW w:w="2250" w:type="dxa"/>
            <w:noWrap/>
            <w:hideMark/>
          </w:tcPr>
          <w:p w14:paraId="6849266B" w14:textId="77777777" w:rsidR="00302A19" w:rsidRPr="00526714" w:rsidRDefault="00302A19" w:rsidP="00B17661">
            <w:pPr>
              <w:spacing w:after="160" w:line="259" w:lineRule="auto"/>
            </w:pPr>
            <w:r w:rsidRPr="00526714">
              <w:t>1</w:t>
            </w:r>
            <w:r>
              <w:t>.</w:t>
            </w:r>
            <w:r w:rsidRPr="00526714">
              <w:t>49</w:t>
            </w:r>
          </w:p>
        </w:tc>
      </w:tr>
      <w:tr w:rsidR="00302A19" w:rsidRPr="00526714" w14:paraId="6A7E5128" w14:textId="77777777" w:rsidTr="00C575E7">
        <w:trPr>
          <w:trHeight w:val="300"/>
        </w:trPr>
        <w:tc>
          <w:tcPr>
            <w:tcW w:w="3775" w:type="dxa"/>
            <w:noWrap/>
            <w:hideMark/>
          </w:tcPr>
          <w:p w14:paraId="7EE2176B" w14:textId="77777777" w:rsidR="00302A19" w:rsidRPr="00526714" w:rsidRDefault="00302A19" w:rsidP="00B17661">
            <w:pPr>
              <w:spacing w:after="160" w:line="259" w:lineRule="auto"/>
            </w:pPr>
            <w:r w:rsidRPr="00526714">
              <w:t>Endometrial</w:t>
            </w:r>
          </w:p>
        </w:tc>
        <w:tc>
          <w:tcPr>
            <w:tcW w:w="1890" w:type="dxa"/>
            <w:noWrap/>
            <w:hideMark/>
          </w:tcPr>
          <w:p w14:paraId="42A95CE1" w14:textId="77777777" w:rsidR="00302A19" w:rsidRPr="00526714" w:rsidRDefault="00302A19" w:rsidP="00B17661">
            <w:pPr>
              <w:spacing w:after="160" w:line="259" w:lineRule="auto"/>
            </w:pPr>
            <w:r w:rsidRPr="00526714">
              <w:t>HEC-265</w:t>
            </w:r>
          </w:p>
        </w:tc>
        <w:tc>
          <w:tcPr>
            <w:tcW w:w="2250" w:type="dxa"/>
            <w:noWrap/>
            <w:hideMark/>
          </w:tcPr>
          <w:p w14:paraId="765D0B10" w14:textId="77777777" w:rsidR="00302A19" w:rsidRPr="00526714" w:rsidRDefault="00302A19" w:rsidP="00B17661">
            <w:pPr>
              <w:spacing w:after="160" w:line="259" w:lineRule="auto"/>
            </w:pPr>
            <w:r w:rsidRPr="00526714">
              <w:t>2</w:t>
            </w:r>
            <w:r>
              <w:t>.</w:t>
            </w:r>
            <w:r w:rsidRPr="00526714">
              <w:t>40</w:t>
            </w:r>
          </w:p>
        </w:tc>
      </w:tr>
      <w:tr w:rsidR="00302A19" w:rsidRPr="00526714" w14:paraId="18C31296" w14:textId="77777777" w:rsidTr="00C575E7">
        <w:trPr>
          <w:trHeight w:val="300"/>
        </w:trPr>
        <w:tc>
          <w:tcPr>
            <w:tcW w:w="3775" w:type="dxa"/>
            <w:noWrap/>
            <w:hideMark/>
          </w:tcPr>
          <w:p w14:paraId="0AFC5E8D" w14:textId="4D4F616E" w:rsidR="00302A19" w:rsidRPr="00526714" w:rsidRDefault="00302A19" w:rsidP="00B17661">
            <w:pPr>
              <w:spacing w:after="160" w:line="259" w:lineRule="auto"/>
            </w:pPr>
            <w:bookmarkStart w:id="0" w:name="_Hlk30587974"/>
            <w:r w:rsidRPr="00526714">
              <w:t>SCLC</w:t>
            </w:r>
            <w:bookmarkEnd w:id="0"/>
          </w:p>
        </w:tc>
        <w:tc>
          <w:tcPr>
            <w:tcW w:w="1890" w:type="dxa"/>
            <w:noWrap/>
            <w:hideMark/>
          </w:tcPr>
          <w:p w14:paraId="0EC3F3BC" w14:textId="77777777" w:rsidR="00302A19" w:rsidRPr="00526714" w:rsidRDefault="00302A19" w:rsidP="00B17661">
            <w:pPr>
              <w:spacing w:after="160" w:line="259" w:lineRule="auto"/>
            </w:pPr>
            <w:r w:rsidRPr="00526714">
              <w:t>NCI-H1694</w:t>
            </w:r>
          </w:p>
        </w:tc>
        <w:tc>
          <w:tcPr>
            <w:tcW w:w="2250" w:type="dxa"/>
            <w:noWrap/>
            <w:hideMark/>
          </w:tcPr>
          <w:p w14:paraId="0E6A22BB" w14:textId="77777777" w:rsidR="00302A19" w:rsidRPr="00526714" w:rsidRDefault="00302A19" w:rsidP="00B17661">
            <w:pPr>
              <w:spacing w:after="160" w:line="259" w:lineRule="auto"/>
            </w:pPr>
            <w:r w:rsidRPr="00526714">
              <w:t>2</w:t>
            </w:r>
            <w:r>
              <w:t>.</w:t>
            </w:r>
            <w:r w:rsidRPr="00526714">
              <w:t>47</w:t>
            </w:r>
          </w:p>
        </w:tc>
      </w:tr>
      <w:tr w:rsidR="00302A19" w:rsidRPr="00526714" w14:paraId="051D255E" w14:textId="77777777" w:rsidTr="00C575E7">
        <w:trPr>
          <w:trHeight w:val="300"/>
        </w:trPr>
        <w:tc>
          <w:tcPr>
            <w:tcW w:w="3775" w:type="dxa"/>
            <w:noWrap/>
            <w:hideMark/>
          </w:tcPr>
          <w:p w14:paraId="0EACD63E" w14:textId="77777777" w:rsidR="00302A19" w:rsidRPr="00526714" w:rsidRDefault="00302A19" w:rsidP="00B17661">
            <w:pPr>
              <w:spacing w:after="160" w:line="259" w:lineRule="auto"/>
            </w:pPr>
            <w:r w:rsidRPr="00526714">
              <w:t>SCLC</w:t>
            </w:r>
          </w:p>
        </w:tc>
        <w:tc>
          <w:tcPr>
            <w:tcW w:w="1890" w:type="dxa"/>
            <w:noWrap/>
            <w:hideMark/>
          </w:tcPr>
          <w:p w14:paraId="17A3C285" w14:textId="77777777" w:rsidR="00302A19" w:rsidRPr="00526714" w:rsidRDefault="00302A19" w:rsidP="00B17661">
            <w:pPr>
              <w:spacing w:after="160" w:line="259" w:lineRule="auto"/>
            </w:pPr>
            <w:r w:rsidRPr="00526714">
              <w:t>NCI-H209</w:t>
            </w:r>
          </w:p>
        </w:tc>
        <w:tc>
          <w:tcPr>
            <w:tcW w:w="2250" w:type="dxa"/>
            <w:noWrap/>
            <w:hideMark/>
          </w:tcPr>
          <w:p w14:paraId="006A326D" w14:textId="77777777" w:rsidR="00302A19" w:rsidRPr="00526714" w:rsidRDefault="00302A19" w:rsidP="00B17661">
            <w:pPr>
              <w:spacing w:after="160" w:line="259" w:lineRule="auto"/>
            </w:pPr>
            <w:r w:rsidRPr="00526714">
              <w:t>0</w:t>
            </w:r>
            <w:r>
              <w:t>.</w:t>
            </w:r>
            <w:r w:rsidRPr="00526714">
              <w:t>62</w:t>
            </w:r>
          </w:p>
        </w:tc>
      </w:tr>
      <w:tr w:rsidR="00302A19" w:rsidRPr="00526714" w14:paraId="1BF2AF3E" w14:textId="77777777" w:rsidTr="00C575E7">
        <w:trPr>
          <w:trHeight w:val="300"/>
        </w:trPr>
        <w:tc>
          <w:tcPr>
            <w:tcW w:w="3775" w:type="dxa"/>
            <w:noWrap/>
            <w:hideMark/>
          </w:tcPr>
          <w:p w14:paraId="4A2F293E" w14:textId="77777777" w:rsidR="00302A19" w:rsidRPr="00526714" w:rsidRDefault="00302A19" w:rsidP="00B17661">
            <w:pPr>
              <w:spacing w:after="160" w:line="259" w:lineRule="auto"/>
            </w:pPr>
            <w:r w:rsidRPr="00526714">
              <w:t>SCLC</w:t>
            </w:r>
          </w:p>
        </w:tc>
        <w:tc>
          <w:tcPr>
            <w:tcW w:w="1890" w:type="dxa"/>
            <w:noWrap/>
            <w:hideMark/>
          </w:tcPr>
          <w:p w14:paraId="0E4E074D" w14:textId="77777777" w:rsidR="00302A19" w:rsidRPr="00526714" w:rsidRDefault="00302A19" w:rsidP="00B17661">
            <w:pPr>
              <w:spacing w:after="160" w:line="259" w:lineRule="auto"/>
            </w:pPr>
            <w:r w:rsidRPr="00526714">
              <w:t>NCI-H146</w:t>
            </w:r>
          </w:p>
        </w:tc>
        <w:tc>
          <w:tcPr>
            <w:tcW w:w="2250" w:type="dxa"/>
            <w:noWrap/>
            <w:hideMark/>
          </w:tcPr>
          <w:p w14:paraId="627ACC0B" w14:textId="77777777" w:rsidR="00302A19" w:rsidRPr="00526714" w:rsidRDefault="00302A19" w:rsidP="00B17661">
            <w:pPr>
              <w:spacing w:after="160" w:line="259" w:lineRule="auto"/>
            </w:pPr>
            <w:r w:rsidRPr="00526714">
              <w:t>0</w:t>
            </w:r>
            <w:r>
              <w:t>.</w:t>
            </w:r>
            <w:r w:rsidRPr="00526714">
              <w:t>93</w:t>
            </w:r>
          </w:p>
        </w:tc>
      </w:tr>
      <w:tr w:rsidR="00302A19" w:rsidRPr="00526714" w14:paraId="389286FB" w14:textId="77777777" w:rsidTr="00C575E7">
        <w:trPr>
          <w:trHeight w:val="300"/>
        </w:trPr>
        <w:tc>
          <w:tcPr>
            <w:tcW w:w="3775" w:type="dxa"/>
            <w:noWrap/>
            <w:hideMark/>
          </w:tcPr>
          <w:p w14:paraId="4839B0EB" w14:textId="77777777" w:rsidR="00302A19" w:rsidRPr="00526714" w:rsidRDefault="00302A19" w:rsidP="00B17661">
            <w:pPr>
              <w:spacing w:after="160" w:line="259" w:lineRule="auto"/>
            </w:pPr>
            <w:r w:rsidRPr="00526714">
              <w:t>SCLC</w:t>
            </w:r>
          </w:p>
        </w:tc>
        <w:tc>
          <w:tcPr>
            <w:tcW w:w="1890" w:type="dxa"/>
            <w:noWrap/>
            <w:hideMark/>
          </w:tcPr>
          <w:p w14:paraId="68450794" w14:textId="77777777" w:rsidR="00302A19" w:rsidRPr="00526714" w:rsidRDefault="00302A19" w:rsidP="00B17661">
            <w:pPr>
              <w:spacing w:after="160" w:line="259" w:lineRule="auto"/>
            </w:pPr>
            <w:r w:rsidRPr="00526714">
              <w:t>NCI-H211</w:t>
            </w:r>
          </w:p>
        </w:tc>
        <w:tc>
          <w:tcPr>
            <w:tcW w:w="2250" w:type="dxa"/>
            <w:noWrap/>
            <w:hideMark/>
          </w:tcPr>
          <w:p w14:paraId="3B409B4C" w14:textId="77777777" w:rsidR="00302A19" w:rsidRPr="00526714" w:rsidRDefault="00302A19" w:rsidP="00B17661">
            <w:pPr>
              <w:spacing w:after="160" w:line="259" w:lineRule="auto"/>
            </w:pPr>
            <w:r w:rsidRPr="00526714">
              <w:t>0</w:t>
            </w:r>
            <w:r>
              <w:t>.</w:t>
            </w:r>
            <w:r w:rsidRPr="00526714">
              <w:t>48</w:t>
            </w:r>
          </w:p>
        </w:tc>
      </w:tr>
      <w:tr w:rsidR="00302A19" w:rsidRPr="00526714" w14:paraId="727DD3A5" w14:textId="77777777" w:rsidTr="00C575E7">
        <w:trPr>
          <w:trHeight w:val="300"/>
        </w:trPr>
        <w:tc>
          <w:tcPr>
            <w:tcW w:w="3775" w:type="dxa"/>
            <w:noWrap/>
            <w:hideMark/>
          </w:tcPr>
          <w:p w14:paraId="685112E3" w14:textId="77777777" w:rsidR="00302A19" w:rsidRPr="00526714" w:rsidRDefault="00302A19" w:rsidP="00B17661">
            <w:pPr>
              <w:spacing w:after="160" w:line="259" w:lineRule="auto"/>
            </w:pPr>
            <w:r w:rsidRPr="00526714">
              <w:t>SCLC</w:t>
            </w:r>
          </w:p>
        </w:tc>
        <w:tc>
          <w:tcPr>
            <w:tcW w:w="1890" w:type="dxa"/>
            <w:noWrap/>
            <w:hideMark/>
          </w:tcPr>
          <w:p w14:paraId="094E8827" w14:textId="77777777" w:rsidR="00302A19" w:rsidRPr="00526714" w:rsidRDefault="00302A19" w:rsidP="00B17661">
            <w:pPr>
              <w:spacing w:after="160" w:line="259" w:lineRule="auto"/>
            </w:pPr>
            <w:r w:rsidRPr="00526714">
              <w:t>NCI-H524</w:t>
            </w:r>
          </w:p>
        </w:tc>
        <w:tc>
          <w:tcPr>
            <w:tcW w:w="2250" w:type="dxa"/>
            <w:noWrap/>
            <w:hideMark/>
          </w:tcPr>
          <w:p w14:paraId="24C9F30C" w14:textId="77777777" w:rsidR="00302A19" w:rsidRPr="00526714" w:rsidRDefault="00302A19" w:rsidP="00B17661">
            <w:pPr>
              <w:spacing w:after="160" w:line="259" w:lineRule="auto"/>
            </w:pPr>
            <w:r w:rsidRPr="00526714">
              <w:t>0</w:t>
            </w:r>
            <w:r>
              <w:t>.</w:t>
            </w:r>
            <w:r w:rsidRPr="00526714">
              <w:t>69</w:t>
            </w:r>
          </w:p>
        </w:tc>
      </w:tr>
      <w:tr w:rsidR="00302A19" w:rsidRPr="00526714" w14:paraId="657A0365" w14:textId="77777777" w:rsidTr="00C575E7">
        <w:trPr>
          <w:trHeight w:val="300"/>
        </w:trPr>
        <w:tc>
          <w:tcPr>
            <w:tcW w:w="3775" w:type="dxa"/>
            <w:noWrap/>
            <w:hideMark/>
          </w:tcPr>
          <w:p w14:paraId="602D5B4C" w14:textId="77777777" w:rsidR="00302A19" w:rsidRPr="00526714" w:rsidRDefault="00302A19" w:rsidP="00B17661">
            <w:pPr>
              <w:spacing w:after="160" w:line="259" w:lineRule="auto"/>
            </w:pPr>
            <w:r w:rsidRPr="00526714">
              <w:t>SCLC</w:t>
            </w:r>
          </w:p>
        </w:tc>
        <w:tc>
          <w:tcPr>
            <w:tcW w:w="1890" w:type="dxa"/>
            <w:noWrap/>
            <w:hideMark/>
          </w:tcPr>
          <w:p w14:paraId="47146447" w14:textId="77777777" w:rsidR="00302A19" w:rsidRPr="00526714" w:rsidRDefault="00302A19" w:rsidP="00B17661">
            <w:pPr>
              <w:spacing w:after="160" w:line="259" w:lineRule="auto"/>
            </w:pPr>
            <w:r w:rsidRPr="00526714">
              <w:t>NCI-H82</w:t>
            </w:r>
          </w:p>
        </w:tc>
        <w:tc>
          <w:tcPr>
            <w:tcW w:w="2250" w:type="dxa"/>
            <w:noWrap/>
            <w:hideMark/>
          </w:tcPr>
          <w:p w14:paraId="7457C052" w14:textId="77777777" w:rsidR="00302A19" w:rsidRPr="00526714" w:rsidRDefault="00302A19" w:rsidP="00B17661">
            <w:pPr>
              <w:spacing w:after="160" w:line="259" w:lineRule="auto"/>
            </w:pPr>
            <w:r w:rsidRPr="00526714">
              <w:t>0</w:t>
            </w:r>
            <w:r>
              <w:t>.</w:t>
            </w:r>
            <w:r w:rsidRPr="00526714">
              <w:t>47</w:t>
            </w:r>
          </w:p>
        </w:tc>
      </w:tr>
      <w:tr w:rsidR="00302A19" w:rsidRPr="00526714" w14:paraId="5DBDF0CB" w14:textId="77777777" w:rsidTr="00C575E7">
        <w:trPr>
          <w:trHeight w:val="300"/>
        </w:trPr>
        <w:tc>
          <w:tcPr>
            <w:tcW w:w="3775" w:type="dxa"/>
            <w:noWrap/>
            <w:hideMark/>
          </w:tcPr>
          <w:p w14:paraId="14E13267" w14:textId="77777777" w:rsidR="00302A19" w:rsidRPr="00526714" w:rsidRDefault="00302A19" w:rsidP="00B17661">
            <w:pPr>
              <w:spacing w:after="160" w:line="259" w:lineRule="auto"/>
            </w:pPr>
            <w:r w:rsidRPr="00526714">
              <w:t>SCLC</w:t>
            </w:r>
          </w:p>
        </w:tc>
        <w:tc>
          <w:tcPr>
            <w:tcW w:w="1890" w:type="dxa"/>
            <w:noWrap/>
            <w:hideMark/>
          </w:tcPr>
          <w:p w14:paraId="1E5764CC" w14:textId="77777777" w:rsidR="00302A19" w:rsidRPr="00526714" w:rsidRDefault="00302A19" w:rsidP="00B17661">
            <w:pPr>
              <w:spacing w:after="160" w:line="259" w:lineRule="auto"/>
            </w:pPr>
            <w:r w:rsidRPr="00526714">
              <w:t>NCI-H446</w:t>
            </w:r>
          </w:p>
        </w:tc>
        <w:tc>
          <w:tcPr>
            <w:tcW w:w="2250" w:type="dxa"/>
            <w:noWrap/>
            <w:hideMark/>
          </w:tcPr>
          <w:p w14:paraId="19C2B59C" w14:textId="77777777" w:rsidR="00302A19" w:rsidRPr="00526714" w:rsidRDefault="00302A19" w:rsidP="00B17661">
            <w:pPr>
              <w:spacing w:after="160" w:line="259" w:lineRule="auto"/>
            </w:pPr>
            <w:r w:rsidRPr="00526714">
              <w:t>0</w:t>
            </w:r>
            <w:r>
              <w:t>.</w:t>
            </w:r>
            <w:r w:rsidRPr="00526714">
              <w:t>61</w:t>
            </w:r>
          </w:p>
        </w:tc>
      </w:tr>
      <w:tr w:rsidR="00302A19" w:rsidRPr="00526714" w14:paraId="5EA80BE1" w14:textId="77777777" w:rsidTr="00C575E7">
        <w:trPr>
          <w:trHeight w:val="300"/>
        </w:trPr>
        <w:tc>
          <w:tcPr>
            <w:tcW w:w="3775" w:type="dxa"/>
            <w:noWrap/>
            <w:hideMark/>
          </w:tcPr>
          <w:p w14:paraId="5ACB94C1" w14:textId="77777777" w:rsidR="00302A19" w:rsidRPr="00526714" w:rsidRDefault="00302A19" w:rsidP="00B17661">
            <w:pPr>
              <w:spacing w:after="160" w:line="259" w:lineRule="auto"/>
            </w:pPr>
            <w:r w:rsidRPr="00526714">
              <w:t>SCLC</w:t>
            </w:r>
          </w:p>
        </w:tc>
        <w:tc>
          <w:tcPr>
            <w:tcW w:w="1890" w:type="dxa"/>
            <w:noWrap/>
            <w:hideMark/>
          </w:tcPr>
          <w:p w14:paraId="4F16975D" w14:textId="77777777" w:rsidR="00302A19" w:rsidRPr="00526714" w:rsidRDefault="00302A19" w:rsidP="00B17661">
            <w:pPr>
              <w:spacing w:after="160" w:line="259" w:lineRule="auto"/>
            </w:pPr>
            <w:r w:rsidRPr="00526714">
              <w:t>NCI-H69</w:t>
            </w:r>
          </w:p>
        </w:tc>
        <w:tc>
          <w:tcPr>
            <w:tcW w:w="2250" w:type="dxa"/>
            <w:noWrap/>
            <w:hideMark/>
          </w:tcPr>
          <w:p w14:paraId="30B9B02A" w14:textId="77777777" w:rsidR="00302A19" w:rsidRPr="00526714" w:rsidRDefault="00302A19" w:rsidP="00B17661">
            <w:pPr>
              <w:spacing w:after="160" w:line="259" w:lineRule="auto"/>
            </w:pPr>
            <w:r w:rsidRPr="00526714">
              <w:t>1</w:t>
            </w:r>
            <w:r>
              <w:t>.</w:t>
            </w:r>
            <w:r w:rsidRPr="00526714">
              <w:t>33</w:t>
            </w:r>
          </w:p>
        </w:tc>
      </w:tr>
      <w:tr w:rsidR="00302A19" w:rsidRPr="00526714" w14:paraId="6068DC89" w14:textId="77777777" w:rsidTr="00C575E7">
        <w:trPr>
          <w:trHeight w:val="300"/>
        </w:trPr>
        <w:tc>
          <w:tcPr>
            <w:tcW w:w="3775" w:type="dxa"/>
            <w:noWrap/>
            <w:hideMark/>
          </w:tcPr>
          <w:p w14:paraId="6FDCA1A9" w14:textId="77777777" w:rsidR="00302A19" w:rsidRPr="00526714" w:rsidRDefault="00302A19" w:rsidP="00B17661">
            <w:pPr>
              <w:spacing w:after="160" w:line="259" w:lineRule="auto"/>
            </w:pPr>
            <w:r w:rsidRPr="00526714">
              <w:lastRenderedPageBreak/>
              <w:t>Promyelocytic leukemia</w:t>
            </w:r>
          </w:p>
        </w:tc>
        <w:tc>
          <w:tcPr>
            <w:tcW w:w="1890" w:type="dxa"/>
            <w:noWrap/>
            <w:hideMark/>
          </w:tcPr>
          <w:p w14:paraId="7E32B1F3" w14:textId="77777777" w:rsidR="00302A19" w:rsidRPr="00526714" w:rsidRDefault="00302A19" w:rsidP="00B17661">
            <w:pPr>
              <w:spacing w:after="160" w:line="259" w:lineRule="auto"/>
            </w:pPr>
            <w:r w:rsidRPr="00526714">
              <w:t>HL-60</w:t>
            </w:r>
          </w:p>
        </w:tc>
        <w:tc>
          <w:tcPr>
            <w:tcW w:w="2250" w:type="dxa"/>
            <w:noWrap/>
            <w:hideMark/>
          </w:tcPr>
          <w:p w14:paraId="79E1A44B" w14:textId="77777777" w:rsidR="00302A19" w:rsidRPr="00526714" w:rsidRDefault="00302A19" w:rsidP="00B17661">
            <w:pPr>
              <w:spacing w:after="160" w:line="259" w:lineRule="auto"/>
            </w:pPr>
            <w:r w:rsidRPr="00526714">
              <w:t>10.3</w:t>
            </w:r>
          </w:p>
        </w:tc>
      </w:tr>
      <w:tr w:rsidR="00302A19" w:rsidRPr="00526714" w14:paraId="0A556567" w14:textId="77777777" w:rsidTr="00C575E7">
        <w:trPr>
          <w:trHeight w:val="300"/>
        </w:trPr>
        <w:tc>
          <w:tcPr>
            <w:tcW w:w="3775" w:type="dxa"/>
            <w:noWrap/>
            <w:hideMark/>
          </w:tcPr>
          <w:p w14:paraId="31E16763" w14:textId="33ED42DB" w:rsidR="00302A19" w:rsidRPr="00526714" w:rsidRDefault="00302A19" w:rsidP="00B17661">
            <w:pPr>
              <w:spacing w:after="160" w:line="259" w:lineRule="auto"/>
            </w:pPr>
            <w:r w:rsidRPr="00526714">
              <w:t xml:space="preserve">Erythroleukemia from CML </w:t>
            </w:r>
            <w:r w:rsidR="00A333D3">
              <w:t>patient</w:t>
            </w:r>
          </w:p>
        </w:tc>
        <w:tc>
          <w:tcPr>
            <w:tcW w:w="1890" w:type="dxa"/>
            <w:noWrap/>
            <w:hideMark/>
          </w:tcPr>
          <w:p w14:paraId="2F47FEDB" w14:textId="77777777" w:rsidR="00302A19" w:rsidRPr="00526714" w:rsidRDefault="00302A19" w:rsidP="00B17661">
            <w:pPr>
              <w:spacing w:after="160" w:line="259" w:lineRule="auto"/>
            </w:pPr>
            <w:r w:rsidRPr="00526714">
              <w:t>K562</w:t>
            </w:r>
          </w:p>
        </w:tc>
        <w:tc>
          <w:tcPr>
            <w:tcW w:w="2250" w:type="dxa"/>
            <w:noWrap/>
            <w:hideMark/>
          </w:tcPr>
          <w:p w14:paraId="7808F2BE" w14:textId="77777777" w:rsidR="00302A19" w:rsidRPr="00526714" w:rsidRDefault="00302A19" w:rsidP="00B17661">
            <w:pPr>
              <w:spacing w:after="160" w:line="259" w:lineRule="auto"/>
            </w:pPr>
            <w:r w:rsidRPr="00526714">
              <w:t>4.3</w:t>
            </w:r>
          </w:p>
        </w:tc>
      </w:tr>
      <w:tr w:rsidR="00302A19" w:rsidRPr="00526714" w14:paraId="1F6F0CC1" w14:textId="77777777" w:rsidTr="00C575E7">
        <w:trPr>
          <w:trHeight w:val="300"/>
        </w:trPr>
        <w:tc>
          <w:tcPr>
            <w:tcW w:w="3775" w:type="dxa"/>
            <w:noWrap/>
            <w:hideMark/>
          </w:tcPr>
          <w:p w14:paraId="091FD5FF" w14:textId="5556DDEC" w:rsidR="00302A19" w:rsidRPr="00526714" w:rsidRDefault="00302A19" w:rsidP="00B17661">
            <w:pPr>
              <w:spacing w:after="160" w:line="259" w:lineRule="auto"/>
            </w:pPr>
            <w:r w:rsidRPr="00526714">
              <w:t>B cell lymphoma</w:t>
            </w:r>
          </w:p>
        </w:tc>
        <w:tc>
          <w:tcPr>
            <w:tcW w:w="1890" w:type="dxa"/>
            <w:noWrap/>
            <w:hideMark/>
          </w:tcPr>
          <w:p w14:paraId="2561463E" w14:textId="77777777" w:rsidR="00302A19" w:rsidRPr="00526714" w:rsidRDefault="00302A19" w:rsidP="00B17661">
            <w:pPr>
              <w:spacing w:after="160" w:line="259" w:lineRule="auto"/>
            </w:pPr>
            <w:r w:rsidRPr="00526714">
              <w:t>SR</w:t>
            </w:r>
          </w:p>
        </w:tc>
        <w:tc>
          <w:tcPr>
            <w:tcW w:w="2250" w:type="dxa"/>
            <w:noWrap/>
            <w:hideMark/>
          </w:tcPr>
          <w:p w14:paraId="1FD0919E" w14:textId="77777777" w:rsidR="00302A19" w:rsidRPr="00526714" w:rsidRDefault="00302A19" w:rsidP="00B17661">
            <w:pPr>
              <w:spacing w:after="160" w:line="259" w:lineRule="auto"/>
            </w:pPr>
            <w:r w:rsidRPr="00526714">
              <w:t>0.26</w:t>
            </w:r>
          </w:p>
        </w:tc>
      </w:tr>
      <w:tr w:rsidR="00302A19" w:rsidRPr="00526714" w14:paraId="41273B0B" w14:textId="77777777" w:rsidTr="00C575E7">
        <w:trPr>
          <w:trHeight w:val="300"/>
        </w:trPr>
        <w:tc>
          <w:tcPr>
            <w:tcW w:w="3775" w:type="dxa"/>
            <w:noWrap/>
            <w:hideMark/>
          </w:tcPr>
          <w:p w14:paraId="0248FDFE" w14:textId="77777777" w:rsidR="00302A19" w:rsidRPr="00526714" w:rsidRDefault="00302A19" w:rsidP="00B17661">
            <w:pPr>
              <w:spacing w:after="160" w:line="259" w:lineRule="auto"/>
            </w:pPr>
            <w:r w:rsidRPr="00526714">
              <w:t>B lymphoblast</w:t>
            </w:r>
          </w:p>
        </w:tc>
        <w:tc>
          <w:tcPr>
            <w:tcW w:w="1890" w:type="dxa"/>
            <w:noWrap/>
            <w:hideMark/>
          </w:tcPr>
          <w:p w14:paraId="45449D64" w14:textId="77777777" w:rsidR="00302A19" w:rsidRPr="00526714" w:rsidRDefault="00302A19" w:rsidP="00B17661">
            <w:pPr>
              <w:spacing w:after="160" w:line="259" w:lineRule="auto"/>
            </w:pPr>
            <w:r w:rsidRPr="00526714">
              <w:t>IM-9</w:t>
            </w:r>
          </w:p>
        </w:tc>
        <w:tc>
          <w:tcPr>
            <w:tcW w:w="2250" w:type="dxa"/>
            <w:noWrap/>
            <w:hideMark/>
          </w:tcPr>
          <w:p w14:paraId="7456CDEF" w14:textId="77777777" w:rsidR="00302A19" w:rsidRPr="00526714" w:rsidRDefault="00302A19" w:rsidP="00B17661">
            <w:pPr>
              <w:spacing w:after="160" w:line="259" w:lineRule="auto"/>
            </w:pPr>
            <w:r w:rsidRPr="00526714">
              <w:t>2.1</w:t>
            </w:r>
          </w:p>
        </w:tc>
      </w:tr>
      <w:tr w:rsidR="00302A19" w:rsidRPr="00526714" w14:paraId="62349DD1" w14:textId="77777777" w:rsidTr="00C575E7">
        <w:trPr>
          <w:trHeight w:val="300"/>
        </w:trPr>
        <w:tc>
          <w:tcPr>
            <w:tcW w:w="3775" w:type="dxa"/>
            <w:noWrap/>
            <w:hideMark/>
          </w:tcPr>
          <w:p w14:paraId="1910DA28" w14:textId="77777777" w:rsidR="00302A19" w:rsidRPr="00526714" w:rsidRDefault="00302A19" w:rsidP="00B17661">
            <w:pPr>
              <w:spacing w:after="160" w:line="259" w:lineRule="auto"/>
            </w:pPr>
            <w:r w:rsidRPr="00526714">
              <w:t>NHL B cell lymphoma</w:t>
            </w:r>
          </w:p>
        </w:tc>
        <w:tc>
          <w:tcPr>
            <w:tcW w:w="1890" w:type="dxa"/>
            <w:noWrap/>
            <w:hideMark/>
          </w:tcPr>
          <w:p w14:paraId="368DFD1C" w14:textId="77777777" w:rsidR="00302A19" w:rsidRPr="00526714" w:rsidRDefault="00302A19" w:rsidP="00B17661">
            <w:pPr>
              <w:spacing w:after="160" w:line="259" w:lineRule="auto"/>
            </w:pPr>
            <w:r w:rsidRPr="00526714">
              <w:t>RL</w:t>
            </w:r>
          </w:p>
        </w:tc>
        <w:tc>
          <w:tcPr>
            <w:tcW w:w="2250" w:type="dxa"/>
            <w:noWrap/>
            <w:hideMark/>
          </w:tcPr>
          <w:p w14:paraId="0033E714" w14:textId="77777777" w:rsidR="00302A19" w:rsidRPr="00526714" w:rsidRDefault="00302A19" w:rsidP="00B17661">
            <w:pPr>
              <w:spacing w:after="160" w:line="259" w:lineRule="auto"/>
            </w:pPr>
            <w:r w:rsidRPr="00526714">
              <w:t>2.5</w:t>
            </w:r>
          </w:p>
        </w:tc>
      </w:tr>
      <w:tr w:rsidR="00302A19" w:rsidRPr="00526714" w14:paraId="1AF0CB32" w14:textId="77777777" w:rsidTr="00C575E7">
        <w:trPr>
          <w:trHeight w:val="300"/>
        </w:trPr>
        <w:tc>
          <w:tcPr>
            <w:tcW w:w="3775" w:type="dxa"/>
            <w:noWrap/>
            <w:hideMark/>
          </w:tcPr>
          <w:p w14:paraId="17973392" w14:textId="77777777" w:rsidR="00302A19" w:rsidRPr="00526714" w:rsidRDefault="00302A19" w:rsidP="00B17661">
            <w:pPr>
              <w:spacing w:after="160" w:line="259" w:lineRule="auto"/>
            </w:pPr>
            <w:r w:rsidRPr="00526714">
              <w:t>Histiocytic lymphoma - monocytic</w:t>
            </w:r>
          </w:p>
        </w:tc>
        <w:tc>
          <w:tcPr>
            <w:tcW w:w="1890" w:type="dxa"/>
            <w:noWrap/>
            <w:hideMark/>
          </w:tcPr>
          <w:p w14:paraId="1EA22555" w14:textId="77777777" w:rsidR="00302A19" w:rsidRPr="00526714" w:rsidRDefault="00302A19" w:rsidP="00B17661">
            <w:pPr>
              <w:spacing w:after="160" w:line="259" w:lineRule="auto"/>
            </w:pPr>
            <w:r w:rsidRPr="00526714">
              <w:t>U937</w:t>
            </w:r>
          </w:p>
        </w:tc>
        <w:tc>
          <w:tcPr>
            <w:tcW w:w="2250" w:type="dxa"/>
            <w:noWrap/>
            <w:hideMark/>
          </w:tcPr>
          <w:p w14:paraId="4D7EF7AF" w14:textId="77777777" w:rsidR="00302A19" w:rsidRPr="00526714" w:rsidRDefault="00302A19" w:rsidP="00B17661">
            <w:pPr>
              <w:spacing w:after="160" w:line="259" w:lineRule="auto"/>
            </w:pPr>
            <w:r w:rsidRPr="00526714">
              <w:t>2.7</w:t>
            </w:r>
          </w:p>
        </w:tc>
      </w:tr>
      <w:tr w:rsidR="00302A19" w:rsidRPr="00526714" w14:paraId="57354C5E" w14:textId="77777777" w:rsidTr="00C575E7">
        <w:trPr>
          <w:trHeight w:val="300"/>
        </w:trPr>
        <w:tc>
          <w:tcPr>
            <w:tcW w:w="3775" w:type="dxa"/>
            <w:noWrap/>
            <w:hideMark/>
          </w:tcPr>
          <w:p w14:paraId="22AFEFBE" w14:textId="77777777" w:rsidR="00302A19" w:rsidRPr="00526714" w:rsidRDefault="00302A19" w:rsidP="00B17661">
            <w:pPr>
              <w:spacing w:after="160" w:line="259" w:lineRule="auto"/>
            </w:pPr>
            <w:r w:rsidRPr="00526714">
              <w:t>Burkitt's lymphoma</w:t>
            </w:r>
          </w:p>
        </w:tc>
        <w:tc>
          <w:tcPr>
            <w:tcW w:w="1890" w:type="dxa"/>
            <w:noWrap/>
            <w:hideMark/>
          </w:tcPr>
          <w:p w14:paraId="528D16CD" w14:textId="77777777" w:rsidR="00302A19" w:rsidRPr="00526714" w:rsidRDefault="00302A19" w:rsidP="00B17661">
            <w:pPr>
              <w:spacing w:after="160" w:line="259" w:lineRule="auto"/>
            </w:pPr>
            <w:proofErr w:type="spellStart"/>
            <w:r w:rsidRPr="00526714">
              <w:t>Namalwa</w:t>
            </w:r>
            <w:proofErr w:type="spellEnd"/>
          </w:p>
        </w:tc>
        <w:tc>
          <w:tcPr>
            <w:tcW w:w="2250" w:type="dxa"/>
            <w:noWrap/>
            <w:hideMark/>
          </w:tcPr>
          <w:p w14:paraId="09B09AF5" w14:textId="77777777" w:rsidR="00302A19" w:rsidRPr="00526714" w:rsidRDefault="00302A19" w:rsidP="00B17661">
            <w:pPr>
              <w:spacing w:after="160" w:line="259" w:lineRule="auto"/>
            </w:pPr>
            <w:r w:rsidRPr="00526714">
              <w:t>2.5</w:t>
            </w:r>
          </w:p>
        </w:tc>
      </w:tr>
      <w:tr w:rsidR="00302A19" w:rsidRPr="00526714" w14:paraId="0EE56BDC" w14:textId="77777777" w:rsidTr="00C575E7">
        <w:trPr>
          <w:trHeight w:val="300"/>
        </w:trPr>
        <w:tc>
          <w:tcPr>
            <w:tcW w:w="3775" w:type="dxa"/>
            <w:noWrap/>
            <w:hideMark/>
          </w:tcPr>
          <w:p w14:paraId="32BFA829" w14:textId="77777777" w:rsidR="00302A19" w:rsidRPr="00526714" w:rsidRDefault="00302A19" w:rsidP="00B17661">
            <w:pPr>
              <w:spacing w:after="160" w:line="259" w:lineRule="auto"/>
            </w:pPr>
            <w:r w:rsidRPr="00526714">
              <w:t>Myeloma</w:t>
            </w:r>
          </w:p>
        </w:tc>
        <w:tc>
          <w:tcPr>
            <w:tcW w:w="1890" w:type="dxa"/>
            <w:noWrap/>
            <w:hideMark/>
          </w:tcPr>
          <w:p w14:paraId="7DA309F4" w14:textId="77777777" w:rsidR="00302A19" w:rsidRPr="00526714" w:rsidRDefault="00302A19" w:rsidP="00B17661">
            <w:pPr>
              <w:spacing w:after="160" w:line="259" w:lineRule="auto"/>
            </w:pPr>
            <w:r w:rsidRPr="00526714">
              <w:t>MC/CAR</w:t>
            </w:r>
          </w:p>
        </w:tc>
        <w:tc>
          <w:tcPr>
            <w:tcW w:w="2250" w:type="dxa"/>
            <w:noWrap/>
            <w:hideMark/>
          </w:tcPr>
          <w:p w14:paraId="72C1C668" w14:textId="77777777" w:rsidR="00302A19" w:rsidRPr="00526714" w:rsidRDefault="00302A19" w:rsidP="00B17661">
            <w:pPr>
              <w:spacing w:after="160" w:line="259" w:lineRule="auto"/>
            </w:pPr>
            <w:r w:rsidRPr="00526714">
              <w:t>2.3</w:t>
            </w:r>
          </w:p>
        </w:tc>
      </w:tr>
      <w:tr w:rsidR="00302A19" w:rsidRPr="00526714" w14:paraId="6C4CDED1" w14:textId="77777777" w:rsidTr="00C575E7">
        <w:trPr>
          <w:trHeight w:val="300"/>
        </w:trPr>
        <w:tc>
          <w:tcPr>
            <w:tcW w:w="3775" w:type="dxa"/>
            <w:noWrap/>
            <w:hideMark/>
          </w:tcPr>
          <w:p w14:paraId="126795F1" w14:textId="77777777" w:rsidR="00302A19" w:rsidRPr="00526714" w:rsidRDefault="00302A19" w:rsidP="00B17661">
            <w:pPr>
              <w:spacing w:after="160" w:line="259" w:lineRule="auto"/>
            </w:pPr>
            <w:r w:rsidRPr="00526714">
              <w:t>Myeloma</w:t>
            </w:r>
          </w:p>
        </w:tc>
        <w:tc>
          <w:tcPr>
            <w:tcW w:w="1890" w:type="dxa"/>
            <w:noWrap/>
            <w:hideMark/>
          </w:tcPr>
          <w:p w14:paraId="2AEFE8D0" w14:textId="77777777" w:rsidR="00302A19" w:rsidRPr="00526714" w:rsidRDefault="00302A19" w:rsidP="00B17661">
            <w:pPr>
              <w:spacing w:after="160" w:line="259" w:lineRule="auto"/>
            </w:pPr>
            <w:r w:rsidRPr="00526714">
              <w:t>NCI-H929</w:t>
            </w:r>
          </w:p>
        </w:tc>
        <w:tc>
          <w:tcPr>
            <w:tcW w:w="2250" w:type="dxa"/>
            <w:noWrap/>
            <w:hideMark/>
          </w:tcPr>
          <w:p w14:paraId="50C3381F" w14:textId="77777777" w:rsidR="00302A19" w:rsidRPr="00526714" w:rsidRDefault="00302A19" w:rsidP="00B17661">
            <w:pPr>
              <w:spacing w:after="160" w:line="259" w:lineRule="auto"/>
            </w:pPr>
            <w:r w:rsidRPr="00526714">
              <w:t>5.2</w:t>
            </w:r>
          </w:p>
        </w:tc>
      </w:tr>
      <w:tr w:rsidR="00302A19" w:rsidRPr="00526714" w14:paraId="6ED871D2" w14:textId="77777777" w:rsidTr="00C575E7">
        <w:trPr>
          <w:trHeight w:val="300"/>
        </w:trPr>
        <w:tc>
          <w:tcPr>
            <w:tcW w:w="3775" w:type="dxa"/>
            <w:noWrap/>
            <w:hideMark/>
          </w:tcPr>
          <w:p w14:paraId="5C0CE4CC" w14:textId="77777777" w:rsidR="00302A19" w:rsidRPr="00526714" w:rsidRDefault="00302A19" w:rsidP="00B17661">
            <w:pPr>
              <w:spacing w:after="160" w:line="259" w:lineRule="auto"/>
            </w:pPr>
            <w:r w:rsidRPr="00526714">
              <w:t>Myeloma</w:t>
            </w:r>
          </w:p>
        </w:tc>
        <w:tc>
          <w:tcPr>
            <w:tcW w:w="1890" w:type="dxa"/>
            <w:noWrap/>
            <w:hideMark/>
          </w:tcPr>
          <w:p w14:paraId="75B23D19" w14:textId="77777777" w:rsidR="00302A19" w:rsidRPr="00526714" w:rsidRDefault="00302A19" w:rsidP="00B17661">
            <w:pPr>
              <w:spacing w:after="160" w:line="259" w:lineRule="auto"/>
            </w:pPr>
            <w:r w:rsidRPr="00526714">
              <w:t>U266</w:t>
            </w:r>
          </w:p>
        </w:tc>
        <w:tc>
          <w:tcPr>
            <w:tcW w:w="2250" w:type="dxa"/>
            <w:noWrap/>
            <w:hideMark/>
          </w:tcPr>
          <w:p w14:paraId="51DEE3DD" w14:textId="77777777" w:rsidR="00302A19" w:rsidRPr="00526714" w:rsidRDefault="00302A19" w:rsidP="00B17661">
            <w:pPr>
              <w:spacing w:after="160" w:line="259" w:lineRule="auto"/>
            </w:pPr>
            <w:r w:rsidRPr="00526714">
              <w:t>6.7</w:t>
            </w:r>
          </w:p>
        </w:tc>
      </w:tr>
      <w:tr w:rsidR="00302A19" w:rsidRPr="00526714" w14:paraId="72E81063" w14:textId="77777777" w:rsidTr="00C575E7">
        <w:trPr>
          <w:trHeight w:val="300"/>
        </w:trPr>
        <w:tc>
          <w:tcPr>
            <w:tcW w:w="3775" w:type="dxa"/>
            <w:noWrap/>
            <w:hideMark/>
          </w:tcPr>
          <w:p w14:paraId="00936BA5" w14:textId="77777777" w:rsidR="00302A19" w:rsidRPr="00526714" w:rsidRDefault="00302A19" w:rsidP="00B17661">
            <w:pPr>
              <w:spacing w:after="160" w:line="259" w:lineRule="auto"/>
            </w:pPr>
            <w:r w:rsidRPr="00526714">
              <w:t>DLBCL (GC)</w:t>
            </w:r>
          </w:p>
        </w:tc>
        <w:tc>
          <w:tcPr>
            <w:tcW w:w="1890" w:type="dxa"/>
            <w:noWrap/>
            <w:hideMark/>
          </w:tcPr>
          <w:p w14:paraId="32955137" w14:textId="77777777" w:rsidR="00302A19" w:rsidRPr="00526714" w:rsidRDefault="00302A19" w:rsidP="00B17661">
            <w:pPr>
              <w:spacing w:after="160" w:line="259" w:lineRule="auto"/>
            </w:pPr>
            <w:r w:rsidRPr="00526714">
              <w:t>DB</w:t>
            </w:r>
          </w:p>
        </w:tc>
        <w:tc>
          <w:tcPr>
            <w:tcW w:w="2250" w:type="dxa"/>
            <w:noWrap/>
            <w:hideMark/>
          </w:tcPr>
          <w:p w14:paraId="25596E45" w14:textId="77777777" w:rsidR="00302A19" w:rsidRPr="00526714" w:rsidRDefault="00302A19" w:rsidP="00B17661">
            <w:pPr>
              <w:spacing w:after="160" w:line="259" w:lineRule="auto"/>
            </w:pPr>
            <w:r w:rsidRPr="00526714">
              <w:t>1.6</w:t>
            </w:r>
          </w:p>
        </w:tc>
      </w:tr>
      <w:tr w:rsidR="00302A19" w:rsidRPr="00526714" w14:paraId="57D9D0AA" w14:textId="77777777" w:rsidTr="00C575E7">
        <w:trPr>
          <w:trHeight w:val="300"/>
        </w:trPr>
        <w:tc>
          <w:tcPr>
            <w:tcW w:w="3775" w:type="dxa"/>
            <w:noWrap/>
            <w:hideMark/>
          </w:tcPr>
          <w:p w14:paraId="4BC99AD1" w14:textId="77777777" w:rsidR="00302A19" w:rsidRPr="00526714" w:rsidRDefault="00302A19" w:rsidP="00B17661">
            <w:pPr>
              <w:spacing w:after="160" w:line="259" w:lineRule="auto"/>
            </w:pPr>
            <w:r w:rsidRPr="00526714">
              <w:t>DLBCL (GC)</w:t>
            </w:r>
          </w:p>
        </w:tc>
        <w:tc>
          <w:tcPr>
            <w:tcW w:w="1890" w:type="dxa"/>
            <w:noWrap/>
            <w:hideMark/>
          </w:tcPr>
          <w:p w14:paraId="104514ED" w14:textId="77777777" w:rsidR="00302A19" w:rsidRPr="00526714" w:rsidRDefault="00302A19" w:rsidP="00B17661">
            <w:pPr>
              <w:spacing w:after="160" w:line="259" w:lineRule="auto"/>
            </w:pPr>
            <w:r w:rsidRPr="00526714">
              <w:t>HT</w:t>
            </w:r>
          </w:p>
        </w:tc>
        <w:tc>
          <w:tcPr>
            <w:tcW w:w="2250" w:type="dxa"/>
            <w:noWrap/>
            <w:hideMark/>
          </w:tcPr>
          <w:p w14:paraId="45408923" w14:textId="77777777" w:rsidR="00302A19" w:rsidRPr="00526714" w:rsidRDefault="00302A19" w:rsidP="00B17661">
            <w:pPr>
              <w:spacing w:after="160" w:line="259" w:lineRule="auto"/>
            </w:pPr>
            <w:r w:rsidRPr="00526714">
              <w:t>0.66</w:t>
            </w:r>
          </w:p>
        </w:tc>
      </w:tr>
      <w:tr w:rsidR="00302A19" w:rsidRPr="00526714" w14:paraId="56059E29" w14:textId="77777777" w:rsidTr="00C575E7">
        <w:trPr>
          <w:trHeight w:val="300"/>
        </w:trPr>
        <w:tc>
          <w:tcPr>
            <w:tcW w:w="3775" w:type="dxa"/>
            <w:noWrap/>
            <w:hideMark/>
          </w:tcPr>
          <w:p w14:paraId="5A26F880" w14:textId="77777777" w:rsidR="00302A19" w:rsidRPr="00526714" w:rsidRDefault="00302A19" w:rsidP="00B17661">
            <w:pPr>
              <w:spacing w:after="160" w:line="259" w:lineRule="auto"/>
            </w:pPr>
            <w:r w:rsidRPr="00526714">
              <w:t>DLBCL (GC)</w:t>
            </w:r>
          </w:p>
        </w:tc>
        <w:tc>
          <w:tcPr>
            <w:tcW w:w="1890" w:type="dxa"/>
            <w:noWrap/>
            <w:hideMark/>
          </w:tcPr>
          <w:p w14:paraId="2418322D" w14:textId="77777777" w:rsidR="00302A19" w:rsidRPr="00526714" w:rsidRDefault="00302A19" w:rsidP="00B17661">
            <w:pPr>
              <w:spacing w:after="160" w:line="259" w:lineRule="auto"/>
            </w:pPr>
            <w:r w:rsidRPr="00526714">
              <w:t>Pfeiffer</w:t>
            </w:r>
          </w:p>
        </w:tc>
        <w:tc>
          <w:tcPr>
            <w:tcW w:w="2250" w:type="dxa"/>
            <w:noWrap/>
            <w:hideMark/>
          </w:tcPr>
          <w:p w14:paraId="4F499C7F" w14:textId="77777777" w:rsidR="00302A19" w:rsidRPr="00526714" w:rsidRDefault="00302A19" w:rsidP="00B17661">
            <w:pPr>
              <w:spacing w:after="160" w:line="259" w:lineRule="auto"/>
            </w:pPr>
            <w:r w:rsidRPr="00526714">
              <w:t>0.71</w:t>
            </w:r>
          </w:p>
        </w:tc>
      </w:tr>
      <w:tr w:rsidR="00302A19" w:rsidRPr="00526714" w14:paraId="5AF28580" w14:textId="77777777" w:rsidTr="00C575E7">
        <w:trPr>
          <w:trHeight w:val="300"/>
        </w:trPr>
        <w:tc>
          <w:tcPr>
            <w:tcW w:w="3775" w:type="dxa"/>
            <w:noWrap/>
            <w:hideMark/>
          </w:tcPr>
          <w:p w14:paraId="3091658F" w14:textId="77777777" w:rsidR="00302A19" w:rsidRPr="00526714" w:rsidRDefault="00302A19" w:rsidP="00B17661">
            <w:pPr>
              <w:spacing w:after="160" w:line="259" w:lineRule="auto"/>
            </w:pPr>
            <w:r w:rsidRPr="00526714">
              <w:t>DLBCL (GC)</w:t>
            </w:r>
          </w:p>
        </w:tc>
        <w:tc>
          <w:tcPr>
            <w:tcW w:w="1890" w:type="dxa"/>
            <w:noWrap/>
            <w:hideMark/>
          </w:tcPr>
          <w:p w14:paraId="54F1F08C" w14:textId="77777777" w:rsidR="00302A19" w:rsidRPr="00526714" w:rsidRDefault="00302A19" w:rsidP="00B17661">
            <w:pPr>
              <w:spacing w:after="160" w:line="259" w:lineRule="auto"/>
            </w:pPr>
            <w:r w:rsidRPr="00526714">
              <w:t>Toledo</w:t>
            </w:r>
          </w:p>
        </w:tc>
        <w:tc>
          <w:tcPr>
            <w:tcW w:w="2250" w:type="dxa"/>
            <w:noWrap/>
            <w:hideMark/>
          </w:tcPr>
          <w:p w14:paraId="60A5FD47" w14:textId="77777777" w:rsidR="00302A19" w:rsidRPr="00526714" w:rsidRDefault="00302A19" w:rsidP="00B17661">
            <w:pPr>
              <w:spacing w:after="160" w:line="259" w:lineRule="auto"/>
            </w:pPr>
            <w:r w:rsidRPr="00526714">
              <w:t>1.6</w:t>
            </w:r>
          </w:p>
        </w:tc>
      </w:tr>
      <w:tr w:rsidR="00302A19" w:rsidRPr="00526714" w14:paraId="679FE2FB" w14:textId="77777777" w:rsidTr="00C575E7">
        <w:trPr>
          <w:trHeight w:val="300"/>
        </w:trPr>
        <w:tc>
          <w:tcPr>
            <w:tcW w:w="3775" w:type="dxa"/>
            <w:noWrap/>
            <w:hideMark/>
          </w:tcPr>
          <w:p w14:paraId="24F8713E" w14:textId="77777777" w:rsidR="00302A19" w:rsidRPr="00526714" w:rsidRDefault="00302A19" w:rsidP="00B17661">
            <w:pPr>
              <w:spacing w:after="160" w:line="259" w:lineRule="auto"/>
            </w:pPr>
            <w:r w:rsidRPr="00526714">
              <w:t>MCL</w:t>
            </w:r>
          </w:p>
        </w:tc>
        <w:tc>
          <w:tcPr>
            <w:tcW w:w="1890" w:type="dxa"/>
            <w:noWrap/>
            <w:hideMark/>
          </w:tcPr>
          <w:p w14:paraId="6A1D2705" w14:textId="77777777" w:rsidR="00302A19" w:rsidRPr="00526714" w:rsidRDefault="00302A19" w:rsidP="00B17661">
            <w:pPr>
              <w:spacing w:after="160" w:line="259" w:lineRule="auto"/>
            </w:pPr>
            <w:r w:rsidRPr="00526714">
              <w:t>Jeko-1</w:t>
            </w:r>
          </w:p>
        </w:tc>
        <w:tc>
          <w:tcPr>
            <w:tcW w:w="2250" w:type="dxa"/>
            <w:noWrap/>
            <w:hideMark/>
          </w:tcPr>
          <w:p w14:paraId="7B6EE04D" w14:textId="77777777" w:rsidR="00302A19" w:rsidRPr="00526714" w:rsidRDefault="00302A19" w:rsidP="00B17661">
            <w:pPr>
              <w:spacing w:after="160" w:line="259" w:lineRule="auto"/>
            </w:pPr>
            <w:r w:rsidRPr="00526714">
              <w:t>1.9</w:t>
            </w:r>
          </w:p>
        </w:tc>
      </w:tr>
      <w:tr w:rsidR="00302A19" w:rsidRPr="00526714" w14:paraId="2C3BE4F6" w14:textId="77777777" w:rsidTr="00C575E7">
        <w:trPr>
          <w:trHeight w:val="300"/>
        </w:trPr>
        <w:tc>
          <w:tcPr>
            <w:tcW w:w="3775" w:type="dxa"/>
            <w:noWrap/>
            <w:hideMark/>
          </w:tcPr>
          <w:p w14:paraId="7BD39E82" w14:textId="77777777" w:rsidR="00302A19" w:rsidRPr="00526714" w:rsidRDefault="00302A19" w:rsidP="00B17661">
            <w:pPr>
              <w:spacing w:after="160" w:line="259" w:lineRule="auto"/>
            </w:pPr>
            <w:r w:rsidRPr="00526714">
              <w:t>MCL</w:t>
            </w:r>
          </w:p>
        </w:tc>
        <w:tc>
          <w:tcPr>
            <w:tcW w:w="1890" w:type="dxa"/>
            <w:noWrap/>
            <w:hideMark/>
          </w:tcPr>
          <w:p w14:paraId="0074CD94" w14:textId="77777777" w:rsidR="00302A19" w:rsidRPr="00526714" w:rsidRDefault="00302A19" w:rsidP="00B17661">
            <w:pPr>
              <w:spacing w:after="160" w:line="259" w:lineRule="auto"/>
            </w:pPr>
            <w:r w:rsidRPr="00526714">
              <w:t>JVM-13</w:t>
            </w:r>
          </w:p>
        </w:tc>
        <w:tc>
          <w:tcPr>
            <w:tcW w:w="2250" w:type="dxa"/>
            <w:noWrap/>
            <w:hideMark/>
          </w:tcPr>
          <w:p w14:paraId="1BFF4D0E" w14:textId="77777777" w:rsidR="00302A19" w:rsidRPr="00526714" w:rsidRDefault="00302A19" w:rsidP="00B17661">
            <w:pPr>
              <w:spacing w:after="160" w:line="259" w:lineRule="auto"/>
            </w:pPr>
            <w:r w:rsidRPr="00526714">
              <w:t>7.3</w:t>
            </w:r>
          </w:p>
        </w:tc>
      </w:tr>
      <w:tr w:rsidR="00302A19" w:rsidRPr="00526714" w14:paraId="57202008" w14:textId="77777777" w:rsidTr="00C575E7">
        <w:trPr>
          <w:trHeight w:val="300"/>
        </w:trPr>
        <w:tc>
          <w:tcPr>
            <w:tcW w:w="3775" w:type="dxa"/>
            <w:noWrap/>
            <w:hideMark/>
          </w:tcPr>
          <w:p w14:paraId="10CB6C4D" w14:textId="77777777" w:rsidR="00302A19" w:rsidRPr="00526714" w:rsidRDefault="00302A19" w:rsidP="00B17661">
            <w:pPr>
              <w:spacing w:after="160" w:line="259" w:lineRule="auto"/>
            </w:pPr>
            <w:r w:rsidRPr="00526714">
              <w:t>MCL</w:t>
            </w:r>
          </w:p>
        </w:tc>
        <w:tc>
          <w:tcPr>
            <w:tcW w:w="1890" w:type="dxa"/>
            <w:noWrap/>
            <w:hideMark/>
          </w:tcPr>
          <w:p w14:paraId="67068745" w14:textId="77777777" w:rsidR="00302A19" w:rsidRPr="00526714" w:rsidRDefault="00302A19" w:rsidP="00B17661">
            <w:pPr>
              <w:spacing w:after="160" w:line="259" w:lineRule="auto"/>
            </w:pPr>
            <w:r w:rsidRPr="00526714">
              <w:t>JVM-2</w:t>
            </w:r>
          </w:p>
        </w:tc>
        <w:tc>
          <w:tcPr>
            <w:tcW w:w="2250" w:type="dxa"/>
            <w:noWrap/>
            <w:hideMark/>
          </w:tcPr>
          <w:p w14:paraId="00805A98" w14:textId="77777777" w:rsidR="00302A19" w:rsidRPr="00526714" w:rsidRDefault="00302A19" w:rsidP="00B17661">
            <w:pPr>
              <w:spacing w:after="160" w:line="259" w:lineRule="auto"/>
            </w:pPr>
            <w:r w:rsidRPr="00526714">
              <w:t>14</w:t>
            </w:r>
          </w:p>
        </w:tc>
      </w:tr>
      <w:tr w:rsidR="00302A19" w:rsidRPr="00526714" w14:paraId="5ABB85EE" w14:textId="77777777" w:rsidTr="00C575E7">
        <w:trPr>
          <w:trHeight w:val="300"/>
        </w:trPr>
        <w:tc>
          <w:tcPr>
            <w:tcW w:w="3775" w:type="dxa"/>
            <w:noWrap/>
            <w:hideMark/>
          </w:tcPr>
          <w:p w14:paraId="0679B032" w14:textId="77777777" w:rsidR="00302A19" w:rsidRPr="00526714" w:rsidRDefault="00302A19" w:rsidP="00B17661">
            <w:pPr>
              <w:spacing w:after="160" w:line="259" w:lineRule="auto"/>
            </w:pPr>
            <w:r w:rsidRPr="00526714">
              <w:t>MCL</w:t>
            </w:r>
          </w:p>
        </w:tc>
        <w:tc>
          <w:tcPr>
            <w:tcW w:w="1890" w:type="dxa"/>
            <w:noWrap/>
            <w:hideMark/>
          </w:tcPr>
          <w:p w14:paraId="05693294" w14:textId="77777777" w:rsidR="00302A19" w:rsidRPr="00526714" w:rsidRDefault="00302A19" w:rsidP="00B17661">
            <w:pPr>
              <w:spacing w:after="160" w:line="259" w:lineRule="auto"/>
            </w:pPr>
            <w:r w:rsidRPr="00526714">
              <w:t>Mino</w:t>
            </w:r>
          </w:p>
        </w:tc>
        <w:tc>
          <w:tcPr>
            <w:tcW w:w="2250" w:type="dxa"/>
            <w:noWrap/>
            <w:hideMark/>
          </w:tcPr>
          <w:p w14:paraId="2FC60506" w14:textId="77777777" w:rsidR="00302A19" w:rsidRPr="00526714" w:rsidRDefault="00302A19" w:rsidP="00B17661">
            <w:pPr>
              <w:spacing w:after="160" w:line="259" w:lineRule="auto"/>
            </w:pPr>
            <w:r w:rsidRPr="00526714">
              <w:t>3.4</w:t>
            </w:r>
          </w:p>
        </w:tc>
      </w:tr>
      <w:tr w:rsidR="00302A19" w:rsidRPr="00526714" w14:paraId="70F2342A" w14:textId="77777777" w:rsidTr="00C575E7">
        <w:trPr>
          <w:trHeight w:val="300"/>
        </w:trPr>
        <w:tc>
          <w:tcPr>
            <w:tcW w:w="3775" w:type="dxa"/>
            <w:noWrap/>
            <w:hideMark/>
          </w:tcPr>
          <w:p w14:paraId="670DD1A0" w14:textId="77777777" w:rsidR="00302A19" w:rsidRPr="00526714" w:rsidRDefault="00302A19" w:rsidP="00B17661">
            <w:pPr>
              <w:spacing w:after="160" w:line="259" w:lineRule="auto"/>
            </w:pPr>
            <w:r w:rsidRPr="00526714">
              <w:t>MCL</w:t>
            </w:r>
          </w:p>
        </w:tc>
        <w:tc>
          <w:tcPr>
            <w:tcW w:w="1890" w:type="dxa"/>
            <w:noWrap/>
            <w:hideMark/>
          </w:tcPr>
          <w:p w14:paraId="182FE2FC" w14:textId="77777777" w:rsidR="00302A19" w:rsidRPr="00526714" w:rsidRDefault="00302A19" w:rsidP="00B17661">
            <w:pPr>
              <w:spacing w:after="160" w:line="259" w:lineRule="auto"/>
            </w:pPr>
            <w:r w:rsidRPr="00526714">
              <w:t>NCEB-1</w:t>
            </w:r>
          </w:p>
        </w:tc>
        <w:tc>
          <w:tcPr>
            <w:tcW w:w="2250" w:type="dxa"/>
            <w:noWrap/>
            <w:hideMark/>
          </w:tcPr>
          <w:p w14:paraId="00239AB1" w14:textId="77777777" w:rsidR="00302A19" w:rsidRPr="00526714" w:rsidRDefault="00302A19" w:rsidP="00B17661">
            <w:pPr>
              <w:spacing w:after="160" w:line="259" w:lineRule="auto"/>
            </w:pPr>
            <w:r w:rsidRPr="00526714">
              <w:t>5.3</w:t>
            </w:r>
          </w:p>
        </w:tc>
      </w:tr>
      <w:tr w:rsidR="00302A19" w:rsidRPr="00526714" w14:paraId="6534C17F" w14:textId="77777777" w:rsidTr="00C575E7">
        <w:trPr>
          <w:trHeight w:val="300"/>
        </w:trPr>
        <w:tc>
          <w:tcPr>
            <w:tcW w:w="3775" w:type="dxa"/>
            <w:noWrap/>
            <w:hideMark/>
          </w:tcPr>
          <w:p w14:paraId="16C8347C" w14:textId="77777777" w:rsidR="00302A19" w:rsidRPr="00526714" w:rsidRDefault="00302A19" w:rsidP="00B17661">
            <w:pPr>
              <w:spacing w:after="160" w:line="259" w:lineRule="auto"/>
            </w:pPr>
            <w:r w:rsidRPr="00526714">
              <w:t>AML</w:t>
            </w:r>
          </w:p>
        </w:tc>
        <w:tc>
          <w:tcPr>
            <w:tcW w:w="1890" w:type="dxa"/>
            <w:noWrap/>
            <w:hideMark/>
          </w:tcPr>
          <w:p w14:paraId="19923943" w14:textId="77777777" w:rsidR="00302A19" w:rsidRPr="00526714" w:rsidRDefault="00302A19" w:rsidP="00B17661">
            <w:pPr>
              <w:spacing w:after="160" w:line="259" w:lineRule="auto"/>
            </w:pPr>
            <w:r w:rsidRPr="00526714">
              <w:t>KG-1</w:t>
            </w:r>
          </w:p>
        </w:tc>
        <w:tc>
          <w:tcPr>
            <w:tcW w:w="2250" w:type="dxa"/>
            <w:noWrap/>
            <w:hideMark/>
          </w:tcPr>
          <w:p w14:paraId="19AB8C5E" w14:textId="77777777" w:rsidR="00302A19" w:rsidRPr="00526714" w:rsidRDefault="00302A19" w:rsidP="00B17661">
            <w:pPr>
              <w:spacing w:after="160" w:line="259" w:lineRule="auto"/>
            </w:pPr>
            <w:r w:rsidRPr="00526714">
              <w:t>2.0</w:t>
            </w:r>
          </w:p>
        </w:tc>
      </w:tr>
      <w:tr w:rsidR="00302A19" w:rsidRPr="00526714" w14:paraId="14ABDB98" w14:textId="77777777" w:rsidTr="00C575E7">
        <w:trPr>
          <w:trHeight w:val="300"/>
        </w:trPr>
        <w:tc>
          <w:tcPr>
            <w:tcW w:w="3775" w:type="dxa"/>
            <w:noWrap/>
            <w:hideMark/>
          </w:tcPr>
          <w:p w14:paraId="33F00CB0" w14:textId="77777777" w:rsidR="00302A19" w:rsidRPr="00526714" w:rsidRDefault="00302A19" w:rsidP="00B17661">
            <w:pPr>
              <w:spacing w:after="160" w:line="259" w:lineRule="auto"/>
            </w:pPr>
            <w:r w:rsidRPr="00526714">
              <w:t>AML</w:t>
            </w:r>
          </w:p>
        </w:tc>
        <w:tc>
          <w:tcPr>
            <w:tcW w:w="1890" w:type="dxa"/>
            <w:noWrap/>
            <w:hideMark/>
          </w:tcPr>
          <w:p w14:paraId="1B2396D4" w14:textId="77777777" w:rsidR="00302A19" w:rsidRPr="00526714" w:rsidRDefault="00302A19" w:rsidP="00B17661">
            <w:pPr>
              <w:spacing w:after="160" w:line="259" w:lineRule="auto"/>
            </w:pPr>
            <w:r w:rsidRPr="00526714">
              <w:t>THP-1</w:t>
            </w:r>
          </w:p>
        </w:tc>
        <w:tc>
          <w:tcPr>
            <w:tcW w:w="2250" w:type="dxa"/>
            <w:noWrap/>
            <w:hideMark/>
          </w:tcPr>
          <w:p w14:paraId="3F5E0328" w14:textId="77777777" w:rsidR="00302A19" w:rsidRPr="00526714" w:rsidRDefault="00302A19" w:rsidP="00B17661">
            <w:pPr>
              <w:spacing w:after="160" w:line="259" w:lineRule="auto"/>
            </w:pPr>
            <w:r w:rsidRPr="00526714">
              <w:t>5.4</w:t>
            </w:r>
          </w:p>
        </w:tc>
      </w:tr>
      <w:tr w:rsidR="00302A19" w:rsidRPr="00526714" w14:paraId="5B83DAD7" w14:textId="77777777" w:rsidTr="00C575E7">
        <w:trPr>
          <w:trHeight w:val="300"/>
        </w:trPr>
        <w:tc>
          <w:tcPr>
            <w:tcW w:w="3775" w:type="dxa"/>
            <w:noWrap/>
            <w:hideMark/>
          </w:tcPr>
          <w:p w14:paraId="20140354" w14:textId="77777777" w:rsidR="00302A19" w:rsidRPr="00526714" w:rsidRDefault="00302A19" w:rsidP="00B17661">
            <w:pPr>
              <w:spacing w:after="160" w:line="259" w:lineRule="auto"/>
            </w:pPr>
            <w:r w:rsidRPr="00526714">
              <w:t>AML</w:t>
            </w:r>
          </w:p>
        </w:tc>
        <w:tc>
          <w:tcPr>
            <w:tcW w:w="1890" w:type="dxa"/>
            <w:noWrap/>
            <w:hideMark/>
          </w:tcPr>
          <w:p w14:paraId="3AD06E54" w14:textId="77777777" w:rsidR="00302A19" w:rsidRPr="00526714" w:rsidRDefault="00302A19" w:rsidP="00B17661">
            <w:pPr>
              <w:spacing w:after="160" w:line="259" w:lineRule="auto"/>
            </w:pPr>
            <w:r w:rsidRPr="00526714">
              <w:t>MV-4-11</w:t>
            </w:r>
          </w:p>
        </w:tc>
        <w:tc>
          <w:tcPr>
            <w:tcW w:w="2250" w:type="dxa"/>
            <w:noWrap/>
            <w:hideMark/>
          </w:tcPr>
          <w:p w14:paraId="69256AEC" w14:textId="77777777" w:rsidR="00302A19" w:rsidRPr="00526714" w:rsidRDefault="00302A19" w:rsidP="00B17661">
            <w:pPr>
              <w:spacing w:after="160" w:line="259" w:lineRule="auto"/>
            </w:pPr>
            <w:r w:rsidRPr="00526714">
              <w:t>0.95</w:t>
            </w:r>
          </w:p>
        </w:tc>
      </w:tr>
      <w:tr w:rsidR="00302A19" w:rsidRPr="00526714" w14:paraId="19615C6B" w14:textId="77777777" w:rsidTr="00C575E7">
        <w:trPr>
          <w:trHeight w:val="300"/>
        </w:trPr>
        <w:tc>
          <w:tcPr>
            <w:tcW w:w="3775" w:type="dxa"/>
            <w:noWrap/>
            <w:hideMark/>
          </w:tcPr>
          <w:p w14:paraId="6C6F54A7" w14:textId="77777777" w:rsidR="00302A19" w:rsidRPr="00526714" w:rsidRDefault="00302A19" w:rsidP="00B17661">
            <w:pPr>
              <w:spacing w:after="160" w:line="259" w:lineRule="auto"/>
            </w:pPr>
            <w:r w:rsidRPr="00526714">
              <w:t>Myeloma</w:t>
            </w:r>
          </w:p>
        </w:tc>
        <w:tc>
          <w:tcPr>
            <w:tcW w:w="1890" w:type="dxa"/>
            <w:noWrap/>
            <w:hideMark/>
          </w:tcPr>
          <w:p w14:paraId="060F6FC0" w14:textId="77777777" w:rsidR="00302A19" w:rsidRPr="00526714" w:rsidRDefault="00302A19" w:rsidP="00B17661">
            <w:pPr>
              <w:spacing w:after="160" w:line="259" w:lineRule="auto"/>
            </w:pPr>
            <w:r w:rsidRPr="00526714">
              <w:t>RPMI-8226</w:t>
            </w:r>
          </w:p>
        </w:tc>
        <w:tc>
          <w:tcPr>
            <w:tcW w:w="2250" w:type="dxa"/>
            <w:noWrap/>
            <w:hideMark/>
          </w:tcPr>
          <w:p w14:paraId="193ECD94" w14:textId="77777777" w:rsidR="00302A19" w:rsidRPr="00526714" w:rsidRDefault="00302A19" w:rsidP="00B17661">
            <w:pPr>
              <w:spacing w:after="160" w:line="259" w:lineRule="auto"/>
            </w:pPr>
            <w:r w:rsidRPr="00526714">
              <w:t>9.3</w:t>
            </w:r>
          </w:p>
        </w:tc>
      </w:tr>
      <w:tr w:rsidR="00302A19" w:rsidRPr="00526714" w14:paraId="7B165303" w14:textId="77777777" w:rsidTr="00C575E7">
        <w:trPr>
          <w:trHeight w:val="300"/>
        </w:trPr>
        <w:tc>
          <w:tcPr>
            <w:tcW w:w="3775" w:type="dxa"/>
            <w:noWrap/>
            <w:hideMark/>
          </w:tcPr>
          <w:p w14:paraId="47232A72" w14:textId="77777777" w:rsidR="00302A19" w:rsidRPr="00526714" w:rsidRDefault="00302A19" w:rsidP="00B17661">
            <w:pPr>
              <w:spacing w:after="160" w:line="259" w:lineRule="auto"/>
            </w:pPr>
            <w:r w:rsidRPr="00526714">
              <w:t>Myeloma</w:t>
            </w:r>
          </w:p>
        </w:tc>
        <w:tc>
          <w:tcPr>
            <w:tcW w:w="1890" w:type="dxa"/>
            <w:noWrap/>
            <w:hideMark/>
          </w:tcPr>
          <w:p w14:paraId="2B202C62" w14:textId="77777777" w:rsidR="00302A19" w:rsidRPr="00526714" w:rsidRDefault="00302A19" w:rsidP="00B17661">
            <w:pPr>
              <w:spacing w:after="160" w:line="259" w:lineRule="auto"/>
            </w:pPr>
            <w:r w:rsidRPr="00526714">
              <w:t>ARH-77</w:t>
            </w:r>
          </w:p>
        </w:tc>
        <w:tc>
          <w:tcPr>
            <w:tcW w:w="2250" w:type="dxa"/>
            <w:noWrap/>
            <w:hideMark/>
          </w:tcPr>
          <w:p w14:paraId="0C5384B2" w14:textId="77777777" w:rsidR="00302A19" w:rsidRPr="00526714" w:rsidRDefault="00302A19" w:rsidP="00B17661">
            <w:pPr>
              <w:spacing w:after="160" w:line="259" w:lineRule="auto"/>
            </w:pPr>
            <w:r w:rsidRPr="00526714">
              <w:t>3.2</w:t>
            </w:r>
          </w:p>
        </w:tc>
      </w:tr>
    </w:tbl>
    <w:p w14:paraId="227B9CB1" w14:textId="61EE3698" w:rsidR="00302A19" w:rsidRDefault="00B17661" w:rsidP="00C575E7">
      <w:pPr>
        <w:spacing w:after="160" w:line="259" w:lineRule="auto"/>
        <w:ind w:right="1530"/>
      </w:pPr>
      <w:r>
        <w:t>AML, a</w:t>
      </w:r>
      <w:r w:rsidRPr="00B17661">
        <w:t>cute myeloid leukemia</w:t>
      </w:r>
      <w:r>
        <w:t>;</w:t>
      </w:r>
      <w:r w:rsidR="00A333D3">
        <w:t xml:space="preserve"> CML</w:t>
      </w:r>
      <w:r>
        <w:t xml:space="preserve"> </w:t>
      </w:r>
      <w:r w:rsidR="00A333D3" w:rsidRPr="00A333D3">
        <w:t>chronic myelogenous leukemia</w:t>
      </w:r>
      <w:r w:rsidR="00A333D3">
        <w:t>;</w:t>
      </w:r>
      <w:r w:rsidR="00A333D3" w:rsidRPr="00A333D3">
        <w:t xml:space="preserve"> </w:t>
      </w:r>
      <w:r w:rsidR="00302A19" w:rsidRPr="008973E4">
        <w:t>DLBCL</w:t>
      </w:r>
      <w:r w:rsidR="00302A19">
        <w:t xml:space="preserve">, </w:t>
      </w:r>
      <w:r>
        <w:t>d</w:t>
      </w:r>
      <w:r w:rsidR="00302A19" w:rsidRPr="008973E4">
        <w:t>iffuse large B-cell lymphoma</w:t>
      </w:r>
      <w:r w:rsidR="00302A19">
        <w:t>;</w:t>
      </w:r>
      <w:r w:rsidR="00302A19" w:rsidRPr="008973E4">
        <w:t xml:space="preserve"> GBM</w:t>
      </w:r>
      <w:r w:rsidR="00302A19">
        <w:t>, glioblastoma</w:t>
      </w:r>
      <w:r w:rsidR="00302A19" w:rsidRPr="008973E4">
        <w:t>;</w:t>
      </w:r>
      <w:r w:rsidR="00302A19">
        <w:t xml:space="preserve"> HCC, hepatocellular carcinoma; </w:t>
      </w:r>
      <w:r w:rsidR="00302A19" w:rsidRPr="008973E4">
        <w:t>MCL</w:t>
      </w:r>
      <w:r w:rsidR="00302A19">
        <w:t>, m</w:t>
      </w:r>
      <w:r w:rsidR="00302A19" w:rsidRPr="008973E4">
        <w:t>antle cell lymphoma</w:t>
      </w:r>
      <w:r w:rsidR="00302A19">
        <w:t>;</w:t>
      </w:r>
      <w:r w:rsidR="00302A19" w:rsidRPr="008973E4">
        <w:t xml:space="preserve"> </w:t>
      </w:r>
      <w:r>
        <w:t xml:space="preserve">NHL, </w:t>
      </w:r>
      <w:r w:rsidRPr="00B17661">
        <w:t>non-Hodgkin lymphoma</w:t>
      </w:r>
      <w:r>
        <w:t xml:space="preserve">; </w:t>
      </w:r>
      <w:r w:rsidR="00302A19">
        <w:t>NSCLC, n</w:t>
      </w:r>
      <w:r w:rsidR="00302A19" w:rsidRPr="008973E4">
        <w:t>on-small-cell lung carcinoma</w:t>
      </w:r>
      <w:r w:rsidR="00302A19">
        <w:t>;</w:t>
      </w:r>
      <w:r w:rsidR="00302A19" w:rsidRPr="008973E4">
        <w:t xml:space="preserve"> SCLC</w:t>
      </w:r>
      <w:r w:rsidR="00302A19">
        <w:t xml:space="preserve">, </w:t>
      </w:r>
      <w:r w:rsidR="00302A19" w:rsidRPr="008973E4">
        <w:t>small cell lung cancer</w:t>
      </w:r>
      <w:r w:rsidR="00302A19">
        <w:t>.</w:t>
      </w:r>
      <w:r w:rsidR="00302A19" w:rsidRPr="008973E4">
        <w:t xml:space="preserve"> </w:t>
      </w:r>
    </w:p>
    <w:p w14:paraId="4EB8CAAA" w14:textId="77777777" w:rsidR="00302A19" w:rsidRDefault="00302A19">
      <w:pPr>
        <w:spacing w:after="160" w:line="259" w:lineRule="auto"/>
        <w:rPr>
          <w:b/>
        </w:rPr>
      </w:pPr>
      <w:r>
        <w:rPr>
          <w:b/>
        </w:rPr>
        <w:br w:type="page"/>
      </w:r>
    </w:p>
    <w:p w14:paraId="42789B62" w14:textId="59D5853A" w:rsidR="00425541" w:rsidRPr="0097575B" w:rsidRDefault="00425541" w:rsidP="00425541">
      <w:pPr>
        <w:pStyle w:val="Heading3"/>
      </w:pPr>
      <w:r w:rsidRPr="0097575B">
        <w:lastRenderedPageBreak/>
        <w:t xml:space="preserve">Supplemental Table </w:t>
      </w:r>
      <w:r>
        <w:t>2</w:t>
      </w:r>
      <w:r w:rsidRPr="0097575B">
        <w:t xml:space="preserve">. </w:t>
      </w:r>
      <w:r w:rsidRPr="0097575B">
        <w:rPr>
          <w:b w:val="0"/>
        </w:rPr>
        <w:t xml:space="preserve">Genes in the </w:t>
      </w:r>
      <w:r w:rsidR="006B682D" w:rsidRPr="006B682D">
        <w:rPr>
          <w:b w:val="0"/>
        </w:rPr>
        <w:t xml:space="preserve">drug-response predictor </w:t>
      </w:r>
      <w:r w:rsidRPr="0097575B">
        <w:rPr>
          <w:b w:val="0"/>
        </w:rPr>
        <w:t xml:space="preserve">biomarker profile that are associated with DNA damage response or </w:t>
      </w:r>
      <w:proofErr w:type="spellStart"/>
      <w:r w:rsidRPr="0097575B">
        <w:rPr>
          <w:b w:val="0"/>
        </w:rPr>
        <w:t>Wnt</w:t>
      </w:r>
      <w:proofErr w:type="spellEnd"/>
      <w:r w:rsidRPr="0097575B">
        <w:rPr>
          <w:b w:val="0"/>
        </w:rPr>
        <w:t>/</w:t>
      </w:r>
      <w:r>
        <w:rPr>
          <w:b w:val="0"/>
        </w:rPr>
        <w:t>β</w:t>
      </w:r>
      <w:r w:rsidRPr="0097575B">
        <w:rPr>
          <w:b w:val="0"/>
        </w:rPr>
        <w:t>-catenin pathways.</w:t>
      </w:r>
    </w:p>
    <w:tbl>
      <w:tblPr>
        <w:tblStyle w:val="TableGrid"/>
        <w:tblW w:w="0" w:type="auto"/>
        <w:tblLook w:val="04A0" w:firstRow="1" w:lastRow="0" w:firstColumn="1" w:lastColumn="0" w:noHBand="0" w:noVBand="1"/>
      </w:tblPr>
      <w:tblGrid>
        <w:gridCol w:w="2197"/>
        <w:gridCol w:w="7153"/>
      </w:tblGrid>
      <w:tr w:rsidR="00425541" w:rsidRPr="0097575B" w14:paraId="308356C7" w14:textId="77777777" w:rsidTr="004D4E88">
        <w:tc>
          <w:tcPr>
            <w:tcW w:w="2263" w:type="dxa"/>
          </w:tcPr>
          <w:p w14:paraId="27EDE4A8" w14:textId="77777777" w:rsidR="00425541" w:rsidRPr="0097575B" w:rsidRDefault="00425541" w:rsidP="004D4E88">
            <w:pPr>
              <w:pStyle w:val="Heading3"/>
              <w:outlineLvl w:val="2"/>
              <w:rPr>
                <w:bCs/>
                <w:lang w:val="da-DK"/>
              </w:rPr>
            </w:pPr>
            <w:r w:rsidRPr="0097575B">
              <w:rPr>
                <w:bCs/>
                <w:lang w:val="da-DK"/>
              </w:rPr>
              <w:t>Pathway</w:t>
            </w:r>
          </w:p>
        </w:tc>
        <w:tc>
          <w:tcPr>
            <w:tcW w:w="7699" w:type="dxa"/>
          </w:tcPr>
          <w:p w14:paraId="6C69C3A4" w14:textId="77777777" w:rsidR="00425541" w:rsidRPr="0097575B" w:rsidRDefault="00425541" w:rsidP="004D4E88">
            <w:pPr>
              <w:pStyle w:val="Heading3"/>
              <w:outlineLvl w:val="2"/>
              <w:rPr>
                <w:bCs/>
                <w:lang w:val="da-DK"/>
              </w:rPr>
            </w:pPr>
            <w:r w:rsidRPr="0097575B">
              <w:rPr>
                <w:bCs/>
                <w:lang w:val="da-DK"/>
              </w:rPr>
              <w:t>Genes associated</w:t>
            </w:r>
          </w:p>
        </w:tc>
      </w:tr>
      <w:tr w:rsidR="00425541" w:rsidRPr="0097575B" w14:paraId="666AEB5E" w14:textId="77777777" w:rsidTr="004D4E88">
        <w:tc>
          <w:tcPr>
            <w:tcW w:w="2263" w:type="dxa"/>
          </w:tcPr>
          <w:p w14:paraId="39A4CEDC" w14:textId="77777777" w:rsidR="00425541" w:rsidRPr="0097575B" w:rsidRDefault="00425541" w:rsidP="004D4E88">
            <w:pPr>
              <w:pStyle w:val="Heading3"/>
              <w:outlineLvl w:val="2"/>
              <w:rPr>
                <w:lang w:val="da-DK"/>
              </w:rPr>
            </w:pPr>
            <w:r w:rsidRPr="0097575B">
              <w:rPr>
                <w:lang w:val="da-DK"/>
              </w:rPr>
              <w:t>Wnt/</w:t>
            </w:r>
            <w:r>
              <w:rPr>
                <w:lang w:val="da-DK"/>
              </w:rPr>
              <w:t>β</w:t>
            </w:r>
            <w:r w:rsidRPr="0097575B">
              <w:rPr>
                <w:lang w:val="da-DK"/>
              </w:rPr>
              <w:t>-catenin</w:t>
            </w:r>
          </w:p>
        </w:tc>
        <w:tc>
          <w:tcPr>
            <w:tcW w:w="7699" w:type="dxa"/>
          </w:tcPr>
          <w:p w14:paraId="02A09B1A" w14:textId="77777777" w:rsidR="00425541" w:rsidRPr="0097575B" w:rsidRDefault="00425541" w:rsidP="004D4E88">
            <w:pPr>
              <w:pStyle w:val="Heading3"/>
              <w:outlineLvl w:val="2"/>
              <w:rPr>
                <w:b w:val="0"/>
                <w:lang w:val="da-DK"/>
              </w:rPr>
            </w:pPr>
            <w:r w:rsidRPr="0097575B">
              <w:rPr>
                <w:b w:val="0"/>
                <w:lang w:val="da-DK"/>
              </w:rPr>
              <w:t>RAPGEF5, PRPF4, CUL3, CHD4, HNRNPM, HNRNPU, SRSF1, STRAP, DDX39A, UBE2S, TCF4, ZNF24, BOP1, DKC1, FAM134B, ACLY, UBE2M, MTF2, EWSR1, SKP2, HNRNPD, ILKAP, PKN1, FUS, NCL, ANP32A, STIP1, FAM134B, BCL11A, SOX4, MAPRE2, RFC3, PBK, KHDRBS1, SSRP1, BHLHE40, S100A11, STAT1, VEGFA, IRF1, LMNA, PIEZO1, LGALS3, LDLRAP1, CFLAR, ZFP36, CBX7, RARRES3, IQGAP1, IL6ST, CNN2, ISG15, CDH11, ABCC3, NNMT, SPTBN1, ITGA5, RAC2, S100A4, ALDOA, PLAC8, USP4, DUSP5, CYR61, ACSL5, CTNND1, GPX4, FN1, COL1A1, FOS, CYLD, GATA6, CCND1, CYP1B1, FLII, STAT6, MYOF, AXL, GATA3</w:t>
            </w:r>
          </w:p>
        </w:tc>
      </w:tr>
      <w:tr w:rsidR="00425541" w:rsidRPr="0097575B" w14:paraId="2E2104D6" w14:textId="77777777" w:rsidTr="004D4E88">
        <w:tc>
          <w:tcPr>
            <w:tcW w:w="2263" w:type="dxa"/>
          </w:tcPr>
          <w:p w14:paraId="2ED45476" w14:textId="77777777" w:rsidR="00425541" w:rsidRPr="0097575B" w:rsidRDefault="00425541" w:rsidP="004D4E88">
            <w:pPr>
              <w:pStyle w:val="Heading3"/>
              <w:outlineLvl w:val="2"/>
              <w:rPr>
                <w:lang w:val="da-DK"/>
              </w:rPr>
            </w:pPr>
            <w:r w:rsidRPr="0097575B">
              <w:rPr>
                <w:lang w:val="da-DK"/>
              </w:rPr>
              <w:t>Base excision repair</w:t>
            </w:r>
          </w:p>
        </w:tc>
        <w:tc>
          <w:tcPr>
            <w:tcW w:w="7699" w:type="dxa"/>
          </w:tcPr>
          <w:p w14:paraId="22B8FF25" w14:textId="77777777" w:rsidR="00425541" w:rsidRPr="0097575B" w:rsidRDefault="00425541" w:rsidP="004D4E88">
            <w:pPr>
              <w:pStyle w:val="Heading3"/>
              <w:outlineLvl w:val="2"/>
              <w:rPr>
                <w:b w:val="0"/>
                <w:lang w:val="da-DK"/>
              </w:rPr>
            </w:pPr>
            <w:r w:rsidRPr="0097575B">
              <w:rPr>
                <w:b w:val="0"/>
                <w:lang w:val="da-DK"/>
              </w:rPr>
              <w:t>PNKP</w:t>
            </w:r>
          </w:p>
        </w:tc>
      </w:tr>
      <w:tr w:rsidR="00425541" w:rsidRPr="0097575B" w14:paraId="26EC3BAE" w14:textId="77777777" w:rsidTr="004D4E88">
        <w:tc>
          <w:tcPr>
            <w:tcW w:w="2263" w:type="dxa"/>
          </w:tcPr>
          <w:p w14:paraId="43C349C7" w14:textId="77777777" w:rsidR="00425541" w:rsidRPr="0097575B" w:rsidRDefault="00425541" w:rsidP="004D4E88">
            <w:pPr>
              <w:pStyle w:val="Heading3"/>
              <w:outlineLvl w:val="2"/>
              <w:rPr>
                <w:lang w:val="da-DK"/>
              </w:rPr>
            </w:pPr>
            <w:r w:rsidRPr="0097575B">
              <w:rPr>
                <w:lang w:val="da-DK"/>
              </w:rPr>
              <w:t>Nucleotide excision repair</w:t>
            </w:r>
          </w:p>
        </w:tc>
        <w:tc>
          <w:tcPr>
            <w:tcW w:w="7699" w:type="dxa"/>
          </w:tcPr>
          <w:p w14:paraId="35F22E6F" w14:textId="77777777" w:rsidR="00425541" w:rsidRPr="0097575B" w:rsidRDefault="00425541" w:rsidP="004D4E88">
            <w:pPr>
              <w:pStyle w:val="Heading3"/>
              <w:outlineLvl w:val="2"/>
              <w:rPr>
                <w:b w:val="0"/>
                <w:lang w:val="da-DK"/>
              </w:rPr>
            </w:pPr>
            <w:r w:rsidRPr="0097575B">
              <w:rPr>
                <w:b w:val="0"/>
                <w:lang w:val="da-DK"/>
              </w:rPr>
              <w:t>RFC3, RPA1, CUL3</w:t>
            </w:r>
          </w:p>
        </w:tc>
      </w:tr>
      <w:tr w:rsidR="00425541" w:rsidRPr="0097575B" w14:paraId="1374D02D" w14:textId="77777777" w:rsidTr="004D4E88">
        <w:tc>
          <w:tcPr>
            <w:tcW w:w="2263" w:type="dxa"/>
          </w:tcPr>
          <w:p w14:paraId="4FBA5681" w14:textId="77777777" w:rsidR="00425541" w:rsidRPr="0097575B" w:rsidRDefault="00425541" w:rsidP="004D4E88">
            <w:pPr>
              <w:pStyle w:val="Heading3"/>
              <w:outlineLvl w:val="2"/>
              <w:rPr>
                <w:lang w:val="da-DK"/>
              </w:rPr>
            </w:pPr>
            <w:r w:rsidRPr="0097575B">
              <w:rPr>
                <w:lang w:val="da-DK"/>
              </w:rPr>
              <w:t>Mismatch repair</w:t>
            </w:r>
          </w:p>
        </w:tc>
        <w:tc>
          <w:tcPr>
            <w:tcW w:w="7699" w:type="dxa"/>
          </w:tcPr>
          <w:p w14:paraId="3A9579F7" w14:textId="77777777" w:rsidR="00425541" w:rsidRPr="0097575B" w:rsidRDefault="00425541" w:rsidP="004D4E88">
            <w:pPr>
              <w:pStyle w:val="Heading3"/>
              <w:outlineLvl w:val="2"/>
              <w:rPr>
                <w:b w:val="0"/>
                <w:lang w:val="da-DK"/>
              </w:rPr>
            </w:pPr>
            <w:r w:rsidRPr="0097575B">
              <w:rPr>
                <w:b w:val="0"/>
                <w:lang w:val="da-DK"/>
              </w:rPr>
              <w:t>MSH2, RPA1, RFC3</w:t>
            </w:r>
          </w:p>
        </w:tc>
      </w:tr>
      <w:tr w:rsidR="00425541" w:rsidRPr="0097575B" w14:paraId="78C361F6" w14:textId="77777777" w:rsidTr="004D4E88">
        <w:tc>
          <w:tcPr>
            <w:tcW w:w="2263" w:type="dxa"/>
          </w:tcPr>
          <w:p w14:paraId="036300DA" w14:textId="77777777" w:rsidR="00425541" w:rsidRPr="0097575B" w:rsidRDefault="00425541" w:rsidP="004D4E88">
            <w:pPr>
              <w:pStyle w:val="Heading3"/>
              <w:outlineLvl w:val="2"/>
              <w:rPr>
                <w:lang w:val="da-DK"/>
              </w:rPr>
            </w:pPr>
            <w:r w:rsidRPr="0097575B">
              <w:rPr>
                <w:lang w:val="da-DK"/>
              </w:rPr>
              <w:t>Homologous repair</w:t>
            </w:r>
          </w:p>
        </w:tc>
        <w:tc>
          <w:tcPr>
            <w:tcW w:w="7699" w:type="dxa"/>
          </w:tcPr>
          <w:p w14:paraId="08246F02" w14:textId="77777777" w:rsidR="00425541" w:rsidRPr="0097575B" w:rsidRDefault="00425541" w:rsidP="004D4E88">
            <w:pPr>
              <w:pStyle w:val="Heading3"/>
              <w:outlineLvl w:val="2"/>
              <w:rPr>
                <w:b w:val="0"/>
                <w:lang w:val="da-DK"/>
              </w:rPr>
            </w:pPr>
            <w:r w:rsidRPr="0097575B">
              <w:rPr>
                <w:b w:val="0"/>
                <w:lang w:val="da-DK"/>
              </w:rPr>
              <w:t>SRSF3, RUVBL1, RPA1, RFC3, CHD4, PRPF8, RBMX, ACLY, EWSR1, HNRNPD, MAP3K7, SFPQ, SSRP1, LGALS3, SPTBN1, CCND1</w:t>
            </w:r>
          </w:p>
        </w:tc>
      </w:tr>
      <w:tr w:rsidR="00425541" w:rsidRPr="0097575B" w14:paraId="58971381" w14:textId="77777777" w:rsidTr="004D4E88">
        <w:tc>
          <w:tcPr>
            <w:tcW w:w="2263" w:type="dxa"/>
          </w:tcPr>
          <w:p w14:paraId="7A920A15" w14:textId="77777777" w:rsidR="00425541" w:rsidRPr="0097575B" w:rsidRDefault="00425541" w:rsidP="004D4E88">
            <w:pPr>
              <w:pStyle w:val="Heading3"/>
              <w:outlineLvl w:val="2"/>
              <w:rPr>
                <w:lang w:val="da-DK"/>
              </w:rPr>
            </w:pPr>
            <w:r w:rsidRPr="0097575B">
              <w:rPr>
                <w:lang w:val="da-DK"/>
              </w:rPr>
              <w:t>Non-homologous end-joining</w:t>
            </w:r>
          </w:p>
        </w:tc>
        <w:tc>
          <w:tcPr>
            <w:tcW w:w="7699" w:type="dxa"/>
          </w:tcPr>
          <w:p w14:paraId="4F99C13D" w14:textId="77777777" w:rsidR="00425541" w:rsidRPr="0097575B" w:rsidRDefault="00425541" w:rsidP="004D4E88">
            <w:pPr>
              <w:pStyle w:val="Heading3"/>
              <w:outlineLvl w:val="2"/>
              <w:rPr>
                <w:b w:val="0"/>
                <w:lang w:val="da-DK"/>
              </w:rPr>
            </w:pPr>
            <w:r w:rsidRPr="0097575B">
              <w:rPr>
                <w:b w:val="0"/>
                <w:lang w:val="da-DK"/>
              </w:rPr>
              <w:t>PNKP, WWP2</w:t>
            </w:r>
          </w:p>
        </w:tc>
      </w:tr>
      <w:tr w:rsidR="00425541" w:rsidRPr="0097575B" w14:paraId="15696E54" w14:textId="77777777" w:rsidTr="004D4E88">
        <w:tc>
          <w:tcPr>
            <w:tcW w:w="2263" w:type="dxa"/>
          </w:tcPr>
          <w:p w14:paraId="36D42D9B" w14:textId="77777777" w:rsidR="00425541" w:rsidRPr="0097575B" w:rsidRDefault="00425541" w:rsidP="004D4E88">
            <w:pPr>
              <w:pStyle w:val="Heading3"/>
              <w:outlineLvl w:val="2"/>
              <w:rPr>
                <w:lang w:val="da-DK"/>
              </w:rPr>
            </w:pPr>
            <w:r w:rsidRPr="0097575B">
              <w:rPr>
                <w:lang w:val="da-DK"/>
              </w:rPr>
              <w:t>Translesion synthesis</w:t>
            </w:r>
          </w:p>
        </w:tc>
        <w:tc>
          <w:tcPr>
            <w:tcW w:w="7699" w:type="dxa"/>
          </w:tcPr>
          <w:p w14:paraId="04E662D0" w14:textId="77777777" w:rsidR="00425541" w:rsidRPr="0097575B" w:rsidRDefault="00425541" w:rsidP="004D4E88">
            <w:pPr>
              <w:pStyle w:val="Heading3"/>
              <w:outlineLvl w:val="2"/>
              <w:rPr>
                <w:b w:val="0"/>
                <w:lang w:val="da-DK"/>
              </w:rPr>
            </w:pPr>
            <w:r w:rsidRPr="0097575B">
              <w:rPr>
                <w:b w:val="0"/>
                <w:lang w:val="da-DK"/>
              </w:rPr>
              <w:t>ISG15</w:t>
            </w:r>
          </w:p>
        </w:tc>
      </w:tr>
      <w:tr w:rsidR="00425541" w:rsidRPr="0097575B" w14:paraId="0B699BCE" w14:textId="77777777" w:rsidTr="004D4E88">
        <w:tc>
          <w:tcPr>
            <w:tcW w:w="2263" w:type="dxa"/>
          </w:tcPr>
          <w:p w14:paraId="08BA38CD" w14:textId="77777777" w:rsidR="00425541" w:rsidRPr="0097575B" w:rsidRDefault="00425541" w:rsidP="004D4E88">
            <w:pPr>
              <w:pStyle w:val="Heading3"/>
              <w:outlineLvl w:val="2"/>
              <w:rPr>
                <w:lang w:val="da-DK"/>
              </w:rPr>
            </w:pPr>
            <w:r w:rsidRPr="0097575B">
              <w:rPr>
                <w:lang w:val="da-DK"/>
              </w:rPr>
              <w:t>Other DNA damage response</w:t>
            </w:r>
          </w:p>
        </w:tc>
        <w:tc>
          <w:tcPr>
            <w:tcW w:w="7699" w:type="dxa"/>
          </w:tcPr>
          <w:p w14:paraId="6B21D15C" w14:textId="77777777" w:rsidR="00425541" w:rsidRPr="0097575B" w:rsidRDefault="00425541" w:rsidP="004D4E88">
            <w:pPr>
              <w:pStyle w:val="Heading3"/>
              <w:outlineLvl w:val="2"/>
              <w:rPr>
                <w:b w:val="0"/>
                <w:lang w:val="da-DK"/>
              </w:rPr>
            </w:pPr>
            <w:r w:rsidRPr="0097575B">
              <w:rPr>
                <w:b w:val="0"/>
                <w:lang w:val="da-DK"/>
              </w:rPr>
              <w:t>SRSF1, SRSF7, PRMT1, PRMT5, SOX4, YWHAB, BUB1B, E2F5, STRAP, UBE2S, DESI2, GAR1, DKC1, DNAJC7, RRP1B, UBE2M, SKP2, FUS, NCL, SAFB, PBK, PHB, KHDRBS1, GADD45B, S100A11, IRF1, CD59, SUN2, INPP4B, DUSP1, IER3, ZFP36L1, IFI16, MVP, EIF1, DUSP5, CYR61, FOS, CYLD, STAT6, AXL</w:t>
            </w:r>
          </w:p>
        </w:tc>
      </w:tr>
    </w:tbl>
    <w:p w14:paraId="6D8AD82B" w14:textId="28F1BA16" w:rsidR="00425541" w:rsidRPr="0097575B" w:rsidRDefault="00425541" w:rsidP="00425541">
      <w:pPr>
        <w:pStyle w:val="Heading3"/>
      </w:pPr>
    </w:p>
    <w:p w14:paraId="0293DB84" w14:textId="77777777" w:rsidR="00425541" w:rsidRPr="0097575B" w:rsidRDefault="00425541" w:rsidP="00425541">
      <w:pPr>
        <w:pStyle w:val="Heading3"/>
      </w:pPr>
      <w:r w:rsidRPr="0097575B">
        <w:br w:type="page"/>
      </w:r>
    </w:p>
    <w:p w14:paraId="7BB435E8" w14:textId="634DB8C2" w:rsidR="00425541" w:rsidRDefault="00425541" w:rsidP="00425541">
      <w:bookmarkStart w:id="1" w:name="_Hlk36045182"/>
      <w:r w:rsidRPr="000E7BDE">
        <w:rPr>
          <w:b/>
        </w:rPr>
        <w:lastRenderedPageBreak/>
        <w:t xml:space="preserve">Supplemental Table </w:t>
      </w:r>
      <w:r>
        <w:rPr>
          <w:b/>
        </w:rPr>
        <w:t>3</w:t>
      </w:r>
      <w:r>
        <w:t xml:space="preserve">. </w:t>
      </w:r>
      <w:r w:rsidRPr="000E7BDE">
        <w:t>Effect of food on E7449 pharmacokinetic parameters (pharmacokinetic analysis set).</w:t>
      </w:r>
    </w:p>
    <w:p w14:paraId="4B851059" w14:textId="77777777" w:rsidR="00425541" w:rsidRPr="000E7BDE" w:rsidRDefault="00425541" w:rsidP="00425541">
      <w:pPr>
        <w:rPr>
          <w:b/>
        </w:rPr>
      </w:pPr>
    </w:p>
    <w:tbl>
      <w:tblPr>
        <w:tblStyle w:val="TableGridLight"/>
        <w:tblW w:w="0" w:type="auto"/>
        <w:tblLook w:val="04A0" w:firstRow="1" w:lastRow="0" w:firstColumn="1" w:lastColumn="0" w:noHBand="0" w:noVBand="1"/>
      </w:tblPr>
      <w:tblGrid>
        <w:gridCol w:w="3005"/>
        <w:gridCol w:w="3005"/>
        <w:gridCol w:w="3006"/>
      </w:tblGrid>
      <w:tr w:rsidR="00425541" w:rsidRPr="000E7BDE" w14:paraId="6F7CA46C" w14:textId="77777777" w:rsidTr="004D4E88">
        <w:trPr>
          <w:trHeight w:val="377"/>
        </w:trPr>
        <w:tc>
          <w:tcPr>
            <w:tcW w:w="3005" w:type="dxa"/>
            <w:vMerge w:val="restart"/>
            <w:tcBorders>
              <w:top w:val="single" w:sz="4" w:space="0" w:color="auto"/>
              <w:left w:val="single" w:sz="4" w:space="0" w:color="auto"/>
              <w:bottom w:val="single" w:sz="4" w:space="0" w:color="auto"/>
              <w:right w:val="single" w:sz="4" w:space="0" w:color="auto"/>
            </w:tcBorders>
            <w:vAlign w:val="bottom"/>
          </w:tcPr>
          <w:p w14:paraId="4AD104F7" w14:textId="77777777" w:rsidR="00425541" w:rsidRPr="000E7BDE" w:rsidRDefault="00425541" w:rsidP="004D4E88">
            <w:pPr>
              <w:spacing w:before="40" w:after="40"/>
              <w:rPr>
                <w:b/>
              </w:rPr>
            </w:pPr>
            <w:r w:rsidRPr="000E7BDE">
              <w:rPr>
                <w:b/>
              </w:rPr>
              <w:t>Pharmacokinetic Parameter</w:t>
            </w:r>
          </w:p>
        </w:tc>
        <w:tc>
          <w:tcPr>
            <w:tcW w:w="6011" w:type="dxa"/>
            <w:gridSpan w:val="2"/>
            <w:tcBorders>
              <w:top w:val="single" w:sz="4" w:space="0" w:color="auto"/>
              <w:left w:val="single" w:sz="4" w:space="0" w:color="auto"/>
              <w:bottom w:val="single" w:sz="4" w:space="0" w:color="auto"/>
              <w:right w:val="single" w:sz="4" w:space="0" w:color="auto"/>
            </w:tcBorders>
            <w:vAlign w:val="bottom"/>
          </w:tcPr>
          <w:p w14:paraId="4FB86161" w14:textId="77777777" w:rsidR="00425541" w:rsidRPr="000E7BDE" w:rsidRDefault="00425541" w:rsidP="004D4E88">
            <w:pPr>
              <w:jc w:val="center"/>
              <w:rPr>
                <w:b/>
              </w:rPr>
            </w:pPr>
            <w:r w:rsidRPr="000E7BDE">
              <w:rPr>
                <w:b/>
              </w:rPr>
              <w:t>E7449 600</w:t>
            </w:r>
            <w:r>
              <w:rPr>
                <w:b/>
              </w:rPr>
              <w:t>-</w:t>
            </w:r>
            <w:r w:rsidRPr="000E7BDE">
              <w:rPr>
                <w:b/>
              </w:rPr>
              <w:t>mg Dose</w:t>
            </w:r>
          </w:p>
        </w:tc>
      </w:tr>
      <w:tr w:rsidR="00425541" w:rsidRPr="000E7BDE" w14:paraId="366BD66E" w14:textId="77777777" w:rsidTr="004D4E88">
        <w:trPr>
          <w:trHeight w:val="503"/>
        </w:trPr>
        <w:tc>
          <w:tcPr>
            <w:tcW w:w="3005" w:type="dxa"/>
            <w:vMerge/>
            <w:tcBorders>
              <w:top w:val="single" w:sz="4" w:space="0" w:color="auto"/>
              <w:left w:val="single" w:sz="4" w:space="0" w:color="auto"/>
              <w:bottom w:val="single" w:sz="4" w:space="0" w:color="auto"/>
              <w:right w:val="single" w:sz="4" w:space="0" w:color="auto"/>
            </w:tcBorders>
            <w:vAlign w:val="center"/>
          </w:tcPr>
          <w:p w14:paraId="1BBCA970" w14:textId="77777777" w:rsidR="00425541" w:rsidRPr="000E7BDE" w:rsidRDefault="00425541" w:rsidP="004D4E88">
            <w:pPr>
              <w:spacing w:before="40" w:after="40"/>
            </w:pPr>
          </w:p>
        </w:tc>
        <w:tc>
          <w:tcPr>
            <w:tcW w:w="3005" w:type="dxa"/>
            <w:tcBorders>
              <w:top w:val="single" w:sz="4" w:space="0" w:color="auto"/>
              <w:left w:val="single" w:sz="4" w:space="0" w:color="auto"/>
              <w:bottom w:val="single" w:sz="4" w:space="0" w:color="auto"/>
              <w:right w:val="single" w:sz="4" w:space="0" w:color="auto"/>
            </w:tcBorders>
            <w:vAlign w:val="bottom"/>
          </w:tcPr>
          <w:p w14:paraId="2FBCFE3D" w14:textId="77777777" w:rsidR="00425541" w:rsidRPr="000E7BDE" w:rsidRDefault="00425541" w:rsidP="004D4E88">
            <w:pPr>
              <w:jc w:val="center"/>
              <w:rPr>
                <w:b/>
              </w:rPr>
            </w:pPr>
            <w:r w:rsidRPr="000E7BDE">
              <w:rPr>
                <w:b/>
              </w:rPr>
              <w:t>Fed (n=11)</w:t>
            </w:r>
          </w:p>
        </w:tc>
        <w:tc>
          <w:tcPr>
            <w:tcW w:w="3006" w:type="dxa"/>
            <w:tcBorders>
              <w:top w:val="single" w:sz="4" w:space="0" w:color="auto"/>
              <w:left w:val="single" w:sz="4" w:space="0" w:color="auto"/>
              <w:bottom w:val="single" w:sz="4" w:space="0" w:color="auto"/>
              <w:right w:val="single" w:sz="4" w:space="0" w:color="auto"/>
            </w:tcBorders>
            <w:vAlign w:val="bottom"/>
          </w:tcPr>
          <w:p w14:paraId="007227C1" w14:textId="77777777" w:rsidR="00425541" w:rsidRPr="000E7BDE" w:rsidRDefault="00425541" w:rsidP="004D4E88">
            <w:pPr>
              <w:jc w:val="center"/>
              <w:rPr>
                <w:b/>
              </w:rPr>
            </w:pPr>
            <w:r w:rsidRPr="000E7BDE">
              <w:rPr>
                <w:b/>
              </w:rPr>
              <w:t>Fasted (n=10)</w:t>
            </w:r>
          </w:p>
        </w:tc>
      </w:tr>
      <w:tr w:rsidR="00425541" w:rsidRPr="000E7BDE" w14:paraId="3291AA8D" w14:textId="77777777" w:rsidTr="004D4E88">
        <w:trPr>
          <w:trHeight w:val="458"/>
        </w:trPr>
        <w:tc>
          <w:tcPr>
            <w:tcW w:w="3005" w:type="dxa"/>
            <w:tcBorders>
              <w:top w:val="single" w:sz="4" w:space="0" w:color="auto"/>
              <w:left w:val="single" w:sz="4" w:space="0" w:color="auto"/>
              <w:bottom w:val="single" w:sz="4" w:space="0" w:color="auto"/>
              <w:right w:val="single" w:sz="4" w:space="0" w:color="auto"/>
            </w:tcBorders>
            <w:vAlign w:val="bottom"/>
          </w:tcPr>
          <w:p w14:paraId="620E0018" w14:textId="77777777" w:rsidR="00425541" w:rsidRPr="000E7BDE" w:rsidRDefault="00425541" w:rsidP="004D4E88">
            <w:pPr>
              <w:spacing w:before="40" w:after="40"/>
            </w:pPr>
            <w:proofErr w:type="spellStart"/>
            <w:r w:rsidRPr="000E7BDE">
              <w:t>C</w:t>
            </w:r>
            <w:r w:rsidRPr="000E7BDE">
              <w:rPr>
                <w:vertAlign w:val="subscript"/>
              </w:rPr>
              <w:t>max</w:t>
            </w:r>
            <w:proofErr w:type="spellEnd"/>
            <w:r w:rsidRPr="000E7BDE">
              <w:t xml:space="preserve"> (ng/mL)</w:t>
            </w:r>
          </w:p>
        </w:tc>
        <w:tc>
          <w:tcPr>
            <w:tcW w:w="3005" w:type="dxa"/>
            <w:tcBorders>
              <w:top w:val="single" w:sz="4" w:space="0" w:color="auto"/>
              <w:left w:val="single" w:sz="4" w:space="0" w:color="auto"/>
              <w:bottom w:val="single" w:sz="4" w:space="0" w:color="auto"/>
              <w:right w:val="single" w:sz="4" w:space="0" w:color="auto"/>
            </w:tcBorders>
            <w:vAlign w:val="center"/>
          </w:tcPr>
          <w:p w14:paraId="4E267E9F" w14:textId="77777777" w:rsidR="00425541" w:rsidRPr="000E7BDE" w:rsidRDefault="00425541" w:rsidP="004D4E88">
            <w:pPr>
              <w:jc w:val="center"/>
            </w:pPr>
            <w:r w:rsidRPr="000E7BDE">
              <w:t>863 (563)</w:t>
            </w:r>
          </w:p>
        </w:tc>
        <w:tc>
          <w:tcPr>
            <w:tcW w:w="3006" w:type="dxa"/>
            <w:tcBorders>
              <w:top w:val="single" w:sz="4" w:space="0" w:color="auto"/>
              <w:left w:val="single" w:sz="4" w:space="0" w:color="auto"/>
              <w:bottom w:val="single" w:sz="4" w:space="0" w:color="auto"/>
              <w:right w:val="single" w:sz="4" w:space="0" w:color="auto"/>
            </w:tcBorders>
            <w:vAlign w:val="center"/>
          </w:tcPr>
          <w:p w14:paraId="35D474CD" w14:textId="77777777" w:rsidR="00425541" w:rsidRPr="000E7BDE" w:rsidRDefault="00425541" w:rsidP="004D4E88">
            <w:pPr>
              <w:jc w:val="center"/>
            </w:pPr>
            <w:r w:rsidRPr="000E7BDE">
              <w:t>1470 (697)</w:t>
            </w:r>
          </w:p>
        </w:tc>
      </w:tr>
      <w:tr w:rsidR="00425541" w:rsidRPr="000E7BDE" w14:paraId="6B004113" w14:textId="77777777" w:rsidTr="004D4E8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39"/>
        </w:trPr>
        <w:tc>
          <w:tcPr>
            <w:tcW w:w="3005" w:type="dxa"/>
            <w:tcBorders>
              <w:top w:val="single" w:sz="4" w:space="0" w:color="auto"/>
              <w:left w:val="single" w:sz="4" w:space="0" w:color="auto"/>
              <w:bottom w:val="single" w:sz="4" w:space="0" w:color="auto"/>
              <w:right w:val="single" w:sz="4" w:space="0" w:color="auto"/>
            </w:tcBorders>
            <w:vAlign w:val="bottom"/>
          </w:tcPr>
          <w:p w14:paraId="1948A10B" w14:textId="77777777" w:rsidR="00425541" w:rsidRPr="000E7BDE" w:rsidRDefault="00425541" w:rsidP="004D4E88">
            <w:pPr>
              <w:spacing w:before="40" w:after="40"/>
            </w:pPr>
            <w:r w:rsidRPr="000E7BDE">
              <w:t>t</w:t>
            </w:r>
            <w:r w:rsidRPr="000E7BDE">
              <w:rPr>
                <w:vertAlign w:val="subscript"/>
              </w:rPr>
              <w:t>max</w:t>
            </w:r>
            <w:r w:rsidRPr="000E7BDE">
              <w:t xml:space="preserve"> (h)</w:t>
            </w:r>
          </w:p>
        </w:tc>
        <w:tc>
          <w:tcPr>
            <w:tcW w:w="3005" w:type="dxa"/>
            <w:tcBorders>
              <w:top w:val="single" w:sz="4" w:space="0" w:color="auto"/>
              <w:left w:val="single" w:sz="4" w:space="0" w:color="auto"/>
              <w:bottom w:val="single" w:sz="4" w:space="0" w:color="auto"/>
              <w:right w:val="single" w:sz="4" w:space="0" w:color="auto"/>
            </w:tcBorders>
            <w:vAlign w:val="center"/>
          </w:tcPr>
          <w:p w14:paraId="1256D0DB" w14:textId="77777777" w:rsidR="00425541" w:rsidRPr="000E7BDE" w:rsidRDefault="00425541" w:rsidP="004D4E88">
            <w:pPr>
              <w:jc w:val="center"/>
            </w:pPr>
            <w:r w:rsidRPr="000E7BDE">
              <w:t>4.05 (1.07, 8.18)</w:t>
            </w:r>
          </w:p>
        </w:tc>
        <w:tc>
          <w:tcPr>
            <w:tcW w:w="3006" w:type="dxa"/>
            <w:tcBorders>
              <w:top w:val="single" w:sz="4" w:space="0" w:color="auto"/>
              <w:left w:val="single" w:sz="4" w:space="0" w:color="auto"/>
              <w:bottom w:val="single" w:sz="4" w:space="0" w:color="auto"/>
              <w:right w:val="single" w:sz="4" w:space="0" w:color="auto"/>
            </w:tcBorders>
            <w:vAlign w:val="center"/>
          </w:tcPr>
          <w:p w14:paraId="27971B55" w14:textId="77777777" w:rsidR="00425541" w:rsidRPr="000E7BDE" w:rsidRDefault="00425541" w:rsidP="004D4E88">
            <w:pPr>
              <w:jc w:val="center"/>
            </w:pPr>
            <w:r w:rsidRPr="000E7BDE">
              <w:t>2.01 (0.97, 3.00)</w:t>
            </w:r>
          </w:p>
        </w:tc>
      </w:tr>
      <w:tr w:rsidR="00425541" w:rsidRPr="000E7BDE" w14:paraId="4A73C34D" w14:textId="77777777" w:rsidTr="004D4E8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20"/>
        </w:trPr>
        <w:tc>
          <w:tcPr>
            <w:tcW w:w="3005" w:type="dxa"/>
            <w:tcBorders>
              <w:top w:val="single" w:sz="4" w:space="0" w:color="auto"/>
              <w:left w:val="single" w:sz="4" w:space="0" w:color="auto"/>
              <w:bottom w:val="single" w:sz="4" w:space="0" w:color="auto"/>
              <w:right w:val="single" w:sz="4" w:space="0" w:color="auto"/>
            </w:tcBorders>
            <w:vAlign w:val="bottom"/>
          </w:tcPr>
          <w:p w14:paraId="03CD74C3" w14:textId="77777777" w:rsidR="00425541" w:rsidRPr="000E7BDE" w:rsidRDefault="00425541" w:rsidP="004D4E88">
            <w:pPr>
              <w:spacing w:before="40" w:after="40"/>
            </w:pPr>
            <w:r w:rsidRPr="000E7BDE">
              <w:t>AUC</w:t>
            </w:r>
            <w:r w:rsidRPr="000E7BDE">
              <w:rPr>
                <w:vertAlign w:val="subscript"/>
              </w:rPr>
              <w:t>(0-24h)</w:t>
            </w:r>
            <w:r w:rsidRPr="000E7BDE">
              <w:t xml:space="preserve"> (</w:t>
            </w:r>
            <w:proofErr w:type="spellStart"/>
            <w:r w:rsidRPr="000E7BDE">
              <w:rPr>
                <w:bCs/>
                <w:lang w:val="en"/>
              </w:rPr>
              <w:t>ng·h</w:t>
            </w:r>
            <w:proofErr w:type="spellEnd"/>
            <w:r w:rsidRPr="000E7BDE">
              <w:rPr>
                <w:bCs/>
                <w:lang w:val="en"/>
              </w:rPr>
              <w:t>/mL)</w:t>
            </w:r>
          </w:p>
        </w:tc>
        <w:tc>
          <w:tcPr>
            <w:tcW w:w="3005" w:type="dxa"/>
            <w:tcBorders>
              <w:top w:val="single" w:sz="4" w:space="0" w:color="auto"/>
              <w:left w:val="single" w:sz="4" w:space="0" w:color="auto"/>
              <w:bottom w:val="single" w:sz="4" w:space="0" w:color="auto"/>
              <w:right w:val="single" w:sz="4" w:space="0" w:color="auto"/>
            </w:tcBorders>
            <w:vAlign w:val="center"/>
          </w:tcPr>
          <w:p w14:paraId="7C04FDE1" w14:textId="77777777" w:rsidR="00425541" w:rsidRPr="000E7BDE" w:rsidRDefault="00425541" w:rsidP="004D4E88">
            <w:pPr>
              <w:jc w:val="center"/>
            </w:pPr>
            <w:r w:rsidRPr="000E7BDE">
              <w:t>6150 (3280)</w:t>
            </w:r>
          </w:p>
        </w:tc>
        <w:tc>
          <w:tcPr>
            <w:tcW w:w="3006" w:type="dxa"/>
            <w:tcBorders>
              <w:top w:val="single" w:sz="4" w:space="0" w:color="auto"/>
              <w:left w:val="single" w:sz="4" w:space="0" w:color="auto"/>
              <w:bottom w:val="single" w:sz="4" w:space="0" w:color="auto"/>
              <w:right w:val="single" w:sz="4" w:space="0" w:color="auto"/>
            </w:tcBorders>
            <w:vAlign w:val="center"/>
          </w:tcPr>
          <w:p w14:paraId="668CA4E9" w14:textId="77777777" w:rsidR="00425541" w:rsidRPr="000E7BDE" w:rsidRDefault="00425541" w:rsidP="004D4E88">
            <w:pPr>
              <w:jc w:val="center"/>
            </w:pPr>
            <w:r w:rsidRPr="000E7BDE">
              <w:t>5510 (1730)</w:t>
            </w:r>
          </w:p>
          <w:p w14:paraId="3C9F685E" w14:textId="77777777" w:rsidR="00425541" w:rsidRPr="000E7BDE" w:rsidRDefault="00425541" w:rsidP="004D4E88">
            <w:pPr>
              <w:jc w:val="center"/>
            </w:pPr>
            <w:r w:rsidRPr="000E7BDE">
              <w:t>(n=9)</w:t>
            </w:r>
          </w:p>
        </w:tc>
      </w:tr>
      <w:tr w:rsidR="00425541" w:rsidRPr="000E7BDE" w14:paraId="44E56CF8" w14:textId="77777777" w:rsidTr="004D4E8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02"/>
        </w:trPr>
        <w:tc>
          <w:tcPr>
            <w:tcW w:w="3005" w:type="dxa"/>
            <w:tcBorders>
              <w:top w:val="single" w:sz="4" w:space="0" w:color="auto"/>
              <w:left w:val="single" w:sz="4" w:space="0" w:color="auto"/>
              <w:bottom w:val="single" w:sz="4" w:space="0" w:color="auto"/>
              <w:right w:val="single" w:sz="4" w:space="0" w:color="auto"/>
            </w:tcBorders>
            <w:vAlign w:val="bottom"/>
          </w:tcPr>
          <w:p w14:paraId="5618430E" w14:textId="77777777" w:rsidR="00425541" w:rsidRPr="000E7BDE" w:rsidRDefault="00425541" w:rsidP="004D4E88">
            <w:pPr>
              <w:spacing w:before="40" w:after="40"/>
            </w:pPr>
            <w:r w:rsidRPr="000E7BDE">
              <w:t>AUC</w:t>
            </w:r>
            <w:r w:rsidRPr="000E7BDE">
              <w:rPr>
                <w:vertAlign w:val="subscript"/>
              </w:rPr>
              <w:t>(0-t)</w:t>
            </w:r>
            <w:r w:rsidRPr="000E7BDE">
              <w:t xml:space="preserve"> </w:t>
            </w:r>
            <w:r w:rsidRPr="000E7BDE">
              <w:rPr>
                <w:bCs/>
                <w:lang w:val="en"/>
              </w:rPr>
              <w:t>(</w:t>
            </w:r>
            <w:proofErr w:type="spellStart"/>
            <w:r w:rsidRPr="000E7BDE">
              <w:rPr>
                <w:bCs/>
                <w:lang w:val="en"/>
              </w:rPr>
              <w:t>ng·h</w:t>
            </w:r>
            <w:proofErr w:type="spellEnd"/>
            <w:r w:rsidRPr="000E7BDE">
              <w:rPr>
                <w:bCs/>
                <w:lang w:val="en"/>
              </w:rPr>
              <w:t>/mL)</w:t>
            </w:r>
          </w:p>
        </w:tc>
        <w:tc>
          <w:tcPr>
            <w:tcW w:w="3005" w:type="dxa"/>
            <w:tcBorders>
              <w:top w:val="single" w:sz="4" w:space="0" w:color="auto"/>
              <w:left w:val="single" w:sz="4" w:space="0" w:color="auto"/>
              <w:bottom w:val="single" w:sz="4" w:space="0" w:color="auto"/>
              <w:right w:val="single" w:sz="4" w:space="0" w:color="auto"/>
            </w:tcBorders>
            <w:vAlign w:val="center"/>
          </w:tcPr>
          <w:p w14:paraId="7BD14101" w14:textId="77777777" w:rsidR="00425541" w:rsidRPr="000E7BDE" w:rsidRDefault="00425541" w:rsidP="004D4E88">
            <w:pPr>
              <w:jc w:val="center"/>
            </w:pPr>
            <w:r w:rsidRPr="000E7BDE">
              <w:t>6150 (3270)</w:t>
            </w:r>
          </w:p>
        </w:tc>
        <w:tc>
          <w:tcPr>
            <w:tcW w:w="3006" w:type="dxa"/>
            <w:tcBorders>
              <w:top w:val="single" w:sz="4" w:space="0" w:color="auto"/>
              <w:left w:val="single" w:sz="4" w:space="0" w:color="auto"/>
              <w:bottom w:val="single" w:sz="4" w:space="0" w:color="auto"/>
              <w:right w:val="single" w:sz="4" w:space="0" w:color="auto"/>
            </w:tcBorders>
            <w:vAlign w:val="center"/>
          </w:tcPr>
          <w:p w14:paraId="25B7CA29" w14:textId="77777777" w:rsidR="00425541" w:rsidRPr="000E7BDE" w:rsidRDefault="00425541" w:rsidP="004D4E88">
            <w:pPr>
              <w:jc w:val="center"/>
            </w:pPr>
            <w:r w:rsidRPr="000E7BDE">
              <w:t>5310 (1780)</w:t>
            </w:r>
          </w:p>
          <w:p w14:paraId="16D3580B" w14:textId="77777777" w:rsidR="00425541" w:rsidRPr="000E7BDE" w:rsidRDefault="00425541" w:rsidP="004D4E88">
            <w:pPr>
              <w:jc w:val="center"/>
            </w:pPr>
            <w:r w:rsidRPr="000E7BDE">
              <w:t>(n=10)</w:t>
            </w:r>
          </w:p>
        </w:tc>
      </w:tr>
      <w:tr w:rsidR="00425541" w:rsidRPr="000E7BDE" w14:paraId="594D2FA3" w14:textId="77777777" w:rsidTr="004D4E8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84"/>
        </w:trPr>
        <w:tc>
          <w:tcPr>
            <w:tcW w:w="3005" w:type="dxa"/>
            <w:tcBorders>
              <w:top w:val="single" w:sz="4" w:space="0" w:color="auto"/>
              <w:left w:val="single" w:sz="4" w:space="0" w:color="auto"/>
              <w:bottom w:val="single" w:sz="4" w:space="0" w:color="auto"/>
              <w:right w:val="single" w:sz="4" w:space="0" w:color="auto"/>
            </w:tcBorders>
            <w:vAlign w:val="bottom"/>
          </w:tcPr>
          <w:p w14:paraId="3092512B" w14:textId="77777777" w:rsidR="00425541" w:rsidRPr="000E7BDE" w:rsidRDefault="00425541" w:rsidP="004D4E88">
            <w:pPr>
              <w:spacing w:before="40" w:after="40"/>
            </w:pPr>
            <w:r w:rsidRPr="000E7BDE">
              <w:t>AUC</w:t>
            </w:r>
            <w:r w:rsidRPr="000E7BDE">
              <w:rPr>
                <w:vertAlign w:val="subscript"/>
              </w:rPr>
              <w:t>(0-inf)</w:t>
            </w:r>
            <w:r w:rsidRPr="000E7BDE">
              <w:t xml:space="preserve"> </w:t>
            </w:r>
            <w:r w:rsidRPr="000E7BDE">
              <w:rPr>
                <w:bCs/>
                <w:lang w:val="en"/>
              </w:rPr>
              <w:t>(</w:t>
            </w:r>
            <w:proofErr w:type="spellStart"/>
            <w:r w:rsidRPr="000E7BDE">
              <w:rPr>
                <w:bCs/>
                <w:lang w:val="en"/>
              </w:rPr>
              <w:t>ng·h</w:t>
            </w:r>
            <w:proofErr w:type="spellEnd"/>
            <w:r w:rsidRPr="000E7BDE">
              <w:rPr>
                <w:bCs/>
                <w:lang w:val="en"/>
              </w:rPr>
              <w:t>/mL)</w:t>
            </w:r>
          </w:p>
        </w:tc>
        <w:tc>
          <w:tcPr>
            <w:tcW w:w="3005" w:type="dxa"/>
            <w:tcBorders>
              <w:top w:val="single" w:sz="4" w:space="0" w:color="auto"/>
              <w:left w:val="single" w:sz="4" w:space="0" w:color="auto"/>
              <w:bottom w:val="single" w:sz="4" w:space="0" w:color="auto"/>
              <w:right w:val="single" w:sz="4" w:space="0" w:color="auto"/>
            </w:tcBorders>
            <w:vAlign w:val="center"/>
          </w:tcPr>
          <w:p w14:paraId="7840A7BF" w14:textId="77777777" w:rsidR="00425541" w:rsidRPr="000E7BDE" w:rsidRDefault="00425541" w:rsidP="004D4E88">
            <w:pPr>
              <w:jc w:val="center"/>
            </w:pPr>
            <w:r w:rsidRPr="000E7BDE">
              <w:t>6600 (1430)</w:t>
            </w:r>
          </w:p>
          <w:p w14:paraId="63705560" w14:textId="77777777" w:rsidR="00425541" w:rsidRPr="000E7BDE" w:rsidRDefault="00425541" w:rsidP="004D4E88">
            <w:pPr>
              <w:jc w:val="center"/>
            </w:pPr>
            <w:r w:rsidRPr="000E7BDE">
              <w:t>(n=5)</w:t>
            </w:r>
          </w:p>
        </w:tc>
        <w:tc>
          <w:tcPr>
            <w:tcW w:w="3006" w:type="dxa"/>
            <w:tcBorders>
              <w:top w:val="single" w:sz="4" w:space="0" w:color="auto"/>
              <w:left w:val="single" w:sz="4" w:space="0" w:color="auto"/>
              <w:bottom w:val="single" w:sz="4" w:space="0" w:color="auto"/>
              <w:right w:val="single" w:sz="4" w:space="0" w:color="auto"/>
            </w:tcBorders>
            <w:vAlign w:val="center"/>
          </w:tcPr>
          <w:p w14:paraId="678841FA" w14:textId="77777777" w:rsidR="00425541" w:rsidRPr="000E7BDE" w:rsidRDefault="00425541" w:rsidP="004D4E88">
            <w:pPr>
              <w:jc w:val="center"/>
            </w:pPr>
            <w:r w:rsidRPr="000E7BDE">
              <w:t>4480 (1850)</w:t>
            </w:r>
          </w:p>
          <w:p w14:paraId="7158088E" w14:textId="77777777" w:rsidR="00425541" w:rsidRPr="000E7BDE" w:rsidRDefault="00425541" w:rsidP="004D4E88">
            <w:pPr>
              <w:jc w:val="center"/>
            </w:pPr>
            <w:r w:rsidRPr="000E7BDE">
              <w:t>(n=2)</w:t>
            </w:r>
          </w:p>
        </w:tc>
      </w:tr>
      <w:tr w:rsidR="00425541" w:rsidRPr="000E7BDE" w14:paraId="589813D3" w14:textId="77777777" w:rsidTr="004D4E8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47"/>
        </w:trPr>
        <w:tc>
          <w:tcPr>
            <w:tcW w:w="3005" w:type="dxa"/>
            <w:tcBorders>
              <w:top w:val="single" w:sz="4" w:space="0" w:color="auto"/>
              <w:left w:val="single" w:sz="4" w:space="0" w:color="auto"/>
              <w:bottom w:val="single" w:sz="4" w:space="0" w:color="auto"/>
              <w:right w:val="single" w:sz="4" w:space="0" w:color="auto"/>
            </w:tcBorders>
            <w:vAlign w:val="bottom"/>
          </w:tcPr>
          <w:p w14:paraId="01296A64" w14:textId="77777777" w:rsidR="00425541" w:rsidRPr="000E7BDE" w:rsidRDefault="00425541" w:rsidP="004D4E88">
            <w:pPr>
              <w:spacing w:before="40" w:after="40"/>
            </w:pPr>
            <w:r w:rsidRPr="000E7BDE">
              <w:t>t</w:t>
            </w:r>
            <w:r w:rsidRPr="000E7BDE">
              <w:rPr>
                <w:vertAlign w:val="subscript"/>
              </w:rPr>
              <w:t xml:space="preserve">1/2 </w:t>
            </w:r>
            <w:r w:rsidRPr="000E7BDE">
              <w:t>(h)</w:t>
            </w:r>
          </w:p>
        </w:tc>
        <w:tc>
          <w:tcPr>
            <w:tcW w:w="3005" w:type="dxa"/>
            <w:tcBorders>
              <w:top w:val="single" w:sz="4" w:space="0" w:color="auto"/>
              <w:left w:val="single" w:sz="4" w:space="0" w:color="auto"/>
              <w:bottom w:val="single" w:sz="4" w:space="0" w:color="auto"/>
              <w:right w:val="single" w:sz="4" w:space="0" w:color="auto"/>
            </w:tcBorders>
            <w:vAlign w:val="center"/>
          </w:tcPr>
          <w:p w14:paraId="2CE34091" w14:textId="77777777" w:rsidR="00425541" w:rsidRPr="000E7BDE" w:rsidRDefault="00425541" w:rsidP="004D4E88">
            <w:pPr>
              <w:jc w:val="center"/>
            </w:pPr>
            <w:r w:rsidRPr="000E7BDE">
              <w:t>5.64 (3.17)</w:t>
            </w:r>
          </w:p>
          <w:p w14:paraId="2530C409" w14:textId="77777777" w:rsidR="00425541" w:rsidRPr="000E7BDE" w:rsidRDefault="00425541" w:rsidP="004D4E88">
            <w:pPr>
              <w:jc w:val="center"/>
            </w:pPr>
            <w:r w:rsidRPr="000E7BDE">
              <w:t>(n=5)</w:t>
            </w:r>
          </w:p>
        </w:tc>
        <w:tc>
          <w:tcPr>
            <w:tcW w:w="3006" w:type="dxa"/>
            <w:tcBorders>
              <w:top w:val="single" w:sz="4" w:space="0" w:color="auto"/>
              <w:left w:val="single" w:sz="4" w:space="0" w:color="auto"/>
              <w:bottom w:val="single" w:sz="4" w:space="0" w:color="auto"/>
              <w:right w:val="single" w:sz="4" w:space="0" w:color="auto"/>
            </w:tcBorders>
            <w:vAlign w:val="center"/>
          </w:tcPr>
          <w:p w14:paraId="5ADD4594" w14:textId="77777777" w:rsidR="00425541" w:rsidRPr="000E7BDE" w:rsidRDefault="00425541" w:rsidP="004D4E88">
            <w:pPr>
              <w:jc w:val="center"/>
            </w:pPr>
            <w:r w:rsidRPr="000E7BDE">
              <w:t>6.11 (0.74)</w:t>
            </w:r>
          </w:p>
          <w:p w14:paraId="75C318B7" w14:textId="77777777" w:rsidR="00425541" w:rsidRPr="000E7BDE" w:rsidRDefault="00425541" w:rsidP="004D4E88">
            <w:pPr>
              <w:jc w:val="center"/>
            </w:pPr>
            <w:r w:rsidRPr="000E7BDE">
              <w:t>(n=2)</w:t>
            </w:r>
          </w:p>
        </w:tc>
      </w:tr>
      <w:tr w:rsidR="00425541" w:rsidRPr="000E7BDE" w14:paraId="56F77065" w14:textId="77777777" w:rsidTr="004D4E8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20"/>
        </w:trPr>
        <w:tc>
          <w:tcPr>
            <w:tcW w:w="3005" w:type="dxa"/>
            <w:tcBorders>
              <w:top w:val="single" w:sz="4" w:space="0" w:color="auto"/>
              <w:left w:val="single" w:sz="4" w:space="0" w:color="auto"/>
              <w:bottom w:val="single" w:sz="4" w:space="0" w:color="auto"/>
              <w:right w:val="single" w:sz="4" w:space="0" w:color="auto"/>
            </w:tcBorders>
            <w:vAlign w:val="bottom"/>
          </w:tcPr>
          <w:p w14:paraId="5D3D5C7E" w14:textId="77777777" w:rsidR="00425541" w:rsidRPr="000E7BDE" w:rsidRDefault="00425541" w:rsidP="004D4E88">
            <w:pPr>
              <w:spacing w:before="40" w:after="40"/>
            </w:pPr>
            <w:proofErr w:type="spellStart"/>
            <w:proofErr w:type="gramStart"/>
            <w:r w:rsidRPr="000E7BDE">
              <w:t>C</w:t>
            </w:r>
            <w:r w:rsidRPr="000E7BDE">
              <w:rPr>
                <w:vertAlign w:val="subscript"/>
              </w:rPr>
              <w:t>av,ss</w:t>
            </w:r>
            <w:proofErr w:type="spellEnd"/>
            <w:proofErr w:type="gramEnd"/>
            <w:r w:rsidRPr="000E7BDE">
              <w:t>/F (ng/mL)</w:t>
            </w:r>
          </w:p>
        </w:tc>
        <w:tc>
          <w:tcPr>
            <w:tcW w:w="3005" w:type="dxa"/>
            <w:tcBorders>
              <w:top w:val="single" w:sz="4" w:space="0" w:color="auto"/>
              <w:left w:val="single" w:sz="4" w:space="0" w:color="auto"/>
              <w:bottom w:val="single" w:sz="4" w:space="0" w:color="auto"/>
              <w:right w:val="single" w:sz="4" w:space="0" w:color="auto"/>
            </w:tcBorders>
            <w:vAlign w:val="center"/>
          </w:tcPr>
          <w:p w14:paraId="16123B9F" w14:textId="77777777" w:rsidR="00425541" w:rsidRPr="000E7BDE" w:rsidRDefault="00425541" w:rsidP="004D4E88">
            <w:pPr>
              <w:jc w:val="center"/>
            </w:pPr>
            <w:r w:rsidRPr="000E7BDE">
              <w:t>276 (130)</w:t>
            </w:r>
          </w:p>
          <w:p w14:paraId="5486012D" w14:textId="77777777" w:rsidR="00425541" w:rsidRPr="000E7BDE" w:rsidRDefault="00425541" w:rsidP="004D4E88">
            <w:pPr>
              <w:jc w:val="center"/>
            </w:pPr>
            <w:r w:rsidRPr="000E7BDE">
              <w:t>(n=8)</w:t>
            </w:r>
          </w:p>
        </w:tc>
        <w:tc>
          <w:tcPr>
            <w:tcW w:w="3006" w:type="dxa"/>
            <w:tcBorders>
              <w:top w:val="single" w:sz="4" w:space="0" w:color="auto"/>
              <w:left w:val="single" w:sz="4" w:space="0" w:color="auto"/>
              <w:bottom w:val="single" w:sz="4" w:space="0" w:color="auto"/>
              <w:right w:val="single" w:sz="4" w:space="0" w:color="auto"/>
            </w:tcBorders>
            <w:vAlign w:val="center"/>
          </w:tcPr>
          <w:p w14:paraId="33E800F4" w14:textId="77777777" w:rsidR="00425541" w:rsidRPr="000E7BDE" w:rsidRDefault="00425541" w:rsidP="004D4E88">
            <w:pPr>
              <w:jc w:val="center"/>
            </w:pPr>
            <w:r w:rsidRPr="000E7BDE">
              <w:t>229 (72.1)</w:t>
            </w:r>
          </w:p>
          <w:p w14:paraId="66794FCE" w14:textId="77777777" w:rsidR="00425541" w:rsidRPr="000E7BDE" w:rsidRDefault="00425541" w:rsidP="004D4E88">
            <w:pPr>
              <w:jc w:val="center"/>
            </w:pPr>
            <w:r w:rsidRPr="000E7BDE">
              <w:t>(n=9)</w:t>
            </w:r>
          </w:p>
        </w:tc>
      </w:tr>
      <w:tr w:rsidR="00425541" w:rsidRPr="000E7BDE" w14:paraId="48757156" w14:textId="77777777" w:rsidTr="004D4E88">
        <w:trPr>
          <w:trHeight w:val="611"/>
        </w:trPr>
        <w:tc>
          <w:tcPr>
            <w:tcW w:w="3005" w:type="dxa"/>
            <w:tcBorders>
              <w:top w:val="single" w:sz="4" w:space="0" w:color="auto"/>
              <w:left w:val="single" w:sz="4" w:space="0" w:color="auto"/>
              <w:bottom w:val="single" w:sz="4" w:space="0" w:color="auto"/>
              <w:right w:val="single" w:sz="4" w:space="0" w:color="auto"/>
            </w:tcBorders>
            <w:vAlign w:val="bottom"/>
          </w:tcPr>
          <w:p w14:paraId="6D9FB55F" w14:textId="77777777" w:rsidR="00425541" w:rsidRPr="000E7BDE" w:rsidRDefault="00425541" w:rsidP="004D4E88">
            <w:pPr>
              <w:spacing w:before="40" w:after="40"/>
            </w:pPr>
            <w:proofErr w:type="spellStart"/>
            <w:r w:rsidRPr="000E7BDE">
              <w:t>CL</w:t>
            </w:r>
            <w:r w:rsidRPr="000E7BDE">
              <w:rPr>
                <w:vertAlign w:val="subscript"/>
              </w:rPr>
              <w:t>ss</w:t>
            </w:r>
            <w:proofErr w:type="spellEnd"/>
            <w:r w:rsidRPr="000E7BDE">
              <w:t>/F (L/h)</w:t>
            </w:r>
          </w:p>
        </w:tc>
        <w:tc>
          <w:tcPr>
            <w:tcW w:w="3005" w:type="dxa"/>
            <w:tcBorders>
              <w:top w:val="single" w:sz="4" w:space="0" w:color="auto"/>
              <w:left w:val="single" w:sz="4" w:space="0" w:color="auto"/>
              <w:bottom w:val="single" w:sz="4" w:space="0" w:color="auto"/>
              <w:right w:val="single" w:sz="4" w:space="0" w:color="auto"/>
            </w:tcBorders>
            <w:vAlign w:val="center"/>
          </w:tcPr>
          <w:p w14:paraId="22FDDFD2" w14:textId="77777777" w:rsidR="00425541" w:rsidRPr="000E7BDE" w:rsidRDefault="00425541" w:rsidP="004D4E88">
            <w:pPr>
              <w:jc w:val="center"/>
            </w:pPr>
            <w:r w:rsidRPr="000E7BDE">
              <w:t>131 (119)</w:t>
            </w:r>
          </w:p>
          <w:p w14:paraId="00803AC2" w14:textId="77777777" w:rsidR="00425541" w:rsidRPr="000E7BDE" w:rsidRDefault="00425541" w:rsidP="004D4E88">
            <w:pPr>
              <w:jc w:val="center"/>
            </w:pPr>
            <w:r w:rsidRPr="000E7BDE">
              <w:t>(n=8)</w:t>
            </w:r>
          </w:p>
        </w:tc>
        <w:tc>
          <w:tcPr>
            <w:tcW w:w="3006" w:type="dxa"/>
            <w:tcBorders>
              <w:top w:val="single" w:sz="4" w:space="0" w:color="auto"/>
              <w:left w:val="single" w:sz="4" w:space="0" w:color="auto"/>
              <w:bottom w:val="single" w:sz="4" w:space="0" w:color="auto"/>
              <w:right w:val="single" w:sz="4" w:space="0" w:color="auto"/>
            </w:tcBorders>
            <w:vAlign w:val="center"/>
          </w:tcPr>
          <w:p w14:paraId="525AD22F" w14:textId="77777777" w:rsidR="00425541" w:rsidRPr="000E7BDE" w:rsidRDefault="00425541" w:rsidP="004D4E88">
            <w:pPr>
              <w:jc w:val="center"/>
            </w:pPr>
            <w:r w:rsidRPr="000E7BDE">
              <w:t>124 (55.0)</w:t>
            </w:r>
          </w:p>
          <w:p w14:paraId="013E2747" w14:textId="77777777" w:rsidR="00425541" w:rsidRPr="000E7BDE" w:rsidRDefault="00425541" w:rsidP="004D4E88">
            <w:pPr>
              <w:jc w:val="center"/>
            </w:pPr>
            <w:r w:rsidRPr="000E7BDE">
              <w:t>(n=9)</w:t>
            </w:r>
          </w:p>
        </w:tc>
      </w:tr>
      <w:tr w:rsidR="00425541" w:rsidRPr="000E7BDE" w14:paraId="30CCE589" w14:textId="77777777" w:rsidTr="004D4E88">
        <w:trPr>
          <w:trHeight w:val="674"/>
        </w:trPr>
        <w:tc>
          <w:tcPr>
            <w:tcW w:w="3005" w:type="dxa"/>
            <w:tcBorders>
              <w:top w:val="single" w:sz="4" w:space="0" w:color="auto"/>
              <w:left w:val="single" w:sz="4" w:space="0" w:color="auto"/>
              <w:bottom w:val="single" w:sz="4" w:space="0" w:color="auto"/>
              <w:right w:val="single" w:sz="4" w:space="0" w:color="auto"/>
            </w:tcBorders>
            <w:vAlign w:val="bottom"/>
          </w:tcPr>
          <w:p w14:paraId="5C89BFF7" w14:textId="77777777" w:rsidR="00425541" w:rsidRPr="000E7BDE" w:rsidRDefault="00425541" w:rsidP="004D4E88">
            <w:pPr>
              <w:spacing w:before="40" w:after="40"/>
            </w:pPr>
            <w:proofErr w:type="spellStart"/>
            <w:r w:rsidRPr="000E7BDE">
              <w:t>R</w:t>
            </w:r>
            <w:r w:rsidRPr="000E7BDE">
              <w:rPr>
                <w:vertAlign w:val="subscript"/>
              </w:rPr>
              <w:t>ac</w:t>
            </w:r>
            <w:proofErr w:type="spellEnd"/>
          </w:p>
        </w:tc>
        <w:tc>
          <w:tcPr>
            <w:tcW w:w="3005" w:type="dxa"/>
            <w:tcBorders>
              <w:top w:val="single" w:sz="4" w:space="0" w:color="auto"/>
              <w:left w:val="single" w:sz="4" w:space="0" w:color="auto"/>
              <w:bottom w:val="single" w:sz="4" w:space="0" w:color="auto"/>
              <w:right w:val="single" w:sz="4" w:space="0" w:color="auto"/>
            </w:tcBorders>
            <w:vAlign w:val="center"/>
          </w:tcPr>
          <w:p w14:paraId="2B96563A" w14:textId="77777777" w:rsidR="00425541" w:rsidRPr="000E7BDE" w:rsidRDefault="00425541" w:rsidP="004D4E88">
            <w:pPr>
              <w:jc w:val="center"/>
            </w:pPr>
            <w:r w:rsidRPr="000E7BDE">
              <w:t>1.08 (0.12)</w:t>
            </w:r>
          </w:p>
          <w:p w14:paraId="4176AD56" w14:textId="77777777" w:rsidR="00425541" w:rsidRPr="000E7BDE" w:rsidRDefault="00425541" w:rsidP="004D4E88">
            <w:pPr>
              <w:jc w:val="center"/>
            </w:pPr>
            <w:r w:rsidRPr="000E7BDE">
              <w:t>(n=5)</w:t>
            </w:r>
          </w:p>
        </w:tc>
        <w:tc>
          <w:tcPr>
            <w:tcW w:w="3006" w:type="dxa"/>
            <w:tcBorders>
              <w:top w:val="single" w:sz="4" w:space="0" w:color="auto"/>
              <w:left w:val="single" w:sz="4" w:space="0" w:color="auto"/>
              <w:bottom w:val="single" w:sz="4" w:space="0" w:color="auto"/>
              <w:right w:val="single" w:sz="4" w:space="0" w:color="auto"/>
            </w:tcBorders>
            <w:vAlign w:val="center"/>
          </w:tcPr>
          <w:p w14:paraId="00E493EA" w14:textId="77777777" w:rsidR="00425541" w:rsidRPr="000E7BDE" w:rsidRDefault="00425541" w:rsidP="004D4E88">
            <w:pPr>
              <w:jc w:val="center"/>
            </w:pPr>
            <w:r w:rsidRPr="000E7BDE">
              <w:t>1.07 (0.03)</w:t>
            </w:r>
          </w:p>
          <w:p w14:paraId="5C0B190D" w14:textId="77777777" w:rsidR="00425541" w:rsidRPr="000E7BDE" w:rsidRDefault="00425541" w:rsidP="004D4E88">
            <w:pPr>
              <w:jc w:val="center"/>
            </w:pPr>
            <w:r w:rsidRPr="000E7BDE">
              <w:t>(n=2)</w:t>
            </w:r>
          </w:p>
        </w:tc>
      </w:tr>
    </w:tbl>
    <w:p w14:paraId="3F8E8798" w14:textId="77777777" w:rsidR="00425541" w:rsidRDefault="00425541" w:rsidP="00425541">
      <w:r w:rsidRPr="002B5840">
        <w:t>Data are the mean (standard deviation) except for t</w:t>
      </w:r>
      <w:r w:rsidRPr="002B5840">
        <w:rPr>
          <w:vertAlign w:val="subscript"/>
        </w:rPr>
        <w:t>max</w:t>
      </w:r>
      <w:r w:rsidRPr="002B5840">
        <w:t xml:space="preserve">. </w:t>
      </w:r>
    </w:p>
    <w:p w14:paraId="59F4AF5A" w14:textId="77777777" w:rsidR="00425541" w:rsidRDefault="00425541" w:rsidP="00425541">
      <w:r w:rsidRPr="002B5840">
        <w:t>For t</w:t>
      </w:r>
      <w:r w:rsidRPr="002B5840">
        <w:rPr>
          <w:vertAlign w:val="subscript"/>
        </w:rPr>
        <w:t>max</w:t>
      </w:r>
      <w:r w:rsidRPr="002B5840">
        <w:t xml:space="preserve">, the median (minimum – maximum) are shown. </w:t>
      </w:r>
    </w:p>
    <w:p w14:paraId="1AF8076F" w14:textId="77777777" w:rsidR="00425541" w:rsidRPr="002B5840" w:rsidRDefault="00425541" w:rsidP="00425541">
      <w:pPr>
        <w:spacing w:before="120"/>
      </w:pPr>
      <w:r w:rsidRPr="002B5840">
        <w:t>AUC</w:t>
      </w:r>
      <w:r w:rsidRPr="002B5840">
        <w:rPr>
          <w:vertAlign w:val="subscript"/>
        </w:rPr>
        <w:t>(0-24)</w:t>
      </w:r>
      <w:r w:rsidRPr="002B5840">
        <w:t>, area under the concentration–time curve from time zero (predose) to 24 hours postdose; AUC</w:t>
      </w:r>
      <w:r w:rsidRPr="002B5840">
        <w:rPr>
          <w:vertAlign w:val="subscript"/>
        </w:rPr>
        <w:t>(0-t)</w:t>
      </w:r>
      <w:r w:rsidRPr="002B5840">
        <w:t>, area under the concentration–time curve from time zero (predose) to time of last quantifiable concentration; AUC</w:t>
      </w:r>
      <w:r w:rsidRPr="002B5840">
        <w:rPr>
          <w:vertAlign w:val="subscript"/>
        </w:rPr>
        <w:t>(0-inf)</w:t>
      </w:r>
      <w:r w:rsidRPr="002B5840">
        <w:t xml:space="preserve">, area under the concentration–time curve from time zero (predose) extrapolated to infinite time; </w:t>
      </w:r>
      <w:proofErr w:type="spellStart"/>
      <w:r w:rsidRPr="002B5840">
        <w:t>C</w:t>
      </w:r>
      <w:r w:rsidRPr="002B5840">
        <w:rPr>
          <w:vertAlign w:val="subscript"/>
        </w:rPr>
        <w:t>av,ss</w:t>
      </w:r>
      <w:proofErr w:type="spellEnd"/>
      <w:r w:rsidRPr="002B5840">
        <w:t xml:space="preserve">, average steady-state concentration during multiple-dose administration; </w:t>
      </w:r>
      <w:proofErr w:type="spellStart"/>
      <w:r w:rsidRPr="002B5840">
        <w:t>C</w:t>
      </w:r>
      <w:r w:rsidRPr="002B5840">
        <w:rPr>
          <w:vertAlign w:val="subscript"/>
        </w:rPr>
        <w:t>max</w:t>
      </w:r>
      <w:proofErr w:type="spellEnd"/>
      <w:r w:rsidRPr="002B5840">
        <w:t xml:space="preserve">, maximum observed concentration; </w:t>
      </w:r>
      <w:proofErr w:type="spellStart"/>
      <w:r w:rsidRPr="002B5840">
        <w:t>CL</w:t>
      </w:r>
      <w:r w:rsidRPr="002B5840">
        <w:rPr>
          <w:vertAlign w:val="subscript"/>
        </w:rPr>
        <w:t>ss</w:t>
      </w:r>
      <w:proofErr w:type="spellEnd"/>
      <w:r w:rsidRPr="002B5840">
        <w:t xml:space="preserve">/F, apparent total clearance at steady state following oral administration; </w:t>
      </w:r>
      <w:proofErr w:type="spellStart"/>
      <w:r w:rsidRPr="002B5840">
        <w:t>R</w:t>
      </w:r>
      <w:r w:rsidRPr="002B5840">
        <w:rPr>
          <w:vertAlign w:val="subscript"/>
        </w:rPr>
        <w:t>ac</w:t>
      </w:r>
      <w:proofErr w:type="spellEnd"/>
      <w:r w:rsidRPr="002B5840">
        <w:t>, accumulation ratio; t</w:t>
      </w:r>
      <w:r w:rsidRPr="002B5840">
        <w:rPr>
          <w:vertAlign w:val="subscript"/>
        </w:rPr>
        <w:t>max</w:t>
      </w:r>
      <w:r w:rsidRPr="002B5840">
        <w:t>, time at which the highest drug concentration occurs; t</w:t>
      </w:r>
      <w:r w:rsidRPr="002B5840">
        <w:rPr>
          <w:vertAlign w:val="subscript"/>
        </w:rPr>
        <w:t>1/2</w:t>
      </w:r>
      <w:r w:rsidRPr="002B5840">
        <w:t xml:space="preserve">, terminal elimination phase half-life. </w:t>
      </w:r>
    </w:p>
    <w:p w14:paraId="3841EAD7" w14:textId="77777777" w:rsidR="00425541" w:rsidRPr="002B5840" w:rsidRDefault="00425541" w:rsidP="00425541">
      <w:pPr>
        <w:rPr>
          <w:b/>
        </w:rPr>
      </w:pPr>
      <w:r w:rsidRPr="002B5840">
        <w:br w:type="page"/>
      </w:r>
    </w:p>
    <w:p w14:paraId="53DB18D0" w14:textId="478D8783" w:rsidR="00425541" w:rsidRPr="0009539A" w:rsidRDefault="00425541" w:rsidP="00425541">
      <w:pPr>
        <w:pStyle w:val="Heading3"/>
        <w:rPr>
          <w:b w:val="0"/>
        </w:rPr>
      </w:pPr>
      <w:bookmarkStart w:id="2" w:name="_Hlk7599393"/>
      <w:r w:rsidRPr="0009539A">
        <w:lastRenderedPageBreak/>
        <w:t xml:space="preserve">Supplemental Table </w:t>
      </w:r>
      <w:r>
        <w:t>4</w:t>
      </w:r>
      <w:r w:rsidRPr="0009539A">
        <w:t xml:space="preserve">. </w:t>
      </w:r>
      <w:r w:rsidRPr="0009539A">
        <w:rPr>
          <w:b w:val="0"/>
        </w:rPr>
        <w:t>Pharmacokinetic parameters estimated by compartmental model analysis following oral administration of E7449 and pharmacodynamic parameters estimated for the indirect response model fit of the inhibition of PAR formation by E7449.</w:t>
      </w:r>
    </w:p>
    <w:tbl>
      <w:tblPr>
        <w:tblStyle w:val="TableGrid1"/>
        <w:tblW w:w="103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06"/>
        <w:gridCol w:w="1607"/>
        <w:gridCol w:w="1607"/>
        <w:gridCol w:w="2020"/>
        <w:gridCol w:w="1170"/>
        <w:gridCol w:w="2340"/>
      </w:tblGrid>
      <w:tr w:rsidR="00425541" w:rsidRPr="0009539A" w14:paraId="3FE00C82" w14:textId="77777777" w:rsidTr="004D4E88">
        <w:tc>
          <w:tcPr>
            <w:tcW w:w="4820" w:type="dxa"/>
            <w:gridSpan w:val="3"/>
            <w:tcBorders>
              <w:top w:val="single" w:sz="4" w:space="0" w:color="auto"/>
              <w:bottom w:val="single" w:sz="4" w:space="0" w:color="auto"/>
              <w:right w:val="single" w:sz="4" w:space="0" w:color="auto"/>
            </w:tcBorders>
          </w:tcPr>
          <w:bookmarkEnd w:id="2"/>
          <w:p w14:paraId="1753D42F" w14:textId="77777777" w:rsidR="00425541" w:rsidRPr="0009539A" w:rsidRDefault="00425541" w:rsidP="004D4E88">
            <w:pPr>
              <w:spacing w:before="40" w:after="40"/>
              <w:jc w:val="center"/>
              <w:rPr>
                <w:b/>
              </w:rPr>
            </w:pPr>
            <w:r w:rsidRPr="0009539A">
              <w:rPr>
                <w:b/>
              </w:rPr>
              <w:t>Pharmacokinetic parameters</w:t>
            </w:r>
          </w:p>
        </w:tc>
        <w:tc>
          <w:tcPr>
            <w:tcW w:w="5530" w:type="dxa"/>
            <w:gridSpan w:val="3"/>
            <w:tcBorders>
              <w:top w:val="single" w:sz="4" w:space="0" w:color="auto"/>
              <w:bottom w:val="single" w:sz="4" w:space="0" w:color="auto"/>
            </w:tcBorders>
          </w:tcPr>
          <w:p w14:paraId="05FFC2C7" w14:textId="77777777" w:rsidR="00425541" w:rsidRPr="0009539A" w:rsidRDefault="00425541" w:rsidP="004D4E88">
            <w:pPr>
              <w:spacing w:before="40" w:after="40"/>
              <w:jc w:val="center"/>
              <w:rPr>
                <w:b/>
              </w:rPr>
            </w:pPr>
            <w:r w:rsidRPr="0009539A">
              <w:rPr>
                <w:b/>
              </w:rPr>
              <w:t>Pharmacodynamic parameters</w:t>
            </w:r>
          </w:p>
        </w:tc>
      </w:tr>
      <w:tr w:rsidR="00425541" w:rsidRPr="0009539A" w14:paraId="7F26C891" w14:textId="77777777" w:rsidTr="004D4E88">
        <w:tc>
          <w:tcPr>
            <w:tcW w:w="1606" w:type="dxa"/>
            <w:tcBorders>
              <w:top w:val="single" w:sz="4" w:space="0" w:color="auto"/>
              <w:bottom w:val="single" w:sz="4" w:space="0" w:color="auto"/>
            </w:tcBorders>
            <w:vAlign w:val="center"/>
          </w:tcPr>
          <w:p w14:paraId="114CA442" w14:textId="77777777" w:rsidR="00425541" w:rsidRPr="0009539A" w:rsidRDefault="00425541" w:rsidP="004D4E88">
            <w:pPr>
              <w:spacing w:before="40" w:after="40"/>
              <w:jc w:val="center"/>
              <w:rPr>
                <w:b/>
              </w:rPr>
            </w:pPr>
            <w:r w:rsidRPr="0009539A">
              <w:rPr>
                <w:b/>
              </w:rPr>
              <w:t>Parameter</w:t>
            </w:r>
          </w:p>
        </w:tc>
        <w:tc>
          <w:tcPr>
            <w:tcW w:w="1607" w:type="dxa"/>
            <w:tcBorders>
              <w:top w:val="single" w:sz="4" w:space="0" w:color="auto"/>
              <w:bottom w:val="single" w:sz="4" w:space="0" w:color="auto"/>
            </w:tcBorders>
            <w:vAlign w:val="center"/>
          </w:tcPr>
          <w:p w14:paraId="444620F6" w14:textId="77777777" w:rsidR="00425541" w:rsidRPr="0009539A" w:rsidRDefault="00425541" w:rsidP="004D4E88">
            <w:pPr>
              <w:spacing w:before="40" w:after="40"/>
              <w:jc w:val="center"/>
              <w:rPr>
                <w:b/>
              </w:rPr>
            </w:pPr>
            <w:r w:rsidRPr="0009539A">
              <w:rPr>
                <w:b/>
              </w:rPr>
              <w:t>Estimate</w:t>
            </w:r>
          </w:p>
        </w:tc>
        <w:tc>
          <w:tcPr>
            <w:tcW w:w="1607" w:type="dxa"/>
            <w:tcBorders>
              <w:top w:val="single" w:sz="4" w:space="0" w:color="auto"/>
              <w:right w:val="single" w:sz="4" w:space="0" w:color="auto"/>
            </w:tcBorders>
            <w:vAlign w:val="center"/>
          </w:tcPr>
          <w:p w14:paraId="516B64EB" w14:textId="77777777" w:rsidR="00425541" w:rsidRPr="0009539A" w:rsidRDefault="00425541" w:rsidP="004D4E88">
            <w:pPr>
              <w:spacing w:before="40" w:after="40"/>
              <w:jc w:val="center"/>
              <w:rPr>
                <w:b/>
              </w:rPr>
            </w:pPr>
            <w:r w:rsidRPr="0009539A">
              <w:rPr>
                <w:b/>
              </w:rPr>
              <w:t>%Coefficient of Variation</w:t>
            </w:r>
          </w:p>
        </w:tc>
        <w:tc>
          <w:tcPr>
            <w:tcW w:w="2020" w:type="dxa"/>
            <w:tcBorders>
              <w:top w:val="single" w:sz="4" w:space="0" w:color="auto"/>
              <w:bottom w:val="single" w:sz="4" w:space="0" w:color="auto"/>
            </w:tcBorders>
            <w:vAlign w:val="center"/>
          </w:tcPr>
          <w:p w14:paraId="200B6643" w14:textId="77777777" w:rsidR="00425541" w:rsidRPr="0009539A" w:rsidRDefault="00425541" w:rsidP="004D4E88">
            <w:pPr>
              <w:spacing w:before="40" w:after="40"/>
              <w:jc w:val="center"/>
              <w:rPr>
                <w:b/>
              </w:rPr>
            </w:pPr>
            <w:r w:rsidRPr="0009539A">
              <w:rPr>
                <w:b/>
              </w:rPr>
              <w:t>Parameter</w:t>
            </w:r>
          </w:p>
        </w:tc>
        <w:tc>
          <w:tcPr>
            <w:tcW w:w="1170" w:type="dxa"/>
            <w:tcBorders>
              <w:top w:val="single" w:sz="4" w:space="0" w:color="auto"/>
              <w:bottom w:val="single" w:sz="4" w:space="0" w:color="auto"/>
            </w:tcBorders>
            <w:vAlign w:val="center"/>
          </w:tcPr>
          <w:p w14:paraId="705ED87A" w14:textId="77777777" w:rsidR="00425541" w:rsidRPr="0009539A" w:rsidRDefault="00425541" w:rsidP="004D4E88">
            <w:pPr>
              <w:spacing w:before="40" w:after="40"/>
              <w:jc w:val="center"/>
              <w:rPr>
                <w:b/>
              </w:rPr>
            </w:pPr>
            <w:r w:rsidRPr="0009539A">
              <w:rPr>
                <w:b/>
              </w:rPr>
              <w:t>Estimate</w:t>
            </w:r>
          </w:p>
        </w:tc>
        <w:tc>
          <w:tcPr>
            <w:tcW w:w="2340" w:type="dxa"/>
            <w:tcBorders>
              <w:top w:val="single" w:sz="4" w:space="0" w:color="auto"/>
              <w:bottom w:val="single" w:sz="4" w:space="0" w:color="auto"/>
            </w:tcBorders>
            <w:vAlign w:val="center"/>
          </w:tcPr>
          <w:p w14:paraId="01A3ACBF" w14:textId="77777777" w:rsidR="00425541" w:rsidRPr="0009539A" w:rsidRDefault="00425541" w:rsidP="004D4E88">
            <w:pPr>
              <w:spacing w:before="40" w:after="40"/>
              <w:jc w:val="center"/>
              <w:rPr>
                <w:b/>
              </w:rPr>
            </w:pPr>
            <w:r w:rsidRPr="0009539A">
              <w:rPr>
                <w:b/>
              </w:rPr>
              <w:t>%Coefficient of Variation</w:t>
            </w:r>
          </w:p>
        </w:tc>
      </w:tr>
      <w:tr w:rsidR="00425541" w:rsidRPr="0009539A" w14:paraId="701B4479" w14:textId="77777777" w:rsidTr="004D4E88">
        <w:tc>
          <w:tcPr>
            <w:tcW w:w="1606" w:type="dxa"/>
            <w:tcBorders>
              <w:top w:val="single" w:sz="4" w:space="0" w:color="auto"/>
            </w:tcBorders>
            <w:vAlign w:val="center"/>
          </w:tcPr>
          <w:p w14:paraId="0DE950D3" w14:textId="77777777" w:rsidR="00425541" w:rsidRPr="0009539A" w:rsidRDefault="00425541" w:rsidP="004D4E88">
            <w:pPr>
              <w:spacing w:before="40" w:after="40"/>
              <w:ind w:firstLine="160"/>
            </w:pPr>
            <w:r w:rsidRPr="0009539A">
              <w:rPr>
                <w:color w:val="000000"/>
              </w:rPr>
              <w:t>k</w:t>
            </w:r>
            <w:r w:rsidRPr="0009539A">
              <w:rPr>
                <w:color w:val="000000"/>
                <w:vertAlign w:val="subscript"/>
              </w:rPr>
              <w:t>a</w:t>
            </w:r>
            <w:r w:rsidRPr="0009539A">
              <w:rPr>
                <w:color w:val="000000"/>
              </w:rPr>
              <w:t xml:space="preserve"> (h</w:t>
            </w:r>
            <w:r w:rsidRPr="0009539A">
              <w:rPr>
                <w:color w:val="000000"/>
                <w:vertAlign w:val="superscript"/>
              </w:rPr>
              <w:t>-1</w:t>
            </w:r>
            <w:r w:rsidRPr="0009539A">
              <w:rPr>
                <w:color w:val="000000"/>
              </w:rPr>
              <w:t>)</w:t>
            </w:r>
          </w:p>
        </w:tc>
        <w:tc>
          <w:tcPr>
            <w:tcW w:w="1607" w:type="dxa"/>
            <w:tcBorders>
              <w:top w:val="single" w:sz="4" w:space="0" w:color="auto"/>
            </w:tcBorders>
            <w:vAlign w:val="center"/>
          </w:tcPr>
          <w:p w14:paraId="4ACE6E1E" w14:textId="77777777" w:rsidR="00425541" w:rsidRPr="0009539A" w:rsidRDefault="00425541" w:rsidP="004D4E88">
            <w:pPr>
              <w:spacing w:before="40" w:after="40"/>
              <w:jc w:val="center"/>
            </w:pPr>
            <w:r w:rsidRPr="0009539A">
              <w:rPr>
                <w:color w:val="000000"/>
              </w:rPr>
              <w:t>0.82</w:t>
            </w:r>
          </w:p>
        </w:tc>
        <w:tc>
          <w:tcPr>
            <w:tcW w:w="1607" w:type="dxa"/>
            <w:tcBorders>
              <w:top w:val="single" w:sz="4" w:space="0" w:color="auto"/>
              <w:right w:val="single" w:sz="4" w:space="0" w:color="auto"/>
            </w:tcBorders>
            <w:vAlign w:val="center"/>
          </w:tcPr>
          <w:p w14:paraId="6C6348F7" w14:textId="77777777" w:rsidR="00425541" w:rsidRPr="0009539A" w:rsidRDefault="00425541" w:rsidP="004D4E88">
            <w:pPr>
              <w:spacing w:before="40" w:after="40"/>
              <w:jc w:val="center"/>
            </w:pPr>
            <w:r w:rsidRPr="0009539A">
              <w:rPr>
                <w:color w:val="000000"/>
              </w:rPr>
              <w:t>17.6</w:t>
            </w:r>
          </w:p>
        </w:tc>
        <w:tc>
          <w:tcPr>
            <w:tcW w:w="2020" w:type="dxa"/>
            <w:tcBorders>
              <w:top w:val="single" w:sz="4" w:space="0" w:color="auto"/>
            </w:tcBorders>
            <w:vAlign w:val="center"/>
          </w:tcPr>
          <w:p w14:paraId="37F3244A" w14:textId="77777777" w:rsidR="00425541" w:rsidRPr="0009539A" w:rsidRDefault="00425541" w:rsidP="004D4E88">
            <w:pPr>
              <w:spacing w:before="40" w:after="40"/>
              <w:ind w:firstLine="380"/>
            </w:pPr>
            <w:r w:rsidRPr="0009539A">
              <w:rPr>
                <w:color w:val="000000"/>
              </w:rPr>
              <w:t>I</w:t>
            </w:r>
            <w:r w:rsidRPr="0009539A">
              <w:rPr>
                <w:color w:val="000000"/>
                <w:vertAlign w:val="subscript"/>
              </w:rPr>
              <w:t>max</w:t>
            </w:r>
          </w:p>
        </w:tc>
        <w:tc>
          <w:tcPr>
            <w:tcW w:w="1170" w:type="dxa"/>
            <w:tcBorders>
              <w:top w:val="single" w:sz="4" w:space="0" w:color="auto"/>
            </w:tcBorders>
            <w:vAlign w:val="center"/>
          </w:tcPr>
          <w:p w14:paraId="05C40EC4" w14:textId="77777777" w:rsidR="00425541" w:rsidRPr="0009539A" w:rsidRDefault="00425541" w:rsidP="004D4E88">
            <w:pPr>
              <w:spacing w:before="40" w:after="40"/>
              <w:jc w:val="center"/>
            </w:pPr>
            <w:r w:rsidRPr="0009539A">
              <w:rPr>
                <w:color w:val="000000"/>
              </w:rPr>
              <w:t>1</w:t>
            </w:r>
          </w:p>
        </w:tc>
        <w:tc>
          <w:tcPr>
            <w:tcW w:w="2340" w:type="dxa"/>
            <w:tcBorders>
              <w:top w:val="single" w:sz="4" w:space="0" w:color="auto"/>
            </w:tcBorders>
            <w:vAlign w:val="center"/>
          </w:tcPr>
          <w:p w14:paraId="4D772D8C" w14:textId="77777777" w:rsidR="00425541" w:rsidRPr="0009539A" w:rsidRDefault="00425541" w:rsidP="004D4E88">
            <w:pPr>
              <w:spacing w:before="40" w:after="40"/>
              <w:jc w:val="center"/>
            </w:pPr>
            <w:r w:rsidRPr="0009539A">
              <w:rPr>
                <w:color w:val="000000"/>
              </w:rPr>
              <w:t>fixed</w:t>
            </w:r>
          </w:p>
        </w:tc>
      </w:tr>
      <w:tr w:rsidR="00425541" w:rsidRPr="0009539A" w14:paraId="2DC7A8EF" w14:textId="77777777" w:rsidTr="004D4E88">
        <w:tc>
          <w:tcPr>
            <w:tcW w:w="1606" w:type="dxa"/>
            <w:vAlign w:val="center"/>
          </w:tcPr>
          <w:p w14:paraId="611ED662" w14:textId="77777777" w:rsidR="00425541" w:rsidRPr="0009539A" w:rsidRDefault="00425541" w:rsidP="004D4E88">
            <w:pPr>
              <w:spacing w:before="40" w:after="40"/>
              <w:ind w:firstLine="160"/>
            </w:pPr>
            <w:r w:rsidRPr="0009539A">
              <w:rPr>
                <w:color w:val="000000"/>
              </w:rPr>
              <w:t>V/F (L)</w:t>
            </w:r>
          </w:p>
        </w:tc>
        <w:tc>
          <w:tcPr>
            <w:tcW w:w="1607" w:type="dxa"/>
            <w:vAlign w:val="center"/>
          </w:tcPr>
          <w:p w14:paraId="77135453" w14:textId="77777777" w:rsidR="00425541" w:rsidRPr="0009539A" w:rsidRDefault="00425541" w:rsidP="004D4E88">
            <w:pPr>
              <w:spacing w:before="40" w:after="40"/>
              <w:jc w:val="center"/>
            </w:pPr>
            <w:r w:rsidRPr="0009539A">
              <w:rPr>
                <w:color w:val="000000"/>
              </w:rPr>
              <w:t>149.7</w:t>
            </w:r>
          </w:p>
        </w:tc>
        <w:tc>
          <w:tcPr>
            <w:tcW w:w="1607" w:type="dxa"/>
            <w:tcBorders>
              <w:right w:val="single" w:sz="4" w:space="0" w:color="auto"/>
            </w:tcBorders>
            <w:vAlign w:val="center"/>
          </w:tcPr>
          <w:p w14:paraId="3B96F57B" w14:textId="77777777" w:rsidR="00425541" w:rsidRPr="0009539A" w:rsidRDefault="00425541" w:rsidP="004D4E88">
            <w:pPr>
              <w:spacing w:before="40" w:after="40"/>
              <w:jc w:val="center"/>
            </w:pPr>
            <w:r w:rsidRPr="0009539A">
              <w:rPr>
                <w:color w:val="000000"/>
              </w:rPr>
              <w:t>30.9</w:t>
            </w:r>
          </w:p>
        </w:tc>
        <w:tc>
          <w:tcPr>
            <w:tcW w:w="2020" w:type="dxa"/>
            <w:vAlign w:val="center"/>
          </w:tcPr>
          <w:p w14:paraId="295436F1" w14:textId="77777777" w:rsidR="00425541" w:rsidRPr="0009539A" w:rsidRDefault="00425541" w:rsidP="004D4E88">
            <w:pPr>
              <w:spacing w:before="40" w:after="40"/>
              <w:ind w:firstLine="380"/>
            </w:pPr>
            <w:r w:rsidRPr="0009539A">
              <w:rPr>
                <w:color w:val="000000"/>
              </w:rPr>
              <w:t>EC</w:t>
            </w:r>
            <w:r w:rsidRPr="0009539A">
              <w:rPr>
                <w:color w:val="000000"/>
                <w:vertAlign w:val="subscript"/>
              </w:rPr>
              <w:t>50</w:t>
            </w:r>
            <w:r w:rsidRPr="0009539A">
              <w:rPr>
                <w:color w:val="000000"/>
              </w:rPr>
              <w:t xml:space="preserve"> (µg/mL)</w:t>
            </w:r>
          </w:p>
        </w:tc>
        <w:tc>
          <w:tcPr>
            <w:tcW w:w="1170" w:type="dxa"/>
            <w:vAlign w:val="center"/>
          </w:tcPr>
          <w:p w14:paraId="1ECC8B6D" w14:textId="77777777" w:rsidR="00425541" w:rsidRPr="0009539A" w:rsidRDefault="00425541" w:rsidP="004D4E88">
            <w:pPr>
              <w:spacing w:before="40" w:after="40"/>
              <w:jc w:val="center"/>
            </w:pPr>
            <w:r w:rsidRPr="0009539A">
              <w:rPr>
                <w:color w:val="000000"/>
              </w:rPr>
              <w:t>0.11</w:t>
            </w:r>
          </w:p>
        </w:tc>
        <w:tc>
          <w:tcPr>
            <w:tcW w:w="2340" w:type="dxa"/>
            <w:vAlign w:val="center"/>
          </w:tcPr>
          <w:p w14:paraId="280DA034" w14:textId="77777777" w:rsidR="00425541" w:rsidRPr="0009539A" w:rsidRDefault="00425541" w:rsidP="004D4E88">
            <w:pPr>
              <w:spacing w:before="40" w:after="40"/>
              <w:jc w:val="center"/>
            </w:pPr>
            <w:r w:rsidRPr="0009539A">
              <w:rPr>
                <w:color w:val="000000"/>
              </w:rPr>
              <w:t>26.1</w:t>
            </w:r>
          </w:p>
        </w:tc>
      </w:tr>
      <w:tr w:rsidR="00425541" w:rsidRPr="0009539A" w14:paraId="49D16B46" w14:textId="77777777" w:rsidTr="004D4E88">
        <w:tc>
          <w:tcPr>
            <w:tcW w:w="1606" w:type="dxa"/>
            <w:vAlign w:val="center"/>
          </w:tcPr>
          <w:p w14:paraId="5FA89B95" w14:textId="77777777" w:rsidR="00425541" w:rsidRPr="0009539A" w:rsidRDefault="00425541" w:rsidP="004D4E88">
            <w:pPr>
              <w:spacing w:before="40" w:after="40"/>
              <w:ind w:firstLine="160"/>
            </w:pPr>
            <w:proofErr w:type="spellStart"/>
            <w:r w:rsidRPr="0009539A">
              <w:rPr>
                <w:color w:val="000000"/>
              </w:rPr>
              <w:t>k</w:t>
            </w:r>
            <w:r w:rsidRPr="0009539A">
              <w:rPr>
                <w:color w:val="000000"/>
                <w:vertAlign w:val="subscript"/>
              </w:rPr>
              <w:t>e</w:t>
            </w:r>
            <w:proofErr w:type="spellEnd"/>
            <w:r w:rsidRPr="0009539A">
              <w:rPr>
                <w:color w:val="000000"/>
              </w:rPr>
              <w:t xml:space="preserve"> (h</w:t>
            </w:r>
            <w:r w:rsidRPr="0009539A">
              <w:rPr>
                <w:color w:val="000000"/>
                <w:vertAlign w:val="superscript"/>
              </w:rPr>
              <w:t>-1</w:t>
            </w:r>
            <w:r w:rsidRPr="0009539A">
              <w:rPr>
                <w:color w:val="000000"/>
              </w:rPr>
              <w:t>)</w:t>
            </w:r>
          </w:p>
        </w:tc>
        <w:tc>
          <w:tcPr>
            <w:tcW w:w="1607" w:type="dxa"/>
            <w:vAlign w:val="center"/>
          </w:tcPr>
          <w:p w14:paraId="62659D43" w14:textId="77777777" w:rsidR="00425541" w:rsidRPr="0009539A" w:rsidRDefault="00425541" w:rsidP="004D4E88">
            <w:pPr>
              <w:spacing w:before="40" w:after="40"/>
              <w:jc w:val="center"/>
            </w:pPr>
            <w:r w:rsidRPr="0009539A">
              <w:rPr>
                <w:color w:val="000000"/>
              </w:rPr>
              <w:t>0.51</w:t>
            </w:r>
          </w:p>
        </w:tc>
        <w:tc>
          <w:tcPr>
            <w:tcW w:w="1607" w:type="dxa"/>
            <w:tcBorders>
              <w:right w:val="single" w:sz="4" w:space="0" w:color="auto"/>
            </w:tcBorders>
            <w:vAlign w:val="center"/>
          </w:tcPr>
          <w:p w14:paraId="6F4EF006" w14:textId="77777777" w:rsidR="00425541" w:rsidRPr="0009539A" w:rsidRDefault="00425541" w:rsidP="004D4E88">
            <w:pPr>
              <w:spacing w:before="40" w:after="40"/>
              <w:jc w:val="center"/>
            </w:pPr>
            <w:r w:rsidRPr="0009539A">
              <w:rPr>
                <w:color w:val="000000"/>
              </w:rPr>
              <w:t>35.9</w:t>
            </w:r>
          </w:p>
        </w:tc>
        <w:tc>
          <w:tcPr>
            <w:tcW w:w="2020" w:type="dxa"/>
            <w:vAlign w:val="center"/>
          </w:tcPr>
          <w:p w14:paraId="425B0A78" w14:textId="77777777" w:rsidR="00425541" w:rsidRPr="0009539A" w:rsidRDefault="00425541" w:rsidP="004D4E88">
            <w:pPr>
              <w:spacing w:before="40" w:after="40"/>
              <w:ind w:firstLine="380"/>
            </w:pPr>
            <w:r w:rsidRPr="0009539A">
              <w:rPr>
                <w:color w:val="000000"/>
              </w:rPr>
              <w:t>k</w:t>
            </w:r>
            <w:r w:rsidRPr="0009539A">
              <w:rPr>
                <w:color w:val="000000"/>
                <w:vertAlign w:val="subscript"/>
              </w:rPr>
              <w:t>in</w:t>
            </w:r>
            <w:r w:rsidRPr="0009539A">
              <w:rPr>
                <w:color w:val="000000"/>
              </w:rPr>
              <w:t xml:space="preserve"> (h</w:t>
            </w:r>
            <w:r w:rsidRPr="0009539A">
              <w:rPr>
                <w:color w:val="000000"/>
                <w:vertAlign w:val="superscript"/>
              </w:rPr>
              <w:t>-1</w:t>
            </w:r>
            <w:r w:rsidRPr="0009539A">
              <w:rPr>
                <w:color w:val="000000"/>
              </w:rPr>
              <w:t>)</w:t>
            </w:r>
          </w:p>
        </w:tc>
        <w:tc>
          <w:tcPr>
            <w:tcW w:w="1170" w:type="dxa"/>
            <w:vAlign w:val="center"/>
          </w:tcPr>
          <w:p w14:paraId="39AD73D6" w14:textId="77777777" w:rsidR="00425541" w:rsidRPr="0009539A" w:rsidRDefault="00425541" w:rsidP="004D4E88">
            <w:pPr>
              <w:spacing w:before="40" w:after="40"/>
              <w:jc w:val="center"/>
            </w:pPr>
            <w:r w:rsidRPr="0009539A">
              <w:rPr>
                <w:color w:val="000000"/>
              </w:rPr>
              <w:t>35.5</w:t>
            </w:r>
          </w:p>
        </w:tc>
        <w:tc>
          <w:tcPr>
            <w:tcW w:w="2340" w:type="dxa"/>
            <w:vAlign w:val="center"/>
          </w:tcPr>
          <w:p w14:paraId="4E41B534" w14:textId="77777777" w:rsidR="00425541" w:rsidRPr="0009539A" w:rsidRDefault="00425541" w:rsidP="004D4E88">
            <w:pPr>
              <w:spacing w:before="40" w:after="40"/>
              <w:jc w:val="center"/>
            </w:pPr>
            <w:r w:rsidRPr="0009539A">
              <w:rPr>
                <w:color w:val="000000"/>
              </w:rPr>
              <w:t>17.9</w:t>
            </w:r>
          </w:p>
        </w:tc>
      </w:tr>
      <w:tr w:rsidR="00425541" w:rsidRPr="0009539A" w14:paraId="7E0E654D" w14:textId="77777777" w:rsidTr="004D4E88">
        <w:tc>
          <w:tcPr>
            <w:tcW w:w="1606" w:type="dxa"/>
            <w:vAlign w:val="center"/>
          </w:tcPr>
          <w:p w14:paraId="020D3F0A" w14:textId="77777777" w:rsidR="00425541" w:rsidRPr="0009539A" w:rsidRDefault="00425541" w:rsidP="004D4E88">
            <w:pPr>
              <w:spacing w:before="40" w:after="40"/>
              <w:ind w:firstLine="160"/>
            </w:pPr>
            <w:r w:rsidRPr="0009539A">
              <w:rPr>
                <w:color w:val="000000"/>
              </w:rPr>
              <w:t>k</w:t>
            </w:r>
            <w:r w:rsidRPr="0009539A">
              <w:rPr>
                <w:color w:val="000000"/>
                <w:vertAlign w:val="subscript"/>
              </w:rPr>
              <w:t>12</w:t>
            </w:r>
            <w:r w:rsidRPr="0009539A">
              <w:rPr>
                <w:color w:val="000000"/>
              </w:rPr>
              <w:t xml:space="preserve"> (h</w:t>
            </w:r>
            <w:r w:rsidRPr="0009539A">
              <w:rPr>
                <w:color w:val="000000"/>
                <w:vertAlign w:val="superscript"/>
              </w:rPr>
              <w:t>-1</w:t>
            </w:r>
            <w:r w:rsidRPr="0009539A">
              <w:rPr>
                <w:color w:val="000000"/>
              </w:rPr>
              <w:t>)</w:t>
            </w:r>
          </w:p>
        </w:tc>
        <w:tc>
          <w:tcPr>
            <w:tcW w:w="1607" w:type="dxa"/>
            <w:vAlign w:val="center"/>
          </w:tcPr>
          <w:p w14:paraId="5138179B" w14:textId="77777777" w:rsidR="00425541" w:rsidRPr="0009539A" w:rsidRDefault="00425541" w:rsidP="004D4E88">
            <w:pPr>
              <w:spacing w:before="40" w:after="40"/>
              <w:jc w:val="center"/>
            </w:pPr>
            <w:r w:rsidRPr="0009539A">
              <w:rPr>
                <w:color w:val="000000"/>
              </w:rPr>
              <w:t>0.21</w:t>
            </w:r>
          </w:p>
        </w:tc>
        <w:tc>
          <w:tcPr>
            <w:tcW w:w="1607" w:type="dxa"/>
            <w:tcBorders>
              <w:right w:val="single" w:sz="4" w:space="0" w:color="auto"/>
            </w:tcBorders>
            <w:vAlign w:val="center"/>
          </w:tcPr>
          <w:p w14:paraId="6FEE7F42" w14:textId="77777777" w:rsidR="00425541" w:rsidRPr="0009539A" w:rsidRDefault="00425541" w:rsidP="004D4E88">
            <w:pPr>
              <w:spacing w:before="40" w:after="40"/>
              <w:jc w:val="center"/>
            </w:pPr>
            <w:r w:rsidRPr="0009539A">
              <w:rPr>
                <w:color w:val="000000"/>
              </w:rPr>
              <w:t>47</w:t>
            </w:r>
          </w:p>
        </w:tc>
        <w:tc>
          <w:tcPr>
            <w:tcW w:w="2020" w:type="dxa"/>
            <w:vAlign w:val="center"/>
          </w:tcPr>
          <w:p w14:paraId="2B94F1AD" w14:textId="77777777" w:rsidR="00425541" w:rsidRPr="0009539A" w:rsidRDefault="00425541" w:rsidP="004D4E88">
            <w:pPr>
              <w:spacing w:before="40" w:after="40"/>
              <w:ind w:firstLine="380"/>
            </w:pPr>
            <w:proofErr w:type="spellStart"/>
            <w:r w:rsidRPr="0009539A">
              <w:rPr>
                <w:color w:val="000000"/>
              </w:rPr>
              <w:t>k</w:t>
            </w:r>
            <w:r w:rsidRPr="0009539A">
              <w:rPr>
                <w:color w:val="000000"/>
                <w:vertAlign w:val="subscript"/>
              </w:rPr>
              <w:t>out</w:t>
            </w:r>
            <w:proofErr w:type="spellEnd"/>
            <w:r w:rsidRPr="0009539A">
              <w:rPr>
                <w:color w:val="000000"/>
              </w:rPr>
              <w:t xml:space="preserve"> (h</w:t>
            </w:r>
            <w:r w:rsidRPr="0009539A">
              <w:rPr>
                <w:color w:val="000000"/>
                <w:vertAlign w:val="superscript"/>
              </w:rPr>
              <w:t>-1</w:t>
            </w:r>
            <w:r w:rsidRPr="0009539A">
              <w:rPr>
                <w:color w:val="000000"/>
              </w:rPr>
              <w:t>)</w:t>
            </w:r>
          </w:p>
        </w:tc>
        <w:tc>
          <w:tcPr>
            <w:tcW w:w="1170" w:type="dxa"/>
            <w:vAlign w:val="center"/>
          </w:tcPr>
          <w:p w14:paraId="0C084681" w14:textId="77777777" w:rsidR="00425541" w:rsidRPr="0009539A" w:rsidRDefault="00425541" w:rsidP="004D4E88">
            <w:pPr>
              <w:spacing w:before="40" w:after="40"/>
              <w:jc w:val="center"/>
            </w:pPr>
            <w:r w:rsidRPr="0009539A">
              <w:rPr>
                <w:color w:val="000000"/>
              </w:rPr>
              <w:t>0.52</w:t>
            </w:r>
          </w:p>
        </w:tc>
        <w:tc>
          <w:tcPr>
            <w:tcW w:w="2340" w:type="dxa"/>
            <w:vAlign w:val="center"/>
          </w:tcPr>
          <w:p w14:paraId="34856F5F" w14:textId="77777777" w:rsidR="00425541" w:rsidRPr="0009539A" w:rsidRDefault="00425541" w:rsidP="004D4E88">
            <w:pPr>
              <w:spacing w:before="40" w:after="40"/>
              <w:jc w:val="center"/>
            </w:pPr>
            <w:r w:rsidRPr="0009539A">
              <w:rPr>
                <w:color w:val="000000"/>
              </w:rPr>
              <w:t>14.4</w:t>
            </w:r>
          </w:p>
        </w:tc>
      </w:tr>
      <w:tr w:rsidR="00425541" w:rsidRPr="0009539A" w14:paraId="65531DF0" w14:textId="77777777" w:rsidTr="004D4E88">
        <w:tc>
          <w:tcPr>
            <w:tcW w:w="1606" w:type="dxa"/>
            <w:tcBorders>
              <w:bottom w:val="single" w:sz="4" w:space="0" w:color="auto"/>
            </w:tcBorders>
            <w:vAlign w:val="center"/>
          </w:tcPr>
          <w:p w14:paraId="09513A5B" w14:textId="77777777" w:rsidR="00425541" w:rsidRPr="0009539A" w:rsidRDefault="00425541" w:rsidP="004D4E88">
            <w:pPr>
              <w:spacing w:before="40" w:after="40"/>
              <w:ind w:firstLine="160"/>
            </w:pPr>
            <w:r w:rsidRPr="0009539A">
              <w:rPr>
                <w:color w:val="000000"/>
              </w:rPr>
              <w:t>k</w:t>
            </w:r>
            <w:r w:rsidRPr="0009539A">
              <w:rPr>
                <w:color w:val="000000"/>
                <w:vertAlign w:val="subscript"/>
              </w:rPr>
              <w:t>21</w:t>
            </w:r>
            <w:r w:rsidRPr="0009539A">
              <w:rPr>
                <w:color w:val="000000"/>
              </w:rPr>
              <w:t xml:space="preserve"> (h</w:t>
            </w:r>
            <w:r w:rsidRPr="0009539A">
              <w:rPr>
                <w:color w:val="000000"/>
                <w:vertAlign w:val="superscript"/>
              </w:rPr>
              <w:t>-1</w:t>
            </w:r>
            <w:r w:rsidRPr="0009539A">
              <w:rPr>
                <w:color w:val="000000"/>
              </w:rPr>
              <w:t>)</w:t>
            </w:r>
          </w:p>
        </w:tc>
        <w:tc>
          <w:tcPr>
            <w:tcW w:w="1607" w:type="dxa"/>
            <w:tcBorders>
              <w:bottom w:val="single" w:sz="4" w:space="0" w:color="auto"/>
            </w:tcBorders>
            <w:vAlign w:val="center"/>
          </w:tcPr>
          <w:p w14:paraId="0C386072" w14:textId="77777777" w:rsidR="00425541" w:rsidRPr="0009539A" w:rsidRDefault="00425541" w:rsidP="004D4E88">
            <w:pPr>
              <w:spacing w:before="40" w:after="40"/>
              <w:jc w:val="center"/>
            </w:pPr>
            <w:r w:rsidRPr="0009539A">
              <w:rPr>
                <w:color w:val="000000"/>
              </w:rPr>
              <w:t>0.27</w:t>
            </w:r>
          </w:p>
        </w:tc>
        <w:tc>
          <w:tcPr>
            <w:tcW w:w="1607" w:type="dxa"/>
            <w:tcBorders>
              <w:bottom w:val="single" w:sz="4" w:space="0" w:color="auto"/>
              <w:right w:val="single" w:sz="4" w:space="0" w:color="auto"/>
            </w:tcBorders>
            <w:vAlign w:val="center"/>
          </w:tcPr>
          <w:p w14:paraId="69D8AF68" w14:textId="77777777" w:rsidR="00425541" w:rsidRPr="0009539A" w:rsidRDefault="00425541" w:rsidP="004D4E88">
            <w:pPr>
              <w:spacing w:before="40" w:after="40"/>
              <w:jc w:val="center"/>
            </w:pPr>
            <w:r w:rsidRPr="0009539A">
              <w:rPr>
                <w:color w:val="000000"/>
              </w:rPr>
              <w:t>10.4</w:t>
            </w:r>
          </w:p>
        </w:tc>
        <w:tc>
          <w:tcPr>
            <w:tcW w:w="2020" w:type="dxa"/>
            <w:tcBorders>
              <w:bottom w:val="single" w:sz="4" w:space="0" w:color="auto"/>
            </w:tcBorders>
            <w:vAlign w:val="center"/>
          </w:tcPr>
          <w:p w14:paraId="38CE1940" w14:textId="77777777" w:rsidR="00425541" w:rsidRPr="0009539A" w:rsidRDefault="00425541" w:rsidP="004D4E88">
            <w:pPr>
              <w:spacing w:before="40" w:after="40"/>
              <w:ind w:firstLine="380"/>
            </w:pPr>
            <w:r w:rsidRPr="0009539A">
              <w:rPr>
                <w:color w:val="000000"/>
              </w:rPr>
              <w:t>gam</w:t>
            </w:r>
          </w:p>
        </w:tc>
        <w:tc>
          <w:tcPr>
            <w:tcW w:w="1170" w:type="dxa"/>
            <w:tcBorders>
              <w:bottom w:val="single" w:sz="4" w:space="0" w:color="auto"/>
            </w:tcBorders>
            <w:vAlign w:val="center"/>
          </w:tcPr>
          <w:p w14:paraId="55AB7860" w14:textId="77777777" w:rsidR="00425541" w:rsidRPr="0009539A" w:rsidRDefault="00425541" w:rsidP="004D4E88">
            <w:pPr>
              <w:spacing w:before="40" w:after="40"/>
              <w:jc w:val="center"/>
            </w:pPr>
            <w:r w:rsidRPr="0009539A">
              <w:rPr>
                <w:color w:val="000000"/>
              </w:rPr>
              <w:t>1</w:t>
            </w:r>
          </w:p>
        </w:tc>
        <w:tc>
          <w:tcPr>
            <w:tcW w:w="2340" w:type="dxa"/>
            <w:tcBorders>
              <w:bottom w:val="single" w:sz="4" w:space="0" w:color="auto"/>
            </w:tcBorders>
            <w:vAlign w:val="center"/>
          </w:tcPr>
          <w:p w14:paraId="2E35E9B2" w14:textId="77777777" w:rsidR="00425541" w:rsidRPr="0009539A" w:rsidRDefault="00425541" w:rsidP="004D4E88">
            <w:pPr>
              <w:spacing w:before="40" w:after="40"/>
              <w:jc w:val="center"/>
            </w:pPr>
            <w:r w:rsidRPr="0009539A">
              <w:rPr>
                <w:color w:val="000000"/>
              </w:rPr>
              <w:t>fixed</w:t>
            </w:r>
          </w:p>
        </w:tc>
      </w:tr>
    </w:tbl>
    <w:p w14:paraId="40B07CF2" w14:textId="77777777" w:rsidR="00425541" w:rsidRDefault="00425541" w:rsidP="00C575E7">
      <w:pPr>
        <w:spacing w:after="160" w:line="259" w:lineRule="auto"/>
        <w:ind w:right="-810"/>
      </w:pPr>
      <w:r w:rsidRPr="0009539A">
        <w:t>EC</w:t>
      </w:r>
      <w:r w:rsidRPr="0009539A">
        <w:rPr>
          <w:vertAlign w:val="subscript"/>
        </w:rPr>
        <w:t>50</w:t>
      </w:r>
      <w:r w:rsidRPr="0009539A">
        <w:t>, concentration of drug at which 50% of the maximum effect is produced; gam, the sigmoidicity factor (Hill coefficient); I</w:t>
      </w:r>
      <w:r w:rsidRPr="0009539A">
        <w:rPr>
          <w:vertAlign w:val="subscript"/>
        </w:rPr>
        <w:t>max</w:t>
      </w:r>
      <w:r w:rsidRPr="0009539A">
        <w:t>, the maximal inhibitory effect (percent inhibition from baseline); k</w:t>
      </w:r>
      <w:r w:rsidRPr="0009539A">
        <w:rPr>
          <w:vertAlign w:val="subscript"/>
        </w:rPr>
        <w:t>a</w:t>
      </w:r>
      <w:r w:rsidRPr="0009539A">
        <w:t xml:space="preserve">, absorption rate constant; </w:t>
      </w:r>
      <w:proofErr w:type="spellStart"/>
      <w:r w:rsidRPr="0009539A">
        <w:t>k</w:t>
      </w:r>
      <w:r w:rsidRPr="0009539A">
        <w:rPr>
          <w:vertAlign w:val="subscript"/>
        </w:rPr>
        <w:t>e</w:t>
      </w:r>
      <w:proofErr w:type="spellEnd"/>
      <w:r w:rsidRPr="0009539A">
        <w:t>, first-order elimination rate constant; k</w:t>
      </w:r>
      <w:r w:rsidRPr="0009539A">
        <w:rPr>
          <w:vertAlign w:val="subscript"/>
        </w:rPr>
        <w:t>in</w:t>
      </w:r>
      <w:r w:rsidRPr="0009539A">
        <w:t xml:space="preserve">, uptake rate constant; </w:t>
      </w:r>
      <w:proofErr w:type="spellStart"/>
      <w:r w:rsidRPr="0009539A">
        <w:t>k</w:t>
      </w:r>
      <w:r w:rsidRPr="0009539A">
        <w:rPr>
          <w:vertAlign w:val="subscript"/>
        </w:rPr>
        <w:t>out</w:t>
      </w:r>
      <w:proofErr w:type="spellEnd"/>
      <w:r w:rsidRPr="0009539A">
        <w:t>, elimination rate constant; k</w:t>
      </w:r>
      <w:r w:rsidRPr="0009539A">
        <w:rPr>
          <w:vertAlign w:val="subscript"/>
        </w:rPr>
        <w:t>12</w:t>
      </w:r>
      <w:r w:rsidRPr="0009539A">
        <w:t>, transfer rate constant (first-order) from the central (1) to peripheral (2) compartment; k</w:t>
      </w:r>
      <w:r w:rsidRPr="0009539A">
        <w:rPr>
          <w:vertAlign w:val="subscript"/>
        </w:rPr>
        <w:t xml:space="preserve">21, </w:t>
      </w:r>
      <w:r w:rsidRPr="0009539A">
        <w:t>transfer rate constant (first-order) from the peripheral (2) to central (1) compartment; V/F, volume of distribution for the central compartment.</w:t>
      </w:r>
    </w:p>
    <w:p w14:paraId="4DB613F3" w14:textId="77777777" w:rsidR="00425541" w:rsidRDefault="00425541" w:rsidP="00425541">
      <w:pPr>
        <w:spacing w:after="160" w:line="259" w:lineRule="auto"/>
      </w:pPr>
      <w:r>
        <w:br w:type="page"/>
      </w:r>
    </w:p>
    <w:p w14:paraId="5D28286B" w14:textId="6EA1BAD0" w:rsidR="00425541" w:rsidRDefault="00425541" w:rsidP="00425541">
      <w:pPr>
        <w:spacing w:after="160" w:line="259" w:lineRule="auto"/>
      </w:pPr>
      <w:r w:rsidRPr="00C53F46">
        <w:rPr>
          <w:b/>
          <w:bCs/>
        </w:rPr>
        <w:lastRenderedPageBreak/>
        <w:t xml:space="preserve">Supplemental Table </w:t>
      </w:r>
      <w:r>
        <w:rPr>
          <w:b/>
          <w:bCs/>
        </w:rPr>
        <w:t>5</w:t>
      </w:r>
      <w:r w:rsidRPr="00C53F46">
        <w:t>.</w:t>
      </w:r>
      <w:r>
        <w:t xml:space="preserve"> </w:t>
      </w:r>
      <w:r w:rsidRPr="00C53F46">
        <w:rPr>
          <w:i/>
          <w:iCs/>
        </w:rPr>
        <w:t>BRCA</w:t>
      </w:r>
      <w:r>
        <w:rPr>
          <w:i/>
          <w:iCs/>
        </w:rPr>
        <w:t>-</w:t>
      </w:r>
      <w:r w:rsidRPr="00C53F46">
        <w:t>mutated patients: prior platinum therapy and best overall response to E7449.</w:t>
      </w:r>
    </w:p>
    <w:tbl>
      <w:tblPr>
        <w:tblW w:w="8455" w:type="dxa"/>
        <w:tblBorders>
          <w:top w:val="single" w:sz="4" w:space="0" w:color="auto"/>
          <w:left w:val="single" w:sz="4" w:space="0" w:color="auto"/>
          <w:bottom w:val="single" w:sz="4" w:space="0" w:color="auto"/>
          <w:right w:val="single" w:sz="4" w:space="0" w:color="auto"/>
          <w:insideH w:val="dotted" w:sz="4" w:space="0" w:color="auto"/>
          <w:insideV w:val="dotted" w:sz="4" w:space="0" w:color="auto"/>
        </w:tblBorders>
        <w:tblLook w:val="04A0" w:firstRow="1" w:lastRow="0" w:firstColumn="1" w:lastColumn="0" w:noHBand="0" w:noVBand="1"/>
      </w:tblPr>
      <w:tblGrid>
        <w:gridCol w:w="2785"/>
        <w:gridCol w:w="1620"/>
        <w:gridCol w:w="4050"/>
      </w:tblGrid>
      <w:tr w:rsidR="00425541" w:rsidRPr="0075542E" w14:paraId="2B9A4AE8" w14:textId="77777777" w:rsidTr="004011F5">
        <w:trPr>
          <w:trHeight w:val="342"/>
        </w:trPr>
        <w:tc>
          <w:tcPr>
            <w:tcW w:w="2785" w:type="dxa"/>
            <w:shd w:val="clear" w:color="auto" w:fill="auto"/>
            <w:noWrap/>
            <w:vAlign w:val="bottom"/>
            <w:hideMark/>
          </w:tcPr>
          <w:p w14:paraId="68A37439" w14:textId="77777777" w:rsidR="00425541" w:rsidRPr="00AB1054" w:rsidRDefault="00425541" w:rsidP="004D4E88">
            <w:pPr>
              <w:rPr>
                <w:b/>
                <w:bCs/>
                <w:color w:val="000000"/>
              </w:rPr>
            </w:pPr>
            <w:r w:rsidRPr="00AB1054">
              <w:rPr>
                <w:b/>
                <w:bCs/>
                <w:color w:val="000000"/>
              </w:rPr>
              <w:t>Prior Platinum Therapy</w:t>
            </w:r>
          </w:p>
        </w:tc>
        <w:tc>
          <w:tcPr>
            <w:tcW w:w="1620" w:type="dxa"/>
            <w:shd w:val="clear" w:color="auto" w:fill="auto"/>
            <w:noWrap/>
            <w:vAlign w:val="bottom"/>
            <w:hideMark/>
          </w:tcPr>
          <w:p w14:paraId="61AEA95D" w14:textId="77777777" w:rsidR="00425541" w:rsidRPr="00AB1054" w:rsidRDefault="00425541" w:rsidP="004D4E88">
            <w:pPr>
              <w:jc w:val="center"/>
              <w:rPr>
                <w:b/>
                <w:bCs/>
                <w:color w:val="000000"/>
              </w:rPr>
            </w:pPr>
            <w:r w:rsidRPr="00AB1054">
              <w:rPr>
                <w:b/>
                <w:bCs/>
                <w:color w:val="000000"/>
              </w:rPr>
              <w:t>Tumor Site</w:t>
            </w:r>
          </w:p>
        </w:tc>
        <w:tc>
          <w:tcPr>
            <w:tcW w:w="4050" w:type="dxa"/>
            <w:shd w:val="clear" w:color="auto" w:fill="auto"/>
            <w:noWrap/>
            <w:vAlign w:val="bottom"/>
            <w:hideMark/>
          </w:tcPr>
          <w:p w14:paraId="04A43BE4" w14:textId="77777777" w:rsidR="00425541" w:rsidRPr="00AB1054" w:rsidRDefault="00425541" w:rsidP="004D4E88">
            <w:pPr>
              <w:jc w:val="center"/>
              <w:rPr>
                <w:b/>
                <w:bCs/>
                <w:color w:val="000000"/>
              </w:rPr>
            </w:pPr>
            <w:r w:rsidRPr="00AB1054">
              <w:rPr>
                <w:b/>
                <w:bCs/>
                <w:color w:val="000000"/>
              </w:rPr>
              <w:t>Best Overall Response</w:t>
            </w:r>
            <w:r>
              <w:rPr>
                <w:b/>
                <w:bCs/>
                <w:color w:val="000000"/>
              </w:rPr>
              <w:t xml:space="preserve"> to E7449</w:t>
            </w:r>
          </w:p>
        </w:tc>
      </w:tr>
      <w:tr w:rsidR="00425541" w:rsidRPr="0075542E" w14:paraId="1B0CE192" w14:textId="77777777" w:rsidTr="004011F5">
        <w:trPr>
          <w:trHeight w:val="342"/>
        </w:trPr>
        <w:tc>
          <w:tcPr>
            <w:tcW w:w="2785" w:type="dxa"/>
            <w:shd w:val="clear" w:color="auto" w:fill="auto"/>
            <w:noWrap/>
            <w:vAlign w:val="bottom"/>
          </w:tcPr>
          <w:p w14:paraId="59387F25" w14:textId="77777777" w:rsidR="00425541" w:rsidRPr="00AB1054" w:rsidRDefault="00425541" w:rsidP="004D4E88">
            <w:pPr>
              <w:rPr>
                <w:color w:val="000000"/>
              </w:rPr>
            </w:pPr>
            <w:r w:rsidRPr="00AB1054">
              <w:rPr>
                <w:color w:val="000000"/>
              </w:rPr>
              <w:t>Naïve</w:t>
            </w:r>
          </w:p>
        </w:tc>
        <w:tc>
          <w:tcPr>
            <w:tcW w:w="1620" w:type="dxa"/>
            <w:shd w:val="clear" w:color="auto" w:fill="auto"/>
            <w:noWrap/>
            <w:vAlign w:val="bottom"/>
          </w:tcPr>
          <w:p w14:paraId="6772989D" w14:textId="77777777" w:rsidR="00425541" w:rsidRPr="00AB1054" w:rsidRDefault="00425541" w:rsidP="004D4E88">
            <w:pPr>
              <w:jc w:val="center"/>
              <w:rPr>
                <w:color w:val="000000"/>
              </w:rPr>
            </w:pPr>
            <w:r w:rsidRPr="00AB1054">
              <w:rPr>
                <w:color w:val="000000"/>
              </w:rPr>
              <w:t>Breast</w:t>
            </w:r>
          </w:p>
        </w:tc>
        <w:tc>
          <w:tcPr>
            <w:tcW w:w="4050" w:type="dxa"/>
            <w:shd w:val="clear" w:color="auto" w:fill="auto"/>
            <w:noWrap/>
            <w:vAlign w:val="bottom"/>
          </w:tcPr>
          <w:p w14:paraId="3255A7A3" w14:textId="77777777" w:rsidR="00425541" w:rsidRPr="00AB1054" w:rsidRDefault="00425541" w:rsidP="004D4E88">
            <w:pPr>
              <w:jc w:val="center"/>
              <w:rPr>
                <w:color w:val="000000"/>
              </w:rPr>
            </w:pPr>
            <w:r w:rsidRPr="00AB1054">
              <w:rPr>
                <w:color w:val="000000"/>
              </w:rPr>
              <w:t>Progressive Disease</w:t>
            </w:r>
          </w:p>
        </w:tc>
      </w:tr>
      <w:tr w:rsidR="00425541" w:rsidRPr="0075542E" w14:paraId="51D078F3" w14:textId="77777777" w:rsidTr="004011F5">
        <w:trPr>
          <w:trHeight w:val="342"/>
        </w:trPr>
        <w:tc>
          <w:tcPr>
            <w:tcW w:w="2785" w:type="dxa"/>
            <w:shd w:val="clear" w:color="auto" w:fill="auto"/>
            <w:noWrap/>
            <w:vAlign w:val="bottom"/>
            <w:hideMark/>
          </w:tcPr>
          <w:p w14:paraId="58367135" w14:textId="77777777" w:rsidR="00425541" w:rsidRPr="00AB1054" w:rsidRDefault="00425541" w:rsidP="004D4E88">
            <w:pPr>
              <w:rPr>
                <w:color w:val="000000"/>
              </w:rPr>
            </w:pPr>
            <w:r w:rsidRPr="00AB1054">
              <w:rPr>
                <w:color w:val="000000"/>
              </w:rPr>
              <w:t xml:space="preserve">Resistant </w:t>
            </w:r>
          </w:p>
        </w:tc>
        <w:tc>
          <w:tcPr>
            <w:tcW w:w="1620" w:type="dxa"/>
            <w:shd w:val="clear" w:color="auto" w:fill="auto"/>
            <w:noWrap/>
            <w:vAlign w:val="bottom"/>
            <w:hideMark/>
          </w:tcPr>
          <w:p w14:paraId="3BA1EFEC" w14:textId="77777777" w:rsidR="00425541" w:rsidRPr="00AB1054" w:rsidRDefault="00425541" w:rsidP="004D4E88">
            <w:pPr>
              <w:jc w:val="center"/>
              <w:rPr>
                <w:color w:val="000000"/>
              </w:rPr>
            </w:pPr>
            <w:r w:rsidRPr="00AB1054">
              <w:rPr>
                <w:color w:val="000000"/>
              </w:rPr>
              <w:t>Breast</w:t>
            </w:r>
          </w:p>
        </w:tc>
        <w:tc>
          <w:tcPr>
            <w:tcW w:w="4050" w:type="dxa"/>
            <w:shd w:val="clear" w:color="auto" w:fill="auto"/>
            <w:noWrap/>
            <w:vAlign w:val="bottom"/>
            <w:hideMark/>
          </w:tcPr>
          <w:p w14:paraId="4E7DF944" w14:textId="77777777" w:rsidR="00425541" w:rsidRPr="00AB1054" w:rsidRDefault="00425541" w:rsidP="004D4E88">
            <w:pPr>
              <w:jc w:val="center"/>
              <w:rPr>
                <w:color w:val="000000"/>
              </w:rPr>
            </w:pPr>
            <w:r w:rsidRPr="00AB1054">
              <w:rPr>
                <w:color w:val="000000"/>
              </w:rPr>
              <w:t>Progressive Disease</w:t>
            </w:r>
          </w:p>
        </w:tc>
      </w:tr>
      <w:tr w:rsidR="00425541" w:rsidRPr="0075542E" w14:paraId="467353B5" w14:textId="77777777" w:rsidTr="004011F5">
        <w:trPr>
          <w:trHeight w:val="342"/>
        </w:trPr>
        <w:tc>
          <w:tcPr>
            <w:tcW w:w="2785" w:type="dxa"/>
            <w:shd w:val="clear" w:color="auto" w:fill="auto"/>
            <w:noWrap/>
            <w:vAlign w:val="bottom"/>
          </w:tcPr>
          <w:p w14:paraId="45BCD48C" w14:textId="77777777" w:rsidR="00425541" w:rsidRPr="00AB1054" w:rsidRDefault="00425541" w:rsidP="004D4E88">
            <w:pPr>
              <w:rPr>
                <w:color w:val="000000"/>
              </w:rPr>
            </w:pPr>
            <w:r w:rsidRPr="00AB1054">
              <w:rPr>
                <w:color w:val="000000"/>
              </w:rPr>
              <w:t>Naïve</w:t>
            </w:r>
          </w:p>
        </w:tc>
        <w:tc>
          <w:tcPr>
            <w:tcW w:w="1620" w:type="dxa"/>
            <w:shd w:val="clear" w:color="auto" w:fill="auto"/>
            <w:noWrap/>
            <w:vAlign w:val="bottom"/>
          </w:tcPr>
          <w:p w14:paraId="7832E9A1" w14:textId="77777777" w:rsidR="00425541" w:rsidRPr="00AB1054" w:rsidRDefault="00425541" w:rsidP="004D4E88">
            <w:pPr>
              <w:jc w:val="center"/>
              <w:rPr>
                <w:color w:val="000000"/>
              </w:rPr>
            </w:pPr>
            <w:r w:rsidRPr="00AB1054">
              <w:rPr>
                <w:color w:val="000000"/>
              </w:rPr>
              <w:t>Pancreas</w:t>
            </w:r>
          </w:p>
        </w:tc>
        <w:tc>
          <w:tcPr>
            <w:tcW w:w="4050" w:type="dxa"/>
            <w:shd w:val="clear" w:color="auto" w:fill="auto"/>
            <w:noWrap/>
            <w:vAlign w:val="bottom"/>
          </w:tcPr>
          <w:p w14:paraId="5439BF78" w14:textId="77777777" w:rsidR="00425541" w:rsidRPr="00AB1054" w:rsidRDefault="00425541" w:rsidP="004D4E88">
            <w:pPr>
              <w:jc w:val="center"/>
              <w:rPr>
                <w:color w:val="000000"/>
              </w:rPr>
            </w:pPr>
            <w:r w:rsidRPr="00AB1054">
              <w:rPr>
                <w:color w:val="000000"/>
              </w:rPr>
              <w:t>Stable Disease</w:t>
            </w:r>
          </w:p>
        </w:tc>
      </w:tr>
      <w:tr w:rsidR="00425541" w:rsidRPr="0075542E" w14:paraId="1A2C44A3" w14:textId="77777777" w:rsidTr="004011F5">
        <w:trPr>
          <w:trHeight w:val="342"/>
        </w:trPr>
        <w:tc>
          <w:tcPr>
            <w:tcW w:w="2785" w:type="dxa"/>
            <w:shd w:val="clear" w:color="auto" w:fill="auto"/>
            <w:noWrap/>
            <w:vAlign w:val="bottom"/>
          </w:tcPr>
          <w:p w14:paraId="515F1CEC" w14:textId="77777777" w:rsidR="00425541" w:rsidRPr="00AB1054" w:rsidRDefault="00425541" w:rsidP="004D4E88">
            <w:pPr>
              <w:rPr>
                <w:color w:val="000000"/>
              </w:rPr>
            </w:pPr>
            <w:r w:rsidRPr="00AB1054">
              <w:rPr>
                <w:color w:val="000000"/>
              </w:rPr>
              <w:t>Sensitive</w:t>
            </w:r>
          </w:p>
        </w:tc>
        <w:tc>
          <w:tcPr>
            <w:tcW w:w="1620" w:type="dxa"/>
            <w:shd w:val="clear" w:color="auto" w:fill="auto"/>
            <w:noWrap/>
            <w:vAlign w:val="bottom"/>
          </w:tcPr>
          <w:p w14:paraId="48E55F3A" w14:textId="77777777" w:rsidR="00425541" w:rsidRPr="00AB1054" w:rsidRDefault="00425541" w:rsidP="004D4E88">
            <w:pPr>
              <w:jc w:val="center"/>
              <w:rPr>
                <w:color w:val="000000"/>
              </w:rPr>
            </w:pPr>
            <w:r w:rsidRPr="00AB1054">
              <w:rPr>
                <w:color w:val="000000"/>
              </w:rPr>
              <w:t>Ovary</w:t>
            </w:r>
          </w:p>
        </w:tc>
        <w:tc>
          <w:tcPr>
            <w:tcW w:w="4050" w:type="dxa"/>
            <w:shd w:val="clear" w:color="auto" w:fill="auto"/>
            <w:noWrap/>
            <w:vAlign w:val="bottom"/>
          </w:tcPr>
          <w:p w14:paraId="22831794" w14:textId="77777777" w:rsidR="00425541" w:rsidRPr="00AB1054" w:rsidRDefault="00425541" w:rsidP="004D4E88">
            <w:pPr>
              <w:jc w:val="center"/>
              <w:rPr>
                <w:color w:val="000000"/>
              </w:rPr>
            </w:pPr>
            <w:r w:rsidRPr="00AB1054">
              <w:rPr>
                <w:color w:val="000000"/>
              </w:rPr>
              <w:t>Stable Disease</w:t>
            </w:r>
          </w:p>
        </w:tc>
      </w:tr>
      <w:tr w:rsidR="00425541" w:rsidRPr="0075542E" w14:paraId="27CCA8A5" w14:textId="77777777" w:rsidTr="004011F5">
        <w:trPr>
          <w:trHeight w:val="342"/>
        </w:trPr>
        <w:tc>
          <w:tcPr>
            <w:tcW w:w="2785" w:type="dxa"/>
            <w:shd w:val="clear" w:color="auto" w:fill="auto"/>
            <w:noWrap/>
            <w:vAlign w:val="bottom"/>
          </w:tcPr>
          <w:p w14:paraId="2F51D9B6" w14:textId="77777777" w:rsidR="00425541" w:rsidRPr="00AB1054" w:rsidRDefault="00425541" w:rsidP="004D4E88">
            <w:pPr>
              <w:rPr>
                <w:color w:val="000000"/>
              </w:rPr>
            </w:pPr>
            <w:r w:rsidRPr="00AB1054">
              <w:rPr>
                <w:color w:val="000000"/>
              </w:rPr>
              <w:t>Sensitive</w:t>
            </w:r>
          </w:p>
        </w:tc>
        <w:tc>
          <w:tcPr>
            <w:tcW w:w="1620" w:type="dxa"/>
            <w:shd w:val="clear" w:color="auto" w:fill="auto"/>
            <w:noWrap/>
            <w:vAlign w:val="bottom"/>
          </w:tcPr>
          <w:p w14:paraId="7219F34E" w14:textId="77777777" w:rsidR="00425541" w:rsidRPr="00AB1054" w:rsidRDefault="00425541" w:rsidP="004D4E88">
            <w:pPr>
              <w:jc w:val="center"/>
              <w:rPr>
                <w:color w:val="000000"/>
              </w:rPr>
            </w:pPr>
            <w:r w:rsidRPr="00AB1054">
              <w:rPr>
                <w:color w:val="000000"/>
              </w:rPr>
              <w:t>Ovary</w:t>
            </w:r>
          </w:p>
        </w:tc>
        <w:tc>
          <w:tcPr>
            <w:tcW w:w="4050" w:type="dxa"/>
            <w:shd w:val="clear" w:color="auto" w:fill="auto"/>
            <w:noWrap/>
            <w:vAlign w:val="bottom"/>
          </w:tcPr>
          <w:p w14:paraId="6897EF85" w14:textId="77777777" w:rsidR="00425541" w:rsidRPr="00AB1054" w:rsidRDefault="00425541" w:rsidP="004D4E88">
            <w:pPr>
              <w:jc w:val="center"/>
              <w:rPr>
                <w:color w:val="000000"/>
              </w:rPr>
            </w:pPr>
            <w:r w:rsidRPr="00AB1054">
              <w:rPr>
                <w:color w:val="000000"/>
              </w:rPr>
              <w:t>Partial Response</w:t>
            </w:r>
          </w:p>
        </w:tc>
      </w:tr>
      <w:tr w:rsidR="00425541" w:rsidRPr="0075542E" w14:paraId="52E660A5" w14:textId="77777777" w:rsidTr="004011F5">
        <w:trPr>
          <w:trHeight w:val="341"/>
        </w:trPr>
        <w:tc>
          <w:tcPr>
            <w:tcW w:w="2785" w:type="dxa"/>
            <w:shd w:val="clear" w:color="auto" w:fill="auto"/>
            <w:noWrap/>
            <w:vAlign w:val="bottom"/>
          </w:tcPr>
          <w:p w14:paraId="716E87EC" w14:textId="77777777" w:rsidR="00425541" w:rsidRPr="00AB1054" w:rsidRDefault="00425541" w:rsidP="004D4E88">
            <w:pPr>
              <w:rPr>
                <w:color w:val="000000"/>
              </w:rPr>
            </w:pPr>
            <w:r w:rsidRPr="00AB1054">
              <w:rPr>
                <w:color w:val="000000"/>
              </w:rPr>
              <w:t>Sensitive</w:t>
            </w:r>
          </w:p>
        </w:tc>
        <w:tc>
          <w:tcPr>
            <w:tcW w:w="1620" w:type="dxa"/>
            <w:shd w:val="clear" w:color="auto" w:fill="auto"/>
            <w:noWrap/>
            <w:vAlign w:val="bottom"/>
          </w:tcPr>
          <w:p w14:paraId="38615B9A" w14:textId="77777777" w:rsidR="00425541" w:rsidRPr="00AB1054" w:rsidRDefault="00425541" w:rsidP="004D4E88">
            <w:pPr>
              <w:jc w:val="center"/>
              <w:rPr>
                <w:color w:val="000000"/>
              </w:rPr>
            </w:pPr>
            <w:r w:rsidRPr="00AB1054">
              <w:rPr>
                <w:color w:val="000000"/>
              </w:rPr>
              <w:t>Ovary</w:t>
            </w:r>
          </w:p>
        </w:tc>
        <w:tc>
          <w:tcPr>
            <w:tcW w:w="4050" w:type="dxa"/>
            <w:shd w:val="clear" w:color="auto" w:fill="auto"/>
            <w:noWrap/>
            <w:vAlign w:val="bottom"/>
          </w:tcPr>
          <w:p w14:paraId="0A03E7F5" w14:textId="77777777" w:rsidR="00425541" w:rsidRPr="00AB1054" w:rsidRDefault="00425541" w:rsidP="004D4E88">
            <w:pPr>
              <w:jc w:val="center"/>
              <w:rPr>
                <w:color w:val="000000"/>
              </w:rPr>
            </w:pPr>
            <w:r w:rsidRPr="00AB1054">
              <w:rPr>
                <w:color w:val="000000"/>
              </w:rPr>
              <w:t>Progressive Disease</w:t>
            </w:r>
          </w:p>
        </w:tc>
      </w:tr>
    </w:tbl>
    <w:p w14:paraId="4FD581A2" w14:textId="77777777" w:rsidR="00CC4B88" w:rsidRDefault="00CC4B88" w:rsidP="00C575E7"/>
    <w:bookmarkEnd w:id="1"/>
    <w:p w14:paraId="3984F72D" w14:textId="180C90C6" w:rsidR="00C575E7" w:rsidRDefault="00C575E7" w:rsidP="00C575E7"/>
    <w:p w14:paraId="6146AEE4" w14:textId="19ED23D9" w:rsidR="00D31393" w:rsidRPr="0009539A" w:rsidRDefault="00D31393" w:rsidP="00D31393">
      <w:pPr>
        <w:pStyle w:val="Heading3"/>
        <w:rPr>
          <w:rFonts w:eastAsiaTheme="minorHAnsi"/>
          <w:bCs/>
        </w:rPr>
      </w:pPr>
      <w:r w:rsidRPr="0009539A">
        <w:t xml:space="preserve">Supplemental Figure </w:t>
      </w:r>
      <w:r>
        <w:t>1</w:t>
      </w:r>
      <w:r w:rsidRPr="0009539A">
        <w:rPr>
          <w:b w:val="0"/>
        </w:rPr>
        <w:t xml:space="preserve">. </w:t>
      </w:r>
      <w:r w:rsidRPr="0009539A">
        <w:t>A</w:t>
      </w:r>
      <w:r w:rsidRPr="0009539A">
        <w:rPr>
          <w:b w:val="0"/>
        </w:rPr>
        <w:t xml:space="preserve"> Plot of mean (± standard deviation) percentage change from baseline PAR by dose (pharmacodynamic analysis set). </w:t>
      </w:r>
      <w:r w:rsidRPr="0009539A">
        <w:t>B</w:t>
      </w:r>
      <w:r w:rsidRPr="0009539A">
        <w:rPr>
          <w:b w:val="0"/>
        </w:rPr>
        <w:t xml:space="preserve"> </w:t>
      </w:r>
      <w:r w:rsidRPr="00ED37A5">
        <w:rPr>
          <w:rStyle w:val="A11"/>
          <w:b w:val="0"/>
          <w:sz w:val="24"/>
          <w:szCs w:val="24"/>
        </w:rPr>
        <w:t>Mean PAR over time superimposed on E7449 plasma concentration (pharmacokinetic a</w:t>
      </w:r>
      <w:bookmarkStart w:id="3" w:name="_GoBack"/>
      <w:bookmarkEnd w:id="3"/>
      <w:r w:rsidRPr="00ED37A5">
        <w:rPr>
          <w:rStyle w:val="A11"/>
          <w:b w:val="0"/>
          <w:sz w:val="24"/>
          <w:szCs w:val="24"/>
        </w:rPr>
        <w:t xml:space="preserve">nalysis set; all </w:t>
      </w:r>
      <w:r w:rsidRPr="00ED37A5">
        <w:rPr>
          <w:b w:val="0"/>
          <w:color w:val="000000"/>
        </w:rPr>
        <w:t>doses</w:t>
      </w:r>
      <w:r w:rsidRPr="00ED37A5">
        <w:rPr>
          <w:rStyle w:val="A11"/>
          <w:b w:val="0"/>
          <w:sz w:val="24"/>
          <w:szCs w:val="24"/>
        </w:rPr>
        <w:t>).</w:t>
      </w:r>
    </w:p>
    <w:p w14:paraId="6FB03F89" w14:textId="77777777" w:rsidR="00D31393" w:rsidRDefault="00D31393" w:rsidP="00D31393">
      <w:pPr>
        <w:spacing w:after="160" w:line="259" w:lineRule="auto"/>
      </w:pPr>
      <w:r>
        <w:rPr>
          <w:noProof/>
        </w:rPr>
        <w:drawing>
          <wp:inline distT="0" distB="0" distL="0" distR="0" wp14:anchorId="4120A646" wp14:editId="4FB7596E">
            <wp:extent cx="6341110" cy="4617720"/>
            <wp:effectExtent l="0" t="0" r="254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Supp_Fig_1.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6361806" cy="4632791"/>
                    </a:xfrm>
                    <a:prstGeom prst="rect">
                      <a:avLst/>
                    </a:prstGeom>
                  </pic:spPr>
                </pic:pic>
              </a:graphicData>
            </a:graphic>
          </wp:inline>
        </w:drawing>
      </w:r>
    </w:p>
    <w:p w14:paraId="2489A3FD" w14:textId="46AEE81F" w:rsidR="00D31393" w:rsidRDefault="00D31393" w:rsidP="00D31393">
      <w:pPr>
        <w:spacing w:after="160" w:line="259" w:lineRule="auto"/>
        <w:rPr>
          <w:b/>
        </w:rPr>
      </w:pPr>
      <w:r>
        <w:t xml:space="preserve">C#, cycle number; </w:t>
      </w:r>
      <w:r w:rsidR="00C575E7">
        <w:t xml:space="preserve">D#, day number; </w:t>
      </w:r>
      <w:r w:rsidRPr="00EE2777">
        <w:t xml:space="preserve">PAR, polyadenosine diphosphate-ribose; </w:t>
      </w:r>
      <w:r>
        <w:t>P</w:t>
      </w:r>
      <w:r w:rsidR="00CC4B88">
        <w:t>BM</w:t>
      </w:r>
      <w:r>
        <w:t xml:space="preserve">C, </w:t>
      </w:r>
      <w:r w:rsidRPr="0009539A">
        <w:t>peripheral blood mononuclear cells</w:t>
      </w:r>
      <w:r>
        <w:t>.</w:t>
      </w:r>
      <w:r>
        <w:rPr>
          <w:b/>
        </w:rPr>
        <w:br w:type="page"/>
      </w:r>
    </w:p>
    <w:p w14:paraId="344E6BD1" w14:textId="631E82B7" w:rsidR="00221AF4" w:rsidRPr="0009539A" w:rsidRDefault="00221AF4" w:rsidP="00221AF4">
      <w:pPr>
        <w:rPr>
          <w:rFonts w:eastAsiaTheme="minorHAnsi"/>
        </w:rPr>
      </w:pPr>
      <w:r w:rsidRPr="000E7BDE">
        <w:rPr>
          <w:b/>
        </w:rPr>
        <w:lastRenderedPageBreak/>
        <w:t xml:space="preserve">Supplemental Figure </w:t>
      </w:r>
      <w:r>
        <w:rPr>
          <w:b/>
        </w:rPr>
        <w:t>2</w:t>
      </w:r>
      <w:r w:rsidRPr="000E7BDE">
        <w:rPr>
          <w:b/>
        </w:rPr>
        <w:t>.</w:t>
      </w:r>
      <w:r w:rsidRPr="0009539A">
        <w:rPr>
          <w:b/>
        </w:rPr>
        <w:t xml:space="preserve"> </w:t>
      </w:r>
      <w:r w:rsidRPr="000E7BDE">
        <w:t>Mean PAR and E7449 plasma concentration over time</w:t>
      </w:r>
      <w:r w:rsidRPr="0009539A">
        <w:t xml:space="preserve"> (600</w:t>
      </w:r>
      <w:r w:rsidR="00762CA6">
        <w:t>-</w:t>
      </w:r>
      <w:r w:rsidRPr="0009539A">
        <w:t>mg dose; food-effect cohort). Mean PAR levels are low at time 0 in the fasted</w:t>
      </w:r>
      <w:r w:rsidR="0011730E">
        <w:t xml:space="preserve"> (n=10)</w:t>
      </w:r>
      <w:r w:rsidRPr="0009539A">
        <w:t xml:space="preserve"> and fed </w:t>
      </w:r>
      <w:r w:rsidR="0011730E">
        <w:t xml:space="preserve">(n=11) </w:t>
      </w:r>
      <w:r w:rsidRPr="0009539A">
        <w:t xml:space="preserve">groups as patients </w:t>
      </w:r>
      <w:r w:rsidRPr="0009539A">
        <w:rPr>
          <w:rFonts w:eastAsiaTheme="minorHAnsi"/>
        </w:rPr>
        <w:t xml:space="preserve">received E7449 either with or without food after an overnight fast on cycle 1, day 7. The patients randomized to the fed condition received E7449 immediately after consuming a high-fat </w:t>
      </w:r>
      <w:r w:rsidRPr="005212D0">
        <w:rPr>
          <w:rFonts w:eastAsiaTheme="minorHAnsi"/>
        </w:rPr>
        <w:t>meal</w:t>
      </w:r>
      <w:r>
        <w:rPr>
          <w:rFonts w:eastAsiaTheme="minorHAnsi"/>
        </w:rPr>
        <w:t>.</w:t>
      </w:r>
      <w:r w:rsidRPr="0009539A">
        <w:rPr>
          <w:rFonts w:eastAsiaTheme="minorHAnsi"/>
        </w:rPr>
        <w:t xml:space="preserve"> </w:t>
      </w:r>
    </w:p>
    <w:p w14:paraId="3F8B1388" w14:textId="1F45F745" w:rsidR="00221AF4" w:rsidRDefault="00221AF4" w:rsidP="00221AF4"/>
    <w:p w14:paraId="5A2BD3C7" w14:textId="13DAEE06" w:rsidR="00571FF2" w:rsidRPr="0009539A" w:rsidRDefault="00C13037" w:rsidP="00221AF4">
      <w:r>
        <w:rPr>
          <w:noProof/>
        </w:rPr>
        <w:drawing>
          <wp:inline distT="0" distB="0" distL="0" distR="0" wp14:anchorId="50EA2B4E" wp14:editId="2FA9AC70">
            <wp:extent cx="5814060" cy="358384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upp_Fig_2.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5840798" cy="3600323"/>
                    </a:xfrm>
                    <a:prstGeom prst="rect">
                      <a:avLst/>
                    </a:prstGeom>
                  </pic:spPr>
                </pic:pic>
              </a:graphicData>
            </a:graphic>
          </wp:inline>
        </w:drawing>
      </w:r>
    </w:p>
    <w:p w14:paraId="557923BE" w14:textId="77777777" w:rsidR="00221AF4" w:rsidRPr="0009539A" w:rsidRDefault="00221AF4" w:rsidP="00221AF4"/>
    <w:p w14:paraId="0CEED7B8" w14:textId="77777777" w:rsidR="00C575E7" w:rsidRDefault="00CF7FE5" w:rsidP="00571FF2">
      <w:r w:rsidRPr="00CF7FE5">
        <w:t>PAR, poly adenosine diphosphate-ribose</w:t>
      </w:r>
      <w:r w:rsidR="00762CA6">
        <w:t>; PB</w:t>
      </w:r>
      <w:r w:rsidR="00C575E7">
        <w:t>M</w:t>
      </w:r>
      <w:r w:rsidR="00762CA6">
        <w:t xml:space="preserve">C, </w:t>
      </w:r>
      <w:r w:rsidR="00762CA6" w:rsidRPr="0009539A">
        <w:t>peripheral blood mononuclear cells</w:t>
      </w:r>
      <w:r w:rsidR="00762CA6">
        <w:t>.</w:t>
      </w:r>
    </w:p>
    <w:p w14:paraId="2C86393C" w14:textId="6B072A4E" w:rsidR="00221AF4" w:rsidRPr="0009539A" w:rsidRDefault="00221AF4" w:rsidP="00571FF2">
      <w:r w:rsidRPr="0009539A">
        <w:br w:type="page"/>
      </w:r>
    </w:p>
    <w:p w14:paraId="0CCDA984" w14:textId="0C9CE14D" w:rsidR="0095269E" w:rsidRDefault="0095269E" w:rsidP="001F248E">
      <w:pPr>
        <w:spacing w:after="120"/>
      </w:pPr>
      <w:r w:rsidRPr="0009539A">
        <w:rPr>
          <w:b/>
        </w:rPr>
        <w:lastRenderedPageBreak/>
        <w:t>Supplemental Figure 3</w:t>
      </w:r>
      <w:r w:rsidRPr="0009539A">
        <w:t>. Pharmacokinetic/pharmacodynamic indirect</w:t>
      </w:r>
      <w:r w:rsidR="00762CA6">
        <w:t>-</w:t>
      </w:r>
      <w:r w:rsidRPr="0009539A">
        <w:t xml:space="preserve">response model. In </w:t>
      </w:r>
      <w:r w:rsidRPr="0009539A">
        <w:rPr>
          <w:b/>
        </w:rPr>
        <w:t>A</w:t>
      </w:r>
      <w:r w:rsidR="00762CA6" w:rsidRPr="00762CA6">
        <w:t>,</w:t>
      </w:r>
      <w:r w:rsidRPr="0009539A">
        <w:t xml:space="preserve"> symbols represent mean concentrations, lines are the fitted curves, and the error bars represent standard deviation of mean observed E7449 plasma concentrations. In </w:t>
      </w:r>
      <w:r w:rsidRPr="0009539A">
        <w:rPr>
          <w:b/>
        </w:rPr>
        <w:t>B</w:t>
      </w:r>
      <w:r w:rsidR="00762CA6" w:rsidRPr="00762CA6">
        <w:t>,</w:t>
      </w:r>
      <w:r w:rsidRPr="0009539A">
        <w:t xml:space="preserve"> symbols represent the observed mean percentage PAR response, lines are the fitted curves obtained by the pharmacokinetic/pharmacodynamic model, and error bars represent standard deviation of the mean percentage PAR response. </w:t>
      </w:r>
      <w:r w:rsidRPr="000A0377">
        <w:t xml:space="preserve">In </w:t>
      </w:r>
      <w:r w:rsidRPr="000A0377">
        <w:rPr>
          <w:b/>
        </w:rPr>
        <w:t>C</w:t>
      </w:r>
      <w:r w:rsidR="00762CA6" w:rsidRPr="00762CA6">
        <w:t>,</w:t>
      </w:r>
      <w:r w:rsidRPr="000A0377">
        <w:t xml:space="preserve"> simulations were conducted with the pharmacokinetic and pharmacodynamic parameters indirect</w:t>
      </w:r>
      <w:r w:rsidR="00762CA6">
        <w:t>-</w:t>
      </w:r>
      <w:r w:rsidRPr="000A0377">
        <w:t>response model.</w:t>
      </w:r>
    </w:p>
    <w:p w14:paraId="48ECE7EC" w14:textId="77777777" w:rsidR="0095269E" w:rsidRPr="0009539A" w:rsidRDefault="0095269E" w:rsidP="001F248E">
      <w:pPr>
        <w:spacing w:after="120"/>
      </w:pPr>
    </w:p>
    <w:p w14:paraId="438A20B3" w14:textId="4ED65DE7" w:rsidR="0095269E" w:rsidRDefault="0083441B" w:rsidP="001F248E">
      <w:pPr>
        <w:spacing w:after="160" w:line="259" w:lineRule="auto"/>
      </w:pPr>
      <w:r>
        <w:rPr>
          <w:noProof/>
        </w:rPr>
        <w:drawing>
          <wp:inline distT="0" distB="0" distL="0" distR="0" wp14:anchorId="10DD513F" wp14:editId="5291FBFF">
            <wp:extent cx="5943600" cy="627189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upp_Fig_3.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943600" cy="6271895"/>
                    </a:xfrm>
                    <a:prstGeom prst="rect">
                      <a:avLst/>
                    </a:prstGeom>
                  </pic:spPr>
                </pic:pic>
              </a:graphicData>
            </a:graphic>
          </wp:inline>
        </w:drawing>
      </w:r>
    </w:p>
    <w:p w14:paraId="62EFFA72" w14:textId="7F19F82D" w:rsidR="00004D82" w:rsidRPr="0009539A" w:rsidRDefault="00CF7FE5" w:rsidP="001F248E">
      <w:pPr>
        <w:spacing w:after="160" w:line="259" w:lineRule="auto"/>
      </w:pPr>
      <w:r w:rsidRPr="00CF7FE5">
        <w:t>PAR, polyadenosine diphosphate-ribose</w:t>
      </w:r>
      <w:r w:rsidR="00004D82">
        <w:t>.</w:t>
      </w:r>
    </w:p>
    <w:p w14:paraId="2515564F" w14:textId="77777777" w:rsidR="0095269E" w:rsidRPr="0009539A" w:rsidRDefault="0095269E" w:rsidP="00EC573A">
      <w:pPr>
        <w:spacing w:after="160" w:line="259" w:lineRule="auto"/>
        <w:ind w:right="-270"/>
      </w:pPr>
      <w:r w:rsidRPr="0009539A">
        <w:rPr>
          <w:noProof/>
        </w:rPr>
        <w:br w:type="page"/>
      </w:r>
      <w:r w:rsidRPr="0009539A">
        <w:rPr>
          <w:b/>
        </w:rPr>
        <w:lastRenderedPageBreak/>
        <w:t>Supplemental Figure 4</w:t>
      </w:r>
      <w:r w:rsidRPr="0009539A">
        <w:t>. Percentage change from baseline in total sum of target lesion</w:t>
      </w:r>
      <w:r>
        <w:t xml:space="preserve"> </w:t>
      </w:r>
      <w:r w:rsidRPr="00E82019">
        <w:t>diameters.</w:t>
      </w:r>
    </w:p>
    <w:p w14:paraId="3E9CE207" w14:textId="72547015" w:rsidR="0095269E" w:rsidRPr="0009539A" w:rsidRDefault="0083441B" w:rsidP="001F248E">
      <w:pPr>
        <w:spacing w:after="160" w:line="259" w:lineRule="auto"/>
      </w:pPr>
      <w:r>
        <w:rPr>
          <w:noProof/>
        </w:rPr>
        <w:drawing>
          <wp:inline distT="0" distB="0" distL="0" distR="0" wp14:anchorId="2C5CBFE1" wp14:editId="0BCFD949">
            <wp:extent cx="5900928" cy="3916680"/>
            <wp:effectExtent l="0" t="0" r="5080" b="762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Supp_Fig_4.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900928" cy="3916680"/>
                    </a:xfrm>
                    <a:prstGeom prst="rect">
                      <a:avLst/>
                    </a:prstGeom>
                  </pic:spPr>
                </pic:pic>
              </a:graphicData>
            </a:graphic>
          </wp:inline>
        </w:drawing>
      </w:r>
    </w:p>
    <w:p w14:paraId="2397EB67" w14:textId="77777777" w:rsidR="0095269E" w:rsidRPr="0009539A" w:rsidRDefault="0095269E" w:rsidP="001F248E">
      <w:pPr>
        <w:spacing w:after="160" w:line="259" w:lineRule="auto"/>
      </w:pPr>
      <w:proofErr w:type="spellStart"/>
      <w:r w:rsidRPr="0009539A">
        <w:rPr>
          <w:i/>
          <w:vertAlign w:val="superscript"/>
        </w:rPr>
        <w:t>a</w:t>
      </w:r>
      <w:r w:rsidRPr="0009539A">
        <w:rPr>
          <w:i/>
        </w:rPr>
        <w:t>BRCA</w:t>
      </w:r>
      <w:proofErr w:type="spellEnd"/>
      <w:r w:rsidRPr="0009539A">
        <w:t xml:space="preserve"> mutation status was obtained from the investigator and was not a central assessment in the trial. </w:t>
      </w:r>
    </w:p>
    <w:p w14:paraId="162EA57D" w14:textId="77777777" w:rsidR="0095269E" w:rsidRPr="0009539A" w:rsidRDefault="0095269E" w:rsidP="001F248E">
      <w:pPr>
        <w:spacing w:after="160" w:line="259" w:lineRule="auto"/>
        <w:rPr>
          <w:b/>
          <w:bCs/>
        </w:rPr>
      </w:pPr>
      <w:r w:rsidRPr="0009539A">
        <w:rPr>
          <w:b/>
          <w:bCs/>
        </w:rPr>
        <w:br w:type="page"/>
      </w:r>
    </w:p>
    <w:p w14:paraId="168F6270" w14:textId="27D37607" w:rsidR="0095269E" w:rsidRPr="0009539A" w:rsidRDefault="0095269E" w:rsidP="001F248E">
      <w:r w:rsidRPr="0009539A">
        <w:rPr>
          <w:b/>
          <w:bCs/>
        </w:rPr>
        <w:lastRenderedPageBreak/>
        <w:t>Supplemental Figure 5</w:t>
      </w:r>
      <w:r w:rsidRPr="0009539A">
        <w:rPr>
          <w:bCs/>
        </w:rPr>
        <w:t xml:space="preserve">. Serum soluble </w:t>
      </w:r>
      <w:r w:rsidR="004011F5">
        <w:rPr>
          <w:bCs/>
        </w:rPr>
        <w:t>IL</w:t>
      </w:r>
      <w:r w:rsidR="00EA0C02">
        <w:rPr>
          <w:bCs/>
        </w:rPr>
        <w:t>-</w:t>
      </w:r>
      <w:r w:rsidRPr="0009539A">
        <w:rPr>
          <w:bCs/>
        </w:rPr>
        <w:t>2</w:t>
      </w:r>
      <w:r w:rsidR="004011F5">
        <w:rPr>
          <w:bCs/>
        </w:rPr>
        <w:t>R</w:t>
      </w:r>
      <w:r w:rsidR="00F543BB">
        <w:rPr>
          <w:bCs/>
        </w:rPr>
        <w:t>α</w:t>
      </w:r>
      <w:r w:rsidRPr="0009539A">
        <w:rPr>
          <w:bCs/>
        </w:rPr>
        <w:t xml:space="preserve"> changes over time. </w:t>
      </w:r>
      <w:r w:rsidRPr="0009539A">
        <w:t xml:space="preserve">Lines represent individual </w:t>
      </w:r>
      <w:r w:rsidR="00004D82">
        <w:t>patient</w:t>
      </w:r>
      <w:r w:rsidRPr="0009539A">
        <w:t xml:space="preserve"> serum samples available from each dose cohort </w:t>
      </w:r>
      <w:r w:rsidRPr="0009539A">
        <w:rPr>
          <w:b/>
        </w:rPr>
        <w:t>A</w:t>
      </w:r>
      <w:r w:rsidRPr="0009539A">
        <w:t xml:space="preserve">. The mean of 2 baseline samples (days −3 and −2 prior to dosing) was used to calculate percent change from baseline at each of the postdosing time points. Serum samples collected from healthy donors at days 0, 3, 7, and 14 were tested to assess endogenous variability </w:t>
      </w:r>
      <w:r w:rsidRPr="0009539A">
        <w:rPr>
          <w:b/>
        </w:rPr>
        <w:t>B</w:t>
      </w:r>
      <w:r w:rsidRPr="0009539A">
        <w:t xml:space="preserve">. Dotted line shows +/− 20% change from </w:t>
      </w:r>
      <w:r w:rsidRPr="00785DC0">
        <w:t>baseline.</w:t>
      </w:r>
    </w:p>
    <w:p w14:paraId="15C014BE" w14:textId="77777777" w:rsidR="0095269E" w:rsidRPr="0009539A" w:rsidRDefault="0095269E" w:rsidP="001F248E">
      <w:pPr>
        <w:spacing w:after="120"/>
      </w:pPr>
    </w:p>
    <w:p w14:paraId="04E87D64" w14:textId="116BEECB" w:rsidR="0095269E" w:rsidRPr="0009539A" w:rsidRDefault="0083441B" w:rsidP="001F248E">
      <w:pPr>
        <w:spacing w:after="120"/>
      </w:pPr>
      <w:r>
        <w:rPr>
          <w:noProof/>
        </w:rPr>
        <w:drawing>
          <wp:inline distT="0" distB="0" distL="0" distR="0" wp14:anchorId="74B4AA46" wp14:editId="479A06FB">
            <wp:extent cx="5032248" cy="6650736"/>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Supp_Fig_5.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032248" cy="6650736"/>
                    </a:xfrm>
                    <a:prstGeom prst="rect">
                      <a:avLst/>
                    </a:prstGeom>
                  </pic:spPr>
                </pic:pic>
              </a:graphicData>
            </a:graphic>
          </wp:inline>
        </w:drawing>
      </w:r>
    </w:p>
    <w:p w14:paraId="776150F9" w14:textId="653A9DB0" w:rsidR="003666C0" w:rsidRDefault="0095269E" w:rsidP="00905468">
      <w:pPr>
        <w:spacing w:after="120"/>
      </w:pPr>
      <w:r w:rsidRPr="0009539A">
        <w:t xml:space="preserve">C#, cycle#; D#, day#; </w:t>
      </w:r>
      <w:r w:rsidR="00EA0C02">
        <w:t>IL-2R</w:t>
      </w:r>
      <w:r w:rsidR="00F543BB">
        <w:t>α</w:t>
      </w:r>
      <w:r w:rsidR="00EA0C02">
        <w:t xml:space="preserve">, </w:t>
      </w:r>
      <w:r w:rsidR="00EA0C02" w:rsidRPr="0009539A">
        <w:rPr>
          <w:bCs/>
        </w:rPr>
        <w:t>interleukin</w:t>
      </w:r>
      <w:r w:rsidR="00EA0C02">
        <w:rPr>
          <w:bCs/>
        </w:rPr>
        <w:t>-</w:t>
      </w:r>
      <w:r w:rsidR="00EA0C02" w:rsidRPr="0009539A">
        <w:rPr>
          <w:bCs/>
        </w:rPr>
        <w:t xml:space="preserve">2 receptor </w:t>
      </w:r>
      <w:r w:rsidR="00F543BB">
        <w:rPr>
          <w:bCs/>
        </w:rPr>
        <w:t>α</w:t>
      </w:r>
      <w:r w:rsidR="00EA0C02">
        <w:rPr>
          <w:bCs/>
        </w:rPr>
        <w:t>;</w:t>
      </w:r>
      <w:r w:rsidR="00EA0C02" w:rsidRPr="0009539A" w:rsidDel="007F7474">
        <w:rPr>
          <w:bCs/>
        </w:rPr>
        <w:t xml:space="preserve"> </w:t>
      </w:r>
      <w:r w:rsidRPr="0009539A">
        <w:t>Tx, treatment</w:t>
      </w:r>
      <w:r w:rsidR="00EA0C02">
        <w:t>.</w:t>
      </w:r>
      <w:r w:rsidRPr="0009539A">
        <w:fldChar w:fldCharType="begin"/>
      </w:r>
      <w:r w:rsidRPr="0009539A">
        <w:instrText xml:space="preserve"> ADDIN </w:instrText>
      </w:r>
      <w:r w:rsidRPr="0009539A">
        <w:fldChar w:fldCharType="end"/>
      </w:r>
    </w:p>
    <w:sectPr w:rsidR="003666C0" w:rsidSect="00A447B6">
      <w:footerReference w:type="default" r:id="rId13"/>
      <w:pgSz w:w="12240" w:h="15840"/>
      <w:pgMar w:top="1440" w:right="1440" w:bottom="1440" w:left="1440" w:header="720" w:footer="720" w:gutter="0"/>
      <w:lnNumType w:countBy="1" w:restart="continuou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A1C503B" w14:textId="77777777" w:rsidR="00FC39D0" w:rsidRDefault="00FC39D0">
      <w:r>
        <w:separator/>
      </w:r>
    </w:p>
  </w:endnote>
  <w:endnote w:type="continuationSeparator" w:id="0">
    <w:p w14:paraId="13B15346" w14:textId="77777777" w:rsidR="00FC39D0" w:rsidRDefault="00FC39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55 Roman">
    <w:altName w:val="Cambria"/>
    <w:panose1 w:val="00000000000000000000"/>
    <w:charset w:val="4D"/>
    <w:family w:val="swiss"/>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imes">
    <w:panose1 w:val="020206030504050203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51093220"/>
      <w:docPartObj>
        <w:docPartGallery w:val="Page Numbers (Bottom of Page)"/>
        <w:docPartUnique/>
      </w:docPartObj>
    </w:sdtPr>
    <w:sdtEndPr>
      <w:rPr>
        <w:noProof/>
      </w:rPr>
    </w:sdtEndPr>
    <w:sdtContent>
      <w:p w14:paraId="7F1BA09E" w14:textId="77777777" w:rsidR="00FC39D0" w:rsidRDefault="00FC39D0" w:rsidP="001F248E">
        <w:pPr>
          <w:pStyle w:val="Footer"/>
          <w:jc w:val="center"/>
        </w:pPr>
        <w:r>
          <w:fldChar w:fldCharType="begin"/>
        </w:r>
        <w:r>
          <w:instrText xml:space="preserve"> PAGE   \* MERGEFORMAT </w:instrText>
        </w:r>
        <w:r>
          <w:fldChar w:fldCharType="separate"/>
        </w:r>
        <w:r>
          <w:rPr>
            <w:noProof/>
          </w:rPr>
          <w:t>40</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D9B4450" w14:textId="77777777" w:rsidR="00FC39D0" w:rsidRDefault="00FC39D0">
      <w:r>
        <w:separator/>
      </w:r>
    </w:p>
  </w:footnote>
  <w:footnote w:type="continuationSeparator" w:id="0">
    <w:p w14:paraId="6131F946" w14:textId="77777777" w:rsidR="00FC39D0" w:rsidRDefault="00FC39D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DA081E"/>
    <w:multiLevelType w:val="hybridMultilevel"/>
    <w:tmpl w:val="00D2D230"/>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18DE2BDB"/>
    <w:multiLevelType w:val="hybridMultilevel"/>
    <w:tmpl w:val="765C1D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A667C07"/>
    <w:multiLevelType w:val="hybridMultilevel"/>
    <w:tmpl w:val="9FC6145E"/>
    <w:lvl w:ilvl="0" w:tplc="2A9C026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AED2A5A"/>
    <w:multiLevelType w:val="hybridMultilevel"/>
    <w:tmpl w:val="F516D0FE"/>
    <w:lvl w:ilvl="0" w:tplc="04090001">
      <w:start w:val="1"/>
      <w:numFmt w:val="bullet"/>
      <w:lvlText w:val=""/>
      <w:lvlJc w:val="left"/>
      <w:pPr>
        <w:ind w:left="1080" w:hanging="720"/>
      </w:pPr>
      <w:rPr>
        <w:rFonts w:ascii="Symbol" w:hAnsi="Symbol" w:hint="default"/>
        <w:vertAlign w:val="baseline"/>
      </w:rPr>
    </w:lvl>
    <w:lvl w:ilvl="1" w:tplc="04090001">
      <w:start w:val="1"/>
      <w:numFmt w:val="bullet"/>
      <w:lvlText w:val=""/>
      <w:lvlJc w:val="left"/>
      <w:pPr>
        <w:ind w:left="1440" w:hanging="360"/>
      </w:pPr>
      <w:rPr>
        <w:rFonts w:ascii="Symbol" w:hAnsi="Symbol" w:hint="default"/>
        <w:b w:val="0"/>
        <w:vertAlign w:val="baseline"/>
      </w:rPr>
    </w:lvl>
    <w:lvl w:ilvl="2" w:tplc="04090001">
      <w:start w:val="1"/>
      <w:numFmt w:val="bullet"/>
      <w:lvlText w:val=""/>
      <w:lvlJc w:val="left"/>
      <w:pPr>
        <w:ind w:left="2160" w:hanging="180"/>
      </w:pPr>
      <w:rPr>
        <w:rFonts w:ascii="Symbol" w:hAnsi="Symbol" w:hint="default"/>
      </w:rPr>
    </w:lvl>
    <w:lvl w:ilvl="3" w:tplc="9CD6530E">
      <w:start w:val="1"/>
      <w:numFmt w:val="decimal"/>
      <w:lvlText w:val="%4."/>
      <w:lvlJc w:val="left"/>
      <w:pPr>
        <w:ind w:left="2880" w:hanging="360"/>
      </w:pPr>
      <w:rPr>
        <w:i w:val="0"/>
      </w:rPr>
    </w:lvl>
    <w:lvl w:ilvl="4" w:tplc="4B8A3DA0">
      <w:start w:val="1"/>
      <w:numFmt w:val="lowerLetter"/>
      <w:lvlText w:val="%5."/>
      <w:lvlJc w:val="left"/>
      <w:pPr>
        <w:ind w:left="3600" w:hanging="360"/>
      </w:pPr>
      <w:rPr>
        <w:i w:val="0"/>
      </w:r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C61729C"/>
    <w:multiLevelType w:val="hybridMultilevel"/>
    <w:tmpl w:val="49D4B3E4"/>
    <w:lvl w:ilvl="0" w:tplc="04090001">
      <w:start w:val="1"/>
      <w:numFmt w:val="bullet"/>
      <w:lvlText w:val=""/>
      <w:lvlJc w:val="left"/>
      <w:pPr>
        <w:ind w:left="1080" w:hanging="720"/>
      </w:pPr>
      <w:rPr>
        <w:rFonts w:ascii="Symbol" w:hAnsi="Symbol" w:hint="default"/>
        <w:vertAlign w:val="baseline"/>
      </w:rPr>
    </w:lvl>
    <w:lvl w:ilvl="1" w:tplc="4FF01A44">
      <w:start w:val="1"/>
      <w:numFmt w:val="bullet"/>
      <w:lvlText w:val="o"/>
      <w:lvlJc w:val="left"/>
      <w:pPr>
        <w:ind w:left="1440" w:hanging="360"/>
      </w:pPr>
      <w:rPr>
        <w:rFonts w:ascii="Courier New" w:hAnsi="Courier New" w:hint="default"/>
        <w:b w:val="0"/>
        <w:vertAlign w:val="baseline"/>
      </w:rPr>
    </w:lvl>
    <w:lvl w:ilvl="2" w:tplc="04090001">
      <w:start w:val="1"/>
      <w:numFmt w:val="bullet"/>
      <w:lvlText w:val=""/>
      <w:lvlJc w:val="left"/>
      <w:pPr>
        <w:ind w:left="2160" w:hanging="180"/>
      </w:pPr>
      <w:rPr>
        <w:rFonts w:ascii="Symbol" w:hAnsi="Symbol" w:hint="default"/>
      </w:rPr>
    </w:lvl>
    <w:lvl w:ilvl="3" w:tplc="9CD6530E">
      <w:start w:val="1"/>
      <w:numFmt w:val="decimal"/>
      <w:lvlText w:val="%4."/>
      <w:lvlJc w:val="left"/>
      <w:pPr>
        <w:ind w:left="2880" w:hanging="360"/>
      </w:pPr>
      <w:rPr>
        <w:i w:val="0"/>
      </w:rPr>
    </w:lvl>
    <w:lvl w:ilvl="4" w:tplc="4B8A3DA0">
      <w:start w:val="1"/>
      <w:numFmt w:val="lowerLetter"/>
      <w:lvlText w:val="%5."/>
      <w:lvlJc w:val="left"/>
      <w:pPr>
        <w:ind w:left="3600" w:hanging="360"/>
      </w:pPr>
      <w:rPr>
        <w:i w:val="0"/>
      </w:r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24312BB"/>
    <w:multiLevelType w:val="multilevel"/>
    <w:tmpl w:val="8CB213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73607ED"/>
    <w:multiLevelType w:val="hybridMultilevel"/>
    <w:tmpl w:val="3BF47FDC"/>
    <w:lvl w:ilvl="0" w:tplc="42B2F4FE">
      <w:start w:val="1"/>
      <w:numFmt w:val="upp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7" w15:restartNumberingAfterBreak="0">
    <w:nsid w:val="29234DA5"/>
    <w:multiLevelType w:val="multilevel"/>
    <w:tmpl w:val="118A4C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9BB22FC"/>
    <w:multiLevelType w:val="multilevel"/>
    <w:tmpl w:val="9D543B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6B86773"/>
    <w:multiLevelType w:val="hybridMultilevel"/>
    <w:tmpl w:val="CA4070DA"/>
    <w:lvl w:ilvl="0" w:tplc="04090001">
      <w:start w:val="1"/>
      <w:numFmt w:val="bullet"/>
      <w:lvlText w:val=""/>
      <w:lvlJc w:val="left"/>
      <w:pPr>
        <w:ind w:left="1080" w:hanging="720"/>
      </w:pPr>
      <w:rPr>
        <w:rFonts w:ascii="Symbol" w:hAnsi="Symbol" w:hint="default"/>
        <w:vertAlign w:val="baseline"/>
      </w:rPr>
    </w:lvl>
    <w:lvl w:ilvl="1" w:tplc="04090001">
      <w:start w:val="1"/>
      <w:numFmt w:val="bullet"/>
      <w:lvlText w:val=""/>
      <w:lvlJc w:val="left"/>
      <w:pPr>
        <w:ind w:left="1440" w:hanging="360"/>
      </w:pPr>
      <w:rPr>
        <w:rFonts w:ascii="Symbol" w:hAnsi="Symbol" w:hint="default"/>
        <w:b w:val="0"/>
        <w:vertAlign w:val="baseline"/>
      </w:rPr>
    </w:lvl>
    <w:lvl w:ilvl="2" w:tplc="04090001">
      <w:start w:val="1"/>
      <w:numFmt w:val="bullet"/>
      <w:lvlText w:val=""/>
      <w:lvlJc w:val="left"/>
      <w:pPr>
        <w:ind w:left="2160" w:hanging="180"/>
      </w:pPr>
      <w:rPr>
        <w:rFonts w:ascii="Symbol" w:hAnsi="Symbol" w:hint="default"/>
      </w:rPr>
    </w:lvl>
    <w:lvl w:ilvl="3" w:tplc="9CD6530E">
      <w:start w:val="1"/>
      <w:numFmt w:val="decimal"/>
      <w:lvlText w:val="%4."/>
      <w:lvlJc w:val="left"/>
      <w:pPr>
        <w:ind w:left="2880" w:hanging="360"/>
      </w:pPr>
      <w:rPr>
        <w:i w:val="0"/>
      </w:rPr>
    </w:lvl>
    <w:lvl w:ilvl="4" w:tplc="4B8A3DA0">
      <w:start w:val="1"/>
      <w:numFmt w:val="lowerLetter"/>
      <w:lvlText w:val="%5."/>
      <w:lvlJc w:val="left"/>
      <w:pPr>
        <w:ind w:left="3600" w:hanging="360"/>
      </w:pPr>
      <w:rPr>
        <w:i w:val="0"/>
      </w:r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C0264E0"/>
    <w:multiLevelType w:val="hybridMultilevel"/>
    <w:tmpl w:val="6B0AEF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4EE2F8B"/>
    <w:multiLevelType w:val="multilevel"/>
    <w:tmpl w:val="30B645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9F72EEF"/>
    <w:multiLevelType w:val="hybridMultilevel"/>
    <w:tmpl w:val="AC6E68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5FD5CA3"/>
    <w:multiLevelType w:val="hybridMultilevel"/>
    <w:tmpl w:val="54886CCE"/>
    <w:lvl w:ilvl="0" w:tplc="1758F88A">
      <w:start w:val="1"/>
      <w:numFmt w:val="upp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4" w15:restartNumberingAfterBreak="0">
    <w:nsid w:val="6D232620"/>
    <w:multiLevelType w:val="hybridMultilevel"/>
    <w:tmpl w:val="AE7A1720"/>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6F1C609C"/>
    <w:multiLevelType w:val="multilevel"/>
    <w:tmpl w:val="F1C246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72F72FBA"/>
    <w:multiLevelType w:val="multilevel"/>
    <w:tmpl w:val="6D68CB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AC64D06"/>
    <w:multiLevelType w:val="hybridMultilevel"/>
    <w:tmpl w:val="54F0D83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8" w15:restartNumberingAfterBreak="0">
    <w:nsid w:val="7AFA2016"/>
    <w:multiLevelType w:val="hybridMultilevel"/>
    <w:tmpl w:val="5EE2A00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9"/>
  </w:num>
  <w:num w:numId="2">
    <w:abstractNumId w:val="4"/>
  </w:num>
  <w:num w:numId="3">
    <w:abstractNumId w:val="13"/>
  </w:num>
  <w:num w:numId="4">
    <w:abstractNumId w:val="6"/>
  </w:num>
  <w:num w:numId="5">
    <w:abstractNumId w:val="3"/>
  </w:num>
  <w:num w:numId="6">
    <w:abstractNumId w:val="2"/>
  </w:num>
  <w:num w:numId="7">
    <w:abstractNumId w:val="0"/>
  </w:num>
  <w:num w:numId="8">
    <w:abstractNumId w:val="14"/>
  </w:num>
  <w:num w:numId="9">
    <w:abstractNumId w:val="17"/>
  </w:num>
  <w:num w:numId="10">
    <w:abstractNumId w:val="18"/>
  </w:num>
  <w:num w:numId="11">
    <w:abstractNumId w:val="16"/>
  </w:num>
  <w:num w:numId="12">
    <w:abstractNumId w:val="1"/>
  </w:num>
  <w:num w:numId="13">
    <w:abstractNumId w:val="12"/>
  </w:num>
  <w:num w:numId="14">
    <w:abstractNumId w:val="15"/>
  </w:num>
  <w:num w:numId="15">
    <w:abstractNumId w:val="11"/>
  </w:num>
  <w:num w:numId="16">
    <w:abstractNumId w:val="10"/>
  </w:num>
  <w:num w:numId="17">
    <w:abstractNumId w:val="8"/>
  </w:num>
  <w:num w:numId="18">
    <w:abstractNumId w:val="7"/>
  </w:num>
  <w:num w:numId="1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Br J Cancer&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2&lt;/LineSpacing&gt;&lt;SpaceAfter&gt;0&lt;/SpaceAfter&gt;&lt;HyperlinksEnabled&gt;1&lt;/HyperlinksEnabled&gt;&lt;HyperlinksVisible&gt;0&lt;/HyperlinksVisible&gt;&lt;EnableBibliographyCategories&gt;0&lt;/EnableBibliographyCategories&gt;&lt;/ENLayout&gt;"/>
    <w:docVar w:name="EN.Libraries" w:val="&lt;Libraries&gt;&lt;item db-id=&quot;epw0raw50tfxfwe2velps5fz5v05xvw5p202&quot;&gt;ESPL003 PACT 101 Endnote&lt;record-ids&gt;&lt;item&gt;1&lt;/item&gt;&lt;item&gt;2&lt;/item&gt;&lt;item&gt;3&lt;/item&gt;&lt;item&gt;4&lt;/item&gt;&lt;item&gt;5&lt;/item&gt;&lt;item&gt;6&lt;/item&gt;&lt;item&gt;7&lt;/item&gt;&lt;item&gt;8&lt;/item&gt;&lt;item&gt;9&lt;/item&gt;&lt;item&gt;10&lt;/item&gt;&lt;item&gt;11&lt;/item&gt;&lt;item&gt;12&lt;/item&gt;&lt;item&gt;13&lt;/item&gt;&lt;item&gt;14&lt;/item&gt;&lt;item&gt;15&lt;/item&gt;&lt;item&gt;16&lt;/item&gt;&lt;item&gt;17&lt;/item&gt;&lt;item&gt;18&lt;/item&gt;&lt;item&gt;19&lt;/item&gt;&lt;item&gt;20&lt;/item&gt;&lt;item&gt;21&lt;/item&gt;&lt;item&gt;22&lt;/item&gt;&lt;item&gt;23&lt;/item&gt;&lt;item&gt;24&lt;/item&gt;&lt;item&gt;25&lt;/item&gt;&lt;item&gt;26&lt;/item&gt;&lt;item&gt;28&lt;/item&gt;&lt;item&gt;29&lt;/item&gt;&lt;item&gt;30&lt;/item&gt;&lt;item&gt;31&lt;/item&gt;&lt;item&gt;32&lt;/item&gt;&lt;item&gt;33&lt;/item&gt;&lt;item&gt;34&lt;/item&gt;&lt;item&gt;35&lt;/item&gt;&lt;item&gt;36&lt;/item&gt;&lt;item&gt;37&lt;/item&gt;&lt;item&gt;38&lt;/item&gt;&lt;item&gt;39&lt;/item&gt;&lt;item&gt;40&lt;/item&gt;&lt;item&gt;41&lt;/item&gt;&lt;item&gt;42&lt;/item&gt;&lt;item&gt;43&lt;/item&gt;&lt;/record-ids&gt;&lt;/item&gt;&lt;/Libraries&gt;"/>
  </w:docVars>
  <w:rsids>
    <w:rsidRoot w:val="0095269E"/>
    <w:rsid w:val="00004D82"/>
    <w:rsid w:val="00006E38"/>
    <w:rsid w:val="00007D7E"/>
    <w:rsid w:val="0001351B"/>
    <w:rsid w:val="00016289"/>
    <w:rsid w:val="000249D2"/>
    <w:rsid w:val="00027239"/>
    <w:rsid w:val="000273B7"/>
    <w:rsid w:val="00032D3D"/>
    <w:rsid w:val="00040EEF"/>
    <w:rsid w:val="000523E6"/>
    <w:rsid w:val="0006260E"/>
    <w:rsid w:val="00063B61"/>
    <w:rsid w:val="000650CE"/>
    <w:rsid w:val="00066DF5"/>
    <w:rsid w:val="00067D44"/>
    <w:rsid w:val="0007725C"/>
    <w:rsid w:val="00092699"/>
    <w:rsid w:val="00092A12"/>
    <w:rsid w:val="000A16D6"/>
    <w:rsid w:val="000A3E7E"/>
    <w:rsid w:val="000B3BAB"/>
    <w:rsid w:val="000C2428"/>
    <w:rsid w:val="000D420C"/>
    <w:rsid w:val="000D4B94"/>
    <w:rsid w:val="000E0AE4"/>
    <w:rsid w:val="000E1131"/>
    <w:rsid w:val="000E24C1"/>
    <w:rsid w:val="000F2351"/>
    <w:rsid w:val="000F6BFB"/>
    <w:rsid w:val="000F7041"/>
    <w:rsid w:val="00100ADA"/>
    <w:rsid w:val="0010446C"/>
    <w:rsid w:val="00112400"/>
    <w:rsid w:val="0011730E"/>
    <w:rsid w:val="00117BD2"/>
    <w:rsid w:val="00124977"/>
    <w:rsid w:val="00137C56"/>
    <w:rsid w:val="0014472C"/>
    <w:rsid w:val="001450B4"/>
    <w:rsid w:val="0014747E"/>
    <w:rsid w:val="00150C6F"/>
    <w:rsid w:val="001518EA"/>
    <w:rsid w:val="00154924"/>
    <w:rsid w:val="001559CD"/>
    <w:rsid w:val="00160139"/>
    <w:rsid w:val="001628E1"/>
    <w:rsid w:val="00163F0F"/>
    <w:rsid w:val="001649B2"/>
    <w:rsid w:val="00175D1C"/>
    <w:rsid w:val="00175D7E"/>
    <w:rsid w:val="001818E8"/>
    <w:rsid w:val="001843DF"/>
    <w:rsid w:val="00193B75"/>
    <w:rsid w:val="00195A5E"/>
    <w:rsid w:val="0019718B"/>
    <w:rsid w:val="00197E61"/>
    <w:rsid w:val="001A12E5"/>
    <w:rsid w:val="001A51E8"/>
    <w:rsid w:val="001B75F3"/>
    <w:rsid w:val="001B7941"/>
    <w:rsid w:val="001C02C3"/>
    <w:rsid w:val="001C6325"/>
    <w:rsid w:val="001C6FFF"/>
    <w:rsid w:val="001E283F"/>
    <w:rsid w:val="001E48AE"/>
    <w:rsid w:val="001F248E"/>
    <w:rsid w:val="001F29A7"/>
    <w:rsid w:val="00216CBD"/>
    <w:rsid w:val="00221AF4"/>
    <w:rsid w:val="0022397E"/>
    <w:rsid w:val="00224AF4"/>
    <w:rsid w:val="00251E94"/>
    <w:rsid w:val="00254D27"/>
    <w:rsid w:val="00264193"/>
    <w:rsid w:val="002654B8"/>
    <w:rsid w:val="00265EA4"/>
    <w:rsid w:val="0026784A"/>
    <w:rsid w:val="00270690"/>
    <w:rsid w:val="00275ADD"/>
    <w:rsid w:val="0028317F"/>
    <w:rsid w:val="00283FEB"/>
    <w:rsid w:val="0029494C"/>
    <w:rsid w:val="002A4191"/>
    <w:rsid w:val="002A5AC4"/>
    <w:rsid w:val="002B330C"/>
    <w:rsid w:val="002B3FBA"/>
    <w:rsid w:val="002B69FA"/>
    <w:rsid w:val="002B7474"/>
    <w:rsid w:val="002B7C42"/>
    <w:rsid w:val="002C193A"/>
    <w:rsid w:val="002C7203"/>
    <w:rsid w:val="002D1DDA"/>
    <w:rsid w:val="002E103A"/>
    <w:rsid w:val="002E4269"/>
    <w:rsid w:val="002E5522"/>
    <w:rsid w:val="00302506"/>
    <w:rsid w:val="00302A19"/>
    <w:rsid w:val="0031000C"/>
    <w:rsid w:val="00311414"/>
    <w:rsid w:val="00311690"/>
    <w:rsid w:val="00314738"/>
    <w:rsid w:val="00327211"/>
    <w:rsid w:val="00330785"/>
    <w:rsid w:val="00341648"/>
    <w:rsid w:val="00346B9A"/>
    <w:rsid w:val="003510A7"/>
    <w:rsid w:val="00364B6B"/>
    <w:rsid w:val="003660BA"/>
    <w:rsid w:val="003666C0"/>
    <w:rsid w:val="00396A00"/>
    <w:rsid w:val="00397FCD"/>
    <w:rsid w:val="003A05AC"/>
    <w:rsid w:val="003A3238"/>
    <w:rsid w:val="003A6744"/>
    <w:rsid w:val="003C0065"/>
    <w:rsid w:val="003C1F37"/>
    <w:rsid w:val="003C5B32"/>
    <w:rsid w:val="003D5C20"/>
    <w:rsid w:val="003D772B"/>
    <w:rsid w:val="003D7CAF"/>
    <w:rsid w:val="003E0B3C"/>
    <w:rsid w:val="003F06DE"/>
    <w:rsid w:val="003F102B"/>
    <w:rsid w:val="003F3B52"/>
    <w:rsid w:val="004011F5"/>
    <w:rsid w:val="0040651E"/>
    <w:rsid w:val="00417775"/>
    <w:rsid w:val="004202E4"/>
    <w:rsid w:val="0042547E"/>
    <w:rsid w:val="00425541"/>
    <w:rsid w:val="00431BB6"/>
    <w:rsid w:val="00437B0B"/>
    <w:rsid w:val="00437ED6"/>
    <w:rsid w:val="0045108A"/>
    <w:rsid w:val="00451F32"/>
    <w:rsid w:val="00456B33"/>
    <w:rsid w:val="004607B8"/>
    <w:rsid w:val="0046594F"/>
    <w:rsid w:val="0048034D"/>
    <w:rsid w:val="00483BCB"/>
    <w:rsid w:val="004B1BA3"/>
    <w:rsid w:val="004B4983"/>
    <w:rsid w:val="004C09FC"/>
    <w:rsid w:val="004C45B0"/>
    <w:rsid w:val="004D4E88"/>
    <w:rsid w:val="004F2BE0"/>
    <w:rsid w:val="0050607C"/>
    <w:rsid w:val="00516D4D"/>
    <w:rsid w:val="0051767A"/>
    <w:rsid w:val="00522C0F"/>
    <w:rsid w:val="00524C7B"/>
    <w:rsid w:val="00526714"/>
    <w:rsid w:val="00536239"/>
    <w:rsid w:val="00536CAE"/>
    <w:rsid w:val="0054097D"/>
    <w:rsid w:val="00541678"/>
    <w:rsid w:val="00555058"/>
    <w:rsid w:val="005704D2"/>
    <w:rsid w:val="00571FF2"/>
    <w:rsid w:val="0057225D"/>
    <w:rsid w:val="00573116"/>
    <w:rsid w:val="0057614E"/>
    <w:rsid w:val="00576BFD"/>
    <w:rsid w:val="005854CC"/>
    <w:rsid w:val="00585F33"/>
    <w:rsid w:val="00591371"/>
    <w:rsid w:val="005933E9"/>
    <w:rsid w:val="00594A1F"/>
    <w:rsid w:val="00596400"/>
    <w:rsid w:val="005A6BA0"/>
    <w:rsid w:val="005A7791"/>
    <w:rsid w:val="005A799F"/>
    <w:rsid w:val="005C22B0"/>
    <w:rsid w:val="005C5990"/>
    <w:rsid w:val="005D04D9"/>
    <w:rsid w:val="005D3C8D"/>
    <w:rsid w:val="005E5074"/>
    <w:rsid w:val="0060165D"/>
    <w:rsid w:val="00613411"/>
    <w:rsid w:val="0065143B"/>
    <w:rsid w:val="00663B71"/>
    <w:rsid w:val="006657FB"/>
    <w:rsid w:val="0066595F"/>
    <w:rsid w:val="006663DB"/>
    <w:rsid w:val="00667927"/>
    <w:rsid w:val="00670633"/>
    <w:rsid w:val="006717D0"/>
    <w:rsid w:val="00675FF2"/>
    <w:rsid w:val="006969D9"/>
    <w:rsid w:val="006A714C"/>
    <w:rsid w:val="006B02AB"/>
    <w:rsid w:val="006B682D"/>
    <w:rsid w:val="006B7A25"/>
    <w:rsid w:val="006C2BBC"/>
    <w:rsid w:val="006C3680"/>
    <w:rsid w:val="006C3936"/>
    <w:rsid w:val="006D48C8"/>
    <w:rsid w:val="006D5132"/>
    <w:rsid w:val="006E0261"/>
    <w:rsid w:val="006F7C43"/>
    <w:rsid w:val="00700234"/>
    <w:rsid w:val="0070417E"/>
    <w:rsid w:val="0070426C"/>
    <w:rsid w:val="00712B6F"/>
    <w:rsid w:val="00715E86"/>
    <w:rsid w:val="00716C6D"/>
    <w:rsid w:val="0074314B"/>
    <w:rsid w:val="00743C02"/>
    <w:rsid w:val="00752D03"/>
    <w:rsid w:val="00753D28"/>
    <w:rsid w:val="00754F8D"/>
    <w:rsid w:val="00760BD8"/>
    <w:rsid w:val="007614FD"/>
    <w:rsid w:val="00762CA6"/>
    <w:rsid w:val="00762F12"/>
    <w:rsid w:val="0076722D"/>
    <w:rsid w:val="007724BB"/>
    <w:rsid w:val="00772B0E"/>
    <w:rsid w:val="00774BE0"/>
    <w:rsid w:val="007802AC"/>
    <w:rsid w:val="00783129"/>
    <w:rsid w:val="007B1046"/>
    <w:rsid w:val="007B65E6"/>
    <w:rsid w:val="007B760A"/>
    <w:rsid w:val="007D44FC"/>
    <w:rsid w:val="007E09CE"/>
    <w:rsid w:val="007E6BBC"/>
    <w:rsid w:val="007F4359"/>
    <w:rsid w:val="007F546D"/>
    <w:rsid w:val="0080014D"/>
    <w:rsid w:val="00801E2B"/>
    <w:rsid w:val="00803CAA"/>
    <w:rsid w:val="008068A1"/>
    <w:rsid w:val="0080799C"/>
    <w:rsid w:val="00811020"/>
    <w:rsid w:val="00816109"/>
    <w:rsid w:val="00823138"/>
    <w:rsid w:val="0083441B"/>
    <w:rsid w:val="008362AA"/>
    <w:rsid w:val="00837518"/>
    <w:rsid w:val="00842227"/>
    <w:rsid w:val="008539E9"/>
    <w:rsid w:val="00860DB8"/>
    <w:rsid w:val="00862760"/>
    <w:rsid w:val="0087526B"/>
    <w:rsid w:val="008766B6"/>
    <w:rsid w:val="00877415"/>
    <w:rsid w:val="00880987"/>
    <w:rsid w:val="0088199E"/>
    <w:rsid w:val="0088228C"/>
    <w:rsid w:val="008830A2"/>
    <w:rsid w:val="00887BC6"/>
    <w:rsid w:val="00891A10"/>
    <w:rsid w:val="00893B07"/>
    <w:rsid w:val="00894E90"/>
    <w:rsid w:val="008A1431"/>
    <w:rsid w:val="008A5C86"/>
    <w:rsid w:val="008B02D2"/>
    <w:rsid w:val="008B03BD"/>
    <w:rsid w:val="008C1E88"/>
    <w:rsid w:val="008C4AC6"/>
    <w:rsid w:val="008D0DCB"/>
    <w:rsid w:val="008D10E9"/>
    <w:rsid w:val="008D7E96"/>
    <w:rsid w:val="008E2387"/>
    <w:rsid w:val="008E38F9"/>
    <w:rsid w:val="008E602A"/>
    <w:rsid w:val="008E7E61"/>
    <w:rsid w:val="008F2C3E"/>
    <w:rsid w:val="00905468"/>
    <w:rsid w:val="00912425"/>
    <w:rsid w:val="00923E07"/>
    <w:rsid w:val="00943224"/>
    <w:rsid w:val="009500C0"/>
    <w:rsid w:val="0095269E"/>
    <w:rsid w:val="00953A49"/>
    <w:rsid w:val="00966153"/>
    <w:rsid w:val="00966D23"/>
    <w:rsid w:val="00974E55"/>
    <w:rsid w:val="0097575B"/>
    <w:rsid w:val="0097659B"/>
    <w:rsid w:val="0097723D"/>
    <w:rsid w:val="009A0EF3"/>
    <w:rsid w:val="009A41BA"/>
    <w:rsid w:val="009A7827"/>
    <w:rsid w:val="009B204E"/>
    <w:rsid w:val="009B380D"/>
    <w:rsid w:val="009D08AD"/>
    <w:rsid w:val="009D0A21"/>
    <w:rsid w:val="009F4AF3"/>
    <w:rsid w:val="009F7180"/>
    <w:rsid w:val="00A069A7"/>
    <w:rsid w:val="00A16FED"/>
    <w:rsid w:val="00A179E0"/>
    <w:rsid w:val="00A21661"/>
    <w:rsid w:val="00A22033"/>
    <w:rsid w:val="00A32012"/>
    <w:rsid w:val="00A333D3"/>
    <w:rsid w:val="00A33EB6"/>
    <w:rsid w:val="00A40241"/>
    <w:rsid w:val="00A44051"/>
    <w:rsid w:val="00A447B6"/>
    <w:rsid w:val="00A54C92"/>
    <w:rsid w:val="00A550D6"/>
    <w:rsid w:val="00A72414"/>
    <w:rsid w:val="00A76690"/>
    <w:rsid w:val="00A77CCF"/>
    <w:rsid w:val="00A83C92"/>
    <w:rsid w:val="00A86729"/>
    <w:rsid w:val="00AB083C"/>
    <w:rsid w:val="00AB0D13"/>
    <w:rsid w:val="00AB2ECA"/>
    <w:rsid w:val="00AD45F8"/>
    <w:rsid w:val="00AD4998"/>
    <w:rsid w:val="00AD4A15"/>
    <w:rsid w:val="00AE074C"/>
    <w:rsid w:val="00AF122C"/>
    <w:rsid w:val="00AF337A"/>
    <w:rsid w:val="00AF48D5"/>
    <w:rsid w:val="00AF785E"/>
    <w:rsid w:val="00B02AC4"/>
    <w:rsid w:val="00B122DD"/>
    <w:rsid w:val="00B17661"/>
    <w:rsid w:val="00B31F6F"/>
    <w:rsid w:val="00B461AF"/>
    <w:rsid w:val="00B56592"/>
    <w:rsid w:val="00B57787"/>
    <w:rsid w:val="00B7577E"/>
    <w:rsid w:val="00B772FD"/>
    <w:rsid w:val="00B865D6"/>
    <w:rsid w:val="00B94297"/>
    <w:rsid w:val="00BA4752"/>
    <w:rsid w:val="00BB0B3C"/>
    <w:rsid w:val="00BB2F66"/>
    <w:rsid w:val="00BC080B"/>
    <w:rsid w:val="00BC388C"/>
    <w:rsid w:val="00BC5E5B"/>
    <w:rsid w:val="00BC613C"/>
    <w:rsid w:val="00BD0771"/>
    <w:rsid w:val="00BD1FC3"/>
    <w:rsid w:val="00BD794D"/>
    <w:rsid w:val="00BE381F"/>
    <w:rsid w:val="00BE5C38"/>
    <w:rsid w:val="00BE5D08"/>
    <w:rsid w:val="00C03D25"/>
    <w:rsid w:val="00C043BA"/>
    <w:rsid w:val="00C11DED"/>
    <w:rsid w:val="00C13037"/>
    <w:rsid w:val="00C17443"/>
    <w:rsid w:val="00C21056"/>
    <w:rsid w:val="00C213E1"/>
    <w:rsid w:val="00C21D40"/>
    <w:rsid w:val="00C2330A"/>
    <w:rsid w:val="00C2629C"/>
    <w:rsid w:val="00C273D8"/>
    <w:rsid w:val="00C305CF"/>
    <w:rsid w:val="00C35854"/>
    <w:rsid w:val="00C44B6D"/>
    <w:rsid w:val="00C4628D"/>
    <w:rsid w:val="00C536AD"/>
    <w:rsid w:val="00C53F46"/>
    <w:rsid w:val="00C54497"/>
    <w:rsid w:val="00C575E7"/>
    <w:rsid w:val="00C6384B"/>
    <w:rsid w:val="00C63B7A"/>
    <w:rsid w:val="00C63FC5"/>
    <w:rsid w:val="00C701B7"/>
    <w:rsid w:val="00C71B76"/>
    <w:rsid w:val="00C73083"/>
    <w:rsid w:val="00C7377C"/>
    <w:rsid w:val="00C7586B"/>
    <w:rsid w:val="00C90FCA"/>
    <w:rsid w:val="00C955CD"/>
    <w:rsid w:val="00CA1F37"/>
    <w:rsid w:val="00CA633B"/>
    <w:rsid w:val="00CA6E23"/>
    <w:rsid w:val="00CA78DF"/>
    <w:rsid w:val="00CB59A9"/>
    <w:rsid w:val="00CC4B88"/>
    <w:rsid w:val="00CE6568"/>
    <w:rsid w:val="00CF2EC5"/>
    <w:rsid w:val="00CF7FE5"/>
    <w:rsid w:val="00D002C5"/>
    <w:rsid w:val="00D12280"/>
    <w:rsid w:val="00D13F76"/>
    <w:rsid w:val="00D25460"/>
    <w:rsid w:val="00D27091"/>
    <w:rsid w:val="00D27D66"/>
    <w:rsid w:val="00D31393"/>
    <w:rsid w:val="00D3731C"/>
    <w:rsid w:val="00D5297F"/>
    <w:rsid w:val="00D62A98"/>
    <w:rsid w:val="00D74E12"/>
    <w:rsid w:val="00D80F1E"/>
    <w:rsid w:val="00D84A54"/>
    <w:rsid w:val="00D853E3"/>
    <w:rsid w:val="00D86826"/>
    <w:rsid w:val="00D9130A"/>
    <w:rsid w:val="00D97EFB"/>
    <w:rsid w:val="00DA7323"/>
    <w:rsid w:val="00DD29F8"/>
    <w:rsid w:val="00DD31D2"/>
    <w:rsid w:val="00DE03F6"/>
    <w:rsid w:val="00DE2F0E"/>
    <w:rsid w:val="00DF5C69"/>
    <w:rsid w:val="00E16CAA"/>
    <w:rsid w:val="00E21649"/>
    <w:rsid w:val="00E21E48"/>
    <w:rsid w:val="00E25147"/>
    <w:rsid w:val="00E26B0D"/>
    <w:rsid w:val="00E337EB"/>
    <w:rsid w:val="00E4084A"/>
    <w:rsid w:val="00E445D2"/>
    <w:rsid w:val="00E47B5C"/>
    <w:rsid w:val="00E627F3"/>
    <w:rsid w:val="00E700D4"/>
    <w:rsid w:val="00E74DB9"/>
    <w:rsid w:val="00E814FE"/>
    <w:rsid w:val="00E861FB"/>
    <w:rsid w:val="00E87E05"/>
    <w:rsid w:val="00E93270"/>
    <w:rsid w:val="00EA0C02"/>
    <w:rsid w:val="00EA414C"/>
    <w:rsid w:val="00EC573A"/>
    <w:rsid w:val="00ED04DB"/>
    <w:rsid w:val="00ED34C3"/>
    <w:rsid w:val="00ED37A5"/>
    <w:rsid w:val="00EE2777"/>
    <w:rsid w:val="00EE4917"/>
    <w:rsid w:val="00EE5CA2"/>
    <w:rsid w:val="00EF4F5F"/>
    <w:rsid w:val="00F02C4B"/>
    <w:rsid w:val="00F11BB9"/>
    <w:rsid w:val="00F12D46"/>
    <w:rsid w:val="00F1310A"/>
    <w:rsid w:val="00F140ED"/>
    <w:rsid w:val="00F23069"/>
    <w:rsid w:val="00F34117"/>
    <w:rsid w:val="00F44F32"/>
    <w:rsid w:val="00F4512B"/>
    <w:rsid w:val="00F519C0"/>
    <w:rsid w:val="00F543BB"/>
    <w:rsid w:val="00F57EDC"/>
    <w:rsid w:val="00F62AC6"/>
    <w:rsid w:val="00F7504F"/>
    <w:rsid w:val="00F75591"/>
    <w:rsid w:val="00F7658B"/>
    <w:rsid w:val="00F77054"/>
    <w:rsid w:val="00F80599"/>
    <w:rsid w:val="00F811A6"/>
    <w:rsid w:val="00F93E40"/>
    <w:rsid w:val="00F97423"/>
    <w:rsid w:val="00F97555"/>
    <w:rsid w:val="00F978A0"/>
    <w:rsid w:val="00FA2AB5"/>
    <w:rsid w:val="00FA7184"/>
    <w:rsid w:val="00FB7D87"/>
    <w:rsid w:val="00FC39D0"/>
    <w:rsid w:val="00FC558F"/>
    <w:rsid w:val="00FD0D72"/>
    <w:rsid w:val="00FD50DF"/>
    <w:rsid w:val="00FE1E1C"/>
    <w:rsid w:val="00FF14E3"/>
    <w:rsid w:val="00FF3ABF"/>
    <w:rsid w:val="00FF4119"/>
    <w:rsid w:val="00FF67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319539"/>
  <w15:chartTrackingRefBased/>
  <w15:docId w15:val="{C6682ACD-22DE-45D4-8591-0BC1BFE73B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95269E"/>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95269E"/>
    <w:pPr>
      <w:spacing w:after="240" w:line="480" w:lineRule="auto"/>
      <w:outlineLvl w:val="0"/>
    </w:pPr>
    <w:rPr>
      <w:b/>
      <w:sz w:val="28"/>
    </w:rPr>
  </w:style>
  <w:style w:type="paragraph" w:styleId="Heading2">
    <w:name w:val="heading 2"/>
    <w:basedOn w:val="Normal"/>
    <w:next w:val="Normal"/>
    <w:link w:val="Heading2Char"/>
    <w:uiPriority w:val="9"/>
    <w:unhideWhenUsed/>
    <w:qFormat/>
    <w:rsid w:val="0095269E"/>
    <w:pPr>
      <w:spacing w:after="240" w:line="480" w:lineRule="auto"/>
      <w:outlineLvl w:val="1"/>
    </w:pPr>
    <w:rPr>
      <w:b/>
      <w:i/>
    </w:rPr>
  </w:style>
  <w:style w:type="paragraph" w:styleId="Heading3">
    <w:name w:val="heading 3"/>
    <w:basedOn w:val="Normal"/>
    <w:next w:val="Normal"/>
    <w:link w:val="Heading3Char"/>
    <w:uiPriority w:val="9"/>
    <w:unhideWhenUsed/>
    <w:qFormat/>
    <w:rsid w:val="0095269E"/>
    <w:pPr>
      <w:spacing w:after="240"/>
      <w:outlineLvl w:val="2"/>
    </w:pPr>
    <w:rPr>
      <w:b/>
    </w:rPr>
  </w:style>
  <w:style w:type="paragraph" w:styleId="Heading4">
    <w:name w:val="heading 4"/>
    <w:basedOn w:val="Normal"/>
    <w:next w:val="Normal"/>
    <w:link w:val="Heading4Char"/>
    <w:uiPriority w:val="9"/>
    <w:semiHidden/>
    <w:unhideWhenUsed/>
    <w:qFormat/>
    <w:rsid w:val="00B461AF"/>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95269E"/>
    <w:pPr>
      <w:keepNext/>
      <w:keepLines/>
      <w:spacing w:before="4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5269E"/>
    <w:rPr>
      <w:rFonts w:ascii="Times New Roman" w:eastAsia="Times New Roman" w:hAnsi="Times New Roman" w:cs="Times New Roman"/>
      <w:b/>
      <w:sz w:val="28"/>
      <w:szCs w:val="24"/>
    </w:rPr>
  </w:style>
  <w:style w:type="character" w:customStyle="1" w:styleId="Heading2Char">
    <w:name w:val="Heading 2 Char"/>
    <w:basedOn w:val="DefaultParagraphFont"/>
    <w:link w:val="Heading2"/>
    <w:uiPriority w:val="9"/>
    <w:rsid w:val="0095269E"/>
    <w:rPr>
      <w:rFonts w:ascii="Times New Roman" w:eastAsia="Times New Roman" w:hAnsi="Times New Roman" w:cs="Times New Roman"/>
      <w:b/>
      <w:i/>
      <w:sz w:val="24"/>
      <w:szCs w:val="24"/>
    </w:rPr>
  </w:style>
  <w:style w:type="character" w:customStyle="1" w:styleId="Heading3Char">
    <w:name w:val="Heading 3 Char"/>
    <w:basedOn w:val="DefaultParagraphFont"/>
    <w:link w:val="Heading3"/>
    <w:uiPriority w:val="9"/>
    <w:rsid w:val="0095269E"/>
    <w:rPr>
      <w:rFonts w:ascii="Times New Roman" w:eastAsia="Times New Roman" w:hAnsi="Times New Roman" w:cs="Times New Roman"/>
      <w:b/>
      <w:sz w:val="24"/>
      <w:szCs w:val="24"/>
    </w:rPr>
  </w:style>
  <w:style w:type="character" w:customStyle="1" w:styleId="Heading5Char">
    <w:name w:val="Heading 5 Char"/>
    <w:basedOn w:val="DefaultParagraphFont"/>
    <w:link w:val="Heading5"/>
    <w:uiPriority w:val="9"/>
    <w:semiHidden/>
    <w:rsid w:val="0095269E"/>
    <w:rPr>
      <w:rFonts w:asciiTheme="majorHAnsi" w:eastAsiaTheme="majorEastAsia" w:hAnsiTheme="majorHAnsi" w:cstheme="majorBidi"/>
      <w:color w:val="2F5496" w:themeColor="accent1" w:themeShade="BF"/>
      <w:sz w:val="24"/>
      <w:szCs w:val="24"/>
    </w:rPr>
  </w:style>
  <w:style w:type="paragraph" w:styleId="ListParagraph">
    <w:name w:val="List Paragraph"/>
    <w:basedOn w:val="Normal"/>
    <w:uiPriority w:val="34"/>
    <w:qFormat/>
    <w:rsid w:val="0095269E"/>
    <w:pPr>
      <w:ind w:left="720"/>
      <w:contextualSpacing/>
    </w:pPr>
  </w:style>
  <w:style w:type="character" w:styleId="CommentReference">
    <w:name w:val="annotation reference"/>
    <w:basedOn w:val="DefaultParagraphFont"/>
    <w:uiPriority w:val="99"/>
    <w:semiHidden/>
    <w:unhideWhenUsed/>
    <w:rsid w:val="0095269E"/>
    <w:rPr>
      <w:sz w:val="16"/>
      <w:szCs w:val="16"/>
    </w:rPr>
  </w:style>
  <w:style w:type="paragraph" w:styleId="CommentText">
    <w:name w:val="annotation text"/>
    <w:basedOn w:val="Normal"/>
    <w:link w:val="CommentTextChar"/>
    <w:uiPriority w:val="99"/>
    <w:unhideWhenUsed/>
    <w:rsid w:val="0095269E"/>
    <w:rPr>
      <w:sz w:val="20"/>
      <w:szCs w:val="20"/>
    </w:rPr>
  </w:style>
  <w:style w:type="character" w:customStyle="1" w:styleId="CommentTextChar">
    <w:name w:val="Comment Text Char"/>
    <w:basedOn w:val="DefaultParagraphFont"/>
    <w:link w:val="CommentText"/>
    <w:uiPriority w:val="99"/>
    <w:rsid w:val="0095269E"/>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95269E"/>
    <w:rPr>
      <w:b/>
      <w:bCs/>
    </w:rPr>
  </w:style>
  <w:style w:type="character" w:customStyle="1" w:styleId="CommentSubjectChar">
    <w:name w:val="Comment Subject Char"/>
    <w:basedOn w:val="CommentTextChar"/>
    <w:link w:val="CommentSubject"/>
    <w:uiPriority w:val="99"/>
    <w:semiHidden/>
    <w:rsid w:val="0095269E"/>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95269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5269E"/>
    <w:rPr>
      <w:rFonts w:ascii="Segoe UI" w:eastAsia="Times New Roman" w:hAnsi="Segoe UI" w:cs="Segoe UI"/>
      <w:sz w:val="18"/>
      <w:szCs w:val="18"/>
    </w:rPr>
  </w:style>
  <w:style w:type="paragraph" w:styleId="Header">
    <w:name w:val="header"/>
    <w:basedOn w:val="Normal"/>
    <w:link w:val="HeaderChar"/>
    <w:uiPriority w:val="99"/>
    <w:unhideWhenUsed/>
    <w:rsid w:val="0095269E"/>
    <w:pPr>
      <w:tabs>
        <w:tab w:val="center" w:pos="4680"/>
        <w:tab w:val="right" w:pos="9360"/>
      </w:tabs>
    </w:pPr>
  </w:style>
  <w:style w:type="character" w:customStyle="1" w:styleId="HeaderChar">
    <w:name w:val="Header Char"/>
    <w:basedOn w:val="DefaultParagraphFont"/>
    <w:link w:val="Header"/>
    <w:uiPriority w:val="99"/>
    <w:rsid w:val="0095269E"/>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95269E"/>
    <w:pPr>
      <w:tabs>
        <w:tab w:val="center" w:pos="4680"/>
        <w:tab w:val="right" w:pos="9360"/>
      </w:tabs>
    </w:pPr>
  </w:style>
  <w:style w:type="character" w:customStyle="1" w:styleId="FooterChar">
    <w:name w:val="Footer Char"/>
    <w:basedOn w:val="DefaultParagraphFont"/>
    <w:link w:val="Footer"/>
    <w:uiPriority w:val="99"/>
    <w:rsid w:val="0095269E"/>
    <w:rPr>
      <w:rFonts w:ascii="Times New Roman" w:eastAsia="Times New Roman" w:hAnsi="Times New Roman" w:cs="Times New Roman"/>
      <w:sz w:val="24"/>
      <w:szCs w:val="24"/>
    </w:rPr>
  </w:style>
  <w:style w:type="table" w:styleId="TableGrid">
    <w:name w:val="Table Grid"/>
    <w:basedOn w:val="TableNormal"/>
    <w:uiPriority w:val="39"/>
    <w:rsid w:val="009526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95269E"/>
    <w:rPr>
      <w:b/>
      <w:bCs/>
    </w:rPr>
  </w:style>
  <w:style w:type="paragraph" w:styleId="HTMLPreformatted">
    <w:name w:val="HTML Preformatted"/>
    <w:basedOn w:val="Normal"/>
    <w:link w:val="HTMLPreformattedChar"/>
    <w:uiPriority w:val="99"/>
    <w:unhideWhenUsed/>
    <w:rsid w:val="009526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rsid w:val="0095269E"/>
    <w:rPr>
      <w:rFonts w:ascii="Courier New" w:eastAsia="Times New Roman" w:hAnsi="Courier New" w:cs="Courier New"/>
      <w:sz w:val="20"/>
      <w:szCs w:val="20"/>
    </w:rPr>
  </w:style>
  <w:style w:type="character" w:customStyle="1" w:styleId="highwire-citation-authors">
    <w:name w:val="highwire-citation-authors"/>
    <w:basedOn w:val="DefaultParagraphFont"/>
    <w:rsid w:val="0095269E"/>
    <w:rPr>
      <w:sz w:val="24"/>
      <w:szCs w:val="24"/>
      <w:bdr w:val="none" w:sz="0" w:space="0" w:color="auto" w:frame="1"/>
      <w:vertAlign w:val="baseline"/>
    </w:rPr>
  </w:style>
  <w:style w:type="character" w:customStyle="1" w:styleId="highwire-citation-author2">
    <w:name w:val="highwire-citation-author2"/>
    <w:basedOn w:val="DefaultParagraphFont"/>
    <w:rsid w:val="0095269E"/>
    <w:rPr>
      <w:sz w:val="24"/>
      <w:szCs w:val="24"/>
      <w:bdr w:val="none" w:sz="0" w:space="0" w:color="auto" w:frame="1"/>
      <w:vertAlign w:val="baseline"/>
    </w:rPr>
  </w:style>
  <w:style w:type="character" w:customStyle="1" w:styleId="nlm-given-names">
    <w:name w:val="nlm-given-names"/>
    <w:basedOn w:val="DefaultParagraphFont"/>
    <w:rsid w:val="0095269E"/>
    <w:rPr>
      <w:sz w:val="24"/>
      <w:szCs w:val="24"/>
      <w:bdr w:val="none" w:sz="0" w:space="0" w:color="auto" w:frame="1"/>
      <w:vertAlign w:val="baseline"/>
    </w:rPr>
  </w:style>
  <w:style w:type="character" w:customStyle="1" w:styleId="nlm-surname">
    <w:name w:val="nlm-surname"/>
    <w:basedOn w:val="DefaultParagraphFont"/>
    <w:rsid w:val="0095269E"/>
    <w:rPr>
      <w:sz w:val="24"/>
      <w:szCs w:val="24"/>
      <w:bdr w:val="none" w:sz="0" w:space="0" w:color="auto" w:frame="1"/>
      <w:vertAlign w:val="baseline"/>
    </w:rPr>
  </w:style>
  <w:style w:type="paragraph" w:styleId="Revision">
    <w:name w:val="Revision"/>
    <w:hidden/>
    <w:uiPriority w:val="99"/>
    <w:semiHidden/>
    <w:rsid w:val="0095269E"/>
    <w:pPr>
      <w:spacing w:after="0"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95269E"/>
    <w:rPr>
      <w:i/>
      <w:iCs/>
    </w:rPr>
  </w:style>
  <w:style w:type="paragraph" w:styleId="NormalWeb">
    <w:name w:val="Normal (Web)"/>
    <w:basedOn w:val="Normal"/>
    <w:uiPriority w:val="99"/>
    <w:semiHidden/>
    <w:unhideWhenUsed/>
    <w:rsid w:val="0095269E"/>
    <w:pPr>
      <w:spacing w:before="100" w:beforeAutospacing="1" w:after="100" w:afterAutospacing="1"/>
    </w:pPr>
    <w:rPr>
      <w:rFonts w:eastAsiaTheme="minorHAnsi"/>
    </w:rPr>
  </w:style>
  <w:style w:type="paragraph" w:customStyle="1" w:styleId="Default">
    <w:name w:val="Default"/>
    <w:rsid w:val="0095269E"/>
    <w:pPr>
      <w:autoSpaceDE w:val="0"/>
      <w:autoSpaceDN w:val="0"/>
      <w:adjustRightInd w:val="0"/>
      <w:spacing w:after="0" w:line="240" w:lineRule="auto"/>
    </w:pPr>
    <w:rPr>
      <w:rFonts w:ascii="Helvetica 55 Roman" w:hAnsi="Helvetica 55 Roman" w:cs="Helvetica 55 Roman"/>
      <w:color w:val="000000"/>
      <w:sz w:val="24"/>
      <w:szCs w:val="24"/>
    </w:rPr>
  </w:style>
  <w:style w:type="character" w:customStyle="1" w:styleId="A11">
    <w:name w:val="A11"/>
    <w:uiPriority w:val="99"/>
    <w:rsid w:val="0095269E"/>
    <w:rPr>
      <w:rFonts w:cs="Helvetica 55 Roman"/>
      <w:color w:val="000000"/>
      <w:sz w:val="56"/>
      <w:szCs w:val="56"/>
    </w:rPr>
  </w:style>
  <w:style w:type="paragraph" w:styleId="Caption">
    <w:name w:val="caption"/>
    <w:basedOn w:val="Normal"/>
    <w:next w:val="Normal"/>
    <w:uiPriority w:val="35"/>
    <w:unhideWhenUsed/>
    <w:qFormat/>
    <w:rsid w:val="0095269E"/>
    <w:pPr>
      <w:spacing w:after="200"/>
    </w:pPr>
    <w:rPr>
      <w:rFonts w:asciiTheme="minorHAnsi" w:eastAsiaTheme="minorHAnsi" w:hAnsiTheme="minorHAnsi" w:cstheme="minorBidi"/>
      <w:b/>
      <w:bCs/>
      <w:color w:val="4472C4" w:themeColor="accent1"/>
      <w:sz w:val="18"/>
      <w:szCs w:val="18"/>
    </w:rPr>
  </w:style>
  <w:style w:type="paragraph" w:customStyle="1" w:styleId="Paragraph">
    <w:name w:val="Paragraph"/>
    <w:link w:val="ParagraphChar"/>
    <w:qFormat/>
    <w:rsid w:val="0095269E"/>
    <w:pPr>
      <w:spacing w:before="60" w:after="240" w:line="240" w:lineRule="auto"/>
    </w:pPr>
    <w:rPr>
      <w:rFonts w:ascii="Times New Roman" w:eastAsia="MS Mincho" w:hAnsi="Times New Roman" w:cs="Times New Roman"/>
      <w:sz w:val="24"/>
      <w:szCs w:val="24"/>
    </w:rPr>
  </w:style>
  <w:style w:type="character" w:customStyle="1" w:styleId="ParagraphChar">
    <w:name w:val="Paragraph Char"/>
    <w:link w:val="Paragraph"/>
    <w:rsid w:val="0095269E"/>
    <w:rPr>
      <w:rFonts w:ascii="Times New Roman" w:eastAsia="MS Mincho" w:hAnsi="Times New Roman" w:cs="Times New Roman"/>
      <w:sz w:val="24"/>
      <w:szCs w:val="24"/>
    </w:rPr>
  </w:style>
  <w:style w:type="paragraph" w:customStyle="1" w:styleId="EndNoteBibliographyTitle">
    <w:name w:val="EndNote Bibliography Title"/>
    <w:basedOn w:val="Normal"/>
    <w:link w:val="EndNoteBibliographyTitleChar"/>
    <w:rsid w:val="0095269E"/>
    <w:pPr>
      <w:jc w:val="center"/>
    </w:pPr>
    <w:rPr>
      <w:noProof/>
    </w:rPr>
  </w:style>
  <w:style w:type="character" w:customStyle="1" w:styleId="EndNoteBibliographyTitleChar">
    <w:name w:val="EndNote Bibliography Title Char"/>
    <w:basedOn w:val="DefaultParagraphFont"/>
    <w:link w:val="EndNoteBibliographyTitle"/>
    <w:rsid w:val="0095269E"/>
    <w:rPr>
      <w:rFonts w:ascii="Times New Roman" w:eastAsia="Times New Roman" w:hAnsi="Times New Roman" w:cs="Times New Roman"/>
      <w:noProof/>
      <w:sz w:val="24"/>
      <w:szCs w:val="24"/>
    </w:rPr>
  </w:style>
  <w:style w:type="paragraph" w:customStyle="1" w:styleId="EndNoteBibliography">
    <w:name w:val="EndNote Bibliography"/>
    <w:basedOn w:val="Normal"/>
    <w:link w:val="EndNoteBibliographyChar"/>
    <w:rsid w:val="0095269E"/>
    <w:pPr>
      <w:spacing w:line="480" w:lineRule="auto"/>
    </w:pPr>
    <w:rPr>
      <w:noProof/>
    </w:rPr>
  </w:style>
  <w:style w:type="character" w:customStyle="1" w:styleId="EndNoteBibliographyChar">
    <w:name w:val="EndNote Bibliography Char"/>
    <w:basedOn w:val="DefaultParagraphFont"/>
    <w:link w:val="EndNoteBibliography"/>
    <w:rsid w:val="0095269E"/>
    <w:rPr>
      <w:rFonts w:ascii="Times New Roman" w:eastAsia="Times New Roman" w:hAnsi="Times New Roman" w:cs="Times New Roman"/>
      <w:noProof/>
      <w:sz w:val="24"/>
      <w:szCs w:val="24"/>
    </w:rPr>
  </w:style>
  <w:style w:type="character" w:styleId="PlaceholderText">
    <w:name w:val="Placeholder Text"/>
    <w:basedOn w:val="DefaultParagraphFont"/>
    <w:uiPriority w:val="99"/>
    <w:semiHidden/>
    <w:rsid w:val="0095269E"/>
    <w:rPr>
      <w:color w:val="808080"/>
    </w:rPr>
  </w:style>
  <w:style w:type="table" w:customStyle="1" w:styleId="TableGridLight1">
    <w:name w:val="Table Grid Light1"/>
    <w:basedOn w:val="TableNormal"/>
    <w:uiPriority w:val="40"/>
    <w:rsid w:val="0095269E"/>
    <w:pPr>
      <w:spacing w:after="0" w:line="240" w:lineRule="auto"/>
    </w:pPr>
    <w:rPr>
      <w:lang w:val="en-NZ"/>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Hyperlink">
    <w:name w:val="Hyperlink"/>
    <w:basedOn w:val="DefaultParagraphFont"/>
    <w:uiPriority w:val="99"/>
    <w:unhideWhenUsed/>
    <w:rsid w:val="0095269E"/>
    <w:rPr>
      <w:color w:val="0563C1" w:themeColor="hyperlink"/>
      <w:u w:val="single"/>
    </w:rPr>
  </w:style>
  <w:style w:type="character" w:customStyle="1" w:styleId="UnresolvedMention1">
    <w:name w:val="Unresolved Mention1"/>
    <w:basedOn w:val="DefaultParagraphFont"/>
    <w:uiPriority w:val="99"/>
    <w:semiHidden/>
    <w:unhideWhenUsed/>
    <w:rsid w:val="0095269E"/>
    <w:rPr>
      <w:color w:val="808080"/>
      <w:shd w:val="clear" w:color="auto" w:fill="E6E6E6"/>
    </w:rPr>
  </w:style>
  <w:style w:type="character" w:customStyle="1" w:styleId="ref-journal">
    <w:name w:val="ref-journal"/>
    <w:basedOn w:val="DefaultParagraphFont"/>
    <w:rsid w:val="0095269E"/>
  </w:style>
  <w:style w:type="character" w:customStyle="1" w:styleId="ref-vol">
    <w:name w:val="ref-vol"/>
    <w:basedOn w:val="DefaultParagraphFont"/>
    <w:rsid w:val="0095269E"/>
  </w:style>
  <w:style w:type="character" w:customStyle="1" w:styleId="UnresolvedMention2">
    <w:name w:val="Unresolved Mention2"/>
    <w:basedOn w:val="DefaultParagraphFont"/>
    <w:uiPriority w:val="99"/>
    <w:semiHidden/>
    <w:unhideWhenUsed/>
    <w:rsid w:val="0095269E"/>
    <w:rPr>
      <w:color w:val="808080"/>
      <w:shd w:val="clear" w:color="auto" w:fill="E6E6E6"/>
    </w:rPr>
  </w:style>
  <w:style w:type="table" w:customStyle="1" w:styleId="TableGrid1">
    <w:name w:val="Table Grid1"/>
    <w:basedOn w:val="TableNormal"/>
    <w:next w:val="TableGrid"/>
    <w:uiPriority w:val="39"/>
    <w:rsid w:val="009526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95269E"/>
    <w:rPr>
      <w:color w:val="954F72" w:themeColor="followedHyperlink"/>
      <w:u w:val="single"/>
    </w:rPr>
  </w:style>
  <w:style w:type="character" w:styleId="LineNumber">
    <w:name w:val="line number"/>
    <w:basedOn w:val="DefaultParagraphFont"/>
    <w:uiPriority w:val="99"/>
    <w:semiHidden/>
    <w:unhideWhenUsed/>
    <w:rsid w:val="0095269E"/>
  </w:style>
  <w:style w:type="character" w:customStyle="1" w:styleId="UnresolvedMention3">
    <w:name w:val="Unresolved Mention3"/>
    <w:basedOn w:val="DefaultParagraphFont"/>
    <w:uiPriority w:val="99"/>
    <w:semiHidden/>
    <w:unhideWhenUsed/>
    <w:rsid w:val="0095269E"/>
    <w:rPr>
      <w:color w:val="808080"/>
      <w:shd w:val="clear" w:color="auto" w:fill="E6E6E6"/>
    </w:rPr>
  </w:style>
  <w:style w:type="character" w:customStyle="1" w:styleId="apple-converted-space">
    <w:name w:val="apple-converted-space"/>
    <w:basedOn w:val="DefaultParagraphFont"/>
    <w:rsid w:val="0095269E"/>
  </w:style>
  <w:style w:type="paragraph" w:customStyle="1" w:styleId="p1">
    <w:name w:val="p1"/>
    <w:basedOn w:val="Normal"/>
    <w:rsid w:val="0095269E"/>
    <w:rPr>
      <w:rFonts w:ascii="Times" w:eastAsiaTheme="minorHAnsi" w:hAnsi="Times"/>
      <w:sz w:val="14"/>
      <w:szCs w:val="14"/>
    </w:rPr>
  </w:style>
  <w:style w:type="character" w:customStyle="1" w:styleId="UnresolvedMention4">
    <w:name w:val="Unresolved Mention4"/>
    <w:basedOn w:val="DefaultParagraphFont"/>
    <w:uiPriority w:val="99"/>
    <w:rsid w:val="0095269E"/>
    <w:rPr>
      <w:color w:val="808080"/>
      <w:shd w:val="clear" w:color="auto" w:fill="E6E6E6"/>
    </w:rPr>
  </w:style>
  <w:style w:type="table" w:styleId="TableGridLight">
    <w:name w:val="Grid Table Light"/>
    <w:basedOn w:val="TableNormal"/>
    <w:uiPriority w:val="40"/>
    <w:rsid w:val="0095269E"/>
    <w:pPr>
      <w:spacing w:after="0" w:line="240" w:lineRule="auto"/>
    </w:pPr>
    <w:rPr>
      <w:lang w:val="en-NZ"/>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UnresolvedMention">
    <w:name w:val="Unresolved Mention"/>
    <w:basedOn w:val="DefaultParagraphFont"/>
    <w:uiPriority w:val="99"/>
    <w:semiHidden/>
    <w:unhideWhenUsed/>
    <w:rsid w:val="0095269E"/>
    <w:rPr>
      <w:color w:val="808080"/>
      <w:shd w:val="clear" w:color="auto" w:fill="E6E6E6"/>
    </w:rPr>
  </w:style>
  <w:style w:type="paragraph" w:styleId="PlainText">
    <w:name w:val="Plain Text"/>
    <w:basedOn w:val="Normal"/>
    <w:link w:val="PlainTextChar"/>
    <w:uiPriority w:val="99"/>
    <w:semiHidden/>
    <w:unhideWhenUsed/>
    <w:rsid w:val="00F519C0"/>
    <w:rPr>
      <w:rFonts w:ascii="Arial" w:eastAsiaTheme="minorHAnsi" w:hAnsi="Arial" w:cstheme="minorBidi"/>
      <w:color w:val="002395"/>
      <w:sz w:val="20"/>
      <w:szCs w:val="21"/>
    </w:rPr>
  </w:style>
  <w:style w:type="character" w:customStyle="1" w:styleId="PlainTextChar">
    <w:name w:val="Plain Text Char"/>
    <w:basedOn w:val="DefaultParagraphFont"/>
    <w:link w:val="PlainText"/>
    <w:uiPriority w:val="99"/>
    <w:semiHidden/>
    <w:rsid w:val="00F519C0"/>
    <w:rPr>
      <w:rFonts w:ascii="Arial" w:hAnsi="Arial"/>
      <w:color w:val="002395"/>
      <w:sz w:val="20"/>
      <w:szCs w:val="21"/>
    </w:rPr>
  </w:style>
  <w:style w:type="character" w:customStyle="1" w:styleId="Heading4Char">
    <w:name w:val="Heading 4 Char"/>
    <w:basedOn w:val="DefaultParagraphFont"/>
    <w:link w:val="Heading4"/>
    <w:uiPriority w:val="9"/>
    <w:semiHidden/>
    <w:rsid w:val="00B461AF"/>
    <w:rPr>
      <w:rFonts w:asciiTheme="majorHAnsi" w:eastAsiaTheme="majorEastAsia" w:hAnsiTheme="majorHAnsi" w:cstheme="majorBidi"/>
      <w:i/>
      <w:iCs/>
      <w:color w:val="2F5496" w:themeColor="accent1" w:themeShade="BF"/>
      <w:sz w:val="24"/>
      <w:szCs w:val="24"/>
    </w:rPr>
  </w:style>
  <w:style w:type="character" w:customStyle="1" w:styleId="highlight">
    <w:name w:val="highlight"/>
    <w:basedOn w:val="DefaultParagraphFont"/>
    <w:rsid w:val="00F975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7734132">
      <w:bodyDiv w:val="1"/>
      <w:marLeft w:val="0"/>
      <w:marRight w:val="0"/>
      <w:marTop w:val="0"/>
      <w:marBottom w:val="0"/>
      <w:divBdr>
        <w:top w:val="none" w:sz="0" w:space="0" w:color="auto"/>
        <w:left w:val="none" w:sz="0" w:space="0" w:color="auto"/>
        <w:bottom w:val="none" w:sz="0" w:space="0" w:color="auto"/>
        <w:right w:val="none" w:sz="0" w:space="0" w:color="auto"/>
      </w:divBdr>
    </w:div>
    <w:div w:id="335303002">
      <w:bodyDiv w:val="1"/>
      <w:marLeft w:val="0"/>
      <w:marRight w:val="0"/>
      <w:marTop w:val="0"/>
      <w:marBottom w:val="0"/>
      <w:divBdr>
        <w:top w:val="none" w:sz="0" w:space="0" w:color="auto"/>
        <w:left w:val="none" w:sz="0" w:space="0" w:color="auto"/>
        <w:bottom w:val="none" w:sz="0" w:space="0" w:color="auto"/>
        <w:right w:val="none" w:sz="0" w:space="0" w:color="auto"/>
      </w:divBdr>
    </w:div>
    <w:div w:id="359286083">
      <w:bodyDiv w:val="1"/>
      <w:marLeft w:val="0"/>
      <w:marRight w:val="0"/>
      <w:marTop w:val="0"/>
      <w:marBottom w:val="0"/>
      <w:divBdr>
        <w:top w:val="none" w:sz="0" w:space="0" w:color="auto"/>
        <w:left w:val="none" w:sz="0" w:space="0" w:color="auto"/>
        <w:bottom w:val="none" w:sz="0" w:space="0" w:color="auto"/>
        <w:right w:val="none" w:sz="0" w:space="0" w:color="auto"/>
      </w:divBdr>
    </w:div>
    <w:div w:id="806241444">
      <w:bodyDiv w:val="1"/>
      <w:marLeft w:val="0"/>
      <w:marRight w:val="0"/>
      <w:marTop w:val="0"/>
      <w:marBottom w:val="0"/>
      <w:divBdr>
        <w:top w:val="none" w:sz="0" w:space="0" w:color="auto"/>
        <w:left w:val="none" w:sz="0" w:space="0" w:color="auto"/>
        <w:bottom w:val="none" w:sz="0" w:space="0" w:color="auto"/>
        <w:right w:val="none" w:sz="0" w:space="0" w:color="auto"/>
      </w:divBdr>
    </w:div>
    <w:div w:id="829637859">
      <w:bodyDiv w:val="1"/>
      <w:marLeft w:val="0"/>
      <w:marRight w:val="0"/>
      <w:marTop w:val="0"/>
      <w:marBottom w:val="0"/>
      <w:divBdr>
        <w:top w:val="none" w:sz="0" w:space="0" w:color="auto"/>
        <w:left w:val="none" w:sz="0" w:space="0" w:color="auto"/>
        <w:bottom w:val="none" w:sz="0" w:space="0" w:color="auto"/>
        <w:right w:val="none" w:sz="0" w:space="0" w:color="auto"/>
      </w:divBdr>
    </w:div>
    <w:div w:id="872811176">
      <w:bodyDiv w:val="1"/>
      <w:marLeft w:val="0"/>
      <w:marRight w:val="0"/>
      <w:marTop w:val="0"/>
      <w:marBottom w:val="0"/>
      <w:divBdr>
        <w:top w:val="none" w:sz="0" w:space="0" w:color="auto"/>
        <w:left w:val="none" w:sz="0" w:space="0" w:color="auto"/>
        <w:bottom w:val="none" w:sz="0" w:space="0" w:color="auto"/>
        <w:right w:val="none" w:sz="0" w:space="0" w:color="auto"/>
      </w:divBdr>
    </w:div>
    <w:div w:id="948463597">
      <w:bodyDiv w:val="1"/>
      <w:marLeft w:val="0"/>
      <w:marRight w:val="0"/>
      <w:marTop w:val="0"/>
      <w:marBottom w:val="0"/>
      <w:divBdr>
        <w:top w:val="none" w:sz="0" w:space="0" w:color="auto"/>
        <w:left w:val="none" w:sz="0" w:space="0" w:color="auto"/>
        <w:bottom w:val="none" w:sz="0" w:space="0" w:color="auto"/>
        <w:right w:val="none" w:sz="0" w:space="0" w:color="auto"/>
      </w:divBdr>
    </w:div>
    <w:div w:id="1484003311">
      <w:bodyDiv w:val="1"/>
      <w:marLeft w:val="0"/>
      <w:marRight w:val="0"/>
      <w:marTop w:val="0"/>
      <w:marBottom w:val="0"/>
      <w:divBdr>
        <w:top w:val="none" w:sz="0" w:space="0" w:color="auto"/>
        <w:left w:val="none" w:sz="0" w:space="0" w:color="auto"/>
        <w:bottom w:val="none" w:sz="0" w:space="0" w:color="auto"/>
        <w:right w:val="none" w:sz="0" w:space="0" w:color="auto"/>
      </w:divBdr>
    </w:div>
    <w:div w:id="1548107719">
      <w:bodyDiv w:val="1"/>
      <w:marLeft w:val="0"/>
      <w:marRight w:val="0"/>
      <w:marTop w:val="0"/>
      <w:marBottom w:val="0"/>
      <w:divBdr>
        <w:top w:val="none" w:sz="0" w:space="0" w:color="auto"/>
        <w:left w:val="none" w:sz="0" w:space="0" w:color="auto"/>
        <w:bottom w:val="none" w:sz="0" w:space="0" w:color="auto"/>
        <w:right w:val="none" w:sz="0" w:space="0" w:color="auto"/>
      </w:divBdr>
    </w:div>
    <w:div w:id="1664968327">
      <w:bodyDiv w:val="1"/>
      <w:marLeft w:val="0"/>
      <w:marRight w:val="0"/>
      <w:marTop w:val="0"/>
      <w:marBottom w:val="0"/>
      <w:divBdr>
        <w:top w:val="none" w:sz="0" w:space="0" w:color="auto"/>
        <w:left w:val="none" w:sz="0" w:space="0" w:color="auto"/>
        <w:bottom w:val="none" w:sz="0" w:space="0" w:color="auto"/>
        <w:right w:val="none" w:sz="0" w:space="0" w:color="auto"/>
      </w:divBdr>
    </w:div>
    <w:div w:id="18211904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34F246-F0BA-4E1C-8AFE-EC7DDE4AE0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11</Pages>
  <Words>1276</Words>
  <Characters>7274</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Hendrickson</dc:creator>
  <cp:keywords/>
  <dc:description/>
  <cp:lastModifiedBy>Jacqui Howard</cp:lastModifiedBy>
  <cp:revision>3</cp:revision>
  <cp:lastPrinted>2020-01-29T20:27:00Z</cp:lastPrinted>
  <dcterms:created xsi:type="dcterms:W3CDTF">2020-05-26T17:44:00Z</dcterms:created>
  <dcterms:modified xsi:type="dcterms:W3CDTF">2020-05-26T17:54:00Z</dcterms:modified>
</cp:coreProperties>
</file>