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09"/>
        <w:gridCol w:w="2309"/>
      </w:tblGrid>
      <w:tr w:rsidR="0078684A" w14:paraId="30BB007A" w14:textId="77777777" w:rsidTr="00490C6A">
        <w:trPr>
          <w:trHeight w:hRule="exact" w:val="340"/>
        </w:trPr>
        <w:tc>
          <w:tcPr>
            <w:tcW w:w="2309" w:type="dxa"/>
          </w:tcPr>
          <w:p w14:paraId="5D7457F0" w14:textId="4BFB50FA" w:rsidR="0078684A" w:rsidRDefault="0078684A" w:rsidP="005202FE">
            <w:pPr>
              <w:spacing w:line="480" w:lineRule="auto"/>
              <w:jc w:val="both"/>
              <w:rPr>
                <w:b/>
              </w:rPr>
            </w:pPr>
            <w:r>
              <w:rPr>
                <w:b/>
              </w:rPr>
              <w:t>Gene</w:t>
            </w:r>
          </w:p>
        </w:tc>
        <w:tc>
          <w:tcPr>
            <w:tcW w:w="2309" w:type="dxa"/>
          </w:tcPr>
          <w:p w14:paraId="535E7E02" w14:textId="035E7485" w:rsidR="0078684A" w:rsidRDefault="0078684A" w:rsidP="005202FE">
            <w:pPr>
              <w:spacing w:line="480" w:lineRule="auto"/>
              <w:jc w:val="both"/>
              <w:rPr>
                <w:b/>
              </w:rPr>
            </w:pPr>
            <w:r w:rsidRPr="0078684A">
              <w:rPr>
                <w:b/>
                <w:i/>
              </w:rPr>
              <w:t>p</w:t>
            </w:r>
            <w:r>
              <w:rPr>
                <w:b/>
              </w:rPr>
              <w:t>-value</w:t>
            </w:r>
          </w:p>
        </w:tc>
      </w:tr>
      <w:tr w:rsidR="0078684A" w:rsidRPr="0078684A" w14:paraId="45739920" w14:textId="77777777" w:rsidTr="00490C6A">
        <w:trPr>
          <w:trHeight w:hRule="exact" w:val="340"/>
        </w:trPr>
        <w:tc>
          <w:tcPr>
            <w:tcW w:w="2309" w:type="dxa"/>
          </w:tcPr>
          <w:p w14:paraId="593F22C3" w14:textId="758C8FA4" w:rsidR="0078684A" w:rsidRPr="0078684A" w:rsidRDefault="0078684A" w:rsidP="005202FE">
            <w:pPr>
              <w:spacing w:line="480" w:lineRule="auto"/>
              <w:jc w:val="both"/>
            </w:pPr>
            <w:r w:rsidRPr="0078684A">
              <w:t>C3ar1</w:t>
            </w:r>
          </w:p>
        </w:tc>
        <w:tc>
          <w:tcPr>
            <w:tcW w:w="2309" w:type="dxa"/>
          </w:tcPr>
          <w:p w14:paraId="6625712C" w14:textId="2C6F75C6" w:rsidR="0078684A" w:rsidRPr="0078684A" w:rsidRDefault="0078684A" w:rsidP="005202FE">
            <w:pPr>
              <w:spacing w:line="480" w:lineRule="auto"/>
              <w:jc w:val="both"/>
            </w:pPr>
            <w:r w:rsidRPr="0078684A">
              <w:t>0.000218</w:t>
            </w:r>
          </w:p>
        </w:tc>
      </w:tr>
      <w:tr w:rsidR="0078684A" w:rsidRPr="0078684A" w14:paraId="5E0E84E4" w14:textId="77777777" w:rsidTr="00490C6A">
        <w:trPr>
          <w:trHeight w:hRule="exact" w:val="340"/>
        </w:trPr>
        <w:tc>
          <w:tcPr>
            <w:tcW w:w="2309" w:type="dxa"/>
          </w:tcPr>
          <w:p w14:paraId="7EC628ED" w14:textId="4B05F5AF" w:rsidR="0078684A" w:rsidRPr="0078684A" w:rsidRDefault="0078684A" w:rsidP="005202FE">
            <w:pPr>
              <w:spacing w:line="480" w:lineRule="auto"/>
              <w:jc w:val="both"/>
            </w:pPr>
            <w:proofErr w:type="spellStart"/>
            <w:r w:rsidRPr="0078684A">
              <w:t>Rela</w:t>
            </w:r>
            <w:proofErr w:type="spellEnd"/>
          </w:p>
        </w:tc>
        <w:tc>
          <w:tcPr>
            <w:tcW w:w="2309" w:type="dxa"/>
          </w:tcPr>
          <w:p w14:paraId="131D172B" w14:textId="3EAF22BA" w:rsidR="0078684A" w:rsidRPr="0078684A" w:rsidRDefault="0078684A" w:rsidP="005202FE">
            <w:pPr>
              <w:spacing w:line="480" w:lineRule="auto"/>
              <w:jc w:val="both"/>
            </w:pPr>
            <w:r w:rsidRPr="0078684A">
              <w:t>0.00022</w:t>
            </w:r>
          </w:p>
        </w:tc>
      </w:tr>
      <w:tr w:rsidR="0078684A" w:rsidRPr="0078684A" w14:paraId="14385125" w14:textId="77777777" w:rsidTr="00490C6A">
        <w:trPr>
          <w:trHeight w:hRule="exact" w:val="340"/>
        </w:trPr>
        <w:tc>
          <w:tcPr>
            <w:tcW w:w="2309" w:type="dxa"/>
          </w:tcPr>
          <w:p w14:paraId="6E0D0879" w14:textId="5FD3FF7A" w:rsidR="0078684A" w:rsidRPr="0078684A" w:rsidRDefault="0078684A" w:rsidP="005202FE">
            <w:pPr>
              <w:spacing w:line="480" w:lineRule="auto"/>
              <w:jc w:val="both"/>
            </w:pPr>
            <w:r w:rsidRPr="0078684A">
              <w:t>Irf3</w:t>
            </w:r>
          </w:p>
        </w:tc>
        <w:tc>
          <w:tcPr>
            <w:tcW w:w="2309" w:type="dxa"/>
          </w:tcPr>
          <w:p w14:paraId="050B0E82" w14:textId="62FCD737" w:rsidR="0078684A" w:rsidRPr="0078684A" w:rsidRDefault="0078684A" w:rsidP="005202FE">
            <w:pPr>
              <w:spacing w:line="480" w:lineRule="auto"/>
              <w:jc w:val="both"/>
            </w:pPr>
            <w:r w:rsidRPr="0078684A">
              <w:t>0.00101</w:t>
            </w:r>
          </w:p>
        </w:tc>
      </w:tr>
      <w:tr w:rsidR="0078684A" w:rsidRPr="0078684A" w14:paraId="64CB34C6" w14:textId="77777777" w:rsidTr="00490C6A">
        <w:trPr>
          <w:trHeight w:hRule="exact" w:val="340"/>
        </w:trPr>
        <w:tc>
          <w:tcPr>
            <w:tcW w:w="2309" w:type="dxa"/>
          </w:tcPr>
          <w:p w14:paraId="4F8DA998" w14:textId="18D94867" w:rsidR="0078684A" w:rsidRPr="0078684A" w:rsidRDefault="0078684A" w:rsidP="005202FE">
            <w:pPr>
              <w:spacing w:line="480" w:lineRule="auto"/>
              <w:jc w:val="both"/>
            </w:pPr>
            <w:r w:rsidRPr="0078684A">
              <w:t>Cdkn1a</w:t>
            </w:r>
          </w:p>
        </w:tc>
        <w:tc>
          <w:tcPr>
            <w:tcW w:w="2309" w:type="dxa"/>
          </w:tcPr>
          <w:p w14:paraId="08B00C0E" w14:textId="62BB4EB7" w:rsidR="0078684A" w:rsidRPr="0078684A" w:rsidRDefault="0078684A" w:rsidP="005202FE">
            <w:pPr>
              <w:spacing w:line="480" w:lineRule="auto"/>
              <w:jc w:val="both"/>
            </w:pPr>
            <w:r w:rsidRPr="0078684A">
              <w:t>0.00159</w:t>
            </w:r>
          </w:p>
        </w:tc>
      </w:tr>
      <w:tr w:rsidR="0078684A" w:rsidRPr="0078684A" w14:paraId="0E7F4F37" w14:textId="77777777" w:rsidTr="00490C6A">
        <w:trPr>
          <w:trHeight w:hRule="exact" w:val="340"/>
        </w:trPr>
        <w:tc>
          <w:tcPr>
            <w:tcW w:w="2309" w:type="dxa"/>
          </w:tcPr>
          <w:p w14:paraId="110E19D8" w14:textId="46C79E44" w:rsidR="0078684A" w:rsidRPr="0078684A" w:rsidRDefault="0078684A" w:rsidP="005202FE">
            <w:pPr>
              <w:spacing w:line="480" w:lineRule="auto"/>
              <w:jc w:val="both"/>
            </w:pPr>
            <w:r w:rsidRPr="0078684A">
              <w:t>Itch</w:t>
            </w:r>
          </w:p>
        </w:tc>
        <w:tc>
          <w:tcPr>
            <w:tcW w:w="2309" w:type="dxa"/>
          </w:tcPr>
          <w:p w14:paraId="65023EEB" w14:textId="730F8418" w:rsidR="0078684A" w:rsidRPr="0078684A" w:rsidRDefault="0078684A" w:rsidP="005202FE">
            <w:pPr>
              <w:spacing w:line="480" w:lineRule="auto"/>
              <w:jc w:val="both"/>
            </w:pPr>
            <w:r w:rsidRPr="0078684A">
              <w:t>0.00226</w:t>
            </w:r>
          </w:p>
        </w:tc>
      </w:tr>
      <w:tr w:rsidR="0078684A" w:rsidRPr="0078684A" w14:paraId="1A36DC12" w14:textId="77777777" w:rsidTr="00490C6A">
        <w:trPr>
          <w:trHeight w:hRule="exact" w:val="340"/>
        </w:trPr>
        <w:tc>
          <w:tcPr>
            <w:tcW w:w="2309" w:type="dxa"/>
          </w:tcPr>
          <w:p w14:paraId="4E1C9777" w14:textId="750B093F" w:rsidR="0078684A" w:rsidRPr="0078684A" w:rsidRDefault="0078684A" w:rsidP="005202FE">
            <w:pPr>
              <w:spacing w:line="480" w:lineRule="auto"/>
              <w:jc w:val="both"/>
            </w:pPr>
            <w:r w:rsidRPr="0078684A">
              <w:t>Rps6</w:t>
            </w:r>
          </w:p>
        </w:tc>
        <w:tc>
          <w:tcPr>
            <w:tcW w:w="2309" w:type="dxa"/>
          </w:tcPr>
          <w:p w14:paraId="39EB7D68" w14:textId="436EACB9" w:rsidR="0078684A" w:rsidRPr="0078684A" w:rsidRDefault="0078684A" w:rsidP="005202FE">
            <w:pPr>
              <w:spacing w:line="480" w:lineRule="auto"/>
              <w:jc w:val="both"/>
            </w:pPr>
            <w:r w:rsidRPr="0078684A">
              <w:t>0.00234</w:t>
            </w:r>
          </w:p>
        </w:tc>
      </w:tr>
      <w:tr w:rsidR="0078684A" w:rsidRPr="0078684A" w14:paraId="493F1808" w14:textId="77777777" w:rsidTr="00490C6A">
        <w:trPr>
          <w:trHeight w:hRule="exact" w:val="340"/>
        </w:trPr>
        <w:tc>
          <w:tcPr>
            <w:tcW w:w="2309" w:type="dxa"/>
          </w:tcPr>
          <w:p w14:paraId="45A5577C" w14:textId="1984976B" w:rsidR="0078684A" w:rsidRPr="0078684A" w:rsidRDefault="0078684A" w:rsidP="005202FE">
            <w:pPr>
              <w:spacing w:line="480" w:lineRule="auto"/>
              <w:jc w:val="both"/>
            </w:pPr>
            <w:r w:rsidRPr="0078684A">
              <w:t>Trem2</w:t>
            </w:r>
          </w:p>
        </w:tc>
        <w:tc>
          <w:tcPr>
            <w:tcW w:w="2309" w:type="dxa"/>
          </w:tcPr>
          <w:p w14:paraId="731A0BAE" w14:textId="0EB1AD61" w:rsidR="0078684A" w:rsidRPr="0078684A" w:rsidRDefault="0078684A" w:rsidP="005202FE">
            <w:pPr>
              <w:spacing w:line="480" w:lineRule="auto"/>
              <w:jc w:val="both"/>
            </w:pPr>
            <w:r w:rsidRPr="0078684A">
              <w:t>0.00239</w:t>
            </w:r>
          </w:p>
        </w:tc>
      </w:tr>
      <w:tr w:rsidR="0078684A" w:rsidRPr="0078684A" w14:paraId="0411BAAA" w14:textId="77777777" w:rsidTr="00490C6A">
        <w:trPr>
          <w:trHeight w:hRule="exact" w:val="340"/>
        </w:trPr>
        <w:tc>
          <w:tcPr>
            <w:tcW w:w="2309" w:type="dxa"/>
          </w:tcPr>
          <w:p w14:paraId="1489D4A2" w14:textId="51551CFB" w:rsidR="0078684A" w:rsidRPr="0078684A" w:rsidRDefault="0078684A" w:rsidP="005202FE">
            <w:pPr>
              <w:spacing w:line="480" w:lineRule="auto"/>
              <w:jc w:val="both"/>
            </w:pPr>
            <w:r w:rsidRPr="0078684A">
              <w:t>Clec7a</w:t>
            </w:r>
          </w:p>
        </w:tc>
        <w:tc>
          <w:tcPr>
            <w:tcW w:w="2309" w:type="dxa"/>
          </w:tcPr>
          <w:p w14:paraId="06AF09A5" w14:textId="4945B29C" w:rsidR="0078684A" w:rsidRPr="0078684A" w:rsidRDefault="0078684A" w:rsidP="005202FE">
            <w:pPr>
              <w:spacing w:line="480" w:lineRule="auto"/>
              <w:jc w:val="both"/>
            </w:pPr>
            <w:r w:rsidRPr="0078684A">
              <w:t>0.00242</w:t>
            </w:r>
          </w:p>
        </w:tc>
      </w:tr>
      <w:tr w:rsidR="0078684A" w:rsidRPr="0078684A" w14:paraId="3AE4C5FF" w14:textId="77777777" w:rsidTr="00490C6A">
        <w:trPr>
          <w:trHeight w:hRule="exact" w:val="340"/>
        </w:trPr>
        <w:tc>
          <w:tcPr>
            <w:tcW w:w="2309" w:type="dxa"/>
          </w:tcPr>
          <w:p w14:paraId="3732B651" w14:textId="11E1D3F4" w:rsidR="0078684A" w:rsidRPr="0078684A" w:rsidRDefault="0078684A" w:rsidP="005202FE">
            <w:pPr>
              <w:spacing w:line="480" w:lineRule="auto"/>
              <w:jc w:val="both"/>
            </w:pPr>
            <w:r w:rsidRPr="0078684A">
              <w:t>C5ar1</w:t>
            </w:r>
          </w:p>
        </w:tc>
        <w:tc>
          <w:tcPr>
            <w:tcW w:w="2309" w:type="dxa"/>
          </w:tcPr>
          <w:p w14:paraId="2F8921DC" w14:textId="1F8D03D8" w:rsidR="0078684A" w:rsidRPr="0078684A" w:rsidRDefault="0078684A" w:rsidP="005202FE">
            <w:pPr>
              <w:spacing w:line="480" w:lineRule="auto"/>
              <w:jc w:val="both"/>
            </w:pPr>
            <w:r w:rsidRPr="0078684A">
              <w:t>0.00275</w:t>
            </w:r>
          </w:p>
        </w:tc>
      </w:tr>
      <w:tr w:rsidR="0078684A" w:rsidRPr="0078684A" w14:paraId="1182B1EE" w14:textId="77777777" w:rsidTr="00490C6A">
        <w:trPr>
          <w:trHeight w:hRule="exact" w:val="340"/>
        </w:trPr>
        <w:tc>
          <w:tcPr>
            <w:tcW w:w="2309" w:type="dxa"/>
          </w:tcPr>
          <w:p w14:paraId="450EAE59" w14:textId="7FD944E4" w:rsidR="0078684A" w:rsidRPr="0078684A" w:rsidRDefault="0078684A" w:rsidP="005202FE">
            <w:pPr>
              <w:spacing w:line="480" w:lineRule="auto"/>
              <w:jc w:val="both"/>
            </w:pPr>
            <w:r w:rsidRPr="0078684A">
              <w:t>Tnfsf13</w:t>
            </w:r>
          </w:p>
        </w:tc>
        <w:tc>
          <w:tcPr>
            <w:tcW w:w="2309" w:type="dxa"/>
          </w:tcPr>
          <w:p w14:paraId="5F435D1A" w14:textId="4D34CD59" w:rsidR="0078684A" w:rsidRPr="0078684A" w:rsidRDefault="0078684A" w:rsidP="005202FE">
            <w:pPr>
              <w:spacing w:line="480" w:lineRule="auto"/>
              <w:jc w:val="both"/>
            </w:pPr>
            <w:r w:rsidRPr="0078684A">
              <w:t>0.00291</w:t>
            </w:r>
          </w:p>
        </w:tc>
      </w:tr>
      <w:tr w:rsidR="0078684A" w:rsidRPr="00490C6A" w14:paraId="6F704CA3" w14:textId="77777777" w:rsidTr="00490C6A">
        <w:trPr>
          <w:trHeight w:hRule="exact" w:val="340"/>
        </w:trPr>
        <w:tc>
          <w:tcPr>
            <w:tcW w:w="2309" w:type="dxa"/>
          </w:tcPr>
          <w:p w14:paraId="3DF850F2" w14:textId="038CBA74" w:rsidR="0078684A" w:rsidRPr="00490C6A" w:rsidRDefault="0078684A" w:rsidP="005202FE">
            <w:pPr>
              <w:spacing w:line="480" w:lineRule="auto"/>
              <w:jc w:val="both"/>
            </w:pPr>
            <w:proofErr w:type="spellStart"/>
            <w:r w:rsidRPr="00490C6A">
              <w:t>Pml</w:t>
            </w:r>
            <w:proofErr w:type="spellEnd"/>
          </w:p>
        </w:tc>
        <w:tc>
          <w:tcPr>
            <w:tcW w:w="2309" w:type="dxa"/>
          </w:tcPr>
          <w:p w14:paraId="7A462116" w14:textId="48D9AB36" w:rsidR="0078684A" w:rsidRPr="00490C6A" w:rsidRDefault="0078684A" w:rsidP="005202FE">
            <w:pPr>
              <w:spacing w:line="480" w:lineRule="auto"/>
              <w:jc w:val="both"/>
            </w:pPr>
            <w:r w:rsidRPr="00490C6A">
              <w:t>0.00295</w:t>
            </w:r>
          </w:p>
        </w:tc>
      </w:tr>
      <w:tr w:rsidR="0078684A" w:rsidRPr="00490C6A" w14:paraId="6EC36CAA" w14:textId="77777777" w:rsidTr="00490C6A">
        <w:trPr>
          <w:trHeight w:hRule="exact" w:val="340"/>
        </w:trPr>
        <w:tc>
          <w:tcPr>
            <w:tcW w:w="2309" w:type="dxa"/>
          </w:tcPr>
          <w:p w14:paraId="42390EF6" w14:textId="618A23DC" w:rsidR="0078684A" w:rsidRPr="00490C6A" w:rsidRDefault="0078684A" w:rsidP="005202FE">
            <w:pPr>
              <w:spacing w:line="480" w:lineRule="auto"/>
              <w:jc w:val="both"/>
            </w:pPr>
            <w:r w:rsidRPr="00490C6A">
              <w:t>Tlr1</w:t>
            </w:r>
          </w:p>
        </w:tc>
        <w:tc>
          <w:tcPr>
            <w:tcW w:w="2309" w:type="dxa"/>
          </w:tcPr>
          <w:p w14:paraId="21FFD60D" w14:textId="0B8EA8AF" w:rsidR="0078684A" w:rsidRPr="00490C6A" w:rsidRDefault="0078684A" w:rsidP="005202FE">
            <w:pPr>
              <w:spacing w:line="480" w:lineRule="auto"/>
              <w:jc w:val="both"/>
            </w:pPr>
            <w:r w:rsidRPr="00490C6A">
              <w:t>0.00392</w:t>
            </w:r>
          </w:p>
        </w:tc>
      </w:tr>
      <w:tr w:rsidR="0078684A" w:rsidRPr="00490C6A" w14:paraId="15014F62" w14:textId="77777777" w:rsidTr="00490C6A">
        <w:trPr>
          <w:trHeight w:hRule="exact" w:val="340"/>
        </w:trPr>
        <w:tc>
          <w:tcPr>
            <w:tcW w:w="2309" w:type="dxa"/>
          </w:tcPr>
          <w:p w14:paraId="5A2C9B96" w14:textId="7AE9FB6A" w:rsidR="0078684A" w:rsidRPr="00490C6A" w:rsidRDefault="0078684A" w:rsidP="005202FE">
            <w:pPr>
              <w:spacing w:line="480" w:lineRule="auto"/>
              <w:jc w:val="both"/>
            </w:pPr>
            <w:r w:rsidRPr="00490C6A">
              <w:t>Ccr2</w:t>
            </w:r>
          </w:p>
        </w:tc>
        <w:tc>
          <w:tcPr>
            <w:tcW w:w="2309" w:type="dxa"/>
          </w:tcPr>
          <w:p w14:paraId="7C599DA2" w14:textId="7D5F1A66" w:rsidR="0078684A" w:rsidRPr="00490C6A" w:rsidRDefault="0078684A" w:rsidP="005202FE">
            <w:pPr>
              <w:spacing w:line="480" w:lineRule="auto"/>
              <w:jc w:val="both"/>
            </w:pPr>
            <w:r w:rsidRPr="00490C6A">
              <w:t>0.00402</w:t>
            </w:r>
          </w:p>
        </w:tc>
      </w:tr>
      <w:tr w:rsidR="0078684A" w:rsidRPr="00490C6A" w14:paraId="2826BDFB" w14:textId="77777777" w:rsidTr="00490C6A">
        <w:trPr>
          <w:trHeight w:hRule="exact" w:val="340"/>
        </w:trPr>
        <w:tc>
          <w:tcPr>
            <w:tcW w:w="2309" w:type="dxa"/>
          </w:tcPr>
          <w:p w14:paraId="6E4F1C12" w14:textId="4484B5DD" w:rsidR="0078684A" w:rsidRPr="00490C6A" w:rsidRDefault="0078684A" w:rsidP="005202FE">
            <w:pPr>
              <w:spacing w:line="480" w:lineRule="auto"/>
              <w:jc w:val="both"/>
            </w:pPr>
            <w:r w:rsidRPr="00490C6A">
              <w:t>Bmi1</w:t>
            </w:r>
          </w:p>
        </w:tc>
        <w:tc>
          <w:tcPr>
            <w:tcW w:w="2309" w:type="dxa"/>
          </w:tcPr>
          <w:p w14:paraId="6BF4C497" w14:textId="3241AE09" w:rsidR="0078684A" w:rsidRPr="00490C6A" w:rsidRDefault="0078684A" w:rsidP="005202FE">
            <w:pPr>
              <w:spacing w:line="480" w:lineRule="auto"/>
              <w:jc w:val="both"/>
            </w:pPr>
            <w:r w:rsidRPr="00490C6A">
              <w:t>0.00473</w:t>
            </w:r>
          </w:p>
        </w:tc>
      </w:tr>
      <w:tr w:rsidR="0078684A" w:rsidRPr="00490C6A" w14:paraId="3B36087B" w14:textId="77777777" w:rsidTr="00490C6A">
        <w:trPr>
          <w:trHeight w:hRule="exact" w:val="340"/>
        </w:trPr>
        <w:tc>
          <w:tcPr>
            <w:tcW w:w="2309" w:type="dxa"/>
          </w:tcPr>
          <w:p w14:paraId="71531A07" w14:textId="1CBE6571" w:rsidR="0078684A" w:rsidRPr="00490C6A" w:rsidRDefault="0078684A" w:rsidP="005202FE">
            <w:pPr>
              <w:spacing w:line="480" w:lineRule="auto"/>
              <w:jc w:val="both"/>
            </w:pPr>
            <w:r w:rsidRPr="00490C6A">
              <w:t>Ccl2</w:t>
            </w:r>
          </w:p>
        </w:tc>
        <w:tc>
          <w:tcPr>
            <w:tcW w:w="2309" w:type="dxa"/>
          </w:tcPr>
          <w:p w14:paraId="1C1A6233" w14:textId="4F464F2E" w:rsidR="0078684A" w:rsidRPr="00490C6A" w:rsidRDefault="0078684A" w:rsidP="005202FE">
            <w:pPr>
              <w:spacing w:line="480" w:lineRule="auto"/>
              <w:jc w:val="both"/>
            </w:pPr>
            <w:r w:rsidRPr="00490C6A">
              <w:t>0.00486</w:t>
            </w:r>
          </w:p>
        </w:tc>
      </w:tr>
      <w:tr w:rsidR="0078684A" w:rsidRPr="00490C6A" w14:paraId="0B068890" w14:textId="77777777" w:rsidTr="00490C6A">
        <w:trPr>
          <w:trHeight w:hRule="exact" w:val="340"/>
        </w:trPr>
        <w:tc>
          <w:tcPr>
            <w:tcW w:w="2309" w:type="dxa"/>
          </w:tcPr>
          <w:p w14:paraId="5DF0A0F8" w14:textId="57587B37" w:rsidR="0078684A" w:rsidRPr="00490C6A" w:rsidRDefault="0078684A" w:rsidP="005202FE">
            <w:pPr>
              <w:spacing w:line="480" w:lineRule="auto"/>
              <w:jc w:val="both"/>
            </w:pPr>
            <w:r w:rsidRPr="00490C6A">
              <w:t>Mapk14</w:t>
            </w:r>
          </w:p>
        </w:tc>
        <w:tc>
          <w:tcPr>
            <w:tcW w:w="2309" w:type="dxa"/>
          </w:tcPr>
          <w:p w14:paraId="735C3C0F" w14:textId="787BCF35" w:rsidR="0078684A" w:rsidRPr="00490C6A" w:rsidRDefault="0078684A" w:rsidP="005202FE">
            <w:pPr>
              <w:spacing w:line="480" w:lineRule="auto"/>
              <w:jc w:val="both"/>
            </w:pPr>
            <w:r w:rsidRPr="00490C6A">
              <w:t>0.00489</w:t>
            </w:r>
          </w:p>
        </w:tc>
      </w:tr>
      <w:tr w:rsidR="0078684A" w:rsidRPr="00490C6A" w14:paraId="4D3F1F05" w14:textId="77777777" w:rsidTr="00490C6A">
        <w:trPr>
          <w:trHeight w:hRule="exact" w:val="340"/>
        </w:trPr>
        <w:tc>
          <w:tcPr>
            <w:tcW w:w="2309" w:type="dxa"/>
          </w:tcPr>
          <w:p w14:paraId="14B1B2A3" w14:textId="40C9297A" w:rsidR="0078684A" w:rsidRPr="00490C6A" w:rsidRDefault="0078684A" w:rsidP="005202FE">
            <w:pPr>
              <w:spacing w:line="480" w:lineRule="auto"/>
              <w:jc w:val="both"/>
            </w:pPr>
            <w:r w:rsidRPr="00490C6A">
              <w:t>Tlr4</w:t>
            </w:r>
          </w:p>
        </w:tc>
        <w:tc>
          <w:tcPr>
            <w:tcW w:w="2309" w:type="dxa"/>
          </w:tcPr>
          <w:p w14:paraId="001EE525" w14:textId="008B2B42" w:rsidR="0078684A" w:rsidRPr="00490C6A" w:rsidRDefault="00490C6A" w:rsidP="005202FE">
            <w:pPr>
              <w:spacing w:line="480" w:lineRule="auto"/>
              <w:jc w:val="both"/>
            </w:pPr>
            <w:r w:rsidRPr="00490C6A">
              <w:t>0.00547</w:t>
            </w:r>
          </w:p>
        </w:tc>
      </w:tr>
      <w:tr w:rsidR="0078684A" w:rsidRPr="00490C6A" w14:paraId="47C1A269" w14:textId="77777777" w:rsidTr="00490C6A">
        <w:trPr>
          <w:trHeight w:hRule="exact" w:val="340"/>
        </w:trPr>
        <w:tc>
          <w:tcPr>
            <w:tcW w:w="2309" w:type="dxa"/>
          </w:tcPr>
          <w:p w14:paraId="0995E0A1" w14:textId="760731B8" w:rsidR="0078684A" w:rsidRPr="00490C6A" w:rsidRDefault="00490C6A" w:rsidP="005202FE">
            <w:pPr>
              <w:spacing w:line="480" w:lineRule="auto"/>
              <w:jc w:val="both"/>
            </w:pPr>
            <w:r w:rsidRPr="00490C6A">
              <w:t>Ccl7</w:t>
            </w:r>
          </w:p>
        </w:tc>
        <w:tc>
          <w:tcPr>
            <w:tcW w:w="2309" w:type="dxa"/>
          </w:tcPr>
          <w:p w14:paraId="55D743D9" w14:textId="08212128" w:rsidR="0078684A" w:rsidRPr="00490C6A" w:rsidRDefault="00490C6A" w:rsidP="005202FE">
            <w:pPr>
              <w:spacing w:line="480" w:lineRule="auto"/>
              <w:jc w:val="both"/>
            </w:pPr>
            <w:r w:rsidRPr="00490C6A">
              <w:t>0.00548</w:t>
            </w:r>
          </w:p>
        </w:tc>
      </w:tr>
      <w:tr w:rsidR="0078684A" w:rsidRPr="00490C6A" w14:paraId="250827E8" w14:textId="77777777" w:rsidTr="00490C6A">
        <w:trPr>
          <w:trHeight w:hRule="exact" w:val="340"/>
        </w:trPr>
        <w:tc>
          <w:tcPr>
            <w:tcW w:w="2309" w:type="dxa"/>
          </w:tcPr>
          <w:p w14:paraId="6A807693" w14:textId="7A01AD21" w:rsidR="0078684A" w:rsidRPr="00490C6A" w:rsidRDefault="00490C6A" w:rsidP="005202FE">
            <w:pPr>
              <w:spacing w:line="480" w:lineRule="auto"/>
              <w:jc w:val="both"/>
            </w:pPr>
            <w:proofErr w:type="spellStart"/>
            <w:r w:rsidRPr="00490C6A">
              <w:t>Atm</w:t>
            </w:r>
            <w:proofErr w:type="spellEnd"/>
          </w:p>
        </w:tc>
        <w:tc>
          <w:tcPr>
            <w:tcW w:w="2309" w:type="dxa"/>
          </w:tcPr>
          <w:p w14:paraId="5D51DCD6" w14:textId="2D5BD4A2" w:rsidR="0078684A" w:rsidRPr="00490C6A" w:rsidRDefault="00490C6A" w:rsidP="005202FE">
            <w:pPr>
              <w:spacing w:line="480" w:lineRule="auto"/>
              <w:jc w:val="both"/>
            </w:pPr>
            <w:r w:rsidRPr="00490C6A">
              <w:t>0.00555</w:t>
            </w:r>
          </w:p>
        </w:tc>
      </w:tr>
      <w:tr w:rsidR="0078684A" w:rsidRPr="00490C6A" w14:paraId="1F1A38A2" w14:textId="77777777" w:rsidTr="00490C6A">
        <w:trPr>
          <w:trHeight w:hRule="exact" w:val="340"/>
        </w:trPr>
        <w:tc>
          <w:tcPr>
            <w:tcW w:w="2309" w:type="dxa"/>
          </w:tcPr>
          <w:p w14:paraId="44EFB112" w14:textId="36F91841" w:rsidR="0078684A" w:rsidRPr="00490C6A" w:rsidRDefault="00490C6A" w:rsidP="005202FE">
            <w:pPr>
              <w:spacing w:line="480" w:lineRule="auto"/>
              <w:jc w:val="both"/>
            </w:pPr>
            <w:r w:rsidRPr="00490C6A">
              <w:t>Psmd7</w:t>
            </w:r>
          </w:p>
        </w:tc>
        <w:tc>
          <w:tcPr>
            <w:tcW w:w="2309" w:type="dxa"/>
          </w:tcPr>
          <w:p w14:paraId="3A68D0F3" w14:textId="0D244172" w:rsidR="0078684A" w:rsidRPr="00490C6A" w:rsidRDefault="00490C6A" w:rsidP="005202FE">
            <w:pPr>
              <w:spacing w:line="480" w:lineRule="auto"/>
              <w:jc w:val="both"/>
            </w:pPr>
            <w:r w:rsidRPr="00490C6A">
              <w:t>0.00573</w:t>
            </w:r>
          </w:p>
        </w:tc>
      </w:tr>
    </w:tbl>
    <w:p w14:paraId="76CDCC1C" w14:textId="77777777" w:rsidR="0078684A" w:rsidRDefault="0078684A" w:rsidP="005202FE">
      <w:pPr>
        <w:spacing w:line="480" w:lineRule="auto"/>
        <w:jc w:val="both"/>
        <w:rPr>
          <w:b/>
        </w:rPr>
      </w:pPr>
    </w:p>
    <w:p w14:paraId="15123647" w14:textId="3138C325" w:rsidR="005202FE" w:rsidRPr="005202FE" w:rsidRDefault="005202FE" w:rsidP="005202FE">
      <w:pPr>
        <w:spacing w:line="480" w:lineRule="auto"/>
        <w:jc w:val="both"/>
        <w:rPr>
          <w:b/>
        </w:rPr>
      </w:pPr>
      <w:r w:rsidRPr="005202FE">
        <w:rPr>
          <w:b/>
        </w:rPr>
        <w:t>Table S2</w:t>
      </w:r>
    </w:p>
    <w:p w14:paraId="76B8F916" w14:textId="0648BF06" w:rsidR="005202FE" w:rsidRDefault="005202FE" w:rsidP="005202FE">
      <w:pPr>
        <w:spacing w:line="480" w:lineRule="auto"/>
        <w:jc w:val="both"/>
        <w:rPr>
          <w:bCs/>
          <w:lang w:val="en-GB"/>
        </w:rPr>
      </w:pPr>
      <w:bookmarkStart w:id="0" w:name="_GoBack"/>
      <w:r w:rsidRPr="005202FE">
        <w:rPr>
          <w:lang w:val="en-GB"/>
        </w:rPr>
        <w:t>Significantly al</w:t>
      </w:r>
      <w:r w:rsidR="009B2434">
        <w:rPr>
          <w:lang w:val="en-GB"/>
        </w:rPr>
        <w:t>tered NanoString immune genes at</w:t>
      </w:r>
      <w:r w:rsidRPr="005202FE">
        <w:rPr>
          <w:lang w:val="en-GB"/>
        </w:rPr>
        <w:t xml:space="preserve"> the “early” 7-day </w:t>
      </w:r>
      <w:r>
        <w:rPr>
          <w:lang w:val="en-GB"/>
        </w:rPr>
        <w:t>time point fo</w:t>
      </w:r>
      <w:r w:rsidR="009B2434">
        <w:rPr>
          <w:lang w:val="en-GB"/>
        </w:rPr>
        <w:t>llowing 3x5Gy</w:t>
      </w:r>
      <w:r w:rsidR="005914B5">
        <w:rPr>
          <w:lang w:val="en-GB"/>
        </w:rPr>
        <w:t xml:space="preserve"> radiotherapy</w:t>
      </w:r>
      <w:r w:rsidR="009B2434">
        <w:rPr>
          <w:lang w:val="en-GB"/>
        </w:rPr>
        <w:t xml:space="preserve"> treatment of</w:t>
      </w:r>
      <w:r>
        <w:rPr>
          <w:lang w:val="en-GB"/>
        </w:rPr>
        <w:t xml:space="preserve"> TRAMP-C1</w:t>
      </w:r>
      <w:r w:rsidR="009B2434">
        <w:rPr>
          <w:lang w:val="en-GB"/>
        </w:rPr>
        <w:t xml:space="preserve"> flank tumour allografts</w:t>
      </w:r>
      <w:r>
        <w:rPr>
          <w:bCs/>
          <w:lang w:val="en-GB"/>
        </w:rPr>
        <w:t>.</w:t>
      </w:r>
    </w:p>
    <w:bookmarkEnd w:id="0"/>
    <w:p w14:paraId="015668F4" w14:textId="77777777" w:rsidR="005202FE" w:rsidRDefault="005202FE" w:rsidP="005202FE">
      <w:pPr>
        <w:spacing w:line="480" w:lineRule="auto"/>
        <w:jc w:val="both"/>
        <w:rPr>
          <w:bCs/>
          <w:lang w:val="en-GB"/>
        </w:rPr>
      </w:pPr>
    </w:p>
    <w:p w14:paraId="79D2D2F2" w14:textId="07B29423" w:rsidR="00490C6A" w:rsidRDefault="00490C6A">
      <w:pPr>
        <w:rPr>
          <w:b/>
          <w:bCs/>
          <w:lang w:val="en-GB"/>
        </w:rPr>
      </w:pPr>
    </w:p>
    <w:sectPr w:rsidR="00490C6A" w:rsidSect="00A36EE8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Yu Gothic Light">
    <w:charset w:val="80"/>
    <w:family w:val="auto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Yu Mincho">
    <w:charset w:val="80"/>
    <w:family w:val="auto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1C65"/>
    <w:rsid w:val="002C3FA8"/>
    <w:rsid w:val="0034478E"/>
    <w:rsid w:val="00366E6F"/>
    <w:rsid w:val="00470B7E"/>
    <w:rsid w:val="00490C6A"/>
    <w:rsid w:val="005202FE"/>
    <w:rsid w:val="00521872"/>
    <w:rsid w:val="00524450"/>
    <w:rsid w:val="00546E23"/>
    <w:rsid w:val="005753BE"/>
    <w:rsid w:val="00584407"/>
    <w:rsid w:val="005914B5"/>
    <w:rsid w:val="005B6A2D"/>
    <w:rsid w:val="005D1CFA"/>
    <w:rsid w:val="00610C61"/>
    <w:rsid w:val="006B7E2F"/>
    <w:rsid w:val="00756FDF"/>
    <w:rsid w:val="00766AE8"/>
    <w:rsid w:val="0078684A"/>
    <w:rsid w:val="007A5CC4"/>
    <w:rsid w:val="00860A77"/>
    <w:rsid w:val="008C4F17"/>
    <w:rsid w:val="00972D7D"/>
    <w:rsid w:val="00981C65"/>
    <w:rsid w:val="009965B0"/>
    <w:rsid w:val="009B2434"/>
    <w:rsid w:val="009E14C2"/>
    <w:rsid w:val="009E5E85"/>
    <w:rsid w:val="00A334CF"/>
    <w:rsid w:val="00A36EE8"/>
    <w:rsid w:val="00A77E34"/>
    <w:rsid w:val="00BE6942"/>
    <w:rsid w:val="00CC739D"/>
    <w:rsid w:val="00D54309"/>
    <w:rsid w:val="00E217F9"/>
    <w:rsid w:val="00EF545A"/>
    <w:rsid w:val="00F94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124CAAFF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1C65"/>
    <w:rPr>
      <w:rFonts w:ascii="Times New Roman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g-binding">
    <w:name w:val="ng-binding"/>
    <w:basedOn w:val="DefaultParagraphFont"/>
    <w:rsid w:val="00981C65"/>
  </w:style>
  <w:style w:type="table" w:styleId="TableGrid">
    <w:name w:val="Table Grid"/>
    <w:basedOn w:val="TableNormal"/>
    <w:uiPriority w:val="39"/>
    <w:rsid w:val="00981C65"/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8684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684A"/>
    <w:rPr>
      <w:rFonts w:ascii="Lucida Grande" w:hAnsi="Lucida Grande" w:cs="Lucida Grande"/>
      <w:sz w:val="18"/>
      <w:szCs w:val="18"/>
      <w:lang w:val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1C65"/>
    <w:rPr>
      <w:rFonts w:ascii="Times New Roman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g-binding">
    <w:name w:val="ng-binding"/>
    <w:basedOn w:val="DefaultParagraphFont"/>
    <w:rsid w:val="00981C65"/>
  </w:style>
  <w:style w:type="table" w:styleId="TableGrid">
    <w:name w:val="Table Grid"/>
    <w:basedOn w:val="TableNormal"/>
    <w:uiPriority w:val="39"/>
    <w:rsid w:val="00981C65"/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8684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684A"/>
    <w:rPr>
      <w:rFonts w:ascii="Lucida Grande" w:hAnsi="Lucida Grande" w:cs="Lucida Grande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69</Words>
  <Characters>403</Characters>
  <Application>Microsoft Macintosh Word</Application>
  <DocSecurity>0</DocSecurity>
  <Lines>6</Lines>
  <Paragraphs>1</Paragraphs>
  <ScaleCrop>false</ScaleCrop>
  <Company/>
  <LinksUpToDate>false</LinksUpToDate>
  <CharactersWithSpaces>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YIANNIS PHILIPPOU</dc:creator>
  <cp:keywords/>
  <dc:description/>
  <cp:lastModifiedBy>Richard Bryant</cp:lastModifiedBy>
  <cp:revision>3</cp:revision>
  <dcterms:created xsi:type="dcterms:W3CDTF">2020-03-28T19:14:00Z</dcterms:created>
  <dcterms:modified xsi:type="dcterms:W3CDTF">2020-03-28T19:31:00Z</dcterms:modified>
</cp:coreProperties>
</file>