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F2476B" w14:textId="613DB6C2" w:rsidR="00B47402" w:rsidRPr="00366263" w:rsidRDefault="00C52EB5">
      <w:pPr>
        <w:rPr>
          <w:b/>
          <w:bCs/>
        </w:rPr>
      </w:pPr>
      <w:r>
        <w:rPr>
          <w:b/>
          <w:bCs/>
        </w:rPr>
        <w:t xml:space="preserve">Supplementary </w:t>
      </w:r>
      <w:r w:rsidR="00B47402">
        <w:rPr>
          <w:b/>
          <w:bCs/>
        </w:rPr>
        <w:t xml:space="preserve">Table </w:t>
      </w:r>
      <w:r w:rsidR="00CD11B7">
        <w:rPr>
          <w:b/>
          <w:bCs/>
        </w:rPr>
        <w:t>2</w:t>
      </w:r>
      <w:r w:rsidR="007F7ECB">
        <w:rPr>
          <w:b/>
          <w:bCs/>
        </w:rPr>
        <w:t>:</w:t>
      </w:r>
      <w:r w:rsidR="00366263" w:rsidRPr="00366263">
        <w:t xml:space="preserve"> </w:t>
      </w:r>
      <w:r w:rsidR="00366263" w:rsidRPr="00366263">
        <w:rPr>
          <w:b/>
          <w:bCs/>
        </w:rPr>
        <w:t>Multivariate analysis of predictors of pathological complete response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24"/>
        <w:gridCol w:w="1928"/>
        <w:gridCol w:w="1956"/>
        <w:gridCol w:w="1797"/>
        <w:gridCol w:w="1311"/>
      </w:tblGrid>
      <w:tr w:rsidR="000C144E" w14:paraId="6557F7C4" w14:textId="05F95E66" w:rsidTr="00B623A6">
        <w:tc>
          <w:tcPr>
            <w:tcW w:w="2024" w:type="dxa"/>
          </w:tcPr>
          <w:p w14:paraId="5BDA4AE9" w14:textId="15CC2B7A" w:rsidR="000C144E" w:rsidRDefault="000C144E"/>
        </w:tc>
        <w:tc>
          <w:tcPr>
            <w:tcW w:w="1928" w:type="dxa"/>
            <w:vAlign w:val="center"/>
          </w:tcPr>
          <w:p w14:paraId="6AD305C7" w14:textId="7D337756" w:rsidR="000C144E" w:rsidRPr="00B47402" w:rsidRDefault="000C144E" w:rsidP="00B47402">
            <w:pPr>
              <w:jc w:val="center"/>
              <w:rPr>
                <w:b/>
                <w:bCs/>
              </w:rPr>
            </w:pPr>
            <w:r w:rsidRPr="00B47402">
              <w:rPr>
                <w:b/>
                <w:bCs/>
              </w:rPr>
              <w:t>Non-responders</w:t>
            </w:r>
          </w:p>
          <w:p w14:paraId="1E4FE0FB" w14:textId="1940ED0F" w:rsidR="000C144E" w:rsidRPr="00B47402" w:rsidRDefault="000C144E" w:rsidP="00B47402">
            <w:pPr>
              <w:jc w:val="center"/>
              <w:rPr>
                <w:b/>
                <w:bCs/>
              </w:rPr>
            </w:pPr>
            <w:r w:rsidRPr="00B47402">
              <w:rPr>
                <w:b/>
                <w:bCs/>
              </w:rPr>
              <w:t>(RCB 2-3)</w:t>
            </w:r>
          </w:p>
          <w:p w14:paraId="6078AF06" w14:textId="40CB50C4" w:rsidR="000C144E" w:rsidRPr="00B47402" w:rsidRDefault="000C144E" w:rsidP="00B47402">
            <w:pPr>
              <w:jc w:val="center"/>
              <w:rPr>
                <w:b/>
                <w:bCs/>
              </w:rPr>
            </w:pPr>
            <w:r w:rsidRPr="00B47402">
              <w:rPr>
                <w:b/>
                <w:bCs/>
              </w:rPr>
              <w:t>n = 28</w:t>
            </w:r>
          </w:p>
        </w:tc>
        <w:tc>
          <w:tcPr>
            <w:tcW w:w="1956" w:type="dxa"/>
            <w:vAlign w:val="center"/>
          </w:tcPr>
          <w:p w14:paraId="399BF7EC" w14:textId="3A760E09" w:rsidR="000C144E" w:rsidRPr="00B47402" w:rsidRDefault="000C144E" w:rsidP="00B47402">
            <w:pPr>
              <w:jc w:val="center"/>
              <w:rPr>
                <w:b/>
                <w:bCs/>
              </w:rPr>
            </w:pPr>
            <w:r w:rsidRPr="00B47402">
              <w:rPr>
                <w:b/>
                <w:bCs/>
              </w:rPr>
              <w:t>Responders</w:t>
            </w:r>
          </w:p>
          <w:p w14:paraId="515A98F9" w14:textId="3C919F60" w:rsidR="000C144E" w:rsidRPr="00B47402" w:rsidRDefault="000C144E" w:rsidP="00B47402">
            <w:pPr>
              <w:jc w:val="center"/>
              <w:rPr>
                <w:b/>
                <w:bCs/>
              </w:rPr>
            </w:pPr>
            <w:r w:rsidRPr="00B47402">
              <w:rPr>
                <w:b/>
                <w:bCs/>
              </w:rPr>
              <w:t>(RCB 0-1)</w:t>
            </w:r>
          </w:p>
          <w:p w14:paraId="10DF65FB" w14:textId="298B3DB0" w:rsidR="000C144E" w:rsidRPr="00B47402" w:rsidRDefault="000C144E" w:rsidP="00B47402">
            <w:pPr>
              <w:jc w:val="center"/>
              <w:rPr>
                <w:b/>
                <w:bCs/>
              </w:rPr>
            </w:pPr>
            <w:r w:rsidRPr="00B47402">
              <w:rPr>
                <w:b/>
                <w:bCs/>
              </w:rPr>
              <w:t>n = 18</w:t>
            </w:r>
          </w:p>
        </w:tc>
        <w:tc>
          <w:tcPr>
            <w:tcW w:w="1797" w:type="dxa"/>
            <w:vAlign w:val="center"/>
          </w:tcPr>
          <w:p w14:paraId="05B5F419" w14:textId="57A790C1" w:rsidR="000C144E" w:rsidRPr="00B47402" w:rsidRDefault="000C144E" w:rsidP="00B47402">
            <w:pPr>
              <w:jc w:val="center"/>
              <w:rPr>
                <w:b/>
                <w:bCs/>
              </w:rPr>
            </w:pPr>
            <w:r w:rsidRPr="00B47402">
              <w:rPr>
                <w:b/>
                <w:bCs/>
              </w:rPr>
              <w:t>Multivariable p value</w:t>
            </w:r>
          </w:p>
        </w:tc>
        <w:tc>
          <w:tcPr>
            <w:tcW w:w="1311" w:type="dxa"/>
            <w:vAlign w:val="center"/>
          </w:tcPr>
          <w:p w14:paraId="4AA7109F" w14:textId="1E48CD53" w:rsidR="000C144E" w:rsidRPr="00B47402" w:rsidRDefault="000C144E" w:rsidP="00B623A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Odds ratio (95% C.I.)</w:t>
            </w:r>
          </w:p>
        </w:tc>
      </w:tr>
      <w:tr w:rsidR="000C144E" w14:paraId="3C8C7BD6" w14:textId="06358BFE" w:rsidTr="00B623A6">
        <w:tc>
          <w:tcPr>
            <w:tcW w:w="2024" w:type="dxa"/>
          </w:tcPr>
          <w:p w14:paraId="6C7EC441" w14:textId="563BEF0B" w:rsidR="000C144E" w:rsidRDefault="000C144E">
            <w:r>
              <w:t>DDIR</w:t>
            </w:r>
          </w:p>
          <w:p w14:paraId="544E5588" w14:textId="38A2548A" w:rsidR="000C144E" w:rsidRDefault="000C144E" w:rsidP="00B47402">
            <w:pPr>
              <w:ind w:left="720"/>
            </w:pPr>
            <w:r>
              <w:t xml:space="preserve">Positive </w:t>
            </w:r>
          </w:p>
          <w:p w14:paraId="7AC91322" w14:textId="6269A768" w:rsidR="000C144E" w:rsidRDefault="000C144E" w:rsidP="00B47402">
            <w:pPr>
              <w:ind w:left="720"/>
            </w:pPr>
            <w:r>
              <w:t>Negative</w:t>
            </w:r>
          </w:p>
        </w:tc>
        <w:tc>
          <w:tcPr>
            <w:tcW w:w="1928" w:type="dxa"/>
          </w:tcPr>
          <w:p w14:paraId="1956ABF6" w14:textId="77777777" w:rsidR="000C144E" w:rsidRDefault="000C144E" w:rsidP="00B47402">
            <w:pPr>
              <w:jc w:val="center"/>
            </w:pPr>
          </w:p>
          <w:p w14:paraId="2E37BD70" w14:textId="77777777" w:rsidR="000C144E" w:rsidRDefault="000C144E" w:rsidP="00B47402">
            <w:pPr>
              <w:jc w:val="center"/>
            </w:pPr>
            <w:r>
              <w:t>12</w:t>
            </w:r>
          </w:p>
          <w:p w14:paraId="0EF00600" w14:textId="4C772026" w:rsidR="000C144E" w:rsidRDefault="000C144E" w:rsidP="00B47402">
            <w:pPr>
              <w:jc w:val="center"/>
            </w:pPr>
            <w:r>
              <w:t>16</w:t>
            </w:r>
          </w:p>
        </w:tc>
        <w:tc>
          <w:tcPr>
            <w:tcW w:w="1956" w:type="dxa"/>
          </w:tcPr>
          <w:p w14:paraId="0D72AD34" w14:textId="77777777" w:rsidR="000C144E" w:rsidRDefault="000C144E" w:rsidP="00B47402">
            <w:pPr>
              <w:jc w:val="center"/>
            </w:pPr>
          </w:p>
          <w:p w14:paraId="14DF4EA2" w14:textId="77777777" w:rsidR="000C144E" w:rsidRDefault="000C144E" w:rsidP="00B47402">
            <w:pPr>
              <w:jc w:val="center"/>
            </w:pPr>
            <w:r>
              <w:t>14</w:t>
            </w:r>
          </w:p>
          <w:p w14:paraId="2922F136" w14:textId="085A4F06" w:rsidR="000C144E" w:rsidRDefault="000C144E" w:rsidP="00B47402">
            <w:pPr>
              <w:jc w:val="center"/>
            </w:pPr>
            <w:r>
              <w:t>4</w:t>
            </w:r>
          </w:p>
        </w:tc>
        <w:tc>
          <w:tcPr>
            <w:tcW w:w="1797" w:type="dxa"/>
            <w:vAlign w:val="center"/>
          </w:tcPr>
          <w:p w14:paraId="3B679BE2" w14:textId="1AB5AB50" w:rsidR="000C144E" w:rsidRDefault="000C144E" w:rsidP="00B47402">
            <w:pPr>
              <w:jc w:val="center"/>
            </w:pPr>
            <w:r>
              <w:t>0.0426*</w:t>
            </w:r>
          </w:p>
        </w:tc>
        <w:tc>
          <w:tcPr>
            <w:tcW w:w="1311" w:type="dxa"/>
            <w:vAlign w:val="center"/>
          </w:tcPr>
          <w:p w14:paraId="395D0491" w14:textId="77777777" w:rsidR="00B623A6" w:rsidRDefault="0028352B" w:rsidP="00B623A6">
            <w:pPr>
              <w:jc w:val="center"/>
            </w:pPr>
            <w:r>
              <w:t>0.144</w:t>
            </w:r>
          </w:p>
          <w:p w14:paraId="4F4835C9" w14:textId="7DBF9250" w:rsidR="000C144E" w:rsidRDefault="0028352B" w:rsidP="00B623A6">
            <w:pPr>
              <w:jc w:val="center"/>
            </w:pPr>
            <w:r>
              <w:t>(0.02-0.81)</w:t>
            </w:r>
          </w:p>
        </w:tc>
      </w:tr>
      <w:tr w:rsidR="000C144E" w14:paraId="2F10ED0C" w14:textId="204447CC" w:rsidTr="00B623A6">
        <w:tc>
          <w:tcPr>
            <w:tcW w:w="2024" w:type="dxa"/>
          </w:tcPr>
          <w:p w14:paraId="779FA97B" w14:textId="77777777" w:rsidR="000C144E" w:rsidRDefault="000C144E">
            <w:r>
              <w:t>TILs</w:t>
            </w:r>
          </w:p>
          <w:p w14:paraId="7FA3CB12" w14:textId="7922F0AC" w:rsidR="000C144E" w:rsidRDefault="000C144E" w:rsidP="00B47402">
            <w:pPr>
              <w:ind w:left="720"/>
            </w:pPr>
            <w:r>
              <w:rPr>
                <w:rFonts w:cstheme="minorHAnsi"/>
              </w:rPr>
              <w:t>≤</w:t>
            </w:r>
            <w:r>
              <w:t xml:space="preserve">10% </w:t>
            </w:r>
          </w:p>
          <w:p w14:paraId="747784B3" w14:textId="0E7DA838" w:rsidR="000C144E" w:rsidRDefault="000C144E" w:rsidP="00B47402">
            <w:pPr>
              <w:ind w:left="720"/>
            </w:pPr>
            <w:r>
              <w:t xml:space="preserve">&gt;10% </w:t>
            </w:r>
          </w:p>
        </w:tc>
        <w:tc>
          <w:tcPr>
            <w:tcW w:w="1928" w:type="dxa"/>
          </w:tcPr>
          <w:p w14:paraId="00B6085F" w14:textId="77777777" w:rsidR="000C144E" w:rsidRDefault="000C144E" w:rsidP="00B47402">
            <w:pPr>
              <w:jc w:val="center"/>
            </w:pPr>
          </w:p>
          <w:p w14:paraId="0B2C91E6" w14:textId="77777777" w:rsidR="000C144E" w:rsidRDefault="000C144E" w:rsidP="00B47402">
            <w:pPr>
              <w:jc w:val="center"/>
            </w:pPr>
            <w:r>
              <w:t>19</w:t>
            </w:r>
          </w:p>
          <w:p w14:paraId="282ABD91" w14:textId="47E5C8F8" w:rsidR="000C144E" w:rsidRDefault="000C144E" w:rsidP="00B47402">
            <w:pPr>
              <w:jc w:val="center"/>
            </w:pPr>
            <w:r>
              <w:t>9</w:t>
            </w:r>
          </w:p>
        </w:tc>
        <w:tc>
          <w:tcPr>
            <w:tcW w:w="1956" w:type="dxa"/>
          </w:tcPr>
          <w:p w14:paraId="43D33C17" w14:textId="77777777" w:rsidR="000C144E" w:rsidRDefault="000C144E" w:rsidP="00B47402">
            <w:pPr>
              <w:jc w:val="center"/>
            </w:pPr>
          </w:p>
          <w:p w14:paraId="4D789B6F" w14:textId="77777777" w:rsidR="000C144E" w:rsidRDefault="000C144E" w:rsidP="00B47402">
            <w:pPr>
              <w:jc w:val="center"/>
            </w:pPr>
            <w:r>
              <w:t>9</w:t>
            </w:r>
          </w:p>
          <w:p w14:paraId="0AB724F1" w14:textId="26EFCE3D" w:rsidR="000C144E" w:rsidRDefault="000C144E" w:rsidP="00B47402">
            <w:pPr>
              <w:jc w:val="center"/>
            </w:pPr>
            <w:r>
              <w:t>9</w:t>
            </w:r>
          </w:p>
        </w:tc>
        <w:tc>
          <w:tcPr>
            <w:tcW w:w="1797" w:type="dxa"/>
            <w:vAlign w:val="center"/>
          </w:tcPr>
          <w:p w14:paraId="31D314F2" w14:textId="02C3F244" w:rsidR="000C144E" w:rsidRDefault="000C144E" w:rsidP="00B47402">
            <w:pPr>
              <w:jc w:val="center"/>
            </w:pPr>
            <w:r>
              <w:t>0.</w:t>
            </w:r>
            <w:r w:rsidR="0028352B">
              <w:t>1251</w:t>
            </w:r>
          </w:p>
        </w:tc>
        <w:tc>
          <w:tcPr>
            <w:tcW w:w="1311" w:type="dxa"/>
            <w:vAlign w:val="center"/>
          </w:tcPr>
          <w:p w14:paraId="4742A285" w14:textId="77777777" w:rsidR="00B623A6" w:rsidRDefault="0028352B" w:rsidP="00B623A6">
            <w:pPr>
              <w:jc w:val="center"/>
            </w:pPr>
            <w:r>
              <w:t>0.24</w:t>
            </w:r>
          </w:p>
          <w:p w14:paraId="76832689" w14:textId="4C147112" w:rsidR="000C144E" w:rsidRDefault="0028352B" w:rsidP="00B623A6">
            <w:pPr>
              <w:jc w:val="center"/>
            </w:pPr>
            <w:r>
              <w:t>(0.03-1.36)</w:t>
            </w:r>
          </w:p>
        </w:tc>
      </w:tr>
      <w:tr w:rsidR="000C144E" w14:paraId="6ADF1EE5" w14:textId="206A5646" w:rsidTr="00B623A6">
        <w:tc>
          <w:tcPr>
            <w:tcW w:w="2024" w:type="dxa"/>
          </w:tcPr>
          <w:p w14:paraId="02626A48" w14:textId="77777777" w:rsidR="000C144E" w:rsidRDefault="000C144E">
            <w:r>
              <w:t>Grade</w:t>
            </w:r>
          </w:p>
          <w:p w14:paraId="05878D53" w14:textId="4D534B57" w:rsidR="000C144E" w:rsidRDefault="000C144E" w:rsidP="00B47402">
            <w:pPr>
              <w:ind w:left="720"/>
            </w:pPr>
            <w:r>
              <w:t xml:space="preserve">2 </w:t>
            </w:r>
          </w:p>
          <w:p w14:paraId="3762A161" w14:textId="1701F6DA" w:rsidR="000C144E" w:rsidRDefault="000C144E" w:rsidP="00B47402">
            <w:pPr>
              <w:ind w:left="720"/>
            </w:pPr>
            <w:r>
              <w:t xml:space="preserve">2/3, 3 </w:t>
            </w:r>
          </w:p>
        </w:tc>
        <w:tc>
          <w:tcPr>
            <w:tcW w:w="1928" w:type="dxa"/>
          </w:tcPr>
          <w:p w14:paraId="62650B52" w14:textId="77777777" w:rsidR="000C144E" w:rsidRDefault="000C144E" w:rsidP="00B47402">
            <w:pPr>
              <w:jc w:val="center"/>
            </w:pPr>
          </w:p>
          <w:p w14:paraId="1F8AEE50" w14:textId="77777777" w:rsidR="000C144E" w:rsidRDefault="000C144E" w:rsidP="00B47402">
            <w:pPr>
              <w:jc w:val="center"/>
            </w:pPr>
            <w:r>
              <w:t>10</w:t>
            </w:r>
          </w:p>
          <w:p w14:paraId="5DD5CCAB" w14:textId="3978A10E" w:rsidR="000C144E" w:rsidRDefault="000C144E" w:rsidP="00B47402">
            <w:pPr>
              <w:jc w:val="center"/>
            </w:pPr>
            <w:r>
              <w:t>18</w:t>
            </w:r>
          </w:p>
        </w:tc>
        <w:tc>
          <w:tcPr>
            <w:tcW w:w="1956" w:type="dxa"/>
          </w:tcPr>
          <w:p w14:paraId="1E9A8B21" w14:textId="77777777" w:rsidR="000C144E" w:rsidRDefault="000C144E" w:rsidP="00B47402">
            <w:pPr>
              <w:jc w:val="center"/>
            </w:pPr>
          </w:p>
          <w:p w14:paraId="6E15A3FD" w14:textId="77777777" w:rsidR="000C144E" w:rsidRDefault="000C144E" w:rsidP="00B47402">
            <w:pPr>
              <w:jc w:val="center"/>
            </w:pPr>
            <w:r>
              <w:t>4</w:t>
            </w:r>
          </w:p>
          <w:p w14:paraId="6E19B26E" w14:textId="62F0C796" w:rsidR="000C144E" w:rsidRDefault="000C144E" w:rsidP="00B47402">
            <w:pPr>
              <w:jc w:val="center"/>
            </w:pPr>
            <w:r>
              <w:t>14</w:t>
            </w:r>
          </w:p>
        </w:tc>
        <w:tc>
          <w:tcPr>
            <w:tcW w:w="1797" w:type="dxa"/>
            <w:vAlign w:val="center"/>
          </w:tcPr>
          <w:p w14:paraId="2774B349" w14:textId="404C824A" w:rsidR="000C144E" w:rsidRDefault="000C144E" w:rsidP="00B47402">
            <w:pPr>
              <w:jc w:val="center"/>
            </w:pPr>
            <w:r>
              <w:t>0.</w:t>
            </w:r>
            <w:r w:rsidR="0028352B">
              <w:t>827</w:t>
            </w:r>
          </w:p>
        </w:tc>
        <w:tc>
          <w:tcPr>
            <w:tcW w:w="1311" w:type="dxa"/>
            <w:vAlign w:val="center"/>
          </w:tcPr>
          <w:p w14:paraId="4B9F3B3B" w14:textId="77777777" w:rsidR="00B623A6" w:rsidRDefault="0028352B" w:rsidP="00B623A6">
            <w:pPr>
              <w:jc w:val="center"/>
            </w:pPr>
            <w:r>
              <w:t>0.815</w:t>
            </w:r>
          </w:p>
          <w:p w14:paraId="2A7C82B0" w14:textId="56490DB2" w:rsidR="000C144E" w:rsidRDefault="0028352B" w:rsidP="00B623A6">
            <w:pPr>
              <w:jc w:val="center"/>
            </w:pPr>
            <w:r>
              <w:t>(0.11-5.23)</w:t>
            </w:r>
          </w:p>
        </w:tc>
      </w:tr>
      <w:tr w:rsidR="000C144E" w14:paraId="48E6F6BC" w14:textId="05AE69D1" w:rsidTr="00B623A6">
        <w:tc>
          <w:tcPr>
            <w:tcW w:w="2024" w:type="dxa"/>
          </w:tcPr>
          <w:p w14:paraId="53953D6C" w14:textId="77777777" w:rsidR="000C144E" w:rsidRDefault="000C144E">
            <w:r>
              <w:t>ER</w:t>
            </w:r>
          </w:p>
          <w:p w14:paraId="4AC3F5DD" w14:textId="73E6FC44" w:rsidR="000C144E" w:rsidRDefault="000C144E" w:rsidP="00B47402">
            <w:pPr>
              <w:ind w:left="720"/>
            </w:pPr>
            <w:r>
              <w:t xml:space="preserve">Positive </w:t>
            </w:r>
          </w:p>
          <w:p w14:paraId="120A4D26" w14:textId="6A680101" w:rsidR="000C144E" w:rsidRDefault="000C144E" w:rsidP="00B47402">
            <w:pPr>
              <w:ind w:left="720"/>
            </w:pPr>
            <w:r>
              <w:t>Negative</w:t>
            </w:r>
          </w:p>
        </w:tc>
        <w:tc>
          <w:tcPr>
            <w:tcW w:w="1928" w:type="dxa"/>
          </w:tcPr>
          <w:p w14:paraId="4CB025CC" w14:textId="77777777" w:rsidR="000C144E" w:rsidRDefault="000C144E" w:rsidP="00B47402">
            <w:pPr>
              <w:jc w:val="center"/>
            </w:pPr>
          </w:p>
          <w:p w14:paraId="208FD1C0" w14:textId="77777777" w:rsidR="000C144E" w:rsidRDefault="000C144E" w:rsidP="00B47402">
            <w:pPr>
              <w:jc w:val="center"/>
            </w:pPr>
            <w:r>
              <w:t>18</w:t>
            </w:r>
          </w:p>
          <w:p w14:paraId="303E62DA" w14:textId="1A303C31" w:rsidR="000C144E" w:rsidRDefault="000C144E" w:rsidP="00B47402">
            <w:pPr>
              <w:jc w:val="center"/>
            </w:pPr>
            <w:r>
              <w:t>10</w:t>
            </w:r>
          </w:p>
        </w:tc>
        <w:tc>
          <w:tcPr>
            <w:tcW w:w="1956" w:type="dxa"/>
          </w:tcPr>
          <w:p w14:paraId="533984EA" w14:textId="77777777" w:rsidR="000C144E" w:rsidRDefault="000C144E" w:rsidP="00B47402">
            <w:pPr>
              <w:jc w:val="center"/>
            </w:pPr>
          </w:p>
          <w:p w14:paraId="443A40CA" w14:textId="77777777" w:rsidR="000C144E" w:rsidRDefault="000C144E" w:rsidP="00B47402">
            <w:pPr>
              <w:jc w:val="center"/>
            </w:pPr>
            <w:r>
              <w:t>9</w:t>
            </w:r>
          </w:p>
          <w:p w14:paraId="646319F0" w14:textId="09D46E5C" w:rsidR="000C144E" w:rsidRDefault="000C144E" w:rsidP="00B47402">
            <w:pPr>
              <w:jc w:val="center"/>
            </w:pPr>
            <w:r>
              <w:t>9</w:t>
            </w:r>
          </w:p>
        </w:tc>
        <w:tc>
          <w:tcPr>
            <w:tcW w:w="1797" w:type="dxa"/>
            <w:vAlign w:val="center"/>
          </w:tcPr>
          <w:p w14:paraId="291E1822" w14:textId="712FAB26" w:rsidR="000C144E" w:rsidRDefault="000C144E" w:rsidP="00B47402">
            <w:pPr>
              <w:jc w:val="center"/>
            </w:pPr>
            <w:r>
              <w:t>0.6</w:t>
            </w:r>
            <w:r w:rsidR="0028352B">
              <w:t>46</w:t>
            </w:r>
          </w:p>
        </w:tc>
        <w:tc>
          <w:tcPr>
            <w:tcW w:w="1311" w:type="dxa"/>
            <w:vAlign w:val="center"/>
          </w:tcPr>
          <w:p w14:paraId="613B658F" w14:textId="77777777" w:rsidR="00B623A6" w:rsidRDefault="0028352B" w:rsidP="00B623A6">
            <w:pPr>
              <w:jc w:val="center"/>
            </w:pPr>
            <w:r>
              <w:t>0.67</w:t>
            </w:r>
          </w:p>
          <w:p w14:paraId="0F1E1C2B" w14:textId="20511265" w:rsidR="000C144E" w:rsidRDefault="0028352B" w:rsidP="00B623A6">
            <w:pPr>
              <w:jc w:val="center"/>
            </w:pPr>
            <w:r>
              <w:t>(0.12-3.71)</w:t>
            </w:r>
          </w:p>
        </w:tc>
      </w:tr>
      <w:tr w:rsidR="000C144E" w14:paraId="7791AA9C" w14:textId="112B5BAA" w:rsidTr="00B623A6">
        <w:tc>
          <w:tcPr>
            <w:tcW w:w="2024" w:type="dxa"/>
          </w:tcPr>
          <w:p w14:paraId="3C7B2E01" w14:textId="77777777" w:rsidR="000C144E" w:rsidRDefault="000C144E">
            <w:r>
              <w:t>HER2</w:t>
            </w:r>
          </w:p>
          <w:p w14:paraId="0BDE0854" w14:textId="33DC9F42" w:rsidR="000C144E" w:rsidRDefault="000C144E" w:rsidP="00F632B5">
            <w:pPr>
              <w:ind w:left="720"/>
            </w:pPr>
            <w:r>
              <w:t>Positive</w:t>
            </w:r>
          </w:p>
          <w:p w14:paraId="3DDE86B3" w14:textId="5B8AA791" w:rsidR="000C144E" w:rsidRDefault="000C144E" w:rsidP="00B47402">
            <w:pPr>
              <w:ind w:left="720"/>
            </w:pPr>
            <w:r>
              <w:t>Negative</w:t>
            </w:r>
          </w:p>
        </w:tc>
        <w:tc>
          <w:tcPr>
            <w:tcW w:w="1928" w:type="dxa"/>
          </w:tcPr>
          <w:p w14:paraId="5DF85043" w14:textId="77777777" w:rsidR="000C144E" w:rsidRDefault="000C144E" w:rsidP="00B47402">
            <w:pPr>
              <w:jc w:val="center"/>
            </w:pPr>
          </w:p>
          <w:p w14:paraId="65C41B8A" w14:textId="77777777" w:rsidR="000C144E" w:rsidRDefault="000C144E" w:rsidP="00B47402">
            <w:pPr>
              <w:jc w:val="center"/>
            </w:pPr>
            <w:r>
              <w:t>6</w:t>
            </w:r>
          </w:p>
          <w:p w14:paraId="1CE255C6" w14:textId="497CA4A4" w:rsidR="000C144E" w:rsidRDefault="000C144E" w:rsidP="00B47402">
            <w:pPr>
              <w:jc w:val="center"/>
            </w:pPr>
            <w:r>
              <w:t>22</w:t>
            </w:r>
          </w:p>
        </w:tc>
        <w:tc>
          <w:tcPr>
            <w:tcW w:w="1956" w:type="dxa"/>
          </w:tcPr>
          <w:p w14:paraId="176193BD" w14:textId="77777777" w:rsidR="000C144E" w:rsidRDefault="000C144E" w:rsidP="00B47402">
            <w:pPr>
              <w:jc w:val="center"/>
            </w:pPr>
          </w:p>
          <w:p w14:paraId="046DDF77" w14:textId="77777777" w:rsidR="000C144E" w:rsidRDefault="000C144E" w:rsidP="00B47402">
            <w:pPr>
              <w:jc w:val="center"/>
            </w:pPr>
            <w:r>
              <w:t>10</w:t>
            </w:r>
          </w:p>
          <w:p w14:paraId="3201511E" w14:textId="06227A07" w:rsidR="000C144E" w:rsidRDefault="000C144E" w:rsidP="00B47402">
            <w:pPr>
              <w:jc w:val="center"/>
            </w:pPr>
            <w:r>
              <w:t>8</w:t>
            </w:r>
          </w:p>
        </w:tc>
        <w:tc>
          <w:tcPr>
            <w:tcW w:w="1797" w:type="dxa"/>
            <w:vAlign w:val="center"/>
          </w:tcPr>
          <w:p w14:paraId="7EE45940" w14:textId="5FDDA167" w:rsidR="000C144E" w:rsidRDefault="000C144E" w:rsidP="00B47402">
            <w:pPr>
              <w:jc w:val="center"/>
            </w:pPr>
            <w:r>
              <w:t>0.</w:t>
            </w:r>
            <w:r w:rsidR="0028352B">
              <w:t>0069</w:t>
            </w:r>
            <w:r>
              <w:t>*</w:t>
            </w:r>
          </w:p>
        </w:tc>
        <w:tc>
          <w:tcPr>
            <w:tcW w:w="1311" w:type="dxa"/>
            <w:vAlign w:val="center"/>
          </w:tcPr>
          <w:p w14:paraId="659BB15E" w14:textId="77777777" w:rsidR="00B623A6" w:rsidRDefault="0028352B" w:rsidP="00B623A6">
            <w:pPr>
              <w:jc w:val="center"/>
            </w:pPr>
            <w:r>
              <w:t>10.84</w:t>
            </w:r>
          </w:p>
          <w:p w14:paraId="47684B85" w14:textId="545F430A" w:rsidR="000C144E" w:rsidRDefault="00B623A6" w:rsidP="00B623A6">
            <w:pPr>
              <w:jc w:val="center"/>
            </w:pPr>
            <w:r>
              <w:t>(</w:t>
            </w:r>
            <w:r w:rsidR="0028352B">
              <w:t>2.22-76.50)</w:t>
            </w:r>
          </w:p>
        </w:tc>
      </w:tr>
      <w:tr w:rsidR="0028352B" w14:paraId="4E43BCDB" w14:textId="77777777" w:rsidTr="00B623A6">
        <w:tc>
          <w:tcPr>
            <w:tcW w:w="2024" w:type="dxa"/>
          </w:tcPr>
          <w:p w14:paraId="4330E326" w14:textId="77777777" w:rsidR="0028352B" w:rsidRDefault="0028352B">
            <w:r>
              <w:t>Nodal status</w:t>
            </w:r>
          </w:p>
          <w:p w14:paraId="5E9FC2FD" w14:textId="02FBEBFE" w:rsidR="0028352B" w:rsidRDefault="0028352B" w:rsidP="0028352B">
            <w:pPr>
              <w:ind w:left="720"/>
            </w:pPr>
            <w:r>
              <w:t>Negative</w:t>
            </w:r>
          </w:p>
          <w:p w14:paraId="4DAD22E1" w14:textId="2FA53B06" w:rsidR="0028352B" w:rsidRDefault="0028352B" w:rsidP="0028352B">
            <w:pPr>
              <w:ind w:left="720"/>
            </w:pPr>
            <w:r>
              <w:t>Positive</w:t>
            </w:r>
          </w:p>
        </w:tc>
        <w:tc>
          <w:tcPr>
            <w:tcW w:w="1928" w:type="dxa"/>
          </w:tcPr>
          <w:p w14:paraId="65006DB6" w14:textId="77777777" w:rsidR="0028352B" w:rsidRDefault="0028352B" w:rsidP="00B47402">
            <w:pPr>
              <w:jc w:val="center"/>
            </w:pPr>
          </w:p>
          <w:p w14:paraId="6908D8CA" w14:textId="77777777" w:rsidR="00B623A6" w:rsidRDefault="00B623A6" w:rsidP="00B47402">
            <w:pPr>
              <w:jc w:val="center"/>
            </w:pPr>
            <w:r>
              <w:t>10</w:t>
            </w:r>
          </w:p>
          <w:p w14:paraId="061FEDAE" w14:textId="0B440F08" w:rsidR="00B623A6" w:rsidRDefault="00B623A6" w:rsidP="00B47402">
            <w:pPr>
              <w:jc w:val="center"/>
            </w:pPr>
            <w:r>
              <w:t>18</w:t>
            </w:r>
          </w:p>
        </w:tc>
        <w:tc>
          <w:tcPr>
            <w:tcW w:w="1956" w:type="dxa"/>
          </w:tcPr>
          <w:p w14:paraId="4A8676FA" w14:textId="77777777" w:rsidR="0028352B" w:rsidRDefault="0028352B" w:rsidP="00B47402">
            <w:pPr>
              <w:jc w:val="center"/>
            </w:pPr>
          </w:p>
          <w:p w14:paraId="5AB04D00" w14:textId="77777777" w:rsidR="00B623A6" w:rsidRDefault="00B623A6" w:rsidP="00B47402">
            <w:pPr>
              <w:jc w:val="center"/>
            </w:pPr>
            <w:r>
              <w:t>7</w:t>
            </w:r>
          </w:p>
          <w:p w14:paraId="11EDDAD2" w14:textId="2B1C0832" w:rsidR="00B623A6" w:rsidRDefault="00B623A6" w:rsidP="00B47402">
            <w:pPr>
              <w:jc w:val="center"/>
            </w:pPr>
            <w:r>
              <w:t>11</w:t>
            </w:r>
          </w:p>
        </w:tc>
        <w:tc>
          <w:tcPr>
            <w:tcW w:w="1797" w:type="dxa"/>
            <w:vAlign w:val="center"/>
          </w:tcPr>
          <w:p w14:paraId="6CF05D03" w14:textId="6C1D0932" w:rsidR="0028352B" w:rsidRDefault="0028352B" w:rsidP="00B47402">
            <w:pPr>
              <w:jc w:val="center"/>
            </w:pPr>
            <w:r>
              <w:t>0.978</w:t>
            </w:r>
          </w:p>
        </w:tc>
        <w:tc>
          <w:tcPr>
            <w:tcW w:w="1311" w:type="dxa"/>
            <w:vAlign w:val="center"/>
          </w:tcPr>
          <w:p w14:paraId="3B64F866" w14:textId="77777777" w:rsidR="00B623A6" w:rsidRDefault="0028352B" w:rsidP="00B623A6">
            <w:pPr>
              <w:jc w:val="center"/>
            </w:pPr>
            <w:r>
              <w:t>0.98</w:t>
            </w:r>
          </w:p>
          <w:p w14:paraId="5C2D3B2B" w14:textId="57469E18" w:rsidR="0028352B" w:rsidRDefault="0028352B" w:rsidP="00B623A6">
            <w:pPr>
              <w:jc w:val="center"/>
            </w:pPr>
            <w:r>
              <w:t>(0.16–5.87)</w:t>
            </w:r>
          </w:p>
        </w:tc>
      </w:tr>
      <w:tr w:rsidR="0028352B" w14:paraId="6038124C" w14:textId="77777777" w:rsidTr="00B623A6">
        <w:tc>
          <w:tcPr>
            <w:tcW w:w="2024" w:type="dxa"/>
          </w:tcPr>
          <w:p w14:paraId="7E4BBFFB" w14:textId="638E26BD" w:rsidR="0028352B" w:rsidRDefault="0028352B">
            <w:r>
              <w:t>T stage</w:t>
            </w:r>
          </w:p>
          <w:p w14:paraId="5F70FDDF" w14:textId="0B14E799" w:rsidR="0028352B" w:rsidRDefault="0028352B" w:rsidP="00B623A6">
            <w:pPr>
              <w:ind w:left="720"/>
            </w:pPr>
            <w:r>
              <w:t>T1/2</w:t>
            </w:r>
          </w:p>
          <w:p w14:paraId="21D622B7" w14:textId="040267F3" w:rsidR="0028352B" w:rsidRDefault="0028352B" w:rsidP="00B623A6">
            <w:pPr>
              <w:ind w:left="720"/>
            </w:pPr>
            <w:r>
              <w:t>T3</w:t>
            </w:r>
          </w:p>
        </w:tc>
        <w:tc>
          <w:tcPr>
            <w:tcW w:w="1928" w:type="dxa"/>
          </w:tcPr>
          <w:p w14:paraId="7831E621" w14:textId="77777777" w:rsidR="0028352B" w:rsidRDefault="0028352B" w:rsidP="00B47402">
            <w:pPr>
              <w:jc w:val="center"/>
            </w:pPr>
          </w:p>
          <w:p w14:paraId="33C52F39" w14:textId="77777777" w:rsidR="00B623A6" w:rsidRDefault="00B623A6" w:rsidP="00B47402">
            <w:pPr>
              <w:jc w:val="center"/>
            </w:pPr>
            <w:r>
              <w:t>16</w:t>
            </w:r>
          </w:p>
          <w:p w14:paraId="2EFE80A0" w14:textId="67FF3625" w:rsidR="00B623A6" w:rsidRDefault="00B623A6" w:rsidP="00B47402">
            <w:pPr>
              <w:jc w:val="center"/>
            </w:pPr>
            <w:r>
              <w:t>12</w:t>
            </w:r>
          </w:p>
        </w:tc>
        <w:tc>
          <w:tcPr>
            <w:tcW w:w="1956" w:type="dxa"/>
          </w:tcPr>
          <w:p w14:paraId="56CDC181" w14:textId="77777777" w:rsidR="0028352B" w:rsidRDefault="0028352B" w:rsidP="00B47402">
            <w:pPr>
              <w:jc w:val="center"/>
            </w:pPr>
          </w:p>
          <w:p w14:paraId="1C92211C" w14:textId="4376E930" w:rsidR="00B623A6" w:rsidRDefault="00B623A6" w:rsidP="00B47402">
            <w:pPr>
              <w:jc w:val="center"/>
            </w:pPr>
            <w:r>
              <w:t>11</w:t>
            </w:r>
          </w:p>
          <w:p w14:paraId="7499522A" w14:textId="0CFC2905" w:rsidR="00B623A6" w:rsidRDefault="00B623A6" w:rsidP="00A617F7">
            <w:pPr>
              <w:jc w:val="center"/>
            </w:pPr>
            <w:r>
              <w:t>7</w:t>
            </w:r>
          </w:p>
        </w:tc>
        <w:tc>
          <w:tcPr>
            <w:tcW w:w="1797" w:type="dxa"/>
            <w:vAlign w:val="center"/>
          </w:tcPr>
          <w:p w14:paraId="38F1FF82" w14:textId="32D162A3" w:rsidR="0028352B" w:rsidRDefault="0028352B" w:rsidP="00B47402">
            <w:pPr>
              <w:jc w:val="center"/>
            </w:pPr>
            <w:r>
              <w:t>0.7211</w:t>
            </w:r>
          </w:p>
        </w:tc>
        <w:tc>
          <w:tcPr>
            <w:tcW w:w="1311" w:type="dxa"/>
            <w:vAlign w:val="center"/>
          </w:tcPr>
          <w:p w14:paraId="773F95EA" w14:textId="77777777" w:rsidR="00B623A6" w:rsidRDefault="0028352B" w:rsidP="00B623A6">
            <w:pPr>
              <w:jc w:val="center"/>
            </w:pPr>
            <w:r>
              <w:t>0.76</w:t>
            </w:r>
          </w:p>
          <w:p w14:paraId="36E3E795" w14:textId="542053E7" w:rsidR="0028352B" w:rsidRDefault="0028352B" w:rsidP="00B623A6">
            <w:pPr>
              <w:jc w:val="center"/>
            </w:pPr>
            <w:r>
              <w:t>(0.15-3.64)</w:t>
            </w:r>
          </w:p>
        </w:tc>
      </w:tr>
    </w:tbl>
    <w:p w14:paraId="16761B6E" w14:textId="45561CF0" w:rsidR="00D03386" w:rsidRDefault="00D03386"/>
    <w:p w14:paraId="13A10007" w14:textId="61CADDDE" w:rsidR="00B47402" w:rsidRDefault="00B47402">
      <w:r>
        <w:t>Multivariate analysis of predictors of pathological complete response</w:t>
      </w:r>
      <w:r w:rsidR="00F632B5">
        <w:t>,</w:t>
      </w:r>
      <w:r>
        <w:t xml:space="preserve"> * = p&lt;0.05.</w:t>
      </w:r>
    </w:p>
    <w:sectPr w:rsidR="00B4740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4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B43"/>
    <w:rsid w:val="000C144E"/>
    <w:rsid w:val="0028352B"/>
    <w:rsid w:val="00366263"/>
    <w:rsid w:val="003D22FD"/>
    <w:rsid w:val="00565B43"/>
    <w:rsid w:val="007F7ECB"/>
    <w:rsid w:val="0091593F"/>
    <w:rsid w:val="00A617F7"/>
    <w:rsid w:val="00B2773A"/>
    <w:rsid w:val="00B47402"/>
    <w:rsid w:val="00B623A6"/>
    <w:rsid w:val="00BF594B"/>
    <w:rsid w:val="00C52EB5"/>
    <w:rsid w:val="00CA2DDF"/>
    <w:rsid w:val="00CD11B7"/>
    <w:rsid w:val="00D03386"/>
    <w:rsid w:val="00D3359A"/>
    <w:rsid w:val="00D61D38"/>
    <w:rsid w:val="00E21254"/>
    <w:rsid w:val="00E800E3"/>
    <w:rsid w:val="00E92F8F"/>
    <w:rsid w:val="00F3322C"/>
    <w:rsid w:val="00F632B5"/>
    <w:rsid w:val="00F76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BDC779"/>
  <w15:chartTrackingRefBased/>
  <w15:docId w15:val="{E12A37AC-D6CD-414F-A214-0BF63C1AD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65B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65B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5B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606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Eileen Parkes</dc:creator>
  <cp:keywords/>
  <dc:description/>
  <cp:lastModifiedBy>Stuart McIntosh</cp:lastModifiedBy>
  <cp:revision>3</cp:revision>
  <dcterms:created xsi:type="dcterms:W3CDTF">2021-10-07T14:35:00Z</dcterms:created>
  <dcterms:modified xsi:type="dcterms:W3CDTF">2021-10-07T14:35:00Z</dcterms:modified>
</cp:coreProperties>
</file>