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3BAF6" w14:textId="77777777" w:rsidR="009B3664" w:rsidRDefault="009B3664" w:rsidP="009B3664">
      <w:pPr>
        <w:spacing w:after="0" w:line="240" w:lineRule="auto"/>
        <w:rPr>
          <w:rFonts w:asciiTheme="minorBidi" w:eastAsia="Times New Roman" w:hAnsiTheme="minorBidi"/>
          <w:sz w:val="24"/>
          <w:szCs w:val="24"/>
        </w:rPr>
        <w:sectPr w:rsidR="009B3664" w:rsidSect="006108D2">
          <w:footerReference w:type="default" r:id="rId8"/>
          <w:type w:val="continuous"/>
          <w:pgSz w:w="15840" w:h="12240" w:orient="landscape"/>
          <w:pgMar w:top="1440" w:right="1440" w:bottom="1440" w:left="1440" w:header="720" w:footer="720" w:gutter="0"/>
          <w:cols w:space="720"/>
        </w:sectPr>
      </w:pPr>
      <w:bookmarkStart w:id="0" w:name="_GoBack"/>
      <w:bookmarkEnd w:id="0"/>
    </w:p>
    <w:p w14:paraId="1A95AF18" w14:textId="71029CA3" w:rsidR="00846154" w:rsidRPr="00F10BF9" w:rsidRDefault="00846154" w:rsidP="00F10BF9">
      <w:pPr>
        <w:spacing w:after="0" w:line="240" w:lineRule="auto"/>
        <w:rPr>
          <w:rFonts w:ascii="Arial" w:hAnsi="Arial" w:cs="Arial"/>
          <w:lang w:val="en-US"/>
        </w:rPr>
      </w:pPr>
      <w:r w:rsidRPr="00846154">
        <w:rPr>
          <w:rFonts w:ascii="Arial" w:hAnsi="Arial" w:cs="Arial"/>
          <w:b/>
        </w:rPr>
        <w:t>Supplementary</w:t>
      </w:r>
      <w:r>
        <w:rPr>
          <w:rFonts w:ascii="Arial" w:hAnsi="Arial" w:cs="Arial"/>
          <w:b/>
        </w:rPr>
        <w:t xml:space="preserve"> </w:t>
      </w:r>
      <w:r w:rsidRPr="00846154">
        <w:rPr>
          <w:rFonts w:ascii="Arial" w:hAnsi="Arial" w:cs="Arial"/>
          <w:b/>
        </w:rPr>
        <w:t>Appendix. A</w:t>
      </w:r>
    </w:p>
    <w:p w14:paraId="7B6AE676" w14:textId="0500BCCD" w:rsidR="00846154" w:rsidRPr="00846154" w:rsidRDefault="00846154" w:rsidP="00846154">
      <w:pPr>
        <w:autoSpaceDE w:val="0"/>
        <w:autoSpaceDN w:val="0"/>
        <w:adjustRightInd w:val="0"/>
        <w:spacing w:after="0" w:line="400" w:lineRule="atLeast"/>
        <w:rPr>
          <w:rFonts w:ascii="Arial" w:hAnsi="Arial" w:cs="Arial"/>
          <w:bCs/>
        </w:rPr>
      </w:pPr>
    </w:p>
    <w:p w14:paraId="22B48C0D" w14:textId="2935F2B5" w:rsidR="00846154" w:rsidRPr="00746507" w:rsidRDefault="00846154" w:rsidP="00846154">
      <w:pPr>
        <w:autoSpaceDE w:val="0"/>
        <w:autoSpaceDN w:val="0"/>
        <w:adjustRightInd w:val="0"/>
        <w:spacing w:after="0" w:line="400" w:lineRule="atLeast"/>
        <w:rPr>
          <w:rFonts w:ascii="Arial" w:hAnsi="Arial" w:cs="Arial"/>
          <w:b/>
        </w:rPr>
      </w:pPr>
      <w:r>
        <w:rPr>
          <w:rFonts w:ascii="Arial" w:hAnsi="Arial" w:cs="Arial"/>
          <w:b/>
        </w:rPr>
        <w:t>TABLE 1</w:t>
      </w:r>
      <w:r w:rsidRPr="00746507">
        <w:rPr>
          <w:rFonts w:ascii="Arial" w:hAnsi="Arial" w:cs="Arial"/>
          <w:b/>
        </w:rPr>
        <w:t xml:space="preserve">: Number of </w:t>
      </w:r>
      <w:r w:rsidRPr="00746507">
        <w:rPr>
          <w:rFonts w:ascii="Arial" w:hAnsi="Arial" w:cs="Arial"/>
          <w:b/>
          <w:bCs/>
        </w:rPr>
        <w:t>grade 3 to 5 adverse events of interest according to age subgroups</w:t>
      </w:r>
      <w:r w:rsidRPr="00746507">
        <w:rPr>
          <w:rFonts w:ascii="Arial" w:hAnsi="Arial" w:cs="Arial"/>
          <w:b/>
        </w:rPr>
        <w:t xml:space="preserve"> </w:t>
      </w:r>
      <w:r w:rsidR="00C61D2F">
        <w:rPr>
          <w:rFonts w:ascii="Arial" w:hAnsi="Arial" w:cs="Arial"/>
          <w:b/>
          <w:noProof/>
        </w:rPr>
        <w:t xml:space="preserve">of FIRE-3 in </w:t>
      </w:r>
      <w:r w:rsidRPr="00746507">
        <w:rPr>
          <w:rFonts w:ascii="Arial" w:hAnsi="Arial" w:cs="Arial"/>
          <w:b/>
          <w:noProof/>
        </w:rPr>
        <w:t>RAS wild-type patients.</w:t>
      </w:r>
    </w:p>
    <w:p w14:paraId="036D9CA7" w14:textId="77777777" w:rsidR="00846154" w:rsidRPr="00746507" w:rsidRDefault="00846154" w:rsidP="00846154">
      <w:pPr>
        <w:spacing w:after="0" w:line="240" w:lineRule="auto"/>
        <w:rPr>
          <w:rFonts w:ascii="Arial" w:eastAsia="Times New Roman" w:hAnsi="Arial" w:cs="Arial"/>
          <w:sz w:val="18"/>
          <w:szCs w:val="18"/>
        </w:rPr>
      </w:pPr>
    </w:p>
    <w:tbl>
      <w:tblPr>
        <w:tblStyle w:val="Gitternetztabelle1hellAkzent3"/>
        <w:tblW w:w="13603" w:type="dxa"/>
        <w:tblLayout w:type="fixed"/>
        <w:tblLook w:val="00A0" w:firstRow="1" w:lastRow="0" w:firstColumn="1" w:lastColumn="0" w:noHBand="0" w:noVBand="0"/>
      </w:tblPr>
      <w:tblGrid>
        <w:gridCol w:w="1980"/>
        <w:gridCol w:w="1906"/>
        <w:gridCol w:w="1943"/>
        <w:gridCol w:w="1963"/>
        <w:gridCol w:w="1924"/>
        <w:gridCol w:w="1943"/>
        <w:gridCol w:w="1944"/>
      </w:tblGrid>
      <w:tr w:rsidR="00846154" w:rsidRPr="00F0289A" w14:paraId="32370A72" w14:textId="77777777" w:rsidTr="00471655">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980" w:type="dxa"/>
            <w:hideMark/>
          </w:tcPr>
          <w:p w14:paraId="1F1F628D" w14:textId="77777777" w:rsidR="00846154" w:rsidRPr="00F0289A" w:rsidRDefault="00846154" w:rsidP="00471655">
            <w:pPr>
              <w:rPr>
                <w:rFonts w:ascii="Arial" w:hAnsi="Arial" w:cs="Arial"/>
                <w:sz w:val="20"/>
                <w:szCs w:val="20"/>
              </w:rPr>
            </w:pPr>
            <w:r w:rsidRPr="00F0289A">
              <w:rPr>
                <w:rFonts w:ascii="Arial" w:hAnsi="Arial" w:cs="Arial"/>
                <w:sz w:val="20"/>
                <w:szCs w:val="20"/>
              </w:rPr>
              <w:t>Adverse Event</w:t>
            </w:r>
          </w:p>
        </w:tc>
        <w:tc>
          <w:tcPr>
            <w:tcW w:w="5812" w:type="dxa"/>
            <w:gridSpan w:val="3"/>
            <w:hideMark/>
          </w:tcPr>
          <w:p w14:paraId="12147153" w14:textId="77777777" w:rsidR="00846154" w:rsidRPr="00F0289A" w:rsidRDefault="00846154" w:rsidP="0047165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65 years</w:t>
            </w:r>
          </w:p>
          <w:p w14:paraId="354C362C" w14:textId="77777777" w:rsidR="00846154" w:rsidRDefault="00846154" w:rsidP="0047165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n=201 (50.2 %)</w:t>
            </w:r>
          </w:p>
          <w:p w14:paraId="47C71897" w14:textId="77777777" w:rsidR="00846154" w:rsidRPr="00F0289A" w:rsidRDefault="00846154" w:rsidP="0047165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p>
        </w:tc>
        <w:tc>
          <w:tcPr>
            <w:tcW w:w="5811" w:type="dxa"/>
            <w:gridSpan w:val="3"/>
            <w:hideMark/>
          </w:tcPr>
          <w:p w14:paraId="3C073432" w14:textId="77777777" w:rsidR="00846154" w:rsidRPr="00F0289A" w:rsidRDefault="00846154" w:rsidP="0047165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≥65 years</w:t>
            </w:r>
          </w:p>
          <w:p w14:paraId="7B6A25BF" w14:textId="77777777" w:rsidR="00846154" w:rsidRPr="00F0289A" w:rsidRDefault="00846154" w:rsidP="0047165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n=199 (49.8%)</w:t>
            </w:r>
          </w:p>
        </w:tc>
      </w:tr>
      <w:tr w:rsidR="00846154" w:rsidRPr="00F0289A" w14:paraId="245CEC51"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tcPr>
          <w:p w14:paraId="70EDBC0B" w14:textId="77777777" w:rsidR="00846154" w:rsidRDefault="00846154" w:rsidP="00471655">
            <w:pPr>
              <w:rPr>
                <w:rFonts w:ascii="Arial" w:hAnsi="Arial" w:cs="Arial"/>
                <w:bCs w:val="0"/>
                <w:sz w:val="20"/>
                <w:szCs w:val="20"/>
              </w:rPr>
            </w:pPr>
          </w:p>
          <w:p w14:paraId="04988D36" w14:textId="0F01CE9A" w:rsidR="003045D0" w:rsidRPr="00F0289A" w:rsidRDefault="003045D0" w:rsidP="00471655">
            <w:pPr>
              <w:rPr>
                <w:rFonts w:ascii="Arial" w:hAnsi="Arial" w:cs="Arial"/>
                <w:bCs w:val="0"/>
                <w:sz w:val="20"/>
                <w:szCs w:val="20"/>
              </w:rPr>
            </w:pPr>
            <w:r w:rsidRPr="001C1E44">
              <w:rPr>
                <w:rFonts w:ascii="Arial" w:hAnsi="Arial" w:cs="Arial"/>
                <w:bCs w:val="0"/>
                <w:sz w:val="20"/>
                <w:szCs w:val="20"/>
              </w:rPr>
              <w:t>CTCAE</w:t>
            </w:r>
            <w:r w:rsidR="001C1E44" w:rsidRPr="001C1E44">
              <w:rPr>
                <w:rFonts w:ascii="Arial" w:hAnsi="Arial" w:cs="Arial"/>
                <w:bCs w:val="0"/>
              </w:rPr>
              <w:t>¹</w:t>
            </w:r>
          </w:p>
        </w:tc>
        <w:tc>
          <w:tcPr>
            <w:tcW w:w="1906" w:type="dxa"/>
            <w:hideMark/>
          </w:tcPr>
          <w:p w14:paraId="6B6E0344"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76803FCF"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3</w:t>
            </w:r>
          </w:p>
        </w:tc>
        <w:tc>
          <w:tcPr>
            <w:tcW w:w="1943" w:type="dxa"/>
            <w:hideMark/>
          </w:tcPr>
          <w:p w14:paraId="311CEEFF"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3E097DC9"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4</w:t>
            </w:r>
          </w:p>
        </w:tc>
        <w:tc>
          <w:tcPr>
            <w:tcW w:w="1963" w:type="dxa"/>
            <w:hideMark/>
          </w:tcPr>
          <w:p w14:paraId="0D2B56FF"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52B53958"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5</w:t>
            </w:r>
          </w:p>
        </w:tc>
        <w:tc>
          <w:tcPr>
            <w:tcW w:w="1924" w:type="dxa"/>
            <w:hideMark/>
          </w:tcPr>
          <w:p w14:paraId="0D65D477"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16949780"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3</w:t>
            </w:r>
          </w:p>
        </w:tc>
        <w:tc>
          <w:tcPr>
            <w:tcW w:w="1943" w:type="dxa"/>
            <w:hideMark/>
          </w:tcPr>
          <w:p w14:paraId="5D84BACD"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47FF383E"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4</w:t>
            </w:r>
          </w:p>
          <w:p w14:paraId="251D8056"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1944" w:type="dxa"/>
            <w:hideMark/>
          </w:tcPr>
          <w:p w14:paraId="77D1269A" w14:textId="77777777" w:rsidR="00846154"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p w14:paraId="2DC2C71A" w14:textId="77777777" w:rsidR="00846154" w:rsidRPr="00D30789"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D30789">
              <w:rPr>
                <w:rFonts w:ascii="Arial" w:hAnsi="Arial" w:cs="Arial"/>
                <w:b/>
                <w:sz w:val="20"/>
                <w:szCs w:val="20"/>
              </w:rPr>
              <w:t>Grade 5</w:t>
            </w:r>
          </w:p>
        </w:tc>
      </w:tr>
      <w:tr w:rsidR="00846154" w:rsidRPr="00F0289A" w14:paraId="29C21568"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1BE297ED"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Hematotoxicity</w:t>
            </w:r>
          </w:p>
        </w:tc>
        <w:tc>
          <w:tcPr>
            <w:tcW w:w="1906" w:type="dxa"/>
            <w:hideMark/>
          </w:tcPr>
          <w:p w14:paraId="5EEB10E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34 </w:t>
            </w:r>
          </w:p>
        </w:tc>
        <w:tc>
          <w:tcPr>
            <w:tcW w:w="1943" w:type="dxa"/>
            <w:hideMark/>
          </w:tcPr>
          <w:p w14:paraId="7AF525E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9 </w:t>
            </w:r>
          </w:p>
        </w:tc>
        <w:tc>
          <w:tcPr>
            <w:tcW w:w="1963" w:type="dxa"/>
          </w:tcPr>
          <w:p w14:paraId="29BC8FB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41E18C16"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45 </w:t>
            </w:r>
          </w:p>
        </w:tc>
        <w:tc>
          <w:tcPr>
            <w:tcW w:w="1943" w:type="dxa"/>
            <w:hideMark/>
          </w:tcPr>
          <w:p w14:paraId="04C7FB7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11 </w:t>
            </w:r>
          </w:p>
        </w:tc>
        <w:tc>
          <w:tcPr>
            <w:tcW w:w="1944" w:type="dxa"/>
            <w:hideMark/>
          </w:tcPr>
          <w:p w14:paraId="0706C50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r>
      <w:tr w:rsidR="00846154" w:rsidRPr="00F0289A" w14:paraId="701B1691"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15BC0B87"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Infection</w:t>
            </w:r>
          </w:p>
        </w:tc>
        <w:tc>
          <w:tcPr>
            <w:tcW w:w="1906" w:type="dxa"/>
            <w:hideMark/>
          </w:tcPr>
          <w:p w14:paraId="6A12FE3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6 </w:t>
            </w:r>
          </w:p>
        </w:tc>
        <w:tc>
          <w:tcPr>
            <w:tcW w:w="1943" w:type="dxa"/>
            <w:hideMark/>
          </w:tcPr>
          <w:p w14:paraId="75AFDC2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63" w:type="dxa"/>
            <w:hideMark/>
          </w:tcPr>
          <w:p w14:paraId="769D78E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1234A46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9 </w:t>
            </w:r>
          </w:p>
        </w:tc>
        <w:tc>
          <w:tcPr>
            <w:tcW w:w="1943" w:type="dxa"/>
          </w:tcPr>
          <w:p w14:paraId="089456A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hideMark/>
          </w:tcPr>
          <w:p w14:paraId="3DCCAD24"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 </w:t>
            </w:r>
          </w:p>
        </w:tc>
      </w:tr>
      <w:tr w:rsidR="00846154" w:rsidRPr="00F0289A" w14:paraId="5A6DEEDB"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5A3DA65F"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Mucositis</w:t>
            </w:r>
          </w:p>
        </w:tc>
        <w:tc>
          <w:tcPr>
            <w:tcW w:w="1906" w:type="dxa"/>
            <w:hideMark/>
          </w:tcPr>
          <w:p w14:paraId="0A24615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7 </w:t>
            </w:r>
          </w:p>
        </w:tc>
        <w:tc>
          <w:tcPr>
            <w:tcW w:w="1943" w:type="dxa"/>
            <w:hideMark/>
          </w:tcPr>
          <w:p w14:paraId="30B7A78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63" w:type="dxa"/>
          </w:tcPr>
          <w:p w14:paraId="10A33DE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618AF93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10 </w:t>
            </w:r>
          </w:p>
        </w:tc>
        <w:tc>
          <w:tcPr>
            <w:tcW w:w="1943" w:type="dxa"/>
            <w:hideMark/>
          </w:tcPr>
          <w:p w14:paraId="2B88CB6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4" w:type="dxa"/>
            <w:hideMark/>
          </w:tcPr>
          <w:p w14:paraId="39F0801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r>
      <w:tr w:rsidR="00846154" w:rsidRPr="00F0289A" w14:paraId="42B367D2"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467129DD"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Electrolyte imbalance</w:t>
            </w:r>
          </w:p>
        </w:tc>
        <w:tc>
          <w:tcPr>
            <w:tcW w:w="1906" w:type="dxa"/>
            <w:hideMark/>
          </w:tcPr>
          <w:p w14:paraId="7E5FE91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9 </w:t>
            </w:r>
          </w:p>
        </w:tc>
        <w:tc>
          <w:tcPr>
            <w:tcW w:w="1943" w:type="dxa"/>
          </w:tcPr>
          <w:p w14:paraId="407ED19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5C3BF9A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03E56D6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9 </w:t>
            </w:r>
          </w:p>
        </w:tc>
        <w:tc>
          <w:tcPr>
            <w:tcW w:w="1943" w:type="dxa"/>
            <w:hideMark/>
          </w:tcPr>
          <w:p w14:paraId="13A324A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 </w:t>
            </w:r>
          </w:p>
        </w:tc>
        <w:tc>
          <w:tcPr>
            <w:tcW w:w="1944" w:type="dxa"/>
          </w:tcPr>
          <w:p w14:paraId="74C19D1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13F8FC2A"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77A2CA9D"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Fatigue</w:t>
            </w:r>
          </w:p>
        </w:tc>
        <w:tc>
          <w:tcPr>
            <w:tcW w:w="1906" w:type="dxa"/>
            <w:hideMark/>
          </w:tcPr>
          <w:p w14:paraId="3B43D56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943" w:type="dxa"/>
          </w:tcPr>
          <w:p w14:paraId="345DDD4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0FFDD97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188D3FD8"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 </w:t>
            </w:r>
          </w:p>
        </w:tc>
        <w:tc>
          <w:tcPr>
            <w:tcW w:w="1943" w:type="dxa"/>
          </w:tcPr>
          <w:p w14:paraId="7DD6F41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3A601B0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37B45E9B"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51EE81F7"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Pain</w:t>
            </w:r>
          </w:p>
        </w:tc>
        <w:tc>
          <w:tcPr>
            <w:tcW w:w="1906" w:type="dxa"/>
            <w:hideMark/>
          </w:tcPr>
          <w:p w14:paraId="45FCCF1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 </w:t>
            </w:r>
          </w:p>
        </w:tc>
        <w:tc>
          <w:tcPr>
            <w:tcW w:w="1943" w:type="dxa"/>
          </w:tcPr>
          <w:p w14:paraId="0EA1E14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734C298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4BE2C80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 </w:t>
            </w:r>
          </w:p>
        </w:tc>
        <w:tc>
          <w:tcPr>
            <w:tcW w:w="1943" w:type="dxa"/>
          </w:tcPr>
          <w:p w14:paraId="561FE126"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200D424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279BC0B4"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1D9E3EB8"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Allergic reaction</w:t>
            </w:r>
          </w:p>
        </w:tc>
        <w:tc>
          <w:tcPr>
            <w:tcW w:w="1906" w:type="dxa"/>
            <w:hideMark/>
          </w:tcPr>
          <w:p w14:paraId="5AD8ED96"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4 </w:t>
            </w:r>
          </w:p>
        </w:tc>
        <w:tc>
          <w:tcPr>
            <w:tcW w:w="1943" w:type="dxa"/>
            <w:hideMark/>
          </w:tcPr>
          <w:p w14:paraId="4F1F7E0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1</w:t>
            </w:r>
          </w:p>
        </w:tc>
        <w:tc>
          <w:tcPr>
            <w:tcW w:w="1963" w:type="dxa"/>
          </w:tcPr>
          <w:p w14:paraId="06332AB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73FA633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 </w:t>
            </w:r>
          </w:p>
        </w:tc>
        <w:tc>
          <w:tcPr>
            <w:tcW w:w="1943" w:type="dxa"/>
            <w:hideMark/>
          </w:tcPr>
          <w:p w14:paraId="67BDA37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4" w:type="dxa"/>
          </w:tcPr>
          <w:p w14:paraId="71355F7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50DCB317"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1D3C9209" w14:textId="77777777" w:rsidR="00846154" w:rsidRPr="00F0289A" w:rsidRDefault="00846154" w:rsidP="00471655">
            <w:pPr>
              <w:rPr>
                <w:rFonts w:ascii="Arial" w:hAnsi="Arial" w:cs="Arial"/>
                <w:bCs w:val="0"/>
                <w:sz w:val="20"/>
                <w:szCs w:val="20"/>
              </w:rPr>
            </w:pPr>
            <w:r w:rsidRPr="00F0289A">
              <w:rPr>
                <w:rFonts w:ascii="Arial" w:hAnsi="Arial" w:cs="Arial"/>
                <w:bCs w:val="0"/>
                <w:sz w:val="20"/>
                <w:szCs w:val="20"/>
              </w:rPr>
              <w:t>Thromboembolia</w:t>
            </w:r>
          </w:p>
        </w:tc>
        <w:tc>
          <w:tcPr>
            <w:tcW w:w="1906" w:type="dxa"/>
            <w:hideMark/>
          </w:tcPr>
          <w:p w14:paraId="37BB122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4 </w:t>
            </w:r>
          </w:p>
        </w:tc>
        <w:tc>
          <w:tcPr>
            <w:tcW w:w="1943" w:type="dxa"/>
            <w:hideMark/>
          </w:tcPr>
          <w:p w14:paraId="1EB516F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5 </w:t>
            </w:r>
          </w:p>
        </w:tc>
        <w:tc>
          <w:tcPr>
            <w:tcW w:w="1963" w:type="dxa"/>
          </w:tcPr>
          <w:p w14:paraId="243E308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00D7C8F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4 </w:t>
            </w:r>
          </w:p>
        </w:tc>
        <w:tc>
          <w:tcPr>
            <w:tcW w:w="1943" w:type="dxa"/>
            <w:hideMark/>
          </w:tcPr>
          <w:p w14:paraId="7145681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 </w:t>
            </w:r>
          </w:p>
        </w:tc>
        <w:tc>
          <w:tcPr>
            <w:tcW w:w="1944" w:type="dxa"/>
            <w:hideMark/>
          </w:tcPr>
          <w:p w14:paraId="0EB8568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7 </w:t>
            </w:r>
          </w:p>
        </w:tc>
      </w:tr>
      <w:tr w:rsidR="00846154" w:rsidRPr="00F0289A" w14:paraId="1258792D"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3DCF53B8" w14:textId="77777777" w:rsidR="00846154" w:rsidRPr="00F0289A" w:rsidRDefault="00846154" w:rsidP="00471655">
            <w:pPr>
              <w:rPr>
                <w:rFonts w:ascii="Arial" w:hAnsi="Arial" w:cs="Arial"/>
                <w:sz w:val="20"/>
                <w:szCs w:val="20"/>
              </w:rPr>
            </w:pPr>
            <w:r w:rsidRPr="00F0289A">
              <w:rPr>
                <w:rFonts w:ascii="Arial" w:hAnsi="Arial" w:cs="Arial"/>
                <w:sz w:val="20"/>
                <w:szCs w:val="20"/>
              </w:rPr>
              <w:t>Nausea</w:t>
            </w:r>
          </w:p>
        </w:tc>
        <w:tc>
          <w:tcPr>
            <w:tcW w:w="1906" w:type="dxa"/>
            <w:hideMark/>
          </w:tcPr>
          <w:p w14:paraId="55CB95E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6 </w:t>
            </w:r>
          </w:p>
        </w:tc>
        <w:tc>
          <w:tcPr>
            <w:tcW w:w="1943" w:type="dxa"/>
          </w:tcPr>
          <w:p w14:paraId="7E43AE5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05851D0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5EB63C2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9 </w:t>
            </w:r>
          </w:p>
        </w:tc>
        <w:tc>
          <w:tcPr>
            <w:tcW w:w="1943" w:type="dxa"/>
          </w:tcPr>
          <w:p w14:paraId="102F668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057C731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762B239A"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672D66D2" w14:textId="77777777" w:rsidR="00846154" w:rsidRPr="00F0289A" w:rsidRDefault="00846154" w:rsidP="00471655">
            <w:pPr>
              <w:rPr>
                <w:rFonts w:ascii="Arial" w:hAnsi="Arial" w:cs="Arial"/>
                <w:sz w:val="20"/>
                <w:szCs w:val="20"/>
              </w:rPr>
            </w:pPr>
            <w:r w:rsidRPr="00F0289A">
              <w:rPr>
                <w:rFonts w:ascii="Arial" w:hAnsi="Arial" w:cs="Arial"/>
                <w:sz w:val="20"/>
                <w:szCs w:val="20"/>
              </w:rPr>
              <w:t>Vomiting</w:t>
            </w:r>
          </w:p>
        </w:tc>
        <w:tc>
          <w:tcPr>
            <w:tcW w:w="1906" w:type="dxa"/>
            <w:hideMark/>
          </w:tcPr>
          <w:p w14:paraId="53CE7E5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4 </w:t>
            </w:r>
          </w:p>
        </w:tc>
        <w:tc>
          <w:tcPr>
            <w:tcW w:w="1943" w:type="dxa"/>
          </w:tcPr>
          <w:p w14:paraId="33D10F8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764E15B8"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2CA425F6"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6 </w:t>
            </w:r>
          </w:p>
        </w:tc>
        <w:tc>
          <w:tcPr>
            <w:tcW w:w="1943" w:type="dxa"/>
          </w:tcPr>
          <w:p w14:paraId="30511A6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326F62B9"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09EF4B86"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7001C753" w14:textId="77777777" w:rsidR="00846154" w:rsidRPr="00F0289A" w:rsidRDefault="00846154" w:rsidP="00471655">
            <w:pPr>
              <w:rPr>
                <w:rFonts w:ascii="Arial" w:hAnsi="Arial" w:cs="Arial"/>
                <w:sz w:val="20"/>
                <w:szCs w:val="20"/>
              </w:rPr>
            </w:pPr>
            <w:r w:rsidRPr="00F0289A">
              <w:rPr>
                <w:rFonts w:ascii="Arial" w:hAnsi="Arial" w:cs="Arial"/>
                <w:sz w:val="20"/>
                <w:szCs w:val="20"/>
              </w:rPr>
              <w:t>Skin disorder</w:t>
            </w:r>
          </w:p>
        </w:tc>
        <w:tc>
          <w:tcPr>
            <w:tcW w:w="1906" w:type="dxa"/>
            <w:hideMark/>
          </w:tcPr>
          <w:p w14:paraId="0F48A91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 </w:t>
            </w:r>
          </w:p>
        </w:tc>
        <w:tc>
          <w:tcPr>
            <w:tcW w:w="1943" w:type="dxa"/>
            <w:hideMark/>
          </w:tcPr>
          <w:p w14:paraId="718B035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63" w:type="dxa"/>
          </w:tcPr>
          <w:p w14:paraId="7D0CC8D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6E82F4F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6 </w:t>
            </w:r>
          </w:p>
        </w:tc>
        <w:tc>
          <w:tcPr>
            <w:tcW w:w="1943" w:type="dxa"/>
            <w:hideMark/>
          </w:tcPr>
          <w:p w14:paraId="30FBAAF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4" w:type="dxa"/>
          </w:tcPr>
          <w:p w14:paraId="41DB022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054A109C"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3C30F89F" w14:textId="77777777" w:rsidR="00846154" w:rsidRPr="00F0289A" w:rsidRDefault="00846154" w:rsidP="00471655">
            <w:pPr>
              <w:rPr>
                <w:rFonts w:ascii="Arial" w:hAnsi="Arial" w:cs="Arial"/>
                <w:sz w:val="20"/>
                <w:szCs w:val="20"/>
              </w:rPr>
            </w:pPr>
            <w:r w:rsidRPr="00F0289A">
              <w:rPr>
                <w:rFonts w:ascii="Arial" w:hAnsi="Arial" w:cs="Arial"/>
                <w:sz w:val="20"/>
                <w:szCs w:val="20"/>
              </w:rPr>
              <w:t>Hand-foot-syndrome</w:t>
            </w:r>
          </w:p>
        </w:tc>
        <w:tc>
          <w:tcPr>
            <w:tcW w:w="1906" w:type="dxa"/>
            <w:hideMark/>
          </w:tcPr>
          <w:p w14:paraId="3DBEB44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6 </w:t>
            </w:r>
          </w:p>
        </w:tc>
        <w:tc>
          <w:tcPr>
            <w:tcW w:w="1943" w:type="dxa"/>
          </w:tcPr>
          <w:p w14:paraId="5817747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16DCD80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315908C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5 </w:t>
            </w:r>
          </w:p>
        </w:tc>
        <w:tc>
          <w:tcPr>
            <w:tcW w:w="1943" w:type="dxa"/>
          </w:tcPr>
          <w:p w14:paraId="3FB2413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347B9D3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3EA4710F"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056BDFCE" w14:textId="77777777" w:rsidR="00846154" w:rsidRPr="00F0289A" w:rsidRDefault="00846154" w:rsidP="00471655">
            <w:pPr>
              <w:rPr>
                <w:rFonts w:ascii="Arial" w:hAnsi="Arial" w:cs="Arial"/>
                <w:sz w:val="20"/>
                <w:szCs w:val="20"/>
              </w:rPr>
            </w:pPr>
            <w:r w:rsidRPr="00F0289A">
              <w:rPr>
                <w:rFonts w:ascii="Arial" w:hAnsi="Arial" w:cs="Arial"/>
                <w:sz w:val="20"/>
                <w:szCs w:val="20"/>
              </w:rPr>
              <w:t>Liver toxicity</w:t>
            </w:r>
          </w:p>
        </w:tc>
        <w:tc>
          <w:tcPr>
            <w:tcW w:w="1906" w:type="dxa"/>
            <w:hideMark/>
          </w:tcPr>
          <w:p w14:paraId="16759EF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3960BF0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4F8E349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1D84105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6 </w:t>
            </w:r>
          </w:p>
        </w:tc>
        <w:tc>
          <w:tcPr>
            <w:tcW w:w="1943" w:type="dxa"/>
          </w:tcPr>
          <w:p w14:paraId="6E72EB9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49C5A6F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3B89BD03"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45921FEB" w14:textId="77777777" w:rsidR="00846154" w:rsidRPr="00F0289A" w:rsidRDefault="00846154" w:rsidP="00471655">
            <w:pPr>
              <w:rPr>
                <w:rFonts w:ascii="Arial" w:hAnsi="Arial" w:cs="Arial"/>
                <w:sz w:val="20"/>
                <w:szCs w:val="20"/>
              </w:rPr>
            </w:pPr>
            <w:r w:rsidRPr="00F0289A">
              <w:rPr>
                <w:rFonts w:ascii="Arial" w:hAnsi="Arial" w:cs="Arial"/>
                <w:sz w:val="20"/>
                <w:szCs w:val="20"/>
              </w:rPr>
              <w:t>Nephrotoxicity</w:t>
            </w:r>
          </w:p>
        </w:tc>
        <w:tc>
          <w:tcPr>
            <w:tcW w:w="1906" w:type="dxa"/>
            <w:hideMark/>
          </w:tcPr>
          <w:p w14:paraId="11DF618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1</w:t>
            </w:r>
          </w:p>
        </w:tc>
        <w:tc>
          <w:tcPr>
            <w:tcW w:w="1943" w:type="dxa"/>
          </w:tcPr>
          <w:p w14:paraId="41AE164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4E9929C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64E5D4B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2 </w:t>
            </w:r>
          </w:p>
        </w:tc>
        <w:tc>
          <w:tcPr>
            <w:tcW w:w="1943" w:type="dxa"/>
          </w:tcPr>
          <w:p w14:paraId="601F887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34C31858"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75F1DC8B"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2E24FC26" w14:textId="77777777" w:rsidR="00846154" w:rsidRPr="00F0289A" w:rsidRDefault="00846154" w:rsidP="00471655">
            <w:pPr>
              <w:rPr>
                <w:rFonts w:ascii="Arial" w:hAnsi="Arial" w:cs="Arial"/>
                <w:sz w:val="20"/>
                <w:szCs w:val="20"/>
              </w:rPr>
            </w:pPr>
            <w:r w:rsidRPr="00F0289A">
              <w:rPr>
                <w:rFonts w:ascii="Arial" w:hAnsi="Arial" w:cs="Arial"/>
                <w:sz w:val="20"/>
                <w:szCs w:val="20"/>
              </w:rPr>
              <w:t>Rash</w:t>
            </w:r>
          </w:p>
        </w:tc>
        <w:tc>
          <w:tcPr>
            <w:tcW w:w="1906" w:type="dxa"/>
            <w:hideMark/>
          </w:tcPr>
          <w:p w14:paraId="5BEA1266"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26 </w:t>
            </w:r>
          </w:p>
        </w:tc>
        <w:tc>
          <w:tcPr>
            <w:tcW w:w="1943" w:type="dxa"/>
          </w:tcPr>
          <w:p w14:paraId="3DD0AFA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09EFFA1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5659ABA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17 </w:t>
            </w:r>
          </w:p>
        </w:tc>
        <w:tc>
          <w:tcPr>
            <w:tcW w:w="1943" w:type="dxa"/>
          </w:tcPr>
          <w:p w14:paraId="491A1B9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09A0B95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427058C8"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5AA6C053" w14:textId="77777777" w:rsidR="00846154" w:rsidRPr="00F0289A" w:rsidRDefault="00846154" w:rsidP="00471655">
            <w:pPr>
              <w:rPr>
                <w:rFonts w:ascii="Arial" w:hAnsi="Arial" w:cs="Arial"/>
                <w:sz w:val="20"/>
                <w:szCs w:val="20"/>
              </w:rPr>
            </w:pPr>
            <w:r w:rsidRPr="00F0289A">
              <w:rPr>
                <w:rFonts w:ascii="Arial" w:hAnsi="Arial" w:cs="Arial"/>
                <w:sz w:val="20"/>
                <w:szCs w:val="20"/>
              </w:rPr>
              <w:t>Pruritus</w:t>
            </w:r>
          </w:p>
        </w:tc>
        <w:tc>
          <w:tcPr>
            <w:tcW w:w="1906" w:type="dxa"/>
            <w:hideMark/>
          </w:tcPr>
          <w:p w14:paraId="4A2D057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2 </w:t>
            </w:r>
          </w:p>
        </w:tc>
        <w:tc>
          <w:tcPr>
            <w:tcW w:w="1943" w:type="dxa"/>
          </w:tcPr>
          <w:p w14:paraId="3C38AEB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659319D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5754116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4F2C2EE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6D110EC4"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736D20FB"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6B0AD9EE" w14:textId="77777777" w:rsidR="00846154" w:rsidRPr="00F0289A" w:rsidRDefault="00846154" w:rsidP="00471655">
            <w:pPr>
              <w:rPr>
                <w:rFonts w:ascii="Arial" w:hAnsi="Arial" w:cs="Arial"/>
                <w:sz w:val="20"/>
                <w:szCs w:val="20"/>
              </w:rPr>
            </w:pPr>
            <w:r w:rsidRPr="00F0289A">
              <w:rPr>
                <w:rFonts w:ascii="Arial" w:hAnsi="Arial" w:cs="Arial"/>
                <w:sz w:val="20"/>
                <w:szCs w:val="20"/>
              </w:rPr>
              <w:t>Nail changes</w:t>
            </w:r>
          </w:p>
        </w:tc>
        <w:tc>
          <w:tcPr>
            <w:tcW w:w="1906" w:type="dxa"/>
            <w:hideMark/>
          </w:tcPr>
          <w:p w14:paraId="1A57612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6 </w:t>
            </w:r>
          </w:p>
        </w:tc>
        <w:tc>
          <w:tcPr>
            <w:tcW w:w="1943" w:type="dxa"/>
          </w:tcPr>
          <w:p w14:paraId="2537831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5DABF1D9"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286A076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8 </w:t>
            </w:r>
          </w:p>
        </w:tc>
        <w:tc>
          <w:tcPr>
            <w:tcW w:w="1943" w:type="dxa"/>
          </w:tcPr>
          <w:p w14:paraId="06AA874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4" w:type="dxa"/>
          </w:tcPr>
          <w:p w14:paraId="57159E7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2D75AEC1"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3C9730A6" w14:textId="6CD21714" w:rsidR="00846154" w:rsidRPr="00F0289A" w:rsidRDefault="0088082B" w:rsidP="00471655">
            <w:pPr>
              <w:rPr>
                <w:rFonts w:ascii="Arial" w:hAnsi="Arial" w:cs="Arial"/>
                <w:sz w:val="20"/>
                <w:szCs w:val="20"/>
              </w:rPr>
            </w:pPr>
            <w:r w:rsidRPr="00F0289A">
              <w:rPr>
                <w:rFonts w:ascii="Arial" w:hAnsi="Arial" w:cs="Arial"/>
                <w:sz w:val="20"/>
                <w:szCs w:val="20"/>
              </w:rPr>
              <w:t>Diarrhoea</w:t>
            </w:r>
          </w:p>
        </w:tc>
        <w:tc>
          <w:tcPr>
            <w:tcW w:w="1906" w:type="dxa"/>
            <w:hideMark/>
          </w:tcPr>
          <w:p w14:paraId="0F3226B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19 </w:t>
            </w:r>
          </w:p>
        </w:tc>
        <w:tc>
          <w:tcPr>
            <w:tcW w:w="1943" w:type="dxa"/>
            <w:hideMark/>
          </w:tcPr>
          <w:p w14:paraId="1203651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 </w:t>
            </w:r>
          </w:p>
        </w:tc>
        <w:tc>
          <w:tcPr>
            <w:tcW w:w="1963" w:type="dxa"/>
          </w:tcPr>
          <w:p w14:paraId="2748EDF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33DD8CF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23 </w:t>
            </w:r>
          </w:p>
        </w:tc>
        <w:tc>
          <w:tcPr>
            <w:tcW w:w="1943" w:type="dxa"/>
            <w:hideMark/>
          </w:tcPr>
          <w:p w14:paraId="5576E6E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4 </w:t>
            </w:r>
          </w:p>
        </w:tc>
        <w:tc>
          <w:tcPr>
            <w:tcW w:w="1944" w:type="dxa"/>
          </w:tcPr>
          <w:p w14:paraId="4D861F9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846154" w:rsidRPr="00F0289A" w14:paraId="167A5C6D"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16BDFAFB" w14:textId="77777777" w:rsidR="00846154" w:rsidRPr="00F0289A" w:rsidRDefault="00846154" w:rsidP="00471655">
            <w:pPr>
              <w:rPr>
                <w:rFonts w:ascii="Arial" w:hAnsi="Arial" w:cs="Arial"/>
                <w:sz w:val="20"/>
                <w:szCs w:val="20"/>
              </w:rPr>
            </w:pPr>
            <w:r w:rsidRPr="00F0289A">
              <w:rPr>
                <w:rFonts w:ascii="Arial" w:hAnsi="Arial" w:cs="Arial"/>
                <w:sz w:val="20"/>
                <w:szCs w:val="20"/>
              </w:rPr>
              <w:lastRenderedPageBreak/>
              <w:t>Cardiac Toxicity</w:t>
            </w:r>
          </w:p>
        </w:tc>
        <w:tc>
          <w:tcPr>
            <w:tcW w:w="1906" w:type="dxa"/>
            <w:hideMark/>
          </w:tcPr>
          <w:p w14:paraId="115232F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1 </w:t>
            </w:r>
          </w:p>
        </w:tc>
        <w:tc>
          <w:tcPr>
            <w:tcW w:w="1943" w:type="dxa"/>
          </w:tcPr>
          <w:p w14:paraId="197B22E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23F5B4B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24233D1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4</w:t>
            </w:r>
          </w:p>
        </w:tc>
        <w:tc>
          <w:tcPr>
            <w:tcW w:w="1943" w:type="dxa"/>
            <w:hideMark/>
          </w:tcPr>
          <w:p w14:paraId="76EC001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4" w:type="dxa"/>
            <w:hideMark/>
          </w:tcPr>
          <w:p w14:paraId="56CD211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r>
      <w:tr w:rsidR="00846154" w:rsidRPr="00F0289A" w14:paraId="2569AEA4"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6F386D81" w14:textId="77777777" w:rsidR="00846154" w:rsidRPr="00F0289A" w:rsidRDefault="00846154" w:rsidP="00471655">
            <w:pPr>
              <w:rPr>
                <w:rFonts w:ascii="Arial" w:hAnsi="Arial" w:cs="Arial"/>
                <w:sz w:val="20"/>
                <w:szCs w:val="20"/>
              </w:rPr>
            </w:pPr>
            <w:r w:rsidRPr="00F0289A">
              <w:rPr>
                <w:rFonts w:ascii="Arial" w:hAnsi="Arial" w:cs="Arial"/>
                <w:sz w:val="20"/>
                <w:szCs w:val="20"/>
              </w:rPr>
              <w:t>Obstipation</w:t>
            </w:r>
          </w:p>
        </w:tc>
        <w:tc>
          <w:tcPr>
            <w:tcW w:w="1906" w:type="dxa"/>
          </w:tcPr>
          <w:p w14:paraId="62CDD8A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43" w:type="dxa"/>
          </w:tcPr>
          <w:p w14:paraId="0DFCB8E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334E985D"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6937F9D4"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2378364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55C5EED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03D4E67C" w14:textId="77777777" w:rsidTr="00471655">
        <w:trPr>
          <w:trHeight w:val="288"/>
        </w:trPr>
        <w:tc>
          <w:tcPr>
            <w:cnfStyle w:val="001000000000" w:firstRow="0" w:lastRow="0" w:firstColumn="1" w:lastColumn="0" w:oddVBand="0" w:evenVBand="0" w:oddHBand="0" w:evenHBand="0" w:firstRowFirstColumn="0" w:firstRowLastColumn="0" w:lastRowFirstColumn="0" w:lastRowLastColumn="0"/>
            <w:tcW w:w="1980" w:type="dxa"/>
            <w:hideMark/>
          </w:tcPr>
          <w:p w14:paraId="625D83F2" w14:textId="77777777" w:rsidR="00846154" w:rsidRPr="00F0289A" w:rsidRDefault="00846154" w:rsidP="00471655">
            <w:pPr>
              <w:rPr>
                <w:rFonts w:ascii="Arial" w:hAnsi="Arial" w:cs="Arial"/>
                <w:sz w:val="20"/>
                <w:szCs w:val="20"/>
              </w:rPr>
            </w:pPr>
            <w:r w:rsidRPr="00F0289A">
              <w:rPr>
                <w:rFonts w:ascii="Arial" w:hAnsi="Arial" w:cs="Arial"/>
                <w:sz w:val="20"/>
                <w:szCs w:val="20"/>
              </w:rPr>
              <w:t>Neurotoxicity</w:t>
            </w:r>
          </w:p>
        </w:tc>
        <w:tc>
          <w:tcPr>
            <w:tcW w:w="1906" w:type="dxa"/>
            <w:hideMark/>
          </w:tcPr>
          <w:p w14:paraId="389BC7D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4B4F20C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63" w:type="dxa"/>
          </w:tcPr>
          <w:p w14:paraId="35AA6F8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4" w:type="dxa"/>
            <w:hideMark/>
          </w:tcPr>
          <w:p w14:paraId="66856F1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28030E5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184AACD3"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7B34FB78" w14:textId="77777777" w:rsidTr="00471655">
        <w:trPr>
          <w:trHeight w:val="144"/>
        </w:trPr>
        <w:tc>
          <w:tcPr>
            <w:cnfStyle w:val="001000000000" w:firstRow="0" w:lastRow="0" w:firstColumn="1" w:lastColumn="0" w:oddVBand="0" w:evenVBand="0" w:oddHBand="0" w:evenHBand="0" w:firstRowFirstColumn="0" w:firstRowLastColumn="0" w:lastRowFirstColumn="0" w:lastRowLastColumn="0"/>
            <w:tcW w:w="1980" w:type="dxa"/>
            <w:hideMark/>
          </w:tcPr>
          <w:p w14:paraId="199ACFA2" w14:textId="77777777" w:rsidR="00846154" w:rsidRPr="00F0289A" w:rsidRDefault="00846154" w:rsidP="00471655">
            <w:pPr>
              <w:rPr>
                <w:rFonts w:ascii="Arial" w:hAnsi="Arial" w:cs="Arial"/>
                <w:sz w:val="20"/>
                <w:szCs w:val="20"/>
              </w:rPr>
            </w:pPr>
            <w:r w:rsidRPr="00F0289A">
              <w:rPr>
                <w:rFonts w:ascii="Arial" w:hAnsi="Arial" w:cs="Arial"/>
                <w:sz w:val="20"/>
                <w:szCs w:val="20"/>
              </w:rPr>
              <w:t>Hypertension</w:t>
            </w:r>
          </w:p>
        </w:tc>
        <w:tc>
          <w:tcPr>
            <w:tcW w:w="1906" w:type="dxa"/>
            <w:hideMark/>
          </w:tcPr>
          <w:p w14:paraId="631C303F"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3 </w:t>
            </w:r>
          </w:p>
        </w:tc>
        <w:tc>
          <w:tcPr>
            <w:tcW w:w="1943" w:type="dxa"/>
          </w:tcPr>
          <w:p w14:paraId="4B73DC25"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36D14990"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hideMark/>
          </w:tcPr>
          <w:p w14:paraId="15FFF627"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F0289A">
              <w:rPr>
                <w:rFonts w:ascii="Arial" w:hAnsi="Arial" w:cs="Arial"/>
                <w:sz w:val="20"/>
                <w:szCs w:val="20"/>
              </w:rPr>
              <w:t xml:space="preserve">7 </w:t>
            </w:r>
          </w:p>
        </w:tc>
        <w:tc>
          <w:tcPr>
            <w:tcW w:w="1943" w:type="dxa"/>
          </w:tcPr>
          <w:p w14:paraId="1792EBA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7A67CD1E"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6154" w:rsidRPr="00F0289A" w14:paraId="4623E1D5" w14:textId="77777777" w:rsidTr="00471655">
        <w:trPr>
          <w:trHeight w:val="144"/>
        </w:trPr>
        <w:tc>
          <w:tcPr>
            <w:cnfStyle w:val="001000000000" w:firstRow="0" w:lastRow="0" w:firstColumn="1" w:lastColumn="0" w:oddVBand="0" w:evenVBand="0" w:oddHBand="0" w:evenHBand="0" w:firstRowFirstColumn="0" w:firstRowLastColumn="0" w:lastRowFirstColumn="0" w:lastRowLastColumn="0"/>
            <w:tcW w:w="1980" w:type="dxa"/>
            <w:hideMark/>
          </w:tcPr>
          <w:p w14:paraId="3AA0294C" w14:textId="77777777" w:rsidR="00846154" w:rsidRPr="00F0289A" w:rsidRDefault="00846154" w:rsidP="00471655">
            <w:pPr>
              <w:rPr>
                <w:rFonts w:ascii="Arial" w:hAnsi="Arial" w:cs="Arial"/>
                <w:sz w:val="20"/>
                <w:szCs w:val="20"/>
              </w:rPr>
            </w:pPr>
            <w:r w:rsidRPr="00F0289A">
              <w:rPr>
                <w:rFonts w:ascii="Arial" w:hAnsi="Arial" w:cs="Arial"/>
                <w:sz w:val="20"/>
                <w:szCs w:val="20"/>
              </w:rPr>
              <w:t>Bleeding</w:t>
            </w:r>
          </w:p>
        </w:tc>
        <w:tc>
          <w:tcPr>
            <w:tcW w:w="1906" w:type="dxa"/>
            <w:hideMark/>
          </w:tcPr>
          <w:p w14:paraId="2D5D2872"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0289A">
              <w:rPr>
                <w:rFonts w:ascii="Arial" w:hAnsi="Arial" w:cs="Arial"/>
                <w:sz w:val="20"/>
                <w:szCs w:val="20"/>
              </w:rPr>
              <w:t xml:space="preserve">1 </w:t>
            </w:r>
          </w:p>
        </w:tc>
        <w:tc>
          <w:tcPr>
            <w:tcW w:w="1943" w:type="dxa"/>
          </w:tcPr>
          <w:p w14:paraId="69E55D1A"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63" w:type="dxa"/>
          </w:tcPr>
          <w:p w14:paraId="1F31976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4" w:type="dxa"/>
          </w:tcPr>
          <w:p w14:paraId="4C8AD011"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3" w:type="dxa"/>
          </w:tcPr>
          <w:p w14:paraId="045D011C"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4" w:type="dxa"/>
          </w:tcPr>
          <w:p w14:paraId="7F0035FB" w14:textId="77777777" w:rsidR="00846154" w:rsidRPr="00F0289A" w:rsidRDefault="00846154" w:rsidP="0047165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699B87C3" w14:textId="77777777" w:rsidR="00846154" w:rsidRPr="00746507" w:rsidRDefault="00846154" w:rsidP="00846154">
      <w:pPr>
        <w:spacing w:after="0" w:line="240" w:lineRule="auto"/>
        <w:rPr>
          <w:rFonts w:ascii="Arial" w:eastAsia="Times New Roman" w:hAnsi="Arial" w:cs="Arial"/>
          <w:sz w:val="18"/>
          <w:szCs w:val="18"/>
        </w:rPr>
      </w:pPr>
    </w:p>
    <w:p w14:paraId="5D9B1D01" w14:textId="1895D1C8" w:rsidR="00846154" w:rsidRPr="001C1E44" w:rsidRDefault="00846154" w:rsidP="001C1E44">
      <w:pPr>
        <w:spacing w:after="0" w:line="360" w:lineRule="auto"/>
        <w:jc w:val="both"/>
        <w:rPr>
          <w:rFonts w:ascii="Arial" w:hAnsi="Arial" w:cs="Arial"/>
          <w:lang w:val="en-US"/>
        </w:rPr>
      </w:pPr>
      <w:r w:rsidRPr="00F10BF9">
        <w:rPr>
          <w:rFonts w:ascii="Arial" w:hAnsi="Arial" w:cs="Arial"/>
          <w:b/>
        </w:rPr>
        <w:t>Legend:</w:t>
      </w:r>
      <w:r w:rsidRPr="00F10BF9">
        <w:rPr>
          <w:rFonts w:ascii="Arial" w:hAnsi="Arial" w:cs="Arial"/>
        </w:rPr>
        <w:t xml:space="preserve"> Adverse event (AE) derived from case report forms. All events were recorded as related to study treatment.  Adverse events were documented according to The National Cancer Institute Common Terminology Criteria for Adverse Events (v4.0). Numbers repr</w:t>
      </w:r>
      <w:r w:rsidR="00F10BF9" w:rsidRPr="00F10BF9">
        <w:rPr>
          <w:rFonts w:ascii="Arial" w:hAnsi="Arial" w:cs="Arial"/>
        </w:rPr>
        <w:t>esent absolute cases.</w:t>
      </w:r>
      <w:r w:rsidR="001C1E44">
        <w:rPr>
          <w:rFonts w:ascii="Arial" w:hAnsi="Arial" w:cs="Arial"/>
        </w:rPr>
        <w:t xml:space="preserve"> ¹CTCAE= </w:t>
      </w:r>
      <w:r w:rsidR="001C1E44" w:rsidRPr="001C1E44">
        <w:rPr>
          <w:rFonts w:ascii="Arial" w:hAnsi="Arial" w:cs="Arial"/>
        </w:rPr>
        <w:t>Common Terminology Criteria for Adverse Events</w:t>
      </w:r>
      <w:r w:rsidR="001C1E44">
        <w:rPr>
          <w:rFonts w:ascii="Arial" w:hAnsi="Arial" w:cs="Arial"/>
        </w:rPr>
        <w:t>.</w:t>
      </w:r>
    </w:p>
    <w:p w14:paraId="2AE9DB6C" w14:textId="77777777" w:rsidR="00A346EC" w:rsidRDefault="00A346EC" w:rsidP="00F10BF9">
      <w:pPr>
        <w:spacing w:after="0" w:line="360" w:lineRule="auto"/>
        <w:jc w:val="both"/>
        <w:rPr>
          <w:rFonts w:ascii="Arial" w:hAnsi="Arial" w:cs="Arial"/>
        </w:rPr>
      </w:pPr>
    </w:p>
    <w:p w14:paraId="689378D3" w14:textId="77777777" w:rsidR="00A346EC" w:rsidRDefault="00A346EC" w:rsidP="00F10BF9">
      <w:pPr>
        <w:spacing w:after="0" w:line="360" w:lineRule="auto"/>
        <w:jc w:val="both"/>
        <w:rPr>
          <w:rFonts w:ascii="Arial" w:hAnsi="Arial" w:cs="Arial"/>
        </w:rPr>
      </w:pPr>
    </w:p>
    <w:p w14:paraId="49F3B6E7" w14:textId="0BA4EE10" w:rsidR="00A346EC" w:rsidRDefault="00A346EC" w:rsidP="00A346EC">
      <w:pPr>
        <w:spacing w:after="0" w:line="240" w:lineRule="auto"/>
        <w:rPr>
          <w:rFonts w:asciiTheme="minorBidi" w:eastAsia="Times New Roman" w:hAnsiTheme="minorBidi"/>
          <w:sz w:val="24"/>
          <w:szCs w:val="24"/>
        </w:rPr>
        <w:sectPr w:rsidR="00A346EC" w:rsidSect="00A346EC">
          <w:type w:val="continuous"/>
          <w:pgSz w:w="15840" w:h="12240" w:orient="landscape"/>
          <w:pgMar w:top="1440" w:right="1440" w:bottom="1440" w:left="1440" w:header="720" w:footer="720" w:gutter="0"/>
          <w:cols w:space="720"/>
          <w:docGrid w:linePitch="360"/>
        </w:sectPr>
      </w:pPr>
    </w:p>
    <w:p w14:paraId="19D12687" w14:textId="4DF772BB" w:rsidR="00A346EC" w:rsidRDefault="00A346EC" w:rsidP="00A346EC">
      <w:pPr>
        <w:spacing w:after="0" w:line="240" w:lineRule="auto"/>
        <w:rPr>
          <w:rFonts w:asciiTheme="minorBidi" w:eastAsia="Times New Roman" w:hAnsiTheme="minorBidi"/>
          <w:sz w:val="24"/>
          <w:szCs w:val="24"/>
        </w:rPr>
        <w:sectPr w:rsidR="00A346EC" w:rsidSect="00D73D64">
          <w:type w:val="continuous"/>
          <w:pgSz w:w="15840" w:h="12240" w:orient="landscape"/>
          <w:pgMar w:top="1440" w:right="1440" w:bottom="1440" w:left="1440" w:header="720" w:footer="720" w:gutter="0"/>
          <w:cols w:space="720"/>
          <w:docGrid w:linePitch="360"/>
        </w:sectPr>
      </w:pPr>
    </w:p>
    <w:p w14:paraId="4D63484C" w14:textId="2CB1D996" w:rsidR="00A346EC" w:rsidRPr="003045D0" w:rsidRDefault="00A346EC" w:rsidP="00A346EC">
      <w:pPr>
        <w:spacing w:after="0" w:line="240" w:lineRule="auto"/>
        <w:rPr>
          <w:rFonts w:asciiTheme="minorBidi" w:eastAsia="Times New Roman" w:hAnsiTheme="minorBidi"/>
          <w:b/>
          <w:bCs/>
        </w:rPr>
      </w:pPr>
    </w:p>
    <w:p w14:paraId="6AE44A56" w14:textId="77777777" w:rsidR="00A346EC" w:rsidRPr="00F10BF9" w:rsidRDefault="00A346EC" w:rsidP="00F10BF9">
      <w:pPr>
        <w:spacing w:after="0" w:line="360" w:lineRule="auto"/>
        <w:jc w:val="both"/>
        <w:rPr>
          <w:rFonts w:ascii="Arial" w:eastAsia="Times New Roman" w:hAnsi="Arial" w:cs="Arial"/>
          <w:i/>
        </w:rPr>
      </w:pPr>
    </w:p>
    <w:sectPr w:rsidR="00A346EC" w:rsidRPr="00F10BF9" w:rsidSect="003E0DC3">
      <w:type w:val="continuous"/>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CC9A6" w16cex:dateUtc="2020-05-30T10:01:00Z"/>
  <w16cex:commentExtensible w16cex:durableId="227CCE74" w16cex:dateUtc="2020-05-30T10:22:00Z"/>
  <w16cex:commentExtensible w16cex:durableId="227CD038" w16cex:dateUtc="2020-05-30T10:29:00Z"/>
  <w16cex:commentExtensible w16cex:durableId="227CD086" w16cex:dateUtc="2020-05-30T10:31:00Z"/>
  <w16cex:commentExtensible w16cex:durableId="227CD0EB" w16cex:dateUtc="2020-05-30T10:32:00Z"/>
  <w16cex:commentExtensible w16cex:durableId="227CD130" w16cex:dateUtc="2020-05-30T10:33:00Z"/>
  <w16cex:commentExtensible w16cex:durableId="227CD04C" w16cex:dateUtc="2020-05-30T10:30:00Z"/>
  <w16cex:commentExtensible w16cex:durableId="227CD15B" w16cex:dateUtc="2020-05-30T10:34:00Z"/>
  <w16cex:commentExtensible w16cex:durableId="227CD178" w16cex:dateUtc="2020-05-30T10:35:00Z"/>
  <w16cex:commentExtensible w16cex:durableId="227CF1DC" w16cex:dateUtc="2020-05-30T12:53:00Z"/>
  <w16cex:commentExtensible w16cex:durableId="227CF2FF" w16cex:dateUtc="2020-05-30T12:58:00Z"/>
  <w16cex:commentExtensible w16cex:durableId="227CF263" w16cex:dateUtc="2020-05-30T12:55:00Z"/>
  <w16cex:commentExtensible w16cex:durableId="227CF321" w16cex:dateUtc="2020-05-30T12:58:00Z"/>
  <w16cex:commentExtensible w16cex:durableId="227CF47F" w16cex:dateUtc="2020-05-30T13:04:00Z"/>
  <w16cex:commentExtensible w16cex:durableId="227CF49F" w16cex:dateUtc="2020-05-30T13:05:00Z"/>
  <w16cex:commentExtensible w16cex:durableId="227CF4BD" w16cex:dateUtc="2020-05-30T13:05:00Z"/>
  <w16cex:commentExtensible w16cex:durableId="227CF4F5" w16cex:dateUtc="2020-05-30T13:06:00Z"/>
  <w16cex:commentExtensible w16cex:durableId="227CF52D" w16cex:dateUtc="2020-05-30T13:07:00Z"/>
  <w16cex:commentExtensible w16cex:durableId="227CF57C" w16cex:dateUtc="2020-05-30T13:08:00Z"/>
  <w16cex:commentExtensible w16cex:durableId="227CF629" w16cex:dateUtc="2020-05-30T13:11:00Z"/>
  <w16cex:commentExtensible w16cex:durableId="227CF6CB" w16cex:dateUtc="2020-05-30T13:14:00Z"/>
  <w16cex:commentExtensible w16cex:durableId="227CF6D9" w16cex:dateUtc="2020-05-30T13:14:00Z"/>
  <w16cex:commentExtensible w16cex:durableId="227CF6FB" w16cex:dateUtc="2020-05-30T13:15:00Z"/>
  <w16cex:commentExtensible w16cex:durableId="227CF78D" w16cex:dateUtc="2020-05-30T13:17:00Z"/>
  <w16cex:commentExtensible w16cex:durableId="227CF7B2" w16cex:dateUtc="2020-05-30T13:18:00Z"/>
  <w16cex:commentExtensible w16cex:durableId="227CF7C1" w16cex:dateUtc="2020-05-30T13:18:00Z"/>
  <w16cex:commentExtensible w16cex:durableId="227CF7F1" w16cex:dateUtc="2020-05-30T13:19:00Z"/>
  <w16cex:commentExtensible w16cex:durableId="227CF810" w16cex:dateUtc="2020-05-30T13:19:00Z"/>
  <w16cex:commentExtensible w16cex:durableId="227CF854" w16cex:dateUtc="2020-05-30T13:20:00Z"/>
  <w16cex:commentExtensible w16cex:durableId="227CC1BF" w16cex:dateUtc="2020-05-30T09:27:00Z"/>
  <w16cex:commentExtensible w16cex:durableId="227CC580" w16cex:dateUtc="2020-05-30T09:44:00Z"/>
  <w16cex:commentExtensible w16cex:durableId="227CF43B" w16cex:dateUtc="2020-05-30T13:03:00Z"/>
  <w16cex:commentExtensible w16cex:durableId="227CF45B" w16cex:dateUtc="2020-05-30T13:03:00Z"/>
  <w16cex:commentExtensible w16cex:durableId="227CF463" w16cex:dateUtc="2020-05-30T13:04:00Z"/>
  <w16cex:commentExtensible w16cex:durableId="227CC464" w16cex:dateUtc="2020-05-30T09:39:00Z"/>
  <w16cex:commentExtensible w16cex:durableId="227CF424" w16cex:dateUtc="2020-05-30T13:03:00Z"/>
  <w16cex:commentExtensible w16cex:durableId="227CF397" w16cex:dateUtc="2020-05-30T13:00:00Z"/>
  <w16cex:commentExtensible w16cex:durableId="227CF3CC" w16cex:dateUtc="2020-05-30T13:01:00Z"/>
  <w16cex:commentExtensible w16cex:durableId="227CF400" w16cex:dateUtc="2020-05-30T13:02:00Z"/>
  <w16cex:commentExtensible w16cex:durableId="227CF416" w16cex:dateUtc="2020-05-30T1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E422C1" w16cid:durableId="227CC9A6"/>
  <w16cid:commentId w16cid:paraId="2F513D0C" w16cid:durableId="227CCE74"/>
  <w16cid:commentId w16cid:paraId="5A9FBCD7" w16cid:durableId="227CD038"/>
  <w16cid:commentId w16cid:paraId="3D1C68E2" w16cid:durableId="227CD086"/>
  <w16cid:commentId w16cid:paraId="05F08BB5" w16cid:durableId="227CD0EB"/>
  <w16cid:commentId w16cid:paraId="782C5DEA" w16cid:durableId="227CD130"/>
  <w16cid:commentId w16cid:paraId="591BDEEE" w16cid:durableId="227CD04C"/>
  <w16cid:commentId w16cid:paraId="1D44334B" w16cid:durableId="227CD15B"/>
  <w16cid:commentId w16cid:paraId="5C708E20" w16cid:durableId="227CD178"/>
  <w16cid:commentId w16cid:paraId="77A9E015" w16cid:durableId="227CF1DC"/>
  <w16cid:commentId w16cid:paraId="01CE0C9C" w16cid:durableId="227CF2FF"/>
  <w16cid:commentId w16cid:paraId="2C07D762" w16cid:durableId="227CF263"/>
  <w16cid:commentId w16cid:paraId="608E54EA" w16cid:durableId="227CF321"/>
  <w16cid:commentId w16cid:paraId="2287C304" w16cid:durableId="227CF47F"/>
  <w16cid:commentId w16cid:paraId="27EF32EA" w16cid:durableId="227CF49F"/>
  <w16cid:commentId w16cid:paraId="5863354C" w16cid:durableId="227CF4BD"/>
  <w16cid:commentId w16cid:paraId="328C2C24" w16cid:durableId="227CF4F5"/>
  <w16cid:commentId w16cid:paraId="3A74EFA7" w16cid:durableId="227CF52D"/>
  <w16cid:commentId w16cid:paraId="414379AB" w16cid:durableId="227CF57C"/>
  <w16cid:commentId w16cid:paraId="6E0B3D85" w16cid:durableId="227CF629"/>
  <w16cid:commentId w16cid:paraId="00C757FA" w16cid:durableId="227CF6CB"/>
  <w16cid:commentId w16cid:paraId="2EA49F2B" w16cid:durableId="227CF6D9"/>
  <w16cid:commentId w16cid:paraId="705ADBB1" w16cid:durableId="227CF6FB"/>
  <w16cid:commentId w16cid:paraId="609A0776" w16cid:durableId="227CF78D"/>
  <w16cid:commentId w16cid:paraId="083D46FC" w16cid:durableId="227CF7B2"/>
  <w16cid:commentId w16cid:paraId="6589D325" w16cid:durableId="227CF7C1"/>
  <w16cid:commentId w16cid:paraId="5183AB3F" w16cid:durableId="227CF7F1"/>
  <w16cid:commentId w16cid:paraId="6EF185B4" w16cid:durableId="227CF810"/>
  <w16cid:commentId w16cid:paraId="4EA9CDAD" w16cid:durableId="227CF854"/>
  <w16cid:commentId w16cid:paraId="65093F35" w16cid:durableId="227CC1BF"/>
  <w16cid:commentId w16cid:paraId="2ECACF70" w16cid:durableId="227CC580"/>
  <w16cid:commentId w16cid:paraId="67831A91" w16cid:durableId="227CF43B"/>
  <w16cid:commentId w16cid:paraId="2F1356A8" w16cid:durableId="227CF45B"/>
  <w16cid:commentId w16cid:paraId="48981EBC" w16cid:durableId="227CF463"/>
  <w16cid:commentId w16cid:paraId="746E777E" w16cid:durableId="227CC464"/>
  <w16cid:commentId w16cid:paraId="242ECE20" w16cid:durableId="227CF424"/>
  <w16cid:commentId w16cid:paraId="1AF2D4B5" w16cid:durableId="227CF397"/>
  <w16cid:commentId w16cid:paraId="55025958" w16cid:durableId="227CF3CC"/>
  <w16cid:commentId w16cid:paraId="110963C5" w16cid:durableId="227CF400"/>
  <w16cid:commentId w16cid:paraId="07FE3C65" w16cid:durableId="227CF4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BB7BF" w14:textId="77777777" w:rsidR="00D85B8F" w:rsidRDefault="00D85B8F" w:rsidP="005600D8">
      <w:pPr>
        <w:spacing w:after="0" w:line="240" w:lineRule="auto"/>
      </w:pPr>
      <w:r>
        <w:separator/>
      </w:r>
    </w:p>
  </w:endnote>
  <w:endnote w:type="continuationSeparator" w:id="0">
    <w:p w14:paraId="17978730" w14:textId="77777777" w:rsidR="00D85B8F" w:rsidRDefault="00D85B8F" w:rsidP="0056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597459"/>
      <w:docPartObj>
        <w:docPartGallery w:val="Page Numbers (Bottom of Page)"/>
        <w:docPartUnique/>
      </w:docPartObj>
    </w:sdtPr>
    <w:sdtEndPr>
      <w:rPr>
        <w:rFonts w:ascii="Arial" w:hAnsi="Arial" w:cs="Arial"/>
      </w:rPr>
    </w:sdtEndPr>
    <w:sdtContent>
      <w:p w14:paraId="5DE22ED6" w14:textId="77777777" w:rsidR="00D85B8F" w:rsidRDefault="00D85B8F">
        <w:pPr>
          <w:pStyle w:val="Fuzeile"/>
          <w:jc w:val="center"/>
          <w:rPr>
            <w:rFonts w:ascii="Arial" w:hAnsi="Arial" w:cs="Arial"/>
          </w:rPr>
        </w:pPr>
      </w:p>
      <w:p w14:paraId="492BBF07" w14:textId="6BAD3F68" w:rsidR="00D85B8F" w:rsidRPr="00F0289A" w:rsidRDefault="00D85B8F">
        <w:pPr>
          <w:pStyle w:val="Fuzeile"/>
          <w:jc w:val="center"/>
          <w:rPr>
            <w:rFonts w:ascii="Arial" w:hAnsi="Arial" w:cs="Arial"/>
          </w:rPr>
        </w:pPr>
        <w:r w:rsidRPr="00F0289A">
          <w:rPr>
            <w:rFonts w:ascii="Arial" w:hAnsi="Arial" w:cs="Arial"/>
          </w:rPr>
          <w:fldChar w:fldCharType="begin"/>
        </w:r>
        <w:r w:rsidRPr="00F0289A">
          <w:rPr>
            <w:rFonts w:ascii="Arial" w:hAnsi="Arial" w:cs="Arial"/>
          </w:rPr>
          <w:instrText>PAGE   \* MERGEFORMAT</w:instrText>
        </w:r>
        <w:r w:rsidRPr="00F0289A">
          <w:rPr>
            <w:rFonts w:ascii="Arial" w:hAnsi="Arial" w:cs="Arial"/>
          </w:rPr>
          <w:fldChar w:fldCharType="separate"/>
        </w:r>
        <w:r w:rsidR="002113D0" w:rsidRPr="002113D0">
          <w:rPr>
            <w:rFonts w:ascii="Arial" w:hAnsi="Arial" w:cs="Arial"/>
            <w:noProof/>
            <w:lang w:val="de-DE"/>
          </w:rPr>
          <w:t>1</w:t>
        </w:r>
        <w:r w:rsidRPr="00F0289A">
          <w:rPr>
            <w:rFonts w:ascii="Arial" w:hAnsi="Arial" w:cs="Arial"/>
          </w:rPr>
          <w:fldChar w:fldCharType="end"/>
        </w:r>
      </w:p>
    </w:sdtContent>
  </w:sdt>
  <w:p w14:paraId="2E4C4FFA" w14:textId="77777777" w:rsidR="00D85B8F" w:rsidRDefault="00D85B8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52ED4" w14:textId="77777777" w:rsidR="00D85B8F" w:rsidRDefault="00D85B8F" w:rsidP="005600D8">
      <w:pPr>
        <w:spacing w:after="0" w:line="240" w:lineRule="auto"/>
      </w:pPr>
      <w:r>
        <w:separator/>
      </w:r>
    </w:p>
  </w:footnote>
  <w:footnote w:type="continuationSeparator" w:id="0">
    <w:p w14:paraId="56D852AF" w14:textId="77777777" w:rsidR="00D85B8F" w:rsidRDefault="00D85B8F" w:rsidP="005600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55C76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8D21F4"/>
    <w:multiLevelType w:val="multilevel"/>
    <w:tmpl w:val="B1AA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A7A8F"/>
    <w:multiLevelType w:val="multilevel"/>
    <w:tmpl w:val="00922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83B79"/>
    <w:multiLevelType w:val="hybridMultilevel"/>
    <w:tmpl w:val="A5E84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EE4887"/>
    <w:multiLevelType w:val="hybridMultilevel"/>
    <w:tmpl w:val="ACD4C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C3FAA"/>
    <w:multiLevelType w:val="hybridMultilevel"/>
    <w:tmpl w:val="978EA1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D718AD"/>
    <w:multiLevelType w:val="multilevel"/>
    <w:tmpl w:val="A12A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E75B3"/>
    <w:multiLevelType w:val="hybridMultilevel"/>
    <w:tmpl w:val="4AC87342"/>
    <w:lvl w:ilvl="0" w:tplc="1D34A98C">
      <w:start w:val="1"/>
      <w:numFmt w:val="bullet"/>
      <w:lvlText w:val="•"/>
      <w:lvlJc w:val="left"/>
      <w:pPr>
        <w:tabs>
          <w:tab w:val="num" w:pos="720"/>
        </w:tabs>
        <w:ind w:left="720" w:hanging="360"/>
      </w:pPr>
      <w:rPr>
        <w:rFonts w:ascii="Arial" w:hAnsi="Arial" w:hint="default"/>
      </w:rPr>
    </w:lvl>
    <w:lvl w:ilvl="1" w:tplc="D0E0B6C8" w:tentative="1">
      <w:start w:val="1"/>
      <w:numFmt w:val="bullet"/>
      <w:lvlText w:val="•"/>
      <w:lvlJc w:val="left"/>
      <w:pPr>
        <w:tabs>
          <w:tab w:val="num" w:pos="1440"/>
        </w:tabs>
        <w:ind w:left="1440" w:hanging="360"/>
      </w:pPr>
      <w:rPr>
        <w:rFonts w:ascii="Arial" w:hAnsi="Arial" w:hint="default"/>
      </w:rPr>
    </w:lvl>
    <w:lvl w:ilvl="2" w:tplc="C882C5A8" w:tentative="1">
      <w:start w:val="1"/>
      <w:numFmt w:val="bullet"/>
      <w:lvlText w:val="•"/>
      <w:lvlJc w:val="left"/>
      <w:pPr>
        <w:tabs>
          <w:tab w:val="num" w:pos="2160"/>
        </w:tabs>
        <w:ind w:left="2160" w:hanging="360"/>
      </w:pPr>
      <w:rPr>
        <w:rFonts w:ascii="Arial" w:hAnsi="Arial" w:hint="default"/>
      </w:rPr>
    </w:lvl>
    <w:lvl w:ilvl="3" w:tplc="438A823A" w:tentative="1">
      <w:start w:val="1"/>
      <w:numFmt w:val="bullet"/>
      <w:lvlText w:val="•"/>
      <w:lvlJc w:val="left"/>
      <w:pPr>
        <w:tabs>
          <w:tab w:val="num" w:pos="2880"/>
        </w:tabs>
        <w:ind w:left="2880" w:hanging="360"/>
      </w:pPr>
      <w:rPr>
        <w:rFonts w:ascii="Arial" w:hAnsi="Arial" w:hint="default"/>
      </w:rPr>
    </w:lvl>
    <w:lvl w:ilvl="4" w:tplc="8A9CE872" w:tentative="1">
      <w:start w:val="1"/>
      <w:numFmt w:val="bullet"/>
      <w:lvlText w:val="•"/>
      <w:lvlJc w:val="left"/>
      <w:pPr>
        <w:tabs>
          <w:tab w:val="num" w:pos="3600"/>
        </w:tabs>
        <w:ind w:left="3600" w:hanging="360"/>
      </w:pPr>
      <w:rPr>
        <w:rFonts w:ascii="Arial" w:hAnsi="Arial" w:hint="default"/>
      </w:rPr>
    </w:lvl>
    <w:lvl w:ilvl="5" w:tplc="10C266FA" w:tentative="1">
      <w:start w:val="1"/>
      <w:numFmt w:val="bullet"/>
      <w:lvlText w:val="•"/>
      <w:lvlJc w:val="left"/>
      <w:pPr>
        <w:tabs>
          <w:tab w:val="num" w:pos="4320"/>
        </w:tabs>
        <w:ind w:left="4320" w:hanging="360"/>
      </w:pPr>
      <w:rPr>
        <w:rFonts w:ascii="Arial" w:hAnsi="Arial" w:hint="default"/>
      </w:rPr>
    </w:lvl>
    <w:lvl w:ilvl="6" w:tplc="1E22828C" w:tentative="1">
      <w:start w:val="1"/>
      <w:numFmt w:val="bullet"/>
      <w:lvlText w:val="•"/>
      <w:lvlJc w:val="left"/>
      <w:pPr>
        <w:tabs>
          <w:tab w:val="num" w:pos="5040"/>
        </w:tabs>
        <w:ind w:left="5040" w:hanging="360"/>
      </w:pPr>
      <w:rPr>
        <w:rFonts w:ascii="Arial" w:hAnsi="Arial" w:hint="default"/>
      </w:rPr>
    </w:lvl>
    <w:lvl w:ilvl="7" w:tplc="BCC69F0C" w:tentative="1">
      <w:start w:val="1"/>
      <w:numFmt w:val="bullet"/>
      <w:lvlText w:val="•"/>
      <w:lvlJc w:val="left"/>
      <w:pPr>
        <w:tabs>
          <w:tab w:val="num" w:pos="5760"/>
        </w:tabs>
        <w:ind w:left="5760" w:hanging="360"/>
      </w:pPr>
      <w:rPr>
        <w:rFonts w:ascii="Arial" w:hAnsi="Arial" w:hint="default"/>
      </w:rPr>
    </w:lvl>
    <w:lvl w:ilvl="8" w:tplc="0490608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FF464B"/>
    <w:multiLevelType w:val="hybridMultilevel"/>
    <w:tmpl w:val="492A576A"/>
    <w:lvl w:ilvl="0" w:tplc="27EE63FC">
      <w:start w:val="26"/>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621842"/>
    <w:multiLevelType w:val="hybridMultilevel"/>
    <w:tmpl w:val="83C6B0A4"/>
    <w:lvl w:ilvl="0" w:tplc="1744CB3A">
      <w:start w:val="1"/>
      <w:numFmt w:val="decimal"/>
      <w:lvlText w:val="%1."/>
      <w:lvlJc w:val="left"/>
      <w:pPr>
        <w:tabs>
          <w:tab w:val="num" w:pos="720"/>
        </w:tabs>
        <w:ind w:left="720" w:hanging="360"/>
      </w:pPr>
    </w:lvl>
    <w:lvl w:ilvl="1" w:tplc="1F3A4434" w:tentative="1">
      <w:start w:val="1"/>
      <w:numFmt w:val="decimal"/>
      <w:lvlText w:val="%2."/>
      <w:lvlJc w:val="left"/>
      <w:pPr>
        <w:tabs>
          <w:tab w:val="num" w:pos="1440"/>
        </w:tabs>
        <w:ind w:left="1440" w:hanging="360"/>
      </w:pPr>
    </w:lvl>
    <w:lvl w:ilvl="2" w:tplc="D034160A" w:tentative="1">
      <w:start w:val="1"/>
      <w:numFmt w:val="decimal"/>
      <w:lvlText w:val="%3."/>
      <w:lvlJc w:val="left"/>
      <w:pPr>
        <w:tabs>
          <w:tab w:val="num" w:pos="2160"/>
        </w:tabs>
        <w:ind w:left="2160" w:hanging="360"/>
      </w:pPr>
    </w:lvl>
    <w:lvl w:ilvl="3" w:tplc="CED20EBA" w:tentative="1">
      <w:start w:val="1"/>
      <w:numFmt w:val="decimal"/>
      <w:lvlText w:val="%4."/>
      <w:lvlJc w:val="left"/>
      <w:pPr>
        <w:tabs>
          <w:tab w:val="num" w:pos="2880"/>
        </w:tabs>
        <w:ind w:left="2880" w:hanging="360"/>
      </w:pPr>
    </w:lvl>
    <w:lvl w:ilvl="4" w:tplc="59B60168" w:tentative="1">
      <w:start w:val="1"/>
      <w:numFmt w:val="decimal"/>
      <w:lvlText w:val="%5."/>
      <w:lvlJc w:val="left"/>
      <w:pPr>
        <w:tabs>
          <w:tab w:val="num" w:pos="3600"/>
        </w:tabs>
        <w:ind w:left="3600" w:hanging="360"/>
      </w:pPr>
    </w:lvl>
    <w:lvl w:ilvl="5" w:tplc="3196A242" w:tentative="1">
      <w:start w:val="1"/>
      <w:numFmt w:val="decimal"/>
      <w:lvlText w:val="%6."/>
      <w:lvlJc w:val="left"/>
      <w:pPr>
        <w:tabs>
          <w:tab w:val="num" w:pos="4320"/>
        </w:tabs>
        <w:ind w:left="4320" w:hanging="360"/>
      </w:pPr>
    </w:lvl>
    <w:lvl w:ilvl="6" w:tplc="26468F88" w:tentative="1">
      <w:start w:val="1"/>
      <w:numFmt w:val="decimal"/>
      <w:lvlText w:val="%7."/>
      <w:lvlJc w:val="left"/>
      <w:pPr>
        <w:tabs>
          <w:tab w:val="num" w:pos="5040"/>
        </w:tabs>
        <w:ind w:left="5040" w:hanging="360"/>
      </w:pPr>
    </w:lvl>
    <w:lvl w:ilvl="7" w:tplc="FAEA7720" w:tentative="1">
      <w:start w:val="1"/>
      <w:numFmt w:val="decimal"/>
      <w:lvlText w:val="%8."/>
      <w:lvlJc w:val="left"/>
      <w:pPr>
        <w:tabs>
          <w:tab w:val="num" w:pos="5760"/>
        </w:tabs>
        <w:ind w:left="5760" w:hanging="360"/>
      </w:pPr>
    </w:lvl>
    <w:lvl w:ilvl="8" w:tplc="9334AE2C" w:tentative="1">
      <w:start w:val="1"/>
      <w:numFmt w:val="decimal"/>
      <w:lvlText w:val="%9."/>
      <w:lvlJc w:val="left"/>
      <w:pPr>
        <w:tabs>
          <w:tab w:val="num" w:pos="6480"/>
        </w:tabs>
        <w:ind w:left="6480" w:hanging="360"/>
      </w:pPr>
    </w:lvl>
  </w:abstractNum>
  <w:abstractNum w:abstractNumId="10" w15:restartNumberingAfterBreak="0">
    <w:nsid w:val="57522AE4"/>
    <w:multiLevelType w:val="hybridMultilevel"/>
    <w:tmpl w:val="6DCE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47CD8"/>
    <w:multiLevelType w:val="hybridMultilevel"/>
    <w:tmpl w:val="60064992"/>
    <w:lvl w:ilvl="0" w:tplc="FBD4987A">
      <w:start w:val="1"/>
      <w:numFmt w:val="bullet"/>
      <w:lvlText w:val="•"/>
      <w:lvlJc w:val="left"/>
      <w:pPr>
        <w:tabs>
          <w:tab w:val="num" w:pos="720"/>
        </w:tabs>
        <w:ind w:left="720" w:hanging="360"/>
      </w:pPr>
      <w:rPr>
        <w:rFonts w:ascii="Arial" w:hAnsi="Arial" w:hint="default"/>
      </w:rPr>
    </w:lvl>
    <w:lvl w:ilvl="1" w:tplc="0442B0C6" w:tentative="1">
      <w:start w:val="1"/>
      <w:numFmt w:val="bullet"/>
      <w:lvlText w:val="•"/>
      <w:lvlJc w:val="left"/>
      <w:pPr>
        <w:tabs>
          <w:tab w:val="num" w:pos="1440"/>
        </w:tabs>
        <w:ind w:left="1440" w:hanging="360"/>
      </w:pPr>
      <w:rPr>
        <w:rFonts w:ascii="Arial" w:hAnsi="Arial" w:hint="default"/>
      </w:rPr>
    </w:lvl>
    <w:lvl w:ilvl="2" w:tplc="313C2380" w:tentative="1">
      <w:start w:val="1"/>
      <w:numFmt w:val="bullet"/>
      <w:lvlText w:val="•"/>
      <w:lvlJc w:val="left"/>
      <w:pPr>
        <w:tabs>
          <w:tab w:val="num" w:pos="2160"/>
        </w:tabs>
        <w:ind w:left="2160" w:hanging="360"/>
      </w:pPr>
      <w:rPr>
        <w:rFonts w:ascii="Arial" w:hAnsi="Arial" w:hint="default"/>
      </w:rPr>
    </w:lvl>
    <w:lvl w:ilvl="3" w:tplc="2A985994" w:tentative="1">
      <w:start w:val="1"/>
      <w:numFmt w:val="bullet"/>
      <w:lvlText w:val="•"/>
      <w:lvlJc w:val="left"/>
      <w:pPr>
        <w:tabs>
          <w:tab w:val="num" w:pos="2880"/>
        </w:tabs>
        <w:ind w:left="2880" w:hanging="360"/>
      </w:pPr>
      <w:rPr>
        <w:rFonts w:ascii="Arial" w:hAnsi="Arial" w:hint="default"/>
      </w:rPr>
    </w:lvl>
    <w:lvl w:ilvl="4" w:tplc="02AE0D74" w:tentative="1">
      <w:start w:val="1"/>
      <w:numFmt w:val="bullet"/>
      <w:lvlText w:val="•"/>
      <w:lvlJc w:val="left"/>
      <w:pPr>
        <w:tabs>
          <w:tab w:val="num" w:pos="3600"/>
        </w:tabs>
        <w:ind w:left="3600" w:hanging="360"/>
      </w:pPr>
      <w:rPr>
        <w:rFonts w:ascii="Arial" w:hAnsi="Arial" w:hint="default"/>
      </w:rPr>
    </w:lvl>
    <w:lvl w:ilvl="5" w:tplc="5588D298" w:tentative="1">
      <w:start w:val="1"/>
      <w:numFmt w:val="bullet"/>
      <w:lvlText w:val="•"/>
      <w:lvlJc w:val="left"/>
      <w:pPr>
        <w:tabs>
          <w:tab w:val="num" w:pos="4320"/>
        </w:tabs>
        <w:ind w:left="4320" w:hanging="360"/>
      </w:pPr>
      <w:rPr>
        <w:rFonts w:ascii="Arial" w:hAnsi="Arial" w:hint="default"/>
      </w:rPr>
    </w:lvl>
    <w:lvl w:ilvl="6" w:tplc="C890D75C" w:tentative="1">
      <w:start w:val="1"/>
      <w:numFmt w:val="bullet"/>
      <w:lvlText w:val="•"/>
      <w:lvlJc w:val="left"/>
      <w:pPr>
        <w:tabs>
          <w:tab w:val="num" w:pos="5040"/>
        </w:tabs>
        <w:ind w:left="5040" w:hanging="360"/>
      </w:pPr>
      <w:rPr>
        <w:rFonts w:ascii="Arial" w:hAnsi="Arial" w:hint="default"/>
      </w:rPr>
    </w:lvl>
    <w:lvl w:ilvl="7" w:tplc="983E0B08" w:tentative="1">
      <w:start w:val="1"/>
      <w:numFmt w:val="bullet"/>
      <w:lvlText w:val="•"/>
      <w:lvlJc w:val="left"/>
      <w:pPr>
        <w:tabs>
          <w:tab w:val="num" w:pos="5760"/>
        </w:tabs>
        <w:ind w:left="5760" w:hanging="360"/>
      </w:pPr>
      <w:rPr>
        <w:rFonts w:ascii="Arial" w:hAnsi="Arial" w:hint="default"/>
      </w:rPr>
    </w:lvl>
    <w:lvl w:ilvl="8" w:tplc="B7FE359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FDB1CE8"/>
    <w:multiLevelType w:val="hybridMultilevel"/>
    <w:tmpl w:val="978EA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F37BD6"/>
    <w:multiLevelType w:val="hybridMultilevel"/>
    <w:tmpl w:val="978EA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0753F"/>
    <w:multiLevelType w:val="hybridMultilevel"/>
    <w:tmpl w:val="4DC050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4"/>
  </w:num>
  <w:num w:numId="3">
    <w:abstractNumId w:val="12"/>
  </w:num>
  <w:num w:numId="4">
    <w:abstractNumId w:val="9"/>
  </w:num>
  <w:num w:numId="5">
    <w:abstractNumId w:val="7"/>
  </w:num>
  <w:num w:numId="6">
    <w:abstractNumId w:val="8"/>
  </w:num>
  <w:num w:numId="7">
    <w:abstractNumId w:val="11"/>
  </w:num>
  <w:num w:numId="8">
    <w:abstractNumId w:val="5"/>
  </w:num>
  <w:num w:numId="9">
    <w:abstractNumId w:val="13"/>
  </w:num>
  <w:num w:numId="10">
    <w:abstractNumId w:val="1"/>
  </w:num>
  <w:num w:numId="11">
    <w:abstractNumId w:val="2"/>
  </w:num>
  <w:num w:numId="12">
    <w:abstractNumId w:val="6"/>
  </w:num>
  <w:num w:numId="13">
    <w:abstractNumId w:val="3"/>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e29tpr8x0fpoe5ettxpdwbrzwpdts00trd&quot;&gt;References_FIRE3_ElDERLY_2020_12_09&lt;record-ids&gt;&lt;item&gt;1&lt;/item&gt;&lt;item&gt;2&lt;/item&gt;&lt;item&gt;3&lt;/item&gt;&lt;item&gt;4&lt;/item&gt;&lt;item&gt;5&lt;/item&gt;&lt;item&gt;6&lt;/item&gt;&lt;item&gt;7&lt;/item&gt;&lt;item&gt;8&lt;/item&gt;&lt;item&gt;9&lt;/item&gt;&lt;item&gt;10&lt;/item&gt;&lt;item&gt;11&lt;/item&gt;&lt;item&gt;12&lt;/item&gt;&lt;item&gt;15&lt;/item&gt;&lt;item&gt;16&lt;/item&gt;&lt;item&gt;17&lt;/item&gt;&lt;item&gt;18&lt;/item&gt;&lt;item&gt;19&lt;/item&gt;&lt;item&gt;21&lt;/item&gt;&lt;item&gt;22&lt;/item&gt;&lt;item&gt;25&lt;/item&gt;&lt;item&gt;28&lt;/item&gt;&lt;item&gt;29&lt;/item&gt;&lt;item&gt;30&lt;/item&gt;&lt;item&gt;31&lt;/item&gt;&lt;item&gt;32&lt;/item&gt;&lt;item&gt;34&lt;/item&gt;&lt;item&gt;35&lt;/item&gt;&lt;item&gt;36&lt;/item&gt;&lt;item&gt;37&lt;/item&gt;&lt;item&gt;42&lt;/item&gt;&lt;/record-ids&gt;&lt;/item&gt;&lt;/Libraries&gt;"/>
  </w:docVars>
  <w:rsids>
    <w:rsidRoot w:val="00755A48"/>
    <w:rsid w:val="00003E54"/>
    <w:rsid w:val="000049E8"/>
    <w:rsid w:val="00004CB9"/>
    <w:rsid w:val="00011611"/>
    <w:rsid w:val="000211D6"/>
    <w:rsid w:val="00027C6E"/>
    <w:rsid w:val="0003172A"/>
    <w:rsid w:val="000336DB"/>
    <w:rsid w:val="00033C9A"/>
    <w:rsid w:val="000344AC"/>
    <w:rsid w:val="00034762"/>
    <w:rsid w:val="00035D5D"/>
    <w:rsid w:val="000367C0"/>
    <w:rsid w:val="00050616"/>
    <w:rsid w:val="0005531C"/>
    <w:rsid w:val="000555E9"/>
    <w:rsid w:val="00062378"/>
    <w:rsid w:val="0006680E"/>
    <w:rsid w:val="000720E5"/>
    <w:rsid w:val="0007356C"/>
    <w:rsid w:val="00080AEE"/>
    <w:rsid w:val="00080C03"/>
    <w:rsid w:val="0008573B"/>
    <w:rsid w:val="00096344"/>
    <w:rsid w:val="0009699B"/>
    <w:rsid w:val="000A6FC9"/>
    <w:rsid w:val="000B42AA"/>
    <w:rsid w:val="000C03BC"/>
    <w:rsid w:val="000C3682"/>
    <w:rsid w:val="000C4698"/>
    <w:rsid w:val="000C763B"/>
    <w:rsid w:val="000D1F1A"/>
    <w:rsid w:val="000D4102"/>
    <w:rsid w:val="000E24F8"/>
    <w:rsid w:val="000E589B"/>
    <w:rsid w:val="000E6B8F"/>
    <w:rsid w:val="000E6E7F"/>
    <w:rsid w:val="000F40E8"/>
    <w:rsid w:val="000F53BB"/>
    <w:rsid w:val="0010182A"/>
    <w:rsid w:val="00107D96"/>
    <w:rsid w:val="00112A7D"/>
    <w:rsid w:val="00114253"/>
    <w:rsid w:val="00114CFF"/>
    <w:rsid w:val="001159E4"/>
    <w:rsid w:val="001160C6"/>
    <w:rsid w:val="00120889"/>
    <w:rsid w:val="00121163"/>
    <w:rsid w:val="00121DA9"/>
    <w:rsid w:val="00127FA5"/>
    <w:rsid w:val="00130363"/>
    <w:rsid w:val="00132426"/>
    <w:rsid w:val="001414DD"/>
    <w:rsid w:val="00142422"/>
    <w:rsid w:val="001518A7"/>
    <w:rsid w:val="00151B91"/>
    <w:rsid w:val="00153E5E"/>
    <w:rsid w:val="00172385"/>
    <w:rsid w:val="0018466D"/>
    <w:rsid w:val="00185AA5"/>
    <w:rsid w:val="00187640"/>
    <w:rsid w:val="0019324B"/>
    <w:rsid w:val="00193416"/>
    <w:rsid w:val="001A79F8"/>
    <w:rsid w:val="001B3030"/>
    <w:rsid w:val="001B3415"/>
    <w:rsid w:val="001C02A0"/>
    <w:rsid w:val="001C1E44"/>
    <w:rsid w:val="001C41BD"/>
    <w:rsid w:val="001C6096"/>
    <w:rsid w:val="001C6931"/>
    <w:rsid w:val="001D535B"/>
    <w:rsid w:val="001E3D08"/>
    <w:rsid w:val="002113D0"/>
    <w:rsid w:val="0021610A"/>
    <w:rsid w:val="002216F3"/>
    <w:rsid w:val="00223B7C"/>
    <w:rsid w:val="0022425E"/>
    <w:rsid w:val="002248AA"/>
    <w:rsid w:val="00225950"/>
    <w:rsid w:val="00226FD3"/>
    <w:rsid w:val="002315A7"/>
    <w:rsid w:val="0024431D"/>
    <w:rsid w:val="002503DA"/>
    <w:rsid w:val="00252072"/>
    <w:rsid w:val="002573B0"/>
    <w:rsid w:val="002622DE"/>
    <w:rsid w:val="00262636"/>
    <w:rsid w:val="00263726"/>
    <w:rsid w:val="002704E2"/>
    <w:rsid w:val="0027101A"/>
    <w:rsid w:val="00272A81"/>
    <w:rsid w:val="0027337E"/>
    <w:rsid w:val="0027713A"/>
    <w:rsid w:val="00281A25"/>
    <w:rsid w:val="002823AA"/>
    <w:rsid w:val="0028406C"/>
    <w:rsid w:val="00285CBA"/>
    <w:rsid w:val="00287DAC"/>
    <w:rsid w:val="0029220C"/>
    <w:rsid w:val="00295A09"/>
    <w:rsid w:val="0029704C"/>
    <w:rsid w:val="0029724F"/>
    <w:rsid w:val="002B156C"/>
    <w:rsid w:val="002B1CDF"/>
    <w:rsid w:val="002B7D1A"/>
    <w:rsid w:val="002C13A4"/>
    <w:rsid w:val="002C2D42"/>
    <w:rsid w:val="002C32F9"/>
    <w:rsid w:val="002C43D6"/>
    <w:rsid w:val="002D0BF9"/>
    <w:rsid w:val="002D3F7F"/>
    <w:rsid w:val="002E103C"/>
    <w:rsid w:val="002E207E"/>
    <w:rsid w:val="002E236E"/>
    <w:rsid w:val="002E33BA"/>
    <w:rsid w:val="002E3464"/>
    <w:rsid w:val="002E4B3B"/>
    <w:rsid w:val="002E4D83"/>
    <w:rsid w:val="002E6BA5"/>
    <w:rsid w:val="002F124D"/>
    <w:rsid w:val="002F5DE4"/>
    <w:rsid w:val="002F600B"/>
    <w:rsid w:val="00301028"/>
    <w:rsid w:val="0030250B"/>
    <w:rsid w:val="003045D0"/>
    <w:rsid w:val="00305D58"/>
    <w:rsid w:val="00313C0E"/>
    <w:rsid w:val="003142B9"/>
    <w:rsid w:val="00314F81"/>
    <w:rsid w:val="003178EF"/>
    <w:rsid w:val="00317A81"/>
    <w:rsid w:val="00320234"/>
    <w:rsid w:val="00322664"/>
    <w:rsid w:val="003303F0"/>
    <w:rsid w:val="003307C1"/>
    <w:rsid w:val="003342AE"/>
    <w:rsid w:val="003446A7"/>
    <w:rsid w:val="003450CC"/>
    <w:rsid w:val="00346179"/>
    <w:rsid w:val="00346717"/>
    <w:rsid w:val="00353D6B"/>
    <w:rsid w:val="00354446"/>
    <w:rsid w:val="00355C8C"/>
    <w:rsid w:val="003577C5"/>
    <w:rsid w:val="003601F1"/>
    <w:rsid w:val="00361220"/>
    <w:rsid w:val="00362370"/>
    <w:rsid w:val="003640A7"/>
    <w:rsid w:val="00364214"/>
    <w:rsid w:val="00367B5A"/>
    <w:rsid w:val="00370D8C"/>
    <w:rsid w:val="0037165E"/>
    <w:rsid w:val="00371CFD"/>
    <w:rsid w:val="00375581"/>
    <w:rsid w:val="00376C2C"/>
    <w:rsid w:val="00382E4F"/>
    <w:rsid w:val="00394F7B"/>
    <w:rsid w:val="003A0864"/>
    <w:rsid w:val="003A11E4"/>
    <w:rsid w:val="003A243F"/>
    <w:rsid w:val="003A2A50"/>
    <w:rsid w:val="003A2FAA"/>
    <w:rsid w:val="003A56CE"/>
    <w:rsid w:val="003A6AA2"/>
    <w:rsid w:val="003B1F4A"/>
    <w:rsid w:val="003C2052"/>
    <w:rsid w:val="003C5CDB"/>
    <w:rsid w:val="003C7FF1"/>
    <w:rsid w:val="003D06C3"/>
    <w:rsid w:val="003D4DF1"/>
    <w:rsid w:val="003E0C34"/>
    <w:rsid w:val="003E0DC3"/>
    <w:rsid w:val="003E2AD7"/>
    <w:rsid w:val="003E30E7"/>
    <w:rsid w:val="003E5224"/>
    <w:rsid w:val="003E7C6E"/>
    <w:rsid w:val="003F4328"/>
    <w:rsid w:val="00415E53"/>
    <w:rsid w:val="0041746B"/>
    <w:rsid w:val="00420A7D"/>
    <w:rsid w:val="00421906"/>
    <w:rsid w:val="0042690F"/>
    <w:rsid w:val="004449B4"/>
    <w:rsid w:val="00447587"/>
    <w:rsid w:val="00450201"/>
    <w:rsid w:val="0045400D"/>
    <w:rsid w:val="004663F8"/>
    <w:rsid w:val="00466FE6"/>
    <w:rsid w:val="004676AE"/>
    <w:rsid w:val="00474F33"/>
    <w:rsid w:val="00483B16"/>
    <w:rsid w:val="00484F65"/>
    <w:rsid w:val="00491C2C"/>
    <w:rsid w:val="00492836"/>
    <w:rsid w:val="00496858"/>
    <w:rsid w:val="0049791D"/>
    <w:rsid w:val="004A245D"/>
    <w:rsid w:val="004A76CC"/>
    <w:rsid w:val="004B03D9"/>
    <w:rsid w:val="004B2289"/>
    <w:rsid w:val="004C14C6"/>
    <w:rsid w:val="004C2FC9"/>
    <w:rsid w:val="004C5A22"/>
    <w:rsid w:val="004D6AAA"/>
    <w:rsid w:val="004E1203"/>
    <w:rsid w:val="004E2DFB"/>
    <w:rsid w:val="004E3E8A"/>
    <w:rsid w:val="004E4186"/>
    <w:rsid w:val="004F46AA"/>
    <w:rsid w:val="004F5D41"/>
    <w:rsid w:val="004F6809"/>
    <w:rsid w:val="00500139"/>
    <w:rsid w:val="0050047D"/>
    <w:rsid w:val="00506D87"/>
    <w:rsid w:val="00511488"/>
    <w:rsid w:val="00513FE2"/>
    <w:rsid w:val="00520A2E"/>
    <w:rsid w:val="005223AC"/>
    <w:rsid w:val="00532F4C"/>
    <w:rsid w:val="00535534"/>
    <w:rsid w:val="00535DBA"/>
    <w:rsid w:val="00540E42"/>
    <w:rsid w:val="00547F8E"/>
    <w:rsid w:val="00551ED6"/>
    <w:rsid w:val="00555531"/>
    <w:rsid w:val="005571AF"/>
    <w:rsid w:val="005600D8"/>
    <w:rsid w:val="005717A9"/>
    <w:rsid w:val="0057750A"/>
    <w:rsid w:val="00581E87"/>
    <w:rsid w:val="00581FD8"/>
    <w:rsid w:val="005925EE"/>
    <w:rsid w:val="00592950"/>
    <w:rsid w:val="00593DB3"/>
    <w:rsid w:val="005A08E2"/>
    <w:rsid w:val="005A2B2E"/>
    <w:rsid w:val="005A6012"/>
    <w:rsid w:val="005C2BB0"/>
    <w:rsid w:val="005C2E6B"/>
    <w:rsid w:val="005D1767"/>
    <w:rsid w:val="005D6F90"/>
    <w:rsid w:val="005E065B"/>
    <w:rsid w:val="005F17BC"/>
    <w:rsid w:val="005F33E7"/>
    <w:rsid w:val="005F4C37"/>
    <w:rsid w:val="00600FA9"/>
    <w:rsid w:val="0060605F"/>
    <w:rsid w:val="006067C0"/>
    <w:rsid w:val="006103B7"/>
    <w:rsid w:val="006108D2"/>
    <w:rsid w:val="00612280"/>
    <w:rsid w:val="006153B7"/>
    <w:rsid w:val="00615F64"/>
    <w:rsid w:val="006215CE"/>
    <w:rsid w:val="00621749"/>
    <w:rsid w:val="006218B0"/>
    <w:rsid w:val="006254F4"/>
    <w:rsid w:val="0063246D"/>
    <w:rsid w:val="00637C54"/>
    <w:rsid w:val="00651E91"/>
    <w:rsid w:val="00652D4C"/>
    <w:rsid w:val="00655848"/>
    <w:rsid w:val="00657627"/>
    <w:rsid w:val="00661382"/>
    <w:rsid w:val="006617E9"/>
    <w:rsid w:val="0066210B"/>
    <w:rsid w:val="00664038"/>
    <w:rsid w:val="00666718"/>
    <w:rsid w:val="0067379B"/>
    <w:rsid w:val="0067608A"/>
    <w:rsid w:val="00684E71"/>
    <w:rsid w:val="006872A3"/>
    <w:rsid w:val="00687CD4"/>
    <w:rsid w:val="00696A9E"/>
    <w:rsid w:val="00697B1B"/>
    <w:rsid w:val="006A04C5"/>
    <w:rsid w:val="006A1B44"/>
    <w:rsid w:val="006A6FD3"/>
    <w:rsid w:val="006A7751"/>
    <w:rsid w:val="006B0ACD"/>
    <w:rsid w:val="006B3559"/>
    <w:rsid w:val="006C1334"/>
    <w:rsid w:val="006C177B"/>
    <w:rsid w:val="006C3589"/>
    <w:rsid w:val="006D1582"/>
    <w:rsid w:val="006D4868"/>
    <w:rsid w:val="006E07CA"/>
    <w:rsid w:val="006E1C8A"/>
    <w:rsid w:val="006E3FC5"/>
    <w:rsid w:val="006E661E"/>
    <w:rsid w:val="006F6FEB"/>
    <w:rsid w:val="00700862"/>
    <w:rsid w:val="0070261A"/>
    <w:rsid w:val="00704DAE"/>
    <w:rsid w:val="007059EA"/>
    <w:rsid w:val="00707168"/>
    <w:rsid w:val="00707FF0"/>
    <w:rsid w:val="0071006D"/>
    <w:rsid w:val="00715589"/>
    <w:rsid w:val="00717579"/>
    <w:rsid w:val="00720464"/>
    <w:rsid w:val="00724C1F"/>
    <w:rsid w:val="007269AA"/>
    <w:rsid w:val="00731581"/>
    <w:rsid w:val="007336B8"/>
    <w:rsid w:val="00750A75"/>
    <w:rsid w:val="007524A9"/>
    <w:rsid w:val="00753070"/>
    <w:rsid w:val="00755A48"/>
    <w:rsid w:val="00760E93"/>
    <w:rsid w:val="00762BF3"/>
    <w:rsid w:val="00762C56"/>
    <w:rsid w:val="00766DD3"/>
    <w:rsid w:val="00777BC4"/>
    <w:rsid w:val="00780784"/>
    <w:rsid w:val="007814B7"/>
    <w:rsid w:val="00782928"/>
    <w:rsid w:val="00794011"/>
    <w:rsid w:val="00796554"/>
    <w:rsid w:val="0079790B"/>
    <w:rsid w:val="007A3CFD"/>
    <w:rsid w:val="007A4A8B"/>
    <w:rsid w:val="007B1176"/>
    <w:rsid w:val="007B2DE4"/>
    <w:rsid w:val="007B4EAE"/>
    <w:rsid w:val="007D1B47"/>
    <w:rsid w:val="007E005F"/>
    <w:rsid w:val="007E0EC2"/>
    <w:rsid w:val="007E2471"/>
    <w:rsid w:val="007E333D"/>
    <w:rsid w:val="007F55ED"/>
    <w:rsid w:val="007F6670"/>
    <w:rsid w:val="007F6B81"/>
    <w:rsid w:val="00800C86"/>
    <w:rsid w:val="00806A9A"/>
    <w:rsid w:val="00817A68"/>
    <w:rsid w:val="0082033E"/>
    <w:rsid w:val="00823684"/>
    <w:rsid w:val="008273EB"/>
    <w:rsid w:val="00827AB6"/>
    <w:rsid w:val="00827D32"/>
    <w:rsid w:val="00830845"/>
    <w:rsid w:val="00830C03"/>
    <w:rsid w:val="00834A8F"/>
    <w:rsid w:val="00834A93"/>
    <w:rsid w:val="00842E8D"/>
    <w:rsid w:val="00843277"/>
    <w:rsid w:val="00846154"/>
    <w:rsid w:val="008467A2"/>
    <w:rsid w:val="00853A39"/>
    <w:rsid w:val="00857EC2"/>
    <w:rsid w:val="00862883"/>
    <w:rsid w:val="00864EF4"/>
    <w:rsid w:val="00865AF7"/>
    <w:rsid w:val="00866834"/>
    <w:rsid w:val="00875AF7"/>
    <w:rsid w:val="0087721F"/>
    <w:rsid w:val="0088082B"/>
    <w:rsid w:val="00882ED0"/>
    <w:rsid w:val="0088739A"/>
    <w:rsid w:val="0089015B"/>
    <w:rsid w:val="00891926"/>
    <w:rsid w:val="008A4CDF"/>
    <w:rsid w:val="008B15D0"/>
    <w:rsid w:val="008B3A6C"/>
    <w:rsid w:val="008C0ECD"/>
    <w:rsid w:val="008C23E3"/>
    <w:rsid w:val="008D090C"/>
    <w:rsid w:val="008D1491"/>
    <w:rsid w:val="008D3489"/>
    <w:rsid w:val="008E15F0"/>
    <w:rsid w:val="008E1EB1"/>
    <w:rsid w:val="008F2644"/>
    <w:rsid w:val="008F2975"/>
    <w:rsid w:val="008F29D6"/>
    <w:rsid w:val="008F5BB0"/>
    <w:rsid w:val="00905797"/>
    <w:rsid w:val="00906ABD"/>
    <w:rsid w:val="00907D0D"/>
    <w:rsid w:val="009105E5"/>
    <w:rsid w:val="00911136"/>
    <w:rsid w:val="00913120"/>
    <w:rsid w:val="009146AB"/>
    <w:rsid w:val="00923C36"/>
    <w:rsid w:val="0092409B"/>
    <w:rsid w:val="009275D5"/>
    <w:rsid w:val="00927A6A"/>
    <w:rsid w:val="00934F57"/>
    <w:rsid w:val="009361F2"/>
    <w:rsid w:val="00936E42"/>
    <w:rsid w:val="00940083"/>
    <w:rsid w:val="00940229"/>
    <w:rsid w:val="0094130D"/>
    <w:rsid w:val="00941D33"/>
    <w:rsid w:val="00941EE5"/>
    <w:rsid w:val="0095459B"/>
    <w:rsid w:val="00957651"/>
    <w:rsid w:val="0096462E"/>
    <w:rsid w:val="009670A9"/>
    <w:rsid w:val="00977DC7"/>
    <w:rsid w:val="0098572F"/>
    <w:rsid w:val="009857FC"/>
    <w:rsid w:val="00991386"/>
    <w:rsid w:val="0099565B"/>
    <w:rsid w:val="009A2851"/>
    <w:rsid w:val="009A2FAA"/>
    <w:rsid w:val="009A6B85"/>
    <w:rsid w:val="009A73CB"/>
    <w:rsid w:val="009B21EE"/>
    <w:rsid w:val="009B3664"/>
    <w:rsid w:val="009B739A"/>
    <w:rsid w:val="009C7CC4"/>
    <w:rsid w:val="009D1545"/>
    <w:rsid w:val="009D4D6B"/>
    <w:rsid w:val="009E34D1"/>
    <w:rsid w:val="009E3AE2"/>
    <w:rsid w:val="009F023F"/>
    <w:rsid w:val="009F2328"/>
    <w:rsid w:val="009F5498"/>
    <w:rsid w:val="009F6433"/>
    <w:rsid w:val="00A00EF8"/>
    <w:rsid w:val="00A055BE"/>
    <w:rsid w:val="00A07BDF"/>
    <w:rsid w:val="00A07CD0"/>
    <w:rsid w:val="00A12C26"/>
    <w:rsid w:val="00A2039A"/>
    <w:rsid w:val="00A2092E"/>
    <w:rsid w:val="00A228D2"/>
    <w:rsid w:val="00A300E7"/>
    <w:rsid w:val="00A308A8"/>
    <w:rsid w:val="00A33BC7"/>
    <w:rsid w:val="00A34048"/>
    <w:rsid w:val="00A346EC"/>
    <w:rsid w:val="00A412C4"/>
    <w:rsid w:val="00A41B35"/>
    <w:rsid w:val="00A43A6C"/>
    <w:rsid w:val="00A4482D"/>
    <w:rsid w:val="00A503C2"/>
    <w:rsid w:val="00A529F7"/>
    <w:rsid w:val="00A547C9"/>
    <w:rsid w:val="00A54B17"/>
    <w:rsid w:val="00A56156"/>
    <w:rsid w:val="00A61948"/>
    <w:rsid w:val="00A621C3"/>
    <w:rsid w:val="00A65A82"/>
    <w:rsid w:val="00A66AA4"/>
    <w:rsid w:val="00A7129F"/>
    <w:rsid w:val="00A75A69"/>
    <w:rsid w:val="00A80EB0"/>
    <w:rsid w:val="00A827A7"/>
    <w:rsid w:val="00A844DF"/>
    <w:rsid w:val="00A879AC"/>
    <w:rsid w:val="00A93573"/>
    <w:rsid w:val="00A955FC"/>
    <w:rsid w:val="00AA0FF1"/>
    <w:rsid w:val="00AB02AE"/>
    <w:rsid w:val="00AB33E1"/>
    <w:rsid w:val="00AB4309"/>
    <w:rsid w:val="00AB5F45"/>
    <w:rsid w:val="00AB75F4"/>
    <w:rsid w:val="00AC0048"/>
    <w:rsid w:val="00AC0424"/>
    <w:rsid w:val="00AC3787"/>
    <w:rsid w:val="00AE6B0D"/>
    <w:rsid w:val="00AF4E10"/>
    <w:rsid w:val="00B058ED"/>
    <w:rsid w:val="00B15B69"/>
    <w:rsid w:val="00B25102"/>
    <w:rsid w:val="00B30BF9"/>
    <w:rsid w:val="00B30ECD"/>
    <w:rsid w:val="00B32A97"/>
    <w:rsid w:val="00B36C86"/>
    <w:rsid w:val="00B370FE"/>
    <w:rsid w:val="00B37ED9"/>
    <w:rsid w:val="00B40DF8"/>
    <w:rsid w:val="00B57F2C"/>
    <w:rsid w:val="00B66162"/>
    <w:rsid w:val="00B673A2"/>
    <w:rsid w:val="00B67C2D"/>
    <w:rsid w:val="00B71EBD"/>
    <w:rsid w:val="00B73FF2"/>
    <w:rsid w:val="00B81230"/>
    <w:rsid w:val="00B83191"/>
    <w:rsid w:val="00B84266"/>
    <w:rsid w:val="00B91F71"/>
    <w:rsid w:val="00BB1870"/>
    <w:rsid w:val="00BC7599"/>
    <w:rsid w:val="00BD20BE"/>
    <w:rsid w:val="00BD28C5"/>
    <w:rsid w:val="00BD48DB"/>
    <w:rsid w:val="00BE1021"/>
    <w:rsid w:val="00BE266A"/>
    <w:rsid w:val="00BE4E24"/>
    <w:rsid w:val="00BE76D0"/>
    <w:rsid w:val="00BF348C"/>
    <w:rsid w:val="00BF7E11"/>
    <w:rsid w:val="00C000F0"/>
    <w:rsid w:val="00C00336"/>
    <w:rsid w:val="00C01CB9"/>
    <w:rsid w:val="00C03940"/>
    <w:rsid w:val="00C057B2"/>
    <w:rsid w:val="00C12D83"/>
    <w:rsid w:val="00C12FE7"/>
    <w:rsid w:val="00C13BDF"/>
    <w:rsid w:val="00C21C8B"/>
    <w:rsid w:val="00C2440F"/>
    <w:rsid w:val="00C25CAD"/>
    <w:rsid w:val="00C27EFD"/>
    <w:rsid w:val="00C3276A"/>
    <w:rsid w:val="00C369A0"/>
    <w:rsid w:val="00C3736B"/>
    <w:rsid w:val="00C46006"/>
    <w:rsid w:val="00C613BF"/>
    <w:rsid w:val="00C61D2F"/>
    <w:rsid w:val="00C62C36"/>
    <w:rsid w:val="00C67273"/>
    <w:rsid w:val="00C7002C"/>
    <w:rsid w:val="00C742FA"/>
    <w:rsid w:val="00C82319"/>
    <w:rsid w:val="00C83324"/>
    <w:rsid w:val="00C836F9"/>
    <w:rsid w:val="00C86BA3"/>
    <w:rsid w:val="00C876C4"/>
    <w:rsid w:val="00C96B8D"/>
    <w:rsid w:val="00CA5670"/>
    <w:rsid w:val="00CA573B"/>
    <w:rsid w:val="00CB4E50"/>
    <w:rsid w:val="00CB71EA"/>
    <w:rsid w:val="00CC075A"/>
    <w:rsid w:val="00CC1C1A"/>
    <w:rsid w:val="00CC3833"/>
    <w:rsid w:val="00CD70AE"/>
    <w:rsid w:val="00CE23F2"/>
    <w:rsid w:val="00CE601E"/>
    <w:rsid w:val="00CE7A1C"/>
    <w:rsid w:val="00CF0CC7"/>
    <w:rsid w:val="00CF712A"/>
    <w:rsid w:val="00CF7BEA"/>
    <w:rsid w:val="00D009D3"/>
    <w:rsid w:val="00D074A4"/>
    <w:rsid w:val="00D1146D"/>
    <w:rsid w:val="00D13B3C"/>
    <w:rsid w:val="00D169F4"/>
    <w:rsid w:val="00D23603"/>
    <w:rsid w:val="00D246A3"/>
    <w:rsid w:val="00D24D53"/>
    <w:rsid w:val="00D30789"/>
    <w:rsid w:val="00D31C13"/>
    <w:rsid w:val="00D32740"/>
    <w:rsid w:val="00D340BD"/>
    <w:rsid w:val="00D44E78"/>
    <w:rsid w:val="00D53F1C"/>
    <w:rsid w:val="00D55C03"/>
    <w:rsid w:val="00D57F6E"/>
    <w:rsid w:val="00D6141A"/>
    <w:rsid w:val="00D63A35"/>
    <w:rsid w:val="00D70796"/>
    <w:rsid w:val="00D75853"/>
    <w:rsid w:val="00D75D94"/>
    <w:rsid w:val="00D80561"/>
    <w:rsid w:val="00D813FA"/>
    <w:rsid w:val="00D85B8F"/>
    <w:rsid w:val="00D93E61"/>
    <w:rsid w:val="00D95D2F"/>
    <w:rsid w:val="00DA4E2A"/>
    <w:rsid w:val="00DA5FB4"/>
    <w:rsid w:val="00DB2570"/>
    <w:rsid w:val="00DB5A70"/>
    <w:rsid w:val="00DB5C71"/>
    <w:rsid w:val="00DB7987"/>
    <w:rsid w:val="00DC05AD"/>
    <w:rsid w:val="00DC1D69"/>
    <w:rsid w:val="00DC2CB9"/>
    <w:rsid w:val="00DD4C2F"/>
    <w:rsid w:val="00DD54CE"/>
    <w:rsid w:val="00DE0120"/>
    <w:rsid w:val="00DE2EF1"/>
    <w:rsid w:val="00DE7C19"/>
    <w:rsid w:val="00DF41E9"/>
    <w:rsid w:val="00DF41F3"/>
    <w:rsid w:val="00DF7453"/>
    <w:rsid w:val="00E00237"/>
    <w:rsid w:val="00E11FE0"/>
    <w:rsid w:val="00E17685"/>
    <w:rsid w:val="00E17A3B"/>
    <w:rsid w:val="00E2601C"/>
    <w:rsid w:val="00E33FA2"/>
    <w:rsid w:val="00E359F3"/>
    <w:rsid w:val="00E365F6"/>
    <w:rsid w:val="00E50C50"/>
    <w:rsid w:val="00E52E19"/>
    <w:rsid w:val="00E56E4B"/>
    <w:rsid w:val="00E6314C"/>
    <w:rsid w:val="00E6571F"/>
    <w:rsid w:val="00E65E6C"/>
    <w:rsid w:val="00E72A59"/>
    <w:rsid w:val="00E75C61"/>
    <w:rsid w:val="00E81F1A"/>
    <w:rsid w:val="00E81F4E"/>
    <w:rsid w:val="00E87AB1"/>
    <w:rsid w:val="00E87C75"/>
    <w:rsid w:val="00E96BB0"/>
    <w:rsid w:val="00EA0303"/>
    <w:rsid w:val="00EA0951"/>
    <w:rsid w:val="00EA1E93"/>
    <w:rsid w:val="00EA76E1"/>
    <w:rsid w:val="00EB07E3"/>
    <w:rsid w:val="00EB4A5D"/>
    <w:rsid w:val="00EC5428"/>
    <w:rsid w:val="00ED21D6"/>
    <w:rsid w:val="00ED2C68"/>
    <w:rsid w:val="00ED6B79"/>
    <w:rsid w:val="00EE4F19"/>
    <w:rsid w:val="00EF059D"/>
    <w:rsid w:val="00EF0ECD"/>
    <w:rsid w:val="00EF4146"/>
    <w:rsid w:val="00EF442C"/>
    <w:rsid w:val="00F0289A"/>
    <w:rsid w:val="00F05F47"/>
    <w:rsid w:val="00F07C5A"/>
    <w:rsid w:val="00F10BF9"/>
    <w:rsid w:val="00F119CE"/>
    <w:rsid w:val="00F249EF"/>
    <w:rsid w:val="00F31015"/>
    <w:rsid w:val="00F34964"/>
    <w:rsid w:val="00F43E13"/>
    <w:rsid w:val="00F472A0"/>
    <w:rsid w:val="00F50562"/>
    <w:rsid w:val="00F53290"/>
    <w:rsid w:val="00F567B6"/>
    <w:rsid w:val="00F602C6"/>
    <w:rsid w:val="00F74EAB"/>
    <w:rsid w:val="00F74F1B"/>
    <w:rsid w:val="00F7597E"/>
    <w:rsid w:val="00F8049F"/>
    <w:rsid w:val="00F8428F"/>
    <w:rsid w:val="00F90753"/>
    <w:rsid w:val="00F9143C"/>
    <w:rsid w:val="00F9735B"/>
    <w:rsid w:val="00F974B6"/>
    <w:rsid w:val="00FA6ED9"/>
    <w:rsid w:val="00FB260D"/>
    <w:rsid w:val="00FB3823"/>
    <w:rsid w:val="00FB5693"/>
    <w:rsid w:val="00FD2AF1"/>
    <w:rsid w:val="00FE164E"/>
    <w:rsid w:val="00FF20F2"/>
    <w:rsid w:val="00FF4AB1"/>
    <w:rsid w:val="00FF75A3"/>
    <w:rsid w:val="00FF7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shapelayout v:ext="edit">
      <o:idmap v:ext="edit" data="1"/>
    </o:shapelayout>
  </w:shapeDefaults>
  <w:decimalSymbol w:val="."/>
  <w:listSeparator w:val=","/>
  <w14:docId w14:val="72ACAE2D"/>
  <w15:docId w15:val="{B12B73C9-7F43-41B0-81C0-4C1D421B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3307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link w:val="berschrift3Zchn"/>
    <w:uiPriority w:val="9"/>
    <w:qFormat/>
    <w:rsid w:val="00A00EF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erschrift4">
    <w:name w:val="heading 4"/>
    <w:basedOn w:val="Standard"/>
    <w:next w:val="Standard"/>
    <w:link w:val="berschrift4Zchn"/>
    <w:uiPriority w:val="9"/>
    <w:semiHidden/>
    <w:unhideWhenUsed/>
    <w:qFormat/>
    <w:rsid w:val="000E24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55A48"/>
    <w:pPr>
      <w:ind w:left="720"/>
      <w:contextualSpacing/>
    </w:pPr>
  </w:style>
  <w:style w:type="paragraph" w:styleId="StandardWeb">
    <w:name w:val="Normal (Web)"/>
    <w:basedOn w:val="Standard"/>
    <w:uiPriority w:val="99"/>
    <w:unhideWhenUsed/>
    <w:rsid w:val="00755A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bsatz-Standardschriftart"/>
    <w:uiPriority w:val="99"/>
    <w:unhideWhenUsed/>
    <w:rsid w:val="00755A48"/>
    <w:rPr>
      <w:color w:val="0000FF"/>
      <w:u w:val="single"/>
    </w:rPr>
  </w:style>
  <w:style w:type="character" w:styleId="Hervorhebung">
    <w:name w:val="Emphasis"/>
    <w:basedOn w:val="Absatz-Standardschriftart"/>
    <w:uiPriority w:val="20"/>
    <w:qFormat/>
    <w:rsid w:val="0021610A"/>
    <w:rPr>
      <w:i/>
      <w:iCs/>
    </w:rPr>
  </w:style>
  <w:style w:type="paragraph" w:customStyle="1" w:styleId="p">
    <w:name w:val="p"/>
    <w:basedOn w:val="Standard"/>
    <w:rsid w:val="00314F81"/>
    <w:pPr>
      <w:spacing w:before="100" w:beforeAutospacing="1" w:after="100" w:afterAutospacing="1" w:line="240" w:lineRule="auto"/>
    </w:pPr>
    <w:rPr>
      <w:rFonts w:ascii="Times New Roman" w:eastAsia="Times New Roman" w:hAnsi="Times New Roman" w:cs="Times New Roman"/>
      <w:sz w:val="24"/>
      <w:szCs w:val="24"/>
    </w:rPr>
  </w:style>
  <w:style w:type="paragraph" w:styleId="Beschriftung">
    <w:name w:val="caption"/>
    <w:basedOn w:val="Standard"/>
    <w:next w:val="Standard"/>
    <w:uiPriority w:val="35"/>
    <w:unhideWhenUsed/>
    <w:qFormat/>
    <w:rsid w:val="006E07CA"/>
    <w:pPr>
      <w:spacing w:after="200" w:line="240" w:lineRule="auto"/>
    </w:pPr>
    <w:rPr>
      <w:i/>
      <w:iCs/>
      <w:color w:val="44546A" w:themeColor="text2"/>
      <w:sz w:val="18"/>
      <w:szCs w:val="18"/>
    </w:rPr>
  </w:style>
  <w:style w:type="table" w:styleId="Tabellenraster">
    <w:name w:val="Table Grid"/>
    <w:basedOn w:val="NormaleTabelle"/>
    <w:uiPriority w:val="39"/>
    <w:rsid w:val="006E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
    <w:name w:val="Einfache Tabelle 21"/>
    <w:basedOn w:val="NormaleTabelle"/>
    <w:uiPriority w:val="42"/>
    <w:rsid w:val="006E07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reflinks">
    <w:name w:val="reflinks"/>
    <w:basedOn w:val="Absatz-Standardschriftart"/>
    <w:rsid w:val="00130363"/>
  </w:style>
  <w:style w:type="character" w:customStyle="1" w:styleId="sep">
    <w:name w:val="sep"/>
    <w:basedOn w:val="Absatz-Standardschriftart"/>
    <w:rsid w:val="00130363"/>
  </w:style>
  <w:style w:type="character" w:customStyle="1" w:styleId="berschrift3Zchn">
    <w:name w:val="Überschrift 3 Zchn"/>
    <w:basedOn w:val="Absatz-Standardschriftart"/>
    <w:link w:val="berschrift3"/>
    <w:uiPriority w:val="9"/>
    <w:rsid w:val="00A00EF8"/>
    <w:rPr>
      <w:rFonts w:ascii="Times New Roman" w:eastAsia="Times New Roman" w:hAnsi="Times New Roman" w:cs="Times New Roman"/>
      <w:b/>
      <w:bCs/>
      <w:sz w:val="27"/>
      <w:szCs w:val="27"/>
    </w:rPr>
  </w:style>
  <w:style w:type="character" w:customStyle="1" w:styleId="figpopup-sensitive-area">
    <w:name w:val="figpopup-sensitive-area"/>
    <w:basedOn w:val="Absatz-Standardschriftart"/>
    <w:rsid w:val="00A00EF8"/>
  </w:style>
  <w:style w:type="character" w:customStyle="1" w:styleId="element-citation">
    <w:name w:val="element-citation"/>
    <w:basedOn w:val="Absatz-Standardschriftart"/>
    <w:rsid w:val="00F07C5A"/>
  </w:style>
  <w:style w:type="character" w:customStyle="1" w:styleId="ref-journal">
    <w:name w:val="ref-journal"/>
    <w:basedOn w:val="Absatz-Standardschriftart"/>
    <w:rsid w:val="00F07C5A"/>
  </w:style>
  <w:style w:type="character" w:customStyle="1" w:styleId="ref-vol">
    <w:name w:val="ref-vol"/>
    <w:basedOn w:val="Absatz-Standardschriftart"/>
    <w:rsid w:val="00F07C5A"/>
  </w:style>
  <w:style w:type="character" w:customStyle="1" w:styleId="nowrap">
    <w:name w:val="nowrap"/>
    <w:basedOn w:val="Absatz-Standardschriftart"/>
    <w:rsid w:val="00F07C5A"/>
  </w:style>
  <w:style w:type="character" w:customStyle="1" w:styleId="berschrift4Zchn">
    <w:name w:val="Überschrift 4 Zchn"/>
    <w:basedOn w:val="Absatz-Standardschriftart"/>
    <w:link w:val="berschrift4"/>
    <w:uiPriority w:val="9"/>
    <w:semiHidden/>
    <w:rsid w:val="000E24F8"/>
    <w:rPr>
      <w:rFonts w:asciiTheme="majorHAnsi" w:eastAsiaTheme="majorEastAsia" w:hAnsiTheme="majorHAnsi" w:cstheme="majorBidi"/>
      <w:i/>
      <w:iCs/>
      <w:color w:val="2E74B5" w:themeColor="accent1" w:themeShade="BF"/>
    </w:rPr>
  </w:style>
  <w:style w:type="paragraph" w:customStyle="1" w:styleId="para">
    <w:name w:val="para"/>
    <w:basedOn w:val="Standard"/>
    <w:rsid w:val="00724C1F"/>
    <w:pPr>
      <w:spacing w:before="100" w:beforeAutospacing="1" w:after="100" w:afterAutospacing="1" w:line="240" w:lineRule="auto"/>
    </w:pPr>
    <w:rPr>
      <w:rFonts w:ascii="Times New Roman" w:eastAsia="Times New Roman" w:hAnsi="Times New Roman" w:cs="Times New Roman"/>
      <w:sz w:val="24"/>
      <w:szCs w:val="24"/>
    </w:rPr>
  </w:style>
  <w:style w:type="paragraph" w:styleId="Sprechblasentext">
    <w:name w:val="Balloon Text"/>
    <w:basedOn w:val="Standard"/>
    <w:link w:val="SprechblasentextZchn"/>
    <w:uiPriority w:val="99"/>
    <w:semiHidden/>
    <w:unhideWhenUsed/>
    <w:rsid w:val="00E87AB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87AB1"/>
    <w:rPr>
      <w:rFonts w:ascii="Times New Roman" w:hAnsi="Times New Roman" w:cs="Times New Roman"/>
      <w:sz w:val="18"/>
      <w:szCs w:val="18"/>
    </w:rPr>
  </w:style>
  <w:style w:type="character" w:customStyle="1" w:styleId="UnresolvedMention">
    <w:name w:val="Unresolved Mention"/>
    <w:basedOn w:val="Absatz-Standardschriftart"/>
    <w:uiPriority w:val="99"/>
    <w:semiHidden/>
    <w:unhideWhenUsed/>
    <w:rsid w:val="00E87AB1"/>
    <w:rPr>
      <w:color w:val="605E5C"/>
      <w:shd w:val="clear" w:color="auto" w:fill="E1DFDD"/>
    </w:rPr>
  </w:style>
  <w:style w:type="character" w:styleId="Kommentarzeichen">
    <w:name w:val="annotation reference"/>
    <w:basedOn w:val="Absatz-Standardschriftart"/>
    <w:uiPriority w:val="99"/>
    <w:semiHidden/>
    <w:unhideWhenUsed/>
    <w:rsid w:val="00905797"/>
    <w:rPr>
      <w:sz w:val="16"/>
      <w:szCs w:val="16"/>
    </w:rPr>
  </w:style>
  <w:style w:type="paragraph" w:styleId="Kommentartext">
    <w:name w:val="annotation text"/>
    <w:basedOn w:val="Standard"/>
    <w:link w:val="KommentartextZchn"/>
    <w:uiPriority w:val="99"/>
    <w:unhideWhenUsed/>
    <w:rsid w:val="00905797"/>
    <w:pPr>
      <w:spacing w:line="240" w:lineRule="auto"/>
    </w:pPr>
    <w:rPr>
      <w:sz w:val="20"/>
      <w:szCs w:val="20"/>
    </w:rPr>
  </w:style>
  <w:style w:type="character" w:customStyle="1" w:styleId="KommentartextZchn">
    <w:name w:val="Kommentartext Zchn"/>
    <w:basedOn w:val="Absatz-Standardschriftart"/>
    <w:link w:val="Kommentartext"/>
    <w:uiPriority w:val="99"/>
    <w:rsid w:val="00905797"/>
    <w:rPr>
      <w:sz w:val="20"/>
      <w:szCs w:val="20"/>
    </w:rPr>
  </w:style>
  <w:style w:type="paragraph" w:styleId="Kommentarthema">
    <w:name w:val="annotation subject"/>
    <w:basedOn w:val="Kommentartext"/>
    <w:next w:val="Kommentartext"/>
    <w:link w:val="KommentarthemaZchn"/>
    <w:uiPriority w:val="99"/>
    <w:semiHidden/>
    <w:unhideWhenUsed/>
    <w:rsid w:val="00905797"/>
    <w:rPr>
      <w:b/>
      <w:bCs/>
    </w:rPr>
  </w:style>
  <w:style w:type="character" w:customStyle="1" w:styleId="KommentarthemaZchn">
    <w:name w:val="Kommentarthema Zchn"/>
    <w:basedOn w:val="KommentartextZchn"/>
    <w:link w:val="Kommentarthema"/>
    <w:uiPriority w:val="99"/>
    <w:semiHidden/>
    <w:rsid w:val="00905797"/>
    <w:rPr>
      <w:b/>
      <w:bCs/>
      <w:sz w:val="20"/>
      <w:szCs w:val="20"/>
    </w:rPr>
  </w:style>
  <w:style w:type="paragraph" w:styleId="berarbeitung">
    <w:name w:val="Revision"/>
    <w:hidden/>
    <w:uiPriority w:val="99"/>
    <w:semiHidden/>
    <w:rsid w:val="00D57F6E"/>
    <w:pPr>
      <w:spacing w:after="0" w:line="240" w:lineRule="auto"/>
    </w:pPr>
  </w:style>
  <w:style w:type="character" w:customStyle="1" w:styleId="berschrift1Zchn">
    <w:name w:val="Überschrift 1 Zchn"/>
    <w:basedOn w:val="Absatz-Standardschriftart"/>
    <w:link w:val="berschrift1"/>
    <w:uiPriority w:val="9"/>
    <w:rsid w:val="003307C1"/>
    <w:rPr>
      <w:rFonts w:asciiTheme="majorHAnsi" w:eastAsiaTheme="majorEastAsia" w:hAnsiTheme="majorHAnsi" w:cstheme="majorBidi"/>
      <w:color w:val="2E74B5" w:themeColor="accent1" w:themeShade="BF"/>
      <w:sz w:val="32"/>
      <w:szCs w:val="32"/>
    </w:rPr>
  </w:style>
  <w:style w:type="table" w:customStyle="1" w:styleId="EinfacheTabelle31">
    <w:name w:val="Einfache Tabelle 31"/>
    <w:basedOn w:val="NormaleTabelle"/>
    <w:uiPriority w:val="43"/>
    <w:rsid w:val="0003172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itternetztabelle3Akzent31">
    <w:name w:val="Gitternetztabelle 3 – Akzent 31"/>
    <w:basedOn w:val="NormaleTabelle"/>
    <w:uiPriority w:val="48"/>
    <w:rsid w:val="0044758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Endnotentext">
    <w:name w:val="endnote text"/>
    <w:basedOn w:val="Standard"/>
    <w:link w:val="EndnotentextZchn"/>
    <w:uiPriority w:val="99"/>
    <w:semiHidden/>
    <w:unhideWhenUsed/>
    <w:rsid w:val="005600D8"/>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5600D8"/>
    <w:rPr>
      <w:sz w:val="20"/>
      <w:szCs w:val="20"/>
    </w:rPr>
  </w:style>
  <w:style w:type="character" w:styleId="Endnotenzeichen">
    <w:name w:val="endnote reference"/>
    <w:basedOn w:val="Absatz-Standardschriftart"/>
    <w:uiPriority w:val="99"/>
    <w:semiHidden/>
    <w:unhideWhenUsed/>
    <w:rsid w:val="005600D8"/>
    <w:rPr>
      <w:vertAlign w:val="superscript"/>
    </w:rPr>
  </w:style>
  <w:style w:type="paragraph" w:styleId="Kopfzeile">
    <w:name w:val="header"/>
    <w:basedOn w:val="Standard"/>
    <w:link w:val="KopfzeileZchn"/>
    <w:uiPriority w:val="99"/>
    <w:unhideWhenUsed/>
    <w:rsid w:val="00C86BA3"/>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C86BA3"/>
  </w:style>
  <w:style w:type="paragraph" w:styleId="Fuzeile">
    <w:name w:val="footer"/>
    <w:basedOn w:val="Standard"/>
    <w:link w:val="FuzeileZchn"/>
    <w:uiPriority w:val="99"/>
    <w:unhideWhenUsed/>
    <w:rsid w:val="00C86BA3"/>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C86BA3"/>
  </w:style>
  <w:style w:type="character" w:styleId="Fett">
    <w:name w:val="Strong"/>
    <w:basedOn w:val="Absatz-Standardschriftart"/>
    <w:uiPriority w:val="22"/>
    <w:qFormat/>
    <w:rsid w:val="00762BF3"/>
    <w:rPr>
      <w:b/>
      <w:bCs/>
    </w:rPr>
  </w:style>
  <w:style w:type="paragraph" w:customStyle="1" w:styleId="EndNoteBibliography">
    <w:name w:val="EndNote Bibliography"/>
    <w:basedOn w:val="Standard"/>
    <w:qFormat/>
    <w:rsid w:val="004D6AAA"/>
    <w:pPr>
      <w:spacing w:after="200" w:line="240" w:lineRule="auto"/>
    </w:pPr>
    <w:rPr>
      <w:rFonts w:ascii="Calibri" w:eastAsia="Calibri" w:hAnsi="Calibri" w:cs="Calibri"/>
      <w:lang w:eastAsia="en-US"/>
    </w:rPr>
  </w:style>
  <w:style w:type="paragraph" w:customStyle="1" w:styleId="Default">
    <w:name w:val="Default"/>
    <w:rsid w:val="003A086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Standard"/>
    <w:link w:val="EndNoteBibliographyTitleZchn"/>
    <w:rsid w:val="00E17685"/>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E17685"/>
    <w:rPr>
      <w:rFonts w:ascii="Calibri" w:hAnsi="Calibri" w:cs="Calibri"/>
      <w:noProof/>
    </w:rPr>
  </w:style>
  <w:style w:type="table" w:styleId="TabellemithellemGitternetz">
    <w:name w:val="Grid Table Light"/>
    <w:basedOn w:val="NormaleTabelle"/>
    <w:uiPriority w:val="99"/>
    <w:rsid w:val="009B36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2Akzent3">
    <w:name w:val="Grid Table 2 Accent 3"/>
    <w:basedOn w:val="NormaleTabelle"/>
    <w:uiPriority w:val="47"/>
    <w:rsid w:val="009B366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EinfacheTabelle5">
    <w:name w:val="Plain Table 5"/>
    <w:basedOn w:val="NormaleTabelle"/>
    <w:uiPriority w:val="99"/>
    <w:rsid w:val="009B36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3">
    <w:name w:val="Grid Table 1 Light Accent 3"/>
    <w:basedOn w:val="NormaleTabelle"/>
    <w:uiPriority w:val="46"/>
    <w:rsid w:val="00185AA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Platzhaltertext">
    <w:name w:val="Placeholder Text"/>
    <w:basedOn w:val="Absatz-Standardschriftart"/>
    <w:uiPriority w:val="99"/>
    <w:semiHidden/>
    <w:rsid w:val="00651E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08355">
      <w:bodyDiv w:val="1"/>
      <w:marLeft w:val="0"/>
      <w:marRight w:val="0"/>
      <w:marTop w:val="0"/>
      <w:marBottom w:val="0"/>
      <w:divBdr>
        <w:top w:val="none" w:sz="0" w:space="0" w:color="auto"/>
        <w:left w:val="none" w:sz="0" w:space="0" w:color="auto"/>
        <w:bottom w:val="none" w:sz="0" w:space="0" w:color="auto"/>
        <w:right w:val="none" w:sz="0" w:space="0" w:color="auto"/>
      </w:divBdr>
    </w:div>
    <w:div w:id="100272605">
      <w:bodyDiv w:val="1"/>
      <w:marLeft w:val="0"/>
      <w:marRight w:val="0"/>
      <w:marTop w:val="0"/>
      <w:marBottom w:val="0"/>
      <w:divBdr>
        <w:top w:val="none" w:sz="0" w:space="0" w:color="auto"/>
        <w:left w:val="none" w:sz="0" w:space="0" w:color="auto"/>
        <w:bottom w:val="none" w:sz="0" w:space="0" w:color="auto"/>
        <w:right w:val="none" w:sz="0" w:space="0" w:color="auto"/>
      </w:divBdr>
    </w:div>
    <w:div w:id="114259295">
      <w:bodyDiv w:val="1"/>
      <w:marLeft w:val="0"/>
      <w:marRight w:val="0"/>
      <w:marTop w:val="0"/>
      <w:marBottom w:val="0"/>
      <w:divBdr>
        <w:top w:val="none" w:sz="0" w:space="0" w:color="auto"/>
        <w:left w:val="none" w:sz="0" w:space="0" w:color="auto"/>
        <w:bottom w:val="none" w:sz="0" w:space="0" w:color="auto"/>
        <w:right w:val="none" w:sz="0" w:space="0" w:color="auto"/>
      </w:divBdr>
    </w:div>
    <w:div w:id="116993189">
      <w:bodyDiv w:val="1"/>
      <w:marLeft w:val="0"/>
      <w:marRight w:val="0"/>
      <w:marTop w:val="0"/>
      <w:marBottom w:val="0"/>
      <w:divBdr>
        <w:top w:val="none" w:sz="0" w:space="0" w:color="auto"/>
        <w:left w:val="none" w:sz="0" w:space="0" w:color="auto"/>
        <w:bottom w:val="none" w:sz="0" w:space="0" w:color="auto"/>
        <w:right w:val="none" w:sz="0" w:space="0" w:color="auto"/>
      </w:divBdr>
    </w:div>
    <w:div w:id="126893984">
      <w:bodyDiv w:val="1"/>
      <w:marLeft w:val="0"/>
      <w:marRight w:val="0"/>
      <w:marTop w:val="0"/>
      <w:marBottom w:val="0"/>
      <w:divBdr>
        <w:top w:val="none" w:sz="0" w:space="0" w:color="auto"/>
        <w:left w:val="none" w:sz="0" w:space="0" w:color="auto"/>
        <w:bottom w:val="none" w:sz="0" w:space="0" w:color="auto"/>
        <w:right w:val="none" w:sz="0" w:space="0" w:color="auto"/>
      </w:divBdr>
      <w:divsChild>
        <w:div w:id="1481457334">
          <w:marLeft w:val="0"/>
          <w:marRight w:val="0"/>
          <w:marTop w:val="0"/>
          <w:marBottom w:val="0"/>
          <w:divBdr>
            <w:top w:val="none" w:sz="0" w:space="0" w:color="auto"/>
            <w:left w:val="none" w:sz="0" w:space="0" w:color="auto"/>
            <w:bottom w:val="none" w:sz="0" w:space="0" w:color="auto"/>
            <w:right w:val="none" w:sz="0" w:space="0" w:color="auto"/>
          </w:divBdr>
        </w:div>
        <w:div w:id="1796631193">
          <w:marLeft w:val="0"/>
          <w:marRight w:val="0"/>
          <w:marTop w:val="0"/>
          <w:marBottom w:val="0"/>
          <w:divBdr>
            <w:top w:val="none" w:sz="0" w:space="0" w:color="auto"/>
            <w:left w:val="none" w:sz="0" w:space="0" w:color="auto"/>
            <w:bottom w:val="none" w:sz="0" w:space="0" w:color="auto"/>
            <w:right w:val="none" w:sz="0" w:space="0" w:color="auto"/>
          </w:divBdr>
        </w:div>
      </w:divsChild>
    </w:div>
    <w:div w:id="146364619">
      <w:bodyDiv w:val="1"/>
      <w:marLeft w:val="0"/>
      <w:marRight w:val="0"/>
      <w:marTop w:val="0"/>
      <w:marBottom w:val="0"/>
      <w:divBdr>
        <w:top w:val="none" w:sz="0" w:space="0" w:color="auto"/>
        <w:left w:val="none" w:sz="0" w:space="0" w:color="auto"/>
        <w:bottom w:val="none" w:sz="0" w:space="0" w:color="auto"/>
        <w:right w:val="none" w:sz="0" w:space="0" w:color="auto"/>
      </w:divBdr>
    </w:div>
    <w:div w:id="168835448">
      <w:bodyDiv w:val="1"/>
      <w:marLeft w:val="0"/>
      <w:marRight w:val="0"/>
      <w:marTop w:val="0"/>
      <w:marBottom w:val="0"/>
      <w:divBdr>
        <w:top w:val="none" w:sz="0" w:space="0" w:color="auto"/>
        <w:left w:val="none" w:sz="0" w:space="0" w:color="auto"/>
        <w:bottom w:val="none" w:sz="0" w:space="0" w:color="auto"/>
        <w:right w:val="none" w:sz="0" w:space="0" w:color="auto"/>
      </w:divBdr>
    </w:div>
    <w:div w:id="190723629">
      <w:bodyDiv w:val="1"/>
      <w:marLeft w:val="0"/>
      <w:marRight w:val="0"/>
      <w:marTop w:val="0"/>
      <w:marBottom w:val="0"/>
      <w:divBdr>
        <w:top w:val="none" w:sz="0" w:space="0" w:color="auto"/>
        <w:left w:val="none" w:sz="0" w:space="0" w:color="auto"/>
        <w:bottom w:val="none" w:sz="0" w:space="0" w:color="auto"/>
        <w:right w:val="none" w:sz="0" w:space="0" w:color="auto"/>
      </w:divBdr>
    </w:div>
    <w:div w:id="196312515">
      <w:bodyDiv w:val="1"/>
      <w:marLeft w:val="0"/>
      <w:marRight w:val="0"/>
      <w:marTop w:val="0"/>
      <w:marBottom w:val="0"/>
      <w:divBdr>
        <w:top w:val="none" w:sz="0" w:space="0" w:color="auto"/>
        <w:left w:val="none" w:sz="0" w:space="0" w:color="auto"/>
        <w:bottom w:val="none" w:sz="0" w:space="0" w:color="auto"/>
        <w:right w:val="none" w:sz="0" w:space="0" w:color="auto"/>
      </w:divBdr>
      <w:divsChild>
        <w:div w:id="605312247">
          <w:marLeft w:val="0"/>
          <w:marRight w:val="0"/>
          <w:marTop w:val="0"/>
          <w:marBottom w:val="0"/>
          <w:divBdr>
            <w:top w:val="none" w:sz="0" w:space="0" w:color="auto"/>
            <w:left w:val="none" w:sz="0" w:space="0" w:color="auto"/>
            <w:bottom w:val="none" w:sz="0" w:space="0" w:color="auto"/>
            <w:right w:val="none" w:sz="0" w:space="0" w:color="auto"/>
          </w:divBdr>
        </w:div>
        <w:div w:id="485898157">
          <w:marLeft w:val="0"/>
          <w:marRight w:val="0"/>
          <w:marTop w:val="0"/>
          <w:marBottom w:val="0"/>
          <w:divBdr>
            <w:top w:val="none" w:sz="0" w:space="0" w:color="auto"/>
            <w:left w:val="none" w:sz="0" w:space="0" w:color="auto"/>
            <w:bottom w:val="none" w:sz="0" w:space="0" w:color="auto"/>
            <w:right w:val="none" w:sz="0" w:space="0" w:color="auto"/>
          </w:divBdr>
        </w:div>
      </w:divsChild>
    </w:div>
    <w:div w:id="229119407">
      <w:bodyDiv w:val="1"/>
      <w:marLeft w:val="0"/>
      <w:marRight w:val="0"/>
      <w:marTop w:val="0"/>
      <w:marBottom w:val="0"/>
      <w:divBdr>
        <w:top w:val="none" w:sz="0" w:space="0" w:color="auto"/>
        <w:left w:val="none" w:sz="0" w:space="0" w:color="auto"/>
        <w:bottom w:val="none" w:sz="0" w:space="0" w:color="auto"/>
        <w:right w:val="none" w:sz="0" w:space="0" w:color="auto"/>
      </w:divBdr>
    </w:div>
    <w:div w:id="268775382">
      <w:bodyDiv w:val="1"/>
      <w:marLeft w:val="0"/>
      <w:marRight w:val="0"/>
      <w:marTop w:val="0"/>
      <w:marBottom w:val="0"/>
      <w:divBdr>
        <w:top w:val="none" w:sz="0" w:space="0" w:color="auto"/>
        <w:left w:val="none" w:sz="0" w:space="0" w:color="auto"/>
        <w:bottom w:val="none" w:sz="0" w:space="0" w:color="auto"/>
        <w:right w:val="none" w:sz="0" w:space="0" w:color="auto"/>
      </w:divBdr>
    </w:div>
    <w:div w:id="280499066">
      <w:bodyDiv w:val="1"/>
      <w:marLeft w:val="0"/>
      <w:marRight w:val="0"/>
      <w:marTop w:val="0"/>
      <w:marBottom w:val="0"/>
      <w:divBdr>
        <w:top w:val="none" w:sz="0" w:space="0" w:color="auto"/>
        <w:left w:val="none" w:sz="0" w:space="0" w:color="auto"/>
        <w:bottom w:val="none" w:sz="0" w:space="0" w:color="auto"/>
        <w:right w:val="none" w:sz="0" w:space="0" w:color="auto"/>
      </w:divBdr>
      <w:divsChild>
        <w:div w:id="856576848">
          <w:marLeft w:val="0"/>
          <w:marRight w:val="0"/>
          <w:marTop w:val="0"/>
          <w:marBottom w:val="0"/>
          <w:divBdr>
            <w:top w:val="none" w:sz="0" w:space="0" w:color="auto"/>
            <w:left w:val="none" w:sz="0" w:space="0" w:color="auto"/>
            <w:bottom w:val="none" w:sz="0" w:space="0" w:color="auto"/>
            <w:right w:val="none" w:sz="0" w:space="0" w:color="auto"/>
          </w:divBdr>
        </w:div>
        <w:div w:id="895703042">
          <w:marLeft w:val="0"/>
          <w:marRight w:val="0"/>
          <w:marTop w:val="0"/>
          <w:marBottom w:val="0"/>
          <w:divBdr>
            <w:top w:val="none" w:sz="0" w:space="0" w:color="auto"/>
            <w:left w:val="none" w:sz="0" w:space="0" w:color="auto"/>
            <w:bottom w:val="none" w:sz="0" w:space="0" w:color="auto"/>
            <w:right w:val="none" w:sz="0" w:space="0" w:color="auto"/>
          </w:divBdr>
        </w:div>
        <w:div w:id="1530803278">
          <w:marLeft w:val="0"/>
          <w:marRight w:val="0"/>
          <w:marTop w:val="0"/>
          <w:marBottom w:val="0"/>
          <w:divBdr>
            <w:top w:val="none" w:sz="0" w:space="0" w:color="auto"/>
            <w:left w:val="none" w:sz="0" w:space="0" w:color="auto"/>
            <w:bottom w:val="none" w:sz="0" w:space="0" w:color="auto"/>
            <w:right w:val="none" w:sz="0" w:space="0" w:color="auto"/>
          </w:divBdr>
        </w:div>
        <w:div w:id="554462911">
          <w:marLeft w:val="0"/>
          <w:marRight w:val="0"/>
          <w:marTop w:val="0"/>
          <w:marBottom w:val="0"/>
          <w:divBdr>
            <w:top w:val="none" w:sz="0" w:space="0" w:color="auto"/>
            <w:left w:val="none" w:sz="0" w:space="0" w:color="auto"/>
            <w:bottom w:val="none" w:sz="0" w:space="0" w:color="auto"/>
            <w:right w:val="none" w:sz="0" w:space="0" w:color="auto"/>
          </w:divBdr>
        </w:div>
        <w:div w:id="829756753">
          <w:marLeft w:val="0"/>
          <w:marRight w:val="0"/>
          <w:marTop w:val="0"/>
          <w:marBottom w:val="0"/>
          <w:divBdr>
            <w:top w:val="none" w:sz="0" w:space="0" w:color="auto"/>
            <w:left w:val="none" w:sz="0" w:space="0" w:color="auto"/>
            <w:bottom w:val="none" w:sz="0" w:space="0" w:color="auto"/>
            <w:right w:val="none" w:sz="0" w:space="0" w:color="auto"/>
          </w:divBdr>
        </w:div>
        <w:div w:id="1585337670">
          <w:marLeft w:val="0"/>
          <w:marRight w:val="0"/>
          <w:marTop w:val="0"/>
          <w:marBottom w:val="0"/>
          <w:divBdr>
            <w:top w:val="none" w:sz="0" w:space="0" w:color="auto"/>
            <w:left w:val="none" w:sz="0" w:space="0" w:color="auto"/>
            <w:bottom w:val="none" w:sz="0" w:space="0" w:color="auto"/>
            <w:right w:val="none" w:sz="0" w:space="0" w:color="auto"/>
          </w:divBdr>
        </w:div>
        <w:div w:id="1985888267">
          <w:marLeft w:val="0"/>
          <w:marRight w:val="0"/>
          <w:marTop w:val="0"/>
          <w:marBottom w:val="0"/>
          <w:divBdr>
            <w:top w:val="none" w:sz="0" w:space="0" w:color="auto"/>
            <w:left w:val="none" w:sz="0" w:space="0" w:color="auto"/>
            <w:bottom w:val="none" w:sz="0" w:space="0" w:color="auto"/>
            <w:right w:val="none" w:sz="0" w:space="0" w:color="auto"/>
          </w:divBdr>
        </w:div>
      </w:divsChild>
    </w:div>
    <w:div w:id="322315623">
      <w:bodyDiv w:val="1"/>
      <w:marLeft w:val="0"/>
      <w:marRight w:val="0"/>
      <w:marTop w:val="0"/>
      <w:marBottom w:val="0"/>
      <w:divBdr>
        <w:top w:val="none" w:sz="0" w:space="0" w:color="auto"/>
        <w:left w:val="none" w:sz="0" w:space="0" w:color="auto"/>
        <w:bottom w:val="none" w:sz="0" w:space="0" w:color="auto"/>
        <w:right w:val="none" w:sz="0" w:space="0" w:color="auto"/>
      </w:divBdr>
    </w:div>
    <w:div w:id="335035923">
      <w:bodyDiv w:val="1"/>
      <w:marLeft w:val="0"/>
      <w:marRight w:val="0"/>
      <w:marTop w:val="0"/>
      <w:marBottom w:val="0"/>
      <w:divBdr>
        <w:top w:val="none" w:sz="0" w:space="0" w:color="auto"/>
        <w:left w:val="none" w:sz="0" w:space="0" w:color="auto"/>
        <w:bottom w:val="none" w:sz="0" w:space="0" w:color="auto"/>
        <w:right w:val="none" w:sz="0" w:space="0" w:color="auto"/>
      </w:divBdr>
      <w:divsChild>
        <w:div w:id="1524053167">
          <w:marLeft w:val="0"/>
          <w:marRight w:val="0"/>
          <w:marTop w:val="0"/>
          <w:marBottom w:val="0"/>
          <w:divBdr>
            <w:top w:val="none" w:sz="0" w:space="0" w:color="auto"/>
            <w:left w:val="none" w:sz="0" w:space="0" w:color="auto"/>
            <w:bottom w:val="none" w:sz="0" w:space="0" w:color="auto"/>
            <w:right w:val="none" w:sz="0" w:space="0" w:color="auto"/>
          </w:divBdr>
        </w:div>
        <w:div w:id="1150826594">
          <w:marLeft w:val="0"/>
          <w:marRight w:val="0"/>
          <w:marTop w:val="0"/>
          <w:marBottom w:val="0"/>
          <w:divBdr>
            <w:top w:val="none" w:sz="0" w:space="0" w:color="auto"/>
            <w:left w:val="none" w:sz="0" w:space="0" w:color="auto"/>
            <w:bottom w:val="none" w:sz="0" w:space="0" w:color="auto"/>
            <w:right w:val="none" w:sz="0" w:space="0" w:color="auto"/>
          </w:divBdr>
        </w:div>
        <w:div w:id="744452755">
          <w:marLeft w:val="0"/>
          <w:marRight w:val="0"/>
          <w:marTop w:val="0"/>
          <w:marBottom w:val="0"/>
          <w:divBdr>
            <w:top w:val="none" w:sz="0" w:space="0" w:color="auto"/>
            <w:left w:val="none" w:sz="0" w:space="0" w:color="auto"/>
            <w:bottom w:val="none" w:sz="0" w:space="0" w:color="auto"/>
            <w:right w:val="none" w:sz="0" w:space="0" w:color="auto"/>
          </w:divBdr>
        </w:div>
        <w:div w:id="412436821">
          <w:marLeft w:val="0"/>
          <w:marRight w:val="0"/>
          <w:marTop w:val="0"/>
          <w:marBottom w:val="0"/>
          <w:divBdr>
            <w:top w:val="none" w:sz="0" w:space="0" w:color="auto"/>
            <w:left w:val="none" w:sz="0" w:space="0" w:color="auto"/>
            <w:bottom w:val="none" w:sz="0" w:space="0" w:color="auto"/>
            <w:right w:val="none" w:sz="0" w:space="0" w:color="auto"/>
          </w:divBdr>
        </w:div>
        <w:div w:id="1550339363">
          <w:marLeft w:val="0"/>
          <w:marRight w:val="0"/>
          <w:marTop w:val="0"/>
          <w:marBottom w:val="0"/>
          <w:divBdr>
            <w:top w:val="none" w:sz="0" w:space="0" w:color="auto"/>
            <w:left w:val="none" w:sz="0" w:space="0" w:color="auto"/>
            <w:bottom w:val="none" w:sz="0" w:space="0" w:color="auto"/>
            <w:right w:val="none" w:sz="0" w:space="0" w:color="auto"/>
          </w:divBdr>
        </w:div>
        <w:div w:id="1612470166">
          <w:marLeft w:val="0"/>
          <w:marRight w:val="0"/>
          <w:marTop w:val="0"/>
          <w:marBottom w:val="0"/>
          <w:divBdr>
            <w:top w:val="none" w:sz="0" w:space="0" w:color="auto"/>
            <w:left w:val="none" w:sz="0" w:space="0" w:color="auto"/>
            <w:bottom w:val="none" w:sz="0" w:space="0" w:color="auto"/>
            <w:right w:val="none" w:sz="0" w:space="0" w:color="auto"/>
          </w:divBdr>
        </w:div>
        <w:div w:id="867135696">
          <w:marLeft w:val="0"/>
          <w:marRight w:val="0"/>
          <w:marTop w:val="0"/>
          <w:marBottom w:val="0"/>
          <w:divBdr>
            <w:top w:val="none" w:sz="0" w:space="0" w:color="auto"/>
            <w:left w:val="none" w:sz="0" w:space="0" w:color="auto"/>
            <w:bottom w:val="none" w:sz="0" w:space="0" w:color="auto"/>
            <w:right w:val="none" w:sz="0" w:space="0" w:color="auto"/>
          </w:divBdr>
        </w:div>
        <w:div w:id="2044213280">
          <w:marLeft w:val="0"/>
          <w:marRight w:val="0"/>
          <w:marTop w:val="0"/>
          <w:marBottom w:val="0"/>
          <w:divBdr>
            <w:top w:val="none" w:sz="0" w:space="0" w:color="auto"/>
            <w:left w:val="none" w:sz="0" w:space="0" w:color="auto"/>
            <w:bottom w:val="none" w:sz="0" w:space="0" w:color="auto"/>
            <w:right w:val="none" w:sz="0" w:space="0" w:color="auto"/>
          </w:divBdr>
        </w:div>
        <w:div w:id="908733750">
          <w:marLeft w:val="0"/>
          <w:marRight w:val="0"/>
          <w:marTop w:val="0"/>
          <w:marBottom w:val="0"/>
          <w:divBdr>
            <w:top w:val="none" w:sz="0" w:space="0" w:color="auto"/>
            <w:left w:val="none" w:sz="0" w:space="0" w:color="auto"/>
            <w:bottom w:val="none" w:sz="0" w:space="0" w:color="auto"/>
            <w:right w:val="none" w:sz="0" w:space="0" w:color="auto"/>
          </w:divBdr>
        </w:div>
      </w:divsChild>
    </w:div>
    <w:div w:id="343946537">
      <w:bodyDiv w:val="1"/>
      <w:marLeft w:val="0"/>
      <w:marRight w:val="0"/>
      <w:marTop w:val="0"/>
      <w:marBottom w:val="0"/>
      <w:divBdr>
        <w:top w:val="none" w:sz="0" w:space="0" w:color="auto"/>
        <w:left w:val="none" w:sz="0" w:space="0" w:color="auto"/>
        <w:bottom w:val="none" w:sz="0" w:space="0" w:color="auto"/>
        <w:right w:val="none" w:sz="0" w:space="0" w:color="auto"/>
      </w:divBdr>
    </w:div>
    <w:div w:id="364017596">
      <w:bodyDiv w:val="1"/>
      <w:marLeft w:val="0"/>
      <w:marRight w:val="0"/>
      <w:marTop w:val="0"/>
      <w:marBottom w:val="0"/>
      <w:divBdr>
        <w:top w:val="none" w:sz="0" w:space="0" w:color="auto"/>
        <w:left w:val="none" w:sz="0" w:space="0" w:color="auto"/>
        <w:bottom w:val="none" w:sz="0" w:space="0" w:color="auto"/>
        <w:right w:val="none" w:sz="0" w:space="0" w:color="auto"/>
      </w:divBdr>
    </w:div>
    <w:div w:id="393889959">
      <w:bodyDiv w:val="1"/>
      <w:marLeft w:val="0"/>
      <w:marRight w:val="0"/>
      <w:marTop w:val="0"/>
      <w:marBottom w:val="0"/>
      <w:divBdr>
        <w:top w:val="none" w:sz="0" w:space="0" w:color="auto"/>
        <w:left w:val="none" w:sz="0" w:space="0" w:color="auto"/>
        <w:bottom w:val="none" w:sz="0" w:space="0" w:color="auto"/>
        <w:right w:val="none" w:sz="0" w:space="0" w:color="auto"/>
      </w:divBdr>
      <w:divsChild>
        <w:div w:id="1751268703">
          <w:marLeft w:val="0"/>
          <w:marRight w:val="0"/>
          <w:marTop w:val="0"/>
          <w:marBottom w:val="0"/>
          <w:divBdr>
            <w:top w:val="none" w:sz="0" w:space="0" w:color="auto"/>
            <w:left w:val="none" w:sz="0" w:space="0" w:color="auto"/>
            <w:bottom w:val="none" w:sz="0" w:space="0" w:color="auto"/>
            <w:right w:val="none" w:sz="0" w:space="0" w:color="auto"/>
          </w:divBdr>
        </w:div>
        <w:div w:id="262107928">
          <w:marLeft w:val="0"/>
          <w:marRight w:val="0"/>
          <w:marTop w:val="0"/>
          <w:marBottom w:val="0"/>
          <w:divBdr>
            <w:top w:val="none" w:sz="0" w:space="0" w:color="auto"/>
            <w:left w:val="none" w:sz="0" w:space="0" w:color="auto"/>
            <w:bottom w:val="none" w:sz="0" w:space="0" w:color="auto"/>
            <w:right w:val="none" w:sz="0" w:space="0" w:color="auto"/>
          </w:divBdr>
        </w:div>
      </w:divsChild>
    </w:div>
    <w:div w:id="405955804">
      <w:bodyDiv w:val="1"/>
      <w:marLeft w:val="0"/>
      <w:marRight w:val="0"/>
      <w:marTop w:val="0"/>
      <w:marBottom w:val="0"/>
      <w:divBdr>
        <w:top w:val="none" w:sz="0" w:space="0" w:color="auto"/>
        <w:left w:val="none" w:sz="0" w:space="0" w:color="auto"/>
        <w:bottom w:val="none" w:sz="0" w:space="0" w:color="auto"/>
        <w:right w:val="none" w:sz="0" w:space="0" w:color="auto"/>
      </w:divBdr>
    </w:div>
    <w:div w:id="410546227">
      <w:bodyDiv w:val="1"/>
      <w:marLeft w:val="0"/>
      <w:marRight w:val="0"/>
      <w:marTop w:val="0"/>
      <w:marBottom w:val="0"/>
      <w:divBdr>
        <w:top w:val="none" w:sz="0" w:space="0" w:color="auto"/>
        <w:left w:val="none" w:sz="0" w:space="0" w:color="auto"/>
        <w:bottom w:val="none" w:sz="0" w:space="0" w:color="auto"/>
        <w:right w:val="none" w:sz="0" w:space="0" w:color="auto"/>
      </w:divBdr>
    </w:div>
    <w:div w:id="435515130">
      <w:bodyDiv w:val="1"/>
      <w:marLeft w:val="0"/>
      <w:marRight w:val="0"/>
      <w:marTop w:val="0"/>
      <w:marBottom w:val="0"/>
      <w:divBdr>
        <w:top w:val="none" w:sz="0" w:space="0" w:color="auto"/>
        <w:left w:val="none" w:sz="0" w:space="0" w:color="auto"/>
        <w:bottom w:val="none" w:sz="0" w:space="0" w:color="auto"/>
        <w:right w:val="none" w:sz="0" w:space="0" w:color="auto"/>
      </w:divBdr>
      <w:divsChild>
        <w:div w:id="2099710301">
          <w:marLeft w:val="0"/>
          <w:marRight w:val="0"/>
          <w:marTop w:val="0"/>
          <w:marBottom w:val="0"/>
          <w:divBdr>
            <w:top w:val="none" w:sz="0" w:space="0" w:color="auto"/>
            <w:left w:val="none" w:sz="0" w:space="0" w:color="auto"/>
            <w:bottom w:val="none" w:sz="0" w:space="0" w:color="auto"/>
            <w:right w:val="none" w:sz="0" w:space="0" w:color="auto"/>
          </w:divBdr>
        </w:div>
        <w:div w:id="940839701">
          <w:marLeft w:val="0"/>
          <w:marRight w:val="0"/>
          <w:marTop w:val="0"/>
          <w:marBottom w:val="0"/>
          <w:divBdr>
            <w:top w:val="none" w:sz="0" w:space="0" w:color="auto"/>
            <w:left w:val="none" w:sz="0" w:space="0" w:color="auto"/>
            <w:bottom w:val="none" w:sz="0" w:space="0" w:color="auto"/>
            <w:right w:val="none" w:sz="0" w:space="0" w:color="auto"/>
          </w:divBdr>
        </w:div>
      </w:divsChild>
    </w:div>
    <w:div w:id="462314859">
      <w:bodyDiv w:val="1"/>
      <w:marLeft w:val="0"/>
      <w:marRight w:val="0"/>
      <w:marTop w:val="0"/>
      <w:marBottom w:val="0"/>
      <w:divBdr>
        <w:top w:val="none" w:sz="0" w:space="0" w:color="auto"/>
        <w:left w:val="none" w:sz="0" w:space="0" w:color="auto"/>
        <w:bottom w:val="none" w:sz="0" w:space="0" w:color="auto"/>
        <w:right w:val="none" w:sz="0" w:space="0" w:color="auto"/>
      </w:divBdr>
      <w:divsChild>
        <w:div w:id="1259485105">
          <w:marLeft w:val="0"/>
          <w:marRight w:val="0"/>
          <w:marTop w:val="0"/>
          <w:marBottom w:val="0"/>
          <w:divBdr>
            <w:top w:val="none" w:sz="0" w:space="0" w:color="auto"/>
            <w:left w:val="none" w:sz="0" w:space="0" w:color="auto"/>
            <w:bottom w:val="none" w:sz="0" w:space="0" w:color="auto"/>
            <w:right w:val="none" w:sz="0" w:space="0" w:color="auto"/>
          </w:divBdr>
          <w:divsChild>
            <w:div w:id="2010910976">
              <w:marLeft w:val="0"/>
              <w:marRight w:val="0"/>
              <w:marTop w:val="0"/>
              <w:marBottom w:val="0"/>
              <w:divBdr>
                <w:top w:val="none" w:sz="0" w:space="0" w:color="auto"/>
                <w:left w:val="none" w:sz="0" w:space="0" w:color="auto"/>
                <w:bottom w:val="none" w:sz="0" w:space="0" w:color="auto"/>
                <w:right w:val="none" w:sz="0" w:space="0" w:color="auto"/>
              </w:divBdr>
              <w:divsChild>
                <w:div w:id="2008315862">
                  <w:marLeft w:val="0"/>
                  <w:marRight w:val="0"/>
                  <w:marTop w:val="0"/>
                  <w:marBottom w:val="0"/>
                  <w:divBdr>
                    <w:top w:val="none" w:sz="0" w:space="0" w:color="auto"/>
                    <w:left w:val="none" w:sz="0" w:space="0" w:color="auto"/>
                    <w:bottom w:val="none" w:sz="0" w:space="0" w:color="auto"/>
                    <w:right w:val="none" w:sz="0" w:space="0" w:color="auto"/>
                  </w:divBdr>
                  <w:divsChild>
                    <w:div w:id="711925172">
                      <w:marLeft w:val="0"/>
                      <w:marRight w:val="0"/>
                      <w:marTop w:val="0"/>
                      <w:marBottom w:val="0"/>
                      <w:divBdr>
                        <w:top w:val="none" w:sz="0" w:space="0" w:color="auto"/>
                        <w:left w:val="none" w:sz="0" w:space="0" w:color="auto"/>
                        <w:bottom w:val="none" w:sz="0" w:space="0" w:color="auto"/>
                        <w:right w:val="none" w:sz="0" w:space="0" w:color="auto"/>
                      </w:divBdr>
                    </w:div>
                    <w:div w:id="195122225">
                      <w:marLeft w:val="0"/>
                      <w:marRight w:val="0"/>
                      <w:marTop w:val="0"/>
                      <w:marBottom w:val="0"/>
                      <w:divBdr>
                        <w:top w:val="none" w:sz="0" w:space="0" w:color="auto"/>
                        <w:left w:val="none" w:sz="0" w:space="0" w:color="auto"/>
                        <w:bottom w:val="none" w:sz="0" w:space="0" w:color="auto"/>
                        <w:right w:val="none" w:sz="0" w:space="0" w:color="auto"/>
                      </w:divBdr>
                      <w:divsChild>
                        <w:div w:id="27715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365655">
      <w:bodyDiv w:val="1"/>
      <w:marLeft w:val="0"/>
      <w:marRight w:val="0"/>
      <w:marTop w:val="0"/>
      <w:marBottom w:val="0"/>
      <w:divBdr>
        <w:top w:val="none" w:sz="0" w:space="0" w:color="auto"/>
        <w:left w:val="none" w:sz="0" w:space="0" w:color="auto"/>
        <w:bottom w:val="none" w:sz="0" w:space="0" w:color="auto"/>
        <w:right w:val="none" w:sz="0" w:space="0" w:color="auto"/>
      </w:divBdr>
      <w:divsChild>
        <w:div w:id="1237860022">
          <w:marLeft w:val="0"/>
          <w:marRight w:val="0"/>
          <w:marTop w:val="0"/>
          <w:marBottom w:val="0"/>
          <w:divBdr>
            <w:top w:val="none" w:sz="0" w:space="0" w:color="auto"/>
            <w:left w:val="none" w:sz="0" w:space="0" w:color="auto"/>
            <w:bottom w:val="none" w:sz="0" w:space="0" w:color="auto"/>
            <w:right w:val="none" w:sz="0" w:space="0" w:color="auto"/>
          </w:divBdr>
        </w:div>
        <w:div w:id="1934782029">
          <w:marLeft w:val="0"/>
          <w:marRight w:val="0"/>
          <w:marTop w:val="0"/>
          <w:marBottom w:val="0"/>
          <w:divBdr>
            <w:top w:val="none" w:sz="0" w:space="0" w:color="auto"/>
            <w:left w:val="none" w:sz="0" w:space="0" w:color="auto"/>
            <w:bottom w:val="none" w:sz="0" w:space="0" w:color="auto"/>
            <w:right w:val="none" w:sz="0" w:space="0" w:color="auto"/>
          </w:divBdr>
        </w:div>
      </w:divsChild>
    </w:div>
    <w:div w:id="508179998">
      <w:bodyDiv w:val="1"/>
      <w:marLeft w:val="0"/>
      <w:marRight w:val="0"/>
      <w:marTop w:val="0"/>
      <w:marBottom w:val="0"/>
      <w:divBdr>
        <w:top w:val="none" w:sz="0" w:space="0" w:color="auto"/>
        <w:left w:val="none" w:sz="0" w:space="0" w:color="auto"/>
        <w:bottom w:val="none" w:sz="0" w:space="0" w:color="auto"/>
        <w:right w:val="none" w:sz="0" w:space="0" w:color="auto"/>
      </w:divBdr>
    </w:div>
    <w:div w:id="510919301">
      <w:bodyDiv w:val="1"/>
      <w:marLeft w:val="0"/>
      <w:marRight w:val="0"/>
      <w:marTop w:val="0"/>
      <w:marBottom w:val="0"/>
      <w:divBdr>
        <w:top w:val="none" w:sz="0" w:space="0" w:color="auto"/>
        <w:left w:val="none" w:sz="0" w:space="0" w:color="auto"/>
        <w:bottom w:val="none" w:sz="0" w:space="0" w:color="auto"/>
        <w:right w:val="none" w:sz="0" w:space="0" w:color="auto"/>
      </w:divBdr>
    </w:div>
    <w:div w:id="532306118">
      <w:bodyDiv w:val="1"/>
      <w:marLeft w:val="0"/>
      <w:marRight w:val="0"/>
      <w:marTop w:val="0"/>
      <w:marBottom w:val="0"/>
      <w:divBdr>
        <w:top w:val="none" w:sz="0" w:space="0" w:color="auto"/>
        <w:left w:val="none" w:sz="0" w:space="0" w:color="auto"/>
        <w:bottom w:val="none" w:sz="0" w:space="0" w:color="auto"/>
        <w:right w:val="none" w:sz="0" w:space="0" w:color="auto"/>
      </w:divBdr>
    </w:div>
    <w:div w:id="536312732">
      <w:bodyDiv w:val="1"/>
      <w:marLeft w:val="0"/>
      <w:marRight w:val="0"/>
      <w:marTop w:val="0"/>
      <w:marBottom w:val="0"/>
      <w:divBdr>
        <w:top w:val="none" w:sz="0" w:space="0" w:color="auto"/>
        <w:left w:val="none" w:sz="0" w:space="0" w:color="auto"/>
        <w:bottom w:val="none" w:sz="0" w:space="0" w:color="auto"/>
        <w:right w:val="none" w:sz="0" w:space="0" w:color="auto"/>
      </w:divBdr>
    </w:div>
    <w:div w:id="542522434">
      <w:bodyDiv w:val="1"/>
      <w:marLeft w:val="0"/>
      <w:marRight w:val="0"/>
      <w:marTop w:val="0"/>
      <w:marBottom w:val="0"/>
      <w:divBdr>
        <w:top w:val="none" w:sz="0" w:space="0" w:color="auto"/>
        <w:left w:val="none" w:sz="0" w:space="0" w:color="auto"/>
        <w:bottom w:val="none" w:sz="0" w:space="0" w:color="auto"/>
        <w:right w:val="none" w:sz="0" w:space="0" w:color="auto"/>
      </w:divBdr>
      <w:divsChild>
        <w:div w:id="1659110774">
          <w:marLeft w:val="0"/>
          <w:marRight w:val="0"/>
          <w:marTop w:val="0"/>
          <w:marBottom w:val="0"/>
          <w:divBdr>
            <w:top w:val="none" w:sz="0" w:space="0" w:color="auto"/>
            <w:left w:val="none" w:sz="0" w:space="0" w:color="auto"/>
            <w:bottom w:val="none" w:sz="0" w:space="0" w:color="auto"/>
            <w:right w:val="none" w:sz="0" w:space="0" w:color="auto"/>
          </w:divBdr>
        </w:div>
        <w:div w:id="30692036">
          <w:marLeft w:val="0"/>
          <w:marRight w:val="0"/>
          <w:marTop w:val="0"/>
          <w:marBottom w:val="0"/>
          <w:divBdr>
            <w:top w:val="none" w:sz="0" w:space="0" w:color="auto"/>
            <w:left w:val="none" w:sz="0" w:space="0" w:color="auto"/>
            <w:bottom w:val="none" w:sz="0" w:space="0" w:color="auto"/>
            <w:right w:val="none" w:sz="0" w:space="0" w:color="auto"/>
          </w:divBdr>
        </w:div>
        <w:div w:id="1437558650">
          <w:marLeft w:val="0"/>
          <w:marRight w:val="0"/>
          <w:marTop w:val="0"/>
          <w:marBottom w:val="0"/>
          <w:divBdr>
            <w:top w:val="none" w:sz="0" w:space="0" w:color="auto"/>
            <w:left w:val="none" w:sz="0" w:space="0" w:color="auto"/>
            <w:bottom w:val="none" w:sz="0" w:space="0" w:color="auto"/>
            <w:right w:val="none" w:sz="0" w:space="0" w:color="auto"/>
          </w:divBdr>
        </w:div>
        <w:div w:id="1680812359">
          <w:marLeft w:val="0"/>
          <w:marRight w:val="0"/>
          <w:marTop w:val="0"/>
          <w:marBottom w:val="0"/>
          <w:divBdr>
            <w:top w:val="none" w:sz="0" w:space="0" w:color="auto"/>
            <w:left w:val="none" w:sz="0" w:space="0" w:color="auto"/>
            <w:bottom w:val="none" w:sz="0" w:space="0" w:color="auto"/>
            <w:right w:val="none" w:sz="0" w:space="0" w:color="auto"/>
          </w:divBdr>
        </w:div>
      </w:divsChild>
    </w:div>
    <w:div w:id="568030474">
      <w:bodyDiv w:val="1"/>
      <w:marLeft w:val="0"/>
      <w:marRight w:val="0"/>
      <w:marTop w:val="0"/>
      <w:marBottom w:val="0"/>
      <w:divBdr>
        <w:top w:val="none" w:sz="0" w:space="0" w:color="auto"/>
        <w:left w:val="none" w:sz="0" w:space="0" w:color="auto"/>
        <w:bottom w:val="none" w:sz="0" w:space="0" w:color="auto"/>
        <w:right w:val="none" w:sz="0" w:space="0" w:color="auto"/>
      </w:divBdr>
    </w:div>
    <w:div w:id="577596492">
      <w:bodyDiv w:val="1"/>
      <w:marLeft w:val="0"/>
      <w:marRight w:val="0"/>
      <w:marTop w:val="0"/>
      <w:marBottom w:val="0"/>
      <w:divBdr>
        <w:top w:val="none" w:sz="0" w:space="0" w:color="auto"/>
        <w:left w:val="none" w:sz="0" w:space="0" w:color="auto"/>
        <w:bottom w:val="none" w:sz="0" w:space="0" w:color="auto"/>
        <w:right w:val="none" w:sz="0" w:space="0" w:color="auto"/>
      </w:divBdr>
    </w:div>
    <w:div w:id="644049716">
      <w:bodyDiv w:val="1"/>
      <w:marLeft w:val="0"/>
      <w:marRight w:val="0"/>
      <w:marTop w:val="0"/>
      <w:marBottom w:val="0"/>
      <w:divBdr>
        <w:top w:val="none" w:sz="0" w:space="0" w:color="auto"/>
        <w:left w:val="none" w:sz="0" w:space="0" w:color="auto"/>
        <w:bottom w:val="none" w:sz="0" w:space="0" w:color="auto"/>
        <w:right w:val="none" w:sz="0" w:space="0" w:color="auto"/>
      </w:divBdr>
    </w:div>
    <w:div w:id="694887650">
      <w:bodyDiv w:val="1"/>
      <w:marLeft w:val="0"/>
      <w:marRight w:val="0"/>
      <w:marTop w:val="0"/>
      <w:marBottom w:val="0"/>
      <w:divBdr>
        <w:top w:val="none" w:sz="0" w:space="0" w:color="auto"/>
        <w:left w:val="none" w:sz="0" w:space="0" w:color="auto"/>
        <w:bottom w:val="none" w:sz="0" w:space="0" w:color="auto"/>
        <w:right w:val="none" w:sz="0" w:space="0" w:color="auto"/>
      </w:divBdr>
    </w:div>
    <w:div w:id="716589795">
      <w:bodyDiv w:val="1"/>
      <w:marLeft w:val="0"/>
      <w:marRight w:val="0"/>
      <w:marTop w:val="0"/>
      <w:marBottom w:val="0"/>
      <w:divBdr>
        <w:top w:val="none" w:sz="0" w:space="0" w:color="auto"/>
        <w:left w:val="none" w:sz="0" w:space="0" w:color="auto"/>
        <w:bottom w:val="none" w:sz="0" w:space="0" w:color="auto"/>
        <w:right w:val="none" w:sz="0" w:space="0" w:color="auto"/>
      </w:divBdr>
    </w:div>
    <w:div w:id="732893575">
      <w:bodyDiv w:val="1"/>
      <w:marLeft w:val="0"/>
      <w:marRight w:val="0"/>
      <w:marTop w:val="0"/>
      <w:marBottom w:val="0"/>
      <w:divBdr>
        <w:top w:val="none" w:sz="0" w:space="0" w:color="auto"/>
        <w:left w:val="none" w:sz="0" w:space="0" w:color="auto"/>
        <w:bottom w:val="none" w:sz="0" w:space="0" w:color="auto"/>
        <w:right w:val="none" w:sz="0" w:space="0" w:color="auto"/>
      </w:divBdr>
    </w:div>
    <w:div w:id="738013514">
      <w:bodyDiv w:val="1"/>
      <w:marLeft w:val="0"/>
      <w:marRight w:val="0"/>
      <w:marTop w:val="0"/>
      <w:marBottom w:val="0"/>
      <w:divBdr>
        <w:top w:val="none" w:sz="0" w:space="0" w:color="auto"/>
        <w:left w:val="none" w:sz="0" w:space="0" w:color="auto"/>
        <w:bottom w:val="none" w:sz="0" w:space="0" w:color="auto"/>
        <w:right w:val="none" w:sz="0" w:space="0" w:color="auto"/>
      </w:divBdr>
    </w:div>
    <w:div w:id="776950313">
      <w:bodyDiv w:val="1"/>
      <w:marLeft w:val="0"/>
      <w:marRight w:val="0"/>
      <w:marTop w:val="0"/>
      <w:marBottom w:val="0"/>
      <w:divBdr>
        <w:top w:val="none" w:sz="0" w:space="0" w:color="auto"/>
        <w:left w:val="none" w:sz="0" w:space="0" w:color="auto"/>
        <w:bottom w:val="none" w:sz="0" w:space="0" w:color="auto"/>
        <w:right w:val="none" w:sz="0" w:space="0" w:color="auto"/>
      </w:divBdr>
      <w:divsChild>
        <w:div w:id="865218657">
          <w:marLeft w:val="360"/>
          <w:marRight w:val="0"/>
          <w:marTop w:val="200"/>
          <w:marBottom w:val="0"/>
          <w:divBdr>
            <w:top w:val="none" w:sz="0" w:space="0" w:color="auto"/>
            <w:left w:val="none" w:sz="0" w:space="0" w:color="auto"/>
            <w:bottom w:val="none" w:sz="0" w:space="0" w:color="auto"/>
            <w:right w:val="none" w:sz="0" w:space="0" w:color="auto"/>
          </w:divBdr>
        </w:div>
        <w:div w:id="340202419">
          <w:marLeft w:val="360"/>
          <w:marRight w:val="0"/>
          <w:marTop w:val="200"/>
          <w:marBottom w:val="0"/>
          <w:divBdr>
            <w:top w:val="none" w:sz="0" w:space="0" w:color="auto"/>
            <w:left w:val="none" w:sz="0" w:space="0" w:color="auto"/>
            <w:bottom w:val="none" w:sz="0" w:space="0" w:color="auto"/>
            <w:right w:val="none" w:sz="0" w:space="0" w:color="auto"/>
          </w:divBdr>
        </w:div>
        <w:div w:id="550456613">
          <w:marLeft w:val="360"/>
          <w:marRight w:val="0"/>
          <w:marTop w:val="200"/>
          <w:marBottom w:val="0"/>
          <w:divBdr>
            <w:top w:val="none" w:sz="0" w:space="0" w:color="auto"/>
            <w:left w:val="none" w:sz="0" w:space="0" w:color="auto"/>
            <w:bottom w:val="none" w:sz="0" w:space="0" w:color="auto"/>
            <w:right w:val="none" w:sz="0" w:space="0" w:color="auto"/>
          </w:divBdr>
        </w:div>
      </w:divsChild>
    </w:div>
    <w:div w:id="787700405">
      <w:bodyDiv w:val="1"/>
      <w:marLeft w:val="0"/>
      <w:marRight w:val="0"/>
      <w:marTop w:val="0"/>
      <w:marBottom w:val="0"/>
      <w:divBdr>
        <w:top w:val="none" w:sz="0" w:space="0" w:color="auto"/>
        <w:left w:val="none" w:sz="0" w:space="0" w:color="auto"/>
        <w:bottom w:val="none" w:sz="0" w:space="0" w:color="auto"/>
        <w:right w:val="none" w:sz="0" w:space="0" w:color="auto"/>
      </w:divBdr>
    </w:div>
    <w:div w:id="866527932">
      <w:bodyDiv w:val="1"/>
      <w:marLeft w:val="0"/>
      <w:marRight w:val="0"/>
      <w:marTop w:val="0"/>
      <w:marBottom w:val="0"/>
      <w:divBdr>
        <w:top w:val="none" w:sz="0" w:space="0" w:color="auto"/>
        <w:left w:val="none" w:sz="0" w:space="0" w:color="auto"/>
        <w:bottom w:val="none" w:sz="0" w:space="0" w:color="auto"/>
        <w:right w:val="none" w:sz="0" w:space="0" w:color="auto"/>
      </w:divBdr>
    </w:div>
    <w:div w:id="875705019">
      <w:bodyDiv w:val="1"/>
      <w:marLeft w:val="0"/>
      <w:marRight w:val="0"/>
      <w:marTop w:val="0"/>
      <w:marBottom w:val="0"/>
      <w:divBdr>
        <w:top w:val="none" w:sz="0" w:space="0" w:color="auto"/>
        <w:left w:val="none" w:sz="0" w:space="0" w:color="auto"/>
        <w:bottom w:val="none" w:sz="0" w:space="0" w:color="auto"/>
        <w:right w:val="none" w:sz="0" w:space="0" w:color="auto"/>
      </w:divBdr>
      <w:divsChild>
        <w:div w:id="1943032158">
          <w:marLeft w:val="0"/>
          <w:marRight w:val="0"/>
          <w:marTop w:val="0"/>
          <w:marBottom w:val="0"/>
          <w:divBdr>
            <w:top w:val="none" w:sz="0" w:space="0" w:color="auto"/>
            <w:left w:val="none" w:sz="0" w:space="0" w:color="auto"/>
            <w:bottom w:val="none" w:sz="0" w:space="0" w:color="auto"/>
            <w:right w:val="none" w:sz="0" w:space="0" w:color="auto"/>
          </w:divBdr>
        </w:div>
        <w:div w:id="750155749">
          <w:marLeft w:val="0"/>
          <w:marRight w:val="0"/>
          <w:marTop w:val="0"/>
          <w:marBottom w:val="0"/>
          <w:divBdr>
            <w:top w:val="none" w:sz="0" w:space="0" w:color="auto"/>
            <w:left w:val="none" w:sz="0" w:space="0" w:color="auto"/>
            <w:bottom w:val="none" w:sz="0" w:space="0" w:color="auto"/>
            <w:right w:val="none" w:sz="0" w:space="0" w:color="auto"/>
          </w:divBdr>
        </w:div>
      </w:divsChild>
    </w:div>
    <w:div w:id="890113669">
      <w:bodyDiv w:val="1"/>
      <w:marLeft w:val="0"/>
      <w:marRight w:val="0"/>
      <w:marTop w:val="0"/>
      <w:marBottom w:val="0"/>
      <w:divBdr>
        <w:top w:val="none" w:sz="0" w:space="0" w:color="auto"/>
        <w:left w:val="none" w:sz="0" w:space="0" w:color="auto"/>
        <w:bottom w:val="none" w:sz="0" w:space="0" w:color="auto"/>
        <w:right w:val="none" w:sz="0" w:space="0" w:color="auto"/>
      </w:divBdr>
      <w:divsChild>
        <w:div w:id="1271202522">
          <w:marLeft w:val="0"/>
          <w:marRight w:val="0"/>
          <w:marTop w:val="0"/>
          <w:marBottom w:val="0"/>
          <w:divBdr>
            <w:top w:val="none" w:sz="0" w:space="0" w:color="auto"/>
            <w:left w:val="none" w:sz="0" w:space="0" w:color="auto"/>
            <w:bottom w:val="none" w:sz="0" w:space="0" w:color="auto"/>
            <w:right w:val="none" w:sz="0" w:space="0" w:color="auto"/>
          </w:divBdr>
        </w:div>
        <w:div w:id="1933664672">
          <w:marLeft w:val="0"/>
          <w:marRight w:val="0"/>
          <w:marTop w:val="0"/>
          <w:marBottom w:val="0"/>
          <w:divBdr>
            <w:top w:val="none" w:sz="0" w:space="0" w:color="auto"/>
            <w:left w:val="none" w:sz="0" w:space="0" w:color="auto"/>
            <w:bottom w:val="none" w:sz="0" w:space="0" w:color="auto"/>
            <w:right w:val="none" w:sz="0" w:space="0" w:color="auto"/>
          </w:divBdr>
        </w:div>
        <w:div w:id="1333994994">
          <w:marLeft w:val="0"/>
          <w:marRight w:val="0"/>
          <w:marTop w:val="0"/>
          <w:marBottom w:val="0"/>
          <w:divBdr>
            <w:top w:val="none" w:sz="0" w:space="0" w:color="auto"/>
            <w:left w:val="none" w:sz="0" w:space="0" w:color="auto"/>
            <w:bottom w:val="none" w:sz="0" w:space="0" w:color="auto"/>
            <w:right w:val="none" w:sz="0" w:space="0" w:color="auto"/>
          </w:divBdr>
        </w:div>
      </w:divsChild>
    </w:div>
    <w:div w:id="939217155">
      <w:bodyDiv w:val="1"/>
      <w:marLeft w:val="0"/>
      <w:marRight w:val="0"/>
      <w:marTop w:val="0"/>
      <w:marBottom w:val="0"/>
      <w:divBdr>
        <w:top w:val="none" w:sz="0" w:space="0" w:color="auto"/>
        <w:left w:val="none" w:sz="0" w:space="0" w:color="auto"/>
        <w:bottom w:val="none" w:sz="0" w:space="0" w:color="auto"/>
        <w:right w:val="none" w:sz="0" w:space="0" w:color="auto"/>
      </w:divBdr>
      <w:divsChild>
        <w:div w:id="1402213842">
          <w:marLeft w:val="0"/>
          <w:marRight w:val="0"/>
          <w:marTop w:val="0"/>
          <w:marBottom w:val="0"/>
          <w:divBdr>
            <w:top w:val="none" w:sz="0" w:space="0" w:color="auto"/>
            <w:left w:val="none" w:sz="0" w:space="0" w:color="auto"/>
            <w:bottom w:val="none" w:sz="0" w:space="0" w:color="auto"/>
            <w:right w:val="none" w:sz="0" w:space="0" w:color="auto"/>
          </w:divBdr>
        </w:div>
        <w:div w:id="702481166">
          <w:marLeft w:val="0"/>
          <w:marRight w:val="0"/>
          <w:marTop w:val="0"/>
          <w:marBottom w:val="0"/>
          <w:divBdr>
            <w:top w:val="none" w:sz="0" w:space="0" w:color="auto"/>
            <w:left w:val="none" w:sz="0" w:space="0" w:color="auto"/>
            <w:bottom w:val="none" w:sz="0" w:space="0" w:color="auto"/>
            <w:right w:val="none" w:sz="0" w:space="0" w:color="auto"/>
          </w:divBdr>
        </w:div>
        <w:div w:id="987631535">
          <w:marLeft w:val="0"/>
          <w:marRight w:val="0"/>
          <w:marTop w:val="0"/>
          <w:marBottom w:val="0"/>
          <w:divBdr>
            <w:top w:val="none" w:sz="0" w:space="0" w:color="auto"/>
            <w:left w:val="none" w:sz="0" w:space="0" w:color="auto"/>
            <w:bottom w:val="none" w:sz="0" w:space="0" w:color="auto"/>
            <w:right w:val="none" w:sz="0" w:space="0" w:color="auto"/>
          </w:divBdr>
        </w:div>
        <w:div w:id="660695229">
          <w:marLeft w:val="0"/>
          <w:marRight w:val="0"/>
          <w:marTop w:val="0"/>
          <w:marBottom w:val="0"/>
          <w:divBdr>
            <w:top w:val="none" w:sz="0" w:space="0" w:color="auto"/>
            <w:left w:val="none" w:sz="0" w:space="0" w:color="auto"/>
            <w:bottom w:val="none" w:sz="0" w:space="0" w:color="auto"/>
            <w:right w:val="none" w:sz="0" w:space="0" w:color="auto"/>
          </w:divBdr>
        </w:div>
      </w:divsChild>
    </w:div>
    <w:div w:id="988561473">
      <w:bodyDiv w:val="1"/>
      <w:marLeft w:val="0"/>
      <w:marRight w:val="0"/>
      <w:marTop w:val="0"/>
      <w:marBottom w:val="0"/>
      <w:divBdr>
        <w:top w:val="none" w:sz="0" w:space="0" w:color="auto"/>
        <w:left w:val="none" w:sz="0" w:space="0" w:color="auto"/>
        <w:bottom w:val="none" w:sz="0" w:space="0" w:color="auto"/>
        <w:right w:val="none" w:sz="0" w:space="0" w:color="auto"/>
      </w:divBdr>
      <w:divsChild>
        <w:div w:id="2130733969">
          <w:marLeft w:val="0"/>
          <w:marRight w:val="0"/>
          <w:marTop w:val="0"/>
          <w:marBottom w:val="0"/>
          <w:divBdr>
            <w:top w:val="none" w:sz="0" w:space="0" w:color="auto"/>
            <w:left w:val="none" w:sz="0" w:space="0" w:color="auto"/>
            <w:bottom w:val="none" w:sz="0" w:space="0" w:color="auto"/>
            <w:right w:val="none" w:sz="0" w:space="0" w:color="auto"/>
          </w:divBdr>
        </w:div>
        <w:div w:id="1252545401">
          <w:marLeft w:val="0"/>
          <w:marRight w:val="0"/>
          <w:marTop w:val="0"/>
          <w:marBottom w:val="0"/>
          <w:divBdr>
            <w:top w:val="none" w:sz="0" w:space="0" w:color="auto"/>
            <w:left w:val="none" w:sz="0" w:space="0" w:color="auto"/>
            <w:bottom w:val="none" w:sz="0" w:space="0" w:color="auto"/>
            <w:right w:val="none" w:sz="0" w:space="0" w:color="auto"/>
          </w:divBdr>
        </w:div>
        <w:div w:id="1847207659">
          <w:marLeft w:val="0"/>
          <w:marRight w:val="0"/>
          <w:marTop w:val="0"/>
          <w:marBottom w:val="0"/>
          <w:divBdr>
            <w:top w:val="none" w:sz="0" w:space="0" w:color="auto"/>
            <w:left w:val="none" w:sz="0" w:space="0" w:color="auto"/>
            <w:bottom w:val="none" w:sz="0" w:space="0" w:color="auto"/>
            <w:right w:val="none" w:sz="0" w:space="0" w:color="auto"/>
          </w:divBdr>
        </w:div>
        <w:div w:id="439303370">
          <w:marLeft w:val="0"/>
          <w:marRight w:val="0"/>
          <w:marTop w:val="0"/>
          <w:marBottom w:val="0"/>
          <w:divBdr>
            <w:top w:val="none" w:sz="0" w:space="0" w:color="auto"/>
            <w:left w:val="none" w:sz="0" w:space="0" w:color="auto"/>
            <w:bottom w:val="none" w:sz="0" w:space="0" w:color="auto"/>
            <w:right w:val="none" w:sz="0" w:space="0" w:color="auto"/>
          </w:divBdr>
        </w:div>
      </w:divsChild>
    </w:div>
    <w:div w:id="1076825056">
      <w:bodyDiv w:val="1"/>
      <w:marLeft w:val="0"/>
      <w:marRight w:val="0"/>
      <w:marTop w:val="0"/>
      <w:marBottom w:val="0"/>
      <w:divBdr>
        <w:top w:val="none" w:sz="0" w:space="0" w:color="auto"/>
        <w:left w:val="none" w:sz="0" w:space="0" w:color="auto"/>
        <w:bottom w:val="none" w:sz="0" w:space="0" w:color="auto"/>
        <w:right w:val="none" w:sz="0" w:space="0" w:color="auto"/>
      </w:divBdr>
    </w:div>
    <w:div w:id="1084913429">
      <w:bodyDiv w:val="1"/>
      <w:marLeft w:val="0"/>
      <w:marRight w:val="0"/>
      <w:marTop w:val="0"/>
      <w:marBottom w:val="0"/>
      <w:divBdr>
        <w:top w:val="none" w:sz="0" w:space="0" w:color="auto"/>
        <w:left w:val="none" w:sz="0" w:space="0" w:color="auto"/>
        <w:bottom w:val="none" w:sz="0" w:space="0" w:color="auto"/>
        <w:right w:val="none" w:sz="0" w:space="0" w:color="auto"/>
      </w:divBdr>
      <w:divsChild>
        <w:div w:id="1128158084">
          <w:marLeft w:val="0"/>
          <w:marRight w:val="0"/>
          <w:marTop w:val="0"/>
          <w:marBottom w:val="0"/>
          <w:divBdr>
            <w:top w:val="none" w:sz="0" w:space="0" w:color="auto"/>
            <w:left w:val="none" w:sz="0" w:space="0" w:color="auto"/>
            <w:bottom w:val="none" w:sz="0" w:space="0" w:color="auto"/>
            <w:right w:val="none" w:sz="0" w:space="0" w:color="auto"/>
          </w:divBdr>
        </w:div>
        <w:div w:id="182478960">
          <w:marLeft w:val="0"/>
          <w:marRight w:val="0"/>
          <w:marTop w:val="0"/>
          <w:marBottom w:val="0"/>
          <w:divBdr>
            <w:top w:val="none" w:sz="0" w:space="0" w:color="auto"/>
            <w:left w:val="none" w:sz="0" w:space="0" w:color="auto"/>
            <w:bottom w:val="none" w:sz="0" w:space="0" w:color="auto"/>
            <w:right w:val="none" w:sz="0" w:space="0" w:color="auto"/>
          </w:divBdr>
        </w:div>
      </w:divsChild>
    </w:div>
    <w:div w:id="1149860802">
      <w:bodyDiv w:val="1"/>
      <w:marLeft w:val="0"/>
      <w:marRight w:val="0"/>
      <w:marTop w:val="0"/>
      <w:marBottom w:val="0"/>
      <w:divBdr>
        <w:top w:val="none" w:sz="0" w:space="0" w:color="auto"/>
        <w:left w:val="none" w:sz="0" w:space="0" w:color="auto"/>
        <w:bottom w:val="none" w:sz="0" w:space="0" w:color="auto"/>
        <w:right w:val="none" w:sz="0" w:space="0" w:color="auto"/>
      </w:divBdr>
      <w:divsChild>
        <w:div w:id="225773120">
          <w:marLeft w:val="360"/>
          <w:marRight w:val="0"/>
          <w:marTop w:val="200"/>
          <w:marBottom w:val="0"/>
          <w:divBdr>
            <w:top w:val="none" w:sz="0" w:space="0" w:color="auto"/>
            <w:left w:val="none" w:sz="0" w:space="0" w:color="auto"/>
            <w:bottom w:val="none" w:sz="0" w:space="0" w:color="auto"/>
            <w:right w:val="none" w:sz="0" w:space="0" w:color="auto"/>
          </w:divBdr>
        </w:div>
      </w:divsChild>
    </w:div>
    <w:div w:id="1156648670">
      <w:bodyDiv w:val="1"/>
      <w:marLeft w:val="0"/>
      <w:marRight w:val="0"/>
      <w:marTop w:val="0"/>
      <w:marBottom w:val="0"/>
      <w:divBdr>
        <w:top w:val="none" w:sz="0" w:space="0" w:color="auto"/>
        <w:left w:val="none" w:sz="0" w:space="0" w:color="auto"/>
        <w:bottom w:val="none" w:sz="0" w:space="0" w:color="auto"/>
        <w:right w:val="none" w:sz="0" w:space="0" w:color="auto"/>
      </w:divBdr>
    </w:div>
    <w:div w:id="1179733633">
      <w:bodyDiv w:val="1"/>
      <w:marLeft w:val="0"/>
      <w:marRight w:val="0"/>
      <w:marTop w:val="0"/>
      <w:marBottom w:val="0"/>
      <w:divBdr>
        <w:top w:val="none" w:sz="0" w:space="0" w:color="auto"/>
        <w:left w:val="none" w:sz="0" w:space="0" w:color="auto"/>
        <w:bottom w:val="none" w:sz="0" w:space="0" w:color="auto"/>
        <w:right w:val="none" w:sz="0" w:space="0" w:color="auto"/>
      </w:divBdr>
      <w:divsChild>
        <w:div w:id="2074425197">
          <w:marLeft w:val="0"/>
          <w:marRight w:val="0"/>
          <w:marTop w:val="0"/>
          <w:marBottom w:val="0"/>
          <w:divBdr>
            <w:top w:val="none" w:sz="0" w:space="0" w:color="auto"/>
            <w:left w:val="none" w:sz="0" w:space="0" w:color="auto"/>
            <w:bottom w:val="none" w:sz="0" w:space="0" w:color="auto"/>
            <w:right w:val="none" w:sz="0" w:space="0" w:color="auto"/>
          </w:divBdr>
        </w:div>
        <w:div w:id="1893730910">
          <w:marLeft w:val="0"/>
          <w:marRight w:val="0"/>
          <w:marTop w:val="0"/>
          <w:marBottom w:val="0"/>
          <w:divBdr>
            <w:top w:val="none" w:sz="0" w:space="0" w:color="auto"/>
            <w:left w:val="none" w:sz="0" w:space="0" w:color="auto"/>
            <w:bottom w:val="none" w:sz="0" w:space="0" w:color="auto"/>
            <w:right w:val="none" w:sz="0" w:space="0" w:color="auto"/>
          </w:divBdr>
        </w:div>
      </w:divsChild>
    </w:div>
    <w:div w:id="1187136453">
      <w:bodyDiv w:val="1"/>
      <w:marLeft w:val="0"/>
      <w:marRight w:val="0"/>
      <w:marTop w:val="0"/>
      <w:marBottom w:val="0"/>
      <w:divBdr>
        <w:top w:val="none" w:sz="0" w:space="0" w:color="auto"/>
        <w:left w:val="none" w:sz="0" w:space="0" w:color="auto"/>
        <w:bottom w:val="none" w:sz="0" w:space="0" w:color="auto"/>
        <w:right w:val="none" w:sz="0" w:space="0" w:color="auto"/>
      </w:divBdr>
    </w:div>
    <w:div w:id="1188912055">
      <w:bodyDiv w:val="1"/>
      <w:marLeft w:val="0"/>
      <w:marRight w:val="0"/>
      <w:marTop w:val="0"/>
      <w:marBottom w:val="0"/>
      <w:divBdr>
        <w:top w:val="none" w:sz="0" w:space="0" w:color="auto"/>
        <w:left w:val="none" w:sz="0" w:space="0" w:color="auto"/>
        <w:bottom w:val="none" w:sz="0" w:space="0" w:color="auto"/>
        <w:right w:val="none" w:sz="0" w:space="0" w:color="auto"/>
      </w:divBdr>
    </w:div>
    <w:div w:id="1214122495">
      <w:bodyDiv w:val="1"/>
      <w:marLeft w:val="0"/>
      <w:marRight w:val="0"/>
      <w:marTop w:val="0"/>
      <w:marBottom w:val="0"/>
      <w:divBdr>
        <w:top w:val="none" w:sz="0" w:space="0" w:color="auto"/>
        <w:left w:val="none" w:sz="0" w:space="0" w:color="auto"/>
        <w:bottom w:val="none" w:sz="0" w:space="0" w:color="auto"/>
        <w:right w:val="none" w:sz="0" w:space="0" w:color="auto"/>
      </w:divBdr>
      <w:divsChild>
        <w:div w:id="227497477">
          <w:marLeft w:val="0"/>
          <w:marRight w:val="0"/>
          <w:marTop w:val="0"/>
          <w:marBottom w:val="0"/>
          <w:divBdr>
            <w:top w:val="none" w:sz="0" w:space="0" w:color="auto"/>
            <w:left w:val="none" w:sz="0" w:space="0" w:color="auto"/>
            <w:bottom w:val="none" w:sz="0" w:space="0" w:color="auto"/>
            <w:right w:val="none" w:sz="0" w:space="0" w:color="auto"/>
          </w:divBdr>
        </w:div>
        <w:div w:id="567687050">
          <w:marLeft w:val="0"/>
          <w:marRight w:val="0"/>
          <w:marTop w:val="0"/>
          <w:marBottom w:val="0"/>
          <w:divBdr>
            <w:top w:val="none" w:sz="0" w:space="0" w:color="auto"/>
            <w:left w:val="none" w:sz="0" w:space="0" w:color="auto"/>
            <w:bottom w:val="none" w:sz="0" w:space="0" w:color="auto"/>
            <w:right w:val="none" w:sz="0" w:space="0" w:color="auto"/>
          </w:divBdr>
        </w:div>
      </w:divsChild>
    </w:div>
    <w:div w:id="1240209614">
      <w:bodyDiv w:val="1"/>
      <w:marLeft w:val="0"/>
      <w:marRight w:val="0"/>
      <w:marTop w:val="0"/>
      <w:marBottom w:val="0"/>
      <w:divBdr>
        <w:top w:val="none" w:sz="0" w:space="0" w:color="auto"/>
        <w:left w:val="none" w:sz="0" w:space="0" w:color="auto"/>
        <w:bottom w:val="none" w:sz="0" w:space="0" w:color="auto"/>
        <w:right w:val="none" w:sz="0" w:space="0" w:color="auto"/>
      </w:divBdr>
    </w:div>
    <w:div w:id="1256091432">
      <w:bodyDiv w:val="1"/>
      <w:marLeft w:val="0"/>
      <w:marRight w:val="0"/>
      <w:marTop w:val="0"/>
      <w:marBottom w:val="0"/>
      <w:divBdr>
        <w:top w:val="none" w:sz="0" w:space="0" w:color="auto"/>
        <w:left w:val="none" w:sz="0" w:space="0" w:color="auto"/>
        <w:bottom w:val="none" w:sz="0" w:space="0" w:color="auto"/>
        <w:right w:val="none" w:sz="0" w:space="0" w:color="auto"/>
      </w:divBdr>
    </w:div>
    <w:div w:id="1265500965">
      <w:bodyDiv w:val="1"/>
      <w:marLeft w:val="0"/>
      <w:marRight w:val="0"/>
      <w:marTop w:val="0"/>
      <w:marBottom w:val="0"/>
      <w:divBdr>
        <w:top w:val="none" w:sz="0" w:space="0" w:color="auto"/>
        <w:left w:val="none" w:sz="0" w:space="0" w:color="auto"/>
        <w:bottom w:val="none" w:sz="0" w:space="0" w:color="auto"/>
        <w:right w:val="none" w:sz="0" w:space="0" w:color="auto"/>
      </w:divBdr>
    </w:div>
    <w:div w:id="1274826038">
      <w:bodyDiv w:val="1"/>
      <w:marLeft w:val="0"/>
      <w:marRight w:val="0"/>
      <w:marTop w:val="0"/>
      <w:marBottom w:val="0"/>
      <w:divBdr>
        <w:top w:val="none" w:sz="0" w:space="0" w:color="auto"/>
        <w:left w:val="none" w:sz="0" w:space="0" w:color="auto"/>
        <w:bottom w:val="none" w:sz="0" w:space="0" w:color="auto"/>
        <w:right w:val="none" w:sz="0" w:space="0" w:color="auto"/>
      </w:divBdr>
    </w:div>
    <w:div w:id="1285312978">
      <w:bodyDiv w:val="1"/>
      <w:marLeft w:val="0"/>
      <w:marRight w:val="0"/>
      <w:marTop w:val="0"/>
      <w:marBottom w:val="0"/>
      <w:divBdr>
        <w:top w:val="none" w:sz="0" w:space="0" w:color="auto"/>
        <w:left w:val="none" w:sz="0" w:space="0" w:color="auto"/>
        <w:bottom w:val="none" w:sz="0" w:space="0" w:color="auto"/>
        <w:right w:val="none" w:sz="0" w:space="0" w:color="auto"/>
      </w:divBdr>
    </w:div>
    <w:div w:id="1317034407">
      <w:bodyDiv w:val="1"/>
      <w:marLeft w:val="0"/>
      <w:marRight w:val="0"/>
      <w:marTop w:val="0"/>
      <w:marBottom w:val="0"/>
      <w:divBdr>
        <w:top w:val="none" w:sz="0" w:space="0" w:color="auto"/>
        <w:left w:val="none" w:sz="0" w:space="0" w:color="auto"/>
        <w:bottom w:val="none" w:sz="0" w:space="0" w:color="auto"/>
        <w:right w:val="none" w:sz="0" w:space="0" w:color="auto"/>
      </w:divBdr>
    </w:div>
    <w:div w:id="1368917413">
      <w:bodyDiv w:val="1"/>
      <w:marLeft w:val="0"/>
      <w:marRight w:val="0"/>
      <w:marTop w:val="0"/>
      <w:marBottom w:val="0"/>
      <w:divBdr>
        <w:top w:val="none" w:sz="0" w:space="0" w:color="auto"/>
        <w:left w:val="none" w:sz="0" w:space="0" w:color="auto"/>
        <w:bottom w:val="none" w:sz="0" w:space="0" w:color="auto"/>
        <w:right w:val="none" w:sz="0" w:space="0" w:color="auto"/>
      </w:divBdr>
      <w:divsChild>
        <w:div w:id="347567324">
          <w:marLeft w:val="0"/>
          <w:marRight w:val="0"/>
          <w:marTop w:val="0"/>
          <w:marBottom w:val="0"/>
          <w:divBdr>
            <w:top w:val="none" w:sz="0" w:space="0" w:color="auto"/>
            <w:left w:val="none" w:sz="0" w:space="0" w:color="auto"/>
            <w:bottom w:val="none" w:sz="0" w:space="0" w:color="auto"/>
            <w:right w:val="none" w:sz="0" w:space="0" w:color="auto"/>
          </w:divBdr>
        </w:div>
        <w:div w:id="1376585550">
          <w:marLeft w:val="0"/>
          <w:marRight w:val="0"/>
          <w:marTop w:val="0"/>
          <w:marBottom w:val="0"/>
          <w:divBdr>
            <w:top w:val="none" w:sz="0" w:space="0" w:color="auto"/>
            <w:left w:val="none" w:sz="0" w:space="0" w:color="auto"/>
            <w:bottom w:val="none" w:sz="0" w:space="0" w:color="auto"/>
            <w:right w:val="none" w:sz="0" w:space="0" w:color="auto"/>
          </w:divBdr>
        </w:div>
      </w:divsChild>
    </w:div>
    <w:div w:id="1381593149">
      <w:bodyDiv w:val="1"/>
      <w:marLeft w:val="0"/>
      <w:marRight w:val="0"/>
      <w:marTop w:val="0"/>
      <w:marBottom w:val="0"/>
      <w:divBdr>
        <w:top w:val="none" w:sz="0" w:space="0" w:color="auto"/>
        <w:left w:val="none" w:sz="0" w:space="0" w:color="auto"/>
        <w:bottom w:val="none" w:sz="0" w:space="0" w:color="auto"/>
        <w:right w:val="none" w:sz="0" w:space="0" w:color="auto"/>
      </w:divBdr>
    </w:div>
    <w:div w:id="1406533881">
      <w:bodyDiv w:val="1"/>
      <w:marLeft w:val="0"/>
      <w:marRight w:val="0"/>
      <w:marTop w:val="0"/>
      <w:marBottom w:val="0"/>
      <w:divBdr>
        <w:top w:val="none" w:sz="0" w:space="0" w:color="auto"/>
        <w:left w:val="none" w:sz="0" w:space="0" w:color="auto"/>
        <w:bottom w:val="none" w:sz="0" w:space="0" w:color="auto"/>
        <w:right w:val="none" w:sz="0" w:space="0" w:color="auto"/>
      </w:divBdr>
    </w:div>
    <w:div w:id="1410033247">
      <w:bodyDiv w:val="1"/>
      <w:marLeft w:val="0"/>
      <w:marRight w:val="0"/>
      <w:marTop w:val="0"/>
      <w:marBottom w:val="0"/>
      <w:divBdr>
        <w:top w:val="none" w:sz="0" w:space="0" w:color="auto"/>
        <w:left w:val="none" w:sz="0" w:space="0" w:color="auto"/>
        <w:bottom w:val="none" w:sz="0" w:space="0" w:color="auto"/>
        <w:right w:val="none" w:sz="0" w:space="0" w:color="auto"/>
      </w:divBdr>
    </w:div>
    <w:div w:id="1438714683">
      <w:bodyDiv w:val="1"/>
      <w:marLeft w:val="0"/>
      <w:marRight w:val="0"/>
      <w:marTop w:val="0"/>
      <w:marBottom w:val="0"/>
      <w:divBdr>
        <w:top w:val="none" w:sz="0" w:space="0" w:color="auto"/>
        <w:left w:val="none" w:sz="0" w:space="0" w:color="auto"/>
        <w:bottom w:val="none" w:sz="0" w:space="0" w:color="auto"/>
        <w:right w:val="none" w:sz="0" w:space="0" w:color="auto"/>
      </w:divBdr>
      <w:divsChild>
        <w:div w:id="1956668212">
          <w:marLeft w:val="0"/>
          <w:marRight w:val="0"/>
          <w:marTop w:val="0"/>
          <w:marBottom w:val="0"/>
          <w:divBdr>
            <w:top w:val="none" w:sz="0" w:space="0" w:color="auto"/>
            <w:left w:val="none" w:sz="0" w:space="0" w:color="auto"/>
            <w:bottom w:val="none" w:sz="0" w:space="0" w:color="auto"/>
            <w:right w:val="none" w:sz="0" w:space="0" w:color="auto"/>
          </w:divBdr>
        </w:div>
        <w:div w:id="1947417833">
          <w:marLeft w:val="0"/>
          <w:marRight w:val="0"/>
          <w:marTop w:val="0"/>
          <w:marBottom w:val="0"/>
          <w:divBdr>
            <w:top w:val="none" w:sz="0" w:space="0" w:color="auto"/>
            <w:left w:val="none" w:sz="0" w:space="0" w:color="auto"/>
            <w:bottom w:val="none" w:sz="0" w:space="0" w:color="auto"/>
            <w:right w:val="none" w:sz="0" w:space="0" w:color="auto"/>
          </w:divBdr>
        </w:div>
      </w:divsChild>
    </w:div>
    <w:div w:id="1473214820">
      <w:bodyDiv w:val="1"/>
      <w:marLeft w:val="0"/>
      <w:marRight w:val="0"/>
      <w:marTop w:val="0"/>
      <w:marBottom w:val="0"/>
      <w:divBdr>
        <w:top w:val="none" w:sz="0" w:space="0" w:color="auto"/>
        <w:left w:val="none" w:sz="0" w:space="0" w:color="auto"/>
        <w:bottom w:val="none" w:sz="0" w:space="0" w:color="auto"/>
        <w:right w:val="none" w:sz="0" w:space="0" w:color="auto"/>
      </w:divBdr>
      <w:divsChild>
        <w:div w:id="1811481107">
          <w:marLeft w:val="0"/>
          <w:marRight w:val="0"/>
          <w:marTop w:val="0"/>
          <w:marBottom w:val="0"/>
          <w:divBdr>
            <w:top w:val="none" w:sz="0" w:space="0" w:color="auto"/>
            <w:left w:val="none" w:sz="0" w:space="0" w:color="auto"/>
            <w:bottom w:val="none" w:sz="0" w:space="0" w:color="auto"/>
            <w:right w:val="none" w:sz="0" w:space="0" w:color="auto"/>
          </w:divBdr>
          <w:divsChild>
            <w:div w:id="1054500747">
              <w:marLeft w:val="0"/>
              <w:marRight w:val="0"/>
              <w:marTop w:val="0"/>
              <w:marBottom w:val="0"/>
              <w:divBdr>
                <w:top w:val="none" w:sz="0" w:space="0" w:color="auto"/>
                <w:left w:val="none" w:sz="0" w:space="0" w:color="auto"/>
                <w:bottom w:val="none" w:sz="0" w:space="0" w:color="auto"/>
                <w:right w:val="none" w:sz="0" w:space="0" w:color="auto"/>
              </w:divBdr>
            </w:div>
          </w:divsChild>
        </w:div>
        <w:div w:id="495657274">
          <w:marLeft w:val="0"/>
          <w:marRight w:val="0"/>
          <w:marTop w:val="0"/>
          <w:marBottom w:val="0"/>
          <w:divBdr>
            <w:top w:val="none" w:sz="0" w:space="0" w:color="auto"/>
            <w:left w:val="none" w:sz="0" w:space="0" w:color="auto"/>
            <w:bottom w:val="none" w:sz="0" w:space="0" w:color="auto"/>
            <w:right w:val="none" w:sz="0" w:space="0" w:color="auto"/>
          </w:divBdr>
          <w:divsChild>
            <w:div w:id="415595379">
              <w:marLeft w:val="0"/>
              <w:marRight w:val="0"/>
              <w:marTop w:val="0"/>
              <w:marBottom w:val="0"/>
              <w:divBdr>
                <w:top w:val="none" w:sz="0" w:space="0" w:color="auto"/>
                <w:left w:val="none" w:sz="0" w:space="0" w:color="auto"/>
                <w:bottom w:val="none" w:sz="0" w:space="0" w:color="auto"/>
                <w:right w:val="none" w:sz="0" w:space="0" w:color="auto"/>
              </w:divBdr>
            </w:div>
          </w:divsChild>
        </w:div>
        <w:div w:id="585842388">
          <w:marLeft w:val="0"/>
          <w:marRight w:val="0"/>
          <w:marTop w:val="0"/>
          <w:marBottom w:val="0"/>
          <w:divBdr>
            <w:top w:val="none" w:sz="0" w:space="0" w:color="auto"/>
            <w:left w:val="none" w:sz="0" w:space="0" w:color="auto"/>
            <w:bottom w:val="none" w:sz="0" w:space="0" w:color="auto"/>
            <w:right w:val="none" w:sz="0" w:space="0" w:color="auto"/>
          </w:divBdr>
          <w:divsChild>
            <w:div w:id="1316909992">
              <w:marLeft w:val="0"/>
              <w:marRight w:val="0"/>
              <w:marTop w:val="0"/>
              <w:marBottom w:val="0"/>
              <w:divBdr>
                <w:top w:val="none" w:sz="0" w:space="0" w:color="auto"/>
                <w:left w:val="none" w:sz="0" w:space="0" w:color="auto"/>
                <w:bottom w:val="none" w:sz="0" w:space="0" w:color="auto"/>
                <w:right w:val="none" w:sz="0" w:space="0" w:color="auto"/>
              </w:divBdr>
            </w:div>
          </w:divsChild>
        </w:div>
        <w:div w:id="2024746833">
          <w:marLeft w:val="0"/>
          <w:marRight w:val="0"/>
          <w:marTop w:val="0"/>
          <w:marBottom w:val="0"/>
          <w:divBdr>
            <w:top w:val="none" w:sz="0" w:space="0" w:color="auto"/>
            <w:left w:val="none" w:sz="0" w:space="0" w:color="auto"/>
            <w:bottom w:val="none" w:sz="0" w:space="0" w:color="auto"/>
            <w:right w:val="none" w:sz="0" w:space="0" w:color="auto"/>
          </w:divBdr>
          <w:divsChild>
            <w:div w:id="1426340731">
              <w:marLeft w:val="0"/>
              <w:marRight w:val="0"/>
              <w:marTop w:val="0"/>
              <w:marBottom w:val="0"/>
              <w:divBdr>
                <w:top w:val="none" w:sz="0" w:space="0" w:color="auto"/>
                <w:left w:val="none" w:sz="0" w:space="0" w:color="auto"/>
                <w:bottom w:val="none" w:sz="0" w:space="0" w:color="auto"/>
                <w:right w:val="none" w:sz="0" w:space="0" w:color="auto"/>
              </w:divBdr>
            </w:div>
          </w:divsChild>
        </w:div>
        <w:div w:id="2060929904">
          <w:marLeft w:val="0"/>
          <w:marRight w:val="0"/>
          <w:marTop w:val="0"/>
          <w:marBottom w:val="0"/>
          <w:divBdr>
            <w:top w:val="none" w:sz="0" w:space="0" w:color="auto"/>
            <w:left w:val="none" w:sz="0" w:space="0" w:color="auto"/>
            <w:bottom w:val="none" w:sz="0" w:space="0" w:color="auto"/>
            <w:right w:val="none" w:sz="0" w:space="0" w:color="auto"/>
          </w:divBdr>
          <w:divsChild>
            <w:div w:id="1318875477">
              <w:marLeft w:val="0"/>
              <w:marRight w:val="0"/>
              <w:marTop w:val="0"/>
              <w:marBottom w:val="0"/>
              <w:divBdr>
                <w:top w:val="none" w:sz="0" w:space="0" w:color="auto"/>
                <w:left w:val="none" w:sz="0" w:space="0" w:color="auto"/>
                <w:bottom w:val="none" w:sz="0" w:space="0" w:color="auto"/>
                <w:right w:val="none" w:sz="0" w:space="0" w:color="auto"/>
              </w:divBdr>
            </w:div>
          </w:divsChild>
        </w:div>
        <w:div w:id="1407023518">
          <w:marLeft w:val="0"/>
          <w:marRight w:val="0"/>
          <w:marTop w:val="0"/>
          <w:marBottom w:val="0"/>
          <w:divBdr>
            <w:top w:val="none" w:sz="0" w:space="0" w:color="auto"/>
            <w:left w:val="none" w:sz="0" w:space="0" w:color="auto"/>
            <w:bottom w:val="none" w:sz="0" w:space="0" w:color="auto"/>
            <w:right w:val="none" w:sz="0" w:space="0" w:color="auto"/>
          </w:divBdr>
          <w:divsChild>
            <w:div w:id="604115187">
              <w:marLeft w:val="0"/>
              <w:marRight w:val="0"/>
              <w:marTop w:val="0"/>
              <w:marBottom w:val="0"/>
              <w:divBdr>
                <w:top w:val="none" w:sz="0" w:space="0" w:color="auto"/>
                <w:left w:val="none" w:sz="0" w:space="0" w:color="auto"/>
                <w:bottom w:val="none" w:sz="0" w:space="0" w:color="auto"/>
                <w:right w:val="none" w:sz="0" w:space="0" w:color="auto"/>
              </w:divBdr>
            </w:div>
          </w:divsChild>
        </w:div>
        <w:div w:id="728768556">
          <w:marLeft w:val="0"/>
          <w:marRight w:val="0"/>
          <w:marTop w:val="0"/>
          <w:marBottom w:val="0"/>
          <w:divBdr>
            <w:top w:val="none" w:sz="0" w:space="0" w:color="auto"/>
            <w:left w:val="none" w:sz="0" w:space="0" w:color="auto"/>
            <w:bottom w:val="none" w:sz="0" w:space="0" w:color="auto"/>
            <w:right w:val="none" w:sz="0" w:space="0" w:color="auto"/>
          </w:divBdr>
          <w:divsChild>
            <w:div w:id="1496608416">
              <w:marLeft w:val="0"/>
              <w:marRight w:val="0"/>
              <w:marTop w:val="0"/>
              <w:marBottom w:val="0"/>
              <w:divBdr>
                <w:top w:val="none" w:sz="0" w:space="0" w:color="auto"/>
                <w:left w:val="none" w:sz="0" w:space="0" w:color="auto"/>
                <w:bottom w:val="none" w:sz="0" w:space="0" w:color="auto"/>
                <w:right w:val="none" w:sz="0" w:space="0" w:color="auto"/>
              </w:divBdr>
            </w:div>
          </w:divsChild>
        </w:div>
        <w:div w:id="702443035">
          <w:marLeft w:val="0"/>
          <w:marRight w:val="0"/>
          <w:marTop w:val="0"/>
          <w:marBottom w:val="0"/>
          <w:divBdr>
            <w:top w:val="none" w:sz="0" w:space="0" w:color="auto"/>
            <w:left w:val="none" w:sz="0" w:space="0" w:color="auto"/>
            <w:bottom w:val="none" w:sz="0" w:space="0" w:color="auto"/>
            <w:right w:val="none" w:sz="0" w:space="0" w:color="auto"/>
          </w:divBdr>
          <w:divsChild>
            <w:div w:id="1501384657">
              <w:marLeft w:val="0"/>
              <w:marRight w:val="0"/>
              <w:marTop w:val="0"/>
              <w:marBottom w:val="0"/>
              <w:divBdr>
                <w:top w:val="none" w:sz="0" w:space="0" w:color="auto"/>
                <w:left w:val="none" w:sz="0" w:space="0" w:color="auto"/>
                <w:bottom w:val="none" w:sz="0" w:space="0" w:color="auto"/>
                <w:right w:val="none" w:sz="0" w:space="0" w:color="auto"/>
              </w:divBdr>
            </w:div>
          </w:divsChild>
        </w:div>
        <w:div w:id="1513884534">
          <w:marLeft w:val="0"/>
          <w:marRight w:val="0"/>
          <w:marTop w:val="0"/>
          <w:marBottom w:val="0"/>
          <w:divBdr>
            <w:top w:val="none" w:sz="0" w:space="0" w:color="auto"/>
            <w:left w:val="none" w:sz="0" w:space="0" w:color="auto"/>
            <w:bottom w:val="none" w:sz="0" w:space="0" w:color="auto"/>
            <w:right w:val="none" w:sz="0" w:space="0" w:color="auto"/>
          </w:divBdr>
          <w:divsChild>
            <w:div w:id="422919471">
              <w:marLeft w:val="0"/>
              <w:marRight w:val="0"/>
              <w:marTop w:val="0"/>
              <w:marBottom w:val="0"/>
              <w:divBdr>
                <w:top w:val="none" w:sz="0" w:space="0" w:color="auto"/>
                <w:left w:val="none" w:sz="0" w:space="0" w:color="auto"/>
                <w:bottom w:val="none" w:sz="0" w:space="0" w:color="auto"/>
                <w:right w:val="none" w:sz="0" w:space="0" w:color="auto"/>
              </w:divBdr>
            </w:div>
          </w:divsChild>
        </w:div>
        <w:div w:id="887110924">
          <w:marLeft w:val="0"/>
          <w:marRight w:val="0"/>
          <w:marTop w:val="0"/>
          <w:marBottom w:val="0"/>
          <w:divBdr>
            <w:top w:val="none" w:sz="0" w:space="0" w:color="auto"/>
            <w:left w:val="none" w:sz="0" w:space="0" w:color="auto"/>
            <w:bottom w:val="none" w:sz="0" w:space="0" w:color="auto"/>
            <w:right w:val="none" w:sz="0" w:space="0" w:color="auto"/>
          </w:divBdr>
          <w:divsChild>
            <w:div w:id="966013480">
              <w:marLeft w:val="0"/>
              <w:marRight w:val="0"/>
              <w:marTop w:val="0"/>
              <w:marBottom w:val="0"/>
              <w:divBdr>
                <w:top w:val="none" w:sz="0" w:space="0" w:color="auto"/>
                <w:left w:val="none" w:sz="0" w:space="0" w:color="auto"/>
                <w:bottom w:val="none" w:sz="0" w:space="0" w:color="auto"/>
                <w:right w:val="none" w:sz="0" w:space="0" w:color="auto"/>
              </w:divBdr>
            </w:div>
          </w:divsChild>
        </w:div>
        <w:div w:id="554392261">
          <w:marLeft w:val="0"/>
          <w:marRight w:val="0"/>
          <w:marTop w:val="0"/>
          <w:marBottom w:val="0"/>
          <w:divBdr>
            <w:top w:val="none" w:sz="0" w:space="0" w:color="auto"/>
            <w:left w:val="none" w:sz="0" w:space="0" w:color="auto"/>
            <w:bottom w:val="none" w:sz="0" w:space="0" w:color="auto"/>
            <w:right w:val="none" w:sz="0" w:space="0" w:color="auto"/>
          </w:divBdr>
          <w:divsChild>
            <w:div w:id="341396986">
              <w:marLeft w:val="0"/>
              <w:marRight w:val="0"/>
              <w:marTop w:val="0"/>
              <w:marBottom w:val="0"/>
              <w:divBdr>
                <w:top w:val="none" w:sz="0" w:space="0" w:color="auto"/>
                <w:left w:val="none" w:sz="0" w:space="0" w:color="auto"/>
                <w:bottom w:val="none" w:sz="0" w:space="0" w:color="auto"/>
                <w:right w:val="none" w:sz="0" w:space="0" w:color="auto"/>
              </w:divBdr>
            </w:div>
          </w:divsChild>
        </w:div>
        <w:div w:id="950210737">
          <w:marLeft w:val="0"/>
          <w:marRight w:val="0"/>
          <w:marTop w:val="0"/>
          <w:marBottom w:val="0"/>
          <w:divBdr>
            <w:top w:val="none" w:sz="0" w:space="0" w:color="auto"/>
            <w:left w:val="none" w:sz="0" w:space="0" w:color="auto"/>
            <w:bottom w:val="none" w:sz="0" w:space="0" w:color="auto"/>
            <w:right w:val="none" w:sz="0" w:space="0" w:color="auto"/>
          </w:divBdr>
          <w:divsChild>
            <w:div w:id="1512329236">
              <w:marLeft w:val="0"/>
              <w:marRight w:val="0"/>
              <w:marTop w:val="0"/>
              <w:marBottom w:val="0"/>
              <w:divBdr>
                <w:top w:val="none" w:sz="0" w:space="0" w:color="auto"/>
                <w:left w:val="none" w:sz="0" w:space="0" w:color="auto"/>
                <w:bottom w:val="none" w:sz="0" w:space="0" w:color="auto"/>
                <w:right w:val="none" w:sz="0" w:space="0" w:color="auto"/>
              </w:divBdr>
            </w:div>
          </w:divsChild>
        </w:div>
        <w:div w:id="418645704">
          <w:marLeft w:val="0"/>
          <w:marRight w:val="0"/>
          <w:marTop w:val="0"/>
          <w:marBottom w:val="0"/>
          <w:divBdr>
            <w:top w:val="none" w:sz="0" w:space="0" w:color="auto"/>
            <w:left w:val="none" w:sz="0" w:space="0" w:color="auto"/>
            <w:bottom w:val="none" w:sz="0" w:space="0" w:color="auto"/>
            <w:right w:val="none" w:sz="0" w:space="0" w:color="auto"/>
          </w:divBdr>
          <w:divsChild>
            <w:div w:id="1940484768">
              <w:marLeft w:val="0"/>
              <w:marRight w:val="0"/>
              <w:marTop w:val="0"/>
              <w:marBottom w:val="0"/>
              <w:divBdr>
                <w:top w:val="none" w:sz="0" w:space="0" w:color="auto"/>
                <w:left w:val="none" w:sz="0" w:space="0" w:color="auto"/>
                <w:bottom w:val="none" w:sz="0" w:space="0" w:color="auto"/>
                <w:right w:val="none" w:sz="0" w:space="0" w:color="auto"/>
              </w:divBdr>
            </w:div>
          </w:divsChild>
        </w:div>
        <w:div w:id="1852648170">
          <w:marLeft w:val="0"/>
          <w:marRight w:val="0"/>
          <w:marTop w:val="0"/>
          <w:marBottom w:val="0"/>
          <w:divBdr>
            <w:top w:val="none" w:sz="0" w:space="0" w:color="auto"/>
            <w:left w:val="none" w:sz="0" w:space="0" w:color="auto"/>
            <w:bottom w:val="none" w:sz="0" w:space="0" w:color="auto"/>
            <w:right w:val="none" w:sz="0" w:space="0" w:color="auto"/>
          </w:divBdr>
          <w:divsChild>
            <w:div w:id="9037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96606">
      <w:bodyDiv w:val="1"/>
      <w:marLeft w:val="0"/>
      <w:marRight w:val="0"/>
      <w:marTop w:val="0"/>
      <w:marBottom w:val="0"/>
      <w:divBdr>
        <w:top w:val="none" w:sz="0" w:space="0" w:color="auto"/>
        <w:left w:val="none" w:sz="0" w:space="0" w:color="auto"/>
        <w:bottom w:val="none" w:sz="0" w:space="0" w:color="auto"/>
        <w:right w:val="none" w:sz="0" w:space="0" w:color="auto"/>
      </w:divBdr>
      <w:divsChild>
        <w:div w:id="1139807932">
          <w:marLeft w:val="0"/>
          <w:marRight w:val="0"/>
          <w:marTop w:val="0"/>
          <w:marBottom w:val="0"/>
          <w:divBdr>
            <w:top w:val="none" w:sz="0" w:space="0" w:color="auto"/>
            <w:left w:val="none" w:sz="0" w:space="0" w:color="auto"/>
            <w:bottom w:val="none" w:sz="0" w:space="0" w:color="auto"/>
            <w:right w:val="none" w:sz="0" w:space="0" w:color="auto"/>
          </w:divBdr>
        </w:div>
        <w:div w:id="669915033">
          <w:marLeft w:val="0"/>
          <w:marRight w:val="0"/>
          <w:marTop w:val="0"/>
          <w:marBottom w:val="0"/>
          <w:divBdr>
            <w:top w:val="none" w:sz="0" w:space="0" w:color="auto"/>
            <w:left w:val="none" w:sz="0" w:space="0" w:color="auto"/>
            <w:bottom w:val="none" w:sz="0" w:space="0" w:color="auto"/>
            <w:right w:val="none" w:sz="0" w:space="0" w:color="auto"/>
          </w:divBdr>
        </w:div>
      </w:divsChild>
    </w:div>
    <w:div w:id="1483548518">
      <w:bodyDiv w:val="1"/>
      <w:marLeft w:val="0"/>
      <w:marRight w:val="0"/>
      <w:marTop w:val="0"/>
      <w:marBottom w:val="0"/>
      <w:divBdr>
        <w:top w:val="none" w:sz="0" w:space="0" w:color="auto"/>
        <w:left w:val="none" w:sz="0" w:space="0" w:color="auto"/>
        <w:bottom w:val="none" w:sz="0" w:space="0" w:color="auto"/>
        <w:right w:val="none" w:sz="0" w:space="0" w:color="auto"/>
      </w:divBdr>
    </w:div>
    <w:div w:id="1491017584">
      <w:bodyDiv w:val="1"/>
      <w:marLeft w:val="0"/>
      <w:marRight w:val="0"/>
      <w:marTop w:val="0"/>
      <w:marBottom w:val="0"/>
      <w:divBdr>
        <w:top w:val="none" w:sz="0" w:space="0" w:color="auto"/>
        <w:left w:val="none" w:sz="0" w:space="0" w:color="auto"/>
        <w:bottom w:val="none" w:sz="0" w:space="0" w:color="auto"/>
        <w:right w:val="none" w:sz="0" w:space="0" w:color="auto"/>
      </w:divBdr>
      <w:divsChild>
        <w:div w:id="638615249">
          <w:marLeft w:val="360"/>
          <w:marRight w:val="0"/>
          <w:marTop w:val="0"/>
          <w:marBottom w:val="0"/>
          <w:divBdr>
            <w:top w:val="none" w:sz="0" w:space="0" w:color="auto"/>
            <w:left w:val="none" w:sz="0" w:space="0" w:color="auto"/>
            <w:bottom w:val="none" w:sz="0" w:space="0" w:color="auto"/>
            <w:right w:val="none" w:sz="0" w:space="0" w:color="auto"/>
          </w:divBdr>
        </w:div>
        <w:div w:id="59520444">
          <w:marLeft w:val="360"/>
          <w:marRight w:val="0"/>
          <w:marTop w:val="0"/>
          <w:marBottom w:val="0"/>
          <w:divBdr>
            <w:top w:val="none" w:sz="0" w:space="0" w:color="auto"/>
            <w:left w:val="none" w:sz="0" w:space="0" w:color="auto"/>
            <w:bottom w:val="none" w:sz="0" w:space="0" w:color="auto"/>
            <w:right w:val="none" w:sz="0" w:space="0" w:color="auto"/>
          </w:divBdr>
        </w:div>
        <w:div w:id="1900826783">
          <w:marLeft w:val="360"/>
          <w:marRight w:val="0"/>
          <w:marTop w:val="0"/>
          <w:marBottom w:val="0"/>
          <w:divBdr>
            <w:top w:val="none" w:sz="0" w:space="0" w:color="auto"/>
            <w:left w:val="none" w:sz="0" w:space="0" w:color="auto"/>
            <w:bottom w:val="none" w:sz="0" w:space="0" w:color="auto"/>
            <w:right w:val="none" w:sz="0" w:space="0" w:color="auto"/>
          </w:divBdr>
        </w:div>
        <w:div w:id="1870410120">
          <w:marLeft w:val="360"/>
          <w:marRight w:val="0"/>
          <w:marTop w:val="0"/>
          <w:marBottom w:val="0"/>
          <w:divBdr>
            <w:top w:val="none" w:sz="0" w:space="0" w:color="auto"/>
            <w:left w:val="none" w:sz="0" w:space="0" w:color="auto"/>
            <w:bottom w:val="none" w:sz="0" w:space="0" w:color="auto"/>
            <w:right w:val="none" w:sz="0" w:space="0" w:color="auto"/>
          </w:divBdr>
        </w:div>
        <w:div w:id="419914524">
          <w:marLeft w:val="360"/>
          <w:marRight w:val="0"/>
          <w:marTop w:val="0"/>
          <w:marBottom w:val="0"/>
          <w:divBdr>
            <w:top w:val="none" w:sz="0" w:space="0" w:color="auto"/>
            <w:left w:val="none" w:sz="0" w:space="0" w:color="auto"/>
            <w:bottom w:val="none" w:sz="0" w:space="0" w:color="auto"/>
            <w:right w:val="none" w:sz="0" w:space="0" w:color="auto"/>
          </w:divBdr>
        </w:div>
      </w:divsChild>
    </w:div>
    <w:div w:id="1506551450">
      <w:bodyDiv w:val="1"/>
      <w:marLeft w:val="0"/>
      <w:marRight w:val="0"/>
      <w:marTop w:val="0"/>
      <w:marBottom w:val="0"/>
      <w:divBdr>
        <w:top w:val="none" w:sz="0" w:space="0" w:color="auto"/>
        <w:left w:val="none" w:sz="0" w:space="0" w:color="auto"/>
        <w:bottom w:val="none" w:sz="0" w:space="0" w:color="auto"/>
        <w:right w:val="none" w:sz="0" w:space="0" w:color="auto"/>
      </w:divBdr>
    </w:div>
    <w:div w:id="1524631278">
      <w:bodyDiv w:val="1"/>
      <w:marLeft w:val="0"/>
      <w:marRight w:val="0"/>
      <w:marTop w:val="0"/>
      <w:marBottom w:val="0"/>
      <w:divBdr>
        <w:top w:val="none" w:sz="0" w:space="0" w:color="auto"/>
        <w:left w:val="none" w:sz="0" w:space="0" w:color="auto"/>
        <w:bottom w:val="none" w:sz="0" w:space="0" w:color="auto"/>
        <w:right w:val="none" w:sz="0" w:space="0" w:color="auto"/>
      </w:divBdr>
    </w:div>
    <w:div w:id="1530799016">
      <w:bodyDiv w:val="1"/>
      <w:marLeft w:val="0"/>
      <w:marRight w:val="0"/>
      <w:marTop w:val="0"/>
      <w:marBottom w:val="0"/>
      <w:divBdr>
        <w:top w:val="none" w:sz="0" w:space="0" w:color="auto"/>
        <w:left w:val="none" w:sz="0" w:space="0" w:color="auto"/>
        <w:bottom w:val="none" w:sz="0" w:space="0" w:color="auto"/>
        <w:right w:val="none" w:sz="0" w:space="0" w:color="auto"/>
      </w:divBdr>
    </w:div>
    <w:div w:id="1537965915">
      <w:bodyDiv w:val="1"/>
      <w:marLeft w:val="0"/>
      <w:marRight w:val="0"/>
      <w:marTop w:val="0"/>
      <w:marBottom w:val="0"/>
      <w:divBdr>
        <w:top w:val="none" w:sz="0" w:space="0" w:color="auto"/>
        <w:left w:val="none" w:sz="0" w:space="0" w:color="auto"/>
        <w:bottom w:val="none" w:sz="0" w:space="0" w:color="auto"/>
        <w:right w:val="none" w:sz="0" w:space="0" w:color="auto"/>
      </w:divBdr>
    </w:div>
    <w:div w:id="1576354936">
      <w:bodyDiv w:val="1"/>
      <w:marLeft w:val="0"/>
      <w:marRight w:val="0"/>
      <w:marTop w:val="0"/>
      <w:marBottom w:val="0"/>
      <w:divBdr>
        <w:top w:val="none" w:sz="0" w:space="0" w:color="auto"/>
        <w:left w:val="none" w:sz="0" w:space="0" w:color="auto"/>
        <w:bottom w:val="none" w:sz="0" w:space="0" w:color="auto"/>
        <w:right w:val="none" w:sz="0" w:space="0" w:color="auto"/>
      </w:divBdr>
    </w:div>
    <w:div w:id="1582566014">
      <w:bodyDiv w:val="1"/>
      <w:marLeft w:val="0"/>
      <w:marRight w:val="0"/>
      <w:marTop w:val="0"/>
      <w:marBottom w:val="0"/>
      <w:divBdr>
        <w:top w:val="none" w:sz="0" w:space="0" w:color="auto"/>
        <w:left w:val="none" w:sz="0" w:space="0" w:color="auto"/>
        <w:bottom w:val="none" w:sz="0" w:space="0" w:color="auto"/>
        <w:right w:val="none" w:sz="0" w:space="0" w:color="auto"/>
      </w:divBdr>
    </w:div>
    <w:div w:id="1583875282">
      <w:bodyDiv w:val="1"/>
      <w:marLeft w:val="0"/>
      <w:marRight w:val="0"/>
      <w:marTop w:val="0"/>
      <w:marBottom w:val="0"/>
      <w:divBdr>
        <w:top w:val="none" w:sz="0" w:space="0" w:color="auto"/>
        <w:left w:val="none" w:sz="0" w:space="0" w:color="auto"/>
        <w:bottom w:val="none" w:sz="0" w:space="0" w:color="auto"/>
        <w:right w:val="none" w:sz="0" w:space="0" w:color="auto"/>
      </w:divBdr>
    </w:div>
    <w:div w:id="1613322592">
      <w:bodyDiv w:val="1"/>
      <w:marLeft w:val="0"/>
      <w:marRight w:val="0"/>
      <w:marTop w:val="0"/>
      <w:marBottom w:val="0"/>
      <w:divBdr>
        <w:top w:val="none" w:sz="0" w:space="0" w:color="auto"/>
        <w:left w:val="none" w:sz="0" w:space="0" w:color="auto"/>
        <w:bottom w:val="none" w:sz="0" w:space="0" w:color="auto"/>
        <w:right w:val="none" w:sz="0" w:space="0" w:color="auto"/>
      </w:divBdr>
      <w:divsChild>
        <w:div w:id="83377552">
          <w:marLeft w:val="0"/>
          <w:marRight w:val="0"/>
          <w:marTop w:val="0"/>
          <w:marBottom w:val="0"/>
          <w:divBdr>
            <w:top w:val="none" w:sz="0" w:space="0" w:color="auto"/>
            <w:left w:val="none" w:sz="0" w:space="0" w:color="auto"/>
            <w:bottom w:val="none" w:sz="0" w:space="0" w:color="auto"/>
            <w:right w:val="none" w:sz="0" w:space="0" w:color="auto"/>
          </w:divBdr>
        </w:div>
        <w:div w:id="1259362121">
          <w:marLeft w:val="0"/>
          <w:marRight w:val="0"/>
          <w:marTop w:val="0"/>
          <w:marBottom w:val="0"/>
          <w:divBdr>
            <w:top w:val="none" w:sz="0" w:space="0" w:color="auto"/>
            <w:left w:val="none" w:sz="0" w:space="0" w:color="auto"/>
            <w:bottom w:val="none" w:sz="0" w:space="0" w:color="auto"/>
            <w:right w:val="none" w:sz="0" w:space="0" w:color="auto"/>
          </w:divBdr>
        </w:div>
        <w:div w:id="452864369">
          <w:marLeft w:val="0"/>
          <w:marRight w:val="0"/>
          <w:marTop w:val="0"/>
          <w:marBottom w:val="0"/>
          <w:divBdr>
            <w:top w:val="none" w:sz="0" w:space="0" w:color="auto"/>
            <w:left w:val="none" w:sz="0" w:space="0" w:color="auto"/>
            <w:bottom w:val="none" w:sz="0" w:space="0" w:color="auto"/>
            <w:right w:val="none" w:sz="0" w:space="0" w:color="auto"/>
          </w:divBdr>
        </w:div>
        <w:div w:id="1730609667">
          <w:marLeft w:val="0"/>
          <w:marRight w:val="0"/>
          <w:marTop w:val="0"/>
          <w:marBottom w:val="0"/>
          <w:divBdr>
            <w:top w:val="none" w:sz="0" w:space="0" w:color="auto"/>
            <w:left w:val="none" w:sz="0" w:space="0" w:color="auto"/>
            <w:bottom w:val="none" w:sz="0" w:space="0" w:color="auto"/>
            <w:right w:val="none" w:sz="0" w:space="0" w:color="auto"/>
          </w:divBdr>
        </w:div>
        <w:div w:id="584803122">
          <w:marLeft w:val="0"/>
          <w:marRight w:val="0"/>
          <w:marTop w:val="0"/>
          <w:marBottom w:val="0"/>
          <w:divBdr>
            <w:top w:val="none" w:sz="0" w:space="0" w:color="auto"/>
            <w:left w:val="none" w:sz="0" w:space="0" w:color="auto"/>
            <w:bottom w:val="none" w:sz="0" w:space="0" w:color="auto"/>
            <w:right w:val="none" w:sz="0" w:space="0" w:color="auto"/>
          </w:divBdr>
        </w:div>
        <w:div w:id="482506852">
          <w:marLeft w:val="0"/>
          <w:marRight w:val="0"/>
          <w:marTop w:val="0"/>
          <w:marBottom w:val="0"/>
          <w:divBdr>
            <w:top w:val="none" w:sz="0" w:space="0" w:color="auto"/>
            <w:left w:val="none" w:sz="0" w:space="0" w:color="auto"/>
            <w:bottom w:val="none" w:sz="0" w:space="0" w:color="auto"/>
            <w:right w:val="none" w:sz="0" w:space="0" w:color="auto"/>
          </w:divBdr>
        </w:div>
        <w:div w:id="1311792259">
          <w:marLeft w:val="0"/>
          <w:marRight w:val="0"/>
          <w:marTop w:val="0"/>
          <w:marBottom w:val="0"/>
          <w:divBdr>
            <w:top w:val="none" w:sz="0" w:space="0" w:color="auto"/>
            <w:left w:val="none" w:sz="0" w:space="0" w:color="auto"/>
            <w:bottom w:val="none" w:sz="0" w:space="0" w:color="auto"/>
            <w:right w:val="none" w:sz="0" w:space="0" w:color="auto"/>
          </w:divBdr>
        </w:div>
        <w:div w:id="1053501171">
          <w:marLeft w:val="0"/>
          <w:marRight w:val="0"/>
          <w:marTop w:val="0"/>
          <w:marBottom w:val="0"/>
          <w:divBdr>
            <w:top w:val="none" w:sz="0" w:space="0" w:color="auto"/>
            <w:left w:val="none" w:sz="0" w:space="0" w:color="auto"/>
            <w:bottom w:val="none" w:sz="0" w:space="0" w:color="auto"/>
            <w:right w:val="none" w:sz="0" w:space="0" w:color="auto"/>
          </w:divBdr>
        </w:div>
        <w:div w:id="1360544830">
          <w:marLeft w:val="0"/>
          <w:marRight w:val="0"/>
          <w:marTop w:val="0"/>
          <w:marBottom w:val="0"/>
          <w:divBdr>
            <w:top w:val="none" w:sz="0" w:space="0" w:color="auto"/>
            <w:left w:val="none" w:sz="0" w:space="0" w:color="auto"/>
            <w:bottom w:val="none" w:sz="0" w:space="0" w:color="auto"/>
            <w:right w:val="none" w:sz="0" w:space="0" w:color="auto"/>
          </w:divBdr>
        </w:div>
        <w:div w:id="211044517">
          <w:marLeft w:val="0"/>
          <w:marRight w:val="0"/>
          <w:marTop w:val="0"/>
          <w:marBottom w:val="0"/>
          <w:divBdr>
            <w:top w:val="none" w:sz="0" w:space="0" w:color="auto"/>
            <w:left w:val="none" w:sz="0" w:space="0" w:color="auto"/>
            <w:bottom w:val="none" w:sz="0" w:space="0" w:color="auto"/>
            <w:right w:val="none" w:sz="0" w:space="0" w:color="auto"/>
          </w:divBdr>
        </w:div>
        <w:div w:id="279259836">
          <w:marLeft w:val="0"/>
          <w:marRight w:val="0"/>
          <w:marTop w:val="0"/>
          <w:marBottom w:val="0"/>
          <w:divBdr>
            <w:top w:val="none" w:sz="0" w:space="0" w:color="auto"/>
            <w:left w:val="none" w:sz="0" w:space="0" w:color="auto"/>
            <w:bottom w:val="none" w:sz="0" w:space="0" w:color="auto"/>
            <w:right w:val="none" w:sz="0" w:space="0" w:color="auto"/>
          </w:divBdr>
        </w:div>
        <w:div w:id="2141460498">
          <w:marLeft w:val="0"/>
          <w:marRight w:val="0"/>
          <w:marTop w:val="0"/>
          <w:marBottom w:val="0"/>
          <w:divBdr>
            <w:top w:val="none" w:sz="0" w:space="0" w:color="auto"/>
            <w:left w:val="none" w:sz="0" w:space="0" w:color="auto"/>
            <w:bottom w:val="none" w:sz="0" w:space="0" w:color="auto"/>
            <w:right w:val="none" w:sz="0" w:space="0" w:color="auto"/>
          </w:divBdr>
        </w:div>
        <w:div w:id="201283690">
          <w:marLeft w:val="0"/>
          <w:marRight w:val="0"/>
          <w:marTop w:val="0"/>
          <w:marBottom w:val="0"/>
          <w:divBdr>
            <w:top w:val="none" w:sz="0" w:space="0" w:color="auto"/>
            <w:left w:val="none" w:sz="0" w:space="0" w:color="auto"/>
            <w:bottom w:val="none" w:sz="0" w:space="0" w:color="auto"/>
            <w:right w:val="none" w:sz="0" w:space="0" w:color="auto"/>
          </w:divBdr>
        </w:div>
        <w:div w:id="1896893945">
          <w:marLeft w:val="0"/>
          <w:marRight w:val="0"/>
          <w:marTop w:val="0"/>
          <w:marBottom w:val="0"/>
          <w:divBdr>
            <w:top w:val="none" w:sz="0" w:space="0" w:color="auto"/>
            <w:left w:val="none" w:sz="0" w:space="0" w:color="auto"/>
            <w:bottom w:val="none" w:sz="0" w:space="0" w:color="auto"/>
            <w:right w:val="none" w:sz="0" w:space="0" w:color="auto"/>
          </w:divBdr>
        </w:div>
        <w:div w:id="1910847143">
          <w:marLeft w:val="0"/>
          <w:marRight w:val="0"/>
          <w:marTop w:val="0"/>
          <w:marBottom w:val="0"/>
          <w:divBdr>
            <w:top w:val="none" w:sz="0" w:space="0" w:color="auto"/>
            <w:left w:val="none" w:sz="0" w:space="0" w:color="auto"/>
            <w:bottom w:val="none" w:sz="0" w:space="0" w:color="auto"/>
            <w:right w:val="none" w:sz="0" w:space="0" w:color="auto"/>
          </w:divBdr>
        </w:div>
        <w:div w:id="1303266194">
          <w:marLeft w:val="0"/>
          <w:marRight w:val="0"/>
          <w:marTop w:val="0"/>
          <w:marBottom w:val="0"/>
          <w:divBdr>
            <w:top w:val="none" w:sz="0" w:space="0" w:color="auto"/>
            <w:left w:val="none" w:sz="0" w:space="0" w:color="auto"/>
            <w:bottom w:val="none" w:sz="0" w:space="0" w:color="auto"/>
            <w:right w:val="none" w:sz="0" w:space="0" w:color="auto"/>
          </w:divBdr>
        </w:div>
        <w:div w:id="1157182962">
          <w:marLeft w:val="0"/>
          <w:marRight w:val="0"/>
          <w:marTop w:val="0"/>
          <w:marBottom w:val="0"/>
          <w:divBdr>
            <w:top w:val="none" w:sz="0" w:space="0" w:color="auto"/>
            <w:left w:val="none" w:sz="0" w:space="0" w:color="auto"/>
            <w:bottom w:val="none" w:sz="0" w:space="0" w:color="auto"/>
            <w:right w:val="none" w:sz="0" w:space="0" w:color="auto"/>
          </w:divBdr>
        </w:div>
        <w:div w:id="600915643">
          <w:marLeft w:val="0"/>
          <w:marRight w:val="0"/>
          <w:marTop w:val="0"/>
          <w:marBottom w:val="0"/>
          <w:divBdr>
            <w:top w:val="none" w:sz="0" w:space="0" w:color="auto"/>
            <w:left w:val="none" w:sz="0" w:space="0" w:color="auto"/>
            <w:bottom w:val="none" w:sz="0" w:space="0" w:color="auto"/>
            <w:right w:val="none" w:sz="0" w:space="0" w:color="auto"/>
          </w:divBdr>
        </w:div>
        <w:div w:id="704066607">
          <w:marLeft w:val="0"/>
          <w:marRight w:val="0"/>
          <w:marTop w:val="0"/>
          <w:marBottom w:val="0"/>
          <w:divBdr>
            <w:top w:val="none" w:sz="0" w:space="0" w:color="auto"/>
            <w:left w:val="none" w:sz="0" w:space="0" w:color="auto"/>
            <w:bottom w:val="none" w:sz="0" w:space="0" w:color="auto"/>
            <w:right w:val="none" w:sz="0" w:space="0" w:color="auto"/>
          </w:divBdr>
        </w:div>
        <w:div w:id="9525746">
          <w:marLeft w:val="0"/>
          <w:marRight w:val="0"/>
          <w:marTop w:val="0"/>
          <w:marBottom w:val="0"/>
          <w:divBdr>
            <w:top w:val="none" w:sz="0" w:space="0" w:color="auto"/>
            <w:left w:val="none" w:sz="0" w:space="0" w:color="auto"/>
            <w:bottom w:val="none" w:sz="0" w:space="0" w:color="auto"/>
            <w:right w:val="none" w:sz="0" w:space="0" w:color="auto"/>
          </w:divBdr>
        </w:div>
        <w:div w:id="829062033">
          <w:marLeft w:val="0"/>
          <w:marRight w:val="0"/>
          <w:marTop w:val="0"/>
          <w:marBottom w:val="0"/>
          <w:divBdr>
            <w:top w:val="none" w:sz="0" w:space="0" w:color="auto"/>
            <w:left w:val="none" w:sz="0" w:space="0" w:color="auto"/>
            <w:bottom w:val="none" w:sz="0" w:space="0" w:color="auto"/>
            <w:right w:val="none" w:sz="0" w:space="0" w:color="auto"/>
          </w:divBdr>
        </w:div>
        <w:div w:id="257956114">
          <w:marLeft w:val="0"/>
          <w:marRight w:val="0"/>
          <w:marTop w:val="0"/>
          <w:marBottom w:val="0"/>
          <w:divBdr>
            <w:top w:val="none" w:sz="0" w:space="0" w:color="auto"/>
            <w:left w:val="none" w:sz="0" w:space="0" w:color="auto"/>
            <w:bottom w:val="none" w:sz="0" w:space="0" w:color="auto"/>
            <w:right w:val="none" w:sz="0" w:space="0" w:color="auto"/>
          </w:divBdr>
        </w:div>
        <w:div w:id="1408500069">
          <w:marLeft w:val="0"/>
          <w:marRight w:val="0"/>
          <w:marTop w:val="0"/>
          <w:marBottom w:val="0"/>
          <w:divBdr>
            <w:top w:val="none" w:sz="0" w:space="0" w:color="auto"/>
            <w:left w:val="none" w:sz="0" w:space="0" w:color="auto"/>
            <w:bottom w:val="none" w:sz="0" w:space="0" w:color="auto"/>
            <w:right w:val="none" w:sz="0" w:space="0" w:color="auto"/>
          </w:divBdr>
        </w:div>
        <w:div w:id="89008370">
          <w:marLeft w:val="0"/>
          <w:marRight w:val="0"/>
          <w:marTop w:val="0"/>
          <w:marBottom w:val="0"/>
          <w:divBdr>
            <w:top w:val="none" w:sz="0" w:space="0" w:color="auto"/>
            <w:left w:val="none" w:sz="0" w:space="0" w:color="auto"/>
            <w:bottom w:val="none" w:sz="0" w:space="0" w:color="auto"/>
            <w:right w:val="none" w:sz="0" w:space="0" w:color="auto"/>
          </w:divBdr>
        </w:div>
        <w:div w:id="1524787593">
          <w:marLeft w:val="0"/>
          <w:marRight w:val="0"/>
          <w:marTop w:val="0"/>
          <w:marBottom w:val="0"/>
          <w:divBdr>
            <w:top w:val="none" w:sz="0" w:space="0" w:color="auto"/>
            <w:left w:val="none" w:sz="0" w:space="0" w:color="auto"/>
            <w:bottom w:val="none" w:sz="0" w:space="0" w:color="auto"/>
            <w:right w:val="none" w:sz="0" w:space="0" w:color="auto"/>
          </w:divBdr>
        </w:div>
        <w:div w:id="1570075566">
          <w:marLeft w:val="0"/>
          <w:marRight w:val="0"/>
          <w:marTop w:val="0"/>
          <w:marBottom w:val="0"/>
          <w:divBdr>
            <w:top w:val="none" w:sz="0" w:space="0" w:color="auto"/>
            <w:left w:val="none" w:sz="0" w:space="0" w:color="auto"/>
            <w:bottom w:val="none" w:sz="0" w:space="0" w:color="auto"/>
            <w:right w:val="none" w:sz="0" w:space="0" w:color="auto"/>
          </w:divBdr>
        </w:div>
        <w:div w:id="7104270">
          <w:marLeft w:val="0"/>
          <w:marRight w:val="0"/>
          <w:marTop w:val="0"/>
          <w:marBottom w:val="0"/>
          <w:divBdr>
            <w:top w:val="none" w:sz="0" w:space="0" w:color="auto"/>
            <w:left w:val="none" w:sz="0" w:space="0" w:color="auto"/>
            <w:bottom w:val="none" w:sz="0" w:space="0" w:color="auto"/>
            <w:right w:val="none" w:sz="0" w:space="0" w:color="auto"/>
          </w:divBdr>
        </w:div>
        <w:div w:id="1021394487">
          <w:marLeft w:val="0"/>
          <w:marRight w:val="0"/>
          <w:marTop w:val="0"/>
          <w:marBottom w:val="0"/>
          <w:divBdr>
            <w:top w:val="none" w:sz="0" w:space="0" w:color="auto"/>
            <w:left w:val="none" w:sz="0" w:space="0" w:color="auto"/>
            <w:bottom w:val="none" w:sz="0" w:space="0" w:color="auto"/>
            <w:right w:val="none" w:sz="0" w:space="0" w:color="auto"/>
          </w:divBdr>
        </w:div>
        <w:div w:id="1362970640">
          <w:marLeft w:val="0"/>
          <w:marRight w:val="0"/>
          <w:marTop w:val="0"/>
          <w:marBottom w:val="0"/>
          <w:divBdr>
            <w:top w:val="none" w:sz="0" w:space="0" w:color="auto"/>
            <w:left w:val="none" w:sz="0" w:space="0" w:color="auto"/>
            <w:bottom w:val="none" w:sz="0" w:space="0" w:color="auto"/>
            <w:right w:val="none" w:sz="0" w:space="0" w:color="auto"/>
          </w:divBdr>
        </w:div>
        <w:div w:id="749427810">
          <w:marLeft w:val="0"/>
          <w:marRight w:val="0"/>
          <w:marTop w:val="0"/>
          <w:marBottom w:val="0"/>
          <w:divBdr>
            <w:top w:val="none" w:sz="0" w:space="0" w:color="auto"/>
            <w:left w:val="none" w:sz="0" w:space="0" w:color="auto"/>
            <w:bottom w:val="none" w:sz="0" w:space="0" w:color="auto"/>
            <w:right w:val="none" w:sz="0" w:space="0" w:color="auto"/>
          </w:divBdr>
        </w:div>
        <w:div w:id="800611444">
          <w:marLeft w:val="0"/>
          <w:marRight w:val="0"/>
          <w:marTop w:val="0"/>
          <w:marBottom w:val="0"/>
          <w:divBdr>
            <w:top w:val="none" w:sz="0" w:space="0" w:color="auto"/>
            <w:left w:val="none" w:sz="0" w:space="0" w:color="auto"/>
            <w:bottom w:val="none" w:sz="0" w:space="0" w:color="auto"/>
            <w:right w:val="none" w:sz="0" w:space="0" w:color="auto"/>
          </w:divBdr>
        </w:div>
      </w:divsChild>
    </w:div>
    <w:div w:id="1648052122">
      <w:bodyDiv w:val="1"/>
      <w:marLeft w:val="0"/>
      <w:marRight w:val="0"/>
      <w:marTop w:val="0"/>
      <w:marBottom w:val="0"/>
      <w:divBdr>
        <w:top w:val="none" w:sz="0" w:space="0" w:color="auto"/>
        <w:left w:val="none" w:sz="0" w:space="0" w:color="auto"/>
        <w:bottom w:val="none" w:sz="0" w:space="0" w:color="auto"/>
        <w:right w:val="none" w:sz="0" w:space="0" w:color="auto"/>
      </w:divBdr>
    </w:div>
    <w:div w:id="1751198292">
      <w:bodyDiv w:val="1"/>
      <w:marLeft w:val="0"/>
      <w:marRight w:val="0"/>
      <w:marTop w:val="0"/>
      <w:marBottom w:val="0"/>
      <w:divBdr>
        <w:top w:val="none" w:sz="0" w:space="0" w:color="auto"/>
        <w:left w:val="none" w:sz="0" w:space="0" w:color="auto"/>
        <w:bottom w:val="none" w:sz="0" w:space="0" w:color="auto"/>
        <w:right w:val="none" w:sz="0" w:space="0" w:color="auto"/>
      </w:divBdr>
      <w:divsChild>
        <w:div w:id="1898273555">
          <w:marLeft w:val="0"/>
          <w:marRight w:val="0"/>
          <w:marTop w:val="0"/>
          <w:marBottom w:val="0"/>
          <w:divBdr>
            <w:top w:val="none" w:sz="0" w:space="0" w:color="auto"/>
            <w:left w:val="none" w:sz="0" w:space="0" w:color="auto"/>
            <w:bottom w:val="none" w:sz="0" w:space="0" w:color="auto"/>
            <w:right w:val="none" w:sz="0" w:space="0" w:color="auto"/>
          </w:divBdr>
          <w:divsChild>
            <w:div w:id="647442208">
              <w:marLeft w:val="0"/>
              <w:marRight w:val="0"/>
              <w:marTop w:val="0"/>
              <w:marBottom w:val="0"/>
              <w:divBdr>
                <w:top w:val="none" w:sz="0" w:space="0" w:color="auto"/>
                <w:left w:val="none" w:sz="0" w:space="0" w:color="auto"/>
                <w:bottom w:val="none" w:sz="0" w:space="0" w:color="auto"/>
                <w:right w:val="none" w:sz="0" w:space="0" w:color="auto"/>
              </w:divBdr>
              <w:divsChild>
                <w:div w:id="213321456">
                  <w:marLeft w:val="0"/>
                  <w:marRight w:val="0"/>
                  <w:marTop w:val="0"/>
                  <w:marBottom w:val="0"/>
                  <w:divBdr>
                    <w:top w:val="none" w:sz="0" w:space="0" w:color="auto"/>
                    <w:left w:val="none" w:sz="0" w:space="0" w:color="auto"/>
                    <w:bottom w:val="none" w:sz="0" w:space="0" w:color="auto"/>
                    <w:right w:val="none" w:sz="0" w:space="0" w:color="auto"/>
                  </w:divBdr>
                  <w:divsChild>
                    <w:div w:id="553389635">
                      <w:marLeft w:val="0"/>
                      <w:marRight w:val="0"/>
                      <w:marTop w:val="0"/>
                      <w:marBottom w:val="0"/>
                      <w:divBdr>
                        <w:top w:val="none" w:sz="0" w:space="0" w:color="auto"/>
                        <w:left w:val="none" w:sz="0" w:space="0" w:color="auto"/>
                        <w:bottom w:val="none" w:sz="0" w:space="0" w:color="auto"/>
                        <w:right w:val="none" w:sz="0" w:space="0" w:color="auto"/>
                      </w:divBdr>
                    </w:div>
                    <w:div w:id="93802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5779">
              <w:marLeft w:val="0"/>
              <w:marRight w:val="0"/>
              <w:marTop w:val="0"/>
              <w:marBottom w:val="0"/>
              <w:divBdr>
                <w:top w:val="none" w:sz="0" w:space="0" w:color="auto"/>
                <w:left w:val="none" w:sz="0" w:space="0" w:color="auto"/>
                <w:bottom w:val="none" w:sz="0" w:space="0" w:color="auto"/>
                <w:right w:val="none" w:sz="0" w:space="0" w:color="auto"/>
              </w:divBdr>
              <w:divsChild>
                <w:div w:id="645666610">
                  <w:marLeft w:val="0"/>
                  <w:marRight w:val="0"/>
                  <w:marTop w:val="0"/>
                  <w:marBottom w:val="0"/>
                  <w:divBdr>
                    <w:top w:val="none" w:sz="0" w:space="0" w:color="auto"/>
                    <w:left w:val="none" w:sz="0" w:space="0" w:color="auto"/>
                    <w:bottom w:val="none" w:sz="0" w:space="0" w:color="auto"/>
                    <w:right w:val="none" w:sz="0" w:space="0" w:color="auto"/>
                  </w:divBdr>
                  <w:divsChild>
                    <w:div w:id="1766922939">
                      <w:marLeft w:val="0"/>
                      <w:marRight w:val="0"/>
                      <w:marTop w:val="0"/>
                      <w:marBottom w:val="0"/>
                      <w:divBdr>
                        <w:top w:val="none" w:sz="0" w:space="0" w:color="auto"/>
                        <w:left w:val="none" w:sz="0" w:space="0" w:color="auto"/>
                        <w:bottom w:val="none" w:sz="0" w:space="0" w:color="auto"/>
                        <w:right w:val="none" w:sz="0" w:space="0" w:color="auto"/>
                      </w:divBdr>
                    </w:div>
                    <w:div w:id="37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438488">
          <w:marLeft w:val="0"/>
          <w:marRight w:val="0"/>
          <w:marTop w:val="0"/>
          <w:marBottom w:val="0"/>
          <w:divBdr>
            <w:top w:val="none" w:sz="0" w:space="0" w:color="auto"/>
            <w:left w:val="none" w:sz="0" w:space="0" w:color="auto"/>
            <w:bottom w:val="none" w:sz="0" w:space="0" w:color="auto"/>
            <w:right w:val="none" w:sz="0" w:space="0" w:color="auto"/>
          </w:divBdr>
          <w:divsChild>
            <w:div w:id="2406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24191">
      <w:bodyDiv w:val="1"/>
      <w:marLeft w:val="0"/>
      <w:marRight w:val="0"/>
      <w:marTop w:val="0"/>
      <w:marBottom w:val="0"/>
      <w:divBdr>
        <w:top w:val="none" w:sz="0" w:space="0" w:color="auto"/>
        <w:left w:val="none" w:sz="0" w:space="0" w:color="auto"/>
        <w:bottom w:val="none" w:sz="0" w:space="0" w:color="auto"/>
        <w:right w:val="none" w:sz="0" w:space="0" w:color="auto"/>
      </w:divBdr>
    </w:div>
    <w:div w:id="1837725357">
      <w:bodyDiv w:val="1"/>
      <w:marLeft w:val="0"/>
      <w:marRight w:val="0"/>
      <w:marTop w:val="0"/>
      <w:marBottom w:val="0"/>
      <w:divBdr>
        <w:top w:val="none" w:sz="0" w:space="0" w:color="auto"/>
        <w:left w:val="none" w:sz="0" w:space="0" w:color="auto"/>
        <w:bottom w:val="none" w:sz="0" w:space="0" w:color="auto"/>
        <w:right w:val="none" w:sz="0" w:space="0" w:color="auto"/>
      </w:divBdr>
    </w:div>
    <w:div w:id="1862088846">
      <w:bodyDiv w:val="1"/>
      <w:marLeft w:val="0"/>
      <w:marRight w:val="0"/>
      <w:marTop w:val="0"/>
      <w:marBottom w:val="0"/>
      <w:divBdr>
        <w:top w:val="none" w:sz="0" w:space="0" w:color="auto"/>
        <w:left w:val="none" w:sz="0" w:space="0" w:color="auto"/>
        <w:bottom w:val="none" w:sz="0" w:space="0" w:color="auto"/>
        <w:right w:val="none" w:sz="0" w:space="0" w:color="auto"/>
      </w:divBdr>
    </w:div>
    <w:div w:id="1872766878">
      <w:bodyDiv w:val="1"/>
      <w:marLeft w:val="0"/>
      <w:marRight w:val="0"/>
      <w:marTop w:val="0"/>
      <w:marBottom w:val="0"/>
      <w:divBdr>
        <w:top w:val="none" w:sz="0" w:space="0" w:color="auto"/>
        <w:left w:val="none" w:sz="0" w:space="0" w:color="auto"/>
        <w:bottom w:val="none" w:sz="0" w:space="0" w:color="auto"/>
        <w:right w:val="none" w:sz="0" w:space="0" w:color="auto"/>
      </w:divBdr>
      <w:divsChild>
        <w:div w:id="1352142358">
          <w:marLeft w:val="0"/>
          <w:marRight w:val="0"/>
          <w:marTop w:val="0"/>
          <w:marBottom w:val="0"/>
          <w:divBdr>
            <w:top w:val="none" w:sz="0" w:space="0" w:color="auto"/>
            <w:left w:val="none" w:sz="0" w:space="0" w:color="auto"/>
            <w:bottom w:val="none" w:sz="0" w:space="0" w:color="auto"/>
            <w:right w:val="none" w:sz="0" w:space="0" w:color="auto"/>
          </w:divBdr>
          <w:divsChild>
            <w:div w:id="234362546">
              <w:marLeft w:val="0"/>
              <w:marRight w:val="0"/>
              <w:marTop w:val="0"/>
              <w:marBottom w:val="0"/>
              <w:divBdr>
                <w:top w:val="none" w:sz="0" w:space="0" w:color="auto"/>
                <w:left w:val="none" w:sz="0" w:space="0" w:color="auto"/>
                <w:bottom w:val="none" w:sz="0" w:space="0" w:color="auto"/>
                <w:right w:val="none" w:sz="0" w:space="0" w:color="auto"/>
              </w:divBdr>
            </w:div>
            <w:div w:id="108660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649994">
      <w:bodyDiv w:val="1"/>
      <w:marLeft w:val="0"/>
      <w:marRight w:val="0"/>
      <w:marTop w:val="0"/>
      <w:marBottom w:val="0"/>
      <w:divBdr>
        <w:top w:val="none" w:sz="0" w:space="0" w:color="auto"/>
        <w:left w:val="none" w:sz="0" w:space="0" w:color="auto"/>
        <w:bottom w:val="none" w:sz="0" w:space="0" w:color="auto"/>
        <w:right w:val="none" w:sz="0" w:space="0" w:color="auto"/>
      </w:divBdr>
      <w:divsChild>
        <w:div w:id="57897920">
          <w:marLeft w:val="0"/>
          <w:marRight w:val="0"/>
          <w:marTop w:val="0"/>
          <w:marBottom w:val="0"/>
          <w:divBdr>
            <w:top w:val="none" w:sz="0" w:space="0" w:color="auto"/>
            <w:left w:val="none" w:sz="0" w:space="0" w:color="auto"/>
            <w:bottom w:val="none" w:sz="0" w:space="0" w:color="auto"/>
            <w:right w:val="none" w:sz="0" w:space="0" w:color="auto"/>
          </w:divBdr>
        </w:div>
        <w:div w:id="783112331">
          <w:marLeft w:val="0"/>
          <w:marRight w:val="0"/>
          <w:marTop w:val="0"/>
          <w:marBottom w:val="0"/>
          <w:divBdr>
            <w:top w:val="none" w:sz="0" w:space="0" w:color="auto"/>
            <w:left w:val="none" w:sz="0" w:space="0" w:color="auto"/>
            <w:bottom w:val="none" w:sz="0" w:space="0" w:color="auto"/>
            <w:right w:val="none" w:sz="0" w:space="0" w:color="auto"/>
          </w:divBdr>
        </w:div>
        <w:div w:id="1922448639">
          <w:marLeft w:val="0"/>
          <w:marRight w:val="0"/>
          <w:marTop w:val="0"/>
          <w:marBottom w:val="0"/>
          <w:divBdr>
            <w:top w:val="none" w:sz="0" w:space="0" w:color="auto"/>
            <w:left w:val="none" w:sz="0" w:space="0" w:color="auto"/>
            <w:bottom w:val="none" w:sz="0" w:space="0" w:color="auto"/>
            <w:right w:val="none" w:sz="0" w:space="0" w:color="auto"/>
          </w:divBdr>
        </w:div>
        <w:div w:id="697704380">
          <w:marLeft w:val="0"/>
          <w:marRight w:val="0"/>
          <w:marTop w:val="0"/>
          <w:marBottom w:val="0"/>
          <w:divBdr>
            <w:top w:val="none" w:sz="0" w:space="0" w:color="auto"/>
            <w:left w:val="none" w:sz="0" w:space="0" w:color="auto"/>
            <w:bottom w:val="none" w:sz="0" w:space="0" w:color="auto"/>
            <w:right w:val="none" w:sz="0" w:space="0" w:color="auto"/>
          </w:divBdr>
        </w:div>
      </w:divsChild>
    </w:div>
    <w:div w:id="1891108382">
      <w:bodyDiv w:val="1"/>
      <w:marLeft w:val="0"/>
      <w:marRight w:val="0"/>
      <w:marTop w:val="0"/>
      <w:marBottom w:val="0"/>
      <w:divBdr>
        <w:top w:val="none" w:sz="0" w:space="0" w:color="auto"/>
        <w:left w:val="none" w:sz="0" w:space="0" w:color="auto"/>
        <w:bottom w:val="none" w:sz="0" w:space="0" w:color="auto"/>
        <w:right w:val="none" w:sz="0" w:space="0" w:color="auto"/>
      </w:divBdr>
      <w:divsChild>
        <w:div w:id="1132480282">
          <w:marLeft w:val="0"/>
          <w:marRight w:val="0"/>
          <w:marTop w:val="0"/>
          <w:marBottom w:val="0"/>
          <w:divBdr>
            <w:top w:val="none" w:sz="0" w:space="0" w:color="auto"/>
            <w:left w:val="none" w:sz="0" w:space="0" w:color="auto"/>
            <w:bottom w:val="none" w:sz="0" w:space="0" w:color="auto"/>
            <w:right w:val="none" w:sz="0" w:space="0" w:color="auto"/>
          </w:divBdr>
        </w:div>
        <w:div w:id="1559438668">
          <w:marLeft w:val="0"/>
          <w:marRight w:val="0"/>
          <w:marTop w:val="0"/>
          <w:marBottom w:val="0"/>
          <w:divBdr>
            <w:top w:val="none" w:sz="0" w:space="0" w:color="auto"/>
            <w:left w:val="none" w:sz="0" w:space="0" w:color="auto"/>
            <w:bottom w:val="none" w:sz="0" w:space="0" w:color="auto"/>
            <w:right w:val="none" w:sz="0" w:space="0" w:color="auto"/>
          </w:divBdr>
        </w:div>
      </w:divsChild>
    </w:div>
    <w:div w:id="1939750196">
      <w:bodyDiv w:val="1"/>
      <w:marLeft w:val="0"/>
      <w:marRight w:val="0"/>
      <w:marTop w:val="0"/>
      <w:marBottom w:val="0"/>
      <w:divBdr>
        <w:top w:val="none" w:sz="0" w:space="0" w:color="auto"/>
        <w:left w:val="none" w:sz="0" w:space="0" w:color="auto"/>
        <w:bottom w:val="none" w:sz="0" w:space="0" w:color="auto"/>
        <w:right w:val="none" w:sz="0" w:space="0" w:color="auto"/>
      </w:divBdr>
    </w:div>
    <w:div w:id="1990942311">
      <w:bodyDiv w:val="1"/>
      <w:marLeft w:val="0"/>
      <w:marRight w:val="0"/>
      <w:marTop w:val="0"/>
      <w:marBottom w:val="0"/>
      <w:divBdr>
        <w:top w:val="none" w:sz="0" w:space="0" w:color="auto"/>
        <w:left w:val="none" w:sz="0" w:space="0" w:color="auto"/>
        <w:bottom w:val="none" w:sz="0" w:space="0" w:color="auto"/>
        <w:right w:val="none" w:sz="0" w:space="0" w:color="auto"/>
      </w:divBdr>
    </w:div>
    <w:div w:id="1999796449">
      <w:bodyDiv w:val="1"/>
      <w:marLeft w:val="0"/>
      <w:marRight w:val="0"/>
      <w:marTop w:val="0"/>
      <w:marBottom w:val="0"/>
      <w:divBdr>
        <w:top w:val="none" w:sz="0" w:space="0" w:color="auto"/>
        <w:left w:val="none" w:sz="0" w:space="0" w:color="auto"/>
        <w:bottom w:val="none" w:sz="0" w:space="0" w:color="auto"/>
        <w:right w:val="none" w:sz="0" w:space="0" w:color="auto"/>
      </w:divBdr>
      <w:divsChild>
        <w:div w:id="600996185">
          <w:marLeft w:val="0"/>
          <w:marRight w:val="0"/>
          <w:marTop w:val="0"/>
          <w:marBottom w:val="0"/>
          <w:divBdr>
            <w:top w:val="none" w:sz="0" w:space="0" w:color="auto"/>
            <w:left w:val="none" w:sz="0" w:space="0" w:color="auto"/>
            <w:bottom w:val="none" w:sz="0" w:space="0" w:color="auto"/>
            <w:right w:val="none" w:sz="0" w:space="0" w:color="auto"/>
          </w:divBdr>
          <w:divsChild>
            <w:div w:id="1081637023">
              <w:marLeft w:val="0"/>
              <w:marRight w:val="0"/>
              <w:marTop w:val="0"/>
              <w:marBottom w:val="0"/>
              <w:divBdr>
                <w:top w:val="none" w:sz="0" w:space="0" w:color="auto"/>
                <w:left w:val="none" w:sz="0" w:space="0" w:color="auto"/>
                <w:bottom w:val="none" w:sz="0" w:space="0" w:color="auto"/>
                <w:right w:val="none" w:sz="0" w:space="0" w:color="auto"/>
              </w:divBdr>
            </w:div>
          </w:divsChild>
        </w:div>
        <w:div w:id="389116407">
          <w:marLeft w:val="0"/>
          <w:marRight w:val="0"/>
          <w:marTop w:val="0"/>
          <w:marBottom w:val="0"/>
          <w:divBdr>
            <w:top w:val="none" w:sz="0" w:space="0" w:color="auto"/>
            <w:left w:val="none" w:sz="0" w:space="0" w:color="auto"/>
            <w:bottom w:val="none" w:sz="0" w:space="0" w:color="auto"/>
            <w:right w:val="none" w:sz="0" w:space="0" w:color="auto"/>
          </w:divBdr>
          <w:divsChild>
            <w:div w:id="1722169415">
              <w:marLeft w:val="0"/>
              <w:marRight w:val="0"/>
              <w:marTop w:val="0"/>
              <w:marBottom w:val="0"/>
              <w:divBdr>
                <w:top w:val="none" w:sz="0" w:space="0" w:color="auto"/>
                <w:left w:val="none" w:sz="0" w:space="0" w:color="auto"/>
                <w:bottom w:val="none" w:sz="0" w:space="0" w:color="auto"/>
                <w:right w:val="none" w:sz="0" w:space="0" w:color="auto"/>
              </w:divBdr>
            </w:div>
          </w:divsChild>
        </w:div>
        <w:div w:id="2079789260">
          <w:marLeft w:val="0"/>
          <w:marRight w:val="0"/>
          <w:marTop w:val="0"/>
          <w:marBottom w:val="0"/>
          <w:divBdr>
            <w:top w:val="none" w:sz="0" w:space="0" w:color="auto"/>
            <w:left w:val="none" w:sz="0" w:space="0" w:color="auto"/>
            <w:bottom w:val="none" w:sz="0" w:space="0" w:color="auto"/>
            <w:right w:val="none" w:sz="0" w:space="0" w:color="auto"/>
          </w:divBdr>
          <w:divsChild>
            <w:div w:id="7342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46"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45"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A0F3A-17F1-43EC-8841-18DC6DAC7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1020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Fischer</dc:creator>
  <cp:keywords/>
  <dc:description/>
  <cp:lastModifiedBy>Laura Fischer</cp:lastModifiedBy>
  <cp:revision>2</cp:revision>
  <cp:lastPrinted>2021-03-10T19:39:00Z</cp:lastPrinted>
  <dcterms:created xsi:type="dcterms:W3CDTF">2022-05-04T10:52:00Z</dcterms:created>
  <dcterms:modified xsi:type="dcterms:W3CDTF">2022-05-04T10:52:00Z</dcterms:modified>
</cp:coreProperties>
</file>