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7B0C" w14:textId="77777777" w:rsidR="005B6D50" w:rsidRPr="00C34985" w:rsidRDefault="005B6D50" w:rsidP="005B6D50">
      <w:pPr>
        <w:ind w:left="60"/>
        <w:rPr>
          <w:rFonts w:asciiTheme="minorHAnsi" w:hAnsiTheme="minorHAnsi" w:cstheme="minorHAnsi"/>
          <w:b/>
          <w:bCs/>
        </w:rPr>
      </w:pPr>
      <w:r w:rsidRPr="00C34985">
        <w:rPr>
          <w:rFonts w:asciiTheme="minorHAnsi" w:hAnsiTheme="minorHAnsi" w:cstheme="minorHAnsi"/>
          <w:b/>
          <w:bCs/>
        </w:rPr>
        <w:t>Supplementary data S2. Search strategy</w:t>
      </w:r>
    </w:p>
    <w:p w14:paraId="0E8A28C5" w14:textId="77777777" w:rsidR="005B6D50" w:rsidRPr="00C34985" w:rsidRDefault="005B6D50" w:rsidP="005B6D50">
      <w:pPr>
        <w:ind w:left="60"/>
        <w:rPr>
          <w:rFonts w:asciiTheme="minorHAnsi" w:hAnsiTheme="minorHAnsi" w:cstheme="minorHAnsi"/>
          <w:b/>
          <w:bCs/>
        </w:rPr>
      </w:pPr>
    </w:p>
    <w:p w14:paraId="654AC3E3" w14:textId="77777777" w:rsidR="005B6D50" w:rsidRPr="00C34985" w:rsidRDefault="005B6D50" w:rsidP="005B6D50">
      <w:pPr>
        <w:ind w:left="60"/>
        <w:rPr>
          <w:rFonts w:asciiTheme="minorHAnsi" w:hAnsiTheme="minorHAnsi" w:cstheme="minorHAnsi"/>
        </w:rPr>
      </w:pPr>
      <w:proofErr w:type="spellStart"/>
      <w:r w:rsidRPr="00C34985">
        <w:rPr>
          <w:rFonts w:asciiTheme="minorHAnsi" w:hAnsiTheme="minorHAnsi" w:cstheme="minorHAnsi"/>
          <w:b/>
          <w:bCs/>
        </w:rPr>
        <w:t>Pubmed</w:t>
      </w:r>
      <w:proofErr w:type="spellEnd"/>
      <w:r w:rsidRPr="00C34985">
        <w:rPr>
          <w:rFonts w:asciiTheme="minorHAnsi" w:hAnsiTheme="minorHAnsi" w:cstheme="minorHAnsi"/>
          <w:b/>
          <w:bCs/>
        </w:rPr>
        <w:t>:</w:t>
      </w:r>
    </w:p>
    <w:p w14:paraId="0049CFC2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2AB3F55B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40E90">
        <w:rPr>
          <w:rFonts w:asciiTheme="minorHAnsi" w:eastAsia="Times New Roman" w:hAnsiTheme="minorHAnsi" w:cstheme="minorHAnsi"/>
          <w:color w:val="000000"/>
        </w:rPr>
        <w:t>(("Magnetic Resonance Imaging"[Mesh] OR ("magnetic resonance"[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AND (image[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images[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imaging[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]))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mri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mris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nmr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mra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mras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zeugmatograph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"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tomography"[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"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tomographies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"[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"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tomographic"[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"proton spin"[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((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magneti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"chemical shift"[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]) AND imaging[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])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fmri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fmri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"Tomography, X-Ray Computed"[Mesh] OR computed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tomograph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ct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cts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cat scan*[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computer assisted tomograph*[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computerized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tomograph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computerized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tomograph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OR computed x ray tomograph*[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] OR computed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xray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tomograph*[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tiab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] )</w:t>
      </w:r>
    </w:p>
    <w:p w14:paraId="54D88085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10C75C17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40E90">
        <w:rPr>
          <w:rFonts w:asciiTheme="minorHAnsi" w:eastAsia="Times New Roman" w:hAnsiTheme="minorHAnsi" w:cstheme="minorHAnsi"/>
          <w:color w:val="000000"/>
        </w:rPr>
        <w:t> AND </w:t>
      </w:r>
    </w:p>
    <w:p w14:paraId="4B2495CD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5593C332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40E90">
        <w:rPr>
          <w:rFonts w:asciiTheme="minorHAnsi" w:eastAsia="Times New Roman" w:hAnsiTheme="minorHAnsi" w:cstheme="minorHAnsi"/>
          <w:color w:val="000000"/>
        </w:rPr>
        <w:t xml:space="preserve">(body composition[Title/Abstract]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sarcopen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*[Title/Abstract]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cachexi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*[Title/Abstract] OR malnutrition*[Title/Abstract] OR muscle mass[Title/Abstract] OR muscular mass[Title/Abstract] OR muscle loss[Title/Abstract] OR muscular loss[Title/Abstract])) </w:t>
      </w:r>
    </w:p>
    <w:p w14:paraId="20B43A52" w14:textId="77777777" w:rsidR="005B6D50" w:rsidRPr="00C34985" w:rsidRDefault="005B6D50" w:rsidP="005B6D50">
      <w:pPr>
        <w:rPr>
          <w:rFonts w:asciiTheme="minorHAnsi" w:hAnsiTheme="minorHAnsi" w:cstheme="minorHAnsi"/>
          <w:b/>
          <w:bCs/>
        </w:rPr>
      </w:pPr>
    </w:p>
    <w:p w14:paraId="3D2E1782" w14:textId="77777777" w:rsidR="005B6D50" w:rsidRPr="00C34985" w:rsidRDefault="005B6D50" w:rsidP="005B6D50">
      <w:pPr>
        <w:rPr>
          <w:rFonts w:asciiTheme="minorHAnsi" w:hAnsiTheme="minorHAnsi" w:cstheme="minorHAnsi"/>
          <w:b/>
          <w:bCs/>
        </w:rPr>
      </w:pPr>
    </w:p>
    <w:p w14:paraId="2C48A727" w14:textId="77777777" w:rsidR="005B6D50" w:rsidRPr="00C34985" w:rsidRDefault="005B6D50" w:rsidP="005B6D50">
      <w:pPr>
        <w:rPr>
          <w:rFonts w:asciiTheme="minorHAnsi" w:hAnsiTheme="minorHAnsi" w:cstheme="minorHAnsi"/>
        </w:rPr>
      </w:pPr>
      <w:r w:rsidRPr="00C34985">
        <w:rPr>
          <w:rFonts w:asciiTheme="minorHAnsi" w:hAnsiTheme="minorHAnsi" w:cstheme="minorHAnsi"/>
          <w:b/>
          <w:bCs/>
        </w:rPr>
        <w:t>Embase</w:t>
      </w:r>
      <w:r w:rsidRPr="00C34985">
        <w:rPr>
          <w:rFonts w:asciiTheme="minorHAnsi" w:hAnsiTheme="minorHAnsi" w:cstheme="minorHAnsi"/>
        </w:rPr>
        <w:t>:</w:t>
      </w:r>
    </w:p>
    <w:p w14:paraId="7A413D3C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40E90">
        <w:rPr>
          <w:rFonts w:asciiTheme="minorHAnsi" w:eastAsia="Times New Roman" w:hAnsiTheme="minorHAnsi" w:cstheme="minorHAnsi"/>
          <w:color w:val="000000"/>
        </w:rPr>
        <w:t>('body composition'/de OR 'body composition' OR 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body:ab,ti,kw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AND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composition:ab,ti,kw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) OR  ‘sarcopenia’/exp OR 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sarcopenia:ab,ti,kw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) OR ‘cachexia’/exp OR 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cachexia:ab,ti,kw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) OR ‘muscle mass’/exp OR 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muscle:ab,ti,kw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AND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mass:ab,ti,kw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) OR ‘muscle loss’/exp OR 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muscle:ti,ab,kw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AND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loss:ti,ab,kw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))</w:t>
      </w:r>
    </w:p>
    <w:p w14:paraId="33D71E3C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5EAFABF4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40E90">
        <w:rPr>
          <w:rFonts w:asciiTheme="minorHAnsi" w:eastAsia="Times New Roman" w:hAnsiTheme="minorHAnsi" w:cstheme="minorHAnsi"/>
          <w:color w:val="000000"/>
        </w:rPr>
        <w:t>AND </w:t>
      </w:r>
    </w:p>
    <w:p w14:paraId="14648669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6F852AA8" w14:textId="77777777" w:rsidR="005B6D50" w:rsidRPr="00C34985" w:rsidRDefault="005B6D50" w:rsidP="005B6D50">
      <w:pPr>
        <w:spacing w:after="0" w:line="240" w:lineRule="auto"/>
        <w:rPr>
          <w:rFonts w:asciiTheme="minorHAnsi" w:eastAsia="Times New Roman" w:hAnsiTheme="minorHAnsi" w:cstheme="minorHAnsi"/>
        </w:rPr>
      </w:pPr>
      <w:r w:rsidRPr="00440E90">
        <w:rPr>
          <w:rFonts w:asciiTheme="minorHAnsi" w:eastAsia="Times New Roman" w:hAnsiTheme="minorHAnsi" w:cstheme="minorHAnsi"/>
          <w:color w:val="000000"/>
        </w:rPr>
        <w:t xml:space="preserve">('nuclear magnetic resonance imaging'/exp)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MRI:ab,ti,kw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OR magnetic resonance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imaging:ab,ti,kw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OR 'computer assisted tomography'/exp OR (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CT:ab,ti,kw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 xml:space="preserve"> or </w:t>
      </w:r>
      <w:proofErr w:type="spellStart"/>
      <w:r w:rsidRPr="00440E90">
        <w:rPr>
          <w:rFonts w:asciiTheme="minorHAnsi" w:eastAsia="Times New Roman" w:hAnsiTheme="minorHAnsi" w:cstheme="minorHAnsi"/>
          <w:color w:val="000000"/>
        </w:rPr>
        <w:t>CT-imaging:ab,ti,kw</w:t>
      </w:r>
      <w:proofErr w:type="spellEnd"/>
      <w:r w:rsidRPr="00440E90">
        <w:rPr>
          <w:rFonts w:asciiTheme="minorHAnsi" w:eastAsia="Times New Roman" w:hAnsiTheme="minorHAnsi" w:cstheme="minorHAnsi"/>
          <w:color w:val="000000"/>
        </w:rPr>
        <w:t>)</w:t>
      </w:r>
    </w:p>
    <w:p w14:paraId="6CDCAFD2" w14:textId="77777777" w:rsidR="00D02835" w:rsidRDefault="00D02835"/>
    <w:sectPr w:rsidR="00D02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50"/>
    <w:rsid w:val="005B6D50"/>
    <w:rsid w:val="0074741D"/>
    <w:rsid w:val="00837488"/>
    <w:rsid w:val="00D0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BD5DA"/>
  <w15:chartTrackingRefBased/>
  <w15:docId w15:val="{BE667529-1B3C-4AF3-901E-19944DB1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D50"/>
    <w:rPr>
      <w:rFonts w:ascii="Calibri" w:eastAsia="Calibri" w:hAnsi="Calibri" w:cs="Calibri"/>
      <w:kern w:val="0"/>
      <w:lang w:val="en-US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D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D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D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D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D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D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D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D5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D5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D5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D5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D5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D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B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D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D5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B6D5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D50"/>
    <w:pPr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B6D5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D5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van Heusden</dc:creator>
  <cp:keywords/>
  <dc:description/>
  <cp:lastModifiedBy>Hugo van Heusden</cp:lastModifiedBy>
  <cp:revision>1</cp:revision>
  <dcterms:created xsi:type="dcterms:W3CDTF">2025-03-16T10:47:00Z</dcterms:created>
  <dcterms:modified xsi:type="dcterms:W3CDTF">2025-03-16T10:47:00Z</dcterms:modified>
</cp:coreProperties>
</file>