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23AE9" w14:textId="77777777" w:rsidR="00655878" w:rsidRPr="00655878" w:rsidRDefault="00655878" w:rsidP="00655878">
      <w:pPr>
        <w:spacing w:line="240" w:lineRule="auto"/>
        <w:jc w:val="both"/>
        <w:rPr>
          <w:rFonts w:cstheme="minorHAnsi"/>
          <w:b/>
          <w:bCs/>
          <w:sz w:val="22"/>
          <w:szCs w:val="22"/>
        </w:rPr>
      </w:pPr>
      <w:r w:rsidRPr="00655878">
        <w:rPr>
          <w:rFonts w:cstheme="minorHAnsi"/>
          <w:b/>
          <w:bCs/>
          <w:sz w:val="22"/>
          <w:szCs w:val="22"/>
        </w:rPr>
        <w:t>Appendix 1. Focus Group Topic Guide (COM-B informed)</w:t>
      </w:r>
    </w:p>
    <w:p w14:paraId="668AB331" w14:textId="77777777" w:rsidR="00655878" w:rsidRPr="00655878" w:rsidRDefault="00655878" w:rsidP="00655878">
      <w:pPr>
        <w:spacing w:line="240" w:lineRule="auto"/>
        <w:jc w:val="both"/>
        <w:rPr>
          <w:rFonts w:cstheme="minorHAnsi"/>
          <w:b/>
          <w:bCs/>
          <w:sz w:val="22"/>
          <w:szCs w:val="22"/>
        </w:rPr>
      </w:pPr>
      <w:r w:rsidRPr="00655878">
        <w:rPr>
          <w:rFonts w:cstheme="minorHAnsi"/>
          <w:b/>
          <w:bCs/>
          <w:sz w:val="22"/>
          <w:szCs w:val="22"/>
        </w:rPr>
        <w:t>Introduction</w:t>
      </w:r>
    </w:p>
    <w:p w14:paraId="720941A1" w14:textId="77777777" w:rsidR="00655878" w:rsidRPr="00655878" w:rsidRDefault="00655878" w:rsidP="00655878">
      <w:pPr>
        <w:numPr>
          <w:ilvl w:val="0"/>
          <w:numId w:val="1"/>
        </w:numPr>
        <w:spacing w:line="240" w:lineRule="auto"/>
        <w:jc w:val="both"/>
        <w:rPr>
          <w:rFonts w:cstheme="minorHAnsi"/>
          <w:sz w:val="22"/>
          <w:szCs w:val="22"/>
        </w:rPr>
      </w:pPr>
      <w:r w:rsidRPr="00655878">
        <w:rPr>
          <w:rFonts w:cstheme="minorHAnsi"/>
          <w:sz w:val="22"/>
          <w:szCs w:val="22"/>
        </w:rPr>
        <w:t xml:space="preserve">Welcome and introductions </w:t>
      </w:r>
    </w:p>
    <w:p w14:paraId="6827ADBB" w14:textId="77777777" w:rsidR="00655878" w:rsidRPr="00655878" w:rsidRDefault="00655878" w:rsidP="00655878">
      <w:pPr>
        <w:numPr>
          <w:ilvl w:val="0"/>
          <w:numId w:val="1"/>
        </w:numPr>
        <w:spacing w:line="240" w:lineRule="auto"/>
        <w:jc w:val="both"/>
        <w:rPr>
          <w:rFonts w:cstheme="minorHAnsi"/>
          <w:sz w:val="22"/>
          <w:szCs w:val="22"/>
        </w:rPr>
      </w:pPr>
      <w:r w:rsidRPr="00655878">
        <w:rPr>
          <w:rFonts w:cstheme="minorHAnsi"/>
          <w:sz w:val="22"/>
          <w:szCs w:val="22"/>
        </w:rPr>
        <w:t xml:space="preserve">Brief overview of study purpose </w:t>
      </w:r>
    </w:p>
    <w:p w14:paraId="5540BCAB" w14:textId="77777777" w:rsidR="00655878" w:rsidRPr="00655878" w:rsidRDefault="00655878" w:rsidP="00655878">
      <w:pPr>
        <w:numPr>
          <w:ilvl w:val="0"/>
          <w:numId w:val="1"/>
        </w:numPr>
        <w:spacing w:line="240" w:lineRule="auto"/>
        <w:jc w:val="both"/>
        <w:rPr>
          <w:rFonts w:cstheme="minorHAnsi"/>
          <w:sz w:val="22"/>
          <w:szCs w:val="22"/>
        </w:rPr>
      </w:pPr>
      <w:r w:rsidRPr="00655878">
        <w:rPr>
          <w:rFonts w:cstheme="minorHAnsi"/>
          <w:sz w:val="22"/>
          <w:szCs w:val="22"/>
        </w:rPr>
        <w:t xml:space="preserve">Ground rules (confidentiality, voluntary participation, right to withdraw) </w:t>
      </w:r>
    </w:p>
    <w:p w14:paraId="2F92CEE1" w14:textId="77777777" w:rsidR="00655878" w:rsidRPr="00655878" w:rsidRDefault="00655878" w:rsidP="00655878">
      <w:pPr>
        <w:numPr>
          <w:ilvl w:val="0"/>
          <w:numId w:val="1"/>
        </w:numPr>
        <w:spacing w:line="240" w:lineRule="auto"/>
        <w:jc w:val="both"/>
        <w:rPr>
          <w:rFonts w:cstheme="minorHAnsi"/>
          <w:sz w:val="22"/>
          <w:szCs w:val="22"/>
        </w:rPr>
      </w:pPr>
      <w:r w:rsidRPr="00655878">
        <w:rPr>
          <w:rFonts w:cstheme="minorHAnsi"/>
          <w:sz w:val="22"/>
          <w:szCs w:val="22"/>
        </w:rPr>
        <w:t xml:space="preserve">Ice-breaker question </w:t>
      </w:r>
    </w:p>
    <w:p w14:paraId="4F7DD203" w14:textId="33849575" w:rsidR="00655878" w:rsidRPr="00655878" w:rsidRDefault="00655878" w:rsidP="00655878">
      <w:pPr>
        <w:spacing w:line="240" w:lineRule="auto"/>
        <w:jc w:val="both"/>
        <w:rPr>
          <w:rFonts w:cstheme="minorHAnsi"/>
          <w:sz w:val="22"/>
          <w:szCs w:val="22"/>
        </w:rPr>
      </w:pPr>
      <w:r w:rsidRPr="00655878">
        <w:rPr>
          <w:rFonts w:cstheme="minorHAnsi"/>
          <w:sz w:val="22"/>
          <w:szCs w:val="22"/>
        </w:rPr>
        <w:t>Participants were informed that the discussion would explore experiences and views about breast cancer screening and how services could be improved for Black African and Black Caribbean women in the UK.</w:t>
      </w:r>
    </w:p>
    <w:p w14:paraId="28EE9189" w14:textId="77777777" w:rsidR="00655878" w:rsidRPr="00655878" w:rsidRDefault="00655878" w:rsidP="00655878">
      <w:pPr>
        <w:spacing w:line="240" w:lineRule="auto"/>
        <w:jc w:val="both"/>
        <w:rPr>
          <w:rFonts w:cstheme="minorHAnsi"/>
          <w:b/>
          <w:bCs/>
          <w:sz w:val="22"/>
          <w:szCs w:val="22"/>
        </w:rPr>
      </w:pPr>
      <w:r w:rsidRPr="00655878">
        <w:rPr>
          <w:rFonts w:cstheme="minorHAnsi"/>
          <w:b/>
          <w:bCs/>
          <w:sz w:val="22"/>
          <w:szCs w:val="22"/>
        </w:rPr>
        <w:t>Domain 1: Capability — Knowledge and Awareness</w:t>
      </w:r>
    </w:p>
    <w:p w14:paraId="63520371" w14:textId="77777777" w:rsidR="00655878" w:rsidRPr="00655878" w:rsidRDefault="00655878" w:rsidP="00655878">
      <w:pPr>
        <w:numPr>
          <w:ilvl w:val="0"/>
          <w:numId w:val="2"/>
        </w:numPr>
        <w:spacing w:line="240" w:lineRule="auto"/>
        <w:jc w:val="both"/>
        <w:rPr>
          <w:rFonts w:cstheme="minorHAnsi"/>
          <w:sz w:val="22"/>
          <w:szCs w:val="22"/>
        </w:rPr>
      </w:pPr>
      <w:r w:rsidRPr="00655878">
        <w:rPr>
          <w:rFonts w:cstheme="minorHAnsi"/>
          <w:sz w:val="22"/>
          <w:szCs w:val="22"/>
        </w:rPr>
        <w:t xml:space="preserve">What are your general thoughts about the NHS and health checks offered after age 50? </w:t>
      </w:r>
    </w:p>
    <w:p w14:paraId="5C5AFB9D" w14:textId="77777777" w:rsidR="00655878" w:rsidRPr="00655878" w:rsidRDefault="00655878" w:rsidP="00655878">
      <w:pPr>
        <w:numPr>
          <w:ilvl w:val="0"/>
          <w:numId w:val="2"/>
        </w:numPr>
        <w:spacing w:line="240" w:lineRule="auto"/>
        <w:jc w:val="both"/>
        <w:rPr>
          <w:rFonts w:cstheme="minorHAnsi"/>
          <w:sz w:val="22"/>
          <w:szCs w:val="22"/>
        </w:rPr>
      </w:pPr>
      <w:r w:rsidRPr="00655878">
        <w:rPr>
          <w:rFonts w:cstheme="minorHAnsi"/>
          <w:sz w:val="22"/>
          <w:szCs w:val="22"/>
        </w:rPr>
        <w:t xml:space="preserve">What comes to mind when you think about cancer? </w:t>
      </w:r>
    </w:p>
    <w:p w14:paraId="29738FA7" w14:textId="77777777" w:rsidR="00655878" w:rsidRPr="00655878" w:rsidRDefault="00655878" w:rsidP="00655878">
      <w:pPr>
        <w:numPr>
          <w:ilvl w:val="0"/>
          <w:numId w:val="2"/>
        </w:numPr>
        <w:spacing w:line="240" w:lineRule="auto"/>
        <w:jc w:val="both"/>
        <w:rPr>
          <w:rFonts w:cstheme="minorHAnsi"/>
          <w:sz w:val="22"/>
          <w:szCs w:val="22"/>
        </w:rPr>
      </w:pPr>
      <w:r w:rsidRPr="00655878">
        <w:rPr>
          <w:rFonts w:cstheme="minorHAnsi"/>
          <w:sz w:val="22"/>
          <w:szCs w:val="22"/>
        </w:rPr>
        <w:t xml:space="preserve">What thoughts or feelings does breast cancer evoke? </w:t>
      </w:r>
    </w:p>
    <w:p w14:paraId="515AB66F" w14:textId="77777777" w:rsidR="00655878" w:rsidRPr="00655878" w:rsidRDefault="00655878" w:rsidP="00655878">
      <w:pPr>
        <w:numPr>
          <w:ilvl w:val="0"/>
          <w:numId w:val="2"/>
        </w:numPr>
        <w:spacing w:line="240" w:lineRule="auto"/>
        <w:jc w:val="both"/>
        <w:rPr>
          <w:rFonts w:cstheme="minorHAnsi"/>
          <w:sz w:val="22"/>
          <w:szCs w:val="22"/>
        </w:rPr>
      </w:pPr>
      <w:r w:rsidRPr="00655878">
        <w:rPr>
          <w:rFonts w:cstheme="minorHAnsi"/>
          <w:sz w:val="22"/>
          <w:szCs w:val="22"/>
        </w:rPr>
        <w:t xml:space="preserve">How much do you feel you know about breast cancer? </w:t>
      </w:r>
    </w:p>
    <w:p w14:paraId="2015A614" w14:textId="77777777" w:rsidR="00655878" w:rsidRPr="00655878" w:rsidRDefault="00655878" w:rsidP="00655878">
      <w:pPr>
        <w:numPr>
          <w:ilvl w:val="0"/>
          <w:numId w:val="2"/>
        </w:numPr>
        <w:spacing w:line="240" w:lineRule="auto"/>
        <w:jc w:val="both"/>
        <w:rPr>
          <w:rFonts w:cstheme="minorHAnsi"/>
          <w:sz w:val="22"/>
          <w:szCs w:val="22"/>
        </w:rPr>
      </w:pPr>
      <w:r w:rsidRPr="00655878">
        <w:rPr>
          <w:rFonts w:cstheme="minorHAnsi"/>
          <w:sz w:val="22"/>
          <w:szCs w:val="22"/>
        </w:rPr>
        <w:t xml:space="preserve">How is breast cancer discussed within families or communities? </w:t>
      </w:r>
    </w:p>
    <w:p w14:paraId="79911A5D" w14:textId="77777777" w:rsidR="00655878" w:rsidRPr="00655878" w:rsidRDefault="00655878" w:rsidP="00655878">
      <w:pPr>
        <w:numPr>
          <w:ilvl w:val="0"/>
          <w:numId w:val="2"/>
        </w:numPr>
        <w:spacing w:line="240" w:lineRule="auto"/>
        <w:jc w:val="both"/>
        <w:rPr>
          <w:rFonts w:cstheme="minorHAnsi"/>
          <w:sz w:val="22"/>
          <w:szCs w:val="22"/>
        </w:rPr>
      </w:pPr>
      <w:r w:rsidRPr="00655878">
        <w:rPr>
          <w:rFonts w:cstheme="minorHAnsi"/>
          <w:sz w:val="22"/>
          <w:szCs w:val="22"/>
        </w:rPr>
        <w:t xml:space="preserve">Do discussions change if someone is diagnosed? </w:t>
      </w:r>
    </w:p>
    <w:p w14:paraId="4EAD5E77" w14:textId="77777777" w:rsidR="00655878" w:rsidRPr="00655878" w:rsidRDefault="00655878" w:rsidP="00655878">
      <w:pPr>
        <w:numPr>
          <w:ilvl w:val="0"/>
          <w:numId w:val="2"/>
        </w:numPr>
        <w:spacing w:line="240" w:lineRule="auto"/>
        <w:jc w:val="both"/>
        <w:rPr>
          <w:rFonts w:cstheme="minorHAnsi"/>
          <w:sz w:val="22"/>
          <w:szCs w:val="22"/>
        </w:rPr>
      </w:pPr>
      <w:r w:rsidRPr="00655878">
        <w:rPr>
          <w:rFonts w:cstheme="minorHAnsi"/>
          <w:sz w:val="22"/>
          <w:szCs w:val="22"/>
        </w:rPr>
        <w:t xml:space="preserve">What sources of information about breast cancer do you rely on? </w:t>
      </w:r>
    </w:p>
    <w:p w14:paraId="6C0DDEA8" w14:textId="77777777" w:rsidR="00655878" w:rsidRPr="00655878" w:rsidRDefault="00655878" w:rsidP="00655878">
      <w:pPr>
        <w:numPr>
          <w:ilvl w:val="0"/>
          <w:numId w:val="2"/>
        </w:numPr>
        <w:spacing w:line="240" w:lineRule="auto"/>
        <w:jc w:val="both"/>
        <w:rPr>
          <w:rFonts w:cstheme="minorHAnsi"/>
          <w:sz w:val="22"/>
          <w:szCs w:val="22"/>
        </w:rPr>
      </w:pPr>
      <w:r w:rsidRPr="00655878">
        <w:rPr>
          <w:rFonts w:cstheme="minorHAnsi"/>
          <w:sz w:val="22"/>
          <w:szCs w:val="22"/>
        </w:rPr>
        <w:t xml:space="preserve">Do you think breast cancer affects Black women differently? Why? </w:t>
      </w:r>
    </w:p>
    <w:p w14:paraId="6B23D4A8" w14:textId="77777777" w:rsidR="00655878" w:rsidRPr="00655878" w:rsidRDefault="00655878" w:rsidP="00655878">
      <w:pPr>
        <w:spacing w:line="240" w:lineRule="auto"/>
        <w:jc w:val="both"/>
        <w:rPr>
          <w:rFonts w:cstheme="minorHAnsi"/>
          <w:sz w:val="22"/>
          <w:szCs w:val="22"/>
        </w:rPr>
      </w:pPr>
      <w:r w:rsidRPr="00655878">
        <w:rPr>
          <w:rFonts w:cstheme="minorHAnsi"/>
          <w:sz w:val="22"/>
          <w:szCs w:val="22"/>
        </w:rPr>
        <w:t>Prompts:</w:t>
      </w:r>
    </w:p>
    <w:p w14:paraId="58A21429" w14:textId="77777777" w:rsidR="00655878" w:rsidRPr="00655878" w:rsidRDefault="00655878" w:rsidP="00655878">
      <w:pPr>
        <w:numPr>
          <w:ilvl w:val="0"/>
          <w:numId w:val="3"/>
        </w:numPr>
        <w:spacing w:line="240" w:lineRule="auto"/>
        <w:jc w:val="both"/>
        <w:rPr>
          <w:rFonts w:cstheme="minorHAnsi"/>
          <w:sz w:val="22"/>
          <w:szCs w:val="22"/>
        </w:rPr>
      </w:pPr>
      <w:r w:rsidRPr="00655878">
        <w:rPr>
          <w:rFonts w:cstheme="minorHAnsi"/>
          <w:sz w:val="22"/>
          <w:szCs w:val="22"/>
        </w:rPr>
        <w:t xml:space="preserve">Causes and risk factors </w:t>
      </w:r>
    </w:p>
    <w:p w14:paraId="5CEC4EB8" w14:textId="77777777" w:rsidR="00655878" w:rsidRPr="00655878" w:rsidRDefault="00655878" w:rsidP="00655878">
      <w:pPr>
        <w:numPr>
          <w:ilvl w:val="0"/>
          <w:numId w:val="3"/>
        </w:numPr>
        <w:spacing w:line="240" w:lineRule="auto"/>
        <w:jc w:val="both"/>
        <w:rPr>
          <w:rFonts w:cstheme="minorHAnsi"/>
          <w:sz w:val="22"/>
          <w:szCs w:val="22"/>
        </w:rPr>
      </w:pPr>
      <w:r w:rsidRPr="00655878">
        <w:rPr>
          <w:rFonts w:cstheme="minorHAnsi"/>
          <w:sz w:val="22"/>
          <w:szCs w:val="22"/>
        </w:rPr>
        <w:t xml:space="preserve">Prevention and early detection </w:t>
      </w:r>
    </w:p>
    <w:p w14:paraId="7094E346" w14:textId="77777777" w:rsidR="00655878" w:rsidRPr="00655878" w:rsidRDefault="00655878" w:rsidP="00655878">
      <w:pPr>
        <w:numPr>
          <w:ilvl w:val="0"/>
          <w:numId w:val="3"/>
        </w:numPr>
        <w:spacing w:line="240" w:lineRule="auto"/>
        <w:jc w:val="both"/>
        <w:rPr>
          <w:rFonts w:cstheme="minorHAnsi"/>
          <w:sz w:val="22"/>
          <w:szCs w:val="22"/>
        </w:rPr>
      </w:pPr>
      <w:r w:rsidRPr="00655878">
        <w:rPr>
          <w:rFonts w:cstheme="minorHAnsi"/>
          <w:sz w:val="22"/>
          <w:szCs w:val="22"/>
        </w:rPr>
        <w:t xml:space="preserve">Cultural beliefs </w:t>
      </w:r>
    </w:p>
    <w:p w14:paraId="1B9389CB" w14:textId="5B8BD5BD" w:rsidR="00655878" w:rsidRPr="00655878" w:rsidRDefault="00655878" w:rsidP="00655878">
      <w:pPr>
        <w:numPr>
          <w:ilvl w:val="0"/>
          <w:numId w:val="3"/>
        </w:numPr>
        <w:spacing w:line="240" w:lineRule="auto"/>
        <w:jc w:val="both"/>
        <w:rPr>
          <w:rFonts w:cstheme="minorHAnsi"/>
          <w:sz w:val="22"/>
          <w:szCs w:val="22"/>
        </w:rPr>
      </w:pPr>
      <w:r w:rsidRPr="00655878">
        <w:rPr>
          <w:rFonts w:cstheme="minorHAnsi"/>
          <w:sz w:val="22"/>
          <w:szCs w:val="22"/>
        </w:rPr>
        <w:t xml:space="preserve">Awareness within communities </w:t>
      </w:r>
    </w:p>
    <w:p w14:paraId="0619E919" w14:textId="77777777" w:rsidR="00655878" w:rsidRPr="00655878" w:rsidRDefault="00655878" w:rsidP="00655878">
      <w:pPr>
        <w:spacing w:line="240" w:lineRule="auto"/>
        <w:jc w:val="both"/>
        <w:rPr>
          <w:rFonts w:cstheme="minorHAnsi"/>
          <w:b/>
          <w:bCs/>
          <w:sz w:val="22"/>
          <w:szCs w:val="22"/>
        </w:rPr>
      </w:pPr>
      <w:r w:rsidRPr="00655878">
        <w:rPr>
          <w:rFonts w:cstheme="minorHAnsi"/>
          <w:b/>
          <w:bCs/>
          <w:sz w:val="22"/>
          <w:szCs w:val="22"/>
        </w:rPr>
        <w:t>Domain 2: Opportunity — Social and Environmental Influences</w:t>
      </w:r>
    </w:p>
    <w:p w14:paraId="2B1007F9" w14:textId="77777777" w:rsidR="00655878" w:rsidRPr="00655878" w:rsidRDefault="00655878" w:rsidP="00655878">
      <w:pPr>
        <w:numPr>
          <w:ilvl w:val="0"/>
          <w:numId w:val="4"/>
        </w:numPr>
        <w:spacing w:line="240" w:lineRule="auto"/>
        <w:jc w:val="both"/>
        <w:rPr>
          <w:rFonts w:cstheme="minorHAnsi"/>
          <w:sz w:val="22"/>
          <w:szCs w:val="22"/>
        </w:rPr>
      </w:pPr>
      <w:r w:rsidRPr="00655878">
        <w:rPr>
          <w:rFonts w:cstheme="minorHAnsi"/>
          <w:sz w:val="22"/>
          <w:szCs w:val="22"/>
        </w:rPr>
        <w:t xml:space="preserve">Have you ever been invited for breast screening? </w:t>
      </w:r>
    </w:p>
    <w:p w14:paraId="210EB586" w14:textId="77777777" w:rsidR="00655878" w:rsidRPr="00655878" w:rsidRDefault="00655878" w:rsidP="00655878">
      <w:pPr>
        <w:numPr>
          <w:ilvl w:val="0"/>
          <w:numId w:val="4"/>
        </w:numPr>
        <w:spacing w:line="240" w:lineRule="auto"/>
        <w:jc w:val="both"/>
        <w:rPr>
          <w:rFonts w:cstheme="minorHAnsi"/>
          <w:sz w:val="22"/>
          <w:szCs w:val="22"/>
        </w:rPr>
      </w:pPr>
      <w:r w:rsidRPr="00655878">
        <w:rPr>
          <w:rFonts w:cstheme="minorHAnsi"/>
          <w:sz w:val="22"/>
          <w:szCs w:val="22"/>
        </w:rPr>
        <w:t xml:space="preserve">What were your initial thoughts when you received the invitation? </w:t>
      </w:r>
    </w:p>
    <w:p w14:paraId="4C5695E5" w14:textId="77777777" w:rsidR="00655878" w:rsidRPr="00655878" w:rsidRDefault="00655878" w:rsidP="00655878">
      <w:pPr>
        <w:numPr>
          <w:ilvl w:val="0"/>
          <w:numId w:val="4"/>
        </w:numPr>
        <w:spacing w:line="240" w:lineRule="auto"/>
        <w:jc w:val="both"/>
        <w:rPr>
          <w:rFonts w:cstheme="minorHAnsi"/>
          <w:sz w:val="22"/>
          <w:szCs w:val="22"/>
        </w:rPr>
      </w:pPr>
      <w:r w:rsidRPr="00655878">
        <w:rPr>
          <w:rFonts w:cstheme="minorHAnsi"/>
          <w:sz w:val="22"/>
          <w:szCs w:val="22"/>
        </w:rPr>
        <w:t xml:space="preserve">Were you aware of breast screening before receiving the invitation? </w:t>
      </w:r>
    </w:p>
    <w:p w14:paraId="30C13F38" w14:textId="77777777" w:rsidR="00655878" w:rsidRPr="00655878" w:rsidRDefault="00655878" w:rsidP="00655878">
      <w:pPr>
        <w:numPr>
          <w:ilvl w:val="0"/>
          <w:numId w:val="4"/>
        </w:numPr>
        <w:spacing w:line="240" w:lineRule="auto"/>
        <w:jc w:val="both"/>
        <w:rPr>
          <w:rFonts w:cstheme="minorHAnsi"/>
          <w:sz w:val="22"/>
          <w:szCs w:val="22"/>
        </w:rPr>
      </w:pPr>
      <w:r w:rsidRPr="00655878">
        <w:rPr>
          <w:rFonts w:cstheme="minorHAnsi"/>
          <w:sz w:val="22"/>
          <w:szCs w:val="22"/>
        </w:rPr>
        <w:t xml:space="preserve">What has been your experience with breast screening services? </w:t>
      </w:r>
    </w:p>
    <w:p w14:paraId="00A316B2" w14:textId="77777777" w:rsidR="00655878" w:rsidRPr="00655878" w:rsidRDefault="00655878" w:rsidP="00655878">
      <w:pPr>
        <w:numPr>
          <w:ilvl w:val="0"/>
          <w:numId w:val="4"/>
        </w:numPr>
        <w:spacing w:line="240" w:lineRule="auto"/>
        <w:jc w:val="both"/>
        <w:rPr>
          <w:rFonts w:cstheme="minorHAnsi"/>
          <w:sz w:val="22"/>
          <w:szCs w:val="22"/>
        </w:rPr>
      </w:pPr>
      <w:r w:rsidRPr="00655878">
        <w:rPr>
          <w:rFonts w:cstheme="minorHAnsi"/>
          <w:sz w:val="22"/>
          <w:szCs w:val="22"/>
        </w:rPr>
        <w:t xml:space="preserve">What factors influenced your decision to attend or not attend? </w:t>
      </w:r>
    </w:p>
    <w:p w14:paraId="0BAA6BDB" w14:textId="77777777" w:rsidR="00655878" w:rsidRPr="00655878" w:rsidRDefault="00655878" w:rsidP="00655878">
      <w:pPr>
        <w:numPr>
          <w:ilvl w:val="0"/>
          <w:numId w:val="4"/>
        </w:numPr>
        <w:spacing w:line="240" w:lineRule="auto"/>
        <w:jc w:val="both"/>
        <w:rPr>
          <w:rFonts w:cstheme="minorHAnsi"/>
          <w:sz w:val="22"/>
          <w:szCs w:val="22"/>
        </w:rPr>
      </w:pPr>
      <w:r w:rsidRPr="00655878">
        <w:rPr>
          <w:rFonts w:cstheme="minorHAnsi"/>
          <w:sz w:val="22"/>
          <w:szCs w:val="22"/>
        </w:rPr>
        <w:t xml:space="preserve">Why do you think some Black women do not attend screening? </w:t>
      </w:r>
    </w:p>
    <w:p w14:paraId="23F86516" w14:textId="77777777" w:rsidR="00655878" w:rsidRPr="00655878" w:rsidRDefault="00655878" w:rsidP="00655878">
      <w:pPr>
        <w:numPr>
          <w:ilvl w:val="0"/>
          <w:numId w:val="4"/>
        </w:numPr>
        <w:spacing w:line="240" w:lineRule="auto"/>
        <w:jc w:val="both"/>
        <w:rPr>
          <w:rFonts w:cstheme="minorHAnsi"/>
          <w:sz w:val="22"/>
          <w:szCs w:val="22"/>
        </w:rPr>
      </w:pPr>
      <w:r w:rsidRPr="00655878">
        <w:rPr>
          <w:rFonts w:cstheme="minorHAnsi"/>
          <w:sz w:val="22"/>
          <w:szCs w:val="22"/>
        </w:rPr>
        <w:t xml:space="preserve">Have you ever missed an appointment? Why? </w:t>
      </w:r>
    </w:p>
    <w:p w14:paraId="0B4AC8A3" w14:textId="77777777" w:rsidR="00655878" w:rsidRPr="00655878" w:rsidRDefault="00655878" w:rsidP="00655878">
      <w:pPr>
        <w:numPr>
          <w:ilvl w:val="0"/>
          <w:numId w:val="4"/>
        </w:numPr>
        <w:spacing w:line="240" w:lineRule="auto"/>
        <w:jc w:val="both"/>
        <w:rPr>
          <w:rFonts w:cstheme="minorHAnsi"/>
          <w:sz w:val="22"/>
          <w:szCs w:val="22"/>
        </w:rPr>
      </w:pPr>
      <w:r w:rsidRPr="00655878">
        <w:rPr>
          <w:rFonts w:cstheme="minorHAnsi"/>
          <w:sz w:val="22"/>
          <w:szCs w:val="22"/>
        </w:rPr>
        <w:t xml:space="preserve">Do women born in the UK view screening differently from those born outside the UK? </w:t>
      </w:r>
    </w:p>
    <w:p w14:paraId="1E01552A" w14:textId="77777777" w:rsidR="00655878" w:rsidRDefault="00655878" w:rsidP="00655878">
      <w:pPr>
        <w:spacing w:line="240" w:lineRule="auto"/>
        <w:jc w:val="both"/>
        <w:rPr>
          <w:rFonts w:cstheme="minorHAnsi"/>
          <w:sz w:val="22"/>
          <w:szCs w:val="22"/>
        </w:rPr>
      </w:pPr>
    </w:p>
    <w:p w14:paraId="4EFFC38F" w14:textId="1E938FD3" w:rsidR="00655878" w:rsidRPr="00655878" w:rsidRDefault="00655878" w:rsidP="00655878">
      <w:pPr>
        <w:spacing w:line="240" w:lineRule="auto"/>
        <w:jc w:val="both"/>
        <w:rPr>
          <w:rFonts w:cstheme="minorHAnsi"/>
          <w:sz w:val="22"/>
          <w:szCs w:val="22"/>
        </w:rPr>
      </w:pPr>
      <w:r w:rsidRPr="00655878">
        <w:rPr>
          <w:rFonts w:cstheme="minorHAnsi"/>
          <w:sz w:val="22"/>
          <w:szCs w:val="22"/>
        </w:rPr>
        <w:lastRenderedPageBreak/>
        <w:t>Prompts:</w:t>
      </w:r>
    </w:p>
    <w:p w14:paraId="44FE18D5" w14:textId="77777777" w:rsidR="00655878" w:rsidRPr="00655878" w:rsidRDefault="00655878" w:rsidP="00655878">
      <w:pPr>
        <w:numPr>
          <w:ilvl w:val="0"/>
          <w:numId w:val="5"/>
        </w:numPr>
        <w:spacing w:line="240" w:lineRule="auto"/>
        <w:jc w:val="both"/>
        <w:rPr>
          <w:rFonts w:cstheme="minorHAnsi"/>
          <w:sz w:val="22"/>
          <w:szCs w:val="22"/>
        </w:rPr>
      </w:pPr>
      <w:r w:rsidRPr="00655878">
        <w:rPr>
          <w:rFonts w:cstheme="minorHAnsi"/>
          <w:sz w:val="22"/>
          <w:szCs w:val="22"/>
        </w:rPr>
        <w:t xml:space="preserve">Appointment flexibility </w:t>
      </w:r>
    </w:p>
    <w:p w14:paraId="630B774C" w14:textId="77777777" w:rsidR="00655878" w:rsidRPr="00655878" w:rsidRDefault="00655878" w:rsidP="00655878">
      <w:pPr>
        <w:numPr>
          <w:ilvl w:val="0"/>
          <w:numId w:val="5"/>
        </w:numPr>
        <w:spacing w:line="240" w:lineRule="auto"/>
        <w:jc w:val="both"/>
        <w:rPr>
          <w:rFonts w:cstheme="minorHAnsi"/>
          <w:sz w:val="22"/>
          <w:szCs w:val="22"/>
        </w:rPr>
      </w:pPr>
      <w:r w:rsidRPr="00655878">
        <w:rPr>
          <w:rFonts w:cstheme="minorHAnsi"/>
          <w:sz w:val="22"/>
          <w:szCs w:val="22"/>
        </w:rPr>
        <w:t xml:space="preserve">Work and caregiving responsibilities </w:t>
      </w:r>
    </w:p>
    <w:p w14:paraId="49EC893B" w14:textId="77777777" w:rsidR="00655878" w:rsidRPr="00655878" w:rsidRDefault="00655878" w:rsidP="00655878">
      <w:pPr>
        <w:numPr>
          <w:ilvl w:val="0"/>
          <w:numId w:val="5"/>
        </w:numPr>
        <w:spacing w:line="240" w:lineRule="auto"/>
        <w:jc w:val="both"/>
        <w:rPr>
          <w:rFonts w:cstheme="minorHAnsi"/>
          <w:sz w:val="22"/>
          <w:szCs w:val="22"/>
        </w:rPr>
      </w:pPr>
      <w:r w:rsidRPr="00655878">
        <w:rPr>
          <w:rFonts w:cstheme="minorHAnsi"/>
          <w:sz w:val="22"/>
          <w:szCs w:val="22"/>
        </w:rPr>
        <w:t xml:space="preserve">Healthcare experiences </w:t>
      </w:r>
    </w:p>
    <w:p w14:paraId="1259887C" w14:textId="77777777" w:rsidR="00655878" w:rsidRPr="00655878" w:rsidRDefault="00655878" w:rsidP="00655878">
      <w:pPr>
        <w:numPr>
          <w:ilvl w:val="0"/>
          <w:numId w:val="5"/>
        </w:numPr>
        <w:spacing w:line="240" w:lineRule="auto"/>
        <w:jc w:val="both"/>
        <w:rPr>
          <w:rFonts w:cstheme="minorHAnsi"/>
          <w:sz w:val="22"/>
          <w:szCs w:val="22"/>
        </w:rPr>
      </w:pPr>
      <w:r w:rsidRPr="00655878">
        <w:rPr>
          <w:rFonts w:cstheme="minorHAnsi"/>
          <w:sz w:val="22"/>
          <w:szCs w:val="22"/>
        </w:rPr>
        <w:t xml:space="preserve">Cultural and religious influences </w:t>
      </w:r>
    </w:p>
    <w:p w14:paraId="13749B45" w14:textId="1160EC5A" w:rsidR="00655878" w:rsidRPr="00655878" w:rsidRDefault="00655878" w:rsidP="00655878">
      <w:pPr>
        <w:numPr>
          <w:ilvl w:val="0"/>
          <w:numId w:val="5"/>
        </w:numPr>
        <w:spacing w:line="240" w:lineRule="auto"/>
        <w:jc w:val="both"/>
        <w:rPr>
          <w:rFonts w:cstheme="minorHAnsi"/>
          <w:sz w:val="22"/>
          <w:szCs w:val="22"/>
        </w:rPr>
      </w:pPr>
      <w:r w:rsidRPr="00655878">
        <w:rPr>
          <w:rFonts w:cstheme="minorHAnsi"/>
          <w:sz w:val="22"/>
          <w:szCs w:val="22"/>
        </w:rPr>
        <w:t xml:space="preserve">Communication and invitation letters </w:t>
      </w:r>
    </w:p>
    <w:p w14:paraId="7B755C3C" w14:textId="77777777" w:rsidR="00655878" w:rsidRPr="00655878" w:rsidRDefault="00655878" w:rsidP="00655878">
      <w:pPr>
        <w:spacing w:line="240" w:lineRule="auto"/>
        <w:jc w:val="both"/>
        <w:rPr>
          <w:rFonts w:cstheme="minorHAnsi"/>
          <w:b/>
          <w:bCs/>
          <w:sz w:val="22"/>
          <w:szCs w:val="22"/>
        </w:rPr>
      </w:pPr>
      <w:r w:rsidRPr="00655878">
        <w:rPr>
          <w:rFonts w:cstheme="minorHAnsi"/>
          <w:b/>
          <w:bCs/>
          <w:sz w:val="22"/>
          <w:szCs w:val="22"/>
        </w:rPr>
        <w:t>Domain 3: Motivation — Emotional Responses and Beliefs</w:t>
      </w:r>
    </w:p>
    <w:p w14:paraId="60607683" w14:textId="77777777" w:rsidR="00655878" w:rsidRPr="00655878" w:rsidRDefault="00655878" w:rsidP="00655878">
      <w:pPr>
        <w:numPr>
          <w:ilvl w:val="0"/>
          <w:numId w:val="6"/>
        </w:numPr>
        <w:spacing w:line="240" w:lineRule="auto"/>
        <w:jc w:val="both"/>
        <w:rPr>
          <w:rFonts w:cstheme="minorHAnsi"/>
          <w:sz w:val="22"/>
          <w:szCs w:val="22"/>
        </w:rPr>
      </w:pPr>
      <w:r w:rsidRPr="00655878">
        <w:rPr>
          <w:rFonts w:cstheme="minorHAnsi"/>
          <w:sz w:val="22"/>
          <w:szCs w:val="22"/>
        </w:rPr>
        <w:t xml:space="preserve">What emotions are associated with breast screening? </w:t>
      </w:r>
    </w:p>
    <w:p w14:paraId="6FAF5E39" w14:textId="77777777" w:rsidR="00655878" w:rsidRPr="00655878" w:rsidRDefault="00655878" w:rsidP="00655878">
      <w:pPr>
        <w:numPr>
          <w:ilvl w:val="0"/>
          <w:numId w:val="6"/>
        </w:numPr>
        <w:spacing w:line="240" w:lineRule="auto"/>
        <w:jc w:val="both"/>
        <w:rPr>
          <w:rFonts w:cstheme="minorHAnsi"/>
          <w:sz w:val="22"/>
          <w:szCs w:val="22"/>
        </w:rPr>
      </w:pPr>
      <w:r w:rsidRPr="00655878">
        <w:rPr>
          <w:rFonts w:cstheme="minorHAnsi"/>
          <w:sz w:val="22"/>
          <w:szCs w:val="22"/>
        </w:rPr>
        <w:t xml:space="preserve">What concerns do women have about screening? </w:t>
      </w:r>
    </w:p>
    <w:p w14:paraId="35BE9A5B" w14:textId="77777777" w:rsidR="00655878" w:rsidRPr="00655878" w:rsidRDefault="00655878" w:rsidP="00655878">
      <w:pPr>
        <w:numPr>
          <w:ilvl w:val="0"/>
          <w:numId w:val="6"/>
        </w:numPr>
        <w:spacing w:line="240" w:lineRule="auto"/>
        <w:jc w:val="both"/>
        <w:rPr>
          <w:rFonts w:cstheme="minorHAnsi"/>
          <w:sz w:val="22"/>
          <w:szCs w:val="22"/>
        </w:rPr>
      </w:pPr>
      <w:r w:rsidRPr="00655878">
        <w:rPr>
          <w:rFonts w:cstheme="minorHAnsi"/>
          <w:sz w:val="22"/>
          <w:szCs w:val="22"/>
        </w:rPr>
        <w:t xml:space="preserve">What might encourage women to attend? </w:t>
      </w:r>
    </w:p>
    <w:p w14:paraId="6C347364" w14:textId="77777777" w:rsidR="00655878" w:rsidRPr="00655878" w:rsidRDefault="00655878" w:rsidP="00655878">
      <w:pPr>
        <w:numPr>
          <w:ilvl w:val="0"/>
          <w:numId w:val="6"/>
        </w:numPr>
        <w:spacing w:line="240" w:lineRule="auto"/>
        <w:jc w:val="both"/>
        <w:rPr>
          <w:rFonts w:cstheme="minorHAnsi"/>
          <w:sz w:val="22"/>
          <w:szCs w:val="22"/>
        </w:rPr>
      </w:pPr>
      <w:r w:rsidRPr="00655878">
        <w:rPr>
          <w:rFonts w:cstheme="minorHAnsi"/>
          <w:sz w:val="22"/>
          <w:szCs w:val="22"/>
        </w:rPr>
        <w:t xml:space="preserve">How do family or peer experiences influence decisions? </w:t>
      </w:r>
    </w:p>
    <w:p w14:paraId="333BB778" w14:textId="77777777" w:rsidR="00655878" w:rsidRPr="00655878" w:rsidRDefault="00655878" w:rsidP="00655878">
      <w:pPr>
        <w:spacing w:line="240" w:lineRule="auto"/>
        <w:jc w:val="both"/>
        <w:rPr>
          <w:rFonts w:cstheme="minorHAnsi"/>
          <w:sz w:val="22"/>
          <w:szCs w:val="22"/>
        </w:rPr>
      </w:pPr>
      <w:r w:rsidRPr="00655878">
        <w:rPr>
          <w:rFonts w:cstheme="minorHAnsi"/>
          <w:sz w:val="22"/>
          <w:szCs w:val="22"/>
        </w:rPr>
        <w:t>Prompts:</w:t>
      </w:r>
    </w:p>
    <w:p w14:paraId="14FA3F0D" w14:textId="77777777" w:rsidR="00655878" w:rsidRPr="00655878" w:rsidRDefault="00655878" w:rsidP="00655878">
      <w:pPr>
        <w:numPr>
          <w:ilvl w:val="0"/>
          <w:numId w:val="7"/>
        </w:numPr>
        <w:spacing w:line="240" w:lineRule="auto"/>
        <w:jc w:val="both"/>
        <w:rPr>
          <w:rFonts w:cstheme="minorHAnsi"/>
          <w:sz w:val="22"/>
          <w:szCs w:val="22"/>
        </w:rPr>
      </w:pPr>
      <w:r w:rsidRPr="00655878">
        <w:rPr>
          <w:rFonts w:cstheme="minorHAnsi"/>
          <w:sz w:val="22"/>
          <w:szCs w:val="22"/>
        </w:rPr>
        <w:t xml:space="preserve">Fear of diagnosis </w:t>
      </w:r>
    </w:p>
    <w:p w14:paraId="5F51A200" w14:textId="77777777" w:rsidR="00655878" w:rsidRPr="00655878" w:rsidRDefault="00655878" w:rsidP="00655878">
      <w:pPr>
        <w:numPr>
          <w:ilvl w:val="0"/>
          <w:numId w:val="7"/>
        </w:numPr>
        <w:spacing w:line="240" w:lineRule="auto"/>
        <w:jc w:val="both"/>
        <w:rPr>
          <w:rFonts w:cstheme="minorHAnsi"/>
          <w:sz w:val="22"/>
          <w:szCs w:val="22"/>
        </w:rPr>
      </w:pPr>
      <w:r w:rsidRPr="00655878">
        <w:rPr>
          <w:rFonts w:cstheme="minorHAnsi"/>
          <w:sz w:val="22"/>
          <w:szCs w:val="22"/>
        </w:rPr>
        <w:t xml:space="preserve">Anticipated pain </w:t>
      </w:r>
    </w:p>
    <w:p w14:paraId="59C0B064" w14:textId="77777777" w:rsidR="00655878" w:rsidRPr="00655878" w:rsidRDefault="00655878" w:rsidP="00655878">
      <w:pPr>
        <w:numPr>
          <w:ilvl w:val="0"/>
          <w:numId w:val="7"/>
        </w:numPr>
        <w:spacing w:line="240" w:lineRule="auto"/>
        <w:jc w:val="both"/>
        <w:rPr>
          <w:rFonts w:cstheme="minorHAnsi"/>
          <w:sz w:val="22"/>
          <w:szCs w:val="22"/>
        </w:rPr>
      </w:pPr>
      <w:r w:rsidRPr="00655878">
        <w:rPr>
          <w:rFonts w:cstheme="minorHAnsi"/>
          <w:sz w:val="22"/>
          <w:szCs w:val="22"/>
        </w:rPr>
        <w:t xml:space="preserve">Body image concerns </w:t>
      </w:r>
    </w:p>
    <w:p w14:paraId="503BD6BA" w14:textId="77777777" w:rsidR="00655878" w:rsidRPr="00655878" w:rsidRDefault="00655878" w:rsidP="00655878">
      <w:pPr>
        <w:numPr>
          <w:ilvl w:val="0"/>
          <w:numId w:val="7"/>
        </w:numPr>
        <w:spacing w:line="240" w:lineRule="auto"/>
        <w:jc w:val="both"/>
        <w:rPr>
          <w:rFonts w:cstheme="minorHAnsi"/>
          <w:sz w:val="22"/>
          <w:szCs w:val="22"/>
        </w:rPr>
      </w:pPr>
      <w:r w:rsidRPr="00655878">
        <w:rPr>
          <w:rFonts w:cstheme="minorHAnsi"/>
          <w:sz w:val="22"/>
          <w:szCs w:val="22"/>
        </w:rPr>
        <w:t xml:space="preserve">Trust in healthcare professionals </w:t>
      </w:r>
    </w:p>
    <w:p w14:paraId="59EF4D79" w14:textId="01777AEB" w:rsidR="00655878" w:rsidRPr="00655878" w:rsidRDefault="00655878" w:rsidP="00655878">
      <w:pPr>
        <w:numPr>
          <w:ilvl w:val="0"/>
          <w:numId w:val="7"/>
        </w:numPr>
        <w:spacing w:line="240" w:lineRule="auto"/>
        <w:jc w:val="both"/>
        <w:rPr>
          <w:rFonts w:cstheme="minorHAnsi"/>
          <w:sz w:val="22"/>
          <w:szCs w:val="22"/>
        </w:rPr>
      </w:pPr>
      <w:r w:rsidRPr="00655878">
        <w:rPr>
          <w:rFonts w:cstheme="minorHAnsi"/>
          <w:sz w:val="22"/>
          <w:szCs w:val="22"/>
        </w:rPr>
        <w:t xml:space="preserve">Perceived benefits of early detection </w:t>
      </w:r>
    </w:p>
    <w:p w14:paraId="4C7BEF40" w14:textId="77777777" w:rsidR="00655878" w:rsidRPr="00655878" w:rsidRDefault="00655878" w:rsidP="00655878">
      <w:pPr>
        <w:spacing w:line="240" w:lineRule="auto"/>
        <w:jc w:val="both"/>
        <w:rPr>
          <w:rFonts w:cstheme="minorHAnsi"/>
          <w:b/>
          <w:bCs/>
          <w:sz w:val="22"/>
          <w:szCs w:val="22"/>
        </w:rPr>
      </w:pPr>
      <w:r w:rsidRPr="00655878">
        <w:rPr>
          <w:rFonts w:cstheme="minorHAnsi"/>
          <w:b/>
          <w:bCs/>
          <w:sz w:val="22"/>
          <w:szCs w:val="22"/>
        </w:rPr>
        <w:t>Domain 4: Suggestions for Improvement</w:t>
      </w:r>
    </w:p>
    <w:p w14:paraId="4996515A" w14:textId="77777777" w:rsidR="00655878" w:rsidRPr="00655878" w:rsidRDefault="00655878" w:rsidP="00655878">
      <w:pPr>
        <w:numPr>
          <w:ilvl w:val="0"/>
          <w:numId w:val="8"/>
        </w:numPr>
        <w:spacing w:line="240" w:lineRule="auto"/>
        <w:jc w:val="both"/>
        <w:rPr>
          <w:rFonts w:cstheme="minorHAnsi"/>
          <w:sz w:val="22"/>
          <w:szCs w:val="22"/>
        </w:rPr>
      </w:pPr>
      <w:r w:rsidRPr="00655878">
        <w:rPr>
          <w:rFonts w:cstheme="minorHAnsi"/>
          <w:sz w:val="22"/>
          <w:szCs w:val="22"/>
        </w:rPr>
        <w:t xml:space="preserve">How can access to breast screening be improved? </w:t>
      </w:r>
    </w:p>
    <w:p w14:paraId="26BBC123" w14:textId="77777777" w:rsidR="00655878" w:rsidRPr="00655878" w:rsidRDefault="00655878" w:rsidP="00655878">
      <w:pPr>
        <w:numPr>
          <w:ilvl w:val="0"/>
          <w:numId w:val="8"/>
        </w:numPr>
        <w:spacing w:line="240" w:lineRule="auto"/>
        <w:jc w:val="both"/>
        <w:rPr>
          <w:rFonts w:cstheme="minorHAnsi"/>
          <w:sz w:val="22"/>
          <w:szCs w:val="22"/>
        </w:rPr>
      </w:pPr>
      <w:r w:rsidRPr="00655878">
        <w:rPr>
          <w:rFonts w:cstheme="minorHAnsi"/>
          <w:sz w:val="22"/>
          <w:szCs w:val="22"/>
        </w:rPr>
        <w:t xml:space="preserve">What would make screening more acceptable for Black women? </w:t>
      </w:r>
    </w:p>
    <w:p w14:paraId="0BED3495" w14:textId="77777777" w:rsidR="00655878" w:rsidRPr="00655878" w:rsidRDefault="00655878" w:rsidP="00655878">
      <w:pPr>
        <w:numPr>
          <w:ilvl w:val="0"/>
          <w:numId w:val="8"/>
        </w:numPr>
        <w:spacing w:line="240" w:lineRule="auto"/>
        <w:jc w:val="both"/>
        <w:rPr>
          <w:rFonts w:cstheme="minorHAnsi"/>
          <w:sz w:val="22"/>
          <w:szCs w:val="22"/>
        </w:rPr>
      </w:pPr>
      <w:r w:rsidRPr="00655878">
        <w:rPr>
          <w:rFonts w:cstheme="minorHAnsi"/>
          <w:sz w:val="22"/>
          <w:szCs w:val="22"/>
        </w:rPr>
        <w:t xml:space="preserve">What changes to services would you recommend? </w:t>
      </w:r>
    </w:p>
    <w:p w14:paraId="2606FBF1" w14:textId="77777777" w:rsidR="00655878" w:rsidRPr="00655878" w:rsidRDefault="00655878" w:rsidP="00655878">
      <w:pPr>
        <w:numPr>
          <w:ilvl w:val="0"/>
          <w:numId w:val="8"/>
        </w:numPr>
        <w:spacing w:line="240" w:lineRule="auto"/>
        <w:jc w:val="both"/>
        <w:rPr>
          <w:rFonts w:cstheme="minorHAnsi"/>
          <w:sz w:val="22"/>
          <w:szCs w:val="22"/>
        </w:rPr>
      </w:pPr>
      <w:r w:rsidRPr="00655878">
        <w:rPr>
          <w:rFonts w:cstheme="minorHAnsi"/>
          <w:sz w:val="22"/>
          <w:szCs w:val="22"/>
        </w:rPr>
        <w:t xml:space="preserve">Who should help raise awareness? </w:t>
      </w:r>
    </w:p>
    <w:p w14:paraId="74FC0EC9" w14:textId="77777777" w:rsidR="00655878" w:rsidRPr="00655878" w:rsidRDefault="00655878" w:rsidP="00655878">
      <w:pPr>
        <w:spacing w:line="240" w:lineRule="auto"/>
        <w:jc w:val="both"/>
        <w:rPr>
          <w:rFonts w:cstheme="minorHAnsi"/>
          <w:sz w:val="22"/>
          <w:szCs w:val="22"/>
        </w:rPr>
      </w:pPr>
      <w:r w:rsidRPr="00655878">
        <w:rPr>
          <w:rFonts w:cstheme="minorHAnsi"/>
          <w:sz w:val="22"/>
          <w:szCs w:val="22"/>
        </w:rPr>
        <w:t>Prompts:</w:t>
      </w:r>
    </w:p>
    <w:p w14:paraId="04D024BE" w14:textId="77777777" w:rsidR="00655878" w:rsidRPr="00655878" w:rsidRDefault="00655878" w:rsidP="00655878">
      <w:pPr>
        <w:numPr>
          <w:ilvl w:val="0"/>
          <w:numId w:val="9"/>
        </w:numPr>
        <w:spacing w:line="240" w:lineRule="auto"/>
        <w:jc w:val="both"/>
        <w:rPr>
          <w:rFonts w:cstheme="minorHAnsi"/>
          <w:sz w:val="22"/>
          <w:szCs w:val="22"/>
        </w:rPr>
      </w:pPr>
      <w:r w:rsidRPr="00655878">
        <w:rPr>
          <w:rFonts w:cstheme="minorHAnsi"/>
          <w:sz w:val="22"/>
          <w:szCs w:val="22"/>
        </w:rPr>
        <w:t xml:space="preserve">Flexible appointments </w:t>
      </w:r>
    </w:p>
    <w:p w14:paraId="401E39E8" w14:textId="77777777" w:rsidR="00655878" w:rsidRPr="00655878" w:rsidRDefault="00655878" w:rsidP="00655878">
      <w:pPr>
        <w:numPr>
          <w:ilvl w:val="0"/>
          <w:numId w:val="9"/>
        </w:numPr>
        <w:spacing w:line="240" w:lineRule="auto"/>
        <w:jc w:val="both"/>
        <w:rPr>
          <w:rFonts w:cstheme="minorHAnsi"/>
          <w:sz w:val="22"/>
          <w:szCs w:val="22"/>
        </w:rPr>
      </w:pPr>
      <w:r w:rsidRPr="00655878">
        <w:rPr>
          <w:rFonts w:cstheme="minorHAnsi"/>
          <w:sz w:val="22"/>
          <w:szCs w:val="22"/>
        </w:rPr>
        <w:t xml:space="preserve">Community-based screening </w:t>
      </w:r>
    </w:p>
    <w:p w14:paraId="62A04B8D" w14:textId="77777777" w:rsidR="00655878" w:rsidRPr="00655878" w:rsidRDefault="00655878" w:rsidP="00655878">
      <w:pPr>
        <w:numPr>
          <w:ilvl w:val="0"/>
          <w:numId w:val="9"/>
        </w:numPr>
        <w:spacing w:line="240" w:lineRule="auto"/>
        <w:jc w:val="both"/>
        <w:rPr>
          <w:rFonts w:cstheme="minorHAnsi"/>
          <w:sz w:val="22"/>
          <w:szCs w:val="22"/>
        </w:rPr>
      </w:pPr>
      <w:r w:rsidRPr="00655878">
        <w:rPr>
          <w:rFonts w:cstheme="minorHAnsi"/>
          <w:sz w:val="22"/>
          <w:szCs w:val="22"/>
        </w:rPr>
        <w:t xml:space="preserve">Media and awareness campaigns </w:t>
      </w:r>
    </w:p>
    <w:p w14:paraId="406CEC42" w14:textId="3B0CBEE8" w:rsidR="00655878" w:rsidRPr="00655878" w:rsidRDefault="00655878" w:rsidP="00655878">
      <w:pPr>
        <w:numPr>
          <w:ilvl w:val="0"/>
          <w:numId w:val="9"/>
        </w:numPr>
        <w:spacing w:line="240" w:lineRule="auto"/>
        <w:jc w:val="both"/>
        <w:rPr>
          <w:rFonts w:cstheme="minorHAnsi"/>
          <w:sz w:val="22"/>
          <w:szCs w:val="22"/>
        </w:rPr>
      </w:pPr>
      <w:r w:rsidRPr="00655878">
        <w:rPr>
          <w:rFonts w:cstheme="minorHAnsi"/>
          <w:sz w:val="22"/>
          <w:szCs w:val="22"/>
        </w:rPr>
        <w:t xml:space="preserve">Role of GPs, community leaders, and family </w:t>
      </w:r>
    </w:p>
    <w:p w14:paraId="2DB06EBA" w14:textId="77777777" w:rsidR="00655878" w:rsidRPr="00655878" w:rsidRDefault="00655878" w:rsidP="00655878">
      <w:pPr>
        <w:spacing w:line="240" w:lineRule="auto"/>
        <w:jc w:val="both"/>
        <w:rPr>
          <w:rFonts w:cstheme="minorHAnsi"/>
          <w:b/>
          <w:bCs/>
          <w:sz w:val="22"/>
          <w:szCs w:val="22"/>
        </w:rPr>
      </w:pPr>
      <w:r w:rsidRPr="00655878">
        <w:rPr>
          <w:rFonts w:cstheme="minorHAnsi"/>
          <w:b/>
          <w:bCs/>
          <w:sz w:val="22"/>
          <w:szCs w:val="22"/>
        </w:rPr>
        <w:t>Closing</w:t>
      </w:r>
    </w:p>
    <w:p w14:paraId="6494ABBC" w14:textId="77777777" w:rsidR="00655878" w:rsidRPr="00655878" w:rsidRDefault="00655878" w:rsidP="00655878">
      <w:pPr>
        <w:numPr>
          <w:ilvl w:val="0"/>
          <w:numId w:val="10"/>
        </w:numPr>
        <w:spacing w:line="240" w:lineRule="auto"/>
        <w:jc w:val="both"/>
        <w:rPr>
          <w:rFonts w:cstheme="minorHAnsi"/>
          <w:sz w:val="22"/>
          <w:szCs w:val="22"/>
        </w:rPr>
      </w:pPr>
      <w:r w:rsidRPr="00655878">
        <w:rPr>
          <w:rFonts w:cstheme="minorHAnsi"/>
          <w:sz w:val="22"/>
          <w:szCs w:val="22"/>
        </w:rPr>
        <w:t xml:space="preserve">Final comments or additional thoughts </w:t>
      </w:r>
    </w:p>
    <w:p w14:paraId="368D4727" w14:textId="77777777" w:rsidR="00655878" w:rsidRPr="00655878" w:rsidRDefault="00655878" w:rsidP="00655878">
      <w:pPr>
        <w:numPr>
          <w:ilvl w:val="0"/>
          <w:numId w:val="10"/>
        </w:numPr>
        <w:spacing w:line="240" w:lineRule="auto"/>
        <w:jc w:val="both"/>
        <w:rPr>
          <w:rFonts w:cstheme="minorHAnsi"/>
          <w:sz w:val="22"/>
          <w:szCs w:val="22"/>
        </w:rPr>
      </w:pPr>
      <w:r w:rsidRPr="00655878">
        <w:rPr>
          <w:rFonts w:cstheme="minorHAnsi"/>
          <w:sz w:val="22"/>
          <w:szCs w:val="22"/>
        </w:rPr>
        <w:t xml:space="preserve">Debrief and signposting to support services </w:t>
      </w:r>
    </w:p>
    <w:p w14:paraId="64EF86AC" w14:textId="0C395592" w:rsidR="00655878" w:rsidRPr="00655878" w:rsidRDefault="00655878" w:rsidP="00655878">
      <w:pPr>
        <w:numPr>
          <w:ilvl w:val="0"/>
          <w:numId w:val="10"/>
        </w:numPr>
        <w:spacing w:line="240" w:lineRule="auto"/>
        <w:jc w:val="both"/>
        <w:rPr>
          <w:rFonts w:cstheme="minorHAnsi"/>
          <w:sz w:val="22"/>
          <w:szCs w:val="22"/>
        </w:rPr>
      </w:pPr>
      <w:r w:rsidRPr="00655878">
        <w:rPr>
          <w:rFonts w:cstheme="minorHAnsi"/>
          <w:sz w:val="22"/>
          <w:szCs w:val="22"/>
        </w:rPr>
        <w:t xml:space="preserve">Thank participants and provide </w:t>
      </w:r>
      <w:r>
        <w:rPr>
          <w:rFonts w:cstheme="minorHAnsi"/>
          <w:sz w:val="22"/>
          <w:szCs w:val="22"/>
        </w:rPr>
        <w:t>e-</w:t>
      </w:r>
      <w:r w:rsidRPr="00655878">
        <w:rPr>
          <w:rFonts w:cstheme="minorHAnsi"/>
          <w:sz w:val="22"/>
          <w:szCs w:val="22"/>
        </w:rPr>
        <w:t>voucher</w:t>
      </w:r>
      <w:r>
        <w:rPr>
          <w:rFonts w:cstheme="minorHAnsi"/>
          <w:sz w:val="22"/>
          <w:szCs w:val="22"/>
        </w:rPr>
        <w:t xml:space="preserve"> information</w:t>
      </w:r>
    </w:p>
    <w:p w14:paraId="75AC354E" w14:textId="77777777" w:rsidR="00E12843" w:rsidRPr="00655878" w:rsidRDefault="00E12843" w:rsidP="00655878">
      <w:pPr>
        <w:spacing w:line="240" w:lineRule="auto"/>
        <w:jc w:val="both"/>
        <w:rPr>
          <w:rFonts w:cstheme="minorHAnsi"/>
          <w:sz w:val="22"/>
          <w:szCs w:val="22"/>
        </w:rPr>
      </w:pPr>
    </w:p>
    <w:sectPr w:rsidR="00E12843" w:rsidRPr="00655878">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5073A" w14:textId="77777777" w:rsidR="008860AB" w:rsidRDefault="008860AB" w:rsidP="00F82FA3">
      <w:pPr>
        <w:spacing w:after="0" w:line="240" w:lineRule="auto"/>
      </w:pPr>
      <w:r>
        <w:separator/>
      </w:r>
    </w:p>
  </w:endnote>
  <w:endnote w:type="continuationSeparator" w:id="0">
    <w:p w14:paraId="70B52E96" w14:textId="77777777" w:rsidR="008860AB" w:rsidRDefault="008860AB" w:rsidP="00F82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4F96B" w14:textId="77777777" w:rsidR="002E3454" w:rsidRPr="002E3454" w:rsidRDefault="002E3454" w:rsidP="002E3454">
    <w:pPr>
      <w:pStyle w:val="Footer"/>
      <w:rPr>
        <w:b/>
        <w:bCs/>
        <w:sz w:val="20"/>
        <w:szCs w:val="20"/>
      </w:rPr>
    </w:pPr>
    <w:r w:rsidRPr="002E3454">
      <w:rPr>
        <w:b/>
        <w:bCs/>
        <w:sz w:val="20"/>
        <w:szCs w:val="20"/>
      </w:rPr>
      <w:t>Black women’s decisions about participating in breast cancer screening in the UK: A qualitative study</w:t>
    </w:r>
  </w:p>
  <w:p w14:paraId="11CD2C12" w14:textId="77777777" w:rsidR="004E1F93" w:rsidRDefault="004E1F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B81FD" w14:textId="77777777" w:rsidR="008860AB" w:rsidRDefault="008860AB" w:rsidP="00F82FA3">
      <w:pPr>
        <w:spacing w:after="0" w:line="240" w:lineRule="auto"/>
      </w:pPr>
      <w:r>
        <w:separator/>
      </w:r>
    </w:p>
  </w:footnote>
  <w:footnote w:type="continuationSeparator" w:id="0">
    <w:p w14:paraId="7602084A" w14:textId="77777777" w:rsidR="008860AB" w:rsidRDefault="008860AB" w:rsidP="00F82F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01DF2" w14:textId="63BD2344" w:rsidR="00F82FA3" w:rsidRDefault="00F82FA3" w:rsidP="00A1144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60104"/>
    <w:multiLevelType w:val="multilevel"/>
    <w:tmpl w:val="407C2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B81CBD"/>
    <w:multiLevelType w:val="multilevel"/>
    <w:tmpl w:val="5B3A5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324164"/>
    <w:multiLevelType w:val="multilevel"/>
    <w:tmpl w:val="BE2AF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A21DE8"/>
    <w:multiLevelType w:val="multilevel"/>
    <w:tmpl w:val="FD7AF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D97C72"/>
    <w:multiLevelType w:val="multilevel"/>
    <w:tmpl w:val="DE2CC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E771E3"/>
    <w:multiLevelType w:val="multilevel"/>
    <w:tmpl w:val="CE38C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517FBB"/>
    <w:multiLevelType w:val="multilevel"/>
    <w:tmpl w:val="DFF6A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C25FA9"/>
    <w:multiLevelType w:val="multilevel"/>
    <w:tmpl w:val="2DDEF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5A0E22"/>
    <w:multiLevelType w:val="multilevel"/>
    <w:tmpl w:val="C5560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D3D5F7F"/>
    <w:multiLevelType w:val="multilevel"/>
    <w:tmpl w:val="CE80B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4823556">
    <w:abstractNumId w:val="0"/>
  </w:num>
  <w:num w:numId="2" w16cid:durableId="1986274744">
    <w:abstractNumId w:val="9"/>
  </w:num>
  <w:num w:numId="3" w16cid:durableId="1737706185">
    <w:abstractNumId w:val="5"/>
  </w:num>
  <w:num w:numId="4" w16cid:durableId="1585265402">
    <w:abstractNumId w:val="7"/>
  </w:num>
  <w:num w:numId="5" w16cid:durableId="1366835039">
    <w:abstractNumId w:val="6"/>
  </w:num>
  <w:num w:numId="6" w16cid:durableId="1206288083">
    <w:abstractNumId w:val="8"/>
  </w:num>
  <w:num w:numId="7" w16cid:durableId="107824257">
    <w:abstractNumId w:val="4"/>
  </w:num>
  <w:num w:numId="8" w16cid:durableId="1565025023">
    <w:abstractNumId w:val="3"/>
  </w:num>
  <w:num w:numId="9" w16cid:durableId="1403718881">
    <w:abstractNumId w:val="1"/>
  </w:num>
  <w:num w:numId="10" w16cid:durableId="16112802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878"/>
    <w:rsid w:val="00277402"/>
    <w:rsid w:val="002E3454"/>
    <w:rsid w:val="003936B6"/>
    <w:rsid w:val="0043727A"/>
    <w:rsid w:val="004E1F93"/>
    <w:rsid w:val="00615FA5"/>
    <w:rsid w:val="00655878"/>
    <w:rsid w:val="00696BCE"/>
    <w:rsid w:val="007A1631"/>
    <w:rsid w:val="007E7BDA"/>
    <w:rsid w:val="008860AB"/>
    <w:rsid w:val="00902E58"/>
    <w:rsid w:val="00942355"/>
    <w:rsid w:val="00946587"/>
    <w:rsid w:val="00A11440"/>
    <w:rsid w:val="00B63CB0"/>
    <w:rsid w:val="00E12843"/>
    <w:rsid w:val="00F82FA3"/>
    <w:rsid w:val="00FC6D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EBF08"/>
  <w15:chartTrackingRefBased/>
  <w15:docId w15:val="{A3401C5D-1D61-4EC5-B55F-AD83F702A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58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558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5587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5587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5587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558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58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58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58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58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5587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5587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5587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5587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558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58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58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5878"/>
    <w:rPr>
      <w:rFonts w:eastAsiaTheme="majorEastAsia" w:cstheme="majorBidi"/>
      <w:color w:val="272727" w:themeColor="text1" w:themeTint="D8"/>
    </w:rPr>
  </w:style>
  <w:style w:type="paragraph" w:styleId="Title">
    <w:name w:val="Title"/>
    <w:basedOn w:val="Normal"/>
    <w:next w:val="Normal"/>
    <w:link w:val="TitleChar"/>
    <w:uiPriority w:val="10"/>
    <w:qFormat/>
    <w:rsid w:val="006558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58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58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58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5878"/>
    <w:pPr>
      <w:spacing w:before="160"/>
      <w:jc w:val="center"/>
    </w:pPr>
    <w:rPr>
      <w:i/>
      <w:iCs/>
      <w:color w:val="404040" w:themeColor="text1" w:themeTint="BF"/>
    </w:rPr>
  </w:style>
  <w:style w:type="character" w:customStyle="1" w:styleId="QuoteChar">
    <w:name w:val="Quote Char"/>
    <w:basedOn w:val="DefaultParagraphFont"/>
    <w:link w:val="Quote"/>
    <w:uiPriority w:val="29"/>
    <w:rsid w:val="00655878"/>
    <w:rPr>
      <w:i/>
      <w:iCs/>
      <w:color w:val="404040" w:themeColor="text1" w:themeTint="BF"/>
    </w:rPr>
  </w:style>
  <w:style w:type="paragraph" w:styleId="ListParagraph">
    <w:name w:val="List Paragraph"/>
    <w:basedOn w:val="Normal"/>
    <w:uiPriority w:val="34"/>
    <w:qFormat/>
    <w:rsid w:val="00655878"/>
    <w:pPr>
      <w:ind w:left="720"/>
      <w:contextualSpacing/>
    </w:pPr>
  </w:style>
  <w:style w:type="character" w:styleId="IntenseEmphasis">
    <w:name w:val="Intense Emphasis"/>
    <w:basedOn w:val="DefaultParagraphFont"/>
    <w:uiPriority w:val="21"/>
    <w:qFormat/>
    <w:rsid w:val="00655878"/>
    <w:rPr>
      <w:i/>
      <w:iCs/>
      <w:color w:val="2F5496" w:themeColor="accent1" w:themeShade="BF"/>
    </w:rPr>
  </w:style>
  <w:style w:type="paragraph" w:styleId="IntenseQuote">
    <w:name w:val="Intense Quote"/>
    <w:basedOn w:val="Normal"/>
    <w:next w:val="Normal"/>
    <w:link w:val="IntenseQuoteChar"/>
    <w:uiPriority w:val="30"/>
    <w:qFormat/>
    <w:rsid w:val="006558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55878"/>
    <w:rPr>
      <w:i/>
      <w:iCs/>
      <w:color w:val="2F5496" w:themeColor="accent1" w:themeShade="BF"/>
    </w:rPr>
  </w:style>
  <w:style w:type="character" w:styleId="IntenseReference">
    <w:name w:val="Intense Reference"/>
    <w:basedOn w:val="DefaultParagraphFont"/>
    <w:uiPriority w:val="32"/>
    <w:qFormat/>
    <w:rsid w:val="00655878"/>
    <w:rPr>
      <w:b/>
      <w:bCs/>
      <w:smallCaps/>
      <w:color w:val="2F5496" w:themeColor="accent1" w:themeShade="BF"/>
      <w:spacing w:val="5"/>
    </w:rPr>
  </w:style>
  <w:style w:type="paragraph" w:styleId="Header">
    <w:name w:val="header"/>
    <w:basedOn w:val="Normal"/>
    <w:link w:val="HeaderChar"/>
    <w:uiPriority w:val="99"/>
    <w:unhideWhenUsed/>
    <w:rsid w:val="00F82F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2FA3"/>
  </w:style>
  <w:style w:type="paragraph" w:styleId="Footer">
    <w:name w:val="footer"/>
    <w:basedOn w:val="Normal"/>
    <w:link w:val="FooterChar"/>
    <w:uiPriority w:val="99"/>
    <w:unhideWhenUsed/>
    <w:rsid w:val="00F82F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2F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b902693-1074-40aa-9e21-d89446a2ebb5}" enabled="0" method="" siteId="{6b902693-1074-40aa-9e21-d89446a2ebb5}" removed="1"/>
</clbl:labelList>
</file>

<file path=docProps/app.xml><?xml version="1.0" encoding="utf-8"?>
<Properties xmlns="http://schemas.openxmlformats.org/officeDocument/2006/extended-properties" xmlns:vt="http://schemas.openxmlformats.org/officeDocument/2006/docPropsVTypes">
  <Template>Normal</Template>
  <TotalTime>14</TotalTime>
  <Pages>2</Pages>
  <Words>382</Words>
  <Characters>2313</Characters>
  <Application>Microsoft Office Word</Application>
  <DocSecurity>0</DocSecurity>
  <Lines>64</Lines>
  <Paragraphs>61</Paragraphs>
  <ScaleCrop>false</ScaleCrop>
  <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Aliu, Anietie E (PG/R - Sch Health Sciences)</dc:creator>
  <cp:keywords/>
  <dc:description/>
  <cp:lastModifiedBy>Aliu, Anietie E (PG/R - Sch Health Sciences)</cp:lastModifiedBy>
  <cp:revision>11</cp:revision>
  <dcterms:created xsi:type="dcterms:W3CDTF">2026-03-25T03:47:00Z</dcterms:created>
  <dcterms:modified xsi:type="dcterms:W3CDTF">2026-03-25T12:33:00Z</dcterms:modified>
</cp:coreProperties>
</file>