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05F61" w14:textId="4748AB61" w:rsidR="00FA1481" w:rsidRPr="004E3FAE" w:rsidRDefault="00FA1481" w:rsidP="00A729EE">
      <w:pPr>
        <w:rPr>
          <w:szCs w:val="24"/>
          <w:lang w:eastAsia="zh-CN"/>
        </w:rPr>
      </w:pPr>
      <w:bookmarkStart w:id="0" w:name="_Hlk88319261"/>
      <w:bookmarkEnd w:id="0"/>
    </w:p>
    <w:p w14:paraId="3317CF4D" w14:textId="77777777" w:rsidR="00EC7C85" w:rsidRPr="004E3FAE" w:rsidRDefault="00EC7C85" w:rsidP="00F125EE">
      <w:pPr>
        <w:rPr>
          <w:szCs w:val="24"/>
        </w:rPr>
      </w:pPr>
    </w:p>
    <w:p w14:paraId="53B0A160" w14:textId="77777777" w:rsidR="00393BAB" w:rsidRPr="004E3FAE" w:rsidRDefault="00393BAB" w:rsidP="00FA1481">
      <w:pPr>
        <w:jc w:val="center"/>
        <w:rPr>
          <w:sz w:val="40"/>
          <w:szCs w:val="24"/>
        </w:rPr>
      </w:pPr>
    </w:p>
    <w:p w14:paraId="31C337D1" w14:textId="77777777" w:rsidR="00D04BCF" w:rsidRPr="004E3FAE" w:rsidRDefault="00BB2D2A" w:rsidP="00FA1481">
      <w:pPr>
        <w:jc w:val="center"/>
        <w:rPr>
          <w:sz w:val="40"/>
          <w:szCs w:val="24"/>
        </w:rPr>
      </w:pPr>
      <w:r w:rsidRPr="004E3FAE">
        <w:rPr>
          <w:sz w:val="40"/>
          <w:szCs w:val="24"/>
        </w:rPr>
        <w:t>Supplementary Materials</w:t>
      </w:r>
      <w:r w:rsidR="009743A9" w:rsidRPr="004E3FAE">
        <w:rPr>
          <w:sz w:val="40"/>
          <w:szCs w:val="24"/>
        </w:rPr>
        <w:t xml:space="preserve"> for</w:t>
      </w:r>
    </w:p>
    <w:p w14:paraId="29411C5A" w14:textId="77777777" w:rsidR="005001AC" w:rsidRPr="004E3FAE" w:rsidRDefault="005001AC">
      <w:pPr>
        <w:rPr>
          <w:szCs w:val="24"/>
        </w:rPr>
      </w:pPr>
    </w:p>
    <w:p w14:paraId="339B31F7" w14:textId="3ACAC610" w:rsidR="00015F74" w:rsidRDefault="00AA30EC" w:rsidP="003B40E6">
      <w:pPr>
        <w:jc w:val="center"/>
        <w:rPr>
          <w:b/>
          <w:bCs/>
          <w:sz w:val="32"/>
          <w:szCs w:val="24"/>
          <w:lang w:eastAsia="zh-CN"/>
        </w:rPr>
      </w:pPr>
      <w:r w:rsidRPr="004E3FAE">
        <w:rPr>
          <w:b/>
          <w:bCs/>
          <w:sz w:val="32"/>
          <w:szCs w:val="24"/>
        </w:rPr>
        <w:t xml:space="preserve">B7-1 mediates </w:t>
      </w:r>
      <w:proofErr w:type="spellStart"/>
      <w:r w:rsidRPr="004E3FAE">
        <w:rPr>
          <w:b/>
          <w:bCs/>
          <w:sz w:val="32"/>
          <w:szCs w:val="24"/>
        </w:rPr>
        <w:t>podocyte</w:t>
      </w:r>
      <w:proofErr w:type="spellEnd"/>
      <w:r w:rsidRPr="004E3FAE">
        <w:rPr>
          <w:b/>
          <w:bCs/>
          <w:sz w:val="32"/>
          <w:szCs w:val="24"/>
        </w:rPr>
        <w:t xml:space="preserve"> injury and </w:t>
      </w:r>
      <w:proofErr w:type="spellStart"/>
      <w:r w:rsidRPr="004E3FAE">
        <w:rPr>
          <w:b/>
          <w:bCs/>
          <w:sz w:val="32"/>
          <w:szCs w:val="24"/>
        </w:rPr>
        <w:t>glomerulosclerosis</w:t>
      </w:r>
      <w:proofErr w:type="spellEnd"/>
      <w:r w:rsidRPr="004E3FAE">
        <w:rPr>
          <w:b/>
          <w:bCs/>
          <w:sz w:val="32"/>
          <w:szCs w:val="24"/>
        </w:rPr>
        <w:t xml:space="preserve"> through communication with Hsp90ab1-LRP5-β-catenin pathway</w:t>
      </w:r>
    </w:p>
    <w:p w14:paraId="0C40A74C" w14:textId="77777777" w:rsidR="004E3FAE" w:rsidRPr="004E3FAE" w:rsidRDefault="004E3FAE" w:rsidP="003B40E6">
      <w:pPr>
        <w:jc w:val="center"/>
        <w:rPr>
          <w:sz w:val="32"/>
          <w:szCs w:val="24"/>
          <w:lang w:eastAsia="zh-CN"/>
        </w:rPr>
      </w:pPr>
    </w:p>
    <w:p w14:paraId="71939F02" w14:textId="77777777" w:rsidR="00533910" w:rsidRPr="004E3FAE" w:rsidRDefault="00533910" w:rsidP="00533910">
      <w:pPr>
        <w:jc w:val="center"/>
        <w:rPr>
          <w:szCs w:val="24"/>
        </w:rPr>
      </w:pPr>
    </w:p>
    <w:p w14:paraId="3A1047ED" w14:textId="77777777" w:rsidR="00533910" w:rsidRPr="004E3FAE" w:rsidRDefault="00533910" w:rsidP="005001AC">
      <w:pPr>
        <w:jc w:val="center"/>
        <w:rPr>
          <w:szCs w:val="24"/>
        </w:rPr>
      </w:pPr>
    </w:p>
    <w:p w14:paraId="223EBBEB" w14:textId="77777777" w:rsidR="002C030F" w:rsidRPr="004E3FAE" w:rsidRDefault="002C030F">
      <w:pPr>
        <w:rPr>
          <w:szCs w:val="24"/>
        </w:rPr>
      </w:pPr>
    </w:p>
    <w:p w14:paraId="5BBBF32C" w14:textId="77777777" w:rsidR="00015F74" w:rsidRPr="004E3FAE" w:rsidRDefault="00015F74">
      <w:pPr>
        <w:rPr>
          <w:b/>
          <w:szCs w:val="24"/>
        </w:rPr>
      </w:pPr>
    </w:p>
    <w:p w14:paraId="546CBFCA" w14:textId="6BEED8D7" w:rsidR="002C030F" w:rsidRPr="004E3FAE" w:rsidRDefault="00733AD7">
      <w:pPr>
        <w:rPr>
          <w:b/>
          <w:szCs w:val="24"/>
        </w:rPr>
      </w:pPr>
      <w:r w:rsidRPr="00733AD7">
        <w:rPr>
          <w:b/>
          <w:szCs w:val="24"/>
        </w:rPr>
        <w:t>Supplementary Materials</w:t>
      </w:r>
      <w:r w:rsidR="009743A9" w:rsidRPr="004E3FAE">
        <w:rPr>
          <w:b/>
          <w:szCs w:val="24"/>
        </w:rPr>
        <w:t xml:space="preserve"> </w:t>
      </w:r>
      <w:r w:rsidR="002C030F" w:rsidRPr="004E3FAE">
        <w:rPr>
          <w:b/>
          <w:szCs w:val="24"/>
        </w:rPr>
        <w:t>include:</w:t>
      </w:r>
    </w:p>
    <w:p w14:paraId="6B069C4B" w14:textId="77777777" w:rsidR="002C030F" w:rsidRPr="004E3FAE" w:rsidRDefault="002C030F">
      <w:pPr>
        <w:rPr>
          <w:szCs w:val="24"/>
        </w:rPr>
      </w:pPr>
    </w:p>
    <w:p w14:paraId="7FF034EE" w14:textId="77777777" w:rsidR="009E1FCB" w:rsidRDefault="00AA0C6B" w:rsidP="00262D72">
      <w:pPr>
        <w:ind w:left="720"/>
        <w:rPr>
          <w:rFonts w:hint="eastAsia"/>
          <w:szCs w:val="24"/>
          <w:lang w:eastAsia="zh-CN"/>
        </w:rPr>
      </w:pPr>
      <w:r w:rsidRPr="004E3FAE">
        <w:rPr>
          <w:rFonts w:hint="eastAsia"/>
          <w:szCs w:val="24"/>
          <w:lang w:eastAsia="zh-CN"/>
        </w:rPr>
        <w:t>Supplementary</w:t>
      </w:r>
      <w:r w:rsidRPr="004E3FAE">
        <w:rPr>
          <w:szCs w:val="24"/>
          <w:lang w:eastAsia="zh-CN"/>
        </w:rPr>
        <w:t xml:space="preserve"> </w:t>
      </w:r>
      <w:r w:rsidR="00A974EB">
        <w:rPr>
          <w:rFonts w:hint="eastAsia"/>
          <w:szCs w:val="24"/>
          <w:lang w:eastAsia="zh-CN"/>
        </w:rPr>
        <w:t>detailed m</w:t>
      </w:r>
      <w:r w:rsidRPr="004E3FAE">
        <w:rPr>
          <w:rFonts w:hint="eastAsia"/>
          <w:szCs w:val="24"/>
          <w:lang w:eastAsia="zh-CN"/>
        </w:rPr>
        <w:t>ethods</w:t>
      </w:r>
    </w:p>
    <w:p w14:paraId="1847DFB3" w14:textId="3D2B97E1" w:rsidR="00A974EB" w:rsidRPr="004E3FAE" w:rsidRDefault="00A974EB" w:rsidP="00262D72">
      <w:pPr>
        <w:ind w:left="720"/>
        <w:rPr>
          <w:szCs w:val="24"/>
          <w:lang w:eastAsia="zh-CN"/>
        </w:rPr>
      </w:pPr>
      <w:r>
        <w:rPr>
          <w:rFonts w:hint="eastAsia"/>
          <w:szCs w:val="24"/>
          <w:lang w:eastAsia="zh-CN"/>
        </w:rPr>
        <w:t>Supplementary Figure legends</w:t>
      </w:r>
    </w:p>
    <w:p w14:paraId="42847FF0" w14:textId="77777777" w:rsidR="009E1FCB" w:rsidRDefault="00553025" w:rsidP="009E1FCB">
      <w:pPr>
        <w:ind w:left="720"/>
        <w:rPr>
          <w:rFonts w:hint="eastAsia"/>
          <w:szCs w:val="24"/>
          <w:lang w:eastAsia="zh-CN"/>
        </w:rPr>
      </w:pPr>
      <w:r>
        <w:rPr>
          <w:szCs w:val="24"/>
        </w:rPr>
        <w:t xml:space="preserve">Supplementary </w:t>
      </w:r>
      <w:r w:rsidR="002C030F" w:rsidRPr="004E3FAE">
        <w:rPr>
          <w:szCs w:val="24"/>
        </w:rPr>
        <w:t>Tables S1</w:t>
      </w:r>
      <w:r w:rsidR="00634EFB" w:rsidRPr="004E3FAE">
        <w:rPr>
          <w:szCs w:val="24"/>
        </w:rPr>
        <w:t>,</w:t>
      </w:r>
      <w:r w:rsidR="00A3403B" w:rsidRPr="004E3FAE">
        <w:rPr>
          <w:szCs w:val="24"/>
        </w:rPr>
        <w:t xml:space="preserve"> </w:t>
      </w:r>
      <w:r w:rsidR="002C030F" w:rsidRPr="004E3FAE">
        <w:rPr>
          <w:szCs w:val="24"/>
        </w:rPr>
        <w:t>S</w:t>
      </w:r>
      <w:r w:rsidR="00634EFB" w:rsidRPr="004E3FAE">
        <w:rPr>
          <w:szCs w:val="24"/>
        </w:rPr>
        <w:t>2</w:t>
      </w:r>
      <w:r w:rsidR="009E1FCB" w:rsidRPr="009E1FCB">
        <w:rPr>
          <w:szCs w:val="24"/>
        </w:rPr>
        <w:t xml:space="preserve"> </w:t>
      </w:r>
    </w:p>
    <w:p w14:paraId="4C6E7186" w14:textId="77777777" w:rsidR="009E1FCB" w:rsidRDefault="009E1FCB" w:rsidP="009E1FCB">
      <w:pPr>
        <w:ind w:left="720"/>
        <w:rPr>
          <w:rFonts w:hint="eastAsia"/>
          <w:szCs w:val="24"/>
          <w:lang w:eastAsia="zh-CN"/>
        </w:rPr>
      </w:pPr>
    </w:p>
    <w:p w14:paraId="5DC01B7E" w14:textId="702CEA82" w:rsidR="009E1FCB" w:rsidRDefault="009E1FCB" w:rsidP="009E1FCB">
      <w:pPr>
        <w:ind w:left="720"/>
        <w:rPr>
          <w:rFonts w:hint="eastAsia"/>
          <w:szCs w:val="24"/>
          <w:lang w:eastAsia="zh-CN"/>
        </w:rPr>
      </w:pPr>
      <w:r>
        <w:rPr>
          <w:szCs w:val="24"/>
        </w:rPr>
        <w:t>Supplementary Figures S1 to S9</w:t>
      </w:r>
    </w:p>
    <w:p w14:paraId="4405F2E7" w14:textId="77777777" w:rsidR="009E1FCB" w:rsidRDefault="009E1FCB" w:rsidP="009E1FCB">
      <w:pPr>
        <w:ind w:left="720"/>
        <w:rPr>
          <w:rFonts w:hint="eastAsia"/>
          <w:szCs w:val="24"/>
          <w:lang w:eastAsia="zh-CN"/>
        </w:rPr>
      </w:pPr>
    </w:p>
    <w:p w14:paraId="3BF05A5B" w14:textId="5AE85073" w:rsidR="00553025" w:rsidRPr="004E3FAE" w:rsidRDefault="00553025" w:rsidP="00262D72">
      <w:pPr>
        <w:ind w:left="720"/>
        <w:rPr>
          <w:szCs w:val="24"/>
          <w:lang w:eastAsia="zh-CN"/>
        </w:rPr>
      </w:pPr>
      <w:r>
        <w:rPr>
          <w:rFonts w:hint="eastAsia"/>
          <w:szCs w:val="24"/>
          <w:lang w:eastAsia="zh-CN"/>
        </w:rPr>
        <w:t>S</w:t>
      </w:r>
      <w:r>
        <w:rPr>
          <w:szCs w:val="24"/>
          <w:lang w:eastAsia="zh-CN"/>
        </w:rPr>
        <w:t>uppleme</w:t>
      </w:r>
      <w:r w:rsidR="00A974EB">
        <w:rPr>
          <w:szCs w:val="24"/>
          <w:lang w:eastAsia="zh-CN"/>
        </w:rPr>
        <w:t xml:space="preserve">ntary File 1 Full unedited </w:t>
      </w:r>
      <w:proofErr w:type="gramStart"/>
      <w:r w:rsidR="00A974EB">
        <w:rPr>
          <w:szCs w:val="24"/>
          <w:lang w:eastAsia="zh-CN"/>
        </w:rPr>
        <w:t>gels</w:t>
      </w:r>
      <w:proofErr w:type="gramEnd"/>
    </w:p>
    <w:p w14:paraId="4B448789" w14:textId="77777777" w:rsidR="002C030F" w:rsidRPr="004E3FAE" w:rsidRDefault="002C030F">
      <w:pPr>
        <w:rPr>
          <w:szCs w:val="24"/>
        </w:rPr>
      </w:pPr>
    </w:p>
    <w:p w14:paraId="68691C5A" w14:textId="68BE3929" w:rsidR="00AA0C6B" w:rsidRPr="004E3FAE" w:rsidRDefault="00AA0C6B" w:rsidP="00262D72">
      <w:pPr>
        <w:ind w:left="720"/>
        <w:rPr>
          <w:szCs w:val="24"/>
        </w:rPr>
      </w:pPr>
      <w:r w:rsidRPr="004E3FAE">
        <w:rPr>
          <w:szCs w:val="24"/>
        </w:rPr>
        <w:br w:type="page"/>
      </w:r>
    </w:p>
    <w:p w14:paraId="4B05BE8E" w14:textId="2FB8AF36" w:rsidR="000E23EF" w:rsidRPr="007765F2" w:rsidRDefault="003E171D" w:rsidP="000E23EF">
      <w:pPr>
        <w:rPr>
          <w:b/>
          <w:sz w:val="28"/>
          <w:szCs w:val="28"/>
          <w:lang w:eastAsia="zh-CN"/>
        </w:rPr>
      </w:pPr>
      <w:r w:rsidRPr="007765F2">
        <w:rPr>
          <w:b/>
          <w:sz w:val="28"/>
          <w:szCs w:val="28"/>
          <w:lang w:eastAsia="zh-CN"/>
        </w:rPr>
        <w:lastRenderedPageBreak/>
        <w:t>Supplementary detailed methods</w:t>
      </w:r>
    </w:p>
    <w:p w14:paraId="51C56CFD" w14:textId="77777777" w:rsidR="001256F8" w:rsidRPr="007765F2" w:rsidRDefault="001256F8" w:rsidP="00245DB9">
      <w:pPr>
        <w:spacing w:line="360" w:lineRule="auto"/>
        <w:rPr>
          <w:b/>
          <w:bCs/>
          <w:szCs w:val="24"/>
        </w:rPr>
      </w:pPr>
      <w:r w:rsidRPr="007765F2">
        <w:rPr>
          <w:b/>
          <w:bCs/>
          <w:szCs w:val="24"/>
        </w:rPr>
        <w:t>Experimental Design</w:t>
      </w:r>
      <w:r w:rsidRPr="007765F2">
        <w:rPr>
          <w:rFonts w:hint="eastAsia"/>
          <w:b/>
          <w:bCs/>
          <w:szCs w:val="24"/>
        </w:rPr>
        <w:t xml:space="preserve"> </w:t>
      </w:r>
    </w:p>
    <w:p w14:paraId="1DF2F99C" w14:textId="48E5BB64" w:rsidR="001256F8" w:rsidRPr="007765F2" w:rsidRDefault="001256F8" w:rsidP="00245DB9">
      <w:pPr>
        <w:spacing w:line="360" w:lineRule="auto"/>
        <w:rPr>
          <w:szCs w:val="24"/>
        </w:rPr>
      </w:pPr>
      <w:r w:rsidRPr="007765F2">
        <w:rPr>
          <w:rFonts w:hint="eastAsia"/>
          <w:szCs w:val="24"/>
        </w:rPr>
        <w:t>T</w:t>
      </w:r>
      <w:r w:rsidRPr="007765F2">
        <w:rPr>
          <w:szCs w:val="24"/>
        </w:rPr>
        <w:t xml:space="preserve">he purpose of this study was to address </w:t>
      </w:r>
      <w:r w:rsidRPr="007765F2">
        <w:rPr>
          <w:rFonts w:hint="eastAsia"/>
          <w:szCs w:val="24"/>
        </w:rPr>
        <w:t>t</w:t>
      </w:r>
      <w:r w:rsidRPr="007765F2">
        <w:rPr>
          <w:szCs w:val="24"/>
        </w:rPr>
        <w:t>he controversial</w:t>
      </w:r>
      <w:r w:rsidRPr="007765F2">
        <w:rPr>
          <w:rFonts w:hint="eastAsia"/>
          <w:szCs w:val="24"/>
        </w:rPr>
        <w:t xml:space="preserve"> role of</w:t>
      </w:r>
      <w:r w:rsidRPr="007765F2">
        <w:rPr>
          <w:szCs w:val="24"/>
        </w:rPr>
        <w:t xml:space="preserve"> B7-1</w:t>
      </w:r>
      <w:r w:rsidRPr="007765F2">
        <w:rPr>
          <w:rFonts w:hint="eastAsia"/>
          <w:szCs w:val="24"/>
        </w:rPr>
        <w:t xml:space="preserve"> in </w:t>
      </w:r>
      <w:proofErr w:type="spellStart"/>
      <w:r w:rsidRPr="007765F2">
        <w:rPr>
          <w:rFonts w:hint="eastAsia"/>
          <w:szCs w:val="24"/>
        </w:rPr>
        <w:t>podocyte</w:t>
      </w:r>
      <w:proofErr w:type="spellEnd"/>
      <w:r w:rsidRPr="007765F2">
        <w:rPr>
          <w:rFonts w:hint="eastAsia"/>
          <w:szCs w:val="24"/>
        </w:rPr>
        <w:t xml:space="preserve"> injury and discern the </w:t>
      </w:r>
      <w:r w:rsidRPr="007765F2">
        <w:rPr>
          <w:szCs w:val="24"/>
        </w:rPr>
        <w:t xml:space="preserve">mechanism </w:t>
      </w:r>
      <w:r w:rsidRPr="007765F2">
        <w:rPr>
          <w:rFonts w:hint="eastAsia"/>
          <w:szCs w:val="24"/>
        </w:rPr>
        <w:t xml:space="preserve">using </w:t>
      </w:r>
      <w:r w:rsidRPr="007765F2">
        <w:rPr>
          <w:szCs w:val="24"/>
        </w:rPr>
        <w:t xml:space="preserve">various </w:t>
      </w:r>
      <w:r w:rsidRPr="007765F2">
        <w:rPr>
          <w:rFonts w:hint="eastAsia"/>
          <w:szCs w:val="24"/>
        </w:rPr>
        <w:t>glomerular injury</w:t>
      </w:r>
      <w:r w:rsidRPr="007765F2">
        <w:rPr>
          <w:szCs w:val="24"/>
        </w:rPr>
        <w:t xml:space="preserve"> models</w:t>
      </w:r>
      <w:r w:rsidRPr="007765F2">
        <w:rPr>
          <w:rFonts w:hint="eastAsia"/>
          <w:szCs w:val="24"/>
        </w:rPr>
        <w:t xml:space="preserve"> and human biopsies</w:t>
      </w:r>
      <w:r w:rsidRPr="007765F2">
        <w:rPr>
          <w:szCs w:val="24"/>
        </w:rPr>
        <w:t>. B7-1 RNA expression in human with a variety of glomerular diseases was assessed</w:t>
      </w:r>
      <w:r w:rsidRPr="007765F2">
        <w:rPr>
          <w:rFonts w:hint="eastAsia"/>
          <w:szCs w:val="24"/>
        </w:rPr>
        <w:t xml:space="preserve"> </w:t>
      </w:r>
      <w:r w:rsidRPr="007765F2">
        <w:rPr>
          <w:szCs w:val="24"/>
        </w:rPr>
        <w:t xml:space="preserve">through RNA scope, and correlative analysis of urinary soluble B7-1 with disease severity was performed in new-onset patients without immunosuppressive therapy. For animal experiments, </w:t>
      </w:r>
      <w:proofErr w:type="spellStart"/>
      <w:r w:rsidRPr="007765F2">
        <w:rPr>
          <w:rFonts w:hint="eastAsia"/>
          <w:szCs w:val="24"/>
        </w:rPr>
        <w:t>podocyte</w:t>
      </w:r>
      <w:proofErr w:type="spellEnd"/>
      <w:r w:rsidRPr="007765F2">
        <w:rPr>
          <w:rFonts w:hint="eastAsia"/>
          <w:szCs w:val="24"/>
        </w:rPr>
        <w:t>-specific B7-1 t</w:t>
      </w:r>
      <w:r w:rsidRPr="007765F2">
        <w:rPr>
          <w:szCs w:val="24"/>
        </w:rPr>
        <w:t>ransgenic mice and B7-1</w:t>
      </w:r>
      <w:r w:rsidRPr="007765F2">
        <w:rPr>
          <w:szCs w:val="24"/>
          <w:vertAlign w:val="superscript"/>
        </w:rPr>
        <w:t>flox/</w:t>
      </w:r>
      <w:proofErr w:type="spellStart"/>
      <w:r w:rsidRPr="007765F2">
        <w:rPr>
          <w:szCs w:val="24"/>
          <w:vertAlign w:val="superscript"/>
        </w:rPr>
        <w:t>flox</w:t>
      </w:r>
      <w:proofErr w:type="spellEnd"/>
      <w:r w:rsidRPr="007765F2">
        <w:rPr>
          <w:szCs w:val="24"/>
          <w:vertAlign w:val="superscript"/>
        </w:rPr>
        <w:t xml:space="preserve"> </w:t>
      </w:r>
      <w:r w:rsidRPr="007765F2">
        <w:rPr>
          <w:szCs w:val="24"/>
        </w:rPr>
        <w:t xml:space="preserve">mice were </w:t>
      </w:r>
      <w:r w:rsidRPr="007765F2">
        <w:rPr>
          <w:rFonts w:hint="eastAsia"/>
          <w:szCs w:val="24"/>
        </w:rPr>
        <w:t>establish</w:t>
      </w:r>
      <w:r w:rsidRPr="007765F2">
        <w:rPr>
          <w:szCs w:val="24"/>
        </w:rPr>
        <w:t>ed. RNA-</w:t>
      </w:r>
      <w:proofErr w:type="spellStart"/>
      <w:r w:rsidRPr="007765F2">
        <w:rPr>
          <w:szCs w:val="24"/>
        </w:rPr>
        <w:t>seq</w:t>
      </w:r>
      <w:proofErr w:type="spellEnd"/>
      <w:r w:rsidRPr="007765F2">
        <w:rPr>
          <w:szCs w:val="24"/>
        </w:rPr>
        <w:t xml:space="preserve"> and biological assays were </w:t>
      </w:r>
      <w:r w:rsidRPr="007765F2">
        <w:rPr>
          <w:rFonts w:hint="eastAsia"/>
          <w:szCs w:val="24"/>
        </w:rPr>
        <w:t>performed</w:t>
      </w:r>
      <w:r w:rsidRPr="007765F2">
        <w:rPr>
          <w:szCs w:val="24"/>
        </w:rPr>
        <w:t xml:space="preserve"> in 6-month-old </w:t>
      </w:r>
      <w:proofErr w:type="spellStart"/>
      <w:r w:rsidRPr="007765F2">
        <w:rPr>
          <w:szCs w:val="24"/>
        </w:rPr>
        <w:t>wildtype</w:t>
      </w:r>
      <w:proofErr w:type="spellEnd"/>
      <w:r w:rsidRPr="007765F2">
        <w:rPr>
          <w:szCs w:val="24"/>
        </w:rPr>
        <w:t xml:space="preserve"> (WT) and </w:t>
      </w:r>
      <w:proofErr w:type="spellStart"/>
      <w:proofErr w:type="gramStart"/>
      <w:r w:rsidRPr="007765F2">
        <w:rPr>
          <w:szCs w:val="24"/>
        </w:rPr>
        <w:t>Tg</w:t>
      </w:r>
      <w:proofErr w:type="spellEnd"/>
      <w:proofErr w:type="gramEnd"/>
      <w:r w:rsidRPr="007765F2">
        <w:rPr>
          <w:szCs w:val="24"/>
        </w:rPr>
        <w:t xml:space="preserve"> mice. The</w:t>
      </w:r>
      <w:r w:rsidRPr="007765F2">
        <w:rPr>
          <w:rFonts w:hint="eastAsia"/>
          <w:szCs w:val="24"/>
        </w:rPr>
        <w:t xml:space="preserve"> effects of B7-1 knockdown</w:t>
      </w:r>
      <w:r w:rsidRPr="007765F2">
        <w:rPr>
          <w:szCs w:val="24"/>
        </w:rPr>
        <w:t xml:space="preserve"> or Hsp90ab1 </w:t>
      </w:r>
      <w:r w:rsidR="00245DB9" w:rsidRPr="007765F2">
        <w:rPr>
          <w:rFonts w:hint="eastAsia"/>
          <w:szCs w:val="24"/>
        </w:rPr>
        <w:t>were tested</w:t>
      </w:r>
      <w:r w:rsidR="00245DB9" w:rsidRPr="007765F2">
        <w:rPr>
          <w:rFonts w:hint="eastAsia"/>
          <w:szCs w:val="24"/>
          <w:lang w:eastAsia="zh-CN"/>
        </w:rPr>
        <w:t xml:space="preserve"> </w:t>
      </w:r>
      <w:r w:rsidRPr="007765F2">
        <w:rPr>
          <w:rFonts w:hint="eastAsia"/>
          <w:szCs w:val="24"/>
        </w:rPr>
        <w:t>in ADR-treated mice and culture</w:t>
      </w:r>
      <w:r w:rsidR="00245DB9" w:rsidRPr="007765F2">
        <w:rPr>
          <w:rFonts w:hint="eastAsia"/>
          <w:szCs w:val="24"/>
        </w:rPr>
        <w:t>d</w:t>
      </w:r>
      <w:r w:rsidRPr="007765F2">
        <w:rPr>
          <w:rFonts w:hint="eastAsia"/>
          <w:szCs w:val="24"/>
        </w:rPr>
        <w:t xml:space="preserve"> </w:t>
      </w:r>
      <w:proofErr w:type="spellStart"/>
      <w:r w:rsidRPr="007765F2">
        <w:rPr>
          <w:rFonts w:hint="eastAsia"/>
          <w:szCs w:val="24"/>
        </w:rPr>
        <w:t>podocytes</w:t>
      </w:r>
      <w:proofErr w:type="spellEnd"/>
      <w:r w:rsidRPr="007765F2">
        <w:rPr>
          <w:rFonts w:hint="eastAsia"/>
          <w:szCs w:val="24"/>
        </w:rPr>
        <w:t xml:space="preserve">. Multiple methods of </w:t>
      </w:r>
      <w:proofErr w:type="spellStart"/>
      <w:r w:rsidRPr="007765F2">
        <w:rPr>
          <w:rFonts w:hint="eastAsia"/>
          <w:szCs w:val="24"/>
        </w:rPr>
        <w:t>RNAseq</w:t>
      </w:r>
      <w:proofErr w:type="spellEnd"/>
      <w:r w:rsidRPr="007765F2">
        <w:rPr>
          <w:rFonts w:hint="eastAsia"/>
          <w:szCs w:val="24"/>
        </w:rPr>
        <w:t xml:space="preserve">, </w:t>
      </w:r>
      <w:r w:rsidRPr="007765F2">
        <w:rPr>
          <w:szCs w:val="24"/>
        </w:rPr>
        <w:t>LC-MS/MS</w:t>
      </w:r>
      <w:r w:rsidRPr="007765F2">
        <w:rPr>
          <w:rFonts w:hint="eastAsia"/>
          <w:szCs w:val="24"/>
        </w:rPr>
        <w:t xml:space="preserve">, molecular modeling, amino acid mutation, </w:t>
      </w:r>
      <w:proofErr w:type="spellStart"/>
      <w:r w:rsidRPr="007765F2">
        <w:rPr>
          <w:rFonts w:hint="eastAsia"/>
          <w:szCs w:val="24"/>
        </w:rPr>
        <w:t>ChIP</w:t>
      </w:r>
      <w:proofErr w:type="spellEnd"/>
      <w:r w:rsidRPr="007765F2">
        <w:rPr>
          <w:rFonts w:hint="eastAsia"/>
          <w:szCs w:val="24"/>
        </w:rPr>
        <w:t xml:space="preserve">-PCR, etc., were used to </w:t>
      </w:r>
      <w:r w:rsidRPr="007765F2">
        <w:rPr>
          <w:szCs w:val="24"/>
        </w:rPr>
        <w:t>determine</w:t>
      </w:r>
      <w:r w:rsidRPr="007765F2">
        <w:rPr>
          <w:rFonts w:hint="eastAsia"/>
          <w:szCs w:val="24"/>
        </w:rPr>
        <w:t xml:space="preserve"> the role of HSP90ab1/</w:t>
      </w:r>
      <w:r w:rsidRPr="007765F2">
        <w:rPr>
          <w:szCs w:val="24"/>
        </w:rPr>
        <w:t>β-catenin</w:t>
      </w:r>
      <w:r w:rsidRPr="007765F2">
        <w:rPr>
          <w:rFonts w:hint="eastAsia"/>
          <w:szCs w:val="24"/>
        </w:rPr>
        <w:t xml:space="preserve"> pathway in B7-1-induced </w:t>
      </w:r>
      <w:proofErr w:type="spellStart"/>
      <w:r w:rsidRPr="007765F2">
        <w:rPr>
          <w:rFonts w:hint="eastAsia"/>
          <w:szCs w:val="24"/>
        </w:rPr>
        <w:t>podocyte</w:t>
      </w:r>
      <w:proofErr w:type="spellEnd"/>
      <w:r w:rsidRPr="007765F2">
        <w:rPr>
          <w:rFonts w:hint="eastAsia"/>
          <w:szCs w:val="24"/>
        </w:rPr>
        <w:t xml:space="preserve"> injury. </w:t>
      </w:r>
      <w:r w:rsidRPr="007765F2">
        <w:rPr>
          <w:szCs w:val="24"/>
        </w:rPr>
        <w:t xml:space="preserve">All </w:t>
      </w:r>
      <w:r w:rsidRPr="007765F2">
        <w:rPr>
          <w:rFonts w:hint="eastAsia"/>
          <w:i/>
          <w:szCs w:val="24"/>
        </w:rPr>
        <w:t xml:space="preserve">in vitro </w:t>
      </w:r>
      <w:r w:rsidRPr="007765F2">
        <w:rPr>
          <w:szCs w:val="24"/>
        </w:rPr>
        <w:t>experiments were repeated at least three times. Statistical analyses were performed as described. Detailed information of the involved reagents would be found in Supplementary Table S2.</w:t>
      </w:r>
    </w:p>
    <w:p w14:paraId="0D5E8508" w14:textId="77777777" w:rsidR="001256F8" w:rsidRPr="007765F2" w:rsidRDefault="001256F8" w:rsidP="00245DB9">
      <w:pPr>
        <w:spacing w:line="360" w:lineRule="auto"/>
        <w:rPr>
          <w:szCs w:val="24"/>
        </w:rPr>
      </w:pPr>
    </w:p>
    <w:p w14:paraId="7E222F96" w14:textId="77777777" w:rsidR="001256F8" w:rsidRPr="007765F2" w:rsidRDefault="001256F8" w:rsidP="00245DB9">
      <w:pPr>
        <w:spacing w:line="360" w:lineRule="auto"/>
        <w:rPr>
          <w:b/>
          <w:szCs w:val="24"/>
        </w:rPr>
      </w:pPr>
      <w:r w:rsidRPr="007765F2">
        <w:rPr>
          <w:b/>
          <w:szCs w:val="24"/>
        </w:rPr>
        <w:t xml:space="preserve">Human urine samples and kidney biopsies </w:t>
      </w:r>
    </w:p>
    <w:p w14:paraId="008889BA" w14:textId="63A2C335" w:rsidR="001256F8" w:rsidRPr="007765F2" w:rsidRDefault="001256F8" w:rsidP="00245DB9">
      <w:pPr>
        <w:spacing w:line="360" w:lineRule="auto"/>
        <w:rPr>
          <w:szCs w:val="24"/>
        </w:rPr>
      </w:pPr>
      <w:r w:rsidRPr="007765F2">
        <w:rPr>
          <w:szCs w:val="24"/>
        </w:rPr>
        <w:t xml:space="preserve">All human studies were performed with informed patient consent and were approved by the Institutional Ethics Committee at </w:t>
      </w:r>
      <w:proofErr w:type="spellStart"/>
      <w:r w:rsidRPr="007765F2">
        <w:rPr>
          <w:szCs w:val="24"/>
        </w:rPr>
        <w:t>Nanfang</w:t>
      </w:r>
      <w:proofErr w:type="spellEnd"/>
      <w:r w:rsidRPr="007765F2">
        <w:rPr>
          <w:szCs w:val="24"/>
        </w:rPr>
        <w:t xml:space="preserve"> Hospital (NFEC-2019-209). Human urine samples</w:t>
      </w:r>
      <w:r w:rsidR="000504C5" w:rsidRPr="007765F2">
        <w:rPr>
          <w:szCs w:val="24"/>
        </w:rPr>
        <w:t xml:space="preserve"> and fresh frozen kidney sections</w:t>
      </w:r>
      <w:r w:rsidRPr="007765F2">
        <w:rPr>
          <w:szCs w:val="24"/>
        </w:rPr>
        <w:t xml:space="preserve"> were collected from </w:t>
      </w:r>
      <w:r w:rsidR="000504C5" w:rsidRPr="007765F2">
        <w:rPr>
          <w:szCs w:val="24"/>
        </w:rPr>
        <w:t>patients with newly diagnosis of primary glomerular disease.</w:t>
      </w:r>
      <w:r w:rsidRPr="007765F2">
        <w:rPr>
          <w:szCs w:val="24"/>
        </w:rPr>
        <w:t xml:space="preserve"> </w:t>
      </w:r>
      <w:r w:rsidR="000504C5" w:rsidRPr="007765F2">
        <w:rPr>
          <w:szCs w:val="24"/>
        </w:rPr>
        <w:t xml:space="preserve">The </w:t>
      </w:r>
      <w:r w:rsidRPr="007765F2">
        <w:rPr>
          <w:szCs w:val="24"/>
        </w:rPr>
        <w:t xml:space="preserve">control tissues were derived from </w:t>
      </w:r>
      <w:proofErr w:type="spellStart"/>
      <w:r w:rsidR="000504C5" w:rsidRPr="007765F2">
        <w:rPr>
          <w:szCs w:val="24"/>
        </w:rPr>
        <w:t>para</w:t>
      </w:r>
      <w:proofErr w:type="spellEnd"/>
      <w:r w:rsidR="000504C5" w:rsidRPr="007765F2">
        <w:rPr>
          <w:szCs w:val="24"/>
        </w:rPr>
        <w:t>-cancerous kidney tissues</w:t>
      </w:r>
      <w:r w:rsidRPr="007765F2">
        <w:rPr>
          <w:szCs w:val="24"/>
        </w:rPr>
        <w:t xml:space="preserve"> of patients who had </w:t>
      </w:r>
      <w:r w:rsidR="000504C5" w:rsidRPr="007765F2">
        <w:rPr>
          <w:szCs w:val="24"/>
        </w:rPr>
        <w:t>radical nephrectomy</w:t>
      </w:r>
      <w:r w:rsidRPr="007765F2">
        <w:rPr>
          <w:szCs w:val="24"/>
        </w:rPr>
        <w:t xml:space="preserve">. The demographic and clinical data of patients involved are presented </w:t>
      </w:r>
      <w:r w:rsidR="000504C5" w:rsidRPr="007765F2">
        <w:rPr>
          <w:szCs w:val="24"/>
        </w:rPr>
        <w:t>S</w:t>
      </w:r>
      <w:r w:rsidRPr="007765F2">
        <w:rPr>
          <w:szCs w:val="24"/>
        </w:rPr>
        <w:t>upplemental Table S1.</w:t>
      </w:r>
    </w:p>
    <w:p w14:paraId="11185E58" w14:textId="77777777" w:rsidR="001256F8" w:rsidRPr="007765F2" w:rsidRDefault="001256F8" w:rsidP="00245DB9">
      <w:pPr>
        <w:spacing w:line="360" w:lineRule="auto"/>
        <w:rPr>
          <w:szCs w:val="24"/>
        </w:rPr>
      </w:pPr>
    </w:p>
    <w:p w14:paraId="6EE80B2B" w14:textId="77777777" w:rsidR="001256F8" w:rsidRPr="007765F2" w:rsidRDefault="001256F8" w:rsidP="00245DB9">
      <w:pPr>
        <w:spacing w:line="360" w:lineRule="auto"/>
        <w:rPr>
          <w:b/>
          <w:szCs w:val="24"/>
        </w:rPr>
      </w:pPr>
      <w:r w:rsidRPr="007765F2">
        <w:rPr>
          <w:b/>
          <w:szCs w:val="24"/>
        </w:rPr>
        <w:t>Urine B7-1 ELISA</w:t>
      </w:r>
    </w:p>
    <w:p w14:paraId="5701549D" w14:textId="780B00B0" w:rsidR="001256F8" w:rsidRPr="007765F2" w:rsidRDefault="001256F8" w:rsidP="00245DB9">
      <w:pPr>
        <w:spacing w:line="360" w:lineRule="auto"/>
        <w:rPr>
          <w:szCs w:val="24"/>
        </w:rPr>
      </w:pPr>
      <w:r w:rsidRPr="007765F2">
        <w:rPr>
          <w:szCs w:val="24"/>
        </w:rPr>
        <w:t xml:space="preserve">The urinary concentration of B7-1 was determined using a human sCD80 Instant ELISA </w:t>
      </w:r>
      <w:r w:rsidR="00245DB9" w:rsidRPr="007765F2">
        <w:rPr>
          <w:rFonts w:hint="eastAsia"/>
          <w:szCs w:val="24"/>
          <w:lang w:eastAsia="zh-CN"/>
        </w:rPr>
        <w:t xml:space="preserve">kit </w:t>
      </w:r>
      <w:r w:rsidRPr="007765F2">
        <w:rPr>
          <w:szCs w:val="24"/>
        </w:rPr>
        <w:t>(</w:t>
      </w:r>
      <w:proofErr w:type="spellStart"/>
      <w:r w:rsidRPr="007765F2">
        <w:rPr>
          <w:szCs w:val="24"/>
        </w:rPr>
        <w:t>eBioscience</w:t>
      </w:r>
      <w:proofErr w:type="spellEnd"/>
      <w:r w:rsidRPr="007765F2">
        <w:rPr>
          <w:szCs w:val="24"/>
        </w:rPr>
        <w:t>, BMS291INST) according to the manufacturer’s protocol</w:t>
      </w:r>
      <w:r w:rsidRPr="007765F2">
        <w:rPr>
          <w:rFonts w:hint="eastAsia"/>
          <w:szCs w:val="24"/>
        </w:rPr>
        <w:t xml:space="preserve">, </w:t>
      </w:r>
      <w:r w:rsidRPr="007765F2">
        <w:rPr>
          <w:szCs w:val="24"/>
        </w:rPr>
        <w:t xml:space="preserve">respectively. The concentration of B7-1 was calculated according to standard curve and corrected by urinary </w:t>
      </w:r>
      <w:proofErr w:type="spellStart"/>
      <w:r w:rsidRPr="007765F2">
        <w:rPr>
          <w:szCs w:val="24"/>
        </w:rPr>
        <w:t>creatinine</w:t>
      </w:r>
      <w:proofErr w:type="spellEnd"/>
      <w:r w:rsidRPr="007765F2">
        <w:rPr>
          <w:szCs w:val="24"/>
        </w:rPr>
        <w:t>.</w:t>
      </w:r>
      <w:r w:rsidRPr="007765F2">
        <w:rPr>
          <w:rFonts w:hint="eastAsia"/>
          <w:szCs w:val="24"/>
        </w:rPr>
        <w:t xml:space="preserve"> </w:t>
      </w:r>
    </w:p>
    <w:p w14:paraId="6917E120" w14:textId="77777777" w:rsidR="001256F8" w:rsidRPr="007765F2" w:rsidRDefault="001256F8" w:rsidP="00245DB9">
      <w:pPr>
        <w:spacing w:line="360" w:lineRule="auto"/>
        <w:rPr>
          <w:szCs w:val="24"/>
        </w:rPr>
      </w:pPr>
    </w:p>
    <w:p w14:paraId="54247D83" w14:textId="77777777" w:rsidR="001256F8" w:rsidRPr="007765F2" w:rsidRDefault="001256F8" w:rsidP="00245DB9">
      <w:pPr>
        <w:spacing w:line="360" w:lineRule="auto"/>
        <w:rPr>
          <w:b/>
          <w:szCs w:val="24"/>
        </w:rPr>
      </w:pPr>
      <w:bookmarkStart w:id="1" w:name="_Hlk103890024"/>
      <w:r w:rsidRPr="007765F2">
        <w:rPr>
          <w:b/>
          <w:szCs w:val="24"/>
        </w:rPr>
        <w:t>RNA scope</w:t>
      </w:r>
    </w:p>
    <w:bookmarkEnd w:id="1"/>
    <w:p w14:paraId="16EFF238" w14:textId="508D4802" w:rsidR="001256F8" w:rsidRPr="007765F2" w:rsidRDefault="001256F8" w:rsidP="00245DB9">
      <w:pPr>
        <w:spacing w:line="360" w:lineRule="auto"/>
        <w:rPr>
          <w:szCs w:val="24"/>
        </w:rPr>
      </w:pPr>
      <w:r w:rsidRPr="007765F2">
        <w:rPr>
          <w:rFonts w:hint="eastAsia"/>
          <w:szCs w:val="24"/>
          <w:lang w:eastAsia="zh-CN"/>
        </w:rPr>
        <w:lastRenderedPageBreak/>
        <w:t>Th</w:t>
      </w:r>
      <w:r w:rsidRPr="007765F2">
        <w:rPr>
          <w:szCs w:val="24"/>
          <w:lang w:eastAsia="zh-CN"/>
        </w:rPr>
        <w:t xml:space="preserve">e in situ hybridization was performed using </w:t>
      </w:r>
      <w:r w:rsidRPr="007765F2">
        <w:rPr>
          <w:szCs w:val="24"/>
        </w:rPr>
        <w:t xml:space="preserve">the </w:t>
      </w:r>
      <w:proofErr w:type="spellStart"/>
      <w:r w:rsidRPr="007765F2">
        <w:rPr>
          <w:szCs w:val="24"/>
        </w:rPr>
        <w:t>RNAscope</w:t>
      </w:r>
      <w:proofErr w:type="spellEnd"/>
      <w:r w:rsidRPr="007765F2">
        <w:rPr>
          <w:szCs w:val="24"/>
        </w:rPr>
        <w:t xml:space="preserve">® Multiplex Fluorescent Reagent Kit v2 (Advanced Cell Diagnostic, </w:t>
      </w:r>
      <w:proofErr w:type="spellStart"/>
      <w:r w:rsidRPr="007765F2">
        <w:rPr>
          <w:szCs w:val="24"/>
        </w:rPr>
        <w:t>Inc</w:t>
      </w:r>
      <w:proofErr w:type="spellEnd"/>
      <w:r w:rsidRPr="007765F2">
        <w:rPr>
          <w:szCs w:val="24"/>
        </w:rPr>
        <w:t xml:space="preserve">) and detection probe against human B7-1 (421471, Advanced Cell </w:t>
      </w:r>
      <w:proofErr w:type="spellStart"/>
      <w:r w:rsidRPr="007765F2">
        <w:rPr>
          <w:szCs w:val="24"/>
        </w:rPr>
        <w:t>Diagnositc</w:t>
      </w:r>
      <w:proofErr w:type="gramStart"/>
      <w:r w:rsidRPr="007765F2">
        <w:rPr>
          <w:szCs w:val="24"/>
        </w:rPr>
        <w:t>,Inc</w:t>
      </w:r>
      <w:proofErr w:type="spellEnd"/>
      <w:proofErr w:type="gramEnd"/>
      <w:r w:rsidRPr="007765F2">
        <w:rPr>
          <w:szCs w:val="24"/>
        </w:rPr>
        <w:t xml:space="preserve">.) and negative control probe </w:t>
      </w:r>
      <w:proofErr w:type="spellStart"/>
      <w:r w:rsidRPr="007765F2">
        <w:rPr>
          <w:szCs w:val="24"/>
        </w:rPr>
        <w:t>DapB</w:t>
      </w:r>
      <w:proofErr w:type="spellEnd"/>
      <w:r w:rsidR="000504C5" w:rsidRPr="007765F2">
        <w:rPr>
          <w:szCs w:val="24"/>
        </w:rPr>
        <w:t xml:space="preserve"> </w:t>
      </w:r>
      <w:r w:rsidR="00DB722E" w:rsidRPr="007765F2">
        <w:rPr>
          <w:szCs w:val="24"/>
        </w:rPr>
        <w:t xml:space="preserve">(421471, Advanced Cell </w:t>
      </w:r>
      <w:proofErr w:type="spellStart"/>
      <w:r w:rsidR="00DB722E" w:rsidRPr="007765F2">
        <w:rPr>
          <w:szCs w:val="24"/>
        </w:rPr>
        <w:t>Diagnositc,Inc</w:t>
      </w:r>
      <w:proofErr w:type="spellEnd"/>
      <w:r w:rsidR="00DB722E" w:rsidRPr="007765F2">
        <w:rPr>
          <w:szCs w:val="24"/>
        </w:rPr>
        <w:t>.)</w:t>
      </w:r>
      <w:r w:rsidRPr="007765F2">
        <w:rPr>
          <w:szCs w:val="24"/>
        </w:rPr>
        <w:t>. According to the manufacturer’s standards, samples were obtained from</w:t>
      </w:r>
      <w:r w:rsidR="00245DB9" w:rsidRPr="007765F2">
        <w:rPr>
          <w:rFonts w:hint="eastAsia"/>
          <w:szCs w:val="24"/>
          <w:lang w:eastAsia="zh-CN"/>
        </w:rPr>
        <w:t xml:space="preserve"> kidney</w:t>
      </w:r>
      <w:r w:rsidRPr="007765F2">
        <w:rPr>
          <w:szCs w:val="24"/>
        </w:rPr>
        <w:t xml:space="preserve"> biopsies and stored at -80</w:t>
      </w:r>
      <w:r w:rsidRPr="007765F2">
        <w:rPr>
          <w:szCs w:val="24"/>
          <w:lang w:eastAsia="zh-CN"/>
        </w:rPr>
        <w:t xml:space="preserve">℃ within three months. The fresh frozen sections </w:t>
      </w:r>
      <w:r w:rsidRPr="007765F2">
        <w:rPr>
          <w:szCs w:val="24"/>
        </w:rPr>
        <w:t xml:space="preserve">(6μm) were mounted on </w:t>
      </w:r>
      <w:proofErr w:type="spellStart"/>
      <w:r w:rsidRPr="007765F2">
        <w:rPr>
          <w:szCs w:val="24"/>
        </w:rPr>
        <w:t>SuperFrost</w:t>
      </w:r>
      <w:proofErr w:type="spellEnd"/>
      <w:r w:rsidRPr="007765F2">
        <w:rPr>
          <w:szCs w:val="24"/>
        </w:rPr>
        <w:t xml:space="preserve"> Plus slides and kept at -20</w:t>
      </w:r>
      <w:r w:rsidRPr="007765F2">
        <w:rPr>
          <w:szCs w:val="24"/>
          <w:lang w:eastAsia="zh-CN"/>
        </w:rPr>
        <w:t>℃</w:t>
      </w:r>
      <w:r w:rsidRPr="007765F2">
        <w:rPr>
          <w:szCs w:val="24"/>
        </w:rPr>
        <w:t xml:space="preserve"> to dry for one hour. Subsequently, the slides were fixed in 4% paraformaldehyde (PFA) on ice for 15 minutes and immediately used for alcoholic dehydration procedure. The slides were kept drying at room temperature for 5 minutes and </w:t>
      </w:r>
      <w:r w:rsidR="00245DB9" w:rsidRPr="007765F2">
        <w:rPr>
          <w:szCs w:val="24"/>
        </w:rPr>
        <w:t xml:space="preserve">hydrogen peroxide </w:t>
      </w:r>
      <w:r w:rsidR="00245DB9" w:rsidRPr="007765F2">
        <w:rPr>
          <w:rFonts w:hint="eastAsia"/>
          <w:szCs w:val="24"/>
          <w:lang w:eastAsia="zh-CN"/>
        </w:rPr>
        <w:t xml:space="preserve">was </w:t>
      </w:r>
      <w:r w:rsidRPr="007765F2">
        <w:rPr>
          <w:szCs w:val="24"/>
        </w:rPr>
        <w:t>applied to each section for 10 minutes before proceeding to ISH staining or co-detection with immunofluorescence staining. For ISH staining, t</w:t>
      </w:r>
      <w:r w:rsidRPr="007765F2">
        <w:rPr>
          <w:rFonts w:hint="eastAsia"/>
          <w:szCs w:val="24"/>
          <w:lang w:eastAsia="zh-CN"/>
        </w:rPr>
        <w:t>issue</w:t>
      </w:r>
      <w:r w:rsidRPr="007765F2">
        <w:rPr>
          <w:szCs w:val="24"/>
        </w:rPr>
        <w:t xml:space="preserve"> sections were then digested with protease III for 18 minutes at room temperature, hybridized with target probes, amplified, and labeled with </w:t>
      </w:r>
      <w:proofErr w:type="spellStart"/>
      <w:r w:rsidRPr="007765F2">
        <w:rPr>
          <w:szCs w:val="24"/>
        </w:rPr>
        <w:t>fluorophore</w:t>
      </w:r>
      <w:proofErr w:type="spellEnd"/>
      <w:r w:rsidRPr="007765F2">
        <w:rPr>
          <w:szCs w:val="24"/>
        </w:rPr>
        <w:t xml:space="preserve"> Opal 570(Perkin Elmer) at 40</w:t>
      </w:r>
      <w:r w:rsidRPr="007765F2">
        <w:rPr>
          <w:szCs w:val="24"/>
          <w:lang w:eastAsia="zh-CN"/>
        </w:rPr>
        <w:t xml:space="preserve">℃ in the </w:t>
      </w:r>
      <w:proofErr w:type="spellStart"/>
      <w:r w:rsidRPr="007765F2">
        <w:rPr>
          <w:szCs w:val="24"/>
          <w:lang w:eastAsia="zh-CN"/>
        </w:rPr>
        <w:t>HybEZ</w:t>
      </w:r>
      <w:r w:rsidRPr="007765F2">
        <w:rPr>
          <w:szCs w:val="24"/>
          <w:vertAlign w:val="superscript"/>
          <w:lang w:eastAsia="zh-CN"/>
        </w:rPr>
        <w:t>TM</w:t>
      </w:r>
      <w:proofErr w:type="spellEnd"/>
      <w:r w:rsidRPr="007765F2">
        <w:rPr>
          <w:szCs w:val="24"/>
          <w:lang w:eastAsia="zh-CN"/>
        </w:rPr>
        <w:t xml:space="preserve"> Oven</w:t>
      </w:r>
      <w:r w:rsidRPr="007765F2">
        <w:rPr>
          <w:szCs w:val="24"/>
        </w:rPr>
        <w:t xml:space="preserve">. </w:t>
      </w:r>
    </w:p>
    <w:p w14:paraId="0E2C09D7" w14:textId="02F2329A" w:rsidR="001256F8" w:rsidRPr="007765F2" w:rsidRDefault="001256F8" w:rsidP="00245DB9">
      <w:pPr>
        <w:spacing w:line="360" w:lineRule="auto"/>
        <w:rPr>
          <w:szCs w:val="24"/>
          <w:lang w:eastAsia="zh-CN"/>
        </w:rPr>
      </w:pPr>
      <w:r w:rsidRPr="007765F2">
        <w:rPr>
          <w:rFonts w:hint="eastAsia"/>
          <w:szCs w:val="24"/>
          <w:lang w:eastAsia="zh-CN"/>
        </w:rPr>
        <w:t>F</w:t>
      </w:r>
      <w:r w:rsidRPr="007765F2">
        <w:rPr>
          <w:szCs w:val="24"/>
          <w:lang w:eastAsia="zh-CN"/>
        </w:rPr>
        <w:t xml:space="preserve">or co-detection with </w:t>
      </w:r>
      <w:r w:rsidR="00245DB9" w:rsidRPr="007765F2">
        <w:rPr>
          <w:szCs w:val="24"/>
          <w:lang w:eastAsia="zh-CN"/>
        </w:rPr>
        <w:t>α</w:t>
      </w:r>
      <w:r w:rsidRPr="007765F2">
        <w:rPr>
          <w:szCs w:val="24"/>
          <w:lang w:eastAsia="zh-CN"/>
        </w:rPr>
        <w:t>-actinin</w:t>
      </w:r>
      <w:r w:rsidR="00245DB9" w:rsidRPr="007765F2">
        <w:rPr>
          <w:rFonts w:hint="eastAsia"/>
          <w:szCs w:val="24"/>
          <w:lang w:eastAsia="zh-CN"/>
        </w:rPr>
        <w:t>-</w:t>
      </w:r>
      <w:r w:rsidRPr="007765F2">
        <w:rPr>
          <w:szCs w:val="24"/>
          <w:lang w:eastAsia="zh-CN"/>
        </w:rPr>
        <w:t>4 or β</w:t>
      </w:r>
      <w:r w:rsidRPr="007765F2">
        <w:rPr>
          <w:rFonts w:hint="eastAsia"/>
          <w:szCs w:val="24"/>
          <w:lang w:eastAsia="zh-CN"/>
        </w:rPr>
        <w:t>-c</w:t>
      </w:r>
      <w:r w:rsidRPr="007765F2">
        <w:rPr>
          <w:szCs w:val="24"/>
          <w:lang w:eastAsia="zh-CN"/>
        </w:rPr>
        <w:t xml:space="preserve">atenin, the primary antibodies or negative control </w:t>
      </w:r>
      <w:proofErr w:type="spellStart"/>
      <w:r w:rsidRPr="007765F2">
        <w:rPr>
          <w:szCs w:val="24"/>
          <w:lang w:eastAsia="zh-CN"/>
        </w:rPr>
        <w:t>isotype</w:t>
      </w:r>
      <w:proofErr w:type="spellEnd"/>
      <w:r w:rsidRPr="007765F2">
        <w:rPr>
          <w:szCs w:val="24"/>
          <w:lang w:eastAsia="zh-CN"/>
        </w:rPr>
        <w:t xml:space="preserve"> mouse </w:t>
      </w:r>
      <w:proofErr w:type="spellStart"/>
      <w:r w:rsidRPr="007765F2">
        <w:rPr>
          <w:szCs w:val="24"/>
          <w:lang w:eastAsia="zh-CN"/>
        </w:rPr>
        <w:t>IgG</w:t>
      </w:r>
      <w:proofErr w:type="spellEnd"/>
      <w:r w:rsidRPr="007765F2">
        <w:rPr>
          <w:szCs w:val="24"/>
          <w:lang w:eastAsia="zh-CN"/>
        </w:rPr>
        <w:t xml:space="preserve"> were applied to the sections and incubate</w:t>
      </w:r>
      <w:r w:rsidR="00245DB9" w:rsidRPr="007765F2">
        <w:rPr>
          <w:szCs w:val="24"/>
          <w:lang w:eastAsia="zh-CN"/>
        </w:rPr>
        <w:t>d</w:t>
      </w:r>
      <w:r w:rsidRPr="007765F2">
        <w:rPr>
          <w:szCs w:val="24"/>
          <w:lang w:eastAsia="zh-CN"/>
        </w:rPr>
        <w:t xml:space="preserve"> overnight at 4℃ following </w:t>
      </w:r>
      <w:r w:rsidR="00245DB9" w:rsidRPr="007765F2">
        <w:rPr>
          <w:rFonts w:hint="eastAsia"/>
          <w:szCs w:val="24"/>
          <w:lang w:eastAsia="zh-CN"/>
        </w:rPr>
        <w:t xml:space="preserve">performed as </w:t>
      </w:r>
      <w:r w:rsidRPr="007765F2">
        <w:rPr>
          <w:szCs w:val="24"/>
          <w:lang w:eastAsia="zh-CN"/>
        </w:rPr>
        <w:t>the Integrated Co-Detection Workflow (ICW)</w:t>
      </w:r>
      <w:r w:rsidR="00DB722E" w:rsidRPr="007765F2">
        <w:rPr>
          <w:szCs w:val="24"/>
          <w:lang w:eastAsia="zh-CN"/>
        </w:rPr>
        <w:t xml:space="preserve"> kit</w:t>
      </w:r>
      <w:r w:rsidRPr="007765F2">
        <w:rPr>
          <w:szCs w:val="24"/>
          <w:lang w:eastAsia="zh-CN"/>
        </w:rPr>
        <w:t xml:space="preserve"> protocols with RNA-protein Co-Detection Ancillary kit (323180, </w:t>
      </w:r>
      <w:r w:rsidRPr="007765F2">
        <w:rPr>
          <w:szCs w:val="24"/>
        </w:rPr>
        <w:t xml:space="preserve">Advanced Cell Diagnostic, </w:t>
      </w:r>
      <w:proofErr w:type="spellStart"/>
      <w:r w:rsidRPr="007765F2">
        <w:rPr>
          <w:szCs w:val="24"/>
        </w:rPr>
        <w:t>Inc</w:t>
      </w:r>
      <w:proofErr w:type="spellEnd"/>
      <w:r w:rsidRPr="007765F2">
        <w:rPr>
          <w:szCs w:val="24"/>
          <w:lang w:eastAsia="zh-CN"/>
        </w:rPr>
        <w:t>). Following primary antibody incubation, the slides were post-fixed in 10% Neutral Buffered Formalin (NBF) for 30 minutes at room temperature before ISH staining procedure as described above. After hybridize</w:t>
      </w:r>
      <w:r w:rsidR="00245DB9" w:rsidRPr="007765F2">
        <w:rPr>
          <w:rFonts w:hint="eastAsia"/>
          <w:szCs w:val="24"/>
          <w:lang w:eastAsia="zh-CN"/>
        </w:rPr>
        <w:t>d</w:t>
      </w:r>
      <w:r w:rsidRPr="007765F2">
        <w:rPr>
          <w:szCs w:val="24"/>
          <w:lang w:eastAsia="zh-CN"/>
        </w:rPr>
        <w:t xml:space="preserve"> with </w:t>
      </w:r>
      <w:r w:rsidR="00DB722E" w:rsidRPr="007765F2">
        <w:rPr>
          <w:szCs w:val="24"/>
          <w:lang w:eastAsia="zh-CN"/>
        </w:rPr>
        <w:t>a</w:t>
      </w:r>
      <w:r w:rsidRPr="007765F2">
        <w:rPr>
          <w:szCs w:val="24"/>
          <w:lang w:eastAsia="zh-CN"/>
        </w:rPr>
        <w:t>mplify</w:t>
      </w:r>
      <w:r w:rsidR="00245DB9" w:rsidRPr="007765F2">
        <w:rPr>
          <w:rFonts w:hint="eastAsia"/>
          <w:szCs w:val="24"/>
          <w:lang w:eastAsia="zh-CN"/>
        </w:rPr>
        <w:t>ing</w:t>
      </w:r>
      <w:r w:rsidRPr="007765F2">
        <w:rPr>
          <w:szCs w:val="24"/>
          <w:lang w:eastAsia="zh-CN"/>
        </w:rPr>
        <w:t xml:space="preserve"> signal</w:t>
      </w:r>
      <w:r w:rsidR="00DB722E" w:rsidRPr="007765F2">
        <w:rPr>
          <w:szCs w:val="24"/>
          <w:lang w:eastAsia="zh-CN"/>
        </w:rPr>
        <w:t xml:space="preserve"> reagents</w:t>
      </w:r>
      <w:r w:rsidRPr="007765F2">
        <w:rPr>
          <w:szCs w:val="24"/>
          <w:lang w:eastAsia="zh-CN"/>
        </w:rPr>
        <w:t>, tissue sections were washed in washing buffer, incubated with secondary antibodies for 30 minutes at room temperature. Slides were mounted with DAPI and sealed.</w:t>
      </w:r>
    </w:p>
    <w:p w14:paraId="4A82391F" w14:textId="77777777" w:rsidR="001256F8" w:rsidRPr="007765F2" w:rsidRDefault="001256F8" w:rsidP="00245DB9">
      <w:pPr>
        <w:spacing w:line="360" w:lineRule="auto"/>
        <w:rPr>
          <w:szCs w:val="24"/>
        </w:rPr>
      </w:pPr>
    </w:p>
    <w:p w14:paraId="00D64710" w14:textId="77777777" w:rsidR="001256F8" w:rsidRPr="007765F2" w:rsidRDefault="001256F8" w:rsidP="00245DB9">
      <w:pPr>
        <w:spacing w:line="360" w:lineRule="auto"/>
        <w:rPr>
          <w:b/>
          <w:szCs w:val="24"/>
        </w:rPr>
      </w:pPr>
      <w:r w:rsidRPr="007765F2">
        <w:rPr>
          <w:b/>
          <w:szCs w:val="24"/>
        </w:rPr>
        <w:t>Animal models</w:t>
      </w:r>
    </w:p>
    <w:p w14:paraId="3770DA66" w14:textId="77777777" w:rsidR="001256F8" w:rsidRPr="007765F2" w:rsidRDefault="001256F8" w:rsidP="00245DB9">
      <w:pPr>
        <w:spacing w:line="360" w:lineRule="auto"/>
        <w:rPr>
          <w:szCs w:val="24"/>
        </w:rPr>
      </w:pPr>
      <w:r w:rsidRPr="007765F2">
        <w:rPr>
          <w:szCs w:val="24"/>
        </w:rPr>
        <w:t xml:space="preserve">Male C57BL/6J mice, </w:t>
      </w:r>
      <w:proofErr w:type="spellStart"/>
      <w:r w:rsidRPr="007765F2">
        <w:rPr>
          <w:szCs w:val="24"/>
        </w:rPr>
        <w:t>Balb</w:t>
      </w:r>
      <w:proofErr w:type="spellEnd"/>
      <w:r w:rsidRPr="007765F2">
        <w:rPr>
          <w:szCs w:val="24"/>
        </w:rPr>
        <w:t xml:space="preserve">/c mice, CD1 mice, </w:t>
      </w:r>
      <w:proofErr w:type="spellStart"/>
      <w:r w:rsidRPr="007765F2">
        <w:rPr>
          <w:szCs w:val="24"/>
        </w:rPr>
        <w:t>db</w:t>
      </w:r>
      <w:proofErr w:type="spellEnd"/>
      <w:r w:rsidRPr="007765F2">
        <w:rPr>
          <w:szCs w:val="24"/>
        </w:rPr>
        <w:t>/</w:t>
      </w:r>
      <w:proofErr w:type="spellStart"/>
      <w:r w:rsidRPr="007765F2">
        <w:rPr>
          <w:szCs w:val="24"/>
        </w:rPr>
        <w:t>db</w:t>
      </w:r>
      <w:proofErr w:type="spellEnd"/>
      <w:r w:rsidRPr="007765F2">
        <w:rPr>
          <w:szCs w:val="24"/>
        </w:rPr>
        <w:t xml:space="preserve"> mice (20-week-old), and </w:t>
      </w:r>
      <w:proofErr w:type="spellStart"/>
      <w:r w:rsidRPr="007765F2">
        <w:rPr>
          <w:szCs w:val="24"/>
        </w:rPr>
        <w:t>db</w:t>
      </w:r>
      <w:proofErr w:type="spellEnd"/>
      <w:r w:rsidRPr="007765F2">
        <w:rPr>
          <w:szCs w:val="24"/>
        </w:rPr>
        <w:t xml:space="preserve">/m mice (20-week-old) were purchased from the Experimental Animal Center of Southern Medical University (Guangzhou, China). All animal studies were approved by the Animal Experimentation Ethic Committee at the </w:t>
      </w:r>
      <w:proofErr w:type="spellStart"/>
      <w:r w:rsidRPr="007765F2">
        <w:rPr>
          <w:szCs w:val="24"/>
        </w:rPr>
        <w:t>Nanfang</w:t>
      </w:r>
      <w:proofErr w:type="spellEnd"/>
      <w:r w:rsidRPr="007765F2">
        <w:rPr>
          <w:szCs w:val="24"/>
        </w:rPr>
        <w:t xml:space="preserve"> Hospital, and were performed in compliance with the Guidelines for the Care and Use of Laboratory Animal.</w:t>
      </w:r>
    </w:p>
    <w:p w14:paraId="7F774DA0" w14:textId="77777777" w:rsidR="001256F8" w:rsidRPr="007765F2" w:rsidRDefault="001256F8" w:rsidP="00245DB9">
      <w:pPr>
        <w:spacing w:line="360" w:lineRule="auto"/>
        <w:rPr>
          <w:b/>
          <w:szCs w:val="24"/>
        </w:rPr>
      </w:pPr>
      <w:r w:rsidRPr="007765F2">
        <w:rPr>
          <w:b/>
          <w:szCs w:val="24"/>
        </w:rPr>
        <w:t xml:space="preserve">Generation of </w:t>
      </w:r>
      <w:proofErr w:type="spellStart"/>
      <w:r w:rsidRPr="007765F2">
        <w:rPr>
          <w:b/>
          <w:szCs w:val="24"/>
        </w:rPr>
        <w:t>podocyte</w:t>
      </w:r>
      <w:proofErr w:type="spellEnd"/>
      <w:r w:rsidRPr="007765F2">
        <w:rPr>
          <w:b/>
          <w:szCs w:val="24"/>
        </w:rPr>
        <w:t>-specific B7-1 transgenic mice</w:t>
      </w:r>
    </w:p>
    <w:p w14:paraId="1EE9DEE0" w14:textId="067AFF71" w:rsidR="001256F8" w:rsidRPr="007765F2" w:rsidRDefault="001256F8" w:rsidP="00245DB9">
      <w:pPr>
        <w:spacing w:line="360" w:lineRule="auto"/>
        <w:rPr>
          <w:bCs/>
          <w:szCs w:val="24"/>
        </w:rPr>
      </w:pPr>
      <w:r w:rsidRPr="007765F2">
        <w:rPr>
          <w:szCs w:val="24"/>
        </w:rPr>
        <w:t xml:space="preserve">The </w:t>
      </w:r>
      <w:proofErr w:type="spellStart"/>
      <w:r w:rsidRPr="007765F2">
        <w:rPr>
          <w:szCs w:val="24"/>
        </w:rPr>
        <w:t>podocyte</w:t>
      </w:r>
      <w:proofErr w:type="spellEnd"/>
      <w:r w:rsidRPr="007765F2">
        <w:rPr>
          <w:szCs w:val="24"/>
        </w:rPr>
        <w:t>-specific B7-1 transgenic mice (</w:t>
      </w:r>
      <w:proofErr w:type="spellStart"/>
      <w:proofErr w:type="gramStart"/>
      <w:r w:rsidRPr="007765F2">
        <w:rPr>
          <w:szCs w:val="24"/>
        </w:rPr>
        <w:t>Tg</w:t>
      </w:r>
      <w:proofErr w:type="spellEnd"/>
      <w:proofErr w:type="gramEnd"/>
      <w:r w:rsidRPr="007765F2">
        <w:rPr>
          <w:szCs w:val="24"/>
        </w:rPr>
        <w:t xml:space="preserve"> mice) were generated in C57BL/6 background by using </w:t>
      </w:r>
      <w:proofErr w:type="spellStart"/>
      <w:r w:rsidRPr="007765F2">
        <w:rPr>
          <w:szCs w:val="24"/>
        </w:rPr>
        <w:t>piggybac</w:t>
      </w:r>
      <w:proofErr w:type="spellEnd"/>
      <w:r w:rsidRPr="007765F2">
        <w:rPr>
          <w:szCs w:val="24"/>
        </w:rPr>
        <w:t xml:space="preserve"> transposon system</w:t>
      </w:r>
      <w:r w:rsidRPr="007765F2">
        <w:rPr>
          <w:rFonts w:hint="eastAsia"/>
          <w:szCs w:val="24"/>
        </w:rPr>
        <w:t xml:space="preserve">. </w:t>
      </w:r>
      <w:r w:rsidRPr="007765F2">
        <w:rPr>
          <w:szCs w:val="24"/>
        </w:rPr>
        <w:t>The gene of B7-1 was recombined with the NPHS2 promoter and 3×Flag tag.</w:t>
      </w:r>
      <w:bookmarkStart w:id="2" w:name="_Hlk103890326"/>
      <w:r w:rsidRPr="007765F2">
        <w:rPr>
          <w:szCs w:val="24"/>
        </w:rPr>
        <w:t xml:space="preserve"> Genotyping was confirmed by PCR analysis using tail samples from </w:t>
      </w:r>
      <w:r w:rsidRPr="007765F2">
        <w:rPr>
          <w:szCs w:val="24"/>
        </w:rPr>
        <w:lastRenderedPageBreak/>
        <w:t>mice at 3 weeks of age.</w:t>
      </w:r>
      <w:bookmarkEnd w:id="2"/>
      <w:r w:rsidRPr="007765F2">
        <w:rPr>
          <w:szCs w:val="24"/>
        </w:rPr>
        <w:t xml:space="preserve"> The F0, F1 and F2 generations were all produced in </w:t>
      </w:r>
      <w:proofErr w:type="spellStart"/>
      <w:r w:rsidRPr="007765F2">
        <w:rPr>
          <w:szCs w:val="24"/>
        </w:rPr>
        <w:t>Cyagen</w:t>
      </w:r>
      <w:proofErr w:type="spellEnd"/>
      <w:r w:rsidRPr="007765F2">
        <w:rPr>
          <w:szCs w:val="24"/>
        </w:rPr>
        <w:t xml:space="preserve"> (</w:t>
      </w:r>
      <w:proofErr w:type="spellStart"/>
      <w:r w:rsidRPr="007765F2">
        <w:rPr>
          <w:szCs w:val="24"/>
        </w:rPr>
        <w:t>Cyagen</w:t>
      </w:r>
      <w:proofErr w:type="spellEnd"/>
      <w:r w:rsidRPr="007765F2">
        <w:rPr>
          <w:szCs w:val="24"/>
        </w:rPr>
        <w:t xml:space="preserve"> Biosciences </w:t>
      </w:r>
      <w:proofErr w:type="spellStart"/>
      <w:r w:rsidRPr="007765F2">
        <w:rPr>
          <w:szCs w:val="24"/>
        </w:rPr>
        <w:t>Inc</w:t>
      </w:r>
      <w:proofErr w:type="spellEnd"/>
      <w:r w:rsidRPr="007765F2">
        <w:rPr>
          <w:szCs w:val="24"/>
        </w:rPr>
        <w:t xml:space="preserve">, China). In this study, the F1 generations were sacrificed at 2 months, 3 months or 6 months of age </w:t>
      </w:r>
      <w:r w:rsidRPr="007765F2">
        <w:rPr>
          <w:bCs/>
          <w:szCs w:val="24"/>
        </w:rPr>
        <w:t>without intervention.</w:t>
      </w:r>
      <w:r w:rsidR="00BD0863" w:rsidRPr="007765F2">
        <w:rPr>
          <w:szCs w:val="24"/>
        </w:rPr>
        <w:t xml:space="preserve"> </w:t>
      </w:r>
      <w:proofErr w:type="spellStart"/>
      <w:proofErr w:type="gramStart"/>
      <w:r w:rsidR="00BD0863" w:rsidRPr="007765F2">
        <w:rPr>
          <w:szCs w:val="24"/>
        </w:rPr>
        <w:t>Tg</w:t>
      </w:r>
      <w:proofErr w:type="spellEnd"/>
      <w:proofErr w:type="gramEnd"/>
      <w:r w:rsidR="00BD0863" w:rsidRPr="007765F2">
        <w:rPr>
          <w:szCs w:val="24"/>
        </w:rPr>
        <w:t xml:space="preserve"> and their wild-type littermates (WT) were sacrificed at indicated time.</w:t>
      </w:r>
    </w:p>
    <w:p w14:paraId="357A85DC" w14:textId="77777777" w:rsidR="00A146DE" w:rsidRPr="007765F2" w:rsidRDefault="00A146DE" w:rsidP="00245DB9">
      <w:pPr>
        <w:spacing w:line="360" w:lineRule="auto"/>
        <w:rPr>
          <w:b/>
          <w:bCs/>
          <w:szCs w:val="24"/>
          <w:lang w:eastAsia="zh-CN"/>
        </w:rPr>
      </w:pPr>
      <w:bookmarkStart w:id="3" w:name="_Hlk103890748"/>
      <w:r w:rsidRPr="007765F2">
        <w:rPr>
          <w:b/>
          <w:bCs/>
          <w:szCs w:val="24"/>
          <w:lang w:eastAsia="zh-CN"/>
        </w:rPr>
        <w:t>AAV treatments of Hsp90ab1 RNA interference</w:t>
      </w:r>
    </w:p>
    <w:p w14:paraId="386E0CBC" w14:textId="468EE910" w:rsidR="00A146DE" w:rsidRPr="007765F2" w:rsidRDefault="00A146DE" w:rsidP="00245DB9">
      <w:pPr>
        <w:spacing w:line="360" w:lineRule="auto"/>
        <w:rPr>
          <w:szCs w:val="24"/>
          <w:lang w:eastAsia="zh-CN"/>
        </w:rPr>
      </w:pPr>
      <w:r w:rsidRPr="007765F2">
        <w:rPr>
          <w:rFonts w:hint="eastAsia"/>
          <w:szCs w:val="24"/>
          <w:lang w:eastAsia="zh-CN"/>
        </w:rPr>
        <w:t>T</w:t>
      </w:r>
      <w:r w:rsidRPr="007765F2">
        <w:rPr>
          <w:szCs w:val="24"/>
          <w:lang w:eastAsia="zh-CN"/>
        </w:rPr>
        <w:t xml:space="preserve">he 6-month-old age </w:t>
      </w:r>
      <w:proofErr w:type="spellStart"/>
      <w:proofErr w:type="gramStart"/>
      <w:r w:rsidRPr="007765F2">
        <w:rPr>
          <w:szCs w:val="24"/>
          <w:lang w:eastAsia="zh-CN"/>
        </w:rPr>
        <w:t>Tg</w:t>
      </w:r>
      <w:proofErr w:type="spellEnd"/>
      <w:proofErr w:type="gramEnd"/>
      <w:r w:rsidRPr="007765F2">
        <w:rPr>
          <w:szCs w:val="24"/>
          <w:lang w:eastAsia="zh-CN"/>
        </w:rPr>
        <w:t xml:space="preserve"> and WT mice were treated with </w:t>
      </w:r>
      <w:proofErr w:type="spellStart"/>
      <w:r w:rsidRPr="007765F2">
        <w:rPr>
          <w:szCs w:val="24"/>
          <w:lang w:eastAsia="zh-CN"/>
        </w:rPr>
        <w:t>adeno</w:t>
      </w:r>
      <w:proofErr w:type="spellEnd"/>
      <w:r w:rsidRPr="007765F2">
        <w:rPr>
          <w:szCs w:val="24"/>
          <w:lang w:eastAsia="zh-CN"/>
        </w:rPr>
        <w:t xml:space="preserve">-associated virus for interference of Hsp90ab1 gene. </w:t>
      </w:r>
      <w:proofErr w:type="spellStart"/>
      <w:r w:rsidR="00BD0863" w:rsidRPr="007765F2">
        <w:rPr>
          <w:szCs w:val="24"/>
          <w:lang w:eastAsia="zh-CN"/>
        </w:rPr>
        <w:t>Adeno</w:t>
      </w:r>
      <w:proofErr w:type="spellEnd"/>
      <w:r w:rsidR="00BD0863" w:rsidRPr="007765F2">
        <w:rPr>
          <w:szCs w:val="24"/>
          <w:lang w:eastAsia="zh-CN"/>
        </w:rPr>
        <w:t>-associated virus 9 vectors (AAV9)</w:t>
      </w:r>
      <w:r w:rsidR="00000145" w:rsidRPr="007765F2">
        <w:rPr>
          <w:szCs w:val="24"/>
          <w:lang w:eastAsia="zh-CN"/>
        </w:rPr>
        <w:t xml:space="preserve"> carrying </w:t>
      </w:r>
      <w:r w:rsidRPr="007765F2">
        <w:rPr>
          <w:szCs w:val="24"/>
          <w:lang w:eastAsia="zh-CN"/>
        </w:rPr>
        <w:t>Hsp90ab1 interference sequences</w:t>
      </w:r>
      <w:r w:rsidR="00000145" w:rsidRPr="007765F2">
        <w:rPr>
          <w:szCs w:val="24"/>
          <w:lang w:eastAsia="zh-CN"/>
        </w:rPr>
        <w:t xml:space="preserve"> (AAV9-shHsp90ab1, 1 x 10</w:t>
      </w:r>
      <w:r w:rsidR="00000145" w:rsidRPr="007765F2">
        <w:rPr>
          <w:szCs w:val="24"/>
          <w:vertAlign w:val="superscript"/>
          <w:lang w:eastAsia="zh-CN"/>
        </w:rPr>
        <w:t>12</w:t>
      </w:r>
      <w:r w:rsidR="00000145" w:rsidRPr="007765F2">
        <w:rPr>
          <w:szCs w:val="24"/>
          <w:lang w:eastAsia="zh-CN"/>
        </w:rPr>
        <w:t xml:space="preserve"> copies/ml) or </w:t>
      </w:r>
      <w:r w:rsidRPr="007765F2">
        <w:rPr>
          <w:szCs w:val="24"/>
          <w:lang w:eastAsia="zh-CN"/>
        </w:rPr>
        <w:t>negative control</w:t>
      </w:r>
      <w:r w:rsidR="00000145" w:rsidRPr="007765F2">
        <w:rPr>
          <w:szCs w:val="24"/>
          <w:lang w:eastAsia="zh-CN"/>
        </w:rPr>
        <w:t xml:space="preserve"> (AAV9-NC) </w:t>
      </w:r>
      <w:r w:rsidRPr="007765F2">
        <w:rPr>
          <w:szCs w:val="24"/>
          <w:lang w:eastAsia="zh-CN"/>
        </w:rPr>
        <w:t>were</w:t>
      </w:r>
      <w:r w:rsidR="00000145" w:rsidRPr="007765F2">
        <w:rPr>
          <w:szCs w:val="24"/>
          <w:lang w:eastAsia="zh-CN"/>
        </w:rPr>
        <w:t xml:space="preserve"> established</w:t>
      </w:r>
      <w:r w:rsidRPr="007765F2">
        <w:rPr>
          <w:szCs w:val="24"/>
          <w:lang w:eastAsia="zh-CN"/>
        </w:rPr>
        <w:t xml:space="preserve"> by </w:t>
      </w:r>
      <w:proofErr w:type="spellStart"/>
      <w:r w:rsidRPr="007765F2">
        <w:rPr>
          <w:szCs w:val="24"/>
          <w:lang w:eastAsia="zh-CN"/>
        </w:rPr>
        <w:t>HanBio</w:t>
      </w:r>
      <w:proofErr w:type="spellEnd"/>
      <w:r w:rsidRPr="007765F2">
        <w:rPr>
          <w:szCs w:val="24"/>
          <w:lang w:eastAsia="zh-CN"/>
        </w:rPr>
        <w:t xml:space="preserve"> company. </w:t>
      </w:r>
      <w:r w:rsidRPr="007765F2">
        <w:rPr>
          <w:szCs w:val="24"/>
        </w:rPr>
        <w:t xml:space="preserve">According to the manufacturer’s instruction, </w:t>
      </w:r>
      <w:r w:rsidRPr="007765F2">
        <w:rPr>
          <w:szCs w:val="24"/>
          <w:lang w:eastAsia="zh-CN"/>
        </w:rPr>
        <w:t>either AAV9-shHsp90ab1 or AAV9-NC was administered at 60</w:t>
      </w:r>
      <w:r w:rsidRPr="007765F2">
        <w:rPr>
          <w:i/>
          <w:iCs/>
          <w:szCs w:val="24"/>
          <w:lang w:eastAsia="zh-CN"/>
        </w:rPr>
        <w:t xml:space="preserve"> </w:t>
      </w:r>
      <w:proofErr w:type="spellStart"/>
      <w:r w:rsidRPr="007765F2">
        <w:rPr>
          <w:i/>
          <w:iCs/>
          <w:szCs w:val="24"/>
          <w:lang w:eastAsia="zh-CN"/>
        </w:rPr>
        <w:t>μl</w:t>
      </w:r>
      <w:proofErr w:type="spellEnd"/>
      <w:r w:rsidRPr="007765F2">
        <w:rPr>
          <w:szCs w:val="24"/>
          <w:lang w:eastAsia="zh-CN"/>
        </w:rPr>
        <w:t xml:space="preserve"> volumes of vector per mouse. To deliver the vector, we performed multi-point injection around the renal cortex</w:t>
      </w:r>
      <w:r w:rsidR="00000145" w:rsidRPr="007765F2">
        <w:rPr>
          <w:szCs w:val="24"/>
          <w:lang w:eastAsia="zh-CN"/>
        </w:rPr>
        <w:t xml:space="preserve"> region by</w:t>
      </w:r>
      <w:r w:rsidRPr="007765F2">
        <w:rPr>
          <w:szCs w:val="24"/>
          <w:lang w:eastAsia="zh-CN"/>
        </w:rPr>
        <w:t xml:space="preserve"> using</w:t>
      </w:r>
      <w:r w:rsidRPr="007765F2">
        <w:rPr>
          <w:rFonts w:hint="eastAsia"/>
          <w:szCs w:val="24"/>
          <w:lang w:eastAsia="zh-CN"/>
        </w:rPr>
        <w:t xml:space="preserve"> </w:t>
      </w:r>
      <w:r w:rsidRPr="007765F2">
        <w:rPr>
          <w:szCs w:val="24"/>
          <w:lang w:eastAsia="zh-CN"/>
        </w:rPr>
        <w:t xml:space="preserve">33G, 50μl Hamilton syringes (7803-05, 7655-01, Hamilton Company). Briefly, the </w:t>
      </w:r>
      <w:proofErr w:type="spellStart"/>
      <w:proofErr w:type="gramStart"/>
      <w:r w:rsidRPr="007765F2">
        <w:rPr>
          <w:szCs w:val="24"/>
          <w:lang w:eastAsia="zh-CN"/>
        </w:rPr>
        <w:t>Tg</w:t>
      </w:r>
      <w:proofErr w:type="spellEnd"/>
      <w:proofErr w:type="gramEnd"/>
      <w:r w:rsidRPr="007765F2">
        <w:rPr>
          <w:szCs w:val="24"/>
          <w:lang w:eastAsia="zh-CN"/>
        </w:rPr>
        <w:t xml:space="preserve"> mice and </w:t>
      </w:r>
      <w:proofErr w:type="spellStart"/>
      <w:r w:rsidRPr="007765F2">
        <w:rPr>
          <w:szCs w:val="24"/>
          <w:lang w:eastAsia="zh-CN"/>
        </w:rPr>
        <w:t>wildtype</w:t>
      </w:r>
      <w:proofErr w:type="spellEnd"/>
      <w:r w:rsidRPr="007765F2">
        <w:rPr>
          <w:szCs w:val="24"/>
          <w:lang w:eastAsia="zh-CN"/>
        </w:rPr>
        <w:t xml:space="preserve"> (WT) mice were anesthetized</w:t>
      </w:r>
      <w:r w:rsidR="003536D6" w:rsidRPr="007765F2">
        <w:rPr>
          <w:rFonts w:hint="eastAsia"/>
          <w:szCs w:val="24"/>
          <w:lang w:eastAsia="zh-CN"/>
        </w:rPr>
        <w:t xml:space="preserve"> </w:t>
      </w:r>
      <w:r w:rsidRPr="007765F2">
        <w:rPr>
          <w:szCs w:val="24"/>
          <w:lang w:eastAsia="zh-CN"/>
        </w:rPr>
        <w:t>and laid in prone position. An incision</w:t>
      </w:r>
      <w:r w:rsidR="00245DB9" w:rsidRPr="007765F2">
        <w:rPr>
          <w:rFonts w:hint="eastAsia"/>
          <w:szCs w:val="24"/>
          <w:lang w:eastAsia="zh-CN"/>
        </w:rPr>
        <w:t xml:space="preserve"> (</w:t>
      </w:r>
      <w:r w:rsidRPr="007765F2">
        <w:rPr>
          <w:szCs w:val="24"/>
          <w:lang w:eastAsia="zh-CN"/>
        </w:rPr>
        <w:t xml:space="preserve">approximately </w:t>
      </w:r>
      <w:r w:rsidR="00BD0863" w:rsidRPr="007765F2">
        <w:rPr>
          <w:szCs w:val="24"/>
          <w:lang w:eastAsia="zh-CN"/>
        </w:rPr>
        <w:t>1</w:t>
      </w:r>
      <w:r w:rsidRPr="007765F2">
        <w:rPr>
          <w:szCs w:val="24"/>
          <w:lang w:eastAsia="zh-CN"/>
        </w:rPr>
        <w:t xml:space="preserve"> </w:t>
      </w:r>
      <w:r w:rsidR="00BD0863" w:rsidRPr="007765F2">
        <w:rPr>
          <w:szCs w:val="24"/>
          <w:lang w:eastAsia="zh-CN"/>
        </w:rPr>
        <w:t>c</w:t>
      </w:r>
      <w:r w:rsidRPr="007765F2">
        <w:rPr>
          <w:szCs w:val="24"/>
          <w:lang w:eastAsia="zh-CN"/>
        </w:rPr>
        <w:t>m</w:t>
      </w:r>
      <w:r w:rsidR="00245DB9" w:rsidRPr="007765F2">
        <w:rPr>
          <w:rFonts w:hint="eastAsia"/>
          <w:szCs w:val="24"/>
          <w:lang w:eastAsia="zh-CN"/>
        </w:rPr>
        <w:t>)</w:t>
      </w:r>
      <w:r w:rsidRPr="007765F2">
        <w:rPr>
          <w:szCs w:val="24"/>
          <w:lang w:eastAsia="zh-CN"/>
        </w:rPr>
        <w:t xml:space="preserve"> </w:t>
      </w:r>
      <w:r w:rsidRPr="007765F2">
        <w:rPr>
          <w:rFonts w:hint="eastAsia"/>
          <w:szCs w:val="24"/>
          <w:lang w:eastAsia="zh-CN"/>
        </w:rPr>
        <w:t>was</w:t>
      </w:r>
      <w:r w:rsidRPr="007765F2">
        <w:rPr>
          <w:szCs w:val="24"/>
          <w:lang w:eastAsia="zh-CN"/>
        </w:rPr>
        <w:t xml:space="preserve"> made in the right posterior so that the right kidney was exposed. Injections were performed by carefully piercing into the </w:t>
      </w:r>
      <w:r w:rsidR="00314D70" w:rsidRPr="007765F2">
        <w:rPr>
          <w:szCs w:val="24"/>
          <w:lang w:eastAsia="zh-CN"/>
        </w:rPr>
        <w:t>kidney</w:t>
      </w:r>
      <w:r w:rsidRPr="007765F2">
        <w:rPr>
          <w:szCs w:val="24"/>
          <w:lang w:eastAsia="zh-CN"/>
        </w:rPr>
        <w:t xml:space="preserve"> cortex, then slowly injecting with 10 </w:t>
      </w:r>
      <w:proofErr w:type="spellStart"/>
      <w:r w:rsidRPr="007765F2">
        <w:rPr>
          <w:i/>
          <w:iCs/>
          <w:szCs w:val="24"/>
          <w:lang w:eastAsia="zh-CN"/>
        </w:rPr>
        <w:t>μl</w:t>
      </w:r>
      <w:proofErr w:type="spellEnd"/>
      <w:r w:rsidRPr="007765F2">
        <w:rPr>
          <w:szCs w:val="24"/>
          <w:lang w:eastAsia="zh-CN"/>
        </w:rPr>
        <w:t xml:space="preserve"> of vector </w:t>
      </w:r>
      <w:r w:rsidR="00314D70" w:rsidRPr="007765F2">
        <w:rPr>
          <w:rFonts w:hint="eastAsia"/>
          <w:szCs w:val="24"/>
          <w:lang w:eastAsia="zh-CN"/>
        </w:rPr>
        <w:t>at one</w:t>
      </w:r>
      <w:r w:rsidRPr="007765F2">
        <w:rPr>
          <w:szCs w:val="24"/>
          <w:lang w:eastAsia="zh-CN"/>
        </w:rPr>
        <w:t xml:space="preserve"> site. After injection and needle withdrawal, a dry cotton swab was used for 1 min for hemostasis and fluid leakage oppression. The six selected sites were shown in Figure 6. Urine</w:t>
      </w:r>
      <w:r w:rsidR="00BD0863" w:rsidRPr="007765F2">
        <w:rPr>
          <w:szCs w:val="24"/>
          <w:lang w:eastAsia="zh-CN"/>
        </w:rPr>
        <w:t xml:space="preserve"> samples</w:t>
      </w:r>
      <w:r w:rsidRPr="007765F2">
        <w:rPr>
          <w:szCs w:val="24"/>
          <w:lang w:eastAsia="zh-CN"/>
        </w:rPr>
        <w:t xml:space="preserve"> w</w:t>
      </w:r>
      <w:r w:rsidR="00BD0863" w:rsidRPr="007765F2">
        <w:rPr>
          <w:szCs w:val="24"/>
          <w:lang w:eastAsia="zh-CN"/>
        </w:rPr>
        <w:t>ere</w:t>
      </w:r>
      <w:r w:rsidRPr="007765F2">
        <w:rPr>
          <w:szCs w:val="24"/>
          <w:lang w:eastAsia="zh-CN"/>
        </w:rPr>
        <w:t xml:space="preserve"> collected monthly to assess</w:t>
      </w:r>
      <w:r w:rsidR="00314D70" w:rsidRPr="007765F2">
        <w:rPr>
          <w:rFonts w:hint="eastAsia"/>
          <w:szCs w:val="24"/>
          <w:lang w:eastAsia="zh-CN"/>
        </w:rPr>
        <w:t xml:space="preserve"> </w:t>
      </w:r>
      <w:r w:rsidRPr="007765F2">
        <w:rPr>
          <w:szCs w:val="24"/>
          <w:lang w:eastAsia="zh-CN"/>
        </w:rPr>
        <w:t xml:space="preserve">albuminuria. Mice were scarified and samples were harvested for analysis </w:t>
      </w:r>
      <w:r w:rsidR="00314D70" w:rsidRPr="007765F2">
        <w:rPr>
          <w:szCs w:val="24"/>
          <w:lang w:eastAsia="zh-CN"/>
        </w:rPr>
        <w:t>after</w:t>
      </w:r>
      <w:r w:rsidR="00314D70" w:rsidRPr="007765F2">
        <w:rPr>
          <w:rFonts w:hint="eastAsia"/>
          <w:szCs w:val="24"/>
          <w:lang w:eastAsia="zh-CN"/>
        </w:rPr>
        <w:t xml:space="preserve"> </w:t>
      </w:r>
      <w:r w:rsidRPr="007765F2">
        <w:rPr>
          <w:szCs w:val="24"/>
          <w:lang w:eastAsia="zh-CN"/>
        </w:rPr>
        <w:t>3 months after AAV treatment.</w:t>
      </w:r>
    </w:p>
    <w:p w14:paraId="56784E64" w14:textId="77777777" w:rsidR="000713F4" w:rsidRPr="007765F2" w:rsidRDefault="00BD0863" w:rsidP="00245DB9">
      <w:pPr>
        <w:spacing w:line="360" w:lineRule="auto"/>
        <w:rPr>
          <w:b/>
          <w:szCs w:val="24"/>
          <w:lang w:eastAsia="zh-CN"/>
        </w:rPr>
      </w:pPr>
      <w:bookmarkStart w:id="4" w:name="_Hlk103890306"/>
      <w:bookmarkEnd w:id="3"/>
      <w:r w:rsidRPr="007765F2">
        <w:rPr>
          <w:b/>
          <w:szCs w:val="24"/>
          <w:lang w:eastAsia="zh-CN"/>
        </w:rPr>
        <w:t>Generation of B7-1</w:t>
      </w:r>
      <w:r w:rsidRPr="007765F2">
        <w:rPr>
          <w:b/>
          <w:szCs w:val="24"/>
          <w:vertAlign w:val="superscript"/>
          <w:lang w:eastAsia="zh-CN"/>
        </w:rPr>
        <w:t>flox/</w:t>
      </w:r>
      <w:proofErr w:type="spellStart"/>
      <w:r w:rsidRPr="007765F2">
        <w:rPr>
          <w:b/>
          <w:szCs w:val="24"/>
          <w:vertAlign w:val="superscript"/>
          <w:lang w:eastAsia="zh-CN"/>
        </w:rPr>
        <w:t>flox</w:t>
      </w:r>
      <w:proofErr w:type="spellEnd"/>
      <w:r w:rsidRPr="007765F2">
        <w:rPr>
          <w:b/>
          <w:szCs w:val="24"/>
          <w:vertAlign w:val="superscript"/>
          <w:lang w:eastAsia="zh-CN"/>
        </w:rPr>
        <w:t xml:space="preserve"> </w:t>
      </w:r>
      <w:r w:rsidRPr="007765F2">
        <w:rPr>
          <w:b/>
          <w:szCs w:val="24"/>
          <w:lang w:eastAsia="zh-CN"/>
        </w:rPr>
        <w:t>mice</w:t>
      </w:r>
    </w:p>
    <w:p w14:paraId="118B9B29" w14:textId="48DADDDC" w:rsidR="00BD0863" w:rsidRPr="007765F2" w:rsidRDefault="00BD0863" w:rsidP="00245DB9">
      <w:pPr>
        <w:spacing w:line="360" w:lineRule="auto"/>
        <w:rPr>
          <w:b/>
          <w:szCs w:val="24"/>
        </w:rPr>
      </w:pPr>
      <w:r w:rsidRPr="007765F2">
        <w:rPr>
          <w:bCs/>
          <w:szCs w:val="24"/>
          <w:lang w:eastAsia="zh-CN"/>
        </w:rPr>
        <w:t>The B7-1</w:t>
      </w:r>
      <w:r w:rsidRPr="007765F2">
        <w:rPr>
          <w:bCs/>
          <w:szCs w:val="24"/>
          <w:vertAlign w:val="superscript"/>
          <w:lang w:eastAsia="zh-CN"/>
        </w:rPr>
        <w:t>flox/</w:t>
      </w:r>
      <w:proofErr w:type="spellStart"/>
      <w:r w:rsidRPr="007765F2">
        <w:rPr>
          <w:bCs/>
          <w:szCs w:val="24"/>
          <w:vertAlign w:val="superscript"/>
          <w:lang w:eastAsia="zh-CN"/>
        </w:rPr>
        <w:t>flox</w:t>
      </w:r>
      <w:proofErr w:type="spellEnd"/>
      <w:r w:rsidRPr="007765F2">
        <w:rPr>
          <w:bCs/>
          <w:szCs w:val="24"/>
          <w:lang w:eastAsia="zh-CN"/>
        </w:rPr>
        <w:t xml:space="preserve"> mice were generated in C57BL/6 background by CRISPR/Cas9 system and produced in </w:t>
      </w:r>
      <w:proofErr w:type="spellStart"/>
      <w:r w:rsidRPr="007765F2">
        <w:rPr>
          <w:szCs w:val="24"/>
        </w:rPr>
        <w:t>Cyagen</w:t>
      </w:r>
      <w:proofErr w:type="spellEnd"/>
      <w:r w:rsidRPr="007765F2">
        <w:rPr>
          <w:szCs w:val="24"/>
        </w:rPr>
        <w:t xml:space="preserve"> (</w:t>
      </w:r>
      <w:proofErr w:type="spellStart"/>
      <w:r w:rsidRPr="007765F2">
        <w:rPr>
          <w:szCs w:val="24"/>
        </w:rPr>
        <w:t>Cyagen</w:t>
      </w:r>
      <w:proofErr w:type="spellEnd"/>
      <w:r w:rsidRPr="007765F2">
        <w:rPr>
          <w:szCs w:val="24"/>
        </w:rPr>
        <w:t xml:space="preserve"> Biosciences </w:t>
      </w:r>
      <w:proofErr w:type="spellStart"/>
      <w:r w:rsidRPr="007765F2">
        <w:rPr>
          <w:szCs w:val="24"/>
        </w:rPr>
        <w:t>Inc</w:t>
      </w:r>
      <w:proofErr w:type="spellEnd"/>
      <w:r w:rsidRPr="007765F2">
        <w:rPr>
          <w:szCs w:val="24"/>
        </w:rPr>
        <w:t xml:space="preserve">, China). Genotyping was then confirmed by PCR analysis in tail samples from mice at 3 weeks of age. </w:t>
      </w:r>
    </w:p>
    <w:bookmarkEnd w:id="4"/>
    <w:p w14:paraId="0D3FE8AC" w14:textId="77777777" w:rsidR="001256F8" w:rsidRPr="007765F2" w:rsidRDefault="001256F8" w:rsidP="000713F4">
      <w:pPr>
        <w:spacing w:line="360" w:lineRule="auto"/>
        <w:rPr>
          <w:b/>
          <w:szCs w:val="24"/>
        </w:rPr>
      </w:pPr>
      <w:r w:rsidRPr="007765F2">
        <w:rPr>
          <w:b/>
          <w:szCs w:val="24"/>
        </w:rPr>
        <w:t>Adriamycin (ADR)-induced nephropathy in mice</w:t>
      </w:r>
    </w:p>
    <w:p w14:paraId="67CDB705" w14:textId="208060EF" w:rsidR="001256F8" w:rsidRPr="007765F2" w:rsidRDefault="00BD0863" w:rsidP="00245DB9">
      <w:pPr>
        <w:spacing w:line="360" w:lineRule="auto"/>
        <w:rPr>
          <w:szCs w:val="24"/>
        </w:rPr>
      </w:pPr>
      <w:bookmarkStart w:id="5" w:name="_Hlk103890366"/>
      <w:r w:rsidRPr="007765F2">
        <w:rPr>
          <w:szCs w:val="24"/>
          <w:lang w:eastAsia="zh-CN"/>
        </w:rPr>
        <w:t>M</w:t>
      </w:r>
      <w:r w:rsidR="001256F8" w:rsidRPr="007765F2">
        <w:rPr>
          <w:szCs w:val="24"/>
          <w:lang w:eastAsia="zh-CN"/>
        </w:rPr>
        <w:t>ale mice (</w:t>
      </w:r>
      <w:r w:rsidR="001256F8" w:rsidRPr="007765F2">
        <w:rPr>
          <w:szCs w:val="24"/>
        </w:rPr>
        <w:t>8 weeks of age)</w:t>
      </w:r>
      <w:r w:rsidR="000713F4" w:rsidRPr="007765F2">
        <w:rPr>
          <w:rFonts w:hint="eastAsia"/>
          <w:szCs w:val="24"/>
          <w:lang w:eastAsia="zh-CN"/>
        </w:rPr>
        <w:t xml:space="preserve"> </w:t>
      </w:r>
      <w:r w:rsidR="000713F4" w:rsidRPr="007765F2">
        <w:rPr>
          <w:szCs w:val="24"/>
        </w:rPr>
        <w:t>weigh</w:t>
      </w:r>
      <w:r w:rsidR="000713F4" w:rsidRPr="007765F2">
        <w:rPr>
          <w:rFonts w:hint="eastAsia"/>
          <w:szCs w:val="24"/>
          <w:lang w:eastAsia="zh-CN"/>
        </w:rPr>
        <w:t>ing</w:t>
      </w:r>
      <w:r w:rsidR="001256F8" w:rsidRPr="007765F2">
        <w:rPr>
          <w:szCs w:val="24"/>
        </w:rPr>
        <w:t xml:space="preserve"> 20-25g</w:t>
      </w:r>
      <w:r w:rsidR="000713F4" w:rsidRPr="007765F2">
        <w:rPr>
          <w:rFonts w:hint="eastAsia"/>
          <w:szCs w:val="24"/>
          <w:lang w:eastAsia="zh-CN"/>
        </w:rPr>
        <w:t>,</w:t>
      </w:r>
      <w:r w:rsidR="001256F8" w:rsidRPr="007765F2">
        <w:rPr>
          <w:szCs w:val="24"/>
        </w:rPr>
        <w:t xml:space="preserve"> were administered ADR (11.5 mg/kg) </w:t>
      </w:r>
      <w:r w:rsidRPr="007765F2">
        <w:rPr>
          <w:szCs w:val="24"/>
        </w:rPr>
        <w:t>by intravenous injection through tail vein</w:t>
      </w:r>
      <w:r w:rsidR="001256F8" w:rsidRPr="007765F2">
        <w:rPr>
          <w:szCs w:val="24"/>
        </w:rPr>
        <w:t xml:space="preserve">. </w:t>
      </w:r>
      <w:r w:rsidRPr="007765F2">
        <w:rPr>
          <w:szCs w:val="24"/>
        </w:rPr>
        <w:t xml:space="preserve">Saline injection was applied to the control mice. </w:t>
      </w:r>
      <w:r w:rsidR="001256F8" w:rsidRPr="007765F2">
        <w:rPr>
          <w:szCs w:val="24"/>
        </w:rPr>
        <w:t xml:space="preserve">Urine </w:t>
      </w:r>
      <w:r w:rsidRPr="007765F2">
        <w:rPr>
          <w:szCs w:val="24"/>
        </w:rPr>
        <w:t xml:space="preserve">samples </w:t>
      </w:r>
      <w:r w:rsidR="001256F8" w:rsidRPr="007765F2">
        <w:rPr>
          <w:szCs w:val="24"/>
        </w:rPr>
        <w:t>w</w:t>
      </w:r>
      <w:r w:rsidRPr="007765F2">
        <w:rPr>
          <w:szCs w:val="24"/>
        </w:rPr>
        <w:t>ere</w:t>
      </w:r>
      <w:r w:rsidR="001256F8" w:rsidRPr="007765F2">
        <w:rPr>
          <w:szCs w:val="24"/>
        </w:rPr>
        <w:t xml:space="preserve"> collected weekly to assess</w:t>
      </w:r>
      <w:r w:rsidR="000713F4" w:rsidRPr="007765F2">
        <w:rPr>
          <w:rFonts w:hint="eastAsia"/>
          <w:szCs w:val="24"/>
          <w:lang w:eastAsia="zh-CN"/>
        </w:rPr>
        <w:t xml:space="preserve"> </w:t>
      </w:r>
      <w:r w:rsidR="001256F8" w:rsidRPr="007765F2">
        <w:rPr>
          <w:szCs w:val="24"/>
        </w:rPr>
        <w:t xml:space="preserve">albuminuria. Mice were euthanized and the kidney tissue samples were harvested for analysis at indicated </w:t>
      </w:r>
      <w:r w:rsidR="000713F4" w:rsidRPr="007765F2">
        <w:rPr>
          <w:rFonts w:hint="eastAsia"/>
          <w:szCs w:val="24"/>
          <w:lang w:eastAsia="zh-CN"/>
        </w:rPr>
        <w:t>time</w:t>
      </w:r>
      <w:r w:rsidR="001256F8" w:rsidRPr="007765F2">
        <w:rPr>
          <w:szCs w:val="24"/>
        </w:rPr>
        <w:t xml:space="preserve">. </w:t>
      </w:r>
    </w:p>
    <w:p w14:paraId="59F31EEB" w14:textId="0E696359" w:rsidR="001256F8" w:rsidRPr="007765F2" w:rsidRDefault="00BD0863" w:rsidP="00245DB9">
      <w:pPr>
        <w:spacing w:line="360" w:lineRule="auto"/>
        <w:rPr>
          <w:szCs w:val="24"/>
          <w:lang w:eastAsia="zh-CN"/>
        </w:rPr>
      </w:pPr>
      <w:r w:rsidRPr="007765F2">
        <w:rPr>
          <w:szCs w:val="24"/>
          <w:lang w:eastAsia="zh-CN"/>
        </w:rPr>
        <w:t>For gene interference</w:t>
      </w:r>
      <w:r w:rsidR="001256F8" w:rsidRPr="007765F2">
        <w:rPr>
          <w:szCs w:val="24"/>
          <w:lang w:eastAsia="zh-CN"/>
        </w:rPr>
        <w:t xml:space="preserve"> of B7-1 or Hsp90ab1 in ADR models, </w:t>
      </w:r>
      <w:proofErr w:type="spellStart"/>
      <w:r w:rsidR="00DF3F50" w:rsidRPr="007765F2">
        <w:rPr>
          <w:szCs w:val="24"/>
        </w:rPr>
        <w:t>shRNA</w:t>
      </w:r>
      <w:proofErr w:type="spellEnd"/>
      <w:r w:rsidR="00DF3F50" w:rsidRPr="007765F2">
        <w:rPr>
          <w:szCs w:val="24"/>
        </w:rPr>
        <w:t xml:space="preserve"> vector encoding the interference sequence for B7-1 (pLVX-shB7-1)</w:t>
      </w:r>
      <w:r w:rsidR="00DF3F50" w:rsidRPr="007765F2">
        <w:rPr>
          <w:szCs w:val="24"/>
          <w:lang w:eastAsia="zh-CN"/>
        </w:rPr>
        <w:t xml:space="preserve">, </w:t>
      </w:r>
      <w:proofErr w:type="gramStart"/>
      <w:r w:rsidR="00DF3F50" w:rsidRPr="007765F2">
        <w:rPr>
          <w:szCs w:val="24"/>
          <w:lang w:eastAsia="zh-CN"/>
        </w:rPr>
        <w:t>Hsp90ab1(</w:t>
      </w:r>
      <w:proofErr w:type="gramEnd"/>
      <w:r w:rsidR="00DF3F50" w:rsidRPr="007765F2">
        <w:rPr>
          <w:szCs w:val="24"/>
          <w:lang w:eastAsia="zh-CN"/>
        </w:rPr>
        <w:t>Plvx-shB7-1)</w:t>
      </w:r>
      <w:r w:rsidR="001256F8" w:rsidRPr="007765F2">
        <w:rPr>
          <w:szCs w:val="24"/>
          <w:lang w:eastAsia="zh-CN"/>
        </w:rPr>
        <w:t xml:space="preserve"> or negative control </w:t>
      </w:r>
      <w:r w:rsidR="00DF3F50" w:rsidRPr="007765F2">
        <w:rPr>
          <w:szCs w:val="24"/>
          <w:lang w:eastAsia="zh-CN"/>
        </w:rPr>
        <w:t>(</w:t>
      </w:r>
      <w:proofErr w:type="spellStart"/>
      <w:r w:rsidR="001256F8" w:rsidRPr="007765F2">
        <w:rPr>
          <w:szCs w:val="24"/>
          <w:lang w:eastAsia="zh-CN"/>
        </w:rPr>
        <w:t>Ctl-shR</w:t>
      </w:r>
      <w:proofErr w:type="spellEnd"/>
      <w:r w:rsidR="00DF3F50" w:rsidRPr="007765F2">
        <w:rPr>
          <w:szCs w:val="24"/>
          <w:lang w:eastAsia="zh-CN"/>
        </w:rPr>
        <w:t>)</w:t>
      </w:r>
      <w:r w:rsidR="001256F8" w:rsidRPr="007765F2">
        <w:rPr>
          <w:szCs w:val="24"/>
          <w:lang w:eastAsia="zh-CN"/>
        </w:rPr>
        <w:t xml:space="preserve"> was injected by hydrodynamic-based gene delivery approach. Briefly, 33 </w:t>
      </w:r>
      <w:proofErr w:type="spellStart"/>
      <w:r w:rsidR="001256F8" w:rsidRPr="007765F2">
        <w:rPr>
          <w:szCs w:val="24"/>
          <w:lang w:eastAsia="zh-CN"/>
        </w:rPr>
        <w:t>μg</w:t>
      </w:r>
      <w:proofErr w:type="spellEnd"/>
      <w:r w:rsidR="001256F8" w:rsidRPr="007765F2">
        <w:rPr>
          <w:szCs w:val="24"/>
          <w:lang w:eastAsia="zh-CN"/>
        </w:rPr>
        <w:t xml:space="preserve"> of </w:t>
      </w:r>
      <w:proofErr w:type="spellStart"/>
      <w:r w:rsidR="00DF3F50" w:rsidRPr="007765F2">
        <w:rPr>
          <w:szCs w:val="24"/>
          <w:lang w:eastAsia="zh-CN"/>
        </w:rPr>
        <w:t>shRNA</w:t>
      </w:r>
      <w:proofErr w:type="spellEnd"/>
      <w:r w:rsidR="00DF3F50" w:rsidRPr="007765F2">
        <w:rPr>
          <w:szCs w:val="24"/>
          <w:lang w:eastAsia="zh-CN"/>
        </w:rPr>
        <w:t xml:space="preserve"> </w:t>
      </w:r>
      <w:r w:rsidR="00DF3F50" w:rsidRPr="007765F2">
        <w:rPr>
          <w:szCs w:val="24"/>
          <w:lang w:eastAsia="zh-CN"/>
        </w:rPr>
        <w:lastRenderedPageBreak/>
        <w:t>vectors</w:t>
      </w:r>
      <w:r w:rsidR="001256F8" w:rsidRPr="007765F2">
        <w:rPr>
          <w:szCs w:val="24"/>
          <w:lang w:eastAsia="zh-CN"/>
        </w:rPr>
        <w:t xml:space="preserve"> were diluted in 1.8 ml of saline and injected via the tail vein within 10s for each mouse. Plasmids were administered two days before and seven days after ADR injection. The control group</w:t>
      </w:r>
      <w:r w:rsidR="000713F4" w:rsidRPr="007765F2">
        <w:rPr>
          <w:rFonts w:hint="eastAsia"/>
          <w:szCs w:val="24"/>
          <w:lang w:eastAsia="zh-CN"/>
        </w:rPr>
        <w:t xml:space="preserve"> of mice</w:t>
      </w:r>
      <w:r w:rsidR="001256F8" w:rsidRPr="007765F2">
        <w:rPr>
          <w:szCs w:val="24"/>
          <w:lang w:eastAsia="zh-CN"/>
        </w:rPr>
        <w:t xml:space="preserve"> also received </w:t>
      </w:r>
      <w:proofErr w:type="spellStart"/>
      <w:r w:rsidR="001256F8" w:rsidRPr="007765F2">
        <w:rPr>
          <w:szCs w:val="24"/>
          <w:lang w:eastAsia="zh-CN"/>
        </w:rPr>
        <w:t>Ctl-shR</w:t>
      </w:r>
      <w:proofErr w:type="spellEnd"/>
      <w:r w:rsidR="001256F8" w:rsidRPr="007765F2">
        <w:rPr>
          <w:szCs w:val="24"/>
          <w:lang w:eastAsia="zh-CN"/>
        </w:rPr>
        <w:t xml:space="preserve"> plasmid injection. Mice were sacrificed </w:t>
      </w:r>
      <w:r w:rsidR="002D2529" w:rsidRPr="007765F2">
        <w:rPr>
          <w:szCs w:val="24"/>
          <w:lang w:eastAsia="zh-CN"/>
        </w:rPr>
        <w:t>two</w:t>
      </w:r>
      <w:r w:rsidR="001256F8" w:rsidRPr="007765F2">
        <w:rPr>
          <w:szCs w:val="24"/>
          <w:lang w:eastAsia="zh-CN"/>
        </w:rPr>
        <w:t xml:space="preserve"> weeks after ADR injection. </w:t>
      </w:r>
    </w:p>
    <w:p w14:paraId="5EF610FC" w14:textId="4D904E14" w:rsidR="001256F8" w:rsidRPr="007765F2" w:rsidRDefault="001256F8" w:rsidP="00245DB9">
      <w:pPr>
        <w:spacing w:line="360" w:lineRule="auto"/>
        <w:rPr>
          <w:szCs w:val="24"/>
          <w:lang w:eastAsia="zh-CN"/>
        </w:rPr>
      </w:pPr>
      <w:r w:rsidRPr="007765F2">
        <w:rPr>
          <w:rFonts w:hint="eastAsia"/>
          <w:szCs w:val="24"/>
          <w:lang w:eastAsia="zh-CN"/>
        </w:rPr>
        <w:t>F</w:t>
      </w:r>
      <w:r w:rsidRPr="007765F2">
        <w:rPr>
          <w:szCs w:val="24"/>
          <w:lang w:eastAsia="zh-CN"/>
        </w:rPr>
        <w:t xml:space="preserve">or 17-AAG administration, drugs were dissolved to 1mg/ml by </w:t>
      </w:r>
      <w:r w:rsidR="00804DEA" w:rsidRPr="007765F2">
        <w:rPr>
          <w:szCs w:val="24"/>
          <w:lang w:eastAsia="zh-CN"/>
        </w:rPr>
        <w:t>5</w:t>
      </w:r>
      <w:r w:rsidRPr="007765F2">
        <w:rPr>
          <w:szCs w:val="24"/>
          <w:lang w:eastAsia="zh-CN"/>
        </w:rPr>
        <w:t>%</w:t>
      </w:r>
      <w:r w:rsidR="00804DEA" w:rsidRPr="007765F2">
        <w:rPr>
          <w:szCs w:val="24"/>
        </w:rPr>
        <w:t xml:space="preserve"> </w:t>
      </w:r>
      <w:r w:rsidR="00804DEA" w:rsidRPr="007765F2">
        <w:rPr>
          <w:szCs w:val="24"/>
          <w:lang w:eastAsia="zh-CN"/>
        </w:rPr>
        <w:t xml:space="preserve">Dimethyl </w:t>
      </w:r>
      <w:proofErr w:type="spellStart"/>
      <w:r w:rsidR="00804DEA" w:rsidRPr="007765F2">
        <w:rPr>
          <w:szCs w:val="24"/>
          <w:lang w:eastAsia="zh-CN"/>
        </w:rPr>
        <w:t>sulfoxide</w:t>
      </w:r>
      <w:proofErr w:type="spellEnd"/>
      <w:r w:rsidRPr="007765F2">
        <w:rPr>
          <w:szCs w:val="24"/>
          <w:lang w:eastAsia="zh-CN"/>
        </w:rPr>
        <w:t xml:space="preserve"> </w:t>
      </w:r>
      <w:r w:rsidR="00804DEA" w:rsidRPr="007765F2">
        <w:rPr>
          <w:szCs w:val="24"/>
          <w:lang w:eastAsia="zh-CN"/>
        </w:rPr>
        <w:t xml:space="preserve">(DMSO) </w:t>
      </w:r>
      <w:r w:rsidRPr="007765F2">
        <w:rPr>
          <w:szCs w:val="24"/>
          <w:lang w:eastAsia="zh-CN"/>
        </w:rPr>
        <w:t>and 9</w:t>
      </w:r>
      <w:r w:rsidR="00804DEA" w:rsidRPr="007765F2">
        <w:rPr>
          <w:szCs w:val="24"/>
          <w:lang w:eastAsia="zh-CN"/>
        </w:rPr>
        <w:t>5</w:t>
      </w:r>
      <w:r w:rsidRPr="007765F2">
        <w:rPr>
          <w:szCs w:val="24"/>
          <w:lang w:eastAsia="zh-CN"/>
        </w:rPr>
        <w:t>% corn oil and injected as</w:t>
      </w:r>
      <w:r w:rsidR="000713F4" w:rsidRPr="007765F2">
        <w:rPr>
          <w:rFonts w:hint="eastAsia"/>
          <w:szCs w:val="24"/>
          <w:lang w:eastAsia="zh-CN"/>
        </w:rPr>
        <w:t xml:space="preserve"> </w:t>
      </w:r>
      <w:r w:rsidR="00DF3F50" w:rsidRPr="007765F2">
        <w:rPr>
          <w:szCs w:val="24"/>
          <w:lang w:eastAsia="zh-CN"/>
        </w:rPr>
        <w:t>5mg/kg or 10mg/kg</w:t>
      </w:r>
      <w:r w:rsidRPr="007765F2">
        <w:rPr>
          <w:szCs w:val="24"/>
          <w:lang w:eastAsia="zh-CN"/>
        </w:rPr>
        <w:t xml:space="preserve"> via </w:t>
      </w:r>
      <w:proofErr w:type="spellStart"/>
      <w:r w:rsidRPr="007765F2">
        <w:rPr>
          <w:szCs w:val="24"/>
          <w:lang w:eastAsia="zh-CN"/>
        </w:rPr>
        <w:t>intraperitoneal</w:t>
      </w:r>
      <w:proofErr w:type="spellEnd"/>
      <w:r w:rsidRPr="007765F2">
        <w:rPr>
          <w:szCs w:val="24"/>
          <w:lang w:eastAsia="zh-CN"/>
        </w:rPr>
        <w:t xml:space="preserve"> injection </w:t>
      </w:r>
      <w:r w:rsidR="00DF3F50" w:rsidRPr="007765F2">
        <w:rPr>
          <w:szCs w:val="24"/>
          <w:lang w:eastAsia="zh-CN"/>
        </w:rPr>
        <w:t>every other day.</w:t>
      </w:r>
      <w:r w:rsidR="00804DEA" w:rsidRPr="007765F2">
        <w:rPr>
          <w:szCs w:val="24"/>
          <w:lang w:eastAsia="zh-CN"/>
        </w:rPr>
        <w:t xml:space="preserve"> The control mice receive equal volume of solvent medium.</w:t>
      </w:r>
      <w:r w:rsidRPr="007765F2">
        <w:rPr>
          <w:szCs w:val="24"/>
          <w:lang w:eastAsia="zh-CN"/>
        </w:rPr>
        <w:t xml:space="preserve"> </w:t>
      </w:r>
      <w:r w:rsidR="00804DEA" w:rsidRPr="007765F2">
        <w:rPr>
          <w:szCs w:val="24"/>
          <w:lang w:eastAsia="zh-CN"/>
        </w:rPr>
        <w:t>Urine and k</w:t>
      </w:r>
      <w:r w:rsidRPr="007765F2">
        <w:rPr>
          <w:szCs w:val="24"/>
          <w:lang w:eastAsia="zh-CN"/>
        </w:rPr>
        <w:t xml:space="preserve">idney tissue samples were harvested for analysis </w:t>
      </w:r>
      <w:r w:rsidR="002D2529" w:rsidRPr="007765F2">
        <w:rPr>
          <w:szCs w:val="24"/>
          <w:lang w:eastAsia="zh-CN"/>
        </w:rPr>
        <w:t>one</w:t>
      </w:r>
      <w:r w:rsidRPr="007765F2">
        <w:rPr>
          <w:szCs w:val="24"/>
          <w:lang w:eastAsia="zh-CN"/>
        </w:rPr>
        <w:t xml:space="preserve"> week after ADR injection.</w:t>
      </w:r>
    </w:p>
    <w:p w14:paraId="122B0569" w14:textId="77777777" w:rsidR="001256F8" w:rsidRPr="007765F2" w:rsidRDefault="001256F8" w:rsidP="00245DB9">
      <w:pPr>
        <w:spacing w:line="360" w:lineRule="auto"/>
        <w:rPr>
          <w:b/>
          <w:szCs w:val="24"/>
        </w:rPr>
      </w:pPr>
      <w:bookmarkStart w:id="6" w:name="_Hlk103890932"/>
      <w:bookmarkEnd w:id="5"/>
      <w:r w:rsidRPr="007765F2">
        <w:rPr>
          <w:b/>
          <w:szCs w:val="24"/>
        </w:rPr>
        <w:t>5/6 nephrectomy (5/6NX) model</w:t>
      </w:r>
    </w:p>
    <w:p w14:paraId="177B42B9" w14:textId="0E513714" w:rsidR="001256F8" w:rsidRPr="007765F2" w:rsidRDefault="001256F8" w:rsidP="00245DB9">
      <w:pPr>
        <w:spacing w:line="360" w:lineRule="auto"/>
        <w:rPr>
          <w:szCs w:val="24"/>
        </w:rPr>
      </w:pPr>
      <w:bookmarkStart w:id="7" w:name="_Hlk103890921"/>
      <w:r w:rsidRPr="007765F2">
        <w:rPr>
          <w:szCs w:val="24"/>
        </w:rPr>
        <w:t>For 5/6NX models, male CD-1 mice, weighing</w:t>
      </w:r>
      <w:r w:rsidR="000713F4" w:rsidRPr="007765F2">
        <w:rPr>
          <w:rFonts w:hint="eastAsia"/>
          <w:szCs w:val="24"/>
          <w:lang w:eastAsia="zh-CN"/>
        </w:rPr>
        <w:t xml:space="preserve"> </w:t>
      </w:r>
      <w:r w:rsidRPr="007765F2">
        <w:rPr>
          <w:szCs w:val="24"/>
        </w:rPr>
        <w:t>23-25 g, were subjected to</w:t>
      </w:r>
      <w:r w:rsidR="000713F4" w:rsidRPr="007765F2">
        <w:rPr>
          <w:rFonts w:hint="eastAsia"/>
          <w:szCs w:val="24"/>
          <w:lang w:eastAsia="zh-CN"/>
        </w:rPr>
        <w:t xml:space="preserve"> </w:t>
      </w:r>
      <w:r w:rsidRPr="007765F2">
        <w:rPr>
          <w:szCs w:val="24"/>
        </w:rPr>
        <w:t xml:space="preserve">two surgical resections of two thirds of the left kidney </w:t>
      </w:r>
      <w:r w:rsidR="00E91852" w:rsidRPr="007765F2">
        <w:rPr>
          <w:szCs w:val="24"/>
        </w:rPr>
        <w:t xml:space="preserve">at the first week </w:t>
      </w:r>
      <w:r w:rsidRPr="007765F2">
        <w:rPr>
          <w:szCs w:val="24"/>
        </w:rPr>
        <w:t>and the whole right kidney</w:t>
      </w:r>
      <w:r w:rsidR="00E91852" w:rsidRPr="007765F2">
        <w:rPr>
          <w:szCs w:val="24"/>
        </w:rPr>
        <w:t xml:space="preserve"> at the second week</w:t>
      </w:r>
      <w:r w:rsidRPr="007765F2">
        <w:rPr>
          <w:szCs w:val="24"/>
        </w:rPr>
        <w:t xml:space="preserve">, or sham operation. </w:t>
      </w:r>
      <w:bookmarkEnd w:id="7"/>
      <w:r w:rsidRPr="007765F2">
        <w:rPr>
          <w:szCs w:val="24"/>
        </w:rPr>
        <w:t xml:space="preserve">Two weeks after the first operation (week 2), the 5/6NX mice were randomly divided into two groups and administrated </w:t>
      </w:r>
      <w:r w:rsidR="000713F4" w:rsidRPr="007765F2">
        <w:rPr>
          <w:rFonts w:hint="eastAsia"/>
          <w:szCs w:val="24"/>
          <w:lang w:eastAsia="zh-CN"/>
        </w:rPr>
        <w:t xml:space="preserve">with </w:t>
      </w:r>
      <w:r w:rsidRPr="007765F2">
        <w:rPr>
          <w:szCs w:val="24"/>
        </w:rPr>
        <w:t xml:space="preserve">B7-shRNA or </w:t>
      </w:r>
      <w:proofErr w:type="spellStart"/>
      <w:r w:rsidRPr="007765F2">
        <w:rPr>
          <w:szCs w:val="24"/>
        </w:rPr>
        <w:t>Ctl-shRNA</w:t>
      </w:r>
      <w:proofErr w:type="spellEnd"/>
      <w:r w:rsidRPr="007765F2">
        <w:rPr>
          <w:szCs w:val="24"/>
        </w:rPr>
        <w:t xml:space="preserve"> every week </w:t>
      </w:r>
      <w:r w:rsidR="00804DEA" w:rsidRPr="007765F2">
        <w:rPr>
          <w:szCs w:val="24"/>
        </w:rPr>
        <w:t>for</w:t>
      </w:r>
      <w:r w:rsidRPr="007765F2">
        <w:rPr>
          <w:szCs w:val="24"/>
        </w:rPr>
        <w:t xml:space="preserve"> </w:t>
      </w:r>
      <w:r w:rsidR="00804DEA" w:rsidRPr="007765F2">
        <w:rPr>
          <w:szCs w:val="24"/>
        </w:rPr>
        <w:t>interference</w:t>
      </w:r>
      <w:r w:rsidRPr="007765F2">
        <w:rPr>
          <w:szCs w:val="24"/>
        </w:rPr>
        <w:t xml:space="preserve"> of B7-1 as described above, </w:t>
      </w:r>
      <w:proofErr w:type="gramStart"/>
      <w:r w:rsidRPr="007765F2">
        <w:rPr>
          <w:szCs w:val="24"/>
        </w:rPr>
        <w:t>the</w:t>
      </w:r>
      <w:proofErr w:type="gramEnd"/>
      <w:r w:rsidRPr="007765F2">
        <w:rPr>
          <w:szCs w:val="24"/>
        </w:rPr>
        <w:t xml:space="preserve"> sham group also received </w:t>
      </w:r>
      <w:proofErr w:type="spellStart"/>
      <w:r w:rsidRPr="007765F2">
        <w:rPr>
          <w:szCs w:val="24"/>
        </w:rPr>
        <w:t>Ctl-shRNA</w:t>
      </w:r>
      <w:proofErr w:type="spellEnd"/>
      <w:r w:rsidRPr="007765F2">
        <w:rPr>
          <w:szCs w:val="24"/>
        </w:rPr>
        <w:t xml:space="preserve">. At week 6, all mice were sacrificed, and urine and kidney tissue were collected for various analyses. </w:t>
      </w:r>
    </w:p>
    <w:bookmarkEnd w:id="6"/>
    <w:p w14:paraId="6EBB61CF" w14:textId="77777777" w:rsidR="001256F8" w:rsidRPr="007765F2" w:rsidRDefault="001256F8" w:rsidP="00245DB9">
      <w:pPr>
        <w:spacing w:line="360" w:lineRule="auto"/>
        <w:rPr>
          <w:szCs w:val="24"/>
        </w:rPr>
      </w:pPr>
    </w:p>
    <w:p w14:paraId="25A441A7" w14:textId="77777777" w:rsidR="001256F8" w:rsidRPr="007765F2" w:rsidRDefault="001256F8" w:rsidP="00245DB9">
      <w:pPr>
        <w:spacing w:line="360" w:lineRule="auto"/>
        <w:rPr>
          <w:b/>
          <w:szCs w:val="24"/>
        </w:rPr>
      </w:pPr>
      <w:r w:rsidRPr="007765F2">
        <w:rPr>
          <w:b/>
          <w:szCs w:val="24"/>
        </w:rPr>
        <w:t>Isolation of glomeruli</w:t>
      </w:r>
    </w:p>
    <w:p w14:paraId="29777C76" w14:textId="4F95C73D" w:rsidR="001256F8" w:rsidRPr="007765F2" w:rsidRDefault="001256F8" w:rsidP="00245DB9">
      <w:pPr>
        <w:spacing w:line="360" w:lineRule="auto"/>
        <w:rPr>
          <w:szCs w:val="24"/>
        </w:rPr>
      </w:pPr>
      <w:r w:rsidRPr="007765F2">
        <w:rPr>
          <w:szCs w:val="24"/>
        </w:rPr>
        <w:t xml:space="preserve">The isolation of glomeruli from mice was performed by magnetic beads. Briefly, mice were sacrificed and perfused with 10 ml of PBS, followed by 20 ml of diluted </w:t>
      </w:r>
      <w:proofErr w:type="spellStart"/>
      <w:r w:rsidRPr="007765F2">
        <w:rPr>
          <w:szCs w:val="24"/>
        </w:rPr>
        <w:t>Dynabead</w:t>
      </w:r>
      <w:proofErr w:type="spellEnd"/>
      <w:r w:rsidRPr="007765F2">
        <w:rPr>
          <w:szCs w:val="24"/>
        </w:rPr>
        <w:t xml:space="preserve"> M-450 (00388551, Invitrogen) perfusion. The kidneys were cut into 1 mm</w:t>
      </w:r>
      <w:r w:rsidRPr="007765F2">
        <w:rPr>
          <w:szCs w:val="24"/>
          <w:vertAlign w:val="superscript"/>
        </w:rPr>
        <w:t>3</w:t>
      </w:r>
      <w:r w:rsidRPr="007765F2">
        <w:rPr>
          <w:szCs w:val="24"/>
        </w:rPr>
        <w:t xml:space="preserve"> pieces and digested in collagenase IV (1 mg/ml, Invitrogen) at 37 °C for 15 min. The tissue was pressed through a 100-μm cell strainer (BD Falcon, Bedford, MA), and then glomerul</w:t>
      </w:r>
      <w:r w:rsidR="00E91852" w:rsidRPr="007765F2">
        <w:rPr>
          <w:szCs w:val="24"/>
        </w:rPr>
        <w:t>i</w:t>
      </w:r>
      <w:r w:rsidRPr="007765F2">
        <w:rPr>
          <w:szCs w:val="24"/>
        </w:rPr>
        <w:t xml:space="preserve"> were gathered using a magnetic concentrator</w:t>
      </w:r>
      <w:r w:rsidRPr="007765F2">
        <w:rPr>
          <w:rFonts w:hint="eastAsia"/>
          <w:szCs w:val="24"/>
          <w:lang w:eastAsia="zh-CN"/>
        </w:rPr>
        <w:t>,</w:t>
      </w:r>
      <w:r w:rsidRPr="007765F2">
        <w:rPr>
          <w:szCs w:val="24"/>
          <w:lang w:eastAsia="zh-CN"/>
        </w:rPr>
        <w:t xml:space="preserve"> and the remaining fluids were centrifuged at 600 ×g for 5min at 4 ℃ for collecting the tubules</w:t>
      </w:r>
      <w:r w:rsidRPr="007765F2">
        <w:rPr>
          <w:szCs w:val="24"/>
        </w:rPr>
        <w:t xml:space="preserve">. After washing and observing under a microscope to ensure the absence of tubular fragments, the isolated glomeruli were then lysed in buffers </w:t>
      </w:r>
      <w:r w:rsidR="00E91852" w:rsidRPr="007765F2">
        <w:rPr>
          <w:szCs w:val="24"/>
        </w:rPr>
        <w:t xml:space="preserve">or </w:t>
      </w:r>
      <w:r w:rsidR="00207179" w:rsidRPr="007765F2">
        <w:rPr>
          <w:szCs w:val="24"/>
        </w:rPr>
        <w:t xml:space="preserve">embedded </w:t>
      </w:r>
      <w:r w:rsidRPr="007765F2">
        <w:rPr>
          <w:szCs w:val="24"/>
        </w:rPr>
        <w:t>for the subsequent experiments.</w:t>
      </w:r>
    </w:p>
    <w:p w14:paraId="67EE77B5" w14:textId="35C1AC74" w:rsidR="001256F8" w:rsidRPr="007765F2" w:rsidRDefault="001256F8" w:rsidP="00245DB9">
      <w:pPr>
        <w:spacing w:line="360" w:lineRule="auto"/>
        <w:rPr>
          <w:szCs w:val="24"/>
        </w:rPr>
      </w:pPr>
      <w:r w:rsidRPr="007765F2">
        <w:rPr>
          <w:szCs w:val="24"/>
        </w:rPr>
        <w:t xml:space="preserve">For the isolation of rat glomeruli, </w:t>
      </w:r>
      <w:bookmarkStart w:id="8" w:name="_Hlk103891266"/>
      <w:r w:rsidRPr="007765F2">
        <w:rPr>
          <w:szCs w:val="24"/>
        </w:rPr>
        <w:t>8-week-old male SD rat</w:t>
      </w:r>
      <w:r w:rsidR="00C94B2E" w:rsidRPr="007765F2">
        <w:rPr>
          <w:szCs w:val="24"/>
        </w:rPr>
        <w:t>s</w:t>
      </w:r>
      <w:r w:rsidRPr="007765F2">
        <w:rPr>
          <w:szCs w:val="24"/>
        </w:rPr>
        <w:t xml:space="preserve"> weighing 250 g</w:t>
      </w:r>
      <w:r w:rsidR="000713F4" w:rsidRPr="007765F2">
        <w:rPr>
          <w:rFonts w:hint="eastAsia"/>
          <w:szCs w:val="24"/>
          <w:lang w:eastAsia="zh-CN"/>
        </w:rPr>
        <w:t>,</w:t>
      </w:r>
      <w:r w:rsidRPr="007765F2">
        <w:rPr>
          <w:szCs w:val="24"/>
        </w:rPr>
        <w:t xml:space="preserve"> w</w:t>
      </w:r>
      <w:r w:rsidR="000713F4" w:rsidRPr="007765F2">
        <w:rPr>
          <w:rFonts w:hint="eastAsia"/>
          <w:szCs w:val="24"/>
          <w:lang w:eastAsia="zh-CN"/>
        </w:rPr>
        <w:t>ere</w:t>
      </w:r>
      <w:r w:rsidRPr="007765F2">
        <w:rPr>
          <w:szCs w:val="24"/>
        </w:rPr>
        <w:t xml:space="preserve"> anesthetized and operated in a sterile environment. Both kidneys were harvested, </w:t>
      </w:r>
      <w:proofErr w:type="spellStart"/>
      <w:r w:rsidRPr="007765F2">
        <w:rPr>
          <w:szCs w:val="24"/>
        </w:rPr>
        <w:t>decapsulated</w:t>
      </w:r>
      <w:proofErr w:type="spellEnd"/>
      <w:r w:rsidRPr="007765F2">
        <w:rPr>
          <w:szCs w:val="24"/>
        </w:rPr>
        <w:t xml:space="preserve"> and minced in sterile PBS. </w:t>
      </w:r>
      <w:r w:rsidR="000713F4" w:rsidRPr="007765F2">
        <w:rPr>
          <w:rFonts w:hint="eastAsia"/>
          <w:szCs w:val="24"/>
          <w:lang w:eastAsia="zh-CN"/>
        </w:rPr>
        <w:t>Kidney t</w:t>
      </w:r>
      <w:r w:rsidRPr="007765F2">
        <w:rPr>
          <w:szCs w:val="24"/>
        </w:rPr>
        <w:t>issue</w:t>
      </w:r>
      <w:r w:rsidR="000713F4" w:rsidRPr="007765F2">
        <w:rPr>
          <w:rFonts w:hint="eastAsia"/>
          <w:szCs w:val="24"/>
          <w:lang w:eastAsia="zh-CN"/>
        </w:rPr>
        <w:t>s</w:t>
      </w:r>
      <w:r w:rsidRPr="007765F2">
        <w:rPr>
          <w:szCs w:val="24"/>
        </w:rPr>
        <w:t xml:space="preserve"> w</w:t>
      </w:r>
      <w:r w:rsidR="000713F4" w:rsidRPr="007765F2">
        <w:rPr>
          <w:rFonts w:hint="eastAsia"/>
          <w:szCs w:val="24"/>
          <w:lang w:eastAsia="zh-CN"/>
        </w:rPr>
        <w:t>ere</w:t>
      </w:r>
      <w:r w:rsidRPr="007765F2">
        <w:rPr>
          <w:szCs w:val="24"/>
        </w:rPr>
        <w:t xml:space="preserve"> then smashed down with a plunger through 3 sieves sequentially (200-100-60 mesh opening sizes). After washing and centrifugation, the glomeruli </w:t>
      </w:r>
      <w:r w:rsidRPr="007765F2">
        <w:rPr>
          <w:szCs w:val="24"/>
        </w:rPr>
        <w:lastRenderedPageBreak/>
        <w:t xml:space="preserve">were </w:t>
      </w:r>
      <w:proofErr w:type="spellStart"/>
      <w:r w:rsidRPr="007765F2">
        <w:rPr>
          <w:szCs w:val="24"/>
        </w:rPr>
        <w:t>resuspended</w:t>
      </w:r>
      <w:proofErr w:type="spellEnd"/>
      <w:r w:rsidRPr="007765F2">
        <w:rPr>
          <w:szCs w:val="24"/>
        </w:rPr>
        <w:t xml:space="preserve"> in RPMI1640 with 10% FBS medium and plated on </w:t>
      </w:r>
      <w:proofErr w:type="spellStart"/>
      <w:r w:rsidRPr="007765F2">
        <w:rPr>
          <w:szCs w:val="24"/>
        </w:rPr>
        <w:t>noncoated</w:t>
      </w:r>
      <w:proofErr w:type="spellEnd"/>
      <w:r w:rsidRPr="007765F2">
        <w:rPr>
          <w:szCs w:val="24"/>
        </w:rPr>
        <w:t xml:space="preserve"> six-well plates for later </w:t>
      </w:r>
      <w:r w:rsidR="000713F4" w:rsidRPr="007765F2">
        <w:rPr>
          <w:szCs w:val="24"/>
        </w:rPr>
        <w:t xml:space="preserve">transfection </w:t>
      </w:r>
      <w:r w:rsidR="000713F4" w:rsidRPr="007765F2">
        <w:rPr>
          <w:rFonts w:hint="eastAsia"/>
          <w:szCs w:val="24"/>
          <w:lang w:eastAsia="zh-CN"/>
        </w:rPr>
        <w:t xml:space="preserve">of </w:t>
      </w:r>
      <w:proofErr w:type="spellStart"/>
      <w:r w:rsidRPr="007765F2">
        <w:rPr>
          <w:szCs w:val="24"/>
        </w:rPr>
        <w:t>lentivirus</w:t>
      </w:r>
      <w:proofErr w:type="spellEnd"/>
      <w:r w:rsidRPr="007765F2">
        <w:rPr>
          <w:szCs w:val="24"/>
        </w:rPr>
        <w:t>.</w:t>
      </w:r>
    </w:p>
    <w:bookmarkEnd w:id="8"/>
    <w:p w14:paraId="4273477A" w14:textId="77777777" w:rsidR="001256F8" w:rsidRPr="007765F2" w:rsidRDefault="001256F8" w:rsidP="00245DB9">
      <w:pPr>
        <w:spacing w:line="360" w:lineRule="auto"/>
        <w:rPr>
          <w:b/>
          <w:szCs w:val="24"/>
        </w:rPr>
      </w:pPr>
    </w:p>
    <w:p w14:paraId="5B89DC4D" w14:textId="77777777" w:rsidR="001256F8" w:rsidRPr="007765F2" w:rsidRDefault="001256F8" w:rsidP="00245DB9">
      <w:pPr>
        <w:spacing w:line="360" w:lineRule="auto"/>
        <w:rPr>
          <w:b/>
          <w:szCs w:val="24"/>
        </w:rPr>
      </w:pPr>
      <w:proofErr w:type="spellStart"/>
      <w:r w:rsidRPr="007765F2">
        <w:rPr>
          <w:rFonts w:hint="eastAsia"/>
          <w:b/>
          <w:szCs w:val="24"/>
        </w:rPr>
        <w:t>L</w:t>
      </w:r>
      <w:r w:rsidRPr="007765F2">
        <w:rPr>
          <w:b/>
          <w:szCs w:val="24"/>
        </w:rPr>
        <w:t>entivirus</w:t>
      </w:r>
      <w:proofErr w:type="spellEnd"/>
      <w:r w:rsidRPr="007765F2">
        <w:rPr>
          <w:rFonts w:hint="eastAsia"/>
          <w:b/>
          <w:szCs w:val="24"/>
          <w:lang w:eastAsia="zh-CN"/>
        </w:rPr>
        <w:t xml:space="preserve"> </w:t>
      </w:r>
      <w:r w:rsidRPr="007765F2">
        <w:rPr>
          <w:b/>
          <w:szCs w:val="24"/>
        </w:rPr>
        <w:t>transfection</w:t>
      </w:r>
    </w:p>
    <w:p w14:paraId="52D54CAA" w14:textId="25918D70" w:rsidR="001256F8" w:rsidRPr="007765F2" w:rsidRDefault="001256F8" w:rsidP="00245DB9">
      <w:pPr>
        <w:spacing w:line="360" w:lineRule="auto"/>
        <w:rPr>
          <w:szCs w:val="24"/>
        </w:rPr>
      </w:pPr>
      <w:r w:rsidRPr="007765F2">
        <w:rPr>
          <w:szCs w:val="24"/>
        </w:rPr>
        <w:t xml:space="preserve">The primary isolated rat glomeruli were transfected with B7-1 </w:t>
      </w:r>
      <w:r w:rsidRPr="007765F2">
        <w:rPr>
          <w:rFonts w:hint="eastAsia"/>
          <w:szCs w:val="24"/>
        </w:rPr>
        <w:t>over</w:t>
      </w:r>
      <w:r w:rsidRPr="007765F2">
        <w:rPr>
          <w:szCs w:val="24"/>
        </w:rPr>
        <w:t xml:space="preserve">expression </w:t>
      </w:r>
      <w:proofErr w:type="spellStart"/>
      <w:r w:rsidRPr="007765F2">
        <w:rPr>
          <w:szCs w:val="24"/>
        </w:rPr>
        <w:t>lentivirus</w:t>
      </w:r>
      <w:proofErr w:type="spellEnd"/>
      <w:r w:rsidRPr="007765F2">
        <w:rPr>
          <w:szCs w:val="24"/>
        </w:rPr>
        <w:t xml:space="preserve">. The </w:t>
      </w:r>
      <w:r w:rsidRPr="007765F2">
        <w:rPr>
          <w:rFonts w:hint="eastAsia"/>
          <w:szCs w:val="24"/>
        </w:rPr>
        <w:t>cons</w:t>
      </w:r>
      <w:r w:rsidRPr="007765F2">
        <w:rPr>
          <w:szCs w:val="24"/>
        </w:rPr>
        <w:t xml:space="preserve">truction of B7-1 </w:t>
      </w:r>
      <w:proofErr w:type="spellStart"/>
      <w:r w:rsidRPr="007765F2">
        <w:rPr>
          <w:szCs w:val="24"/>
        </w:rPr>
        <w:t>lentivirus</w:t>
      </w:r>
      <w:proofErr w:type="spellEnd"/>
      <w:r w:rsidRPr="007765F2">
        <w:rPr>
          <w:szCs w:val="24"/>
        </w:rPr>
        <w:t xml:space="preserve"> (Flag Tag) and empty vector were done in Gene Chemical Technology </w:t>
      </w:r>
      <w:r w:rsidR="00C94B2E" w:rsidRPr="007765F2">
        <w:rPr>
          <w:szCs w:val="24"/>
        </w:rPr>
        <w:t>Company (</w:t>
      </w:r>
      <w:proofErr w:type="spellStart"/>
      <w:r w:rsidR="00C94B2E" w:rsidRPr="007765F2">
        <w:rPr>
          <w:rFonts w:hint="eastAsia"/>
          <w:szCs w:val="24"/>
        </w:rPr>
        <w:t>Genechem</w:t>
      </w:r>
      <w:proofErr w:type="spellEnd"/>
      <w:r w:rsidR="00C94B2E" w:rsidRPr="007765F2">
        <w:rPr>
          <w:rFonts w:hint="eastAsia"/>
          <w:szCs w:val="24"/>
        </w:rPr>
        <w:t>, Shanghai, China</w:t>
      </w:r>
      <w:r w:rsidR="00C94B2E" w:rsidRPr="007765F2">
        <w:rPr>
          <w:szCs w:val="24"/>
        </w:rPr>
        <w:t>)</w:t>
      </w:r>
      <w:r w:rsidRPr="007765F2">
        <w:rPr>
          <w:szCs w:val="24"/>
        </w:rPr>
        <w:t xml:space="preserve">. According to the manufacturer’s instruction, the isolated glomeruli were plated approximately 20-30% confluent in a 6-well plate with a 2 ml </w:t>
      </w:r>
      <w:r w:rsidR="000713F4" w:rsidRPr="007765F2">
        <w:rPr>
          <w:rFonts w:hint="eastAsia"/>
          <w:szCs w:val="24"/>
          <w:lang w:eastAsia="zh-CN"/>
        </w:rPr>
        <w:t xml:space="preserve">of </w:t>
      </w:r>
      <w:r w:rsidRPr="007765F2">
        <w:rPr>
          <w:szCs w:val="24"/>
        </w:rPr>
        <w:t xml:space="preserve">mixture of </w:t>
      </w:r>
      <w:proofErr w:type="spellStart"/>
      <w:r w:rsidRPr="007765F2">
        <w:rPr>
          <w:szCs w:val="24"/>
        </w:rPr>
        <w:t>polybrene</w:t>
      </w:r>
      <w:proofErr w:type="spellEnd"/>
      <w:r w:rsidRPr="007765F2">
        <w:rPr>
          <w:szCs w:val="24"/>
        </w:rPr>
        <w:t xml:space="preserve"> (REVG0001</w:t>
      </w:r>
      <w:r w:rsidR="000713F4" w:rsidRPr="007765F2">
        <w:rPr>
          <w:rFonts w:hint="eastAsia"/>
          <w:szCs w:val="24"/>
          <w:lang w:eastAsia="zh-CN"/>
        </w:rPr>
        <w:t xml:space="preserve">, </w:t>
      </w:r>
      <w:r w:rsidR="000713F4" w:rsidRPr="007765F2">
        <w:rPr>
          <w:szCs w:val="24"/>
        </w:rPr>
        <w:t xml:space="preserve">5 </w:t>
      </w:r>
      <w:proofErr w:type="spellStart"/>
      <w:r w:rsidR="000713F4" w:rsidRPr="007765F2">
        <w:rPr>
          <w:szCs w:val="24"/>
        </w:rPr>
        <w:t>μ</w:t>
      </w:r>
      <w:r w:rsidR="000713F4" w:rsidRPr="007765F2">
        <w:rPr>
          <w:rFonts w:hint="eastAsia"/>
          <w:szCs w:val="24"/>
        </w:rPr>
        <w:t>g</w:t>
      </w:r>
      <w:proofErr w:type="spellEnd"/>
      <w:r w:rsidR="000713F4" w:rsidRPr="007765F2">
        <w:rPr>
          <w:szCs w:val="24"/>
        </w:rPr>
        <w:t>/ml</w:t>
      </w:r>
      <w:r w:rsidRPr="007765F2">
        <w:rPr>
          <w:szCs w:val="24"/>
        </w:rPr>
        <w:t xml:space="preserve">) and </w:t>
      </w:r>
      <w:proofErr w:type="spellStart"/>
      <w:r w:rsidRPr="007765F2">
        <w:rPr>
          <w:szCs w:val="24"/>
        </w:rPr>
        <w:t>lentiviral</w:t>
      </w:r>
      <w:proofErr w:type="spellEnd"/>
      <w:r w:rsidRPr="007765F2">
        <w:rPr>
          <w:szCs w:val="24"/>
        </w:rPr>
        <w:t xml:space="preserve"> particle</w:t>
      </w:r>
      <w:r w:rsidR="000713F4" w:rsidRPr="007765F2">
        <w:rPr>
          <w:szCs w:val="24"/>
        </w:rPr>
        <w:t>s</w:t>
      </w:r>
      <w:r w:rsidR="000713F4" w:rsidRPr="007765F2">
        <w:rPr>
          <w:rFonts w:hint="eastAsia"/>
          <w:szCs w:val="24"/>
          <w:lang w:eastAsia="zh-CN"/>
        </w:rPr>
        <w:t xml:space="preserve"> (</w:t>
      </w:r>
      <w:r w:rsidR="000713F4" w:rsidRPr="007765F2">
        <w:rPr>
          <w:szCs w:val="24"/>
        </w:rPr>
        <w:t xml:space="preserve">2 </w:t>
      </w:r>
      <w:bookmarkStart w:id="9" w:name="_Hlk103176282"/>
      <w:proofErr w:type="spellStart"/>
      <w:r w:rsidR="000713F4" w:rsidRPr="007765F2">
        <w:rPr>
          <w:szCs w:val="24"/>
        </w:rPr>
        <w:t>μ</w:t>
      </w:r>
      <w:r w:rsidR="000713F4" w:rsidRPr="007765F2">
        <w:rPr>
          <w:rFonts w:hint="eastAsia"/>
          <w:szCs w:val="24"/>
        </w:rPr>
        <w:t>l</w:t>
      </w:r>
      <w:bookmarkEnd w:id="9"/>
      <w:proofErr w:type="spellEnd"/>
      <w:r w:rsidR="000713F4" w:rsidRPr="007765F2">
        <w:rPr>
          <w:rFonts w:hint="eastAsia"/>
          <w:szCs w:val="24"/>
          <w:lang w:eastAsia="zh-CN"/>
        </w:rPr>
        <w:t>)</w:t>
      </w:r>
      <w:r w:rsidR="000713F4" w:rsidRPr="007765F2">
        <w:rPr>
          <w:szCs w:val="24"/>
        </w:rPr>
        <w:t xml:space="preserve"> </w:t>
      </w:r>
      <w:r w:rsidRPr="007765F2">
        <w:rPr>
          <w:szCs w:val="24"/>
        </w:rPr>
        <w:t>for 72 hours. Glomeruli were</w:t>
      </w:r>
      <w:r w:rsidR="000713F4" w:rsidRPr="007765F2">
        <w:rPr>
          <w:szCs w:val="24"/>
        </w:rPr>
        <w:t xml:space="preserve"> harvested for immunofluorescen</w:t>
      </w:r>
      <w:r w:rsidR="000713F4" w:rsidRPr="007765F2">
        <w:rPr>
          <w:rFonts w:hint="eastAsia"/>
          <w:szCs w:val="24"/>
          <w:lang w:eastAsia="zh-CN"/>
        </w:rPr>
        <w:t>ce</w:t>
      </w:r>
      <w:r w:rsidRPr="007765F2">
        <w:rPr>
          <w:szCs w:val="24"/>
        </w:rPr>
        <w:t xml:space="preserve">, protein and mRNA analyses. In the second set of experiments, the isolated rat glomeruli were pre-treated with 5 </w:t>
      </w:r>
      <w:proofErr w:type="spellStart"/>
      <w:r w:rsidRPr="007765F2">
        <w:rPr>
          <w:szCs w:val="24"/>
        </w:rPr>
        <w:t>μmol</w:t>
      </w:r>
      <w:proofErr w:type="spellEnd"/>
      <w:r w:rsidRPr="007765F2">
        <w:rPr>
          <w:szCs w:val="24"/>
        </w:rPr>
        <w:t>/L</w:t>
      </w:r>
      <w:r w:rsidR="000713F4" w:rsidRPr="007765F2">
        <w:rPr>
          <w:rFonts w:hint="eastAsia"/>
          <w:szCs w:val="24"/>
          <w:lang w:eastAsia="zh-CN"/>
        </w:rPr>
        <w:t xml:space="preserve"> of</w:t>
      </w:r>
      <w:r w:rsidRPr="007765F2">
        <w:rPr>
          <w:szCs w:val="24"/>
        </w:rPr>
        <w:t xml:space="preserve"> ICG-001 </w:t>
      </w:r>
      <w:r w:rsidR="001E4A82" w:rsidRPr="007765F2">
        <w:rPr>
          <w:szCs w:val="24"/>
        </w:rPr>
        <w:t xml:space="preserve">or DMSO </w:t>
      </w:r>
      <w:r w:rsidRPr="007765F2">
        <w:rPr>
          <w:szCs w:val="24"/>
        </w:rPr>
        <w:t xml:space="preserve">for 1 hour before </w:t>
      </w:r>
      <w:proofErr w:type="spellStart"/>
      <w:r w:rsidRPr="007765F2">
        <w:rPr>
          <w:szCs w:val="24"/>
        </w:rPr>
        <w:t>lentiviral</w:t>
      </w:r>
      <w:proofErr w:type="spellEnd"/>
      <w:r w:rsidRPr="007765F2">
        <w:rPr>
          <w:szCs w:val="24"/>
        </w:rPr>
        <w:t xml:space="preserve"> trans</w:t>
      </w:r>
      <w:r w:rsidR="000713F4" w:rsidRPr="007765F2">
        <w:rPr>
          <w:rFonts w:hint="eastAsia"/>
          <w:szCs w:val="24"/>
          <w:lang w:eastAsia="zh-CN"/>
        </w:rPr>
        <w:t>duction</w:t>
      </w:r>
      <w:r w:rsidRPr="007765F2">
        <w:rPr>
          <w:szCs w:val="24"/>
        </w:rPr>
        <w:t xml:space="preserve">. </w:t>
      </w:r>
    </w:p>
    <w:p w14:paraId="5BEAF5AA" w14:textId="77777777" w:rsidR="001256F8" w:rsidRPr="007765F2" w:rsidRDefault="001256F8" w:rsidP="00245DB9">
      <w:pPr>
        <w:spacing w:line="360" w:lineRule="auto"/>
        <w:rPr>
          <w:b/>
          <w:bCs/>
          <w:szCs w:val="24"/>
          <w:lang w:eastAsia="zh-CN"/>
        </w:rPr>
      </w:pPr>
    </w:p>
    <w:p w14:paraId="5FDF67C7" w14:textId="77777777" w:rsidR="001256F8" w:rsidRPr="007765F2" w:rsidRDefault="001256F8" w:rsidP="00245DB9">
      <w:pPr>
        <w:spacing w:line="360" w:lineRule="auto"/>
        <w:rPr>
          <w:b/>
          <w:bCs/>
          <w:szCs w:val="24"/>
          <w:lang w:eastAsia="zh-CN"/>
        </w:rPr>
      </w:pPr>
      <w:r w:rsidRPr="007765F2">
        <w:rPr>
          <w:rFonts w:hint="eastAsia"/>
          <w:b/>
          <w:bCs/>
          <w:szCs w:val="24"/>
          <w:lang w:eastAsia="zh-CN"/>
        </w:rPr>
        <w:t>A</w:t>
      </w:r>
      <w:r w:rsidRPr="007765F2">
        <w:rPr>
          <w:b/>
          <w:bCs/>
          <w:szCs w:val="24"/>
          <w:lang w:eastAsia="zh-CN"/>
        </w:rPr>
        <w:t>denovirus treatment</w:t>
      </w:r>
    </w:p>
    <w:p w14:paraId="189D2226" w14:textId="1F8928EE" w:rsidR="001256F8" w:rsidRPr="007765F2" w:rsidRDefault="001256F8" w:rsidP="00245DB9">
      <w:pPr>
        <w:spacing w:line="360" w:lineRule="auto"/>
        <w:rPr>
          <w:szCs w:val="24"/>
          <w:lang w:eastAsia="zh-CN"/>
        </w:rPr>
      </w:pPr>
      <w:r w:rsidRPr="007765F2">
        <w:rPr>
          <w:rFonts w:hint="eastAsia"/>
          <w:szCs w:val="24"/>
          <w:lang w:eastAsia="zh-CN"/>
        </w:rPr>
        <w:t>T</w:t>
      </w:r>
      <w:r w:rsidRPr="007765F2">
        <w:rPr>
          <w:szCs w:val="24"/>
          <w:lang w:eastAsia="zh-CN"/>
        </w:rPr>
        <w:t xml:space="preserve">o specifically knockdown the expression of </w:t>
      </w:r>
      <w:proofErr w:type="spellStart"/>
      <w:r w:rsidRPr="007765F2">
        <w:rPr>
          <w:szCs w:val="24"/>
          <w:lang w:eastAsia="zh-CN"/>
        </w:rPr>
        <w:t>podocyte</w:t>
      </w:r>
      <w:proofErr w:type="spellEnd"/>
      <w:r w:rsidRPr="007765F2">
        <w:rPr>
          <w:szCs w:val="24"/>
          <w:lang w:eastAsia="zh-CN"/>
        </w:rPr>
        <w:t xml:space="preserve"> B7-1, adenovirus vector carrying the </w:t>
      </w:r>
      <w:proofErr w:type="spellStart"/>
      <w:r w:rsidRPr="007765F2">
        <w:rPr>
          <w:szCs w:val="24"/>
          <w:lang w:eastAsia="zh-CN"/>
        </w:rPr>
        <w:t>Cre</w:t>
      </w:r>
      <w:proofErr w:type="spellEnd"/>
      <w:r w:rsidRPr="007765F2">
        <w:rPr>
          <w:szCs w:val="24"/>
          <w:lang w:eastAsia="zh-CN"/>
        </w:rPr>
        <w:t xml:space="preserve"> </w:t>
      </w:r>
      <w:proofErr w:type="spellStart"/>
      <w:r w:rsidRPr="007765F2">
        <w:rPr>
          <w:szCs w:val="24"/>
          <w:lang w:eastAsia="zh-CN"/>
        </w:rPr>
        <w:t>recombinase</w:t>
      </w:r>
      <w:proofErr w:type="spellEnd"/>
      <w:r w:rsidRPr="007765F2">
        <w:rPr>
          <w:szCs w:val="24"/>
          <w:lang w:eastAsia="zh-CN"/>
        </w:rPr>
        <w:t xml:space="preserve"> gene driven by NPHS2 promoter (AdV-NPHS2-Cre) and control adenovirus (</w:t>
      </w:r>
      <w:proofErr w:type="spellStart"/>
      <w:r w:rsidRPr="007765F2">
        <w:rPr>
          <w:szCs w:val="24"/>
          <w:lang w:eastAsia="zh-CN"/>
        </w:rPr>
        <w:t>AdV</w:t>
      </w:r>
      <w:proofErr w:type="spellEnd"/>
      <w:r w:rsidRPr="007765F2">
        <w:rPr>
          <w:szCs w:val="24"/>
          <w:lang w:eastAsia="zh-CN"/>
        </w:rPr>
        <w:t xml:space="preserve">-NC) were made by </w:t>
      </w:r>
      <w:proofErr w:type="spellStart"/>
      <w:r w:rsidRPr="007765F2">
        <w:rPr>
          <w:szCs w:val="24"/>
          <w:lang w:eastAsia="zh-CN"/>
        </w:rPr>
        <w:t>Cyagen</w:t>
      </w:r>
      <w:proofErr w:type="spellEnd"/>
      <w:r w:rsidRPr="007765F2">
        <w:rPr>
          <w:szCs w:val="24"/>
          <w:lang w:eastAsia="zh-CN"/>
        </w:rPr>
        <w:t xml:space="preserve"> Biosciences. The isolated glomeruli obtained from B7-1</w:t>
      </w:r>
      <w:r w:rsidRPr="007765F2">
        <w:rPr>
          <w:szCs w:val="24"/>
          <w:vertAlign w:val="superscript"/>
          <w:lang w:eastAsia="zh-CN"/>
        </w:rPr>
        <w:t xml:space="preserve"> </w:t>
      </w:r>
      <w:proofErr w:type="spellStart"/>
      <w:r w:rsidRPr="007765F2">
        <w:rPr>
          <w:szCs w:val="24"/>
          <w:vertAlign w:val="superscript"/>
          <w:lang w:eastAsia="zh-CN"/>
        </w:rPr>
        <w:t>flox</w:t>
      </w:r>
      <w:proofErr w:type="spellEnd"/>
      <w:r w:rsidRPr="007765F2">
        <w:rPr>
          <w:szCs w:val="24"/>
          <w:vertAlign w:val="superscript"/>
          <w:lang w:eastAsia="zh-CN"/>
        </w:rPr>
        <w:t>/</w:t>
      </w:r>
      <w:proofErr w:type="spellStart"/>
      <w:r w:rsidRPr="007765F2">
        <w:rPr>
          <w:szCs w:val="24"/>
          <w:vertAlign w:val="superscript"/>
          <w:lang w:eastAsia="zh-CN"/>
        </w:rPr>
        <w:t>flox</w:t>
      </w:r>
      <w:proofErr w:type="spellEnd"/>
      <w:r w:rsidRPr="007765F2">
        <w:rPr>
          <w:szCs w:val="24"/>
          <w:lang w:eastAsia="zh-CN"/>
        </w:rPr>
        <w:t xml:space="preserve"> mice by magnetic beads were plated approximately 50-60% confluent in a 6-well plate with a 2 ml mixture of complete medium and 10 </w:t>
      </w:r>
      <w:proofErr w:type="spellStart"/>
      <w:r w:rsidRPr="007765F2">
        <w:rPr>
          <w:szCs w:val="24"/>
        </w:rPr>
        <w:t>μ</w:t>
      </w:r>
      <w:r w:rsidRPr="007765F2">
        <w:rPr>
          <w:rFonts w:hint="eastAsia"/>
          <w:szCs w:val="24"/>
        </w:rPr>
        <w:t>l</w:t>
      </w:r>
      <w:proofErr w:type="spellEnd"/>
      <w:r w:rsidRPr="007765F2">
        <w:rPr>
          <w:szCs w:val="24"/>
          <w:lang w:eastAsia="zh-CN"/>
        </w:rPr>
        <w:t xml:space="preserve"> adenovirus (MOI, 100). </w:t>
      </w:r>
      <w:r w:rsidR="00080706" w:rsidRPr="007765F2">
        <w:rPr>
          <w:rFonts w:hint="eastAsia"/>
          <w:szCs w:val="24"/>
          <w:lang w:eastAsia="zh-CN"/>
        </w:rPr>
        <w:t>A</w:t>
      </w:r>
      <w:r w:rsidRPr="007765F2">
        <w:rPr>
          <w:szCs w:val="24"/>
          <w:lang w:eastAsia="zh-CN"/>
        </w:rPr>
        <w:t>fter adenovirus infection</w:t>
      </w:r>
      <w:r w:rsidR="00080706" w:rsidRPr="007765F2">
        <w:rPr>
          <w:rFonts w:hint="eastAsia"/>
          <w:szCs w:val="24"/>
          <w:lang w:eastAsia="zh-CN"/>
        </w:rPr>
        <w:t xml:space="preserve"> for 48 h</w:t>
      </w:r>
      <w:r w:rsidRPr="007765F2">
        <w:rPr>
          <w:szCs w:val="24"/>
          <w:lang w:eastAsia="zh-CN"/>
        </w:rPr>
        <w:t xml:space="preserve">, 0.125 </w:t>
      </w:r>
      <w:proofErr w:type="spellStart"/>
      <w:r w:rsidRPr="007765F2">
        <w:rPr>
          <w:szCs w:val="24"/>
        </w:rPr>
        <w:t>μ</w:t>
      </w:r>
      <w:r w:rsidRPr="007765F2">
        <w:rPr>
          <w:szCs w:val="24"/>
          <w:lang w:eastAsia="zh-CN"/>
        </w:rPr>
        <w:t>g</w:t>
      </w:r>
      <w:proofErr w:type="spellEnd"/>
      <w:r w:rsidRPr="007765F2">
        <w:rPr>
          <w:szCs w:val="24"/>
          <w:lang w:eastAsia="zh-CN"/>
        </w:rPr>
        <w:t xml:space="preserve">/ml </w:t>
      </w:r>
      <w:r w:rsidR="00080706" w:rsidRPr="007765F2">
        <w:rPr>
          <w:rFonts w:hint="eastAsia"/>
          <w:szCs w:val="24"/>
          <w:lang w:eastAsia="zh-CN"/>
        </w:rPr>
        <w:t xml:space="preserve">of </w:t>
      </w:r>
      <w:r w:rsidRPr="007765F2">
        <w:rPr>
          <w:szCs w:val="24"/>
          <w:lang w:eastAsia="zh-CN"/>
        </w:rPr>
        <w:t xml:space="preserve">ADR </w:t>
      </w:r>
      <w:r w:rsidR="00080706" w:rsidRPr="007765F2">
        <w:rPr>
          <w:szCs w:val="24"/>
          <w:lang w:eastAsia="zh-CN"/>
        </w:rPr>
        <w:t>was</w:t>
      </w:r>
      <w:r w:rsidRPr="007765F2">
        <w:rPr>
          <w:szCs w:val="24"/>
          <w:lang w:eastAsia="zh-CN"/>
        </w:rPr>
        <w:t xml:space="preserve"> added into the isolated glomeruli for another 24 h. Glomeruli were harvested for protein and mRNA analyses.</w:t>
      </w:r>
    </w:p>
    <w:p w14:paraId="5F33D203" w14:textId="77777777" w:rsidR="001256F8" w:rsidRPr="007765F2" w:rsidRDefault="001256F8" w:rsidP="00245DB9">
      <w:pPr>
        <w:spacing w:line="360" w:lineRule="auto"/>
        <w:rPr>
          <w:szCs w:val="24"/>
          <w:lang w:eastAsia="zh-CN"/>
        </w:rPr>
      </w:pPr>
    </w:p>
    <w:p w14:paraId="620C9E7F" w14:textId="77777777" w:rsidR="001256F8" w:rsidRPr="007765F2" w:rsidRDefault="001256F8" w:rsidP="00245DB9">
      <w:pPr>
        <w:spacing w:line="360" w:lineRule="auto"/>
        <w:rPr>
          <w:b/>
          <w:szCs w:val="24"/>
        </w:rPr>
      </w:pPr>
      <w:r w:rsidRPr="007765F2">
        <w:rPr>
          <w:b/>
          <w:szCs w:val="24"/>
        </w:rPr>
        <w:t>Cell culture and treatment</w:t>
      </w:r>
    </w:p>
    <w:p w14:paraId="19294D13" w14:textId="5FDF54E6" w:rsidR="001256F8" w:rsidRPr="007765F2" w:rsidRDefault="001256F8" w:rsidP="00245DB9">
      <w:pPr>
        <w:spacing w:line="360" w:lineRule="auto"/>
        <w:rPr>
          <w:szCs w:val="24"/>
          <w:lang w:eastAsia="zh-CN"/>
        </w:rPr>
      </w:pPr>
      <w:r w:rsidRPr="007765F2">
        <w:rPr>
          <w:szCs w:val="24"/>
        </w:rPr>
        <w:t>T</w:t>
      </w:r>
      <w:bookmarkStart w:id="10" w:name="_Hlk103891556"/>
      <w:r w:rsidRPr="007765F2">
        <w:rPr>
          <w:szCs w:val="24"/>
        </w:rPr>
        <w:t xml:space="preserve">he conditionally immortalized mouse </w:t>
      </w:r>
      <w:proofErr w:type="spellStart"/>
      <w:r w:rsidRPr="007765F2">
        <w:rPr>
          <w:szCs w:val="24"/>
        </w:rPr>
        <w:t>podocyte</w:t>
      </w:r>
      <w:proofErr w:type="spellEnd"/>
      <w:r w:rsidRPr="007765F2">
        <w:rPr>
          <w:szCs w:val="24"/>
        </w:rPr>
        <w:t xml:space="preserve"> cell line MPC5 </w:t>
      </w:r>
      <w:r w:rsidRPr="007765F2">
        <w:rPr>
          <w:rFonts w:hint="eastAsia"/>
          <w:szCs w:val="24"/>
        </w:rPr>
        <w:t>was</w:t>
      </w:r>
      <w:r w:rsidRPr="007765F2">
        <w:rPr>
          <w:szCs w:val="24"/>
        </w:rPr>
        <w:t xml:space="preserve"> cultured and maintained. In brief, MPC5 cells were cultured at 33</w:t>
      </w:r>
      <w:r w:rsidRPr="007765F2">
        <w:rPr>
          <w:szCs w:val="24"/>
          <w:lang w:eastAsia="zh-CN"/>
        </w:rPr>
        <w:t>℃ in RPMI1640 medium supplemented with 10% FBS and 10 units/ml</w:t>
      </w:r>
      <w:r w:rsidR="00080706" w:rsidRPr="007765F2">
        <w:rPr>
          <w:rFonts w:hint="eastAsia"/>
          <w:szCs w:val="24"/>
          <w:lang w:eastAsia="zh-CN"/>
        </w:rPr>
        <w:t xml:space="preserve"> of</w:t>
      </w:r>
      <w:r w:rsidRPr="007765F2">
        <w:rPr>
          <w:szCs w:val="24"/>
          <w:lang w:eastAsia="zh-CN"/>
        </w:rPr>
        <w:t xml:space="preserve"> recombinant IFN-γ (IF005, Sigma) to propagate </w:t>
      </w:r>
      <w:proofErr w:type="spellStart"/>
      <w:r w:rsidRPr="007765F2">
        <w:rPr>
          <w:szCs w:val="24"/>
          <w:lang w:eastAsia="zh-CN"/>
        </w:rPr>
        <w:t>podocytes</w:t>
      </w:r>
      <w:proofErr w:type="spellEnd"/>
      <w:r w:rsidRPr="007765F2">
        <w:rPr>
          <w:szCs w:val="24"/>
          <w:lang w:eastAsia="zh-CN"/>
        </w:rPr>
        <w:t xml:space="preserve">; and then </w:t>
      </w:r>
      <w:proofErr w:type="spellStart"/>
      <w:r w:rsidRPr="007765F2">
        <w:rPr>
          <w:szCs w:val="24"/>
          <w:lang w:eastAsia="zh-CN"/>
        </w:rPr>
        <w:t>podocytes</w:t>
      </w:r>
      <w:proofErr w:type="spellEnd"/>
      <w:r w:rsidRPr="007765F2">
        <w:rPr>
          <w:szCs w:val="24"/>
          <w:lang w:eastAsia="zh-CN"/>
        </w:rPr>
        <w:t xml:space="preserve"> were grown at 37℃ in the absence of IFN-γ for 7 days to induce cell differentiation before experiments. </w:t>
      </w:r>
      <w:proofErr w:type="spellStart"/>
      <w:r w:rsidR="001E4A82" w:rsidRPr="007765F2">
        <w:rPr>
          <w:szCs w:val="24"/>
          <w:lang w:eastAsia="zh-CN"/>
        </w:rPr>
        <w:t>P</w:t>
      </w:r>
      <w:r w:rsidRPr="007765F2">
        <w:rPr>
          <w:szCs w:val="24"/>
          <w:lang w:eastAsia="zh-CN"/>
        </w:rPr>
        <w:t>odocytes</w:t>
      </w:r>
      <w:proofErr w:type="spellEnd"/>
      <w:r w:rsidRPr="007765F2">
        <w:rPr>
          <w:szCs w:val="24"/>
          <w:lang w:eastAsia="zh-CN"/>
        </w:rPr>
        <w:t xml:space="preserve"> were synchronized into quiescence by growing cells in serum-free medium </w:t>
      </w:r>
      <w:r w:rsidR="00C94B2E" w:rsidRPr="007765F2">
        <w:rPr>
          <w:szCs w:val="24"/>
          <w:lang w:eastAsia="zh-CN"/>
        </w:rPr>
        <w:t>before</w:t>
      </w:r>
      <w:r w:rsidRPr="007765F2">
        <w:rPr>
          <w:szCs w:val="24"/>
          <w:lang w:eastAsia="zh-CN"/>
        </w:rPr>
        <w:t xml:space="preserve"> treat</w:t>
      </w:r>
      <w:r w:rsidR="00C94B2E" w:rsidRPr="007765F2">
        <w:rPr>
          <w:szCs w:val="24"/>
          <w:lang w:eastAsia="zh-CN"/>
        </w:rPr>
        <w:t>ments</w:t>
      </w:r>
      <w:r w:rsidRPr="007765F2">
        <w:rPr>
          <w:szCs w:val="24"/>
          <w:lang w:eastAsia="zh-CN"/>
        </w:rPr>
        <w:t xml:space="preserve"> with 0.25</w:t>
      </w:r>
      <w:r w:rsidRPr="007765F2">
        <w:rPr>
          <w:szCs w:val="24"/>
        </w:rPr>
        <w:t>μg/ml</w:t>
      </w:r>
      <w:r w:rsidRPr="007765F2">
        <w:rPr>
          <w:szCs w:val="24"/>
          <w:lang w:eastAsia="zh-CN"/>
        </w:rPr>
        <w:t xml:space="preserve"> </w:t>
      </w:r>
      <w:r w:rsidR="00080706" w:rsidRPr="007765F2">
        <w:rPr>
          <w:rFonts w:hint="eastAsia"/>
          <w:szCs w:val="24"/>
          <w:lang w:eastAsia="zh-CN"/>
        </w:rPr>
        <w:t xml:space="preserve">of </w:t>
      </w:r>
      <w:r w:rsidRPr="007765F2">
        <w:rPr>
          <w:szCs w:val="24"/>
          <w:lang w:eastAsia="zh-CN"/>
        </w:rPr>
        <w:t>ADR</w:t>
      </w:r>
      <w:r w:rsidR="00080706" w:rsidRPr="007765F2">
        <w:rPr>
          <w:rFonts w:hint="eastAsia"/>
          <w:szCs w:val="24"/>
          <w:lang w:eastAsia="zh-CN"/>
        </w:rPr>
        <w:t xml:space="preserve"> </w:t>
      </w:r>
      <w:r w:rsidRPr="007765F2">
        <w:rPr>
          <w:szCs w:val="24"/>
          <w:lang w:eastAsia="zh-CN"/>
        </w:rPr>
        <w:t xml:space="preserve">or </w:t>
      </w:r>
      <w:r w:rsidRPr="007765F2">
        <w:rPr>
          <w:rFonts w:hint="eastAsia"/>
          <w:szCs w:val="24"/>
        </w:rPr>
        <w:t xml:space="preserve">100 </w:t>
      </w:r>
      <w:proofErr w:type="spellStart"/>
      <w:r w:rsidRPr="007765F2">
        <w:rPr>
          <w:rFonts w:hint="eastAsia"/>
          <w:szCs w:val="24"/>
        </w:rPr>
        <w:t>ng</w:t>
      </w:r>
      <w:proofErr w:type="spellEnd"/>
      <w:r w:rsidRPr="007765F2">
        <w:rPr>
          <w:szCs w:val="24"/>
        </w:rPr>
        <w:t>/ml</w:t>
      </w:r>
      <w:r w:rsidRPr="007765F2">
        <w:rPr>
          <w:szCs w:val="24"/>
          <w:lang w:eastAsia="zh-CN"/>
        </w:rPr>
        <w:t xml:space="preserve"> </w:t>
      </w:r>
      <w:r w:rsidR="00080706" w:rsidRPr="007765F2">
        <w:rPr>
          <w:rFonts w:hint="eastAsia"/>
          <w:szCs w:val="24"/>
          <w:lang w:eastAsia="zh-CN"/>
        </w:rPr>
        <w:t xml:space="preserve">of </w:t>
      </w:r>
      <w:r w:rsidRPr="007765F2">
        <w:rPr>
          <w:szCs w:val="24"/>
        </w:rPr>
        <w:t>recombinant Wnt3a protein</w:t>
      </w:r>
      <w:r w:rsidR="00080706" w:rsidRPr="007765F2">
        <w:rPr>
          <w:rFonts w:hint="eastAsia"/>
          <w:szCs w:val="24"/>
          <w:lang w:eastAsia="zh-CN"/>
        </w:rPr>
        <w:t xml:space="preserve"> </w:t>
      </w:r>
      <w:r w:rsidRPr="007765F2">
        <w:rPr>
          <w:szCs w:val="24"/>
        </w:rPr>
        <w:t>for 24 hours. For some experiments, ADR</w:t>
      </w:r>
      <w:r w:rsidR="00080706" w:rsidRPr="007765F2">
        <w:rPr>
          <w:rFonts w:hint="eastAsia"/>
          <w:szCs w:val="24"/>
          <w:lang w:eastAsia="zh-CN"/>
        </w:rPr>
        <w:t xml:space="preserve"> </w:t>
      </w:r>
      <w:r w:rsidRPr="007765F2">
        <w:rPr>
          <w:szCs w:val="24"/>
        </w:rPr>
        <w:t xml:space="preserve">were added 24 h after </w:t>
      </w:r>
      <w:r w:rsidR="00C94B2E" w:rsidRPr="007765F2">
        <w:rPr>
          <w:szCs w:val="24"/>
        </w:rPr>
        <w:t>indicated treatments.</w:t>
      </w:r>
      <w:r w:rsidRPr="007765F2">
        <w:rPr>
          <w:szCs w:val="24"/>
        </w:rPr>
        <w:t xml:space="preserve"> </w:t>
      </w:r>
      <w:r w:rsidR="00C94B2E" w:rsidRPr="007765F2">
        <w:rPr>
          <w:szCs w:val="24"/>
        </w:rPr>
        <w:t xml:space="preserve">In some </w:t>
      </w:r>
      <w:r w:rsidR="00C94B2E" w:rsidRPr="007765F2">
        <w:rPr>
          <w:szCs w:val="24"/>
        </w:rPr>
        <w:lastRenderedPageBreak/>
        <w:t xml:space="preserve">experiments, </w:t>
      </w:r>
      <w:r w:rsidRPr="007765F2">
        <w:rPr>
          <w:szCs w:val="24"/>
        </w:rPr>
        <w:t xml:space="preserve">ICG-001 (5 </w:t>
      </w:r>
      <w:proofErr w:type="spellStart"/>
      <w:r w:rsidRPr="007765F2">
        <w:rPr>
          <w:szCs w:val="24"/>
        </w:rPr>
        <w:t>μmol</w:t>
      </w:r>
      <w:proofErr w:type="spellEnd"/>
      <w:r w:rsidRPr="007765F2">
        <w:rPr>
          <w:szCs w:val="24"/>
        </w:rPr>
        <w:t>/L) or 17-AAG (</w:t>
      </w:r>
      <w:r w:rsidRPr="007765F2">
        <w:rPr>
          <w:rFonts w:hint="eastAsia"/>
          <w:szCs w:val="24"/>
        </w:rPr>
        <w:t>1</w:t>
      </w:r>
      <w:r w:rsidRPr="007765F2">
        <w:rPr>
          <w:szCs w:val="24"/>
        </w:rPr>
        <w:t xml:space="preserve"> </w:t>
      </w:r>
      <w:proofErr w:type="spellStart"/>
      <w:r w:rsidRPr="007765F2">
        <w:rPr>
          <w:szCs w:val="24"/>
        </w:rPr>
        <w:t>μmol</w:t>
      </w:r>
      <w:proofErr w:type="spellEnd"/>
      <w:r w:rsidRPr="007765F2">
        <w:rPr>
          <w:szCs w:val="24"/>
        </w:rPr>
        <w:t>/</w:t>
      </w:r>
      <w:r w:rsidRPr="007765F2">
        <w:rPr>
          <w:rFonts w:hint="eastAsia"/>
          <w:szCs w:val="24"/>
        </w:rPr>
        <w:t>L</w:t>
      </w:r>
      <w:r w:rsidRPr="007765F2">
        <w:rPr>
          <w:szCs w:val="24"/>
        </w:rPr>
        <w:t xml:space="preserve">) were pre-treated </w:t>
      </w:r>
      <w:r w:rsidR="00080706" w:rsidRPr="007765F2">
        <w:rPr>
          <w:rFonts w:hint="eastAsia"/>
          <w:szCs w:val="24"/>
          <w:lang w:eastAsia="zh-CN"/>
        </w:rPr>
        <w:t>to</w:t>
      </w:r>
      <w:r w:rsidRPr="007765F2">
        <w:rPr>
          <w:szCs w:val="24"/>
        </w:rPr>
        <w:t xml:space="preserve"> cells for 1 hour before </w:t>
      </w:r>
      <w:r w:rsidR="00C94B2E" w:rsidRPr="007765F2">
        <w:rPr>
          <w:szCs w:val="24"/>
        </w:rPr>
        <w:t>indicated treatments</w:t>
      </w:r>
      <w:r w:rsidRPr="007765F2">
        <w:rPr>
          <w:szCs w:val="24"/>
        </w:rPr>
        <w:t>.</w:t>
      </w:r>
    </w:p>
    <w:p w14:paraId="607E8AB2" w14:textId="3B9962A9" w:rsidR="001256F8" w:rsidRPr="007765F2" w:rsidRDefault="001256F8" w:rsidP="00245DB9">
      <w:pPr>
        <w:spacing w:line="360" w:lineRule="auto"/>
        <w:rPr>
          <w:szCs w:val="24"/>
          <w:lang w:eastAsia="zh-CN"/>
        </w:rPr>
      </w:pPr>
      <w:r w:rsidRPr="007765F2">
        <w:rPr>
          <w:szCs w:val="24"/>
        </w:rPr>
        <w:t xml:space="preserve">Other cells lines were also used in our studies: </w:t>
      </w:r>
      <w:r w:rsidRPr="007765F2">
        <w:rPr>
          <w:rFonts w:hint="eastAsia"/>
          <w:szCs w:val="24"/>
        </w:rPr>
        <w:t>293T cells were cultured using</w:t>
      </w:r>
      <w:r w:rsidR="001E4A82" w:rsidRPr="007765F2">
        <w:rPr>
          <w:szCs w:val="24"/>
          <w:lang w:eastAsia="zh-CN"/>
        </w:rPr>
        <w:t xml:space="preserve"> high-glucose</w:t>
      </w:r>
      <w:r w:rsidRPr="007765F2">
        <w:rPr>
          <w:rFonts w:hint="eastAsia"/>
          <w:szCs w:val="24"/>
        </w:rPr>
        <w:t xml:space="preserve"> DMEM medium and</w:t>
      </w:r>
      <w:r w:rsidRPr="007765F2">
        <w:rPr>
          <w:szCs w:val="24"/>
        </w:rPr>
        <w:t xml:space="preserve"> incubated at 37</w:t>
      </w:r>
      <w:r w:rsidRPr="007765F2">
        <w:rPr>
          <w:szCs w:val="24"/>
          <w:lang w:eastAsia="zh-CN"/>
        </w:rPr>
        <w:t xml:space="preserve">℃; </w:t>
      </w:r>
      <w:r w:rsidR="001E4A82" w:rsidRPr="007765F2">
        <w:rPr>
          <w:szCs w:val="24"/>
          <w:lang w:eastAsia="zh-CN"/>
        </w:rPr>
        <w:t>E</w:t>
      </w:r>
      <w:r w:rsidRPr="007765F2">
        <w:rPr>
          <w:szCs w:val="24"/>
          <w:lang w:eastAsia="zh-CN"/>
        </w:rPr>
        <w:t>ndothelial cells (Human umbilical vein endothelial cell, HUVEC) were cultured in high-glucose DMEM</w:t>
      </w:r>
      <w:r w:rsidR="00080706" w:rsidRPr="007765F2">
        <w:rPr>
          <w:rFonts w:hint="eastAsia"/>
          <w:szCs w:val="24"/>
          <w:lang w:eastAsia="zh-CN"/>
        </w:rPr>
        <w:t xml:space="preserve"> at</w:t>
      </w:r>
      <w:r w:rsidRPr="007765F2">
        <w:rPr>
          <w:szCs w:val="24"/>
          <w:lang w:eastAsia="zh-CN"/>
        </w:rPr>
        <w:t xml:space="preserve"> </w:t>
      </w:r>
      <w:r w:rsidRPr="007765F2">
        <w:rPr>
          <w:szCs w:val="24"/>
        </w:rPr>
        <w:t>37</w:t>
      </w:r>
      <w:r w:rsidRPr="007765F2">
        <w:rPr>
          <w:szCs w:val="24"/>
          <w:lang w:eastAsia="zh-CN"/>
        </w:rPr>
        <w:t xml:space="preserve">℃; Rat </w:t>
      </w:r>
      <w:proofErr w:type="spellStart"/>
      <w:r w:rsidRPr="007765F2">
        <w:rPr>
          <w:szCs w:val="24"/>
          <w:lang w:eastAsia="zh-CN"/>
        </w:rPr>
        <w:t>mesangial</w:t>
      </w:r>
      <w:proofErr w:type="spellEnd"/>
      <w:r w:rsidRPr="007765F2">
        <w:rPr>
          <w:szCs w:val="24"/>
          <w:lang w:eastAsia="zh-CN"/>
        </w:rPr>
        <w:t xml:space="preserve"> cells (RMCs) were cultured in low-glucose DMEM medium</w:t>
      </w:r>
      <w:r w:rsidR="00080706" w:rsidRPr="007765F2">
        <w:rPr>
          <w:rFonts w:hint="eastAsia"/>
          <w:szCs w:val="24"/>
          <w:lang w:eastAsia="zh-CN"/>
        </w:rPr>
        <w:t xml:space="preserve"> </w:t>
      </w:r>
      <w:r w:rsidRPr="007765F2">
        <w:rPr>
          <w:szCs w:val="24"/>
          <w:lang w:eastAsia="zh-CN"/>
        </w:rPr>
        <w:t xml:space="preserve">at </w:t>
      </w:r>
      <w:r w:rsidRPr="007765F2">
        <w:rPr>
          <w:szCs w:val="24"/>
        </w:rPr>
        <w:t>37</w:t>
      </w:r>
      <w:r w:rsidRPr="007765F2">
        <w:rPr>
          <w:szCs w:val="24"/>
          <w:lang w:eastAsia="zh-CN"/>
        </w:rPr>
        <w:t>℃.</w:t>
      </w:r>
    </w:p>
    <w:bookmarkEnd w:id="10"/>
    <w:p w14:paraId="719BC2BA" w14:textId="77777777" w:rsidR="001256F8" w:rsidRPr="007765F2" w:rsidRDefault="001256F8" w:rsidP="00245DB9">
      <w:pPr>
        <w:spacing w:line="360" w:lineRule="auto"/>
        <w:rPr>
          <w:szCs w:val="24"/>
        </w:rPr>
      </w:pPr>
    </w:p>
    <w:p w14:paraId="7F8A4144" w14:textId="77777777" w:rsidR="001256F8" w:rsidRPr="007765F2" w:rsidRDefault="001256F8" w:rsidP="00245DB9">
      <w:pPr>
        <w:spacing w:line="360" w:lineRule="auto"/>
        <w:rPr>
          <w:b/>
          <w:szCs w:val="24"/>
        </w:rPr>
      </w:pPr>
      <w:proofErr w:type="spellStart"/>
      <w:r w:rsidRPr="007765F2">
        <w:rPr>
          <w:b/>
          <w:szCs w:val="24"/>
        </w:rPr>
        <w:t>SiRNA</w:t>
      </w:r>
      <w:proofErr w:type="spellEnd"/>
      <w:r w:rsidRPr="007765F2">
        <w:rPr>
          <w:b/>
          <w:szCs w:val="24"/>
        </w:rPr>
        <w:t>-mediated knockdown and DNA transfections</w:t>
      </w:r>
    </w:p>
    <w:p w14:paraId="75F6DCE3" w14:textId="4ED1EA1A" w:rsidR="001256F8" w:rsidRPr="007765F2" w:rsidRDefault="001256F8" w:rsidP="00245DB9">
      <w:pPr>
        <w:spacing w:line="360" w:lineRule="auto"/>
        <w:rPr>
          <w:szCs w:val="24"/>
        </w:rPr>
      </w:pPr>
      <w:r w:rsidRPr="007765F2">
        <w:rPr>
          <w:szCs w:val="24"/>
        </w:rPr>
        <w:t xml:space="preserve">For transient transfection, 50%-80% </w:t>
      </w:r>
      <w:r w:rsidR="00384235" w:rsidRPr="007765F2">
        <w:rPr>
          <w:rFonts w:hint="eastAsia"/>
          <w:szCs w:val="24"/>
          <w:lang w:eastAsia="zh-CN"/>
        </w:rPr>
        <w:t xml:space="preserve">of </w:t>
      </w:r>
      <w:r w:rsidRPr="007765F2">
        <w:rPr>
          <w:szCs w:val="24"/>
        </w:rPr>
        <w:t xml:space="preserve">confluent cells were transfected with </w:t>
      </w:r>
      <w:proofErr w:type="spellStart"/>
      <w:r w:rsidRPr="007765F2">
        <w:rPr>
          <w:szCs w:val="24"/>
        </w:rPr>
        <w:t>siRNA</w:t>
      </w:r>
      <w:proofErr w:type="spellEnd"/>
      <w:r w:rsidRPr="007765F2">
        <w:rPr>
          <w:szCs w:val="24"/>
        </w:rPr>
        <w:t xml:space="preserve"> for target genes or negative control</w:t>
      </w:r>
      <w:r w:rsidR="00384235" w:rsidRPr="007765F2">
        <w:rPr>
          <w:rFonts w:hint="eastAsia"/>
          <w:szCs w:val="24"/>
          <w:lang w:eastAsia="zh-CN"/>
        </w:rPr>
        <w:t>. P</w:t>
      </w:r>
      <w:r w:rsidRPr="007765F2">
        <w:rPr>
          <w:szCs w:val="24"/>
        </w:rPr>
        <w:t xml:space="preserve">lasmids </w:t>
      </w:r>
      <w:r w:rsidR="00384235" w:rsidRPr="007765F2">
        <w:rPr>
          <w:rFonts w:hint="eastAsia"/>
          <w:szCs w:val="24"/>
          <w:lang w:eastAsia="zh-CN"/>
        </w:rPr>
        <w:t>of</w:t>
      </w:r>
      <w:r w:rsidRPr="007765F2">
        <w:rPr>
          <w:szCs w:val="24"/>
        </w:rPr>
        <w:t xml:space="preserve"> target genes or empty vector (pcDNA3.1, Invitrogen) </w:t>
      </w:r>
      <w:r w:rsidR="00384235" w:rsidRPr="007765F2">
        <w:rPr>
          <w:rFonts w:hint="eastAsia"/>
          <w:szCs w:val="24"/>
          <w:lang w:eastAsia="zh-CN"/>
        </w:rPr>
        <w:t xml:space="preserve">were </w:t>
      </w:r>
      <w:r w:rsidR="00384235" w:rsidRPr="007765F2">
        <w:rPr>
          <w:szCs w:val="24"/>
          <w:lang w:eastAsia="zh-CN"/>
        </w:rPr>
        <w:t>transfected</w:t>
      </w:r>
      <w:r w:rsidR="00384235" w:rsidRPr="007765F2">
        <w:rPr>
          <w:rFonts w:hint="eastAsia"/>
          <w:szCs w:val="24"/>
          <w:lang w:eastAsia="zh-CN"/>
        </w:rPr>
        <w:t xml:space="preserve"> </w:t>
      </w:r>
      <w:r w:rsidRPr="007765F2">
        <w:rPr>
          <w:szCs w:val="24"/>
        </w:rPr>
        <w:t xml:space="preserve">using the </w:t>
      </w:r>
      <w:proofErr w:type="spellStart"/>
      <w:r w:rsidRPr="007765F2">
        <w:rPr>
          <w:szCs w:val="24"/>
        </w:rPr>
        <w:t>lipofectamine</w:t>
      </w:r>
      <w:proofErr w:type="spellEnd"/>
      <w:r w:rsidRPr="007765F2">
        <w:rPr>
          <w:szCs w:val="24"/>
        </w:rPr>
        <w:t xml:space="preserve"> 2000 (Life Technologies) according to the manufacture’s protocols. </w:t>
      </w:r>
      <w:proofErr w:type="spellStart"/>
      <w:proofErr w:type="gramStart"/>
      <w:r w:rsidRPr="007765F2">
        <w:rPr>
          <w:szCs w:val="24"/>
        </w:rPr>
        <w:t>siRNA</w:t>
      </w:r>
      <w:proofErr w:type="spellEnd"/>
      <w:proofErr w:type="gramEnd"/>
      <w:r w:rsidRPr="007765F2">
        <w:rPr>
          <w:szCs w:val="24"/>
        </w:rPr>
        <w:t xml:space="preserve"> sequences are listed in Supplementary Table S2. </w:t>
      </w:r>
    </w:p>
    <w:p w14:paraId="1A84F52A" w14:textId="77777777" w:rsidR="001256F8" w:rsidRPr="007765F2" w:rsidRDefault="001256F8" w:rsidP="00245DB9">
      <w:pPr>
        <w:spacing w:line="360" w:lineRule="auto"/>
        <w:rPr>
          <w:szCs w:val="24"/>
        </w:rPr>
      </w:pPr>
    </w:p>
    <w:p w14:paraId="79BE1A1B" w14:textId="6DA525C1" w:rsidR="001256F8" w:rsidRPr="007765F2" w:rsidRDefault="001256F8" w:rsidP="00245DB9">
      <w:pPr>
        <w:spacing w:line="360" w:lineRule="auto"/>
        <w:rPr>
          <w:b/>
          <w:szCs w:val="24"/>
        </w:rPr>
      </w:pPr>
      <w:r w:rsidRPr="007765F2">
        <w:rPr>
          <w:b/>
          <w:szCs w:val="24"/>
        </w:rPr>
        <w:t>Urinary albumin</w:t>
      </w:r>
      <w:r w:rsidR="009A7B17" w:rsidRPr="007765F2">
        <w:rPr>
          <w:rFonts w:hint="eastAsia"/>
          <w:b/>
          <w:szCs w:val="24"/>
          <w:lang w:eastAsia="zh-CN"/>
        </w:rPr>
        <w:t xml:space="preserve">, </w:t>
      </w:r>
      <w:proofErr w:type="spellStart"/>
      <w:r w:rsidRPr="007765F2">
        <w:rPr>
          <w:b/>
          <w:szCs w:val="24"/>
        </w:rPr>
        <w:t>creatine</w:t>
      </w:r>
      <w:proofErr w:type="spellEnd"/>
      <w:r w:rsidR="009A7B17" w:rsidRPr="007765F2">
        <w:rPr>
          <w:rFonts w:hint="eastAsia"/>
          <w:b/>
          <w:szCs w:val="24"/>
          <w:lang w:eastAsia="zh-CN"/>
        </w:rPr>
        <w:t xml:space="preserve">, </w:t>
      </w:r>
      <w:r w:rsidR="009A7B17" w:rsidRPr="007765F2">
        <w:rPr>
          <w:b/>
          <w:szCs w:val="24"/>
          <w:lang w:eastAsia="zh-CN"/>
        </w:rPr>
        <w:t>and</w:t>
      </w:r>
      <w:r w:rsidR="009A7B17" w:rsidRPr="007765F2">
        <w:rPr>
          <w:rFonts w:hint="eastAsia"/>
          <w:b/>
          <w:szCs w:val="24"/>
          <w:lang w:eastAsia="zh-CN"/>
        </w:rPr>
        <w:t xml:space="preserve"> </w:t>
      </w:r>
      <w:r w:rsidR="009A7B17" w:rsidRPr="007765F2">
        <w:rPr>
          <w:b/>
          <w:szCs w:val="24"/>
          <w:lang w:eastAsia="zh-CN"/>
        </w:rPr>
        <w:t>β</w:t>
      </w:r>
      <w:r w:rsidR="009A7B17" w:rsidRPr="007765F2">
        <w:rPr>
          <w:rFonts w:hint="eastAsia"/>
          <w:b/>
          <w:szCs w:val="24"/>
          <w:lang w:eastAsia="zh-CN"/>
        </w:rPr>
        <w:t>2-MG</w:t>
      </w:r>
      <w:r w:rsidRPr="007765F2">
        <w:rPr>
          <w:b/>
          <w:szCs w:val="24"/>
        </w:rPr>
        <w:t xml:space="preserve"> assay</w:t>
      </w:r>
    </w:p>
    <w:p w14:paraId="0CFC7373" w14:textId="475802C5" w:rsidR="001256F8" w:rsidRPr="007765F2" w:rsidRDefault="001256F8" w:rsidP="00245DB9">
      <w:pPr>
        <w:spacing w:line="360" w:lineRule="auto"/>
        <w:rPr>
          <w:szCs w:val="24"/>
          <w:lang w:eastAsia="zh-CN"/>
        </w:rPr>
      </w:pPr>
      <w:r w:rsidRPr="007765F2">
        <w:rPr>
          <w:szCs w:val="24"/>
        </w:rPr>
        <w:t>Urinary albumin was measured</w:t>
      </w:r>
      <w:r w:rsidR="00384235" w:rsidRPr="007765F2">
        <w:rPr>
          <w:rFonts w:hint="eastAsia"/>
          <w:szCs w:val="24"/>
          <w:lang w:eastAsia="zh-CN"/>
        </w:rPr>
        <w:t xml:space="preserve"> </w:t>
      </w:r>
      <w:r w:rsidRPr="007765F2">
        <w:rPr>
          <w:szCs w:val="24"/>
        </w:rPr>
        <w:t>using a mouse albumin ELISA kit, following the manufacturer’s instruction ((</w:t>
      </w:r>
      <w:proofErr w:type="spellStart"/>
      <w:r w:rsidRPr="007765F2">
        <w:rPr>
          <w:szCs w:val="24"/>
        </w:rPr>
        <w:t>Bethyl</w:t>
      </w:r>
      <w:proofErr w:type="spellEnd"/>
      <w:r w:rsidRPr="007765F2">
        <w:rPr>
          <w:szCs w:val="24"/>
        </w:rPr>
        <w:t xml:space="preserve"> Laboratories, Inc., Montgomery, TX). Urin</w:t>
      </w:r>
      <w:r w:rsidR="009A7B17" w:rsidRPr="007765F2">
        <w:rPr>
          <w:rFonts w:hint="eastAsia"/>
          <w:szCs w:val="24"/>
          <w:lang w:eastAsia="zh-CN"/>
        </w:rPr>
        <w:t>ary</w:t>
      </w:r>
      <w:r w:rsidRPr="007765F2">
        <w:rPr>
          <w:szCs w:val="24"/>
        </w:rPr>
        <w:t xml:space="preserve"> </w:t>
      </w:r>
      <w:proofErr w:type="spellStart"/>
      <w:r w:rsidRPr="007765F2">
        <w:rPr>
          <w:szCs w:val="24"/>
        </w:rPr>
        <w:t>creatinine</w:t>
      </w:r>
      <w:proofErr w:type="spellEnd"/>
      <w:r w:rsidRPr="007765F2">
        <w:rPr>
          <w:szCs w:val="24"/>
        </w:rPr>
        <w:t xml:space="preserve"> was determined using </w:t>
      </w:r>
      <w:proofErr w:type="spellStart"/>
      <w:r w:rsidRPr="007765F2">
        <w:rPr>
          <w:szCs w:val="24"/>
        </w:rPr>
        <w:t>QuantichromTM</w:t>
      </w:r>
      <w:proofErr w:type="spellEnd"/>
      <w:r w:rsidRPr="007765F2">
        <w:rPr>
          <w:szCs w:val="24"/>
        </w:rPr>
        <w:t xml:space="preserve"> </w:t>
      </w:r>
      <w:proofErr w:type="spellStart"/>
      <w:r w:rsidRPr="007765F2">
        <w:rPr>
          <w:szCs w:val="24"/>
        </w:rPr>
        <w:t>Creatine</w:t>
      </w:r>
      <w:proofErr w:type="spellEnd"/>
      <w:r w:rsidRPr="007765F2">
        <w:rPr>
          <w:szCs w:val="24"/>
        </w:rPr>
        <w:t xml:space="preserve"> Assay kit (DICT-500,</w:t>
      </w:r>
      <w:r w:rsidRPr="007765F2">
        <w:rPr>
          <w:rFonts w:hint="eastAsia"/>
          <w:szCs w:val="24"/>
        </w:rPr>
        <w:t xml:space="preserve"> </w:t>
      </w:r>
      <w:proofErr w:type="spellStart"/>
      <w:r w:rsidRPr="007765F2">
        <w:rPr>
          <w:szCs w:val="24"/>
        </w:rPr>
        <w:t>BioAssay</w:t>
      </w:r>
      <w:proofErr w:type="spellEnd"/>
      <w:r w:rsidRPr="007765F2">
        <w:rPr>
          <w:szCs w:val="24"/>
        </w:rPr>
        <w:t xml:space="preserve"> Systems, </w:t>
      </w:r>
      <w:proofErr w:type="gramStart"/>
      <w:r w:rsidRPr="007765F2">
        <w:rPr>
          <w:szCs w:val="24"/>
        </w:rPr>
        <w:t>Hayward</w:t>
      </w:r>
      <w:proofErr w:type="gramEnd"/>
      <w:r w:rsidRPr="007765F2">
        <w:rPr>
          <w:szCs w:val="24"/>
        </w:rPr>
        <w:t xml:space="preserve">, USA). Urinary albumin was standardized to </w:t>
      </w:r>
      <w:proofErr w:type="spellStart"/>
      <w:r w:rsidRPr="007765F2">
        <w:rPr>
          <w:szCs w:val="24"/>
        </w:rPr>
        <w:t>creatinine</w:t>
      </w:r>
      <w:proofErr w:type="spellEnd"/>
      <w:r w:rsidRPr="007765F2">
        <w:rPr>
          <w:szCs w:val="24"/>
        </w:rPr>
        <w:t xml:space="preserve"> and expressed as mg/mg </w:t>
      </w:r>
      <w:proofErr w:type="spellStart"/>
      <w:r w:rsidRPr="007765F2">
        <w:rPr>
          <w:szCs w:val="24"/>
        </w:rPr>
        <w:t>Ucr</w:t>
      </w:r>
      <w:proofErr w:type="spellEnd"/>
      <w:r w:rsidRPr="007765F2">
        <w:rPr>
          <w:szCs w:val="24"/>
        </w:rPr>
        <w:t>.</w:t>
      </w:r>
      <w:r w:rsidRPr="007765F2">
        <w:rPr>
          <w:rFonts w:hint="eastAsia"/>
          <w:szCs w:val="24"/>
        </w:rPr>
        <w:t xml:space="preserve"> </w:t>
      </w:r>
      <w:r w:rsidR="009A7B17" w:rsidRPr="007765F2">
        <w:rPr>
          <w:rFonts w:hint="eastAsia"/>
          <w:szCs w:val="24"/>
          <w:lang w:eastAsia="zh-CN"/>
        </w:rPr>
        <w:t xml:space="preserve">Urinary </w:t>
      </w:r>
      <w:r w:rsidR="009A7B17" w:rsidRPr="007765F2">
        <w:rPr>
          <w:szCs w:val="24"/>
        </w:rPr>
        <w:t>β</w:t>
      </w:r>
      <w:r w:rsidR="009A7B17" w:rsidRPr="007765F2">
        <w:rPr>
          <w:rFonts w:hint="eastAsia"/>
          <w:szCs w:val="24"/>
        </w:rPr>
        <w:t>2-MG</w:t>
      </w:r>
      <w:r w:rsidR="009A7B17" w:rsidRPr="007765F2">
        <w:rPr>
          <w:rFonts w:hint="eastAsia"/>
          <w:szCs w:val="24"/>
          <w:lang w:eastAsia="zh-CN"/>
        </w:rPr>
        <w:t xml:space="preserve"> was assessed using a commercial kit (OQWU15, Siemens Healthcare Diagnostic Products, </w:t>
      </w:r>
      <w:proofErr w:type="gramStart"/>
      <w:r w:rsidR="009A7B17" w:rsidRPr="007765F2">
        <w:rPr>
          <w:rFonts w:hint="eastAsia"/>
          <w:szCs w:val="24"/>
          <w:lang w:eastAsia="zh-CN"/>
        </w:rPr>
        <w:t>GmbH</w:t>
      </w:r>
      <w:proofErr w:type="gramEnd"/>
      <w:r w:rsidR="009A7B17" w:rsidRPr="007765F2">
        <w:rPr>
          <w:rFonts w:hint="eastAsia"/>
          <w:szCs w:val="24"/>
          <w:lang w:eastAsia="zh-CN"/>
        </w:rPr>
        <w:t>, Germany)</w:t>
      </w:r>
    </w:p>
    <w:p w14:paraId="4BE5BD25" w14:textId="77777777" w:rsidR="001256F8" w:rsidRPr="007765F2" w:rsidRDefault="001256F8" w:rsidP="00245DB9">
      <w:pPr>
        <w:spacing w:line="360" w:lineRule="auto"/>
        <w:rPr>
          <w:szCs w:val="24"/>
        </w:rPr>
      </w:pPr>
    </w:p>
    <w:p w14:paraId="47962163" w14:textId="77777777" w:rsidR="001256F8" w:rsidRPr="007765F2" w:rsidRDefault="001256F8" w:rsidP="00245DB9">
      <w:pPr>
        <w:spacing w:line="360" w:lineRule="auto"/>
        <w:rPr>
          <w:b/>
          <w:szCs w:val="24"/>
        </w:rPr>
      </w:pPr>
      <w:r w:rsidRPr="007765F2">
        <w:rPr>
          <w:b/>
          <w:szCs w:val="24"/>
        </w:rPr>
        <w:t>Transmission electron microscopy (TEM)</w:t>
      </w:r>
    </w:p>
    <w:p w14:paraId="658BB0D9" w14:textId="77777777" w:rsidR="001256F8" w:rsidRPr="007765F2" w:rsidRDefault="001256F8" w:rsidP="00245DB9">
      <w:pPr>
        <w:spacing w:line="360" w:lineRule="auto"/>
        <w:rPr>
          <w:szCs w:val="24"/>
        </w:rPr>
      </w:pPr>
      <w:r w:rsidRPr="007765F2">
        <w:rPr>
          <w:szCs w:val="24"/>
        </w:rPr>
        <w:t xml:space="preserve">Kidney cortex was harvested and fixed in 1.25% </w:t>
      </w:r>
      <w:proofErr w:type="spellStart"/>
      <w:r w:rsidRPr="007765F2">
        <w:rPr>
          <w:szCs w:val="24"/>
        </w:rPr>
        <w:t>glutaraldehyde</w:t>
      </w:r>
      <w:proofErr w:type="spellEnd"/>
      <w:r w:rsidRPr="007765F2">
        <w:rPr>
          <w:szCs w:val="24"/>
        </w:rPr>
        <w:t xml:space="preserve">/0.1 M phosphate buffer, and then embedded by resin and ultrafine section making. Slides were subjected to assess </w:t>
      </w:r>
      <w:proofErr w:type="spellStart"/>
      <w:r w:rsidRPr="007765F2">
        <w:rPr>
          <w:szCs w:val="24"/>
        </w:rPr>
        <w:t>podocyte</w:t>
      </w:r>
      <w:proofErr w:type="spellEnd"/>
      <w:r w:rsidRPr="007765F2">
        <w:rPr>
          <w:szCs w:val="24"/>
        </w:rPr>
        <w:t xml:space="preserve"> ultrastructure under an electron microscope (JEOL JEM-1010).</w:t>
      </w:r>
    </w:p>
    <w:p w14:paraId="3B0C6586" w14:textId="77777777" w:rsidR="001256F8" w:rsidRPr="007765F2" w:rsidRDefault="001256F8" w:rsidP="00245DB9">
      <w:pPr>
        <w:spacing w:line="360" w:lineRule="auto"/>
        <w:rPr>
          <w:b/>
          <w:szCs w:val="24"/>
        </w:rPr>
      </w:pPr>
    </w:p>
    <w:p w14:paraId="659FA6B6" w14:textId="77777777" w:rsidR="001256F8" w:rsidRPr="007765F2" w:rsidRDefault="001256F8" w:rsidP="00245DB9">
      <w:pPr>
        <w:spacing w:line="360" w:lineRule="auto"/>
        <w:rPr>
          <w:b/>
          <w:szCs w:val="24"/>
        </w:rPr>
      </w:pPr>
      <w:bookmarkStart w:id="11" w:name="_Hlk103892058"/>
      <w:r w:rsidRPr="007765F2">
        <w:rPr>
          <w:b/>
          <w:szCs w:val="24"/>
        </w:rPr>
        <w:t xml:space="preserve">Histology and </w:t>
      </w:r>
      <w:proofErr w:type="spellStart"/>
      <w:r w:rsidRPr="007765F2">
        <w:rPr>
          <w:b/>
          <w:szCs w:val="24"/>
        </w:rPr>
        <w:t>immunohistochemical</w:t>
      </w:r>
      <w:proofErr w:type="spellEnd"/>
      <w:r w:rsidRPr="007765F2">
        <w:rPr>
          <w:b/>
          <w:szCs w:val="24"/>
        </w:rPr>
        <w:t xml:space="preserve"> staining </w:t>
      </w:r>
    </w:p>
    <w:p w14:paraId="38CB7693" w14:textId="7CC31B0C" w:rsidR="001256F8" w:rsidRPr="007765F2" w:rsidRDefault="001256F8" w:rsidP="00245DB9">
      <w:pPr>
        <w:spacing w:line="360" w:lineRule="auto"/>
        <w:rPr>
          <w:szCs w:val="24"/>
          <w:lang w:eastAsia="zh-CN"/>
        </w:rPr>
      </w:pPr>
      <w:r w:rsidRPr="007765F2">
        <w:rPr>
          <w:rFonts w:hint="eastAsia"/>
          <w:szCs w:val="24"/>
          <w:lang w:eastAsia="zh-CN"/>
        </w:rPr>
        <w:t>P</w:t>
      </w:r>
      <w:r w:rsidRPr="007765F2">
        <w:rPr>
          <w:szCs w:val="24"/>
          <w:lang w:eastAsia="zh-CN"/>
        </w:rPr>
        <w:t xml:space="preserve">araffin-embedded mouse kidney sections (3 </w:t>
      </w:r>
      <w:proofErr w:type="spellStart"/>
      <w:r w:rsidRPr="007765F2">
        <w:rPr>
          <w:szCs w:val="24"/>
          <w:lang w:eastAsia="zh-CN"/>
        </w:rPr>
        <w:t>μ</w:t>
      </w:r>
      <w:r w:rsidRPr="007765F2">
        <w:rPr>
          <w:rFonts w:hint="eastAsia"/>
          <w:szCs w:val="24"/>
          <w:lang w:eastAsia="zh-CN"/>
        </w:rPr>
        <w:t>m</w:t>
      </w:r>
      <w:proofErr w:type="spellEnd"/>
      <w:r w:rsidRPr="007765F2">
        <w:rPr>
          <w:szCs w:val="24"/>
          <w:lang w:eastAsia="zh-CN"/>
        </w:rPr>
        <w:t>) were prepared by a routine procedure.</w:t>
      </w:r>
      <w:r w:rsidRPr="007765F2">
        <w:rPr>
          <w:rFonts w:hint="eastAsia"/>
          <w:szCs w:val="24"/>
          <w:lang w:eastAsia="zh-CN"/>
        </w:rPr>
        <w:t xml:space="preserve"> </w:t>
      </w:r>
      <w:proofErr w:type="spellStart"/>
      <w:r w:rsidRPr="007765F2">
        <w:rPr>
          <w:rFonts w:hint="eastAsia"/>
          <w:szCs w:val="24"/>
          <w:lang w:eastAsia="zh-CN"/>
        </w:rPr>
        <w:t>I</w:t>
      </w:r>
      <w:r w:rsidRPr="007765F2">
        <w:rPr>
          <w:szCs w:val="24"/>
          <w:lang w:eastAsia="zh-CN"/>
        </w:rPr>
        <w:t>mmunohistochemical</w:t>
      </w:r>
      <w:proofErr w:type="spellEnd"/>
      <w:r w:rsidRPr="007765F2">
        <w:rPr>
          <w:szCs w:val="24"/>
          <w:lang w:eastAsia="zh-CN"/>
        </w:rPr>
        <w:t xml:space="preserve"> staining </w:t>
      </w:r>
      <w:proofErr w:type="gramStart"/>
      <w:r w:rsidRPr="007765F2">
        <w:rPr>
          <w:szCs w:val="24"/>
          <w:lang w:eastAsia="zh-CN"/>
        </w:rPr>
        <w:t>were</w:t>
      </w:r>
      <w:proofErr w:type="gramEnd"/>
      <w:r w:rsidRPr="007765F2">
        <w:rPr>
          <w:szCs w:val="24"/>
          <w:lang w:eastAsia="zh-CN"/>
        </w:rPr>
        <w:t xml:space="preserve"> performed using a routine protocol. The primary antibodies were indicated in Supplementary Table S2. </w:t>
      </w:r>
      <w:r w:rsidR="004D0944" w:rsidRPr="007765F2">
        <w:rPr>
          <w:szCs w:val="24"/>
          <w:lang w:eastAsia="zh-CN"/>
        </w:rPr>
        <w:t>The</w:t>
      </w:r>
      <w:r w:rsidRPr="007765F2">
        <w:rPr>
          <w:szCs w:val="24"/>
          <w:lang w:eastAsia="zh-CN"/>
        </w:rPr>
        <w:t xml:space="preserve"> </w:t>
      </w:r>
      <w:proofErr w:type="spellStart"/>
      <w:r w:rsidRPr="007765F2">
        <w:rPr>
          <w:szCs w:val="24"/>
          <w:lang w:eastAsia="zh-CN"/>
        </w:rPr>
        <w:t>isotype</w:t>
      </w:r>
      <w:proofErr w:type="spellEnd"/>
      <w:r w:rsidR="00384235" w:rsidRPr="007765F2">
        <w:rPr>
          <w:rFonts w:hint="eastAsia"/>
          <w:szCs w:val="24"/>
          <w:lang w:eastAsia="zh-CN"/>
        </w:rPr>
        <w:t>-</w:t>
      </w:r>
      <w:r w:rsidRPr="007765F2">
        <w:rPr>
          <w:szCs w:val="24"/>
          <w:lang w:eastAsia="zh-CN"/>
        </w:rPr>
        <w:t>matched</w:t>
      </w:r>
      <w:r w:rsidR="00384235" w:rsidRPr="007765F2">
        <w:rPr>
          <w:rFonts w:hint="eastAsia"/>
          <w:szCs w:val="24"/>
          <w:lang w:eastAsia="zh-CN"/>
        </w:rPr>
        <w:t xml:space="preserve"> </w:t>
      </w:r>
      <w:proofErr w:type="spellStart"/>
      <w:r w:rsidRPr="007765F2">
        <w:rPr>
          <w:szCs w:val="24"/>
          <w:lang w:eastAsia="zh-CN"/>
        </w:rPr>
        <w:t>IgG</w:t>
      </w:r>
      <w:proofErr w:type="spellEnd"/>
      <w:r w:rsidRPr="007765F2">
        <w:rPr>
          <w:szCs w:val="24"/>
          <w:lang w:eastAsia="zh-CN"/>
        </w:rPr>
        <w:t xml:space="preserve"> w</w:t>
      </w:r>
      <w:r w:rsidR="00384235" w:rsidRPr="007765F2">
        <w:rPr>
          <w:rFonts w:hint="eastAsia"/>
          <w:szCs w:val="24"/>
          <w:lang w:eastAsia="zh-CN"/>
        </w:rPr>
        <w:t>as</w:t>
      </w:r>
      <w:r w:rsidRPr="007765F2">
        <w:rPr>
          <w:szCs w:val="24"/>
          <w:lang w:eastAsia="zh-CN"/>
        </w:rPr>
        <w:t xml:space="preserve"> </w:t>
      </w:r>
      <w:r w:rsidR="00384235" w:rsidRPr="007765F2">
        <w:rPr>
          <w:rFonts w:hint="eastAsia"/>
          <w:szCs w:val="24"/>
          <w:lang w:eastAsia="zh-CN"/>
        </w:rPr>
        <w:t>used</w:t>
      </w:r>
      <w:r w:rsidRPr="007765F2">
        <w:rPr>
          <w:szCs w:val="24"/>
          <w:lang w:eastAsia="zh-CN"/>
        </w:rPr>
        <w:t xml:space="preserve"> to check for antibody specificity.</w:t>
      </w:r>
      <w:r w:rsidRPr="007765F2">
        <w:rPr>
          <w:szCs w:val="24"/>
        </w:rPr>
        <w:t xml:space="preserve"> </w:t>
      </w:r>
      <w:r w:rsidRPr="007765F2">
        <w:rPr>
          <w:szCs w:val="24"/>
          <w:lang w:eastAsia="zh-CN"/>
        </w:rPr>
        <w:t xml:space="preserve">Sections were also stained with </w:t>
      </w:r>
      <w:r w:rsidRPr="007765F2">
        <w:rPr>
          <w:szCs w:val="24"/>
        </w:rPr>
        <w:t>periodic acid-Schiff (PAS) staining</w:t>
      </w:r>
      <w:r w:rsidR="00FD5D67" w:rsidRPr="007765F2">
        <w:rPr>
          <w:szCs w:val="24"/>
        </w:rPr>
        <w:t xml:space="preserve"> </w:t>
      </w:r>
      <w:r w:rsidR="00FD5D67" w:rsidRPr="007765F2">
        <w:rPr>
          <w:szCs w:val="24"/>
        </w:rPr>
        <w:lastRenderedPageBreak/>
        <w:t xml:space="preserve">(BA4080A, </w:t>
      </w:r>
      <w:r w:rsidR="003F0CCA" w:rsidRPr="007765F2">
        <w:rPr>
          <w:szCs w:val="24"/>
        </w:rPr>
        <w:t>BASO)</w:t>
      </w:r>
      <w:r w:rsidRPr="007765F2">
        <w:rPr>
          <w:szCs w:val="24"/>
        </w:rPr>
        <w:t xml:space="preserve"> to identify glomerular </w:t>
      </w:r>
      <w:r w:rsidRPr="007765F2">
        <w:rPr>
          <w:rFonts w:hint="eastAsia"/>
          <w:szCs w:val="24"/>
        </w:rPr>
        <w:t>injury</w:t>
      </w:r>
      <w:r w:rsidRPr="007765F2">
        <w:rPr>
          <w:szCs w:val="24"/>
        </w:rPr>
        <w:t xml:space="preserve">. Images were photographed </w:t>
      </w:r>
      <w:r w:rsidR="00384235" w:rsidRPr="007765F2">
        <w:rPr>
          <w:rFonts w:hint="eastAsia"/>
          <w:szCs w:val="24"/>
          <w:lang w:eastAsia="zh-CN"/>
        </w:rPr>
        <w:t xml:space="preserve">by </w:t>
      </w:r>
      <w:r w:rsidRPr="007765F2">
        <w:rPr>
          <w:szCs w:val="24"/>
        </w:rPr>
        <w:t xml:space="preserve">Olympus </w:t>
      </w:r>
      <w:r w:rsidR="00766336" w:rsidRPr="007765F2">
        <w:rPr>
          <w:szCs w:val="24"/>
        </w:rPr>
        <w:t>BX</w:t>
      </w:r>
      <w:r w:rsidR="004D0944" w:rsidRPr="007765F2">
        <w:rPr>
          <w:szCs w:val="24"/>
        </w:rPr>
        <w:t>5</w:t>
      </w:r>
      <w:r w:rsidR="00766336" w:rsidRPr="007765F2">
        <w:rPr>
          <w:szCs w:val="24"/>
        </w:rPr>
        <w:t>3</w:t>
      </w:r>
      <w:r w:rsidRPr="007765F2">
        <w:rPr>
          <w:szCs w:val="24"/>
        </w:rPr>
        <w:t xml:space="preserve"> microscope with EMCCD camera</w:t>
      </w:r>
      <w:r w:rsidR="004D0944" w:rsidRPr="007765F2">
        <w:rPr>
          <w:szCs w:val="24"/>
        </w:rPr>
        <w:t xml:space="preserve"> </w:t>
      </w:r>
      <w:r w:rsidR="004D0944" w:rsidRPr="007765F2">
        <w:rPr>
          <w:rFonts w:hint="eastAsia"/>
          <w:szCs w:val="24"/>
        </w:rPr>
        <w:t>(</w:t>
      </w:r>
      <w:r w:rsidR="004D0944" w:rsidRPr="007765F2">
        <w:rPr>
          <w:szCs w:val="24"/>
        </w:rPr>
        <w:t>Olympus</w:t>
      </w:r>
      <w:r w:rsidR="004D0944" w:rsidRPr="007765F2">
        <w:rPr>
          <w:rFonts w:hint="eastAsia"/>
          <w:szCs w:val="24"/>
        </w:rPr>
        <w:t xml:space="preserve">, </w:t>
      </w:r>
      <w:r w:rsidR="004D0944" w:rsidRPr="007765F2">
        <w:rPr>
          <w:szCs w:val="24"/>
        </w:rPr>
        <w:t>Tokyo</w:t>
      </w:r>
      <w:r w:rsidR="004D0944" w:rsidRPr="007765F2">
        <w:rPr>
          <w:rFonts w:hint="eastAsia"/>
          <w:szCs w:val="24"/>
        </w:rPr>
        <w:t>, Japan)</w:t>
      </w:r>
      <w:r w:rsidRPr="007765F2">
        <w:rPr>
          <w:szCs w:val="24"/>
        </w:rPr>
        <w:t xml:space="preserve">. At least ten glomeruli per mice within </w:t>
      </w:r>
      <w:r w:rsidR="00384235" w:rsidRPr="007765F2">
        <w:rPr>
          <w:rFonts w:hint="eastAsia"/>
          <w:szCs w:val="24"/>
          <w:lang w:eastAsia="zh-CN"/>
        </w:rPr>
        <w:t xml:space="preserve">one </w:t>
      </w:r>
      <w:r w:rsidRPr="007765F2">
        <w:rPr>
          <w:szCs w:val="24"/>
        </w:rPr>
        <w:t>section were analy</w:t>
      </w:r>
      <w:r w:rsidR="00384235" w:rsidRPr="007765F2">
        <w:rPr>
          <w:rFonts w:hint="eastAsia"/>
          <w:szCs w:val="24"/>
          <w:lang w:eastAsia="zh-CN"/>
        </w:rPr>
        <w:t>zed</w:t>
      </w:r>
      <w:r w:rsidRPr="007765F2">
        <w:rPr>
          <w:szCs w:val="24"/>
        </w:rPr>
        <w:t xml:space="preserve"> and quantified </w:t>
      </w:r>
      <w:r w:rsidR="00384235" w:rsidRPr="007765F2">
        <w:rPr>
          <w:rFonts w:hint="eastAsia"/>
          <w:szCs w:val="24"/>
          <w:lang w:eastAsia="zh-CN"/>
        </w:rPr>
        <w:t>the</w:t>
      </w:r>
      <w:r w:rsidRPr="007765F2">
        <w:rPr>
          <w:szCs w:val="24"/>
        </w:rPr>
        <w:t xml:space="preserve"> positive area</w:t>
      </w:r>
      <w:r w:rsidR="00384235" w:rsidRPr="007765F2">
        <w:rPr>
          <w:rFonts w:hint="eastAsia"/>
          <w:szCs w:val="24"/>
          <w:lang w:eastAsia="zh-CN"/>
        </w:rPr>
        <w:t>/</w:t>
      </w:r>
      <w:r w:rsidRPr="007765F2">
        <w:rPr>
          <w:szCs w:val="24"/>
        </w:rPr>
        <w:t xml:space="preserve">glomerulus area </w:t>
      </w:r>
      <w:r w:rsidR="00384235" w:rsidRPr="007765F2">
        <w:rPr>
          <w:rFonts w:hint="eastAsia"/>
          <w:szCs w:val="24"/>
          <w:lang w:eastAsia="zh-CN"/>
        </w:rPr>
        <w:t xml:space="preserve">using </w:t>
      </w:r>
      <w:r w:rsidRPr="007765F2">
        <w:rPr>
          <w:szCs w:val="24"/>
        </w:rPr>
        <w:t xml:space="preserve">the Image </w:t>
      </w:r>
      <w:r w:rsidR="004D0944" w:rsidRPr="007765F2">
        <w:rPr>
          <w:szCs w:val="24"/>
        </w:rPr>
        <w:t>P</w:t>
      </w:r>
      <w:r w:rsidRPr="007765F2">
        <w:rPr>
          <w:szCs w:val="24"/>
        </w:rPr>
        <w:t xml:space="preserve">ro </w:t>
      </w:r>
      <w:r w:rsidR="004D0944" w:rsidRPr="007765F2">
        <w:rPr>
          <w:szCs w:val="24"/>
        </w:rPr>
        <w:t>P</w:t>
      </w:r>
      <w:r w:rsidRPr="007765F2">
        <w:rPr>
          <w:szCs w:val="24"/>
        </w:rPr>
        <w:t>lus software</w:t>
      </w:r>
      <w:r w:rsidR="004D0944" w:rsidRPr="007765F2">
        <w:rPr>
          <w:szCs w:val="24"/>
        </w:rPr>
        <w:t xml:space="preserve"> V6.0 (Media Cybernetics, Inc., Rockville, USA). </w:t>
      </w:r>
    </w:p>
    <w:p w14:paraId="7090B2CD" w14:textId="77777777" w:rsidR="001256F8" w:rsidRPr="007765F2" w:rsidRDefault="001256F8" w:rsidP="00245DB9">
      <w:pPr>
        <w:spacing w:line="360" w:lineRule="auto"/>
        <w:rPr>
          <w:b/>
          <w:szCs w:val="24"/>
        </w:rPr>
      </w:pPr>
    </w:p>
    <w:p w14:paraId="7A2854A9" w14:textId="77777777" w:rsidR="001256F8" w:rsidRPr="007765F2" w:rsidRDefault="001256F8" w:rsidP="00245DB9">
      <w:pPr>
        <w:spacing w:line="360" w:lineRule="auto"/>
        <w:rPr>
          <w:b/>
          <w:szCs w:val="24"/>
        </w:rPr>
      </w:pPr>
      <w:r w:rsidRPr="007765F2">
        <w:rPr>
          <w:b/>
          <w:szCs w:val="24"/>
        </w:rPr>
        <w:t>Immunofluorescence staining</w:t>
      </w:r>
    </w:p>
    <w:p w14:paraId="7844D0B3" w14:textId="51889A64" w:rsidR="001256F8" w:rsidRPr="007765F2" w:rsidRDefault="001256F8" w:rsidP="00245DB9">
      <w:pPr>
        <w:spacing w:line="360" w:lineRule="auto"/>
        <w:rPr>
          <w:szCs w:val="24"/>
          <w:lang w:eastAsia="zh-CN"/>
        </w:rPr>
      </w:pPr>
      <w:r w:rsidRPr="007765F2">
        <w:rPr>
          <w:szCs w:val="24"/>
        </w:rPr>
        <w:t xml:space="preserve">To prepare fresh frozen tissue sections, the fresh mouse specimens were embedded with </w:t>
      </w:r>
      <w:proofErr w:type="spellStart"/>
      <w:r w:rsidRPr="007765F2">
        <w:rPr>
          <w:szCs w:val="24"/>
        </w:rPr>
        <w:t>cryo</w:t>
      </w:r>
      <w:proofErr w:type="spellEnd"/>
      <w:r w:rsidRPr="007765F2">
        <w:rPr>
          <w:szCs w:val="24"/>
        </w:rPr>
        <w:t xml:space="preserve">-embedding (OCT) and cross-sectioned (4 </w:t>
      </w:r>
      <w:proofErr w:type="spellStart"/>
      <w:r w:rsidRPr="007765F2">
        <w:rPr>
          <w:i/>
          <w:iCs/>
          <w:szCs w:val="24"/>
          <w:lang w:eastAsia="zh-CN"/>
        </w:rPr>
        <w:t>μ</w:t>
      </w:r>
      <w:r w:rsidRPr="007765F2">
        <w:rPr>
          <w:rFonts w:hint="eastAsia"/>
          <w:i/>
          <w:iCs/>
          <w:szCs w:val="24"/>
          <w:lang w:eastAsia="zh-CN"/>
        </w:rPr>
        <w:t>m</w:t>
      </w:r>
      <w:proofErr w:type="spellEnd"/>
      <w:r w:rsidRPr="007765F2">
        <w:rPr>
          <w:szCs w:val="24"/>
          <w:lang w:eastAsia="zh-CN"/>
        </w:rPr>
        <w:t xml:space="preserve">) for immunofluorescence staining. Kidney </w:t>
      </w:r>
      <w:proofErr w:type="spellStart"/>
      <w:r w:rsidRPr="007765F2">
        <w:rPr>
          <w:szCs w:val="24"/>
          <w:lang w:eastAsia="zh-CN"/>
        </w:rPr>
        <w:t>cryo</w:t>
      </w:r>
      <w:proofErr w:type="spellEnd"/>
      <w:r w:rsidRPr="007765F2">
        <w:rPr>
          <w:szCs w:val="24"/>
          <w:lang w:eastAsia="zh-CN"/>
        </w:rPr>
        <w:t xml:space="preserve">-sections and mouse </w:t>
      </w:r>
      <w:proofErr w:type="spellStart"/>
      <w:r w:rsidRPr="007765F2">
        <w:rPr>
          <w:szCs w:val="24"/>
          <w:lang w:eastAsia="zh-CN"/>
        </w:rPr>
        <w:t>podocyte</w:t>
      </w:r>
      <w:proofErr w:type="spellEnd"/>
      <w:r w:rsidRPr="007765F2">
        <w:rPr>
          <w:szCs w:val="24"/>
          <w:lang w:eastAsia="zh-CN"/>
        </w:rPr>
        <w:t xml:space="preserve"> cultured on cover slips were fixed with 4% PFA for 15 minutes at room temperature. Paraffin-embedded sections (1 </w:t>
      </w:r>
      <w:proofErr w:type="spellStart"/>
      <w:r w:rsidRPr="007765F2">
        <w:rPr>
          <w:i/>
          <w:iCs/>
          <w:szCs w:val="24"/>
          <w:lang w:eastAsia="zh-CN"/>
        </w:rPr>
        <w:t>μ</w:t>
      </w:r>
      <w:r w:rsidRPr="007765F2">
        <w:rPr>
          <w:rFonts w:hint="eastAsia"/>
          <w:i/>
          <w:iCs/>
          <w:szCs w:val="24"/>
          <w:lang w:eastAsia="zh-CN"/>
        </w:rPr>
        <w:t>m</w:t>
      </w:r>
      <w:proofErr w:type="spellEnd"/>
      <w:r w:rsidRPr="007765F2">
        <w:rPr>
          <w:szCs w:val="24"/>
          <w:lang w:eastAsia="zh-CN"/>
        </w:rPr>
        <w:t xml:space="preserve">) were </w:t>
      </w:r>
      <w:proofErr w:type="spellStart"/>
      <w:r w:rsidRPr="007765F2">
        <w:rPr>
          <w:szCs w:val="24"/>
          <w:lang w:eastAsia="zh-CN"/>
        </w:rPr>
        <w:t>dewaxed</w:t>
      </w:r>
      <w:proofErr w:type="spellEnd"/>
      <w:r w:rsidRPr="007765F2">
        <w:rPr>
          <w:szCs w:val="24"/>
          <w:lang w:eastAsia="zh-CN"/>
        </w:rPr>
        <w:t>, hydrated and conducted antigen repair by microwave thermal</w:t>
      </w:r>
      <w:r w:rsidR="00384235" w:rsidRPr="007765F2">
        <w:rPr>
          <w:rFonts w:hint="eastAsia"/>
          <w:szCs w:val="24"/>
          <w:lang w:eastAsia="zh-CN"/>
        </w:rPr>
        <w:t xml:space="preserve"> </w:t>
      </w:r>
      <w:r w:rsidRPr="007765F2">
        <w:rPr>
          <w:szCs w:val="24"/>
          <w:lang w:eastAsia="zh-CN"/>
        </w:rPr>
        <w:t xml:space="preserve">incubation with primary antibodies. Different primary antibodies were incubated (Supplementary Table S2) overnight at 4 ℃ and washed with 1x PBS, and then stained with secondary antibodies (Jackson </w:t>
      </w:r>
      <w:proofErr w:type="spellStart"/>
      <w:r w:rsidRPr="007765F2">
        <w:rPr>
          <w:szCs w:val="24"/>
          <w:lang w:eastAsia="zh-CN"/>
        </w:rPr>
        <w:t>ImmunoResearch</w:t>
      </w:r>
      <w:proofErr w:type="spellEnd"/>
      <w:r w:rsidRPr="007765F2">
        <w:rPr>
          <w:szCs w:val="24"/>
          <w:lang w:eastAsia="zh-CN"/>
        </w:rPr>
        <w:t xml:space="preserve"> Laboratories). The mouse </w:t>
      </w:r>
      <w:proofErr w:type="spellStart"/>
      <w:r w:rsidRPr="007765F2">
        <w:rPr>
          <w:szCs w:val="24"/>
          <w:lang w:eastAsia="zh-CN"/>
        </w:rPr>
        <w:t>IgG</w:t>
      </w:r>
      <w:proofErr w:type="spellEnd"/>
      <w:r w:rsidRPr="007765F2">
        <w:rPr>
          <w:szCs w:val="24"/>
          <w:lang w:eastAsia="zh-CN"/>
        </w:rPr>
        <w:t xml:space="preserve"> antibody w</w:t>
      </w:r>
      <w:r w:rsidR="00384235" w:rsidRPr="007765F2">
        <w:rPr>
          <w:rFonts w:hint="eastAsia"/>
          <w:szCs w:val="24"/>
          <w:lang w:eastAsia="zh-CN"/>
        </w:rPr>
        <w:t>as</w:t>
      </w:r>
      <w:r w:rsidRPr="007765F2">
        <w:rPr>
          <w:szCs w:val="24"/>
          <w:lang w:eastAsia="zh-CN"/>
        </w:rPr>
        <w:t xml:space="preserve"> used to check for antibody specificity.</w:t>
      </w:r>
      <w:r w:rsidRPr="007765F2">
        <w:rPr>
          <w:rFonts w:hint="eastAsia"/>
          <w:szCs w:val="24"/>
          <w:lang w:eastAsia="zh-CN"/>
        </w:rPr>
        <w:t xml:space="preserve"> </w:t>
      </w:r>
    </w:p>
    <w:p w14:paraId="0307663B" w14:textId="161C81A6" w:rsidR="001256F8" w:rsidRPr="007765F2" w:rsidRDefault="001256F8" w:rsidP="00245DB9">
      <w:pPr>
        <w:spacing w:line="360" w:lineRule="auto"/>
        <w:rPr>
          <w:szCs w:val="24"/>
          <w:lang w:eastAsia="zh-CN"/>
        </w:rPr>
      </w:pPr>
      <w:r w:rsidRPr="007765F2">
        <w:rPr>
          <w:rFonts w:hint="eastAsia"/>
          <w:szCs w:val="24"/>
          <w:lang w:eastAsia="zh-CN"/>
        </w:rPr>
        <w:t>F</w:t>
      </w:r>
      <w:r w:rsidRPr="007765F2">
        <w:rPr>
          <w:szCs w:val="24"/>
          <w:lang w:eastAsia="zh-CN"/>
        </w:rPr>
        <w:t xml:space="preserve">or immunofluorescence staining in isolated glomeruli, the extracted or cultured glomeruli were collected in </w:t>
      </w:r>
      <w:proofErr w:type="spellStart"/>
      <w:r w:rsidRPr="007765F2">
        <w:rPr>
          <w:szCs w:val="24"/>
          <w:lang w:eastAsia="zh-CN"/>
        </w:rPr>
        <w:t>Eppendorf</w:t>
      </w:r>
      <w:proofErr w:type="spellEnd"/>
      <w:r w:rsidRPr="007765F2">
        <w:rPr>
          <w:szCs w:val="24"/>
          <w:lang w:eastAsia="zh-CN"/>
        </w:rPr>
        <w:t xml:space="preserve"> tubes and </w:t>
      </w:r>
      <w:proofErr w:type="spellStart"/>
      <w:r w:rsidRPr="007765F2">
        <w:rPr>
          <w:szCs w:val="24"/>
          <w:lang w:eastAsia="zh-CN"/>
        </w:rPr>
        <w:t>centrifugated</w:t>
      </w:r>
      <w:proofErr w:type="spellEnd"/>
      <w:r w:rsidRPr="007765F2">
        <w:rPr>
          <w:szCs w:val="24"/>
          <w:lang w:eastAsia="zh-CN"/>
        </w:rPr>
        <w:t xml:space="preserve"> </w:t>
      </w:r>
      <w:r w:rsidRPr="007765F2">
        <w:rPr>
          <w:szCs w:val="24"/>
        </w:rPr>
        <w:t>at 4</w:t>
      </w:r>
      <w:r w:rsidRPr="007765F2">
        <w:rPr>
          <w:szCs w:val="24"/>
          <w:lang w:eastAsia="zh-CN"/>
        </w:rPr>
        <w:t xml:space="preserve">℃ for 10 min at 1,000 rpm. The glomeruli sediments were then frozen on dry ice within 5 minutes of tissue harvest, </w:t>
      </w:r>
      <w:r w:rsidR="00384235" w:rsidRPr="007765F2">
        <w:rPr>
          <w:szCs w:val="24"/>
          <w:lang w:eastAsia="zh-CN"/>
        </w:rPr>
        <w:t>embedded</w:t>
      </w:r>
      <w:r w:rsidRPr="007765F2">
        <w:rPr>
          <w:szCs w:val="24"/>
          <w:lang w:eastAsia="zh-CN"/>
        </w:rPr>
        <w:t xml:space="preserve"> with OCT in the </w:t>
      </w:r>
      <w:proofErr w:type="spellStart"/>
      <w:r w:rsidRPr="007765F2">
        <w:rPr>
          <w:szCs w:val="24"/>
          <w:lang w:eastAsia="zh-CN"/>
        </w:rPr>
        <w:t>cryomold</w:t>
      </w:r>
      <w:proofErr w:type="spellEnd"/>
      <w:r w:rsidRPr="007765F2">
        <w:rPr>
          <w:szCs w:val="24"/>
          <w:lang w:eastAsia="zh-CN"/>
        </w:rPr>
        <w:t xml:space="preserve"> and frozen into blocks at -80 ℃. The frozen blocks </w:t>
      </w:r>
      <w:r w:rsidR="00384235" w:rsidRPr="007765F2">
        <w:rPr>
          <w:rFonts w:hint="eastAsia"/>
          <w:szCs w:val="24"/>
          <w:lang w:eastAsia="zh-CN"/>
        </w:rPr>
        <w:t xml:space="preserve">were </w:t>
      </w:r>
      <w:r w:rsidRPr="007765F2">
        <w:rPr>
          <w:szCs w:val="24"/>
          <w:lang w:eastAsia="zh-CN"/>
        </w:rPr>
        <w:t xml:space="preserve">then sectioned into </w:t>
      </w:r>
      <w:r w:rsidR="00384235" w:rsidRPr="007765F2">
        <w:rPr>
          <w:szCs w:val="24"/>
          <w:lang w:eastAsia="zh-CN"/>
        </w:rPr>
        <w:t>slides</w:t>
      </w:r>
      <w:r w:rsidR="00384235" w:rsidRPr="007765F2">
        <w:rPr>
          <w:rFonts w:hint="eastAsia"/>
          <w:szCs w:val="24"/>
          <w:lang w:eastAsia="zh-CN"/>
        </w:rPr>
        <w:t xml:space="preserve"> with </w:t>
      </w:r>
      <w:r w:rsidRPr="007765F2">
        <w:rPr>
          <w:szCs w:val="24"/>
          <w:lang w:eastAsia="zh-CN"/>
        </w:rPr>
        <w:t xml:space="preserve">5 </w:t>
      </w:r>
      <w:proofErr w:type="spellStart"/>
      <w:r w:rsidRPr="007765F2">
        <w:rPr>
          <w:i/>
          <w:iCs/>
          <w:szCs w:val="24"/>
          <w:lang w:eastAsia="zh-CN"/>
        </w:rPr>
        <w:t>μm</w:t>
      </w:r>
      <w:proofErr w:type="spellEnd"/>
      <w:r w:rsidRPr="007765F2">
        <w:rPr>
          <w:szCs w:val="24"/>
          <w:lang w:eastAsia="zh-CN"/>
        </w:rPr>
        <w:t xml:space="preserve"> thickness and fixed in 4% PFA for 30 minutes at room temperature, following the routine procedure of incubation with antibodies. </w:t>
      </w:r>
    </w:p>
    <w:p w14:paraId="4DE99B02" w14:textId="16588B3E" w:rsidR="001256F8" w:rsidRPr="007765F2" w:rsidRDefault="001256F8" w:rsidP="00245DB9">
      <w:pPr>
        <w:spacing w:line="360" w:lineRule="auto"/>
        <w:rPr>
          <w:szCs w:val="24"/>
        </w:rPr>
      </w:pPr>
      <w:r w:rsidRPr="007765F2">
        <w:rPr>
          <w:szCs w:val="24"/>
        </w:rPr>
        <w:t xml:space="preserve">For B7-1 immunofluorescence staining, the fresh frozen sections were prepared from </w:t>
      </w:r>
      <w:proofErr w:type="spellStart"/>
      <w:r w:rsidRPr="007765F2">
        <w:rPr>
          <w:szCs w:val="24"/>
        </w:rPr>
        <w:t>cryo</w:t>
      </w:r>
      <w:proofErr w:type="spellEnd"/>
      <w:r w:rsidRPr="007765F2">
        <w:rPr>
          <w:szCs w:val="24"/>
        </w:rPr>
        <w:t>-embedding tissues stored at -80</w:t>
      </w:r>
      <w:r w:rsidRPr="007765F2">
        <w:rPr>
          <w:szCs w:val="24"/>
          <w:lang w:eastAsia="zh-CN"/>
        </w:rPr>
        <w:t>℃</w:t>
      </w:r>
      <w:r w:rsidRPr="007765F2">
        <w:rPr>
          <w:szCs w:val="24"/>
        </w:rPr>
        <w:t xml:space="preserve"> within one month. After fixation with 4% PFA, sections were pretreated with 70%</w:t>
      </w:r>
      <w:r w:rsidR="00384235" w:rsidRPr="007765F2">
        <w:rPr>
          <w:rFonts w:hint="eastAsia"/>
          <w:szCs w:val="24"/>
          <w:lang w:eastAsia="zh-CN"/>
        </w:rPr>
        <w:t xml:space="preserve"> </w:t>
      </w:r>
      <w:r w:rsidRPr="007765F2">
        <w:rPr>
          <w:szCs w:val="24"/>
        </w:rPr>
        <w:t xml:space="preserve">ethanol for 20 minutes on ice and then incubated with 3% BSA for 3 hours before incubating with primary antibodies. </w:t>
      </w:r>
    </w:p>
    <w:p w14:paraId="15EC70B3" w14:textId="03DA2684" w:rsidR="001256F8" w:rsidRPr="007765F2" w:rsidRDefault="001256F8" w:rsidP="00245DB9">
      <w:pPr>
        <w:spacing w:line="360" w:lineRule="auto"/>
        <w:rPr>
          <w:szCs w:val="24"/>
        </w:rPr>
      </w:pPr>
      <w:r w:rsidRPr="007765F2">
        <w:rPr>
          <w:szCs w:val="24"/>
        </w:rPr>
        <w:t>For F-actin staining,</w:t>
      </w:r>
      <w:r w:rsidRPr="007765F2">
        <w:rPr>
          <w:rFonts w:hint="eastAsia"/>
          <w:szCs w:val="24"/>
        </w:rPr>
        <w:t xml:space="preserve"> MPC5 cells </w:t>
      </w:r>
      <w:r w:rsidRPr="007765F2">
        <w:rPr>
          <w:szCs w:val="24"/>
        </w:rPr>
        <w:t xml:space="preserve">were fixed with 4% paraformaldehyde </w:t>
      </w:r>
      <w:proofErr w:type="spellStart"/>
      <w:r w:rsidRPr="007765F2">
        <w:rPr>
          <w:szCs w:val="24"/>
        </w:rPr>
        <w:t>an</w:t>
      </w:r>
      <w:r w:rsidR="00701F04" w:rsidRPr="007765F2">
        <w:rPr>
          <w:rFonts w:hint="eastAsia"/>
          <w:szCs w:val="24"/>
          <w:lang w:eastAsia="zh-CN"/>
        </w:rPr>
        <w:t>d</w:t>
      </w:r>
      <w:r w:rsidRPr="007765F2">
        <w:rPr>
          <w:szCs w:val="24"/>
        </w:rPr>
        <w:t>d</w:t>
      </w:r>
      <w:proofErr w:type="spellEnd"/>
      <w:r w:rsidRPr="007765F2">
        <w:rPr>
          <w:szCs w:val="24"/>
        </w:rPr>
        <w:t xml:space="preserve"> performed according to manufacturer’s instruction by using their staining kits (40734ES75; </w:t>
      </w:r>
      <w:proofErr w:type="spellStart"/>
      <w:r w:rsidRPr="007765F2">
        <w:rPr>
          <w:szCs w:val="24"/>
        </w:rPr>
        <w:t>Yeasen</w:t>
      </w:r>
      <w:proofErr w:type="spellEnd"/>
      <w:r w:rsidRPr="007765F2">
        <w:rPr>
          <w:szCs w:val="24"/>
        </w:rPr>
        <w:t>, Shanghai, China).</w:t>
      </w:r>
    </w:p>
    <w:p w14:paraId="2AAC4CC2" w14:textId="64D2AC70" w:rsidR="001256F8" w:rsidRPr="007765F2" w:rsidRDefault="001256F8" w:rsidP="00245DB9">
      <w:pPr>
        <w:spacing w:line="360" w:lineRule="auto"/>
        <w:rPr>
          <w:szCs w:val="24"/>
          <w:lang w:eastAsia="zh-CN"/>
        </w:rPr>
      </w:pPr>
      <w:r w:rsidRPr="007765F2">
        <w:rPr>
          <w:szCs w:val="24"/>
        </w:rPr>
        <w:t>All images were taken by confocal microscopy (Leica TCS SP2 AOBS; Leica Microsystems, Buffalo Grove, IL) or Olympus DP80 microscope with EMCCD camera</w:t>
      </w:r>
      <w:r w:rsidR="004D0944" w:rsidRPr="007765F2">
        <w:rPr>
          <w:szCs w:val="24"/>
        </w:rPr>
        <w:t xml:space="preserve"> </w:t>
      </w:r>
      <w:r w:rsidR="004D0944" w:rsidRPr="007765F2">
        <w:rPr>
          <w:rFonts w:hint="eastAsia"/>
          <w:szCs w:val="24"/>
        </w:rPr>
        <w:t>(</w:t>
      </w:r>
      <w:r w:rsidR="004D0944" w:rsidRPr="007765F2">
        <w:rPr>
          <w:szCs w:val="24"/>
        </w:rPr>
        <w:t>Olympus</w:t>
      </w:r>
      <w:r w:rsidR="004D0944" w:rsidRPr="007765F2">
        <w:rPr>
          <w:rFonts w:hint="eastAsia"/>
          <w:szCs w:val="24"/>
        </w:rPr>
        <w:t xml:space="preserve">, </w:t>
      </w:r>
      <w:r w:rsidR="004D0944" w:rsidRPr="007765F2">
        <w:rPr>
          <w:szCs w:val="24"/>
        </w:rPr>
        <w:t>Tokyo</w:t>
      </w:r>
      <w:r w:rsidR="004D0944" w:rsidRPr="007765F2">
        <w:rPr>
          <w:rFonts w:hint="eastAsia"/>
          <w:szCs w:val="24"/>
        </w:rPr>
        <w:t>, Japan)</w:t>
      </w:r>
      <w:r w:rsidRPr="007765F2">
        <w:rPr>
          <w:szCs w:val="24"/>
        </w:rPr>
        <w:t>.</w:t>
      </w:r>
    </w:p>
    <w:p w14:paraId="2F097E20" w14:textId="77777777" w:rsidR="001256F8" w:rsidRPr="007765F2" w:rsidRDefault="001256F8" w:rsidP="00245DB9">
      <w:pPr>
        <w:spacing w:line="360" w:lineRule="auto"/>
        <w:rPr>
          <w:szCs w:val="24"/>
        </w:rPr>
      </w:pPr>
    </w:p>
    <w:p w14:paraId="1A386EB0" w14:textId="77777777" w:rsidR="001256F8" w:rsidRPr="007765F2" w:rsidRDefault="001256F8" w:rsidP="00245DB9">
      <w:pPr>
        <w:spacing w:line="360" w:lineRule="auto"/>
        <w:rPr>
          <w:b/>
          <w:szCs w:val="24"/>
        </w:rPr>
      </w:pPr>
      <w:r w:rsidRPr="007765F2">
        <w:rPr>
          <w:b/>
          <w:szCs w:val="24"/>
        </w:rPr>
        <w:lastRenderedPageBreak/>
        <w:t xml:space="preserve">Western blot analysis and </w:t>
      </w:r>
      <w:proofErr w:type="spellStart"/>
      <w:r w:rsidRPr="007765F2">
        <w:rPr>
          <w:rFonts w:hint="eastAsia"/>
          <w:b/>
          <w:szCs w:val="24"/>
        </w:rPr>
        <w:t>c</w:t>
      </w:r>
      <w:r w:rsidRPr="007765F2">
        <w:rPr>
          <w:b/>
          <w:szCs w:val="24"/>
        </w:rPr>
        <w:t>oimmunoprecipitation</w:t>
      </w:r>
      <w:proofErr w:type="spellEnd"/>
    </w:p>
    <w:p w14:paraId="01FB2058" w14:textId="52502EEB" w:rsidR="001256F8" w:rsidRPr="007765F2" w:rsidRDefault="001256F8" w:rsidP="000E23EF">
      <w:pPr>
        <w:spacing w:before="120" w:line="360" w:lineRule="auto"/>
        <w:ind w:firstLineChars="100" w:firstLine="240"/>
        <w:rPr>
          <w:rFonts w:eastAsia="等线"/>
          <w:sz w:val="22"/>
          <w:szCs w:val="22"/>
          <w:lang w:eastAsia="zh-CN"/>
        </w:rPr>
      </w:pPr>
      <w:r w:rsidRPr="007765F2">
        <w:rPr>
          <w:szCs w:val="24"/>
        </w:rPr>
        <w:t xml:space="preserve">Western blot analysis was performed by a routine procedure. In brief, tissues and cell pellets from culture were </w:t>
      </w:r>
      <w:proofErr w:type="spellStart"/>
      <w:r w:rsidRPr="007765F2">
        <w:rPr>
          <w:szCs w:val="24"/>
        </w:rPr>
        <w:t>resuspended</w:t>
      </w:r>
      <w:proofErr w:type="spellEnd"/>
      <w:r w:rsidRPr="007765F2">
        <w:rPr>
          <w:szCs w:val="24"/>
        </w:rPr>
        <w:t xml:space="preserve"> in </w:t>
      </w:r>
      <w:proofErr w:type="spellStart"/>
      <w:r w:rsidRPr="007765F2">
        <w:rPr>
          <w:szCs w:val="24"/>
        </w:rPr>
        <w:t>lysis</w:t>
      </w:r>
      <w:proofErr w:type="spellEnd"/>
      <w:r w:rsidRPr="007765F2">
        <w:rPr>
          <w:szCs w:val="24"/>
        </w:rPr>
        <w:t xml:space="preserve"> buffer containing protease inhibitors, and thoroughly homogenized</w:t>
      </w:r>
      <w:r w:rsidR="0094220F" w:rsidRPr="007765F2">
        <w:rPr>
          <w:rFonts w:hint="eastAsia"/>
          <w:szCs w:val="24"/>
          <w:lang w:eastAsia="zh-CN"/>
        </w:rPr>
        <w:t xml:space="preserve"> </w:t>
      </w:r>
      <w:r w:rsidRPr="007765F2">
        <w:rPr>
          <w:szCs w:val="24"/>
        </w:rPr>
        <w:t xml:space="preserve">by Lu </w:t>
      </w:r>
      <w:proofErr w:type="spellStart"/>
      <w:r w:rsidRPr="007765F2">
        <w:rPr>
          <w:szCs w:val="24"/>
        </w:rPr>
        <w:t>Ka</w:t>
      </w:r>
      <w:proofErr w:type="spellEnd"/>
      <w:r w:rsidRPr="007765F2">
        <w:rPr>
          <w:szCs w:val="24"/>
        </w:rPr>
        <w:t xml:space="preserve"> Sample Grinder (LUKYM24). Tissue lysates and cells lysates were then </w:t>
      </w:r>
      <w:proofErr w:type="spellStart"/>
      <w:r w:rsidRPr="007765F2">
        <w:rPr>
          <w:szCs w:val="24"/>
        </w:rPr>
        <w:t>centrifugated</w:t>
      </w:r>
      <w:proofErr w:type="spellEnd"/>
      <w:r w:rsidRPr="007765F2">
        <w:rPr>
          <w:szCs w:val="24"/>
        </w:rPr>
        <w:t xml:space="preserve"> at 4</w:t>
      </w:r>
      <w:r w:rsidRPr="007765F2">
        <w:rPr>
          <w:szCs w:val="24"/>
          <w:lang w:eastAsia="zh-CN"/>
        </w:rPr>
        <w:t>℃ for 10 min at 12,000 rpm. Following Centrifugation, soluble supernatant</w:t>
      </w:r>
      <w:r w:rsidR="0094220F" w:rsidRPr="007765F2">
        <w:rPr>
          <w:szCs w:val="24"/>
          <w:lang w:eastAsia="zh-CN"/>
        </w:rPr>
        <w:t xml:space="preserve"> was carefully transferred to a</w:t>
      </w:r>
      <w:r w:rsidR="0094220F" w:rsidRPr="007765F2">
        <w:rPr>
          <w:rFonts w:hint="eastAsia"/>
          <w:szCs w:val="24"/>
          <w:lang w:eastAsia="zh-CN"/>
        </w:rPr>
        <w:t xml:space="preserve">n </w:t>
      </w:r>
      <w:proofErr w:type="spellStart"/>
      <w:r w:rsidRPr="007765F2">
        <w:rPr>
          <w:szCs w:val="24"/>
          <w:lang w:eastAsia="zh-CN"/>
        </w:rPr>
        <w:t>Eppendorf</w:t>
      </w:r>
      <w:proofErr w:type="spellEnd"/>
      <w:r w:rsidRPr="007765F2">
        <w:rPr>
          <w:szCs w:val="24"/>
          <w:lang w:eastAsia="zh-CN"/>
        </w:rPr>
        <w:t xml:space="preserve"> tube and protein </w:t>
      </w:r>
      <w:r w:rsidR="0094220F" w:rsidRPr="007765F2">
        <w:rPr>
          <w:rFonts w:hint="eastAsia"/>
          <w:szCs w:val="24"/>
          <w:lang w:eastAsia="zh-CN"/>
        </w:rPr>
        <w:t xml:space="preserve">concentration </w:t>
      </w:r>
      <w:r w:rsidRPr="007765F2">
        <w:rPr>
          <w:szCs w:val="24"/>
          <w:lang w:eastAsia="zh-CN"/>
        </w:rPr>
        <w:t>was quantified by BCA assay. Proteins were separated by 8% or 10% SDS-PAGE and transferred onto PVDF membranes. Then membranes were incubated with antibodies as indicated (Supplementary Table S2), and samples were visualized with ECL.</w:t>
      </w:r>
      <w:r w:rsidR="00553025" w:rsidRPr="007765F2">
        <w:rPr>
          <w:szCs w:val="24"/>
          <w:lang w:eastAsia="zh-CN"/>
        </w:rPr>
        <w:t xml:space="preserve"> </w:t>
      </w:r>
      <w:r w:rsidR="000E23EF" w:rsidRPr="007765F2">
        <w:rPr>
          <w:rFonts w:eastAsia="等线"/>
          <w:sz w:val="22"/>
          <w:szCs w:val="22"/>
          <w:lang w:eastAsia="zh-CN"/>
        </w:rPr>
        <w:t xml:space="preserve">Original western blots for all relevant figures are shown in “Supplementary </w:t>
      </w:r>
      <w:r w:rsidR="000E23EF" w:rsidRPr="007765F2">
        <w:rPr>
          <w:rFonts w:eastAsia="等线" w:hint="eastAsia"/>
          <w:sz w:val="22"/>
          <w:szCs w:val="22"/>
          <w:lang w:eastAsia="zh-CN"/>
        </w:rPr>
        <w:t>File 1</w:t>
      </w:r>
      <w:r w:rsidR="000E23EF" w:rsidRPr="007765F2">
        <w:rPr>
          <w:rFonts w:eastAsia="等线"/>
          <w:sz w:val="22"/>
          <w:szCs w:val="22"/>
          <w:lang w:eastAsia="zh-CN"/>
        </w:rPr>
        <w:t>—</w:t>
      </w:r>
      <w:r w:rsidR="000E23EF" w:rsidRPr="007765F2">
        <w:rPr>
          <w:rFonts w:eastAsia="等线" w:hint="eastAsia"/>
          <w:sz w:val="22"/>
          <w:szCs w:val="22"/>
          <w:lang w:eastAsia="zh-CN"/>
        </w:rPr>
        <w:t>Full unedited gels</w:t>
      </w:r>
      <w:r w:rsidR="000E23EF" w:rsidRPr="007765F2">
        <w:rPr>
          <w:rFonts w:eastAsia="等线"/>
          <w:sz w:val="22"/>
          <w:szCs w:val="22"/>
          <w:lang w:eastAsia="zh-CN"/>
        </w:rPr>
        <w:t>”.</w:t>
      </w:r>
    </w:p>
    <w:p w14:paraId="158BF6FE" w14:textId="77777777" w:rsidR="000E23EF" w:rsidRPr="007765F2" w:rsidRDefault="001256F8" w:rsidP="000E23EF">
      <w:pPr>
        <w:spacing w:before="120" w:line="360" w:lineRule="auto"/>
        <w:ind w:firstLineChars="100" w:firstLine="240"/>
        <w:rPr>
          <w:rFonts w:eastAsia="等线"/>
          <w:sz w:val="22"/>
          <w:szCs w:val="22"/>
          <w:lang w:eastAsia="zh-CN"/>
        </w:rPr>
      </w:pPr>
      <w:r w:rsidRPr="007765F2">
        <w:rPr>
          <w:szCs w:val="24"/>
        </w:rPr>
        <w:t xml:space="preserve">The </w:t>
      </w:r>
      <w:proofErr w:type="spellStart"/>
      <w:r w:rsidRPr="007765F2">
        <w:rPr>
          <w:szCs w:val="24"/>
        </w:rPr>
        <w:t>coimmunoprecipitation</w:t>
      </w:r>
      <w:proofErr w:type="spellEnd"/>
      <w:r w:rsidRPr="007765F2">
        <w:rPr>
          <w:szCs w:val="24"/>
        </w:rPr>
        <w:t xml:space="preserve"> procedure was as following: Protein lysates were </w:t>
      </w:r>
      <w:proofErr w:type="spellStart"/>
      <w:r w:rsidRPr="007765F2">
        <w:rPr>
          <w:szCs w:val="24"/>
        </w:rPr>
        <w:t>immunoprecipitated</w:t>
      </w:r>
      <w:proofErr w:type="spellEnd"/>
      <w:r w:rsidRPr="007765F2">
        <w:rPr>
          <w:szCs w:val="24"/>
        </w:rPr>
        <w:t xml:space="preserve"> overnight at 4 °C with antibodies or </w:t>
      </w:r>
      <w:proofErr w:type="spellStart"/>
      <w:r w:rsidRPr="007765F2">
        <w:rPr>
          <w:szCs w:val="24"/>
        </w:rPr>
        <w:t>IgG</w:t>
      </w:r>
      <w:proofErr w:type="spellEnd"/>
      <w:r w:rsidRPr="007765F2">
        <w:rPr>
          <w:szCs w:val="24"/>
        </w:rPr>
        <w:t xml:space="preserve"> and protein A/G plus </w:t>
      </w:r>
      <w:proofErr w:type="spellStart"/>
      <w:r w:rsidRPr="007765F2">
        <w:rPr>
          <w:szCs w:val="24"/>
        </w:rPr>
        <w:t>agarose</w:t>
      </w:r>
      <w:proofErr w:type="spellEnd"/>
      <w:r w:rsidRPr="007765F2">
        <w:rPr>
          <w:szCs w:val="24"/>
        </w:rPr>
        <w:t xml:space="preserve"> (sc-2003; Santa Cruz Biotechnology). The precipitated complexes were washed with </w:t>
      </w:r>
      <w:proofErr w:type="spellStart"/>
      <w:r w:rsidRPr="007765F2">
        <w:rPr>
          <w:szCs w:val="24"/>
        </w:rPr>
        <w:t>lysis</w:t>
      </w:r>
      <w:proofErr w:type="spellEnd"/>
      <w:r w:rsidRPr="007765F2">
        <w:rPr>
          <w:szCs w:val="24"/>
        </w:rPr>
        <w:t xml:space="preserve"> buffer for 5 times and boiled for 10 min in SDS sample buffer followed by </w:t>
      </w:r>
      <w:proofErr w:type="spellStart"/>
      <w:r w:rsidRPr="007765F2">
        <w:rPr>
          <w:szCs w:val="24"/>
        </w:rPr>
        <w:t>immunoblotting</w:t>
      </w:r>
      <w:proofErr w:type="spellEnd"/>
      <w:r w:rsidRPr="007765F2">
        <w:rPr>
          <w:szCs w:val="24"/>
        </w:rPr>
        <w:t xml:space="preserve">. All of the </w:t>
      </w:r>
      <w:proofErr w:type="spellStart"/>
      <w:r w:rsidRPr="007765F2">
        <w:rPr>
          <w:szCs w:val="24"/>
        </w:rPr>
        <w:t>coimmunoprecipitation</w:t>
      </w:r>
      <w:proofErr w:type="spellEnd"/>
      <w:r w:rsidRPr="007765F2">
        <w:rPr>
          <w:szCs w:val="24"/>
        </w:rPr>
        <w:t xml:space="preserve"> experiments were repeated at least 3 times. Primary antibodies used are described in the </w:t>
      </w:r>
      <w:r w:rsidRPr="007765F2">
        <w:rPr>
          <w:rFonts w:hint="eastAsia"/>
          <w:szCs w:val="24"/>
        </w:rPr>
        <w:t>s</w:t>
      </w:r>
      <w:r w:rsidRPr="007765F2">
        <w:rPr>
          <w:szCs w:val="24"/>
        </w:rPr>
        <w:t>upplementary Table S</w:t>
      </w:r>
      <w:r w:rsidRPr="007765F2">
        <w:rPr>
          <w:rFonts w:hint="eastAsia"/>
          <w:szCs w:val="24"/>
        </w:rPr>
        <w:t>2</w:t>
      </w:r>
      <w:r w:rsidRPr="007765F2">
        <w:rPr>
          <w:szCs w:val="24"/>
        </w:rPr>
        <w:t>.</w:t>
      </w:r>
      <w:r w:rsidR="000E23EF" w:rsidRPr="007765F2">
        <w:rPr>
          <w:rFonts w:eastAsia="等线"/>
          <w:sz w:val="22"/>
          <w:szCs w:val="22"/>
          <w:lang w:eastAsia="zh-CN"/>
        </w:rPr>
        <w:t xml:space="preserve"> Original western blots for all relevant figures are shown in “Supplementary </w:t>
      </w:r>
      <w:r w:rsidR="000E23EF" w:rsidRPr="007765F2">
        <w:rPr>
          <w:rFonts w:eastAsia="等线" w:hint="eastAsia"/>
          <w:sz w:val="22"/>
          <w:szCs w:val="22"/>
          <w:lang w:eastAsia="zh-CN"/>
        </w:rPr>
        <w:t>File 1</w:t>
      </w:r>
      <w:r w:rsidR="000E23EF" w:rsidRPr="007765F2">
        <w:rPr>
          <w:rFonts w:eastAsia="等线"/>
          <w:sz w:val="22"/>
          <w:szCs w:val="22"/>
          <w:lang w:eastAsia="zh-CN"/>
        </w:rPr>
        <w:t>—</w:t>
      </w:r>
      <w:r w:rsidR="000E23EF" w:rsidRPr="007765F2">
        <w:rPr>
          <w:rFonts w:eastAsia="等线" w:hint="eastAsia"/>
          <w:sz w:val="22"/>
          <w:szCs w:val="22"/>
          <w:lang w:eastAsia="zh-CN"/>
        </w:rPr>
        <w:t>Full unedited gels</w:t>
      </w:r>
      <w:r w:rsidR="000E23EF" w:rsidRPr="007765F2">
        <w:rPr>
          <w:rFonts w:eastAsia="等线"/>
          <w:sz w:val="22"/>
          <w:szCs w:val="22"/>
          <w:lang w:eastAsia="zh-CN"/>
        </w:rPr>
        <w:t>”.</w:t>
      </w:r>
    </w:p>
    <w:p w14:paraId="1A14919C" w14:textId="77777777" w:rsidR="001256F8" w:rsidRPr="007765F2" w:rsidRDefault="001256F8" w:rsidP="00245DB9">
      <w:pPr>
        <w:spacing w:line="360" w:lineRule="auto"/>
        <w:rPr>
          <w:szCs w:val="24"/>
        </w:rPr>
      </w:pPr>
    </w:p>
    <w:bookmarkEnd w:id="11"/>
    <w:p w14:paraId="2222C5A6" w14:textId="77777777" w:rsidR="001256F8" w:rsidRPr="007765F2" w:rsidRDefault="001256F8" w:rsidP="00245DB9">
      <w:pPr>
        <w:spacing w:line="360" w:lineRule="auto"/>
        <w:rPr>
          <w:szCs w:val="24"/>
        </w:rPr>
      </w:pPr>
    </w:p>
    <w:p w14:paraId="2B052FB9" w14:textId="77777777" w:rsidR="001256F8" w:rsidRPr="007765F2" w:rsidRDefault="001256F8" w:rsidP="00245DB9">
      <w:pPr>
        <w:spacing w:line="360" w:lineRule="auto"/>
        <w:rPr>
          <w:b/>
          <w:szCs w:val="24"/>
        </w:rPr>
      </w:pPr>
      <w:r w:rsidRPr="007765F2">
        <w:rPr>
          <w:b/>
          <w:szCs w:val="24"/>
        </w:rPr>
        <w:t xml:space="preserve">Chromatin </w:t>
      </w:r>
      <w:proofErr w:type="spellStart"/>
      <w:r w:rsidRPr="007765F2">
        <w:rPr>
          <w:b/>
          <w:szCs w:val="24"/>
        </w:rPr>
        <w:t>immunoprecipitation</w:t>
      </w:r>
      <w:proofErr w:type="spellEnd"/>
      <w:r w:rsidRPr="007765F2">
        <w:rPr>
          <w:b/>
          <w:szCs w:val="24"/>
        </w:rPr>
        <w:t xml:space="preserve"> (</w:t>
      </w:r>
      <w:proofErr w:type="spellStart"/>
      <w:r w:rsidRPr="007765F2">
        <w:rPr>
          <w:b/>
          <w:szCs w:val="24"/>
        </w:rPr>
        <w:t>ChIP</w:t>
      </w:r>
      <w:proofErr w:type="spellEnd"/>
      <w:r w:rsidRPr="007765F2">
        <w:rPr>
          <w:b/>
          <w:szCs w:val="24"/>
        </w:rPr>
        <w:t xml:space="preserve">) </w:t>
      </w:r>
    </w:p>
    <w:p w14:paraId="01048B73" w14:textId="28DEBFE3" w:rsidR="001256F8" w:rsidRPr="007765F2" w:rsidRDefault="001256F8" w:rsidP="00245DB9">
      <w:pPr>
        <w:spacing w:line="360" w:lineRule="auto"/>
        <w:rPr>
          <w:szCs w:val="24"/>
        </w:rPr>
      </w:pPr>
      <w:proofErr w:type="spellStart"/>
      <w:r w:rsidRPr="007765F2">
        <w:rPr>
          <w:szCs w:val="24"/>
        </w:rPr>
        <w:t>ChIP</w:t>
      </w:r>
      <w:proofErr w:type="spellEnd"/>
      <w:r w:rsidRPr="007765F2">
        <w:rPr>
          <w:szCs w:val="24"/>
        </w:rPr>
        <w:t xml:space="preserve"> was performed using the </w:t>
      </w:r>
      <w:proofErr w:type="spellStart"/>
      <w:r w:rsidRPr="007765F2">
        <w:rPr>
          <w:szCs w:val="24"/>
        </w:rPr>
        <w:t>SimpleChIP</w:t>
      </w:r>
      <w:proofErr w:type="spellEnd"/>
      <w:r w:rsidRPr="007765F2">
        <w:rPr>
          <w:szCs w:val="24"/>
        </w:rPr>
        <w:t xml:space="preserve">® Plus (Magnetic Bead) Kit (9005, Cell Signaling Technology), according to the manufacturer’s instruction. Briefly, cross-linked chromatin was fragmented by partial digestion with </w:t>
      </w:r>
      <w:proofErr w:type="spellStart"/>
      <w:r w:rsidRPr="007765F2">
        <w:rPr>
          <w:szCs w:val="24"/>
        </w:rPr>
        <w:t>micrococcal</w:t>
      </w:r>
      <w:proofErr w:type="spellEnd"/>
      <w:r w:rsidRPr="007765F2">
        <w:rPr>
          <w:szCs w:val="24"/>
        </w:rPr>
        <w:t xml:space="preserve"> nuclease to obtain chromatin fragments of 1 to 5 nucleosomes. The chromatin was </w:t>
      </w:r>
      <w:proofErr w:type="spellStart"/>
      <w:r w:rsidRPr="007765F2">
        <w:rPr>
          <w:szCs w:val="24"/>
        </w:rPr>
        <w:t>immunoprecipitated</w:t>
      </w:r>
      <w:proofErr w:type="spellEnd"/>
      <w:r w:rsidRPr="007765F2">
        <w:rPr>
          <w:szCs w:val="24"/>
        </w:rPr>
        <w:t xml:space="preserve"> using various antibodies (described in </w:t>
      </w:r>
      <w:r w:rsidRPr="007765F2">
        <w:rPr>
          <w:rFonts w:hint="eastAsia"/>
          <w:szCs w:val="24"/>
        </w:rPr>
        <w:t>s</w:t>
      </w:r>
      <w:r w:rsidRPr="007765F2">
        <w:rPr>
          <w:szCs w:val="24"/>
        </w:rPr>
        <w:t>upplementary Table S</w:t>
      </w:r>
      <w:r w:rsidRPr="007765F2">
        <w:rPr>
          <w:rFonts w:hint="eastAsia"/>
          <w:szCs w:val="24"/>
        </w:rPr>
        <w:t>2</w:t>
      </w:r>
      <w:r w:rsidRPr="007765F2">
        <w:rPr>
          <w:szCs w:val="24"/>
        </w:rPr>
        <w:t xml:space="preserve">) and magnetic beads. H3 antibody and normal rabbit </w:t>
      </w:r>
      <w:proofErr w:type="spellStart"/>
      <w:r w:rsidRPr="007765F2">
        <w:rPr>
          <w:szCs w:val="24"/>
        </w:rPr>
        <w:t>IgG</w:t>
      </w:r>
      <w:proofErr w:type="spellEnd"/>
      <w:r w:rsidRPr="007765F2">
        <w:rPr>
          <w:szCs w:val="24"/>
        </w:rPr>
        <w:t xml:space="preserve"> were served as positive and negative control. PCR was performed with </w:t>
      </w:r>
      <w:proofErr w:type="spellStart"/>
      <w:r w:rsidRPr="007765F2">
        <w:rPr>
          <w:szCs w:val="24"/>
        </w:rPr>
        <w:t>GoTaq</w:t>
      </w:r>
      <w:proofErr w:type="spellEnd"/>
      <w:r w:rsidRPr="007765F2">
        <w:rPr>
          <w:szCs w:val="24"/>
        </w:rPr>
        <w:t xml:space="preserve"> Green Master Mix (M7123, </w:t>
      </w:r>
      <w:proofErr w:type="spellStart"/>
      <w:r w:rsidRPr="007765F2">
        <w:rPr>
          <w:szCs w:val="24"/>
        </w:rPr>
        <w:t>Promega</w:t>
      </w:r>
      <w:proofErr w:type="spellEnd"/>
      <w:r w:rsidRPr="007765F2">
        <w:rPr>
          <w:szCs w:val="24"/>
        </w:rPr>
        <w:t xml:space="preserve">) using the primers listed in </w:t>
      </w:r>
      <w:r w:rsidR="00321D8A" w:rsidRPr="007765F2">
        <w:rPr>
          <w:rFonts w:hint="eastAsia"/>
          <w:szCs w:val="24"/>
          <w:lang w:eastAsia="zh-CN"/>
        </w:rPr>
        <w:t>S</w:t>
      </w:r>
      <w:r w:rsidRPr="007765F2">
        <w:rPr>
          <w:szCs w:val="24"/>
        </w:rPr>
        <w:t>upplementary Table S</w:t>
      </w:r>
      <w:r w:rsidRPr="007765F2">
        <w:rPr>
          <w:rFonts w:hint="eastAsia"/>
          <w:szCs w:val="24"/>
        </w:rPr>
        <w:t>2</w:t>
      </w:r>
      <w:r w:rsidRPr="007765F2">
        <w:rPr>
          <w:szCs w:val="24"/>
        </w:rPr>
        <w:t>.</w:t>
      </w:r>
    </w:p>
    <w:p w14:paraId="266679F2" w14:textId="77777777" w:rsidR="001256F8" w:rsidRPr="007765F2" w:rsidRDefault="001256F8" w:rsidP="00245DB9">
      <w:pPr>
        <w:spacing w:line="360" w:lineRule="auto"/>
        <w:rPr>
          <w:b/>
          <w:szCs w:val="24"/>
        </w:rPr>
      </w:pPr>
    </w:p>
    <w:p w14:paraId="4460F11D" w14:textId="77777777" w:rsidR="001256F8" w:rsidRPr="007765F2" w:rsidRDefault="001256F8" w:rsidP="00245DB9">
      <w:pPr>
        <w:spacing w:line="360" w:lineRule="auto"/>
        <w:rPr>
          <w:b/>
          <w:szCs w:val="24"/>
        </w:rPr>
      </w:pPr>
      <w:proofErr w:type="spellStart"/>
      <w:r w:rsidRPr="007765F2">
        <w:rPr>
          <w:b/>
          <w:szCs w:val="24"/>
        </w:rPr>
        <w:t>Transcriptomic</w:t>
      </w:r>
      <w:proofErr w:type="spellEnd"/>
      <w:r w:rsidRPr="007765F2">
        <w:rPr>
          <w:b/>
          <w:szCs w:val="24"/>
        </w:rPr>
        <w:t xml:space="preserve"> analysis</w:t>
      </w:r>
    </w:p>
    <w:p w14:paraId="560EAD5A" w14:textId="0CC04807" w:rsidR="001256F8" w:rsidRPr="007765F2" w:rsidRDefault="001256F8" w:rsidP="00245DB9">
      <w:pPr>
        <w:spacing w:line="360" w:lineRule="auto"/>
        <w:rPr>
          <w:szCs w:val="24"/>
        </w:rPr>
      </w:pPr>
      <w:r w:rsidRPr="007765F2">
        <w:rPr>
          <w:szCs w:val="24"/>
        </w:rPr>
        <w:t xml:space="preserve">Total RNA from kidney tissues and cultured </w:t>
      </w:r>
      <w:proofErr w:type="spellStart"/>
      <w:r w:rsidRPr="007765F2">
        <w:rPr>
          <w:szCs w:val="24"/>
        </w:rPr>
        <w:t>podocytes</w:t>
      </w:r>
      <w:proofErr w:type="spellEnd"/>
      <w:r w:rsidRPr="007765F2">
        <w:rPr>
          <w:szCs w:val="24"/>
        </w:rPr>
        <w:t xml:space="preserve"> w</w:t>
      </w:r>
      <w:r w:rsidR="00321D8A" w:rsidRPr="007765F2">
        <w:rPr>
          <w:rFonts w:hint="eastAsia"/>
          <w:szCs w:val="24"/>
          <w:lang w:eastAsia="zh-CN"/>
        </w:rPr>
        <w:t>ere</w:t>
      </w:r>
      <w:r w:rsidRPr="007765F2">
        <w:rPr>
          <w:szCs w:val="24"/>
        </w:rPr>
        <w:t xml:space="preserve"> extracted using a </w:t>
      </w:r>
      <w:proofErr w:type="spellStart"/>
      <w:r w:rsidRPr="007765F2">
        <w:rPr>
          <w:szCs w:val="24"/>
        </w:rPr>
        <w:t>TRIzol</w:t>
      </w:r>
      <w:proofErr w:type="spellEnd"/>
      <w:r w:rsidRPr="007765F2">
        <w:rPr>
          <w:szCs w:val="24"/>
        </w:rPr>
        <w:t xml:space="preserve"> RNA isolation system (Life</w:t>
      </w:r>
      <w:r w:rsidRPr="007765F2">
        <w:rPr>
          <w:rFonts w:hint="eastAsia"/>
          <w:szCs w:val="24"/>
        </w:rPr>
        <w:t xml:space="preserve"> </w:t>
      </w:r>
      <w:r w:rsidRPr="007765F2">
        <w:rPr>
          <w:szCs w:val="24"/>
        </w:rPr>
        <w:t xml:space="preserve">Technologies, Grand Island, NY). The procedure of establishing </w:t>
      </w:r>
      <w:proofErr w:type="spellStart"/>
      <w:r w:rsidRPr="007765F2">
        <w:rPr>
          <w:szCs w:val="24"/>
        </w:rPr>
        <w:t>cDNA</w:t>
      </w:r>
      <w:proofErr w:type="spellEnd"/>
      <w:r w:rsidRPr="007765F2">
        <w:rPr>
          <w:szCs w:val="24"/>
        </w:rPr>
        <w:t xml:space="preserve"> </w:t>
      </w:r>
      <w:r w:rsidRPr="007765F2">
        <w:rPr>
          <w:szCs w:val="24"/>
        </w:rPr>
        <w:lastRenderedPageBreak/>
        <w:t xml:space="preserve">libraries and sequencing were completed at </w:t>
      </w:r>
      <w:proofErr w:type="spellStart"/>
      <w:r w:rsidRPr="007765F2">
        <w:rPr>
          <w:szCs w:val="24"/>
        </w:rPr>
        <w:t>Illumina</w:t>
      </w:r>
      <w:proofErr w:type="spellEnd"/>
      <w:r w:rsidRPr="007765F2">
        <w:rPr>
          <w:szCs w:val="24"/>
        </w:rPr>
        <w:t xml:space="preserve"> </w:t>
      </w:r>
      <w:proofErr w:type="spellStart"/>
      <w:r w:rsidRPr="007765F2">
        <w:rPr>
          <w:szCs w:val="24"/>
        </w:rPr>
        <w:t>Hiseq</w:t>
      </w:r>
      <w:proofErr w:type="spellEnd"/>
      <w:r w:rsidRPr="007765F2">
        <w:rPr>
          <w:szCs w:val="24"/>
        </w:rPr>
        <w:t xml:space="preserve"> platform by Shanghai </w:t>
      </w:r>
      <w:proofErr w:type="spellStart"/>
      <w:r w:rsidRPr="007765F2">
        <w:rPr>
          <w:szCs w:val="24"/>
        </w:rPr>
        <w:t>Zhongke</w:t>
      </w:r>
      <w:proofErr w:type="spellEnd"/>
      <w:r w:rsidRPr="007765F2">
        <w:rPr>
          <w:szCs w:val="24"/>
        </w:rPr>
        <w:t xml:space="preserve"> Biotech Company. The clean reads were mapped to the mouse genome using HISAT2 software, and normalized by converting the fragment counts to FPKM value. Differentially expressed genes (DEGs) were then calculated as the ratio of FPKM values and identified by the DESeq2 package (|log2foldchange|&gt;1</w:t>
      </w:r>
      <w:r w:rsidRPr="007765F2">
        <w:rPr>
          <w:rFonts w:hint="eastAsia"/>
          <w:szCs w:val="24"/>
        </w:rPr>
        <w:t xml:space="preserve">, </w:t>
      </w:r>
      <w:proofErr w:type="spellStart"/>
      <w:r w:rsidRPr="007765F2">
        <w:rPr>
          <w:szCs w:val="24"/>
        </w:rPr>
        <w:t>padj</w:t>
      </w:r>
      <w:proofErr w:type="spellEnd"/>
      <w:r w:rsidRPr="007765F2">
        <w:rPr>
          <w:szCs w:val="24"/>
        </w:rPr>
        <w:t>&lt;0.05).</w:t>
      </w:r>
    </w:p>
    <w:p w14:paraId="0C1D46B1" w14:textId="77777777" w:rsidR="001256F8" w:rsidRPr="007765F2" w:rsidRDefault="001256F8" w:rsidP="00245DB9">
      <w:pPr>
        <w:spacing w:line="360" w:lineRule="auto"/>
        <w:rPr>
          <w:szCs w:val="24"/>
        </w:rPr>
      </w:pPr>
    </w:p>
    <w:p w14:paraId="5A2DA47A" w14:textId="77777777" w:rsidR="001256F8" w:rsidRPr="007765F2" w:rsidRDefault="001256F8" w:rsidP="00245DB9">
      <w:pPr>
        <w:spacing w:line="360" w:lineRule="auto"/>
        <w:rPr>
          <w:b/>
          <w:szCs w:val="24"/>
        </w:rPr>
      </w:pPr>
      <w:r w:rsidRPr="007765F2">
        <w:rPr>
          <w:b/>
          <w:szCs w:val="24"/>
        </w:rPr>
        <w:t>Co-IP-MS/MS</w:t>
      </w:r>
    </w:p>
    <w:p w14:paraId="240BD4A8" w14:textId="77777777" w:rsidR="001256F8" w:rsidRPr="007765F2" w:rsidRDefault="001256F8" w:rsidP="00245DB9">
      <w:pPr>
        <w:spacing w:line="360" w:lineRule="auto"/>
        <w:rPr>
          <w:szCs w:val="24"/>
        </w:rPr>
      </w:pPr>
      <w:r w:rsidRPr="007765F2">
        <w:rPr>
          <w:szCs w:val="24"/>
        </w:rPr>
        <w:t xml:space="preserve">Co-IP and LC-MS/MS analysis were performed by Guangzhou </w:t>
      </w:r>
      <w:proofErr w:type="spellStart"/>
      <w:r w:rsidRPr="007765F2">
        <w:rPr>
          <w:szCs w:val="24"/>
        </w:rPr>
        <w:t>Fitgene</w:t>
      </w:r>
      <w:proofErr w:type="spellEnd"/>
      <w:r w:rsidRPr="007765F2">
        <w:rPr>
          <w:szCs w:val="24"/>
        </w:rPr>
        <w:t xml:space="preserve"> Biotechnology Co. Briefly, Co-IP was performed using Flag M2 beads (M8823, Sigma) and the resultant pellet was lysed and digested into fragments of peptides. The peptides were suspended in 2% acetonitrile and 0.1% formic acid for Liquid Chromatogram (LC) run. Samples were loaded onto a 75 μm×150 mm Acclaim </w:t>
      </w:r>
      <w:proofErr w:type="spellStart"/>
      <w:r w:rsidRPr="007765F2">
        <w:rPr>
          <w:szCs w:val="24"/>
        </w:rPr>
        <w:t>PepMap</w:t>
      </w:r>
      <w:proofErr w:type="spellEnd"/>
      <w:r w:rsidRPr="007765F2">
        <w:rPr>
          <w:szCs w:val="24"/>
        </w:rPr>
        <w:t xml:space="preserve"> C18 (160321, Thermo) reversed-phased column packed with Acclaim </w:t>
      </w:r>
      <w:proofErr w:type="spellStart"/>
      <w:r w:rsidRPr="007765F2">
        <w:rPr>
          <w:szCs w:val="24"/>
        </w:rPr>
        <w:t>PepMap</w:t>
      </w:r>
      <w:proofErr w:type="spellEnd"/>
      <w:r w:rsidRPr="007765F2">
        <w:rPr>
          <w:szCs w:val="24"/>
        </w:rPr>
        <w:t xml:space="preserve"> RSLC C18 (160454, Thermo). Separated peptides were directly analyzed with a Mass spectrometer (Thermo Scientific Q </w:t>
      </w:r>
      <w:proofErr w:type="spellStart"/>
      <w:r w:rsidRPr="007765F2">
        <w:rPr>
          <w:szCs w:val="24"/>
        </w:rPr>
        <w:t>Exactive</w:t>
      </w:r>
      <w:proofErr w:type="spellEnd"/>
      <w:r w:rsidRPr="007765F2">
        <w:rPr>
          <w:szCs w:val="24"/>
        </w:rPr>
        <w:t xml:space="preserve">) for detection. The resulting spectra were recorded and searched on MASCOT using the reviewed </w:t>
      </w:r>
      <w:proofErr w:type="spellStart"/>
      <w:r w:rsidRPr="007765F2">
        <w:rPr>
          <w:szCs w:val="24"/>
        </w:rPr>
        <w:t>Uniport</w:t>
      </w:r>
      <w:proofErr w:type="spellEnd"/>
      <w:r w:rsidRPr="007765F2">
        <w:rPr>
          <w:szCs w:val="24"/>
        </w:rPr>
        <w:t xml:space="preserve"> database.</w:t>
      </w:r>
    </w:p>
    <w:p w14:paraId="74E9FFEE" w14:textId="77777777" w:rsidR="001256F8" w:rsidRPr="007765F2" w:rsidRDefault="001256F8" w:rsidP="00245DB9">
      <w:pPr>
        <w:spacing w:line="360" w:lineRule="auto"/>
        <w:rPr>
          <w:b/>
          <w:szCs w:val="24"/>
        </w:rPr>
      </w:pPr>
    </w:p>
    <w:p w14:paraId="500C3191" w14:textId="77777777" w:rsidR="001256F8" w:rsidRPr="007765F2" w:rsidRDefault="001256F8" w:rsidP="00245DB9">
      <w:pPr>
        <w:spacing w:line="360" w:lineRule="auto"/>
        <w:rPr>
          <w:b/>
          <w:szCs w:val="24"/>
        </w:rPr>
      </w:pPr>
      <w:proofErr w:type="spellStart"/>
      <w:r w:rsidRPr="007765F2">
        <w:rPr>
          <w:b/>
          <w:szCs w:val="24"/>
        </w:rPr>
        <w:t>Bioinformatic</w:t>
      </w:r>
      <w:proofErr w:type="spellEnd"/>
      <w:r w:rsidRPr="007765F2">
        <w:rPr>
          <w:b/>
          <w:szCs w:val="24"/>
        </w:rPr>
        <w:t xml:space="preserve"> analyses</w:t>
      </w:r>
    </w:p>
    <w:p w14:paraId="7ED654EC" w14:textId="73C85E1F" w:rsidR="001256F8" w:rsidRPr="007765F2" w:rsidRDefault="001256F8" w:rsidP="00245DB9">
      <w:pPr>
        <w:spacing w:line="360" w:lineRule="auto"/>
        <w:rPr>
          <w:szCs w:val="24"/>
        </w:rPr>
      </w:pPr>
      <w:r w:rsidRPr="007765F2">
        <w:rPr>
          <w:szCs w:val="24"/>
        </w:rPr>
        <w:t>The GO function annotation of genes from RNA-</w:t>
      </w:r>
      <w:proofErr w:type="spellStart"/>
      <w:r w:rsidRPr="007765F2">
        <w:rPr>
          <w:szCs w:val="24"/>
        </w:rPr>
        <w:t>seq</w:t>
      </w:r>
      <w:proofErr w:type="spellEnd"/>
      <w:r w:rsidRPr="007765F2">
        <w:rPr>
          <w:szCs w:val="24"/>
        </w:rPr>
        <w:t xml:space="preserve"> were based on the GO database (http://geneontology.org), and the functional enrichment analyses of DEGs were performed using </w:t>
      </w:r>
      <w:proofErr w:type="spellStart"/>
      <w:r w:rsidRPr="007765F2">
        <w:rPr>
          <w:szCs w:val="24"/>
        </w:rPr>
        <w:t>Clusterprofiler</w:t>
      </w:r>
      <w:proofErr w:type="spellEnd"/>
      <w:r w:rsidRPr="007765F2">
        <w:rPr>
          <w:szCs w:val="24"/>
        </w:rPr>
        <w:t xml:space="preserve"> in R through Fisher’s Exact Test (P&lt;0.05). </w:t>
      </w:r>
      <w:proofErr w:type="spellStart"/>
      <w:r w:rsidRPr="007765F2">
        <w:rPr>
          <w:szCs w:val="24"/>
        </w:rPr>
        <w:t>Heatmaps</w:t>
      </w:r>
      <w:proofErr w:type="spellEnd"/>
      <w:r w:rsidRPr="007765F2">
        <w:rPr>
          <w:szCs w:val="24"/>
        </w:rPr>
        <w:t xml:space="preserve"> of relative gene expression from RNA-</w:t>
      </w:r>
      <w:proofErr w:type="spellStart"/>
      <w:r w:rsidRPr="007765F2">
        <w:rPr>
          <w:szCs w:val="24"/>
        </w:rPr>
        <w:t>seq</w:t>
      </w:r>
      <w:proofErr w:type="spellEnd"/>
      <w:r w:rsidRPr="007765F2">
        <w:rPr>
          <w:szCs w:val="24"/>
        </w:rPr>
        <w:t xml:space="preserve"> were generated based on FPKM values using </w:t>
      </w:r>
      <w:proofErr w:type="spellStart"/>
      <w:r w:rsidRPr="007765F2">
        <w:rPr>
          <w:szCs w:val="24"/>
        </w:rPr>
        <w:t>TBtool</w:t>
      </w:r>
      <w:proofErr w:type="spellEnd"/>
      <w:r w:rsidRPr="007765F2">
        <w:rPr>
          <w:szCs w:val="24"/>
        </w:rPr>
        <w:t xml:space="preserve"> software</w:t>
      </w:r>
      <w:r w:rsidRPr="007765F2">
        <w:rPr>
          <w:szCs w:val="24"/>
        </w:rPr>
        <w:fldChar w:fldCharType="begin">
          <w:fldData xml:space="preserve">PEVuZE5vdGU+PENpdGU+PEF1dGhvcj5DaGVuPC9BdXRob3I+PFllYXI+MjAyMDwvWWVhcj48UmVj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</w:fldData>
        </w:fldChar>
      </w:r>
      <w:r w:rsidRPr="007765F2">
        <w:rPr>
          <w:szCs w:val="24"/>
        </w:rPr>
        <w:instrText xml:space="preserve"> ADDIN EN.CITE </w:instrText>
      </w:r>
      <w:r w:rsidRPr="007765F2">
        <w:rPr>
          <w:szCs w:val="24"/>
        </w:rPr>
        <w:fldChar w:fldCharType="begin">
          <w:fldData xml:space="preserve">PEVuZE5vdGU+PENpdGU+PEF1dGhvcj5DaGVuPC9BdXRob3I+PFllYXI+MjAyMDwvWWVhcj48UmVj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</w:fldData>
        </w:fldChar>
      </w:r>
      <w:r w:rsidRPr="007765F2">
        <w:rPr>
          <w:szCs w:val="24"/>
        </w:rPr>
        <w:instrText xml:space="preserve"> ADDIN EN.CITE.DATA </w:instrText>
      </w:r>
      <w:r w:rsidRPr="007765F2">
        <w:rPr>
          <w:szCs w:val="24"/>
        </w:rPr>
      </w:r>
      <w:r w:rsidRPr="007765F2">
        <w:rPr>
          <w:szCs w:val="24"/>
        </w:rPr>
        <w:fldChar w:fldCharType="end"/>
      </w:r>
      <w:r w:rsidRPr="007765F2">
        <w:rPr>
          <w:szCs w:val="24"/>
        </w:rPr>
      </w:r>
      <w:r w:rsidRPr="007765F2">
        <w:rPr>
          <w:szCs w:val="24"/>
        </w:rPr>
        <w:fldChar w:fldCharType="end"/>
      </w:r>
      <w:r w:rsidRPr="007765F2">
        <w:rPr>
          <w:szCs w:val="24"/>
        </w:rPr>
        <w:t xml:space="preserve">. For the GSEA analysis, the involved gene sets were all derived from the Molecular Signatures Database of GSEA web interface. The gene ontology-based pathway analysis and enrichment of the differential proteins was performed on </w:t>
      </w:r>
      <w:proofErr w:type="spellStart"/>
      <w:r w:rsidRPr="007765F2">
        <w:rPr>
          <w:szCs w:val="24"/>
        </w:rPr>
        <w:t>Metascape</w:t>
      </w:r>
      <w:proofErr w:type="spellEnd"/>
      <w:r w:rsidRPr="007765F2">
        <w:rPr>
          <w:szCs w:val="24"/>
        </w:rPr>
        <w:t xml:space="preserve"> (http://metascape.org) as described elsewhere, and the chord graphic was drawn by http://www.bioinformatics.com.cn, an online platform for data analysis and visualization. The protein-protein interaction network was established using STRING database</w:t>
      </w:r>
      <w:r w:rsidRPr="007765F2">
        <w:rPr>
          <w:rFonts w:hint="eastAsia"/>
          <w:szCs w:val="24"/>
        </w:rPr>
        <w:t xml:space="preserve"> </w:t>
      </w:r>
      <w:r w:rsidRPr="007765F2">
        <w:rPr>
          <w:szCs w:val="24"/>
        </w:rPr>
        <w:t>(http://string-db.org).</w:t>
      </w:r>
    </w:p>
    <w:p w14:paraId="7F84EC59" w14:textId="77777777" w:rsidR="001256F8" w:rsidRPr="007765F2" w:rsidRDefault="001256F8" w:rsidP="00245DB9">
      <w:pPr>
        <w:spacing w:line="360" w:lineRule="auto"/>
        <w:rPr>
          <w:szCs w:val="24"/>
        </w:rPr>
      </w:pPr>
    </w:p>
    <w:p w14:paraId="296C1409" w14:textId="77777777" w:rsidR="001256F8" w:rsidRPr="007765F2" w:rsidRDefault="001256F8" w:rsidP="00245DB9">
      <w:pPr>
        <w:spacing w:line="360" w:lineRule="auto"/>
        <w:rPr>
          <w:b/>
          <w:szCs w:val="24"/>
        </w:rPr>
      </w:pPr>
      <w:r w:rsidRPr="007765F2">
        <w:rPr>
          <w:b/>
          <w:szCs w:val="24"/>
        </w:rPr>
        <w:t>Protein-binding sites prediction</w:t>
      </w:r>
    </w:p>
    <w:p w14:paraId="324960EE" w14:textId="77777777" w:rsidR="001256F8" w:rsidRPr="007765F2" w:rsidRDefault="001256F8" w:rsidP="00245DB9">
      <w:pPr>
        <w:spacing w:line="360" w:lineRule="auto"/>
        <w:rPr>
          <w:szCs w:val="24"/>
        </w:rPr>
      </w:pPr>
      <w:r w:rsidRPr="007765F2">
        <w:rPr>
          <w:szCs w:val="24"/>
        </w:rPr>
        <w:t xml:space="preserve">The molecular structures of B7-1, Hsp90ab1 and integrin β1 were obtained from the RCSB PDB database, and the structure of LRP5 was established based on the homology modeling technique </w:t>
      </w:r>
      <w:r w:rsidRPr="007765F2">
        <w:rPr>
          <w:szCs w:val="24"/>
        </w:rPr>
        <w:lastRenderedPageBreak/>
        <w:t>in Discovery Studio 2019. Sequence analyses showed a high conservation between human and mouse sequences for B7-1 and Hsp90ab1 protein. Molecular docking was performed using ZDOCK and RDOCK program (in Discovery studio 2019), and the optimal binding conformation was analyzed.</w:t>
      </w:r>
    </w:p>
    <w:p w14:paraId="44186520" w14:textId="77777777" w:rsidR="001256F8" w:rsidRPr="007765F2" w:rsidRDefault="001256F8" w:rsidP="00245DB9">
      <w:pPr>
        <w:spacing w:line="360" w:lineRule="auto"/>
        <w:rPr>
          <w:szCs w:val="24"/>
        </w:rPr>
      </w:pPr>
    </w:p>
    <w:p w14:paraId="76EC4E38" w14:textId="77777777" w:rsidR="001256F8" w:rsidRPr="007765F2" w:rsidRDefault="001256F8" w:rsidP="00245DB9">
      <w:pPr>
        <w:spacing w:line="360" w:lineRule="auto"/>
        <w:rPr>
          <w:b/>
          <w:szCs w:val="24"/>
        </w:rPr>
      </w:pPr>
      <w:r w:rsidRPr="007765F2">
        <w:rPr>
          <w:b/>
          <w:szCs w:val="24"/>
        </w:rPr>
        <w:t>Statistical analyses</w:t>
      </w:r>
    </w:p>
    <w:p w14:paraId="6281B320" w14:textId="24F8BA63" w:rsidR="001256F8" w:rsidRPr="007765F2" w:rsidRDefault="001256F8" w:rsidP="00245DB9">
      <w:pPr>
        <w:spacing w:line="360" w:lineRule="auto"/>
        <w:rPr>
          <w:szCs w:val="24"/>
        </w:rPr>
      </w:pPr>
      <w:bookmarkStart w:id="12" w:name="_Hlk103891979"/>
      <w:r w:rsidRPr="007765F2">
        <w:rPr>
          <w:szCs w:val="24"/>
        </w:rPr>
        <w:t xml:space="preserve">Statistical analyses were performed using SPSS 20.0 (SPSS Inc. Chicago, IL). All data were presented as </w:t>
      </w:r>
      <w:r w:rsidRPr="007765F2">
        <w:rPr>
          <w:i/>
          <w:iCs/>
          <w:szCs w:val="24"/>
        </w:rPr>
        <w:t>means</w:t>
      </w:r>
      <w:r w:rsidRPr="007765F2">
        <w:rPr>
          <w:szCs w:val="24"/>
        </w:rPr>
        <w:t xml:space="preserve"> </w:t>
      </w:r>
      <w:r w:rsidRPr="007765F2">
        <w:rPr>
          <w:i/>
          <w:iCs/>
          <w:szCs w:val="24"/>
        </w:rPr>
        <w:t>± SEM</w:t>
      </w:r>
      <w:r w:rsidRPr="007765F2">
        <w:rPr>
          <w:szCs w:val="24"/>
        </w:rPr>
        <w:t>. Two group comparisons were made using unpaired Student’s t test. Multiple group comparisons were assessed using one-way ANOVA. Correlation between urinary</w:t>
      </w:r>
      <w:r w:rsidR="004D0944" w:rsidRPr="007765F2">
        <w:rPr>
          <w:szCs w:val="24"/>
        </w:rPr>
        <w:t xml:space="preserve"> B7-1</w:t>
      </w:r>
      <w:r w:rsidRPr="007765F2">
        <w:rPr>
          <w:szCs w:val="24"/>
        </w:rPr>
        <w:t xml:space="preserve"> and</w:t>
      </w:r>
      <w:r w:rsidR="004D0944" w:rsidRPr="007765F2">
        <w:rPr>
          <w:szCs w:val="24"/>
        </w:rPr>
        <w:t xml:space="preserve"> albumin/urine </w:t>
      </w:r>
      <w:proofErr w:type="spellStart"/>
      <w:r w:rsidR="004D0944" w:rsidRPr="007765F2">
        <w:rPr>
          <w:szCs w:val="24"/>
        </w:rPr>
        <w:t>creatinine</w:t>
      </w:r>
      <w:proofErr w:type="spellEnd"/>
      <w:r w:rsidR="004D0944" w:rsidRPr="007765F2">
        <w:rPr>
          <w:szCs w:val="24"/>
        </w:rPr>
        <w:t xml:space="preserve"> ratio (ACR), estimated glomerular filtration rate (</w:t>
      </w:r>
      <w:proofErr w:type="spellStart"/>
      <w:r w:rsidR="004D0944" w:rsidRPr="007765F2">
        <w:rPr>
          <w:szCs w:val="24"/>
        </w:rPr>
        <w:t>eGFR</w:t>
      </w:r>
      <w:proofErr w:type="spellEnd"/>
      <w:r w:rsidR="004D0944" w:rsidRPr="007765F2">
        <w:rPr>
          <w:szCs w:val="24"/>
        </w:rPr>
        <w:t xml:space="preserve">), β-2-microglobulin (β2-MG) </w:t>
      </w:r>
      <w:r w:rsidRPr="007765F2">
        <w:rPr>
          <w:szCs w:val="24"/>
        </w:rPr>
        <w:t xml:space="preserve">was determined using Spearman (nonparametric) analysis. </w:t>
      </w:r>
      <w:r w:rsidRPr="007765F2">
        <w:rPr>
          <w:i/>
          <w:iCs/>
          <w:szCs w:val="24"/>
        </w:rPr>
        <w:t>P</w:t>
      </w:r>
      <w:r w:rsidRPr="007765F2">
        <w:rPr>
          <w:szCs w:val="24"/>
        </w:rPr>
        <w:t>&lt;0.05 was considered statistically significant.</w:t>
      </w:r>
    </w:p>
    <w:bookmarkEnd w:id="12"/>
    <w:p w14:paraId="30EA357E" w14:textId="390FFBB3" w:rsidR="00D766F1" w:rsidRPr="007765F2" w:rsidRDefault="00015F74" w:rsidP="00AA0C6B">
      <w:pPr>
        <w:rPr>
          <w:szCs w:val="24"/>
          <w:lang w:eastAsia="zh-CN"/>
        </w:rPr>
      </w:pPr>
      <w:r w:rsidRPr="007765F2">
        <w:rPr>
          <w:szCs w:val="24"/>
        </w:rPr>
        <w:br/>
      </w:r>
      <w:bookmarkStart w:id="13" w:name="Tables"/>
      <w:bookmarkStart w:id="14" w:name="MaterialsMethods"/>
      <w:bookmarkEnd w:id="13"/>
      <w:bookmarkEnd w:id="14"/>
    </w:p>
    <w:p w14:paraId="3537C47D" w14:textId="77777777" w:rsidR="000E23EF" w:rsidRPr="007765F2" w:rsidRDefault="000E23EF" w:rsidP="00AA0C6B">
      <w:pPr>
        <w:rPr>
          <w:szCs w:val="24"/>
          <w:lang w:eastAsia="zh-CN"/>
        </w:rPr>
      </w:pPr>
    </w:p>
    <w:p w14:paraId="331EA5D1" w14:textId="77777777" w:rsidR="000E23EF" w:rsidRPr="007765F2" w:rsidRDefault="000E23EF" w:rsidP="00AA0C6B">
      <w:pPr>
        <w:rPr>
          <w:szCs w:val="24"/>
          <w:lang w:eastAsia="zh-CN"/>
        </w:rPr>
      </w:pPr>
    </w:p>
    <w:p w14:paraId="39CBFEB8" w14:textId="77777777" w:rsidR="000E23EF" w:rsidRPr="007765F2" w:rsidRDefault="000E23EF" w:rsidP="00AA0C6B">
      <w:pPr>
        <w:rPr>
          <w:szCs w:val="24"/>
          <w:lang w:eastAsia="zh-CN"/>
        </w:rPr>
      </w:pPr>
    </w:p>
    <w:p w14:paraId="61F7B0BC" w14:textId="77777777" w:rsidR="000E23EF" w:rsidRPr="007765F2" w:rsidRDefault="000E23EF" w:rsidP="00AA0C6B">
      <w:pPr>
        <w:rPr>
          <w:szCs w:val="24"/>
          <w:lang w:eastAsia="zh-CN"/>
        </w:rPr>
      </w:pPr>
    </w:p>
    <w:p w14:paraId="7643F89B" w14:textId="77777777" w:rsidR="000E23EF" w:rsidRPr="007765F2" w:rsidRDefault="000E23EF" w:rsidP="00AA0C6B">
      <w:pPr>
        <w:rPr>
          <w:szCs w:val="24"/>
          <w:lang w:eastAsia="zh-CN"/>
        </w:rPr>
      </w:pPr>
    </w:p>
    <w:p w14:paraId="28A54A1F" w14:textId="77777777" w:rsidR="000E23EF" w:rsidRPr="007765F2" w:rsidRDefault="000E23EF" w:rsidP="00AA0C6B">
      <w:pPr>
        <w:rPr>
          <w:szCs w:val="24"/>
          <w:lang w:eastAsia="zh-CN"/>
        </w:rPr>
      </w:pPr>
    </w:p>
    <w:p w14:paraId="68194BD2" w14:textId="77777777" w:rsidR="000E23EF" w:rsidRPr="007765F2" w:rsidRDefault="000E23EF" w:rsidP="00AA0C6B">
      <w:pPr>
        <w:rPr>
          <w:szCs w:val="24"/>
          <w:lang w:eastAsia="zh-CN"/>
        </w:rPr>
      </w:pPr>
    </w:p>
    <w:p w14:paraId="2D7E98D9" w14:textId="77777777" w:rsidR="000E23EF" w:rsidRPr="007765F2" w:rsidRDefault="000E23EF" w:rsidP="00AA0C6B">
      <w:pPr>
        <w:rPr>
          <w:szCs w:val="24"/>
          <w:lang w:eastAsia="zh-CN"/>
        </w:rPr>
      </w:pPr>
    </w:p>
    <w:p w14:paraId="6CBA8356" w14:textId="77777777" w:rsidR="000E23EF" w:rsidRPr="007765F2" w:rsidRDefault="000E23EF" w:rsidP="00AA0C6B">
      <w:pPr>
        <w:rPr>
          <w:szCs w:val="24"/>
          <w:lang w:eastAsia="zh-CN"/>
        </w:rPr>
      </w:pPr>
    </w:p>
    <w:p w14:paraId="4A4D7786" w14:textId="77777777" w:rsidR="000E23EF" w:rsidRPr="007765F2" w:rsidRDefault="000E23EF" w:rsidP="00AA0C6B">
      <w:pPr>
        <w:rPr>
          <w:szCs w:val="24"/>
          <w:lang w:eastAsia="zh-CN"/>
        </w:rPr>
      </w:pPr>
    </w:p>
    <w:p w14:paraId="18EF1E22" w14:textId="77777777" w:rsidR="000E23EF" w:rsidRPr="007765F2" w:rsidRDefault="000E23EF" w:rsidP="00AA0C6B">
      <w:pPr>
        <w:rPr>
          <w:szCs w:val="24"/>
          <w:lang w:eastAsia="zh-CN"/>
        </w:rPr>
      </w:pPr>
    </w:p>
    <w:p w14:paraId="2863B8A6" w14:textId="77777777" w:rsidR="000E23EF" w:rsidRPr="007765F2" w:rsidRDefault="000E23EF" w:rsidP="00AA0C6B">
      <w:pPr>
        <w:rPr>
          <w:szCs w:val="24"/>
          <w:lang w:eastAsia="zh-CN"/>
        </w:rPr>
      </w:pPr>
    </w:p>
    <w:p w14:paraId="14AF77EC" w14:textId="77777777" w:rsidR="000E23EF" w:rsidRPr="007765F2" w:rsidRDefault="000E23EF" w:rsidP="00AA0C6B">
      <w:pPr>
        <w:rPr>
          <w:szCs w:val="24"/>
          <w:lang w:eastAsia="zh-CN"/>
        </w:rPr>
      </w:pPr>
    </w:p>
    <w:p w14:paraId="2A985461" w14:textId="77777777" w:rsidR="000E23EF" w:rsidRPr="007765F2" w:rsidRDefault="000E23EF" w:rsidP="00AA0C6B">
      <w:pPr>
        <w:rPr>
          <w:szCs w:val="24"/>
          <w:lang w:eastAsia="zh-CN"/>
        </w:rPr>
      </w:pPr>
    </w:p>
    <w:p w14:paraId="30E9D732" w14:textId="77777777" w:rsidR="000E23EF" w:rsidRPr="007765F2" w:rsidRDefault="000E23EF" w:rsidP="00AA0C6B">
      <w:pPr>
        <w:rPr>
          <w:szCs w:val="24"/>
          <w:lang w:eastAsia="zh-CN"/>
        </w:rPr>
      </w:pPr>
    </w:p>
    <w:p w14:paraId="15F1575C" w14:textId="77777777" w:rsidR="000E23EF" w:rsidRPr="007765F2" w:rsidRDefault="000E23EF" w:rsidP="00AA0C6B">
      <w:pPr>
        <w:rPr>
          <w:szCs w:val="24"/>
          <w:lang w:eastAsia="zh-CN"/>
        </w:rPr>
      </w:pPr>
    </w:p>
    <w:p w14:paraId="66B10EC1" w14:textId="77777777" w:rsidR="000E23EF" w:rsidRPr="007765F2" w:rsidRDefault="000E23EF" w:rsidP="00AA0C6B">
      <w:pPr>
        <w:rPr>
          <w:szCs w:val="24"/>
          <w:lang w:eastAsia="zh-CN"/>
        </w:rPr>
      </w:pPr>
    </w:p>
    <w:p w14:paraId="318FF401" w14:textId="77777777" w:rsidR="000E23EF" w:rsidRPr="007765F2" w:rsidRDefault="000E23EF" w:rsidP="00AA0C6B">
      <w:pPr>
        <w:rPr>
          <w:szCs w:val="24"/>
          <w:lang w:eastAsia="zh-CN"/>
        </w:rPr>
      </w:pPr>
    </w:p>
    <w:p w14:paraId="7A90A7CC" w14:textId="77777777" w:rsidR="000E23EF" w:rsidRPr="007765F2" w:rsidRDefault="000E23EF" w:rsidP="00AA0C6B">
      <w:pPr>
        <w:rPr>
          <w:szCs w:val="24"/>
          <w:lang w:eastAsia="zh-CN"/>
        </w:rPr>
      </w:pPr>
    </w:p>
    <w:p w14:paraId="1A822A5C" w14:textId="77777777" w:rsidR="000E23EF" w:rsidRPr="007765F2" w:rsidRDefault="000E23EF" w:rsidP="00AA0C6B">
      <w:pPr>
        <w:rPr>
          <w:szCs w:val="24"/>
          <w:lang w:eastAsia="zh-CN"/>
        </w:rPr>
      </w:pPr>
    </w:p>
    <w:p w14:paraId="0E9FB875" w14:textId="77777777" w:rsidR="000E23EF" w:rsidRPr="007765F2" w:rsidRDefault="000E23EF" w:rsidP="00AA0C6B">
      <w:pPr>
        <w:rPr>
          <w:szCs w:val="24"/>
          <w:lang w:eastAsia="zh-CN"/>
        </w:rPr>
      </w:pPr>
    </w:p>
    <w:p w14:paraId="20741A5A" w14:textId="77777777" w:rsidR="000E23EF" w:rsidRPr="007765F2" w:rsidRDefault="000E23EF" w:rsidP="00AA0C6B">
      <w:pPr>
        <w:rPr>
          <w:szCs w:val="24"/>
          <w:lang w:eastAsia="zh-CN"/>
        </w:rPr>
      </w:pPr>
    </w:p>
    <w:p w14:paraId="2123AADD" w14:textId="77777777" w:rsidR="000E23EF" w:rsidRPr="007765F2" w:rsidRDefault="000E23EF" w:rsidP="00AA0C6B">
      <w:pPr>
        <w:rPr>
          <w:szCs w:val="24"/>
          <w:lang w:eastAsia="zh-CN"/>
        </w:rPr>
      </w:pPr>
    </w:p>
    <w:p w14:paraId="705EB4A7" w14:textId="77777777" w:rsidR="000E23EF" w:rsidRPr="007765F2" w:rsidRDefault="000E23EF" w:rsidP="00AA0C6B">
      <w:pPr>
        <w:rPr>
          <w:szCs w:val="24"/>
          <w:lang w:eastAsia="zh-CN"/>
        </w:rPr>
      </w:pPr>
    </w:p>
    <w:p w14:paraId="7C4558BC" w14:textId="77777777" w:rsidR="000E23EF" w:rsidRPr="007765F2" w:rsidRDefault="000E23EF" w:rsidP="00AA0C6B">
      <w:pPr>
        <w:rPr>
          <w:szCs w:val="24"/>
          <w:lang w:eastAsia="zh-CN"/>
        </w:rPr>
      </w:pPr>
    </w:p>
    <w:p w14:paraId="0B6A1E0F" w14:textId="77777777" w:rsidR="000E23EF" w:rsidRPr="007765F2" w:rsidRDefault="000E23EF" w:rsidP="00AA0C6B">
      <w:pPr>
        <w:rPr>
          <w:szCs w:val="24"/>
          <w:lang w:eastAsia="zh-CN"/>
        </w:rPr>
      </w:pPr>
    </w:p>
    <w:p w14:paraId="58F902A5" w14:textId="04345335" w:rsidR="000E23EF" w:rsidRPr="007765F2" w:rsidRDefault="000E23EF" w:rsidP="000E23EF">
      <w:pPr>
        <w:rPr>
          <w:b/>
          <w:sz w:val="28"/>
          <w:szCs w:val="24"/>
        </w:rPr>
      </w:pPr>
      <w:r w:rsidRPr="007765F2">
        <w:rPr>
          <w:b/>
          <w:sz w:val="28"/>
          <w:szCs w:val="24"/>
        </w:rPr>
        <w:lastRenderedPageBreak/>
        <w:t>Supplementary Figure</w:t>
      </w:r>
      <w:r w:rsidR="003E171D" w:rsidRPr="007765F2">
        <w:rPr>
          <w:rFonts w:hint="eastAsia"/>
          <w:b/>
          <w:sz w:val="28"/>
          <w:szCs w:val="24"/>
          <w:lang w:eastAsia="zh-CN"/>
        </w:rPr>
        <w:t xml:space="preserve"> </w:t>
      </w:r>
      <w:r w:rsidR="003E171D" w:rsidRPr="007765F2">
        <w:rPr>
          <w:b/>
          <w:sz w:val="28"/>
          <w:szCs w:val="24"/>
          <w:lang w:eastAsia="zh-CN"/>
        </w:rPr>
        <w:t>legends</w:t>
      </w:r>
    </w:p>
    <w:p w14:paraId="72A6A198" w14:textId="578CB680" w:rsidR="006D1E56" w:rsidRPr="007765F2" w:rsidRDefault="00F70068" w:rsidP="007765F2">
      <w:pPr>
        <w:pStyle w:val="SMHeading"/>
      </w:pPr>
      <w:proofErr w:type="gramStart"/>
      <w:r w:rsidRPr="007765F2">
        <w:t>Fig.</w:t>
      </w:r>
      <w:proofErr w:type="gramEnd"/>
      <w:r w:rsidRPr="007765F2">
        <w:t xml:space="preserve"> S1.</w:t>
      </w:r>
      <w:r w:rsidRPr="007765F2">
        <w:rPr>
          <w:b w:val="0"/>
          <w:bCs w:val="0"/>
        </w:rPr>
        <w:t xml:space="preserve"> </w:t>
      </w:r>
      <w:proofErr w:type="spellStart"/>
      <w:r w:rsidR="00AF22BA" w:rsidRPr="007765F2">
        <w:t>Podocyte</w:t>
      </w:r>
      <w:proofErr w:type="spellEnd"/>
      <w:r w:rsidR="00AF22BA" w:rsidRPr="007765F2">
        <w:t xml:space="preserve"> is the major source of B7-1 in glomerular diseases. </w:t>
      </w:r>
      <w:r w:rsidRPr="007765F2">
        <w:t xml:space="preserve">(A) </w:t>
      </w:r>
      <w:r w:rsidRPr="007765F2">
        <w:rPr>
          <w:b w:val="0"/>
          <w:bCs w:val="0"/>
        </w:rPr>
        <w:t xml:space="preserve">Representative micrographs of B7-1 RNA scope staining in human </w:t>
      </w:r>
      <w:r w:rsidR="00321D8A" w:rsidRPr="007765F2">
        <w:rPr>
          <w:rFonts w:hint="eastAsia"/>
          <w:b w:val="0"/>
          <w:bCs w:val="0"/>
          <w:lang w:eastAsia="zh-CN"/>
        </w:rPr>
        <w:t xml:space="preserve">kidney </w:t>
      </w:r>
      <w:r w:rsidRPr="007765F2">
        <w:rPr>
          <w:b w:val="0"/>
          <w:bCs w:val="0"/>
        </w:rPr>
        <w:t>cortical tissue from patients with minimal change disease (MCD), IgA nephropathy class IV (</w:t>
      </w:r>
      <w:proofErr w:type="spellStart"/>
      <w:r w:rsidRPr="007765F2">
        <w:rPr>
          <w:b w:val="0"/>
          <w:bCs w:val="0"/>
        </w:rPr>
        <w:t>IgAN</w:t>
      </w:r>
      <w:proofErr w:type="spellEnd"/>
      <w:r w:rsidRPr="007765F2">
        <w:rPr>
          <w:b w:val="0"/>
          <w:bCs w:val="0"/>
        </w:rPr>
        <w:t xml:space="preserve">), primary focal segmental </w:t>
      </w:r>
      <w:proofErr w:type="spellStart"/>
      <w:r w:rsidRPr="007765F2">
        <w:rPr>
          <w:b w:val="0"/>
          <w:bCs w:val="0"/>
        </w:rPr>
        <w:t>glomerulosclerosis</w:t>
      </w:r>
      <w:proofErr w:type="spellEnd"/>
      <w:r w:rsidRPr="007765F2">
        <w:rPr>
          <w:b w:val="0"/>
          <w:bCs w:val="0"/>
        </w:rPr>
        <w:t xml:space="preserve"> (FSGS), nodular diabetic nephropathy (DN) </w:t>
      </w:r>
      <w:r w:rsidRPr="007765F2">
        <w:rPr>
          <w:rFonts w:hint="eastAsia"/>
          <w:b w:val="0"/>
          <w:bCs w:val="0"/>
          <w:lang w:eastAsia="zh-CN"/>
        </w:rPr>
        <w:t xml:space="preserve">and </w:t>
      </w:r>
      <w:r w:rsidRPr="007765F2">
        <w:rPr>
          <w:b w:val="0"/>
          <w:bCs w:val="0"/>
          <w:lang w:eastAsia="zh-CN"/>
        </w:rPr>
        <w:t>Membranous Nephropathy (MN)</w:t>
      </w:r>
      <w:r w:rsidRPr="007765F2">
        <w:rPr>
          <w:b w:val="0"/>
          <w:bCs w:val="0"/>
        </w:rPr>
        <w:t>.</w:t>
      </w:r>
      <w:r w:rsidR="00634841" w:rsidRPr="007765F2">
        <w:rPr>
          <w:rFonts w:asciiTheme="minorHAnsi" w:hAnsiTheme="minorHAnsi" w:cstheme="minorBidi" w:hint="eastAsia"/>
          <w:b w:val="0"/>
          <w:bCs w:val="0"/>
          <w:kern w:val="2"/>
          <w:lang w:eastAsia="zh-CN"/>
        </w:rPr>
        <w:t xml:space="preserve"> </w:t>
      </w:r>
      <w:r w:rsidR="00634841" w:rsidRPr="007765F2">
        <w:rPr>
          <w:b w:val="0"/>
          <w:bCs w:val="0"/>
        </w:rPr>
        <w:t>The</w:t>
      </w:r>
      <w:r w:rsidR="00634841" w:rsidRPr="007765F2">
        <w:rPr>
          <w:rFonts w:hint="eastAsia"/>
          <w:b w:val="0"/>
          <w:bCs w:val="0"/>
        </w:rPr>
        <w:t xml:space="preserve"> </w:t>
      </w:r>
      <w:r w:rsidR="00634841" w:rsidRPr="007765F2">
        <w:rPr>
          <w:b w:val="0"/>
          <w:bCs w:val="0"/>
        </w:rPr>
        <w:t>trac</w:t>
      </w:r>
      <w:r w:rsidR="00634841" w:rsidRPr="007765F2">
        <w:rPr>
          <w:rFonts w:hint="eastAsia"/>
          <w:b w:val="0"/>
          <w:bCs w:val="0"/>
        </w:rPr>
        <w:t>ing</w:t>
      </w:r>
      <w:r w:rsidR="00634841" w:rsidRPr="007765F2">
        <w:rPr>
          <w:b w:val="0"/>
          <w:bCs w:val="0"/>
        </w:rPr>
        <w:t xml:space="preserve"> outline</w:t>
      </w:r>
      <w:r w:rsidR="00634841" w:rsidRPr="007765F2">
        <w:rPr>
          <w:rFonts w:hint="eastAsia"/>
          <w:b w:val="0"/>
          <w:bCs w:val="0"/>
        </w:rPr>
        <w:t xml:space="preserve"> </w:t>
      </w:r>
      <w:r w:rsidR="00634841" w:rsidRPr="007765F2">
        <w:rPr>
          <w:b w:val="0"/>
          <w:bCs w:val="0"/>
        </w:rPr>
        <w:t xml:space="preserve">indicates </w:t>
      </w:r>
      <w:r w:rsidR="00634841" w:rsidRPr="007765F2">
        <w:rPr>
          <w:rFonts w:hint="eastAsia"/>
          <w:b w:val="0"/>
          <w:bCs w:val="0"/>
        </w:rPr>
        <w:t xml:space="preserve">the </w:t>
      </w:r>
      <w:r w:rsidR="00634841" w:rsidRPr="007765F2">
        <w:rPr>
          <w:b w:val="0"/>
          <w:bCs w:val="0"/>
        </w:rPr>
        <w:t>minimal polygon around the glomerular tuft area</w:t>
      </w:r>
      <w:r w:rsidR="00634841" w:rsidRPr="007765F2">
        <w:rPr>
          <w:rFonts w:hint="eastAsia"/>
          <w:b w:val="0"/>
          <w:bCs w:val="0"/>
        </w:rPr>
        <w:t xml:space="preserve">. </w:t>
      </w:r>
      <w:r w:rsidRPr="007765F2">
        <w:rPr>
          <w:b w:val="0"/>
          <w:bCs w:val="0"/>
        </w:rPr>
        <w:t xml:space="preserve"> Bar=50</w:t>
      </w:r>
      <w:r w:rsidRPr="007765F2">
        <w:rPr>
          <w:b w:val="0"/>
          <w:bCs w:val="0"/>
          <w:i/>
          <w:iCs/>
        </w:rPr>
        <w:t xml:space="preserve"> </w:t>
      </w:r>
      <w:proofErr w:type="spellStart"/>
      <w:r w:rsidRPr="007765F2">
        <w:rPr>
          <w:b w:val="0"/>
          <w:bCs w:val="0"/>
          <w:i/>
          <w:iCs/>
        </w:rPr>
        <w:t>μm</w:t>
      </w:r>
      <w:proofErr w:type="spellEnd"/>
      <w:r w:rsidRPr="007765F2">
        <w:rPr>
          <w:b w:val="0"/>
          <w:bCs w:val="0"/>
        </w:rPr>
        <w:t xml:space="preserve">. </w:t>
      </w:r>
      <w:r w:rsidRPr="007765F2">
        <w:t xml:space="preserve">(B) </w:t>
      </w:r>
      <w:r w:rsidRPr="007765F2">
        <w:rPr>
          <w:b w:val="0"/>
          <w:bCs w:val="0"/>
        </w:rPr>
        <w:t>Images showing co</w:t>
      </w:r>
      <w:r w:rsidRPr="007765F2">
        <w:rPr>
          <w:rFonts w:hint="eastAsia"/>
          <w:b w:val="0"/>
          <w:bCs w:val="0"/>
          <w:lang w:eastAsia="zh-CN"/>
        </w:rPr>
        <w:t>-stain</w:t>
      </w:r>
      <w:r w:rsidRPr="007765F2">
        <w:rPr>
          <w:b w:val="0"/>
          <w:bCs w:val="0"/>
        </w:rPr>
        <w:t xml:space="preserve">ing of negative control probe and mouse </w:t>
      </w:r>
      <w:proofErr w:type="spellStart"/>
      <w:r w:rsidRPr="007765F2">
        <w:rPr>
          <w:b w:val="0"/>
          <w:bCs w:val="0"/>
        </w:rPr>
        <w:t>IgG</w:t>
      </w:r>
      <w:proofErr w:type="spellEnd"/>
      <w:r w:rsidRPr="007765F2">
        <w:rPr>
          <w:b w:val="0"/>
          <w:bCs w:val="0"/>
        </w:rPr>
        <w:t xml:space="preserve"> in Fresh frozen </w:t>
      </w:r>
      <w:r w:rsidR="00321D8A" w:rsidRPr="007765F2">
        <w:rPr>
          <w:rFonts w:hint="eastAsia"/>
          <w:b w:val="0"/>
          <w:bCs w:val="0"/>
          <w:lang w:eastAsia="zh-CN"/>
        </w:rPr>
        <w:t xml:space="preserve">kidney </w:t>
      </w:r>
      <w:r w:rsidRPr="007765F2">
        <w:rPr>
          <w:b w:val="0"/>
          <w:bCs w:val="0"/>
        </w:rPr>
        <w:t>section from LN patient. Bar=50</w:t>
      </w:r>
      <w:r w:rsidRPr="007765F2">
        <w:rPr>
          <w:b w:val="0"/>
          <w:bCs w:val="0"/>
          <w:i/>
          <w:iCs/>
        </w:rPr>
        <w:t xml:space="preserve"> </w:t>
      </w:r>
      <w:proofErr w:type="spellStart"/>
      <w:r w:rsidRPr="007765F2">
        <w:rPr>
          <w:b w:val="0"/>
          <w:bCs w:val="0"/>
          <w:i/>
          <w:iCs/>
        </w:rPr>
        <w:t>μm</w:t>
      </w:r>
      <w:proofErr w:type="spellEnd"/>
      <w:r w:rsidRPr="007765F2">
        <w:rPr>
          <w:b w:val="0"/>
          <w:bCs w:val="0"/>
        </w:rPr>
        <w:t xml:space="preserve">. </w:t>
      </w:r>
      <w:r w:rsidRPr="007765F2">
        <w:t>(C)</w:t>
      </w:r>
      <w:r w:rsidRPr="007765F2">
        <w:rPr>
          <w:b w:val="0"/>
          <w:bCs w:val="0"/>
        </w:rPr>
        <w:t xml:space="preserve"> Images showing </w:t>
      </w:r>
      <w:proofErr w:type="spellStart"/>
      <w:r w:rsidRPr="007765F2">
        <w:rPr>
          <w:b w:val="0"/>
          <w:bCs w:val="0"/>
        </w:rPr>
        <w:t>colocalization</w:t>
      </w:r>
      <w:proofErr w:type="spellEnd"/>
      <w:r w:rsidRPr="007765F2">
        <w:rPr>
          <w:b w:val="0"/>
          <w:bCs w:val="0"/>
        </w:rPr>
        <w:t xml:space="preserve"> between B7-1 RNA scope staining and </w:t>
      </w:r>
      <w:r w:rsidRPr="007765F2">
        <w:rPr>
          <w:b w:val="0"/>
          <w:bCs w:val="0"/>
          <w:lang w:eastAsia="zh-CN"/>
        </w:rPr>
        <w:t>α-</w:t>
      </w:r>
      <w:r w:rsidRPr="007765F2">
        <w:rPr>
          <w:b w:val="0"/>
          <w:bCs w:val="0"/>
        </w:rPr>
        <w:t xml:space="preserve">actinin-4 in fresh frozen </w:t>
      </w:r>
      <w:r w:rsidR="00321D8A" w:rsidRPr="007765F2">
        <w:rPr>
          <w:rFonts w:hint="eastAsia"/>
          <w:b w:val="0"/>
          <w:bCs w:val="0"/>
          <w:lang w:eastAsia="zh-CN"/>
        </w:rPr>
        <w:t xml:space="preserve">kidney </w:t>
      </w:r>
      <w:r w:rsidRPr="007765F2">
        <w:rPr>
          <w:b w:val="0"/>
          <w:bCs w:val="0"/>
        </w:rPr>
        <w:t xml:space="preserve">section from FSGS patient. Arrows indicate specific co-localization in </w:t>
      </w:r>
      <w:proofErr w:type="spellStart"/>
      <w:r w:rsidRPr="007765F2">
        <w:rPr>
          <w:b w:val="0"/>
          <w:bCs w:val="0"/>
        </w:rPr>
        <w:t>podocyte</w:t>
      </w:r>
      <w:proofErr w:type="spellEnd"/>
      <w:r w:rsidRPr="007765F2">
        <w:rPr>
          <w:b w:val="0"/>
          <w:bCs w:val="0"/>
        </w:rPr>
        <w:t>. Bar=50</w:t>
      </w:r>
      <w:r w:rsidRPr="007765F2">
        <w:rPr>
          <w:b w:val="0"/>
          <w:bCs w:val="0"/>
          <w:i/>
          <w:iCs/>
        </w:rPr>
        <w:t xml:space="preserve"> </w:t>
      </w:r>
      <w:proofErr w:type="spellStart"/>
      <w:r w:rsidRPr="007765F2">
        <w:rPr>
          <w:b w:val="0"/>
          <w:bCs w:val="0"/>
          <w:i/>
          <w:iCs/>
        </w:rPr>
        <w:t>μm</w:t>
      </w:r>
      <w:proofErr w:type="spellEnd"/>
      <w:r w:rsidRPr="007765F2">
        <w:rPr>
          <w:b w:val="0"/>
          <w:bCs w:val="0"/>
        </w:rPr>
        <w:t>. (D) Images showing co-</w:t>
      </w:r>
      <w:proofErr w:type="spellStart"/>
      <w:r w:rsidRPr="007765F2">
        <w:rPr>
          <w:b w:val="0"/>
          <w:bCs w:val="0"/>
        </w:rPr>
        <w:t>staning</w:t>
      </w:r>
      <w:proofErr w:type="spellEnd"/>
      <w:r w:rsidRPr="007765F2">
        <w:rPr>
          <w:b w:val="0"/>
          <w:bCs w:val="0"/>
        </w:rPr>
        <w:t xml:space="preserve"> of </w:t>
      </w:r>
      <w:r w:rsidRPr="007765F2">
        <w:rPr>
          <w:b w:val="0"/>
          <w:bCs w:val="0"/>
          <w:lang w:eastAsia="zh-CN"/>
        </w:rPr>
        <w:t>β</w:t>
      </w:r>
      <w:r w:rsidRPr="007765F2">
        <w:rPr>
          <w:b w:val="0"/>
          <w:bCs w:val="0"/>
        </w:rPr>
        <w:t xml:space="preserve">-catenin and </w:t>
      </w:r>
      <w:r w:rsidRPr="007765F2">
        <w:rPr>
          <w:b w:val="0"/>
          <w:bCs w:val="0"/>
          <w:lang w:eastAsia="zh-CN"/>
        </w:rPr>
        <w:t>α-</w:t>
      </w:r>
      <w:r w:rsidRPr="007765F2">
        <w:rPr>
          <w:b w:val="0"/>
          <w:bCs w:val="0"/>
        </w:rPr>
        <w:t xml:space="preserve">actinin-4 in fresh frozen </w:t>
      </w:r>
      <w:r w:rsidR="00321D8A" w:rsidRPr="007765F2">
        <w:rPr>
          <w:b w:val="0"/>
          <w:bCs w:val="0"/>
          <w:lang w:eastAsia="zh-CN"/>
        </w:rPr>
        <w:t>kidney</w:t>
      </w:r>
      <w:r w:rsidR="00321D8A" w:rsidRPr="007765F2">
        <w:rPr>
          <w:rFonts w:hint="eastAsia"/>
          <w:b w:val="0"/>
          <w:bCs w:val="0"/>
          <w:lang w:eastAsia="zh-CN"/>
        </w:rPr>
        <w:t xml:space="preserve"> </w:t>
      </w:r>
      <w:r w:rsidRPr="007765F2">
        <w:rPr>
          <w:b w:val="0"/>
          <w:bCs w:val="0"/>
        </w:rPr>
        <w:t>section from healthy control. Bar=50</w:t>
      </w:r>
      <w:r w:rsidRPr="007765F2">
        <w:rPr>
          <w:b w:val="0"/>
          <w:bCs w:val="0"/>
          <w:i/>
          <w:iCs/>
        </w:rPr>
        <w:t xml:space="preserve"> </w:t>
      </w:r>
      <w:proofErr w:type="spellStart"/>
      <w:r w:rsidRPr="007765F2">
        <w:rPr>
          <w:b w:val="0"/>
          <w:bCs w:val="0"/>
          <w:i/>
          <w:iCs/>
        </w:rPr>
        <w:t>μm</w:t>
      </w:r>
      <w:proofErr w:type="spellEnd"/>
      <w:r w:rsidRPr="007765F2">
        <w:rPr>
          <w:b w:val="0"/>
          <w:bCs w:val="0"/>
        </w:rPr>
        <w:t xml:space="preserve">. </w:t>
      </w:r>
      <w:r w:rsidRPr="007765F2">
        <w:t xml:space="preserve">(E) </w:t>
      </w:r>
      <w:r w:rsidRPr="007765F2">
        <w:rPr>
          <w:b w:val="0"/>
          <w:bCs w:val="0"/>
        </w:rPr>
        <w:t xml:space="preserve">Representative images showing co-expression of </w:t>
      </w:r>
      <w:r w:rsidRPr="007765F2">
        <w:rPr>
          <w:b w:val="0"/>
          <w:bCs w:val="0"/>
          <w:lang w:eastAsia="zh-CN"/>
        </w:rPr>
        <w:t>β</w:t>
      </w:r>
      <w:r w:rsidRPr="007765F2">
        <w:rPr>
          <w:b w:val="0"/>
          <w:bCs w:val="0"/>
        </w:rPr>
        <w:t xml:space="preserve">-catenin and </w:t>
      </w:r>
      <w:r w:rsidRPr="007765F2">
        <w:rPr>
          <w:b w:val="0"/>
          <w:bCs w:val="0"/>
          <w:lang w:eastAsia="zh-CN"/>
        </w:rPr>
        <w:t>α-</w:t>
      </w:r>
      <w:r w:rsidRPr="007765F2">
        <w:rPr>
          <w:b w:val="0"/>
          <w:bCs w:val="0"/>
        </w:rPr>
        <w:t xml:space="preserve">actinin-4 in paraffin-embedded sections from healthy control and FSGS patient. Arrows indicate specific co-localization in </w:t>
      </w:r>
      <w:proofErr w:type="spellStart"/>
      <w:r w:rsidRPr="007765F2">
        <w:rPr>
          <w:b w:val="0"/>
          <w:bCs w:val="0"/>
        </w:rPr>
        <w:t>podocyte</w:t>
      </w:r>
      <w:proofErr w:type="spellEnd"/>
      <w:r w:rsidRPr="007765F2">
        <w:rPr>
          <w:b w:val="0"/>
          <w:bCs w:val="0"/>
        </w:rPr>
        <w:t>. Bar=50</w:t>
      </w:r>
      <w:r w:rsidRPr="007765F2">
        <w:rPr>
          <w:b w:val="0"/>
          <w:bCs w:val="0"/>
          <w:i/>
          <w:iCs/>
        </w:rPr>
        <w:t xml:space="preserve"> </w:t>
      </w:r>
      <w:proofErr w:type="spellStart"/>
      <w:r w:rsidRPr="007765F2">
        <w:rPr>
          <w:b w:val="0"/>
          <w:bCs w:val="0"/>
          <w:i/>
          <w:iCs/>
        </w:rPr>
        <w:t>μm</w:t>
      </w:r>
      <w:proofErr w:type="spellEnd"/>
      <w:r w:rsidRPr="007765F2">
        <w:rPr>
          <w:b w:val="0"/>
          <w:bCs w:val="0"/>
        </w:rPr>
        <w:t xml:space="preserve">. </w:t>
      </w:r>
      <w:r w:rsidRPr="007765F2">
        <w:t xml:space="preserve">(F) </w:t>
      </w:r>
      <w:r w:rsidRPr="007765F2">
        <w:rPr>
          <w:b w:val="0"/>
          <w:bCs w:val="0"/>
        </w:rPr>
        <w:t xml:space="preserve">Representative images showing </w:t>
      </w:r>
      <w:proofErr w:type="spellStart"/>
      <w:r w:rsidRPr="007765F2">
        <w:rPr>
          <w:b w:val="0"/>
          <w:bCs w:val="0"/>
        </w:rPr>
        <w:t>isotype</w:t>
      </w:r>
      <w:proofErr w:type="spellEnd"/>
      <w:r w:rsidRPr="007765F2">
        <w:rPr>
          <w:b w:val="0"/>
          <w:bCs w:val="0"/>
        </w:rPr>
        <w:t xml:space="preserve"> matched mouse </w:t>
      </w:r>
      <w:proofErr w:type="spellStart"/>
      <w:r w:rsidRPr="007765F2">
        <w:rPr>
          <w:b w:val="0"/>
          <w:bCs w:val="0"/>
        </w:rPr>
        <w:t>IgG</w:t>
      </w:r>
      <w:proofErr w:type="spellEnd"/>
      <w:r w:rsidRPr="007765F2">
        <w:rPr>
          <w:b w:val="0"/>
          <w:bCs w:val="0"/>
        </w:rPr>
        <w:t xml:space="preserve"> staining in fresh frozen </w:t>
      </w:r>
      <w:r w:rsidR="00E72323" w:rsidRPr="007765F2">
        <w:rPr>
          <w:rFonts w:hint="eastAsia"/>
          <w:b w:val="0"/>
          <w:bCs w:val="0"/>
          <w:lang w:eastAsia="zh-CN"/>
        </w:rPr>
        <w:t xml:space="preserve">kidney </w:t>
      </w:r>
      <w:r w:rsidRPr="007765F2">
        <w:rPr>
          <w:b w:val="0"/>
          <w:bCs w:val="0"/>
        </w:rPr>
        <w:t xml:space="preserve">section and paraffin-embedded </w:t>
      </w:r>
      <w:r w:rsidR="00E72323" w:rsidRPr="007765F2">
        <w:rPr>
          <w:rFonts w:hint="eastAsia"/>
          <w:b w:val="0"/>
          <w:bCs w:val="0"/>
          <w:lang w:eastAsia="zh-CN"/>
        </w:rPr>
        <w:t xml:space="preserve">kidney </w:t>
      </w:r>
      <w:r w:rsidRPr="007765F2">
        <w:rPr>
          <w:b w:val="0"/>
          <w:bCs w:val="0"/>
        </w:rPr>
        <w:t xml:space="preserve">section to check for B7-1 and </w:t>
      </w:r>
      <w:r w:rsidRPr="007765F2">
        <w:rPr>
          <w:b w:val="0"/>
          <w:bCs w:val="0"/>
          <w:lang w:eastAsia="zh-CN"/>
        </w:rPr>
        <w:t>β-</w:t>
      </w:r>
      <w:r w:rsidRPr="007765F2">
        <w:rPr>
          <w:b w:val="0"/>
          <w:bCs w:val="0"/>
        </w:rPr>
        <w:t xml:space="preserve">catenin antibodies specificity. Bar=25 or 20 </w:t>
      </w:r>
      <w:proofErr w:type="spellStart"/>
      <w:r w:rsidRPr="007765F2">
        <w:rPr>
          <w:b w:val="0"/>
          <w:bCs w:val="0"/>
          <w:i/>
          <w:iCs/>
        </w:rPr>
        <w:t>μm</w:t>
      </w:r>
      <w:proofErr w:type="spellEnd"/>
      <w:r w:rsidRPr="007765F2">
        <w:rPr>
          <w:b w:val="0"/>
          <w:bCs w:val="0"/>
          <w:i/>
          <w:iCs/>
        </w:rPr>
        <w:t>.</w:t>
      </w:r>
      <w:r w:rsidRPr="007765F2">
        <w:t xml:space="preserve"> (G) </w:t>
      </w:r>
      <w:r w:rsidRPr="007765F2">
        <w:rPr>
          <w:b w:val="0"/>
          <w:bCs w:val="0"/>
        </w:rPr>
        <w:t xml:space="preserve">Images showing co-staining of B7-1 and EMCN in frozen kidney sections from control and ADR-induced nephropathy mice. Bar=10 </w:t>
      </w:r>
      <w:proofErr w:type="spellStart"/>
      <w:r w:rsidRPr="007765F2">
        <w:rPr>
          <w:b w:val="0"/>
          <w:bCs w:val="0"/>
          <w:i/>
          <w:iCs/>
        </w:rPr>
        <w:t>μm</w:t>
      </w:r>
      <w:proofErr w:type="spellEnd"/>
      <w:r w:rsidRPr="007765F2">
        <w:rPr>
          <w:b w:val="0"/>
          <w:bCs w:val="0"/>
          <w:i/>
          <w:iCs/>
        </w:rPr>
        <w:t>.</w:t>
      </w:r>
      <w:r w:rsidRPr="007765F2">
        <w:t xml:space="preserve"> (</w:t>
      </w:r>
      <w:r w:rsidR="005723DE" w:rsidRPr="007765F2">
        <w:t>H</w:t>
      </w:r>
      <w:r w:rsidRPr="007765F2">
        <w:t xml:space="preserve">) </w:t>
      </w:r>
      <w:r w:rsidRPr="007765F2">
        <w:rPr>
          <w:b w:val="0"/>
          <w:bCs w:val="0"/>
        </w:rPr>
        <w:t xml:space="preserve">Images showing co-staining of B7-1 and </w:t>
      </w:r>
      <w:r w:rsidRPr="007765F2">
        <w:rPr>
          <w:b w:val="0"/>
          <w:bCs w:val="0"/>
          <w:lang w:eastAsia="zh-CN"/>
        </w:rPr>
        <w:t>β-catenin</w:t>
      </w:r>
      <w:r w:rsidRPr="007765F2">
        <w:rPr>
          <w:b w:val="0"/>
          <w:bCs w:val="0"/>
        </w:rPr>
        <w:t xml:space="preserve"> </w:t>
      </w:r>
      <w:r w:rsidRPr="007765F2">
        <w:rPr>
          <w:rFonts w:hint="eastAsia"/>
          <w:b w:val="0"/>
          <w:bCs w:val="0"/>
          <w:lang w:eastAsia="zh-CN"/>
        </w:rPr>
        <w:t>or</w:t>
      </w:r>
      <w:r w:rsidRPr="007765F2">
        <w:rPr>
          <w:b w:val="0"/>
          <w:bCs w:val="0"/>
        </w:rPr>
        <w:t xml:space="preserve"> B7-1 and </w:t>
      </w:r>
      <w:proofErr w:type="spellStart"/>
      <w:r w:rsidR="00D57339" w:rsidRPr="007765F2">
        <w:rPr>
          <w:b w:val="0"/>
          <w:bCs w:val="0"/>
        </w:rPr>
        <w:t>P</w:t>
      </w:r>
      <w:r w:rsidRPr="007765F2">
        <w:rPr>
          <w:b w:val="0"/>
          <w:bCs w:val="0"/>
        </w:rPr>
        <w:t>odocalyxin</w:t>
      </w:r>
      <w:proofErr w:type="spellEnd"/>
      <w:r w:rsidRPr="007765F2">
        <w:rPr>
          <w:b w:val="0"/>
          <w:bCs w:val="0"/>
        </w:rPr>
        <w:t xml:space="preserve"> in isolated control glomeruli. Bar=25 </w:t>
      </w:r>
      <w:proofErr w:type="spellStart"/>
      <w:r w:rsidRPr="007765F2">
        <w:rPr>
          <w:b w:val="0"/>
          <w:bCs w:val="0"/>
          <w:i/>
          <w:iCs/>
        </w:rPr>
        <w:t>μm</w:t>
      </w:r>
      <w:proofErr w:type="spellEnd"/>
      <w:r w:rsidRPr="007765F2">
        <w:rPr>
          <w:b w:val="0"/>
          <w:bCs w:val="0"/>
        </w:rPr>
        <w:t xml:space="preserve"> or 10 </w:t>
      </w:r>
      <w:proofErr w:type="spellStart"/>
      <w:r w:rsidRPr="007765F2">
        <w:rPr>
          <w:b w:val="0"/>
          <w:bCs w:val="0"/>
          <w:i/>
          <w:iCs/>
        </w:rPr>
        <w:t>μm</w:t>
      </w:r>
      <w:proofErr w:type="spellEnd"/>
      <w:r w:rsidRPr="007765F2">
        <w:rPr>
          <w:b w:val="0"/>
          <w:bCs w:val="0"/>
          <w:i/>
          <w:iCs/>
        </w:rPr>
        <w:t>.</w:t>
      </w:r>
      <w:r w:rsidR="000E23EF" w:rsidRPr="007765F2">
        <w:rPr>
          <w:rFonts w:hint="eastAsia"/>
          <w:b w:val="0"/>
          <w:bCs w:val="0"/>
          <w:iCs/>
          <w:lang w:eastAsia="zh-CN"/>
        </w:rPr>
        <w:t xml:space="preserve"> </w:t>
      </w:r>
    </w:p>
    <w:p w14:paraId="5C61E644" w14:textId="6668C7FB" w:rsidR="006D1E56" w:rsidRPr="007765F2" w:rsidRDefault="006D1E56" w:rsidP="006D1E56">
      <w:pPr>
        <w:pStyle w:val="SMcaption"/>
        <w:rPr>
          <w:szCs w:val="24"/>
        </w:rPr>
      </w:pPr>
    </w:p>
    <w:p w14:paraId="65E66035" w14:textId="4F9FA21D" w:rsidR="006D1E56" w:rsidRPr="007765F2" w:rsidRDefault="00F70068" w:rsidP="007765F2">
      <w:pPr>
        <w:pStyle w:val="SMHeading"/>
      </w:pPr>
      <w:proofErr w:type="gramStart"/>
      <w:r w:rsidRPr="007765F2">
        <w:t>Fig.</w:t>
      </w:r>
      <w:proofErr w:type="gramEnd"/>
      <w:r w:rsidRPr="007765F2">
        <w:t xml:space="preserve"> S2. B7-1 is associated with </w:t>
      </w:r>
      <w:proofErr w:type="spellStart"/>
      <w:r w:rsidRPr="007765F2">
        <w:t>podocyte</w:t>
      </w:r>
      <w:proofErr w:type="spellEnd"/>
      <w:r w:rsidRPr="007765F2">
        <w:t xml:space="preserve"> injury and T cell immune response. (A) </w:t>
      </w:r>
      <w:r w:rsidRPr="007765F2">
        <w:rPr>
          <w:b w:val="0"/>
          <w:bCs w:val="0"/>
        </w:rPr>
        <w:t xml:space="preserve">Representative images showing B7-1 and Flag-tag co-staining in </w:t>
      </w:r>
      <w:r w:rsidR="00E72323" w:rsidRPr="007765F2">
        <w:rPr>
          <w:b w:val="0"/>
          <w:bCs w:val="0"/>
        </w:rPr>
        <w:t xml:space="preserve">2-, 3-, or 6-month-old </w:t>
      </w:r>
      <w:r w:rsidRPr="007765F2">
        <w:rPr>
          <w:b w:val="0"/>
          <w:bCs w:val="0"/>
        </w:rPr>
        <w:t xml:space="preserve">WT mice and </w:t>
      </w:r>
      <w:proofErr w:type="spellStart"/>
      <w:proofErr w:type="gramStart"/>
      <w:r w:rsidRPr="007765F2">
        <w:rPr>
          <w:b w:val="0"/>
          <w:bCs w:val="0"/>
        </w:rPr>
        <w:t>Tg</w:t>
      </w:r>
      <w:proofErr w:type="spellEnd"/>
      <w:proofErr w:type="gramEnd"/>
      <w:r w:rsidRPr="007765F2">
        <w:rPr>
          <w:b w:val="0"/>
          <w:bCs w:val="0"/>
        </w:rPr>
        <w:t xml:space="preserve"> mice. </w:t>
      </w:r>
      <w:r w:rsidR="00780963" w:rsidRPr="007765F2">
        <w:rPr>
          <w:b w:val="0"/>
          <w:bCs w:val="0"/>
        </w:rPr>
        <w:t xml:space="preserve">Arrows indicate specific co-localization. </w:t>
      </w:r>
      <w:r w:rsidRPr="007765F2">
        <w:rPr>
          <w:b w:val="0"/>
          <w:bCs w:val="0"/>
        </w:rPr>
        <w:t xml:space="preserve">Bar=25 </w:t>
      </w:r>
      <w:proofErr w:type="spellStart"/>
      <w:r w:rsidRPr="007765F2">
        <w:rPr>
          <w:b w:val="0"/>
          <w:bCs w:val="0"/>
          <w:i/>
          <w:iCs/>
        </w:rPr>
        <w:t>μm</w:t>
      </w:r>
      <w:proofErr w:type="spellEnd"/>
      <w:r w:rsidRPr="007765F2">
        <w:rPr>
          <w:b w:val="0"/>
          <w:bCs w:val="0"/>
          <w:i/>
          <w:iCs/>
        </w:rPr>
        <w:t>.</w:t>
      </w:r>
      <w:r w:rsidRPr="007765F2">
        <w:t xml:space="preserve"> (B-D) </w:t>
      </w:r>
      <w:r w:rsidRPr="007765F2">
        <w:rPr>
          <w:b w:val="0"/>
          <w:bCs w:val="0"/>
        </w:rPr>
        <w:t>Western blot and qua</w:t>
      </w:r>
      <w:r w:rsidR="00E72323" w:rsidRPr="007765F2">
        <w:rPr>
          <w:rFonts w:hint="eastAsia"/>
          <w:b w:val="0"/>
          <w:bCs w:val="0"/>
          <w:lang w:eastAsia="zh-CN"/>
        </w:rPr>
        <w:t>nt</w:t>
      </w:r>
      <w:r w:rsidRPr="007765F2">
        <w:rPr>
          <w:b w:val="0"/>
          <w:bCs w:val="0"/>
        </w:rPr>
        <w:t xml:space="preserve">ification of </w:t>
      </w:r>
      <w:proofErr w:type="spellStart"/>
      <w:r w:rsidRPr="007765F2">
        <w:rPr>
          <w:b w:val="0"/>
          <w:bCs w:val="0"/>
        </w:rPr>
        <w:t>Podocalyxin</w:t>
      </w:r>
      <w:proofErr w:type="spellEnd"/>
      <w:r w:rsidRPr="007765F2">
        <w:rPr>
          <w:b w:val="0"/>
          <w:bCs w:val="0"/>
        </w:rPr>
        <w:t xml:space="preserve">, </w:t>
      </w:r>
      <w:proofErr w:type="spellStart"/>
      <w:r w:rsidRPr="007765F2">
        <w:rPr>
          <w:b w:val="0"/>
          <w:bCs w:val="0"/>
        </w:rPr>
        <w:t>Synaptopodin</w:t>
      </w:r>
      <w:proofErr w:type="spellEnd"/>
      <w:r w:rsidRPr="007765F2">
        <w:rPr>
          <w:b w:val="0"/>
          <w:bCs w:val="0"/>
        </w:rPr>
        <w:t xml:space="preserve">, </w:t>
      </w:r>
      <w:proofErr w:type="spellStart"/>
      <w:proofErr w:type="gramStart"/>
      <w:r w:rsidRPr="007765F2">
        <w:rPr>
          <w:b w:val="0"/>
          <w:bCs w:val="0"/>
        </w:rPr>
        <w:t>Nephrin</w:t>
      </w:r>
      <w:proofErr w:type="spellEnd"/>
      <w:proofErr w:type="gramEnd"/>
      <w:r w:rsidRPr="007765F2">
        <w:rPr>
          <w:b w:val="0"/>
          <w:bCs w:val="0"/>
        </w:rPr>
        <w:t xml:space="preserve">, Active </w:t>
      </w:r>
      <w:r w:rsidRPr="007765F2">
        <w:rPr>
          <w:b w:val="0"/>
          <w:bCs w:val="0"/>
          <w:lang w:eastAsia="zh-CN"/>
        </w:rPr>
        <w:t>β-catenin, β-catenin</w:t>
      </w:r>
      <w:r w:rsidRPr="007765F2">
        <w:rPr>
          <w:b w:val="0"/>
          <w:bCs w:val="0"/>
        </w:rPr>
        <w:t xml:space="preserve"> and B7-1 </w:t>
      </w:r>
      <w:r w:rsidR="00E72323" w:rsidRPr="007765F2">
        <w:rPr>
          <w:rFonts w:hint="eastAsia"/>
          <w:b w:val="0"/>
          <w:bCs w:val="0"/>
          <w:lang w:eastAsia="zh-CN"/>
        </w:rPr>
        <w:t>in</w:t>
      </w:r>
      <w:r w:rsidRPr="007765F2">
        <w:rPr>
          <w:b w:val="0"/>
          <w:bCs w:val="0"/>
        </w:rPr>
        <w:t xml:space="preserve"> WT mice at different age</w:t>
      </w:r>
      <w:r w:rsidR="00101A5C" w:rsidRPr="007765F2">
        <w:rPr>
          <w:rFonts w:hint="eastAsia"/>
          <w:b w:val="0"/>
          <w:bCs w:val="0"/>
          <w:lang w:eastAsia="zh-CN"/>
        </w:rPr>
        <w:t xml:space="preserve"> are </w:t>
      </w:r>
      <w:r w:rsidR="00101A5C" w:rsidRPr="007765F2">
        <w:rPr>
          <w:b w:val="0"/>
          <w:bCs w:val="0"/>
          <w:lang w:eastAsia="zh-CN"/>
        </w:rPr>
        <w:t>shown</w:t>
      </w:r>
      <w:r w:rsidRPr="007765F2">
        <w:rPr>
          <w:b w:val="0"/>
          <w:bCs w:val="0"/>
        </w:rPr>
        <w:t xml:space="preserve">. </w:t>
      </w:r>
      <w:r w:rsidRPr="007765F2">
        <w:rPr>
          <w:b w:val="0"/>
          <w:bCs w:val="0"/>
          <w:i/>
          <w:iCs/>
        </w:rPr>
        <w:t>n</w:t>
      </w:r>
      <w:r w:rsidRPr="007765F2">
        <w:rPr>
          <w:b w:val="0"/>
          <w:bCs w:val="0"/>
        </w:rPr>
        <w:t xml:space="preserve">=5. </w:t>
      </w:r>
      <w:r w:rsidRPr="007765F2">
        <w:t xml:space="preserve">(E) </w:t>
      </w:r>
      <w:r w:rsidRPr="007765F2">
        <w:rPr>
          <w:b w:val="0"/>
          <w:bCs w:val="0"/>
        </w:rPr>
        <w:t xml:space="preserve">Representative images showing </w:t>
      </w:r>
      <w:proofErr w:type="spellStart"/>
      <w:r w:rsidRPr="007765F2">
        <w:rPr>
          <w:b w:val="0"/>
          <w:bCs w:val="0"/>
        </w:rPr>
        <w:t>podocyte</w:t>
      </w:r>
      <w:proofErr w:type="spellEnd"/>
      <w:r w:rsidRPr="007765F2">
        <w:rPr>
          <w:b w:val="0"/>
          <w:bCs w:val="0"/>
        </w:rPr>
        <w:t xml:space="preserve"> ultrastructure by TEM micrograph (Bar=1 </w:t>
      </w:r>
      <w:proofErr w:type="spellStart"/>
      <w:r w:rsidRPr="007765F2">
        <w:rPr>
          <w:b w:val="0"/>
          <w:bCs w:val="0"/>
          <w:i/>
          <w:iCs/>
        </w:rPr>
        <w:t>μm</w:t>
      </w:r>
      <w:proofErr w:type="spellEnd"/>
      <w:r w:rsidRPr="007765F2">
        <w:rPr>
          <w:b w:val="0"/>
          <w:bCs w:val="0"/>
        </w:rPr>
        <w:t xml:space="preserve">), </w:t>
      </w:r>
      <w:r w:rsidR="00E72323" w:rsidRPr="007765F2">
        <w:rPr>
          <w:rFonts w:hint="eastAsia"/>
          <w:b w:val="0"/>
          <w:bCs w:val="0"/>
          <w:lang w:eastAsia="zh-CN"/>
        </w:rPr>
        <w:t xml:space="preserve">immunofluorescence </w:t>
      </w:r>
      <w:r w:rsidRPr="007765F2">
        <w:rPr>
          <w:b w:val="0"/>
          <w:bCs w:val="0"/>
        </w:rPr>
        <w:t xml:space="preserve">staining of </w:t>
      </w:r>
      <w:proofErr w:type="spellStart"/>
      <w:r w:rsidRPr="007765F2">
        <w:rPr>
          <w:b w:val="0"/>
          <w:bCs w:val="0"/>
        </w:rPr>
        <w:t>Nephrin</w:t>
      </w:r>
      <w:proofErr w:type="spellEnd"/>
      <w:r w:rsidRPr="007765F2">
        <w:rPr>
          <w:b w:val="0"/>
          <w:bCs w:val="0"/>
        </w:rPr>
        <w:t xml:space="preserve"> </w:t>
      </w:r>
      <w:r w:rsidRPr="007765F2">
        <w:rPr>
          <w:rFonts w:hint="eastAsia"/>
          <w:b w:val="0"/>
          <w:bCs w:val="0"/>
          <w:lang w:eastAsia="zh-CN"/>
        </w:rPr>
        <w:t>(</w:t>
      </w:r>
      <w:r w:rsidRPr="007765F2">
        <w:rPr>
          <w:b w:val="0"/>
          <w:bCs w:val="0"/>
          <w:lang w:eastAsia="zh-CN"/>
        </w:rPr>
        <w:t>Bar=</w:t>
      </w:r>
      <w:r w:rsidRPr="007765F2">
        <w:rPr>
          <w:b w:val="0"/>
          <w:bCs w:val="0"/>
        </w:rPr>
        <w:t xml:space="preserve">10 </w:t>
      </w:r>
      <w:proofErr w:type="spellStart"/>
      <w:r w:rsidRPr="007765F2">
        <w:rPr>
          <w:b w:val="0"/>
          <w:bCs w:val="0"/>
          <w:i/>
          <w:iCs/>
        </w:rPr>
        <w:t>μm</w:t>
      </w:r>
      <w:proofErr w:type="spellEnd"/>
      <w:r w:rsidRPr="007765F2">
        <w:rPr>
          <w:b w:val="0"/>
          <w:bCs w:val="0"/>
          <w:lang w:eastAsia="zh-CN"/>
        </w:rPr>
        <w:t xml:space="preserve">), or </w:t>
      </w:r>
      <w:r w:rsidRPr="007765F2">
        <w:rPr>
          <w:b w:val="0"/>
          <w:bCs w:val="0"/>
        </w:rPr>
        <w:t xml:space="preserve">glomerular structure </w:t>
      </w:r>
      <w:r w:rsidR="00E72323" w:rsidRPr="007765F2">
        <w:rPr>
          <w:rFonts w:hint="eastAsia"/>
          <w:b w:val="0"/>
          <w:bCs w:val="0"/>
          <w:lang w:eastAsia="zh-CN"/>
        </w:rPr>
        <w:t xml:space="preserve">assessed </w:t>
      </w:r>
      <w:r w:rsidRPr="007765F2">
        <w:rPr>
          <w:b w:val="0"/>
          <w:bCs w:val="0"/>
        </w:rPr>
        <w:t>by PAS staining (</w:t>
      </w:r>
      <w:r w:rsidRPr="007765F2">
        <w:rPr>
          <w:b w:val="0"/>
          <w:bCs w:val="0"/>
          <w:lang w:eastAsia="zh-CN"/>
        </w:rPr>
        <w:t>Bar=</w:t>
      </w:r>
      <w:r w:rsidRPr="007765F2">
        <w:rPr>
          <w:b w:val="0"/>
          <w:bCs w:val="0"/>
        </w:rPr>
        <w:t xml:space="preserve">10 </w:t>
      </w:r>
      <w:proofErr w:type="spellStart"/>
      <w:r w:rsidRPr="007765F2">
        <w:rPr>
          <w:b w:val="0"/>
          <w:bCs w:val="0"/>
          <w:i/>
          <w:iCs/>
        </w:rPr>
        <w:t>μm</w:t>
      </w:r>
      <w:proofErr w:type="spellEnd"/>
      <w:r w:rsidRPr="007765F2">
        <w:rPr>
          <w:b w:val="0"/>
          <w:bCs w:val="0"/>
        </w:rPr>
        <w:t xml:space="preserve">) in </w:t>
      </w:r>
      <w:proofErr w:type="spellStart"/>
      <w:proofErr w:type="gramStart"/>
      <w:r w:rsidRPr="007765F2">
        <w:rPr>
          <w:b w:val="0"/>
          <w:bCs w:val="0"/>
        </w:rPr>
        <w:t>Tg</w:t>
      </w:r>
      <w:proofErr w:type="spellEnd"/>
      <w:proofErr w:type="gramEnd"/>
      <w:r w:rsidRPr="007765F2">
        <w:rPr>
          <w:b w:val="0"/>
          <w:bCs w:val="0"/>
        </w:rPr>
        <w:t xml:space="preserve"> and WT mice at indicated age. </w:t>
      </w:r>
      <w:r w:rsidRPr="007765F2">
        <w:t xml:space="preserve">(F-H) </w:t>
      </w:r>
      <w:r w:rsidRPr="007765F2">
        <w:rPr>
          <w:b w:val="0"/>
          <w:bCs w:val="0"/>
        </w:rPr>
        <w:t xml:space="preserve">Graphs showing the comparison of blood urea nitrogen (BUN), serum </w:t>
      </w:r>
      <w:proofErr w:type="spellStart"/>
      <w:r w:rsidRPr="007765F2">
        <w:rPr>
          <w:b w:val="0"/>
          <w:bCs w:val="0"/>
        </w:rPr>
        <w:t>creatinine</w:t>
      </w:r>
      <w:proofErr w:type="spellEnd"/>
      <w:r w:rsidRPr="007765F2">
        <w:rPr>
          <w:b w:val="0"/>
          <w:bCs w:val="0"/>
        </w:rPr>
        <w:t xml:space="preserve"> (SCR), or weight between </w:t>
      </w:r>
      <w:proofErr w:type="spellStart"/>
      <w:proofErr w:type="gramStart"/>
      <w:r w:rsidRPr="007765F2">
        <w:rPr>
          <w:b w:val="0"/>
          <w:bCs w:val="0"/>
        </w:rPr>
        <w:t>Tg</w:t>
      </w:r>
      <w:proofErr w:type="spellEnd"/>
      <w:proofErr w:type="gramEnd"/>
      <w:r w:rsidRPr="007765F2">
        <w:rPr>
          <w:b w:val="0"/>
          <w:bCs w:val="0"/>
        </w:rPr>
        <w:t xml:space="preserve"> mice and WT mice at different age. </w:t>
      </w:r>
      <w:r w:rsidR="00780963" w:rsidRPr="007765F2">
        <w:rPr>
          <w:b w:val="0"/>
          <w:bCs w:val="0"/>
          <w:vertAlign w:val="superscript"/>
        </w:rPr>
        <w:t>*</w:t>
      </w:r>
      <w:r w:rsidR="00780963" w:rsidRPr="007765F2">
        <w:rPr>
          <w:b w:val="0"/>
          <w:bCs w:val="0"/>
          <w:i/>
          <w:iCs/>
        </w:rPr>
        <w:t>P</w:t>
      </w:r>
      <w:r w:rsidR="00780963" w:rsidRPr="007765F2">
        <w:rPr>
          <w:b w:val="0"/>
          <w:bCs w:val="0"/>
        </w:rPr>
        <w:t xml:space="preserve">&lt;0.05 versus WT mice at same age group. </w:t>
      </w:r>
      <w:r w:rsidRPr="007765F2">
        <w:rPr>
          <w:b w:val="0"/>
          <w:bCs w:val="0"/>
          <w:i/>
          <w:iCs/>
        </w:rPr>
        <w:t>n</w:t>
      </w:r>
      <w:r w:rsidRPr="007765F2">
        <w:rPr>
          <w:b w:val="0"/>
          <w:bCs w:val="0"/>
        </w:rPr>
        <w:t>=5.</w:t>
      </w:r>
      <w:r w:rsidRPr="007765F2">
        <w:rPr>
          <w:rFonts w:hint="eastAsia"/>
          <w:b w:val="0"/>
          <w:bCs w:val="0"/>
          <w:lang w:eastAsia="zh-CN"/>
        </w:rPr>
        <w:t xml:space="preserve"> </w:t>
      </w:r>
      <w:r w:rsidRPr="007765F2">
        <w:t xml:space="preserve">(I) </w:t>
      </w:r>
      <w:r w:rsidRPr="007765F2">
        <w:rPr>
          <w:b w:val="0"/>
          <w:bCs w:val="0"/>
        </w:rPr>
        <w:t xml:space="preserve">GO enrichment analysis reveals the related signaling pathways as indicated were enriched. The right panel represents enrichment of </w:t>
      </w:r>
      <w:proofErr w:type="spellStart"/>
      <w:r w:rsidRPr="007765F2">
        <w:rPr>
          <w:b w:val="0"/>
          <w:bCs w:val="0"/>
        </w:rPr>
        <w:t>upregulated</w:t>
      </w:r>
      <w:proofErr w:type="spellEnd"/>
      <w:r w:rsidRPr="007765F2">
        <w:rPr>
          <w:b w:val="0"/>
          <w:bCs w:val="0"/>
        </w:rPr>
        <w:t xml:space="preserve"> differentially expressed genes (DEGs). The left panel represents enrichment of </w:t>
      </w:r>
      <w:proofErr w:type="spellStart"/>
      <w:r w:rsidRPr="007765F2">
        <w:rPr>
          <w:b w:val="0"/>
          <w:bCs w:val="0"/>
        </w:rPr>
        <w:t>downregulated</w:t>
      </w:r>
      <w:proofErr w:type="spellEnd"/>
      <w:r w:rsidRPr="007765F2">
        <w:rPr>
          <w:b w:val="0"/>
          <w:bCs w:val="0"/>
        </w:rPr>
        <w:t xml:space="preserve"> DEGs. </w:t>
      </w:r>
      <w:r w:rsidRPr="007765F2">
        <w:t>(J)</w:t>
      </w:r>
      <w:r w:rsidRPr="007765F2">
        <w:rPr>
          <w:b w:val="0"/>
          <w:bCs w:val="0"/>
        </w:rPr>
        <w:t xml:space="preserve"> Graphic presentation showing mRNA level</w:t>
      </w:r>
      <w:r w:rsidR="005B380D" w:rsidRPr="007765F2">
        <w:rPr>
          <w:rFonts w:hint="eastAsia"/>
          <w:b w:val="0"/>
          <w:bCs w:val="0"/>
          <w:lang w:eastAsia="zh-CN"/>
        </w:rPr>
        <w:t>s</w:t>
      </w:r>
      <w:r w:rsidRPr="007765F2">
        <w:rPr>
          <w:b w:val="0"/>
          <w:bCs w:val="0"/>
        </w:rPr>
        <w:t xml:space="preserve"> of T</w:t>
      </w:r>
      <w:r w:rsidR="00E72323" w:rsidRPr="007765F2">
        <w:rPr>
          <w:rFonts w:hint="eastAsia"/>
          <w:b w:val="0"/>
          <w:bCs w:val="0"/>
          <w:lang w:eastAsia="zh-CN"/>
        </w:rPr>
        <w:t xml:space="preserve"> </w:t>
      </w:r>
      <w:r w:rsidRPr="007765F2">
        <w:rPr>
          <w:b w:val="0"/>
          <w:bCs w:val="0"/>
        </w:rPr>
        <w:t>cell</w:t>
      </w:r>
      <w:r w:rsidR="00E72323" w:rsidRPr="007765F2">
        <w:rPr>
          <w:rFonts w:hint="eastAsia"/>
          <w:b w:val="0"/>
          <w:bCs w:val="0"/>
          <w:lang w:eastAsia="zh-CN"/>
        </w:rPr>
        <w:t xml:space="preserve">-related </w:t>
      </w:r>
      <w:r w:rsidRPr="007765F2">
        <w:rPr>
          <w:b w:val="0"/>
          <w:bCs w:val="0"/>
        </w:rPr>
        <w:t xml:space="preserve">cytokines and </w:t>
      </w:r>
      <w:proofErr w:type="spellStart"/>
      <w:r w:rsidRPr="007765F2">
        <w:rPr>
          <w:b w:val="0"/>
          <w:bCs w:val="0"/>
        </w:rPr>
        <w:t>chemokines</w:t>
      </w:r>
      <w:proofErr w:type="spellEnd"/>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&lt;0.05,</w:t>
      </w:r>
      <w:r w:rsidRPr="007765F2">
        <w:rPr>
          <w:b w:val="0"/>
          <w:bCs w:val="0"/>
          <w:vertAlign w:val="superscript"/>
        </w:rPr>
        <w:t xml:space="preserve"> **</w:t>
      </w:r>
      <w:r w:rsidRPr="007765F2">
        <w:rPr>
          <w:b w:val="0"/>
          <w:bCs w:val="0"/>
          <w:i/>
          <w:iCs/>
        </w:rPr>
        <w:t>P</w:t>
      </w:r>
      <w:r w:rsidRPr="007765F2">
        <w:rPr>
          <w:b w:val="0"/>
          <w:bCs w:val="0"/>
        </w:rPr>
        <w:t xml:space="preserve">&lt;0.01 versus WT mice. </w:t>
      </w:r>
      <w:r w:rsidRPr="007765F2">
        <w:rPr>
          <w:b w:val="0"/>
          <w:bCs w:val="0"/>
          <w:i/>
          <w:iCs/>
        </w:rPr>
        <w:t>n</w:t>
      </w:r>
      <w:r w:rsidRPr="007765F2">
        <w:rPr>
          <w:b w:val="0"/>
          <w:bCs w:val="0"/>
        </w:rPr>
        <w:t>=5.</w:t>
      </w:r>
      <w:r w:rsidRPr="007765F2">
        <w:rPr>
          <w:rFonts w:hint="eastAsia"/>
          <w:b w:val="0"/>
          <w:bCs w:val="0"/>
          <w:lang w:eastAsia="zh-CN"/>
        </w:rPr>
        <w:t xml:space="preserve"> </w:t>
      </w:r>
      <w:r w:rsidRPr="007765F2">
        <w:t>(K, L)</w:t>
      </w:r>
      <w:r w:rsidRPr="007765F2">
        <w:rPr>
          <w:b w:val="0"/>
          <w:bCs w:val="0"/>
        </w:rPr>
        <w:t xml:space="preserve"> Western blot and quantification of WT1 in indicated groups. </w:t>
      </w:r>
      <w:r w:rsidRPr="007765F2">
        <w:rPr>
          <w:b w:val="0"/>
          <w:bCs w:val="0"/>
          <w:vertAlign w:val="superscript"/>
        </w:rPr>
        <w:t>***</w:t>
      </w:r>
      <w:r w:rsidRPr="007765F2">
        <w:rPr>
          <w:b w:val="0"/>
          <w:bCs w:val="0"/>
          <w:i/>
          <w:iCs/>
        </w:rPr>
        <w:t>P</w:t>
      </w:r>
      <w:r w:rsidRPr="007765F2">
        <w:rPr>
          <w:b w:val="0"/>
          <w:bCs w:val="0"/>
        </w:rPr>
        <w:t xml:space="preserve">&lt;0.001 versus WT mice. </w:t>
      </w:r>
      <w:r w:rsidRPr="007765F2">
        <w:t>(M)</w:t>
      </w:r>
      <w:r w:rsidRPr="007765F2">
        <w:rPr>
          <w:b w:val="0"/>
          <w:bCs w:val="0"/>
        </w:rPr>
        <w:t xml:space="preserve"> Graphs showing the mRNA level of WT1 in indicated groups. </w:t>
      </w:r>
      <w:r w:rsidRPr="007765F2">
        <w:rPr>
          <w:b w:val="0"/>
          <w:bCs w:val="0"/>
          <w:vertAlign w:val="superscript"/>
        </w:rPr>
        <w:t>**</w:t>
      </w:r>
      <w:r w:rsidRPr="007765F2">
        <w:rPr>
          <w:b w:val="0"/>
          <w:bCs w:val="0"/>
          <w:i/>
          <w:iCs/>
        </w:rPr>
        <w:t>P</w:t>
      </w:r>
      <w:r w:rsidRPr="007765F2">
        <w:rPr>
          <w:b w:val="0"/>
          <w:bCs w:val="0"/>
        </w:rPr>
        <w:t>&lt;0.01 versus WT mice.</w:t>
      </w:r>
      <w:r w:rsidRPr="007765F2">
        <w:t xml:space="preserve"> (N)</w:t>
      </w:r>
      <w:r w:rsidRPr="007765F2">
        <w:rPr>
          <w:b w:val="0"/>
          <w:bCs w:val="0"/>
        </w:rPr>
        <w:t xml:space="preserve"> Representative images </w:t>
      </w:r>
      <w:r w:rsidR="00E72323" w:rsidRPr="007765F2">
        <w:rPr>
          <w:rFonts w:hint="eastAsia"/>
          <w:b w:val="0"/>
          <w:bCs w:val="0"/>
          <w:lang w:eastAsia="zh-CN"/>
        </w:rPr>
        <w:t>showing</w:t>
      </w:r>
      <w:r w:rsidRPr="007765F2">
        <w:rPr>
          <w:b w:val="0"/>
          <w:bCs w:val="0"/>
        </w:rPr>
        <w:t xml:space="preserve"> WT1 and Flag-tag co-staining in WT and </w:t>
      </w:r>
      <w:proofErr w:type="spellStart"/>
      <w:proofErr w:type="gramStart"/>
      <w:r w:rsidRPr="007765F2">
        <w:rPr>
          <w:b w:val="0"/>
          <w:bCs w:val="0"/>
        </w:rPr>
        <w:t>Tg</w:t>
      </w:r>
      <w:proofErr w:type="spellEnd"/>
      <w:proofErr w:type="gramEnd"/>
      <w:r w:rsidRPr="007765F2">
        <w:rPr>
          <w:b w:val="0"/>
          <w:bCs w:val="0"/>
        </w:rPr>
        <w:t xml:space="preserve"> mice </w:t>
      </w:r>
      <w:r w:rsidR="00E72323" w:rsidRPr="007765F2">
        <w:rPr>
          <w:rFonts w:hint="eastAsia"/>
          <w:b w:val="0"/>
          <w:bCs w:val="0"/>
          <w:lang w:eastAsia="zh-CN"/>
        </w:rPr>
        <w:t>at</w:t>
      </w:r>
      <w:r w:rsidRPr="007765F2">
        <w:rPr>
          <w:b w:val="0"/>
          <w:bCs w:val="0"/>
        </w:rPr>
        <w:t xml:space="preserve"> 6</w:t>
      </w:r>
      <w:r w:rsidR="00E72323" w:rsidRPr="007765F2">
        <w:rPr>
          <w:rFonts w:hint="eastAsia"/>
          <w:b w:val="0"/>
          <w:bCs w:val="0"/>
          <w:lang w:eastAsia="zh-CN"/>
        </w:rPr>
        <w:t xml:space="preserve"> </w:t>
      </w:r>
      <w:r w:rsidRPr="007765F2">
        <w:rPr>
          <w:b w:val="0"/>
          <w:bCs w:val="0"/>
        </w:rPr>
        <w:t>month</w:t>
      </w:r>
      <w:r w:rsidR="00E72323" w:rsidRPr="007765F2">
        <w:rPr>
          <w:rFonts w:hint="eastAsia"/>
          <w:b w:val="0"/>
          <w:bCs w:val="0"/>
          <w:lang w:eastAsia="zh-CN"/>
        </w:rPr>
        <w:t>s of age</w:t>
      </w:r>
      <w:r w:rsidRPr="007765F2">
        <w:rPr>
          <w:b w:val="0"/>
          <w:bCs w:val="0"/>
        </w:rPr>
        <w:t xml:space="preserve">. Bar=25 </w:t>
      </w:r>
      <w:proofErr w:type="spellStart"/>
      <w:r w:rsidRPr="007765F2">
        <w:rPr>
          <w:b w:val="0"/>
          <w:bCs w:val="0"/>
          <w:i/>
          <w:iCs/>
        </w:rPr>
        <w:t>μm</w:t>
      </w:r>
      <w:proofErr w:type="spellEnd"/>
      <w:r w:rsidRPr="007765F2">
        <w:rPr>
          <w:b w:val="0"/>
          <w:bCs w:val="0"/>
        </w:rPr>
        <w:t xml:space="preserve">. </w:t>
      </w:r>
      <w:r w:rsidRPr="007765F2">
        <w:rPr>
          <w:rFonts w:hint="eastAsia"/>
          <w:lang w:eastAsia="zh-CN"/>
        </w:rPr>
        <w:t>(</w:t>
      </w:r>
      <w:r w:rsidRPr="007765F2">
        <w:rPr>
          <w:lang w:eastAsia="zh-CN"/>
        </w:rPr>
        <w:t>O)</w:t>
      </w:r>
      <w:r w:rsidRPr="007765F2">
        <w:rPr>
          <w:b w:val="0"/>
          <w:bCs w:val="0"/>
          <w:lang w:eastAsia="zh-CN"/>
        </w:rPr>
        <w:t xml:space="preserve"> Images showing Flag-tag and β-catenin</w:t>
      </w:r>
      <w:r w:rsidRPr="007765F2">
        <w:rPr>
          <w:rFonts w:hint="eastAsia"/>
          <w:b w:val="0"/>
          <w:bCs w:val="0"/>
          <w:lang w:eastAsia="zh-CN"/>
        </w:rPr>
        <w:t xml:space="preserve"> </w:t>
      </w:r>
      <w:r w:rsidRPr="007765F2">
        <w:rPr>
          <w:b w:val="0"/>
          <w:bCs w:val="0"/>
          <w:lang w:eastAsia="zh-CN"/>
        </w:rPr>
        <w:t xml:space="preserve">co-staining in 6-month-old WT mice. Bar=25 </w:t>
      </w:r>
      <w:proofErr w:type="spellStart"/>
      <w:r w:rsidRPr="007765F2">
        <w:rPr>
          <w:b w:val="0"/>
          <w:bCs w:val="0"/>
          <w:i/>
          <w:iCs/>
        </w:rPr>
        <w:t>μm</w:t>
      </w:r>
      <w:proofErr w:type="spellEnd"/>
      <w:r w:rsidRPr="007765F2">
        <w:rPr>
          <w:b w:val="0"/>
          <w:bCs w:val="0"/>
        </w:rPr>
        <w:t xml:space="preserve">. </w:t>
      </w:r>
      <w:r w:rsidRPr="007765F2">
        <w:t xml:space="preserve">(P) </w:t>
      </w:r>
      <w:r w:rsidRPr="007765F2">
        <w:rPr>
          <w:b w:val="0"/>
          <w:bCs w:val="0"/>
          <w:lang w:eastAsia="zh-CN"/>
        </w:rPr>
        <w:t xml:space="preserve">Images showing Hsp90ab1 staining in 6-month-old WT mice. Bar=25 </w:t>
      </w:r>
      <w:proofErr w:type="spellStart"/>
      <w:r w:rsidRPr="007765F2">
        <w:rPr>
          <w:b w:val="0"/>
          <w:bCs w:val="0"/>
          <w:i/>
          <w:iCs/>
        </w:rPr>
        <w:t>μm</w:t>
      </w:r>
      <w:proofErr w:type="spellEnd"/>
      <w:r w:rsidRPr="007765F2">
        <w:rPr>
          <w:b w:val="0"/>
          <w:bCs w:val="0"/>
        </w:rPr>
        <w:t>.</w:t>
      </w:r>
      <w:r w:rsidR="000E23EF" w:rsidRPr="007765F2">
        <w:rPr>
          <w:rFonts w:hint="eastAsia"/>
          <w:b w:val="0"/>
          <w:bCs w:val="0"/>
          <w:iCs/>
          <w:lang w:eastAsia="zh-CN"/>
        </w:rPr>
        <w:t xml:space="preserve"> </w:t>
      </w:r>
      <w:r w:rsidR="000E23EF" w:rsidRPr="007765F2">
        <w:rPr>
          <w:rFonts w:hint="eastAsia"/>
          <w:b w:val="0"/>
          <w:bCs w:val="0"/>
          <w:iCs/>
        </w:rPr>
        <w:t>Full length original western blots for these results are provided in Supplementary File 1.</w:t>
      </w:r>
    </w:p>
    <w:p w14:paraId="50AD5B6D" w14:textId="5CCCDD12" w:rsidR="005B4C20" w:rsidRPr="007765F2" w:rsidRDefault="005B4C20" w:rsidP="005B4C20">
      <w:pPr>
        <w:pStyle w:val="SMcaption"/>
        <w:rPr>
          <w:szCs w:val="24"/>
        </w:rPr>
      </w:pPr>
    </w:p>
    <w:p w14:paraId="1C1CF862" w14:textId="2AFE11DE" w:rsidR="00F70068" w:rsidRPr="007765F2" w:rsidRDefault="00F70068" w:rsidP="00F70068">
      <w:pPr>
        <w:pStyle w:val="SMHeading"/>
        <w:rPr>
          <w:b w:val="0"/>
          <w:bCs w:val="0"/>
        </w:rPr>
      </w:pPr>
      <w:proofErr w:type="gramStart"/>
      <w:r w:rsidRPr="007765F2">
        <w:t>Fig.</w:t>
      </w:r>
      <w:proofErr w:type="gramEnd"/>
      <w:r w:rsidRPr="007765F2">
        <w:t xml:space="preserve"> S3. </w:t>
      </w:r>
      <w:r w:rsidRPr="007765F2">
        <w:rPr>
          <w:b w:val="0"/>
          <w:bCs w:val="0"/>
        </w:rPr>
        <w:t xml:space="preserve">Graph shows the relative mRNA level of B7-1 in different organs after injection of </w:t>
      </w:r>
      <w:proofErr w:type="gramStart"/>
      <w:r w:rsidRPr="007765F2">
        <w:rPr>
          <w:b w:val="0"/>
          <w:bCs w:val="0"/>
        </w:rPr>
        <w:t>an</w:t>
      </w:r>
      <w:proofErr w:type="gramEnd"/>
      <w:r w:rsidRPr="007765F2">
        <w:rPr>
          <w:b w:val="0"/>
          <w:bCs w:val="0"/>
        </w:rPr>
        <w:t xml:space="preserve"> </w:t>
      </w:r>
      <w:proofErr w:type="spellStart"/>
      <w:r w:rsidRPr="007765F2">
        <w:rPr>
          <w:b w:val="0"/>
          <w:bCs w:val="0"/>
        </w:rPr>
        <w:t>shRNA</w:t>
      </w:r>
      <w:proofErr w:type="spellEnd"/>
      <w:r w:rsidRPr="007765F2">
        <w:rPr>
          <w:b w:val="0"/>
          <w:bCs w:val="0"/>
        </w:rPr>
        <w:t xml:space="preserve"> vector encoding the interference sequence for B7-1 (B7-shR). </w:t>
      </w:r>
      <w:r w:rsidRPr="007765F2">
        <w:rPr>
          <w:b w:val="0"/>
          <w:bCs w:val="0"/>
          <w:vertAlign w:val="superscript"/>
        </w:rPr>
        <w:t>*</w:t>
      </w:r>
      <w:r w:rsidRPr="007765F2">
        <w:rPr>
          <w:b w:val="0"/>
          <w:bCs w:val="0"/>
          <w:i/>
          <w:iCs/>
        </w:rPr>
        <w:t>P</w:t>
      </w:r>
      <w:r w:rsidRPr="007765F2">
        <w:rPr>
          <w:b w:val="0"/>
          <w:bCs w:val="0"/>
        </w:rPr>
        <w:t xml:space="preserve">&lt;0.05 versus control </w:t>
      </w:r>
      <w:r w:rsidRPr="007765F2">
        <w:rPr>
          <w:b w:val="0"/>
          <w:bCs w:val="0"/>
        </w:rPr>
        <w:lastRenderedPageBreak/>
        <w:t>group.</w:t>
      </w:r>
      <w:r w:rsidR="004C4851" w:rsidRPr="007765F2">
        <w:t xml:space="preserve"> </w:t>
      </w:r>
      <w:r w:rsidR="005B380D" w:rsidRPr="007765F2">
        <w:rPr>
          <w:b w:val="0"/>
          <w:bCs w:val="0"/>
          <w:i/>
          <w:iCs/>
        </w:rPr>
        <w:t>n</w:t>
      </w:r>
      <w:r w:rsidR="005B380D" w:rsidRPr="007765F2">
        <w:rPr>
          <w:b w:val="0"/>
          <w:bCs w:val="0"/>
        </w:rPr>
        <w:t>=5.</w:t>
      </w:r>
      <w:r w:rsidR="005B380D" w:rsidRPr="007765F2">
        <w:rPr>
          <w:rFonts w:hint="eastAsia"/>
          <w:b w:val="0"/>
          <w:bCs w:val="0"/>
          <w:lang w:eastAsia="zh-CN"/>
        </w:rPr>
        <w:t xml:space="preserve"> </w:t>
      </w:r>
      <w:r w:rsidR="004C4851" w:rsidRPr="007765F2">
        <w:rPr>
          <w:b w:val="0"/>
          <w:bCs w:val="0"/>
        </w:rPr>
        <w:t>Male (8-week</w:t>
      </w:r>
      <w:r w:rsidR="004C4851" w:rsidRPr="007765F2">
        <w:rPr>
          <w:rFonts w:hint="eastAsia"/>
          <w:b w:val="0"/>
          <w:bCs w:val="0"/>
          <w:lang w:eastAsia="zh-CN"/>
        </w:rPr>
        <w:t xml:space="preserve">s </w:t>
      </w:r>
      <w:r w:rsidR="004C4851" w:rsidRPr="007765F2">
        <w:rPr>
          <w:b w:val="0"/>
          <w:bCs w:val="0"/>
        </w:rPr>
        <w:t xml:space="preserve">old) </w:t>
      </w:r>
      <w:proofErr w:type="spellStart"/>
      <w:r w:rsidR="004C4851" w:rsidRPr="007765F2">
        <w:rPr>
          <w:b w:val="0"/>
          <w:bCs w:val="0"/>
        </w:rPr>
        <w:t>Balb</w:t>
      </w:r>
      <w:proofErr w:type="spellEnd"/>
      <w:r w:rsidR="004C4851" w:rsidRPr="007765F2">
        <w:rPr>
          <w:b w:val="0"/>
          <w:bCs w:val="0"/>
        </w:rPr>
        <w:t>/c mice were administrated with pLVX-shB7-1 or negative control vector by hydrodynamic-based gene delivery approach</w:t>
      </w:r>
      <w:r w:rsidR="004C4851" w:rsidRPr="007765F2">
        <w:rPr>
          <w:rFonts w:hint="eastAsia"/>
          <w:b w:val="0"/>
          <w:bCs w:val="0"/>
          <w:lang w:eastAsia="zh-CN"/>
        </w:rPr>
        <w:t>. Kidney, Liver, Heart and Lung were harvested from mice</w:t>
      </w:r>
      <w:r w:rsidR="004C4851" w:rsidRPr="007765F2">
        <w:rPr>
          <w:b w:val="0"/>
          <w:bCs w:val="0"/>
        </w:rPr>
        <w:t xml:space="preserve"> </w:t>
      </w:r>
      <w:r w:rsidR="004C4851" w:rsidRPr="007765F2">
        <w:rPr>
          <w:rFonts w:hint="eastAsia"/>
          <w:b w:val="0"/>
          <w:bCs w:val="0"/>
          <w:lang w:eastAsia="zh-CN"/>
        </w:rPr>
        <w:t xml:space="preserve">at </w:t>
      </w:r>
      <w:r w:rsidR="004C4851" w:rsidRPr="007765F2">
        <w:rPr>
          <w:b w:val="0"/>
          <w:bCs w:val="0"/>
        </w:rPr>
        <w:t>48 hours after injection.</w:t>
      </w:r>
    </w:p>
    <w:p w14:paraId="1BC624D1" w14:textId="1B7F356D" w:rsidR="006D1E56" w:rsidRPr="007765F2" w:rsidRDefault="006D1E56" w:rsidP="005B4C20">
      <w:pPr>
        <w:pStyle w:val="SMcaption"/>
        <w:rPr>
          <w:szCs w:val="24"/>
        </w:rPr>
      </w:pPr>
    </w:p>
    <w:p w14:paraId="77132182" w14:textId="53ECE137" w:rsidR="00F70068" w:rsidRPr="007765F2" w:rsidRDefault="00F70068" w:rsidP="007765F2">
      <w:pPr>
        <w:pStyle w:val="SMHeading"/>
      </w:pPr>
      <w:proofErr w:type="gramStart"/>
      <w:r w:rsidRPr="007765F2">
        <w:t>Fig.</w:t>
      </w:r>
      <w:proofErr w:type="gramEnd"/>
      <w:r w:rsidRPr="007765F2">
        <w:t xml:space="preserve"> S4. </w:t>
      </w:r>
      <w:r w:rsidR="00AF22BA" w:rsidRPr="007765F2">
        <w:t xml:space="preserve">B7-1 knockdown </w:t>
      </w:r>
      <w:r w:rsidR="00AF22BA" w:rsidRPr="007765F2">
        <w:rPr>
          <w:rFonts w:hint="eastAsia"/>
          <w:lang w:eastAsia="zh-CN"/>
        </w:rPr>
        <w:t>retard</w:t>
      </w:r>
      <w:r w:rsidR="00AF22BA" w:rsidRPr="007765F2">
        <w:t xml:space="preserve">s glomerular damage in 5/6 nephrectomy models. </w:t>
      </w:r>
      <w:r w:rsidRPr="007765F2">
        <w:t xml:space="preserve"> (A) </w:t>
      </w:r>
      <w:r w:rsidRPr="007765F2">
        <w:rPr>
          <w:b w:val="0"/>
          <w:bCs w:val="0"/>
        </w:rPr>
        <w:t>Experimental design. Arrows indicate injections of interference plasmids of B7-1</w:t>
      </w:r>
      <w:r w:rsidRPr="007765F2">
        <w:rPr>
          <w:rFonts w:eastAsia="等线"/>
          <w:b w:val="0"/>
          <w:bCs w:val="0"/>
        </w:rPr>
        <w:t xml:space="preserve"> </w:t>
      </w:r>
      <w:r w:rsidRPr="007765F2">
        <w:rPr>
          <w:b w:val="0"/>
          <w:bCs w:val="0"/>
        </w:rPr>
        <w:t>(shB7-1) or negative control</w:t>
      </w:r>
      <w:r w:rsidRPr="007765F2">
        <w:rPr>
          <w:rFonts w:eastAsia="等线"/>
          <w:b w:val="0"/>
          <w:bCs w:val="0"/>
        </w:rPr>
        <w:t xml:space="preserve"> </w:t>
      </w:r>
      <w:r w:rsidRPr="007765F2">
        <w:rPr>
          <w:b w:val="0"/>
          <w:bCs w:val="0"/>
        </w:rPr>
        <w:t>(</w:t>
      </w:r>
      <w:proofErr w:type="spellStart"/>
      <w:r w:rsidRPr="007765F2">
        <w:rPr>
          <w:b w:val="0"/>
          <w:bCs w:val="0"/>
        </w:rPr>
        <w:t>Ctl-shR</w:t>
      </w:r>
      <w:proofErr w:type="spellEnd"/>
      <w:r w:rsidRPr="007765F2">
        <w:rPr>
          <w:b w:val="0"/>
          <w:bCs w:val="0"/>
        </w:rPr>
        <w:t>) at indicated time points. Mice were first subjected to the two surgical resections of two thirds of the left kidney and the whole right kidney to establish 5/6 nephrectomy</w:t>
      </w:r>
      <w:r w:rsidR="00E72323" w:rsidRPr="007765F2">
        <w:rPr>
          <w:rFonts w:hint="eastAsia"/>
          <w:b w:val="0"/>
          <w:bCs w:val="0"/>
          <w:lang w:eastAsia="zh-CN"/>
        </w:rPr>
        <w:t xml:space="preserve"> model</w:t>
      </w:r>
      <w:r w:rsidRPr="007765F2">
        <w:rPr>
          <w:b w:val="0"/>
          <w:bCs w:val="0"/>
        </w:rPr>
        <w:t xml:space="preserve">. </w:t>
      </w:r>
      <w:r w:rsidRPr="007765F2">
        <w:t>(B)</w:t>
      </w:r>
      <w:r w:rsidRPr="007765F2">
        <w:rPr>
          <w:b w:val="0"/>
          <w:bCs w:val="0"/>
        </w:rPr>
        <w:t xml:space="preserve"> Images showing </w:t>
      </w:r>
      <w:proofErr w:type="spellStart"/>
      <w:r w:rsidRPr="007765F2">
        <w:rPr>
          <w:b w:val="0"/>
          <w:bCs w:val="0"/>
        </w:rPr>
        <w:t>podocyte</w:t>
      </w:r>
      <w:proofErr w:type="spellEnd"/>
      <w:r w:rsidRPr="007765F2">
        <w:rPr>
          <w:b w:val="0"/>
          <w:bCs w:val="0"/>
        </w:rPr>
        <w:t xml:space="preserve"> ultrastructure by TEM </w:t>
      </w:r>
      <w:r w:rsidR="00E72323" w:rsidRPr="007765F2">
        <w:rPr>
          <w:rFonts w:hint="eastAsia"/>
          <w:b w:val="0"/>
          <w:bCs w:val="0"/>
          <w:lang w:eastAsia="zh-CN"/>
        </w:rPr>
        <w:t>analysis</w:t>
      </w:r>
      <w:r w:rsidRPr="007765F2">
        <w:rPr>
          <w:b w:val="0"/>
          <w:bCs w:val="0"/>
        </w:rPr>
        <w:t xml:space="preserve"> (Arrow indicates foot process fusion. Bar=1 </w:t>
      </w:r>
      <w:proofErr w:type="spellStart"/>
      <w:r w:rsidRPr="007765F2">
        <w:rPr>
          <w:b w:val="0"/>
          <w:bCs w:val="0"/>
          <w:i/>
          <w:iCs/>
        </w:rPr>
        <w:t>μm</w:t>
      </w:r>
      <w:proofErr w:type="spellEnd"/>
      <w:r w:rsidRPr="007765F2">
        <w:rPr>
          <w:b w:val="0"/>
          <w:bCs w:val="0"/>
        </w:rPr>
        <w:t>), glomerular structure changes by PAS staining</w:t>
      </w:r>
      <w:r w:rsidR="00E72323" w:rsidRPr="007765F2">
        <w:rPr>
          <w:rFonts w:hint="eastAsia"/>
          <w:b w:val="0"/>
          <w:bCs w:val="0"/>
          <w:lang w:eastAsia="zh-CN"/>
        </w:rPr>
        <w:t xml:space="preserve"> analysis</w:t>
      </w:r>
      <w:r w:rsidRPr="007765F2">
        <w:rPr>
          <w:b w:val="0"/>
          <w:bCs w:val="0"/>
        </w:rPr>
        <w:t xml:space="preserve"> (Arrow indicates </w:t>
      </w:r>
      <w:proofErr w:type="spellStart"/>
      <w:r w:rsidRPr="007765F2">
        <w:rPr>
          <w:b w:val="0"/>
          <w:bCs w:val="0"/>
        </w:rPr>
        <w:t>mesangial</w:t>
      </w:r>
      <w:proofErr w:type="spellEnd"/>
      <w:r w:rsidRPr="007765F2">
        <w:rPr>
          <w:b w:val="0"/>
          <w:bCs w:val="0"/>
        </w:rPr>
        <w:t xml:space="preserve"> expansion. Bar=20 </w:t>
      </w:r>
      <w:proofErr w:type="spellStart"/>
      <w:r w:rsidRPr="007765F2">
        <w:rPr>
          <w:b w:val="0"/>
          <w:bCs w:val="0"/>
          <w:i/>
          <w:iCs/>
        </w:rPr>
        <w:t>μm</w:t>
      </w:r>
      <w:proofErr w:type="spellEnd"/>
      <w:r w:rsidRPr="007765F2">
        <w:rPr>
          <w:b w:val="0"/>
          <w:bCs w:val="0"/>
        </w:rPr>
        <w:t xml:space="preserve">). </w:t>
      </w:r>
      <w:r w:rsidRPr="007765F2">
        <w:t>(C)</w:t>
      </w:r>
      <w:r w:rsidRPr="007765F2">
        <w:rPr>
          <w:b w:val="0"/>
          <w:bCs w:val="0"/>
        </w:rPr>
        <w:t xml:space="preserve"> Graphic presentation showing </w:t>
      </w:r>
      <w:proofErr w:type="spellStart"/>
      <w:r w:rsidRPr="007765F2">
        <w:rPr>
          <w:b w:val="0"/>
          <w:bCs w:val="0"/>
        </w:rPr>
        <w:t>Ualb</w:t>
      </w:r>
      <w:proofErr w:type="spellEnd"/>
      <w:r w:rsidRPr="007765F2">
        <w:rPr>
          <w:b w:val="0"/>
          <w:bCs w:val="0"/>
        </w:rPr>
        <w:t xml:space="preserve"> in different groups. </w:t>
      </w:r>
      <w:r w:rsidRPr="007765F2">
        <w:rPr>
          <w:b w:val="0"/>
          <w:bCs w:val="0"/>
          <w:vertAlign w:val="superscript"/>
        </w:rPr>
        <w:t>**</w:t>
      </w:r>
      <w:r w:rsidRPr="007765F2">
        <w:rPr>
          <w:b w:val="0"/>
          <w:bCs w:val="0"/>
          <w:i/>
          <w:iCs/>
        </w:rPr>
        <w:t>P</w:t>
      </w:r>
      <w:r w:rsidRPr="007765F2">
        <w:rPr>
          <w:b w:val="0"/>
          <w:bCs w:val="0"/>
        </w:rPr>
        <w:t xml:space="preserve">&lt;0.01 versus Sham group; </w:t>
      </w:r>
      <w:r w:rsidRPr="007765F2">
        <w:rPr>
          <w:b w:val="0"/>
          <w:bCs w:val="0"/>
          <w:vertAlign w:val="superscript"/>
        </w:rPr>
        <w:t>#</w:t>
      </w:r>
      <w:r w:rsidRPr="007765F2">
        <w:rPr>
          <w:b w:val="0"/>
          <w:bCs w:val="0"/>
          <w:i/>
          <w:iCs/>
        </w:rPr>
        <w:t>P</w:t>
      </w:r>
      <w:r w:rsidRPr="007765F2">
        <w:rPr>
          <w:b w:val="0"/>
          <w:bCs w:val="0"/>
        </w:rPr>
        <w:t>&lt;0.05 versus</w:t>
      </w:r>
      <w:r w:rsidRPr="007765F2">
        <w:rPr>
          <w:rFonts w:eastAsia="等线"/>
          <w:b w:val="0"/>
          <w:bCs w:val="0"/>
        </w:rPr>
        <w:t xml:space="preserve"> </w:t>
      </w:r>
      <w:r w:rsidRPr="007765F2">
        <w:rPr>
          <w:b w:val="0"/>
          <w:bCs w:val="0"/>
        </w:rPr>
        <w:t>5/6 nephrectomy</w:t>
      </w:r>
      <w:r w:rsidRPr="007765F2">
        <w:t xml:space="preserve"> </w:t>
      </w:r>
      <w:r w:rsidRPr="007765F2">
        <w:rPr>
          <w:b w:val="0"/>
          <w:bCs w:val="0"/>
        </w:rPr>
        <w:t xml:space="preserve">mice. </w:t>
      </w:r>
      <w:r w:rsidRPr="007765F2">
        <w:rPr>
          <w:b w:val="0"/>
          <w:bCs w:val="0"/>
          <w:i/>
          <w:iCs/>
        </w:rPr>
        <w:t>n</w:t>
      </w:r>
      <w:r w:rsidRPr="007765F2">
        <w:rPr>
          <w:b w:val="0"/>
          <w:bCs w:val="0"/>
        </w:rPr>
        <w:t xml:space="preserve">=5. (D) Quantitative data showing the fraction of </w:t>
      </w:r>
      <w:proofErr w:type="spellStart"/>
      <w:r w:rsidRPr="007765F2">
        <w:rPr>
          <w:b w:val="0"/>
          <w:bCs w:val="0"/>
        </w:rPr>
        <w:t>mesangial</w:t>
      </w:r>
      <w:proofErr w:type="spellEnd"/>
      <w:r w:rsidRPr="007765F2">
        <w:rPr>
          <w:b w:val="0"/>
          <w:bCs w:val="0"/>
        </w:rPr>
        <w:t xml:space="preserve"> area </w:t>
      </w:r>
      <w:r w:rsidR="00E72323" w:rsidRPr="007765F2">
        <w:rPr>
          <w:rFonts w:hint="eastAsia"/>
          <w:b w:val="0"/>
          <w:bCs w:val="0"/>
          <w:lang w:eastAsia="zh-CN"/>
        </w:rPr>
        <w:t xml:space="preserve">quantified </w:t>
      </w:r>
      <w:r w:rsidRPr="007765F2">
        <w:rPr>
          <w:b w:val="0"/>
          <w:bCs w:val="0"/>
        </w:rPr>
        <w:t xml:space="preserve">by PAS staining in indicated groups. </w:t>
      </w:r>
      <w:r w:rsidRPr="007765F2">
        <w:rPr>
          <w:b w:val="0"/>
          <w:bCs w:val="0"/>
          <w:vertAlign w:val="superscript"/>
        </w:rPr>
        <w:t>**</w:t>
      </w:r>
      <w:r w:rsidRPr="007765F2">
        <w:rPr>
          <w:b w:val="0"/>
          <w:bCs w:val="0"/>
          <w:i/>
          <w:iCs/>
        </w:rPr>
        <w:t>P</w:t>
      </w:r>
      <w:r w:rsidRPr="007765F2">
        <w:rPr>
          <w:b w:val="0"/>
          <w:bCs w:val="0"/>
        </w:rPr>
        <w:t xml:space="preserve">&lt;0.01 versus sham group; </w:t>
      </w:r>
      <w:r w:rsidRPr="007765F2">
        <w:rPr>
          <w:b w:val="0"/>
          <w:bCs w:val="0"/>
          <w:vertAlign w:val="superscript"/>
        </w:rPr>
        <w:t>##</w:t>
      </w:r>
      <w:r w:rsidRPr="007765F2">
        <w:rPr>
          <w:b w:val="0"/>
          <w:bCs w:val="0"/>
          <w:i/>
          <w:iCs/>
        </w:rPr>
        <w:t>P</w:t>
      </w:r>
      <w:r w:rsidRPr="007765F2">
        <w:rPr>
          <w:b w:val="0"/>
          <w:bCs w:val="0"/>
        </w:rPr>
        <w:t>&lt;0.01 versus 5/6 nephrectomy</w:t>
      </w:r>
      <w:r w:rsidRPr="007765F2">
        <w:t xml:space="preserve"> </w:t>
      </w:r>
      <w:r w:rsidRPr="007765F2">
        <w:rPr>
          <w:b w:val="0"/>
          <w:bCs w:val="0"/>
        </w:rPr>
        <w:t xml:space="preserve">mice, </w:t>
      </w:r>
      <w:r w:rsidRPr="007765F2">
        <w:rPr>
          <w:b w:val="0"/>
          <w:bCs w:val="0"/>
          <w:i/>
          <w:iCs/>
        </w:rPr>
        <w:t>n</w:t>
      </w:r>
      <w:r w:rsidRPr="007765F2">
        <w:rPr>
          <w:b w:val="0"/>
          <w:bCs w:val="0"/>
        </w:rPr>
        <w:t xml:space="preserve">=5. (E) Representative images showing B7-1 </w:t>
      </w:r>
      <w:r w:rsidR="00E72323" w:rsidRPr="007765F2">
        <w:rPr>
          <w:rFonts w:hint="eastAsia"/>
          <w:b w:val="0"/>
          <w:bCs w:val="0"/>
          <w:lang w:eastAsia="zh-CN"/>
        </w:rPr>
        <w:t>immunofluorescence (</w:t>
      </w:r>
      <w:r w:rsidRPr="007765F2">
        <w:rPr>
          <w:b w:val="0"/>
          <w:bCs w:val="0"/>
        </w:rPr>
        <w:t>IF</w:t>
      </w:r>
      <w:r w:rsidR="00E72323" w:rsidRPr="007765F2">
        <w:rPr>
          <w:rFonts w:hint="eastAsia"/>
          <w:b w:val="0"/>
          <w:bCs w:val="0"/>
          <w:lang w:eastAsia="zh-CN"/>
        </w:rPr>
        <w:t>)</w:t>
      </w:r>
      <w:r w:rsidRPr="007765F2">
        <w:rPr>
          <w:b w:val="0"/>
          <w:bCs w:val="0"/>
        </w:rPr>
        <w:t xml:space="preserve"> staining, </w:t>
      </w:r>
      <w:proofErr w:type="spellStart"/>
      <w:r w:rsidRPr="007765F2">
        <w:rPr>
          <w:b w:val="0"/>
          <w:bCs w:val="0"/>
        </w:rPr>
        <w:t>Nephrin</w:t>
      </w:r>
      <w:proofErr w:type="spellEnd"/>
      <w:r w:rsidRPr="007765F2">
        <w:rPr>
          <w:b w:val="0"/>
          <w:bCs w:val="0"/>
        </w:rPr>
        <w:t xml:space="preserve"> IF staining and </w:t>
      </w:r>
      <w:r w:rsidRPr="007765F2">
        <w:rPr>
          <w:b w:val="0"/>
          <w:bCs w:val="0"/>
          <w:lang w:eastAsia="zh-CN"/>
        </w:rPr>
        <w:t>α</w:t>
      </w:r>
      <w:r w:rsidRPr="007765F2">
        <w:rPr>
          <w:b w:val="0"/>
          <w:bCs w:val="0"/>
        </w:rPr>
        <w:t xml:space="preserve">-SMA </w:t>
      </w:r>
      <w:r w:rsidR="00E72323" w:rsidRPr="007765F2">
        <w:rPr>
          <w:rFonts w:hint="eastAsia"/>
          <w:b w:val="0"/>
          <w:bCs w:val="0"/>
          <w:lang w:eastAsia="zh-CN"/>
        </w:rPr>
        <w:t>immunohistochemistry (</w:t>
      </w:r>
      <w:r w:rsidRPr="007765F2">
        <w:rPr>
          <w:b w:val="0"/>
          <w:bCs w:val="0"/>
        </w:rPr>
        <w:t>IHC</w:t>
      </w:r>
      <w:r w:rsidR="00E72323" w:rsidRPr="007765F2">
        <w:rPr>
          <w:rFonts w:hint="eastAsia"/>
          <w:b w:val="0"/>
          <w:bCs w:val="0"/>
          <w:lang w:eastAsia="zh-CN"/>
        </w:rPr>
        <w:t>)</w:t>
      </w:r>
      <w:r w:rsidRPr="007765F2">
        <w:rPr>
          <w:b w:val="0"/>
          <w:bCs w:val="0"/>
        </w:rPr>
        <w:t xml:space="preserve"> staining in indicated groups. Bar=20 </w:t>
      </w:r>
      <w:proofErr w:type="spellStart"/>
      <w:r w:rsidRPr="007765F2">
        <w:rPr>
          <w:b w:val="0"/>
          <w:bCs w:val="0"/>
          <w:i/>
          <w:iCs/>
        </w:rPr>
        <w:t>μm</w:t>
      </w:r>
      <w:proofErr w:type="spellEnd"/>
      <w:r w:rsidRPr="007765F2">
        <w:rPr>
          <w:b w:val="0"/>
          <w:bCs w:val="0"/>
        </w:rPr>
        <w:t xml:space="preserve">. </w:t>
      </w:r>
      <w:r w:rsidRPr="007765F2">
        <w:t xml:space="preserve">(F-I) </w:t>
      </w:r>
      <w:r w:rsidRPr="007765F2">
        <w:rPr>
          <w:b w:val="0"/>
          <w:bCs w:val="0"/>
        </w:rPr>
        <w:t xml:space="preserve">Western blot and qualification of B7-1, </w:t>
      </w:r>
      <w:proofErr w:type="spellStart"/>
      <w:r w:rsidRPr="007765F2">
        <w:rPr>
          <w:b w:val="0"/>
          <w:bCs w:val="0"/>
        </w:rPr>
        <w:t>Synaptopodin</w:t>
      </w:r>
      <w:proofErr w:type="spellEnd"/>
      <w:r w:rsidRPr="007765F2">
        <w:rPr>
          <w:b w:val="0"/>
          <w:bCs w:val="0"/>
        </w:rPr>
        <w:t xml:space="preserve"> and </w:t>
      </w:r>
      <w:proofErr w:type="spellStart"/>
      <w:r w:rsidRPr="007765F2">
        <w:rPr>
          <w:b w:val="0"/>
          <w:bCs w:val="0"/>
        </w:rPr>
        <w:t>Nephrin</w:t>
      </w:r>
      <w:proofErr w:type="spellEnd"/>
      <w:r w:rsidRPr="007765F2">
        <w:rPr>
          <w:b w:val="0"/>
          <w:bCs w:val="0"/>
        </w:rPr>
        <w:t xml:space="preserve"> in indicated groups. </w:t>
      </w:r>
      <w:r w:rsidRPr="007765F2">
        <w:rPr>
          <w:b w:val="0"/>
          <w:bCs w:val="0"/>
          <w:vertAlign w:val="superscript"/>
        </w:rPr>
        <w:t>**</w:t>
      </w:r>
      <w:r w:rsidRPr="007765F2">
        <w:rPr>
          <w:b w:val="0"/>
          <w:bCs w:val="0"/>
          <w:i/>
          <w:iCs/>
        </w:rPr>
        <w:t>P</w:t>
      </w:r>
      <w:r w:rsidRPr="007765F2">
        <w:rPr>
          <w:b w:val="0"/>
          <w:bCs w:val="0"/>
        </w:rPr>
        <w:t xml:space="preserve">&lt;0.01 versus sham group; </w:t>
      </w:r>
      <w:r w:rsidRPr="007765F2">
        <w:rPr>
          <w:b w:val="0"/>
          <w:bCs w:val="0"/>
          <w:vertAlign w:val="superscript"/>
        </w:rPr>
        <w:t>#</w:t>
      </w:r>
      <w:r w:rsidRPr="007765F2">
        <w:rPr>
          <w:b w:val="0"/>
          <w:bCs w:val="0"/>
          <w:i/>
          <w:iCs/>
        </w:rPr>
        <w:t>P</w:t>
      </w:r>
      <w:r w:rsidRPr="007765F2">
        <w:rPr>
          <w:b w:val="0"/>
          <w:bCs w:val="0"/>
        </w:rPr>
        <w:t>&lt;0.05 versus 5/6 nephrectomy</w:t>
      </w:r>
      <w:r w:rsidRPr="007765F2">
        <w:t xml:space="preserve"> </w:t>
      </w:r>
      <w:r w:rsidRPr="007765F2">
        <w:rPr>
          <w:b w:val="0"/>
          <w:bCs w:val="0"/>
        </w:rPr>
        <w:t xml:space="preserve">mice, </w:t>
      </w:r>
      <w:r w:rsidRPr="007765F2">
        <w:rPr>
          <w:b w:val="0"/>
          <w:bCs w:val="0"/>
          <w:i/>
          <w:iCs/>
        </w:rPr>
        <w:t>n</w:t>
      </w:r>
      <w:r w:rsidRPr="007765F2">
        <w:rPr>
          <w:b w:val="0"/>
          <w:bCs w:val="0"/>
        </w:rPr>
        <w:t>=5.</w:t>
      </w:r>
      <w:r w:rsidRPr="007765F2">
        <w:t xml:space="preserve"> (J-M) </w:t>
      </w:r>
      <w:r w:rsidRPr="007765F2">
        <w:rPr>
          <w:b w:val="0"/>
          <w:bCs w:val="0"/>
        </w:rPr>
        <w:t xml:space="preserve">Western blot and qualification of </w:t>
      </w:r>
      <w:proofErr w:type="spellStart"/>
      <w:r w:rsidRPr="007765F2">
        <w:rPr>
          <w:b w:val="0"/>
          <w:bCs w:val="0"/>
        </w:rPr>
        <w:t>Fibronectin</w:t>
      </w:r>
      <w:proofErr w:type="spellEnd"/>
      <w:r w:rsidRPr="007765F2">
        <w:rPr>
          <w:b w:val="0"/>
          <w:bCs w:val="0"/>
        </w:rPr>
        <w:t xml:space="preserve">, Active </w:t>
      </w:r>
      <w:r w:rsidRPr="007765F2">
        <w:rPr>
          <w:b w:val="0"/>
          <w:bCs w:val="0"/>
          <w:lang w:eastAsia="zh-CN"/>
        </w:rPr>
        <w:t>β</w:t>
      </w:r>
      <w:r w:rsidRPr="007765F2">
        <w:rPr>
          <w:b w:val="0"/>
          <w:bCs w:val="0"/>
        </w:rPr>
        <w:t xml:space="preserve">-catenin and PAI-1 in indicated groups. </w:t>
      </w:r>
      <w:r w:rsidRPr="007765F2">
        <w:rPr>
          <w:b w:val="0"/>
          <w:bCs w:val="0"/>
          <w:vertAlign w:val="superscript"/>
        </w:rPr>
        <w:t>**</w:t>
      </w:r>
      <w:r w:rsidRPr="007765F2">
        <w:rPr>
          <w:b w:val="0"/>
          <w:bCs w:val="0"/>
          <w:i/>
          <w:iCs/>
        </w:rPr>
        <w:t>P</w:t>
      </w:r>
      <w:r w:rsidRPr="007765F2">
        <w:rPr>
          <w:b w:val="0"/>
          <w:bCs w:val="0"/>
        </w:rPr>
        <w:t>&lt;0.01 versus sham group</w:t>
      </w:r>
      <w:r w:rsidR="001457ED" w:rsidRPr="007765F2">
        <w:rPr>
          <w:rFonts w:hint="eastAsia"/>
          <w:b w:val="0"/>
          <w:bCs w:val="0"/>
          <w:lang w:eastAsia="zh-CN"/>
        </w:rPr>
        <w:t xml:space="preserve">; </w:t>
      </w:r>
      <w:r w:rsidRPr="007765F2">
        <w:rPr>
          <w:b w:val="0"/>
          <w:bCs w:val="0"/>
          <w:vertAlign w:val="superscript"/>
        </w:rPr>
        <w:t>#</w:t>
      </w:r>
      <w:r w:rsidRPr="007765F2">
        <w:rPr>
          <w:b w:val="0"/>
          <w:bCs w:val="0"/>
          <w:i/>
          <w:iCs/>
        </w:rPr>
        <w:t>P</w:t>
      </w:r>
      <w:r w:rsidRPr="007765F2">
        <w:rPr>
          <w:b w:val="0"/>
          <w:bCs w:val="0"/>
        </w:rPr>
        <w:t>&lt;0.05 versus 5/6 nephrectomy</w:t>
      </w:r>
      <w:r w:rsidRPr="007765F2">
        <w:t xml:space="preserve"> </w:t>
      </w:r>
      <w:r w:rsidRPr="007765F2">
        <w:rPr>
          <w:b w:val="0"/>
          <w:bCs w:val="0"/>
        </w:rPr>
        <w:t>mice</w:t>
      </w:r>
      <w:r w:rsidR="001457ED" w:rsidRPr="007765F2">
        <w:rPr>
          <w:rFonts w:hint="eastAsia"/>
          <w:b w:val="0"/>
          <w:bCs w:val="0"/>
          <w:lang w:eastAsia="zh-CN"/>
        </w:rPr>
        <w:t>.</w:t>
      </w:r>
      <w:r w:rsidRPr="007765F2">
        <w:rPr>
          <w:b w:val="0"/>
          <w:bCs w:val="0"/>
        </w:rPr>
        <w:t xml:space="preserve"> </w:t>
      </w:r>
      <w:r w:rsidRPr="007765F2">
        <w:rPr>
          <w:b w:val="0"/>
          <w:bCs w:val="0"/>
          <w:i/>
          <w:iCs/>
        </w:rPr>
        <w:t>n</w:t>
      </w:r>
      <w:r w:rsidRPr="007765F2">
        <w:rPr>
          <w:b w:val="0"/>
          <w:bCs w:val="0"/>
        </w:rPr>
        <w:t>=5.</w:t>
      </w:r>
      <w:r w:rsidR="000E23EF" w:rsidRPr="007765F2">
        <w:rPr>
          <w:rFonts w:hint="eastAsia"/>
          <w:b w:val="0"/>
          <w:bCs w:val="0"/>
          <w:iCs/>
          <w:lang w:eastAsia="zh-CN"/>
        </w:rPr>
        <w:t xml:space="preserve"> </w:t>
      </w:r>
      <w:r w:rsidR="000E23EF" w:rsidRPr="007765F2">
        <w:rPr>
          <w:rFonts w:hint="eastAsia"/>
          <w:b w:val="0"/>
          <w:bCs w:val="0"/>
          <w:iCs/>
        </w:rPr>
        <w:t>Full length original western blots for these results are provided in Supplementary File 1.</w:t>
      </w:r>
    </w:p>
    <w:p w14:paraId="33F95D6B" w14:textId="3F9CA41D" w:rsidR="00F70068" w:rsidRPr="007765F2" w:rsidRDefault="00F70068" w:rsidP="00F70068">
      <w:pPr>
        <w:pStyle w:val="SMcaption"/>
        <w:rPr>
          <w:szCs w:val="24"/>
        </w:rPr>
      </w:pPr>
    </w:p>
    <w:p w14:paraId="0A74A757" w14:textId="7EFA3635" w:rsidR="00F70068" w:rsidRPr="007765F2" w:rsidRDefault="00F70068" w:rsidP="007765F2">
      <w:pPr>
        <w:pStyle w:val="SMHeading"/>
      </w:pPr>
      <w:proofErr w:type="gramStart"/>
      <w:r w:rsidRPr="007765F2">
        <w:t>Fig.</w:t>
      </w:r>
      <w:proofErr w:type="gramEnd"/>
      <w:r w:rsidRPr="007765F2">
        <w:t xml:space="preserve"> S5. </w:t>
      </w:r>
      <w:r w:rsidR="00AF22BA" w:rsidRPr="007765F2">
        <w:t xml:space="preserve">B7-1 mediates </w:t>
      </w:r>
      <w:proofErr w:type="spellStart"/>
      <w:r w:rsidR="00AF22BA" w:rsidRPr="007765F2">
        <w:t>podocyte</w:t>
      </w:r>
      <w:proofErr w:type="spellEnd"/>
      <w:r w:rsidR="00AF22BA" w:rsidRPr="007765F2">
        <w:rPr>
          <w:rFonts w:hint="eastAsia"/>
          <w:lang w:eastAsia="zh-CN"/>
        </w:rPr>
        <w:t xml:space="preserve"> injury through </w:t>
      </w:r>
      <w:r w:rsidR="00AF22BA" w:rsidRPr="007765F2">
        <w:t xml:space="preserve">β-catenin signaling in </w:t>
      </w:r>
      <w:r w:rsidR="00AF22BA" w:rsidRPr="007765F2">
        <w:rPr>
          <w:rFonts w:hint="eastAsia"/>
          <w:lang w:eastAsia="zh-CN"/>
        </w:rPr>
        <w:t xml:space="preserve">vitro </w:t>
      </w:r>
      <w:r w:rsidR="00AF22BA" w:rsidRPr="007765F2">
        <w:t xml:space="preserve">and </w:t>
      </w:r>
      <w:r w:rsidR="00AF22BA" w:rsidRPr="007765F2">
        <w:rPr>
          <w:rFonts w:hint="eastAsia"/>
          <w:lang w:eastAsia="zh-CN"/>
        </w:rPr>
        <w:t xml:space="preserve">glomerular </w:t>
      </w:r>
      <w:r w:rsidR="00AF22BA" w:rsidRPr="007765F2">
        <w:t>mi</w:t>
      </w:r>
      <w:r w:rsidR="00AF22BA" w:rsidRPr="007765F2">
        <w:rPr>
          <w:rFonts w:hint="eastAsia"/>
          <w:lang w:eastAsia="zh-CN"/>
        </w:rPr>
        <w:t>ni-</w:t>
      </w:r>
      <w:r w:rsidR="00AF22BA" w:rsidRPr="007765F2">
        <w:t>organ</w:t>
      </w:r>
      <w:r w:rsidR="00AF22BA" w:rsidRPr="007765F2">
        <w:rPr>
          <w:rFonts w:hint="eastAsia"/>
          <w:lang w:eastAsia="zh-CN"/>
        </w:rPr>
        <w:t xml:space="preserve"> </w:t>
      </w:r>
      <w:r w:rsidR="00AF22BA" w:rsidRPr="007765F2">
        <w:rPr>
          <w:lang w:eastAsia="zh-CN"/>
        </w:rPr>
        <w:t>culture</w:t>
      </w:r>
      <w:r w:rsidR="00AF22BA" w:rsidRPr="007765F2">
        <w:t>.</w:t>
      </w:r>
      <w:r w:rsidRPr="007765F2">
        <w:t xml:space="preserve"> (A) </w:t>
      </w:r>
      <w:r w:rsidRPr="007765F2">
        <w:rPr>
          <w:b w:val="0"/>
          <w:bCs w:val="0"/>
        </w:rPr>
        <w:t xml:space="preserve">Quantitative data of B7-1, Active </w:t>
      </w:r>
      <w:r w:rsidRPr="007765F2">
        <w:rPr>
          <w:b w:val="0"/>
          <w:bCs w:val="0"/>
          <w:lang w:eastAsia="zh-CN"/>
        </w:rPr>
        <w:t>β-</w:t>
      </w:r>
      <w:r w:rsidRPr="007765F2">
        <w:rPr>
          <w:b w:val="0"/>
          <w:bCs w:val="0"/>
        </w:rPr>
        <w:t xml:space="preserve">catenin, Zo-1, </w:t>
      </w:r>
      <w:proofErr w:type="spellStart"/>
      <w:r w:rsidRPr="007765F2">
        <w:rPr>
          <w:b w:val="0"/>
          <w:bCs w:val="0"/>
        </w:rPr>
        <w:t>Synaptopodin</w:t>
      </w:r>
      <w:proofErr w:type="spellEnd"/>
      <w:r w:rsidRPr="007765F2">
        <w:rPr>
          <w:b w:val="0"/>
          <w:bCs w:val="0"/>
        </w:rPr>
        <w:t xml:space="preserve">, </w:t>
      </w:r>
      <w:proofErr w:type="spellStart"/>
      <w:r w:rsidRPr="007765F2">
        <w:rPr>
          <w:b w:val="0"/>
          <w:bCs w:val="0"/>
        </w:rPr>
        <w:t>Nephrin</w:t>
      </w:r>
      <w:proofErr w:type="spellEnd"/>
      <w:r w:rsidRPr="007765F2">
        <w:rPr>
          <w:b w:val="0"/>
          <w:bCs w:val="0"/>
        </w:rPr>
        <w:t xml:space="preserve">, </w:t>
      </w:r>
      <w:proofErr w:type="spellStart"/>
      <w:r w:rsidRPr="007765F2">
        <w:rPr>
          <w:b w:val="0"/>
          <w:bCs w:val="0"/>
        </w:rPr>
        <w:t>Fibronectin</w:t>
      </w:r>
      <w:proofErr w:type="spellEnd"/>
      <w:r w:rsidRPr="007765F2">
        <w:rPr>
          <w:b w:val="0"/>
          <w:bCs w:val="0"/>
        </w:rPr>
        <w:t xml:space="preserve"> and </w:t>
      </w:r>
      <w:proofErr w:type="spellStart"/>
      <w:r w:rsidRPr="007765F2">
        <w:rPr>
          <w:b w:val="0"/>
          <w:bCs w:val="0"/>
        </w:rPr>
        <w:t>Desmin</w:t>
      </w:r>
      <w:proofErr w:type="spellEnd"/>
      <w:r w:rsidR="00E72323" w:rsidRPr="007765F2">
        <w:rPr>
          <w:rFonts w:hint="eastAsia"/>
          <w:b w:val="0"/>
          <w:bCs w:val="0"/>
          <w:lang w:eastAsia="zh-CN"/>
        </w:rPr>
        <w:t xml:space="preserve"> are shown</w:t>
      </w:r>
      <w:r w:rsidRPr="007765F2">
        <w:rPr>
          <w:b w:val="0"/>
          <w:bCs w:val="0"/>
        </w:rPr>
        <w:t xml:space="preserve">. </w:t>
      </w:r>
      <w:r w:rsidR="008E3458" w:rsidRPr="007765F2">
        <w:rPr>
          <w:b w:val="0"/>
          <w:bCs w:val="0"/>
        </w:rPr>
        <w:t>MPC5 c</w:t>
      </w:r>
      <w:r w:rsidR="00633C53" w:rsidRPr="007765F2">
        <w:rPr>
          <w:b w:val="0"/>
          <w:bCs w:val="0"/>
        </w:rPr>
        <w:t>ells were transfected with B7-1 overexpression plasmid (pFlag-B7-1) or empty vector (</w:t>
      </w:r>
      <w:proofErr w:type="spellStart"/>
      <w:r w:rsidR="00633C53" w:rsidRPr="007765F2">
        <w:rPr>
          <w:b w:val="0"/>
          <w:bCs w:val="0"/>
        </w:rPr>
        <w:t>pcDNA</w:t>
      </w:r>
      <w:proofErr w:type="spellEnd"/>
      <w:r w:rsidR="00633C53" w:rsidRPr="007765F2">
        <w:rPr>
          <w:b w:val="0"/>
          <w:bCs w:val="0"/>
        </w:rPr>
        <w:t xml:space="preserve">) for 24 hours.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 xml:space="preserve">&lt;0.01 versus </w:t>
      </w:r>
      <w:proofErr w:type="spellStart"/>
      <w:r w:rsidRPr="007765F2">
        <w:rPr>
          <w:b w:val="0"/>
          <w:bCs w:val="0"/>
        </w:rPr>
        <w:t>pcDNA</w:t>
      </w:r>
      <w:proofErr w:type="spellEnd"/>
      <w:r w:rsidRPr="007765F2">
        <w:rPr>
          <w:b w:val="0"/>
          <w:bCs w:val="0"/>
        </w:rPr>
        <w:t xml:space="preserve"> group.</w:t>
      </w:r>
      <w:r w:rsidRPr="007765F2">
        <w:rPr>
          <w:b w:val="0"/>
          <w:bCs w:val="0"/>
          <w:i/>
          <w:iCs/>
        </w:rPr>
        <w:t xml:space="preserve"> n</w:t>
      </w:r>
      <w:r w:rsidRPr="007765F2">
        <w:rPr>
          <w:b w:val="0"/>
          <w:bCs w:val="0"/>
        </w:rPr>
        <w:t xml:space="preserve">=3. </w:t>
      </w:r>
      <w:r w:rsidRPr="007765F2">
        <w:t xml:space="preserve">(B) </w:t>
      </w:r>
      <w:r w:rsidRPr="007765F2">
        <w:rPr>
          <w:b w:val="0"/>
          <w:bCs w:val="0"/>
        </w:rPr>
        <w:t xml:space="preserve">Quantitative data of Active </w:t>
      </w:r>
      <w:r w:rsidRPr="007765F2">
        <w:rPr>
          <w:b w:val="0"/>
          <w:bCs w:val="0"/>
          <w:lang w:eastAsia="zh-CN"/>
        </w:rPr>
        <w:t>β-</w:t>
      </w:r>
      <w:r w:rsidRPr="007765F2">
        <w:rPr>
          <w:b w:val="0"/>
          <w:bCs w:val="0"/>
        </w:rPr>
        <w:t xml:space="preserve">catenin, Zo-1, </w:t>
      </w:r>
      <w:proofErr w:type="spellStart"/>
      <w:r w:rsidRPr="007765F2">
        <w:rPr>
          <w:b w:val="0"/>
          <w:bCs w:val="0"/>
        </w:rPr>
        <w:t>Nephrin</w:t>
      </w:r>
      <w:proofErr w:type="spellEnd"/>
      <w:r w:rsidRPr="007765F2">
        <w:rPr>
          <w:b w:val="0"/>
          <w:bCs w:val="0"/>
        </w:rPr>
        <w:t xml:space="preserve">, </w:t>
      </w:r>
      <w:proofErr w:type="spellStart"/>
      <w:r w:rsidRPr="007765F2">
        <w:rPr>
          <w:b w:val="0"/>
          <w:bCs w:val="0"/>
        </w:rPr>
        <w:t>Fibronectin</w:t>
      </w:r>
      <w:proofErr w:type="spellEnd"/>
      <w:r w:rsidRPr="007765F2">
        <w:rPr>
          <w:b w:val="0"/>
          <w:bCs w:val="0"/>
        </w:rPr>
        <w:t xml:space="preserve">, </w:t>
      </w:r>
      <w:proofErr w:type="spellStart"/>
      <w:r w:rsidRPr="007765F2">
        <w:rPr>
          <w:b w:val="0"/>
          <w:bCs w:val="0"/>
        </w:rPr>
        <w:t>Desmin</w:t>
      </w:r>
      <w:proofErr w:type="spellEnd"/>
      <w:r w:rsidRPr="007765F2">
        <w:rPr>
          <w:b w:val="0"/>
          <w:bCs w:val="0"/>
        </w:rPr>
        <w:t xml:space="preserve"> and WT1 in</w:t>
      </w:r>
      <w:r w:rsidR="008E3458" w:rsidRPr="007765F2">
        <w:rPr>
          <w:b w:val="0"/>
          <w:bCs w:val="0"/>
        </w:rPr>
        <w:t xml:space="preserve"> indicated groups</w:t>
      </w:r>
      <w:r w:rsidR="00E72323" w:rsidRPr="007765F2">
        <w:rPr>
          <w:rFonts w:hint="eastAsia"/>
          <w:b w:val="0"/>
          <w:bCs w:val="0"/>
          <w:lang w:eastAsia="zh-CN"/>
        </w:rPr>
        <w:t xml:space="preserve"> are shown</w:t>
      </w:r>
      <w:r w:rsidR="008E3458" w:rsidRPr="007765F2">
        <w:rPr>
          <w:b w:val="0"/>
          <w:bCs w:val="0"/>
        </w:rPr>
        <w:t>.</w:t>
      </w:r>
      <w:r w:rsidR="008E3458" w:rsidRPr="007765F2">
        <w:rPr>
          <w:rFonts w:eastAsia="Times New Roman"/>
          <w:b w:val="0"/>
          <w:bCs w:val="0"/>
          <w:kern w:val="0"/>
        </w:rPr>
        <w:t xml:space="preserve"> </w:t>
      </w:r>
      <w:r w:rsidR="008E3458" w:rsidRPr="007765F2">
        <w:rPr>
          <w:b w:val="0"/>
          <w:bCs w:val="0"/>
        </w:rPr>
        <w:t xml:space="preserve">MPC5 cells were pre-treated with ICG-001 (5 </w:t>
      </w:r>
      <w:proofErr w:type="spellStart"/>
      <w:r w:rsidR="008E3458" w:rsidRPr="007765F2">
        <w:rPr>
          <w:b w:val="0"/>
          <w:bCs w:val="0"/>
        </w:rPr>
        <w:t>μmol</w:t>
      </w:r>
      <w:proofErr w:type="spellEnd"/>
      <w:r w:rsidR="008E3458" w:rsidRPr="007765F2">
        <w:rPr>
          <w:b w:val="0"/>
          <w:bCs w:val="0"/>
        </w:rPr>
        <w:t>/L) for one hour, following transfect</w:t>
      </w:r>
      <w:r w:rsidR="00E72323" w:rsidRPr="007765F2">
        <w:rPr>
          <w:rFonts w:hint="eastAsia"/>
          <w:b w:val="0"/>
          <w:bCs w:val="0"/>
          <w:lang w:eastAsia="zh-CN"/>
        </w:rPr>
        <w:t>ed</w:t>
      </w:r>
      <w:r w:rsidR="008E3458" w:rsidRPr="007765F2">
        <w:rPr>
          <w:b w:val="0"/>
          <w:bCs w:val="0"/>
        </w:rPr>
        <w:t xml:space="preserve"> with pFlag-B7-1 plasmid (or </w:t>
      </w:r>
      <w:proofErr w:type="spellStart"/>
      <w:r w:rsidR="008E3458" w:rsidRPr="007765F2">
        <w:rPr>
          <w:b w:val="0"/>
          <w:bCs w:val="0"/>
        </w:rPr>
        <w:t>pcDNA</w:t>
      </w:r>
      <w:proofErr w:type="spellEnd"/>
      <w:r w:rsidR="008E3458" w:rsidRPr="007765F2">
        <w:rPr>
          <w:b w:val="0"/>
          <w:bCs w:val="0"/>
        </w:rPr>
        <w:t>) for another 24 hours.</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 xml:space="preserve">&lt;0.01 versus </w:t>
      </w:r>
      <w:proofErr w:type="spellStart"/>
      <w:r w:rsidRPr="007765F2">
        <w:rPr>
          <w:b w:val="0"/>
          <w:bCs w:val="0"/>
        </w:rPr>
        <w:t>pcDNA</w:t>
      </w:r>
      <w:proofErr w:type="spellEnd"/>
      <w:r w:rsidRPr="007765F2">
        <w:rPr>
          <w:b w:val="0"/>
          <w:bCs w:val="0"/>
        </w:rPr>
        <w:t xml:space="preserve"> group,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&lt;0.01 versus B7-1 overexpression group.</w:t>
      </w:r>
      <w:r w:rsidRPr="007765F2">
        <w:rPr>
          <w:b w:val="0"/>
          <w:bCs w:val="0"/>
          <w:i/>
          <w:iCs/>
        </w:rPr>
        <w:t xml:space="preserve"> n</w:t>
      </w:r>
      <w:r w:rsidRPr="007765F2">
        <w:rPr>
          <w:b w:val="0"/>
          <w:bCs w:val="0"/>
        </w:rPr>
        <w:t xml:space="preserve">=3. </w:t>
      </w:r>
      <w:r w:rsidRPr="007765F2">
        <w:t xml:space="preserve">(C-E) </w:t>
      </w:r>
      <w:r w:rsidRPr="007765F2">
        <w:rPr>
          <w:b w:val="0"/>
          <w:bCs w:val="0"/>
        </w:rPr>
        <w:t xml:space="preserve">Western blot and qualification of Zo-1, </w:t>
      </w:r>
      <w:proofErr w:type="spellStart"/>
      <w:r w:rsidRPr="007765F2">
        <w:rPr>
          <w:b w:val="0"/>
          <w:bCs w:val="0"/>
        </w:rPr>
        <w:t>Podocalyxin</w:t>
      </w:r>
      <w:proofErr w:type="spellEnd"/>
      <w:r w:rsidRPr="007765F2">
        <w:rPr>
          <w:b w:val="0"/>
          <w:bCs w:val="0"/>
        </w:rPr>
        <w:t xml:space="preserve">, </w:t>
      </w:r>
      <w:proofErr w:type="spellStart"/>
      <w:r w:rsidRPr="007765F2">
        <w:rPr>
          <w:b w:val="0"/>
          <w:bCs w:val="0"/>
        </w:rPr>
        <w:t>Nephrin</w:t>
      </w:r>
      <w:proofErr w:type="spellEnd"/>
      <w:r w:rsidRPr="007765F2">
        <w:rPr>
          <w:b w:val="0"/>
          <w:bCs w:val="0"/>
        </w:rPr>
        <w:t xml:space="preserve"> and </w:t>
      </w:r>
      <w:proofErr w:type="spellStart"/>
      <w:r w:rsidRPr="007765F2">
        <w:rPr>
          <w:b w:val="0"/>
          <w:bCs w:val="0"/>
        </w:rPr>
        <w:t>Desmin</w:t>
      </w:r>
      <w:proofErr w:type="spellEnd"/>
      <w:r w:rsidRPr="007765F2">
        <w:rPr>
          <w:b w:val="0"/>
          <w:bCs w:val="0"/>
        </w:rPr>
        <w:t xml:space="preserve"> in isolated rat glomerulus</w:t>
      </w:r>
      <w:r w:rsidR="006B6569" w:rsidRPr="007765F2">
        <w:rPr>
          <w:rFonts w:hint="eastAsia"/>
          <w:b w:val="0"/>
          <w:bCs w:val="0"/>
          <w:lang w:eastAsia="zh-CN"/>
        </w:rPr>
        <w:t xml:space="preserve"> are shown. Rat glomeruli were</w:t>
      </w:r>
      <w:r w:rsidRPr="007765F2">
        <w:rPr>
          <w:b w:val="0"/>
          <w:bCs w:val="0"/>
        </w:rPr>
        <w:t xml:space="preserve"> trans</w:t>
      </w:r>
      <w:r w:rsidR="006B6569" w:rsidRPr="007765F2">
        <w:rPr>
          <w:rFonts w:hint="eastAsia"/>
          <w:b w:val="0"/>
          <w:bCs w:val="0"/>
          <w:lang w:eastAsia="zh-CN"/>
        </w:rPr>
        <w:t>duc</w:t>
      </w:r>
      <w:r w:rsidRPr="007765F2">
        <w:rPr>
          <w:b w:val="0"/>
          <w:bCs w:val="0"/>
        </w:rPr>
        <w:t xml:space="preserve">ed with B7-1 overexpression </w:t>
      </w:r>
      <w:proofErr w:type="spellStart"/>
      <w:r w:rsidRPr="007765F2">
        <w:rPr>
          <w:b w:val="0"/>
          <w:bCs w:val="0"/>
        </w:rPr>
        <w:t>lentivirus</w:t>
      </w:r>
      <w:proofErr w:type="spellEnd"/>
      <w:r w:rsidRPr="007765F2">
        <w:rPr>
          <w:b w:val="0"/>
          <w:bCs w:val="0"/>
        </w:rPr>
        <w:t xml:space="preserve"> (Lenti-B7-1) or negative control (</w:t>
      </w:r>
      <w:proofErr w:type="spellStart"/>
      <w:r w:rsidRPr="007765F2">
        <w:rPr>
          <w:b w:val="0"/>
          <w:bCs w:val="0"/>
        </w:rPr>
        <w:t>Lenti</w:t>
      </w:r>
      <w:proofErr w:type="spellEnd"/>
      <w:r w:rsidRPr="007765F2">
        <w:rPr>
          <w:b w:val="0"/>
          <w:bCs w:val="0"/>
        </w:rPr>
        <w:t xml:space="preserve">-NC). </w:t>
      </w:r>
      <w:r w:rsidRPr="007765F2">
        <w:rPr>
          <w:b w:val="0"/>
          <w:bCs w:val="0"/>
          <w:vertAlign w:val="superscript"/>
        </w:rPr>
        <w:t>*</w:t>
      </w:r>
      <w:r w:rsidRPr="007765F2">
        <w:rPr>
          <w:b w:val="0"/>
          <w:bCs w:val="0"/>
          <w:i/>
          <w:iCs/>
        </w:rPr>
        <w:t>P</w:t>
      </w:r>
      <w:r w:rsidRPr="007765F2">
        <w:rPr>
          <w:b w:val="0"/>
          <w:bCs w:val="0"/>
        </w:rPr>
        <w:t>&lt;0.05 versus negative controls.</w:t>
      </w:r>
      <w:r w:rsidRPr="007765F2">
        <w:rPr>
          <w:b w:val="0"/>
          <w:bCs w:val="0"/>
          <w:i/>
          <w:iCs/>
        </w:rPr>
        <w:t xml:space="preserve"> n</w:t>
      </w:r>
      <w:r w:rsidRPr="007765F2">
        <w:rPr>
          <w:b w:val="0"/>
          <w:bCs w:val="0"/>
        </w:rPr>
        <w:t xml:space="preserve">=3. </w:t>
      </w:r>
      <w:r w:rsidRPr="007765F2">
        <w:t>(F-H)</w:t>
      </w:r>
      <w:r w:rsidRPr="007765F2">
        <w:rPr>
          <w:b w:val="0"/>
          <w:bCs w:val="0"/>
        </w:rPr>
        <w:t xml:space="preserve"> Graphs showing the mRNA level</w:t>
      </w:r>
      <w:r w:rsidR="00E72323" w:rsidRPr="007765F2">
        <w:rPr>
          <w:rFonts w:hint="eastAsia"/>
          <w:b w:val="0"/>
          <w:bCs w:val="0"/>
          <w:lang w:eastAsia="zh-CN"/>
        </w:rPr>
        <w:t>s</w:t>
      </w:r>
      <w:r w:rsidRPr="007765F2">
        <w:rPr>
          <w:b w:val="0"/>
          <w:bCs w:val="0"/>
        </w:rPr>
        <w:t xml:space="preserve"> of Zo-1, </w:t>
      </w:r>
      <w:proofErr w:type="spellStart"/>
      <w:r w:rsidRPr="007765F2">
        <w:rPr>
          <w:b w:val="0"/>
          <w:bCs w:val="0"/>
        </w:rPr>
        <w:t>Synaptopodin</w:t>
      </w:r>
      <w:proofErr w:type="spellEnd"/>
      <w:r w:rsidRPr="007765F2">
        <w:rPr>
          <w:b w:val="0"/>
          <w:bCs w:val="0"/>
        </w:rPr>
        <w:t xml:space="preserve"> and MMP7 in isolated rat glomeruli.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&lt;0.05 versus negative controls.</w:t>
      </w:r>
      <w:r w:rsidRPr="007765F2">
        <w:rPr>
          <w:b w:val="0"/>
          <w:bCs w:val="0"/>
          <w:i/>
          <w:iCs/>
        </w:rPr>
        <w:t xml:space="preserve"> n</w:t>
      </w:r>
      <w:r w:rsidRPr="007765F2">
        <w:rPr>
          <w:b w:val="0"/>
          <w:bCs w:val="0"/>
        </w:rPr>
        <w:t xml:space="preserve">=3. </w:t>
      </w:r>
      <w:r w:rsidRPr="007765F2">
        <w:t>(I-N)</w:t>
      </w:r>
      <w:r w:rsidRPr="007765F2">
        <w:rPr>
          <w:b w:val="0"/>
          <w:bCs w:val="0"/>
        </w:rPr>
        <w:t xml:space="preserve"> Quantitative data of Flag, Zo-1, </w:t>
      </w:r>
      <w:proofErr w:type="spellStart"/>
      <w:r w:rsidRPr="007765F2">
        <w:rPr>
          <w:b w:val="0"/>
          <w:bCs w:val="0"/>
        </w:rPr>
        <w:t>Podocalyxin</w:t>
      </w:r>
      <w:proofErr w:type="spellEnd"/>
      <w:r w:rsidRPr="007765F2">
        <w:rPr>
          <w:b w:val="0"/>
          <w:bCs w:val="0"/>
        </w:rPr>
        <w:t xml:space="preserve">, WT1, </w:t>
      </w:r>
      <w:proofErr w:type="spellStart"/>
      <w:r w:rsidRPr="007765F2">
        <w:rPr>
          <w:b w:val="0"/>
          <w:bCs w:val="0"/>
        </w:rPr>
        <w:t>Fibronectin</w:t>
      </w:r>
      <w:proofErr w:type="spellEnd"/>
      <w:r w:rsidRPr="007765F2">
        <w:rPr>
          <w:b w:val="0"/>
          <w:bCs w:val="0"/>
        </w:rPr>
        <w:t xml:space="preserve"> and Active </w:t>
      </w:r>
      <w:r w:rsidRPr="007765F2">
        <w:rPr>
          <w:b w:val="0"/>
          <w:bCs w:val="0"/>
          <w:lang w:eastAsia="zh-CN"/>
        </w:rPr>
        <w:t>β-</w:t>
      </w:r>
      <w:r w:rsidRPr="007765F2">
        <w:rPr>
          <w:b w:val="0"/>
          <w:bCs w:val="0"/>
        </w:rPr>
        <w:t xml:space="preserve">catenin in </w:t>
      </w:r>
      <w:r w:rsidR="008E3458" w:rsidRPr="007765F2">
        <w:rPr>
          <w:b w:val="0"/>
          <w:bCs w:val="0"/>
        </w:rPr>
        <w:t>isolated rat glomeruli</w:t>
      </w:r>
      <w:r w:rsidR="00E72323" w:rsidRPr="007765F2">
        <w:rPr>
          <w:rFonts w:hint="eastAsia"/>
          <w:b w:val="0"/>
          <w:bCs w:val="0"/>
          <w:lang w:eastAsia="zh-CN"/>
        </w:rPr>
        <w:t xml:space="preserve"> are </w:t>
      </w:r>
      <w:r w:rsidR="00E72323" w:rsidRPr="007765F2">
        <w:rPr>
          <w:b w:val="0"/>
          <w:bCs w:val="0"/>
          <w:lang w:eastAsia="zh-CN"/>
        </w:rPr>
        <w:t>shown</w:t>
      </w:r>
      <w:r w:rsidRPr="007765F2">
        <w:rPr>
          <w:b w:val="0"/>
          <w:bCs w:val="0"/>
        </w:rPr>
        <w:t>.</w:t>
      </w:r>
      <w:r w:rsidR="008E3458" w:rsidRPr="007765F2">
        <w:rPr>
          <w:rFonts w:eastAsia="宋体"/>
          <w:b w:val="0"/>
          <w:bCs w:val="0"/>
          <w:kern w:val="0"/>
          <w:lang w:eastAsia="zh-CN"/>
        </w:rPr>
        <w:t xml:space="preserve"> </w:t>
      </w:r>
      <w:r w:rsidR="008E3458" w:rsidRPr="007765F2">
        <w:rPr>
          <w:b w:val="0"/>
          <w:bCs w:val="0"/>
        </w:rPr>
        <w:t>The glomeruli were first</w:t>
      </w:r>
      <w:r w:rsidR="008B2D19" w:rsidRPr="007765F2">
        <w:rPr>
          <w:rFonts w:hint="eastAsia"/>
          <w:b w:val="0"/>
          <w:bCs w:val="0"/>
          <w:lang w:eastAsia="zh-CN"/>
        </w:rPr>
        <w:t>ly</w:t>
      </w:r>
      <w:r w:rsidR="008E3458" w:rsidRPr="007765F2">
        <w:rPr>
          <w:b w:val="0"/>
          <w:bCs w:val="0"/>
        </w:rPr>
        <w:t xml:space="preserve"> pre-treated with ICG-001 (5 </w:t>
      </w:r>
      <w:proofErr w:type="spellStart"/>
      <w:r w:rsidR="008E3458" w:rsidRPr="007765F2">
        <w:rPr>
          <w:b w:val="0"/>
          <w:bCs w:val="0"/>
        </w:rPr>
        <w:t>μmol</w:t>
      </w:r>
      <w:proofErr w:type="spellEnd"/>
      <w:r w:rsidR="008E3458" w:rsidRPr="007765F2">
        <w:rPr>
          <w:b w:val="0"/>
          <w:bCs w:val="0"/>
        </w:rPr>
        <w:t xml:space="preserve">/L) or DMSO, following </w:t>
      </w:r>
      <w:r w:rsidR="008B2D19" w:rsidRPr="007765F2">
        <w:rPr>
          <w:rFonts w:hint="eastAsia"/>
          <w:b w:val="0"/>
          <w:bCs w:val="0"/>
          <w:lang w:eastAsia="zh-CN"/>
        </w:rPr>
        <w:t xml:space="preserve">transduced with </w:t>
      </w:r>
      <w:r w:rsidR="008E3458" w:rsidRPr="007765F2">
        <w:rPr>
          <w:b w:val="0"/>
          <w:bCs w:val="0"/>
        </w:rPr>
        <w:t xml:space="preserve">B7-1 expressing </w:t>
      </w:r>
      <w:proofErr w:type="spellStart"/>
      <w:r w:rsidR="008E3458" w:rsidRPr="007765F2">
        <w:rPr>
          <w:b w:val="0"/>
          <w:bCs w:val="0"/>
        </w:rPr>
        <w:t>lentivirus</w:t>
      </w:r>
      <w:proofErr w:type="spellEnd"/>
      <w:r w:rsidR="008E3458" w:rsidRPr="007765F2">
        <w:rPr>
          <w:b w:val="0"/>
          <w:bCs w:val="0"/>
        </w:rPr>
        <w:t xml:space="preserve"> or negative control for another 72 hours.</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 xml:space="preserve">&lt;0.01 versus </w:t>
      </w:r>
      <w:proofErr w:type="spellStart"/>
      <w:r w:rsidRPr="007765F2">
        <w:rPr>
          <w:b w:val="0"/>
          <w:bCs w:val="0"/>
        </w:rPr>
        <w:t>Lenti</w:t>
      </w:r>
      <w:proofErr w:type="spellEnd"/>
      <w:r w:rsidRPr="007765F2">
        <w:rPr>
          <w:b w:val="0"/>
          <w:bCs w:val="0"/>
        </w:rPr>
        <w:t xml:space="preserve">-NC+DMSO group, </w:t>
      </w:r>
      <w:r w:rsidRPr="007765F2">
        <w:rPr>
          <w:b w:val="0"/>
          <w:bCs w:val="0"/>
          <w:i/>
          <w:iCs/>
        </w:rPr>
        <w:t>ns</w:t>
      </w:r>
      <w:r w:rsidRPr="007765F2">
        <w:rPr>
          <w:b w:val="0"/>
          <w:bCs w:val="0"/>
        </w:rPr>
        <w:t>=no significance,</w:t>
      </w:r>
      <w:r w:rsidRPr="007765F2">
        <w:rPr>
          <w:b w:val="0"/>
          <w:bCs w:val="0"/>
          <w:vertAlign w:val="superscript"/>
        </w:rPr>
        <w:t xml:space="preserve"> #</w:t>
      </w:r>
      <w:r w:rsidRPr="007765F2">
        <w:rPr>
          <w:b w:val="0"/>
          <w:bCs w:val="0"/>
          <w:i/>
          <w:iCs/>
        </w:rPr>
        <w:t>P</w:t>
      </w:r>
      <w:r w:rsidRPr="007765F2">
        <w:rPr>
          <w:b w:val="0"/>
          <w:bCs w:val="0"/>
        </w:rPr>
        <w:t xml:space="preserve">&lt;0.05 versus Lenti-B7-1+DMSO group. </w:t>
      </w:r>
      <w:r w:rsidRPr="007765F2">
        <w:rPr>
          <w:b w:val="0"/>
          <w:bCs w:val="0"/>
          <w:i/>
          <w:iCs/>
        </w:rPr>
        <w:t>n</w:t>
      </w:r>
      <w:r w:rsidRPr="007765F2">
        <w:rPr>
          <w:b w:val="0"/>
          <w:bCs w:val="0"/>
        </w:rPr>
        <w:t>=3.</w:t>
      </w:r>
      <w:r w:rsidRPr="007765F2">
        <w:t xml:space="preserve"> (O, P) </w:t>
      </w:r>
      <w:r w:rsidRPr="007765F2">
        <w:rPr>
          <w:b w:val="0"/>
          <w:bCs w:val="0"/>
        </w:rPr>
        <w:t xml:space="preserve">Establishment </w:t>
      </w:r>
      <w:r w:rsidR="006B6569" w:rsidRPr="007765F2">
        <w:rPr>
          <w:b w:val="0"/>
          <w:bCs w:val="0"/>
        </w:rPr>
        <w:t xml:space="preserve">diagram </w:t>
      </w:r>
      <w:r w:rsidRPr="007765F2">
        <w:rPr>
          <w:b w:val="0"/>
          <w:bCs w:val="0"/>
        </w:rPr>
        <w:t>of B7-1</w:t>
      </w:r>
      <w:r w:rsidRPr="007765F2">
        <w:rPr>
          <w:b w:val="0"/>
          <w:bCs w:val="0"/>
          <w:vertAlign w:val="superscript"/>
        </w:rPr>
        <w:t>flox/</w:t>
      </w:r>
      <w:proofErr w:type="spellStart"/>
      <w:r w:rsidRPr="007765F2">
        <w:rPr>
          <w:b w:val="0"/>
          <w:bCs w:val="0"/>
          <w:vertAlign w:val="superscript"/>
        </w:rPr>
        <w:t>flox</w:t>
      </w:r>
      <w:proofErr w:type="spellEnd"/>
      <w:r w:rsidRPr="007765F2">
        <w:rPr>
          <w:b w:val="0"/>
          <w:bCs w:val="0"/>
        </w:rPr>
        <w:t xml:space="preserve"> mice</w:t>
      </w:r>
      <w:r w:rsidR="006B6569" w:rsidRPr="007765F2">
        <w:rPr>
          <w:rFonts w:hint="eastAsia"/>
          <w:b w:val="0"/>
          <w:bCs w:val="0"/>
          <w:lang w:eastAsia="zh-CN"/>
        </w:rPr>
        <w:t xml:space="preserve"> is shown</w:t>
      </w:r>
      <w:r w:rsidRPr="007765F2">
        <w:rPr>
          <w:b w:val="0"/>
          <w:bCs w:val="0"/>
        </w:rPr>
        <w:t>. Genotyping was confirmed by PCR</w:t>
      </w:r>
      <w:r w:rsidRPr="007765F2">
        <w:rPr>
          <w:rFonts w:eastAsia="等线"/>
          <w:b w:val="0"/>
          <w:bCs w:val="0"/>
        </w:rPr>
        <w:t xml:space="preserve"> analysis. </w:t>
      </w:r>
      <w:r w:rsidRPr="007765F2">
        <w:rPr>
          <w:rFonts w:eastAsia="等线"/>
        </w:rPr>
        <w:t>(Q, R)</w:t>
      </w:r>
      <w:r w:rsidRPr="007765F2">
        <w:rPr>
          <w:rFonts w:eastAsia="等线"/>
          <w:b w:val="0"/>
          <w:bCs w:val="0"/>
        </w:rPr>
        <w:t xml:space="preserve"> </w:t>
      </w:r>
      <w:r w:rsidRPr="007765F2">
        <w:rPr>
          <w:b w:val="0"/>
          <w:bCs w:val="0"/>
        </w:rPr>
        <w:t xml:space="preserve">Quantitative data of glomerular </w:t>
      </w:r>
      <w:proofErr w:type="spellStart"/>
      <w:r w:rsidRPr="007765F2">
        <w:rPr>
          <w:b w:val="0"/>
          <w:bCs w:val="0"/>
        </w:rPr>
        <w:t>Nephrin</w:t>
      </w:r>
      <w:proofErr w:type="spellEnd"/>
      <w:r w:rsidRPr="007765F2">
        <w:rPr>
          <w:b w:val="0"/>
          <w:bCs w:val="0"/>
        </w:rPr>
        <w:t xml:space="preserve"> and Active </w:t>
      </w:r>
      <w:r w:rsidRPr="007765F2">
        <w:rPr>
          <w:b w:val="0"/>
          <w:bCs w:val="0"/>
          <w:lang w:eastAsia="zh-CN"/>
        </w:rPr>
        <w:t>β</w:t>
      </w:r>
      <w:r w:rsidRPr="007765F2">
        <w:rPr>
          <w:b w:val="0"/>
          <w:bCs w:val="0"/>
        </w:rPr>
        <w:t>-catenin in isolated B7-1</w:t>
      </w:r>
      <w:r w:rsidRPr="007765F2">
        <w:rPr>
          <w:b w:val="0"/>
          <w:bCs w:val="0"/>
          <w:vertAlign w:val="superscript"/>
        </w:rPr>
        <w:t>flox/</w:t>
      </w:r>
      <w:proofErr w:type="spellStart"/>
      <w:r w:rsidRPr="007765F2">
        <w:rPr>
          <w:b w:val="0"/>
          <w:bCs w:val="0"/>
          <w:vertAlign w:val="superscript"/>
        </w:rPr>
        <w:t>flox</w:t>
      </w:r>
      <w:proofErr w:type="spellEnd"/>
      <w:r w:rsidRPr="007765F2">
        <w:rPr>
          <w:b w:val="0"/>
          <w:bCs w:val="0"/>
        </w:rPr>
        <w:t xml:space="preserve"> m</w:t>
      </w:r>
      <w:r w:rsidR="006B6569" w:rsidRPr="007765F2">
        <w:rPr>
          <w:rFonts w:hint="eastAsia"/>
          <w:b w:val="0"/>
          <w:bCs w:val="0"/>
          <w:lang w:eastAsia="zh-CN"/>
        </w:rPr>
        <w:t>ous</w:t>
      </w:r>
      <w:r w:rsidRPr="007765F2">
        <w:rPr>
          <w:b w:val="0"/>
          <w:bCs w:val="0"/>
        </w:rPr>
        <w:t>e glomeruli with different treatment</w:t>
      </w:r>
      <w:r w:rsidR="008B2D19" w:rsidRPr="007765F2">
        <w:rPr>
          <w:rFonts w:hint="eastAsia"/>
          <w:b w:val="0"/>
          <w:bCs w:val="0"/>
          <w:lang w:eastAsia="zh-CN"/>
        </w:rPr>
        <w:t xml:space="preserve"> are shown</w:t>
      </w:r>
      <w:r w:rsidRPr="007765F2">
        <w:rPr>
          <w:b w:val="0"/>
          <w:bCs w:val="0"/>
        </w:rPr>
        <w:t>.</w:t>
      </w:r>
      <w:r w:rsidR="008E3458" w:rsidRPr="007765F2">
        <w:rPr>
          <w:b w:val="0"/>
          <w:bCs w:val="0"/>
        </w:rPr>
        <w:t xml:space="preserve"> The isolated B7-1</w:t>
      </w:r>
      <w:r w:rsidR="008E3458" w:rsidRPr="007765F2">
        <w:rPr>
          <w:b w:val="0"/>
          <w:bCs w:val="0"/>
          <w:vertAlign w:val="superscript"/>
        </w:rPr>
        <w:t>flox/</w:t>
      </w:r>
      <w:proofErr w:type="spellStart"/>
      <w:r w:rsidR="008E3458" w:rsidRPr="007765F2">
        <w:rPr>
          <w:b w:val="0"/>
          <w:bCs w:val="0"/>
          <w:vertAlign w:val="superscript"/>
        </w:rPr>
        <w:t>flox</w:t>
      </w:r>
      <w:proofErr w:type="spellEnd"/>
      <w:r w:rsidR="008E3458" w:rsidRPr="007765F2">
        <w:rPr>
          <w:b w:val="0"/>
          <w:bCs w:val="0"/>
        </w:rPr>
        <w:t xml:space="preserve"> </w:t>
      </w:r>
      <w:r w:rsidR="008B2D19" w:rsidRPr="007765F2">
        <w:rPr>
          <w:rFonts w:hint="eastAsia"/>
          <w:b w:val="0"/>
          <w:bCs w:val="0"/>
          <w:lang w:eastAsia="zh-CN"/>
        </w:rPr>
        <w:t>mouse</w:t>
      </w:r>
      <w:r w:rsidR="008E3458" w:rsidRPr="007765F2">
        <w:rPr>
          <w:b w:val="0"/>
          <w:bCs w:val="0"/>
        </w:rPr>
        <w:t xml:space="preserve"> glomeruli were treated with</w:t>
      </w:r>
      <w:r w:rsidR="006B6569" w:rsidRPr="007765F2">
        <w:rPr>
          <w:rFonts w:hint="eastAsia"/>
          <w:b w:val="0"/>
          <w:bCs w:val="0"/>
          <w:lang w:eastAsia="zh-CN"/>
        </w:rPr>
        <w:t xml:space="preserve"> </w:t>
      </w:r>
      <w:r w:rsidR="008E3458" w:rsidRPr="007765F2">
        <w:rPr>
          <w:b w:val="0"/>
          <w:bCs w:val="0"/>
        </w:rPr>
        <w:t>adenovirus carrying NPHS2-driv</w:t>
      </w:r>
      <w:r w:rsidR="008B2D19" w:rsidRPr="007765F2">
        <w:rPr>
          <w:rFonts w:hint="eastAsia"/>
          <w:b w:val="0"/>
          <w:bCs w:val="0"/>
          <w:lang w:eastAsia="zh-CN"/>
        </w:rPr>
        <w:t>en</w:t>
      </w:r>
      <w:r w:rsidR="008E3458" w:rsidRPr="007765F2">
        <w:rPr>
          <w:b w:val="0"/>
          <w:bCs w:val="0"/>
        </w:rPr>
        <w:t xml:space="preserve"> </w:t>
      </w:r>
      <w:proofErr w:type="spellStart"/>
      <w:r w:rsidR="008E3458" w:rsidRPr="007765F2">
        <w:rPr>
          <w:b w:val="0"/>
          <w:bCs w:val="0"/>
        </w:rPr>
        <w:t>Cre</w:t>
      </w:r>
      <w:proofErr w:type="spellEnd"/>
      <w:r w:rsidR="008B2D19" w:rsidRPr="007765F2">
        <w:rPr>
          <w:rFonts w:hint="eastAsia"/>
          <w:b w:val="0"/>
          <w:bCs w:val="0"/>
          <w:lang w:eastAsia="zh-CN"/>
        </w:rPr>
        <w:t xml:space="preserve"> </w:t>
      </w:r>
      <w:proofErr w:type="spellStart"/>
      <w:r w:rsidR="008E3458" w:rsidRPr="007765F2">
        <w:rPr>
          <w:b w:val="0"/>
          <w:bCs w:val="0"/>
        </w:rPr>
        <w:t>recombinase</w:t>
      </w:r>
      <w:proofErr w:type="spellEnd"/>
      <w:r w:rsidR="008E3458" w:rsidRPr="007765F2">
        <w:rPr>
          <w:b w:val="0"/>
          <w:bCs w:val="0"/>
        </w:rPr>
        <w:t xml:space="preserve"> (AdV-</w:t>
      </w:r>
      <w:r w:rsidR="005723DE" w:rsidRPr="007765F2">
        <w:rPr>
          <w:b w:val="0"/>
          <w:bCs w:val="0"/>
        </w:rPr>
        <w:t>NPHS2-Cre</w:t>
      </w:r>
      <w:r w:rsidR="008E3458" w:rsidRPr="007765F2">
        <w:rPr>
          <w:b w:val="0"/>
          <w:bCs w:val="0"/>
        </w:rPr>
        <w:t>)</w:t>
      </w:r>
      <w:r w:rsidR="005723DE" w:rsidRPr="007765F2">
        <w:rPr>
          <w:b w:val="0"/>
          <w:bCs w:val="0"/>
        </w:rPr>
        <w:t xml:space="preserve"> or negative control</w:t>
      </w:r>
      <w:r w:rsidR="006B6569" w:rsidRPr="007765F2">
        <w:rPr>
          <w:rFonts w:hint="eastAsia"/>
          <w:b w:val="0"/>
          <w:bCs w:val="0"/>
          <w:lang w:eastAsia="zh-CN"/>
        </w:rPr>
        <w:t xml:space="preserve"> </w:t>
      </w:r>
      <w:r w:rsidR="008E3458" w:rsidRPr="007765F2">
        <w:rPr>
          <w:b w:val="0"/>
          <w:bCs w:val="0"/>
        </w:rPr>
        <w:t xml:space="preserve">for 48 hours and followed </w:t>
      </w:r>
      <w:r w:rsidR="008B2D19" w:rsidRPr="007765F2">
        <w:rPr>
          <w:b w:val="0"/>
          <w:bCs w:val="0"/>
        </w:rPr>
        <w:t>administ</w:t>
      </w:r>
      <w:r w:rsidR="006B6569" w:rsidRPr="007765F2">
        <w:rPr>
          <w:rFonts w:hint="eastAsia"/>
          <w:b w:val="0"/>
          <w:bCs w:val="0"/>
          <w:lang w:eastAsia="zh-CN"/>
        </w:rPr>
        <w:t>ere</w:t>
      </w:r>
      <w:r w:rsidR="008B2D19" w:rsidRPr="007765F2">
        <w:rPr>
          <w:rFonts w:hint="eastAsia"/>
          <w:b w:val="0"/>
          <w:bCs w:val="0"/>
          <w:lang w:eastAsia="zh-CN"/>
        </w:rPr>
        <w:t>d with</w:t>
      </w:r>
      <w:r w:rsidR="008E3458" w:rsidRPr="007765F2">
        <w:rPr>
          <w:b w:val="0"/>
          <w:bCs w:val="0"/>
        </w:rPr>
        <w:t xml:space="preserve"> ADR (0.125 </w:t>
      </w:r>
      <w:proofErr w:type="spellStart"/>
      <w:r w:rsidR="008E3458" w:rsidRPr="007765F2">
        <w:rPr>
          <w:b w:val="0"/>
          <w:bCs w:val="0"/>
        </w:rPr>
        <w:t>μg</w:t>
      </w:r>
      <w:proofErr w:type="spellEnd"/>
      <w:r w:rsidR="008E3458" w:rsidRPr="007765F2">
        <w:rPr>
          <w:b w:val="0"/>
          <w:bCs w:val="0"/>
        </w:rPr>
        <w:t>/ml)</w:t>
      </w:r>
      <w:r w:rsidR="008B2D19" w:rsidRPr="007765F2">
        <w:rPr>
          <w:rFonts w:hint="eastAsia"/>
          <w:b w:val="0"/>
          <w:bCs w:val="0"/>
          <w:lang w:eastAsia="zh-CN"/>
        </w:rPr>
        <w:t xml:space="preserve"> </w:t>
      </w:r>
      <w:r w:rsidR="008E3458" w:rsidRPr="007765F2">
        <w:rPr>
          <w:b w:val="0"/>
          <w:bCs w:val="0"/>
        </w:rPr>
        <w:t xml:space="preserve">for </w:t>
      </w:r>
      <w:r w:rsidR="008E3458" w:rsidRPr="007765F2">
        <w:rPr>
          <w:b w:val="0"/>
          <w:bCs w:val="0"/>
        </w:rPr>
        <w:lastRenderedPageBreak/>
        <w:t>another 24 hours.</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 xml:space="preserve">&lt;0.01 versus </w:t>
      </w:r>
      <w:proofErr w:type="spellStart"/>
      <w:r w:rsidRPr="007765F2">
        <w:rPr>
          <w:b w:val="0"/>
          <w:bCs w:val="0"/>
        </w:rPr>
        <w:t>AdV</w:t>
      </w:r>
      <w:proofErr w:type="spellEnd"/>
      <w:r w:rsidRPr="007765F2">
        <w:rPr>
          <w:b w:val="0"/>
          <w:bCs w:val="0"/>
        </w:rPr>
        <w:t>-NC group,</w:t>
      </w:r>
      <w:r w:rsidRPr="007765F2">
        <w:rPr>
          <w:b w:val="0"/>
          <w:bCs w:val="0"/>
          <w:vertAlign w:val="superscript"/>
        </w:rPr>
        <w:t xml:space="preserve"> #</w:t>
      </w:r>
      <w:r w:rsidRPr="007765F2">
        <w:rPr>
          <w:b w:val="0"/>
          <w:bCs w:val="0"/>
          <w:i/>
          <w:iCs/>
        </w:rPr>
        <w:t>P</w:t>
      </w:r>
      <w:r w:rsidRPr="007765F2">
        <w:rPr>
          <w:b w:val="0"/>
          <w:bCs w:val="0"/>
        </w:rPr>
        <w:t xml:space="preserve">&lt;0.05 versus </w:t>
      </w:r>
      <w:proofErr w:type="spellStart"/>
      <w:r w:rsidRPr="007765F2">
        <w:rPr>
          <w:b w:val="0"/>
          <w:bCs w:val="0"/>
        </w:rPr>
        <w:t>ADR+AdV-NC</w:t>
      </w:r>
      <w:proofErr w:type="spellEnd"/>
      <w:r w:rsidRPr="007765F2">
        <w:rPr>
          <w:b w:val="0"/>
          <w:bCs w:val="0"/>
        </w:rPr>
        <w:t xml:space="preserve"> group.</w:t>
      </w:r>
      <w:r w:rsidRPr="007765F2">
        <w:rPr>
          <w:b w:val="0"/>
          <w:bCs w:val="0"/>
          <w:i/>
          <w:iCs/>
        </w:rPr>
        <w:t xml:space="preserve"> n</w:t>
      </w:r>
      <w:r w:rsidRPr="007765F2">
        <w:rPr>
          <w:b w:val="0"/>
          <w:bCs w:val="0"/>
        </w:rPr>
        <w:t>=3.</w:t>
      </w:r>
      <w:r w:rsidR="000E23EF" w:rsidRPr="007765F2">
        <w:rPr>
          <w:rFonts w:hint="eastAsia"/>
          <w:b w:val="0"/>
          <w:bCs w:val="0"/>
          <w:iCs/>
          <w:lang w:eastAsia="zh-CN"/>
        </w:rPr>
        <w:t xml:space="preserve"> </w:t>
      </w:r>
      <w:r w:rsidR="000E23EF" w:rsidRPr="007765F2">
        <w:rPr>
          <w:rFonts w:hint="eastAsia"/>
          <w:b w:val="0"/>
          <w:bCs w:val="0"/>
          <w:iCs/>
        </w:rPr>
        <w:t>Full length original western blots for these results are provided in Supplementary File 1.</w:t>
      </w:r>
    </w:p>
    <w:p w14:paraId="384464B6" w14:textId="7750CEEA" w:rsidR="00F70068" w:rsidRPr="007765F2" w:rsidRDefault="00F70068" w:rsidP="00F70068">
      <w:pPr>
        <w:pStyle w:val="SMcaption"/>
        <w:rPr>
          <w:szCs w:val="24"/>
        </w:rPr>
      </w:pPr>
    </w:p>
    <w:p w14:paraId="1A595163" w14:textId="1FE0CD3C" w:rsidR="00F70068" w:rsidRPr="007765F2" w:rsidRDefault="00F70068" w:rsidP="007765F2">
      <w:pPr>
        <w:pStyle w:val="SMHeading"/>
      </w:pPr>
      <w:proofErr w:type="gramStart"/>
      <w:r w:rsidRPr="007765F2">
        <w:t>Fig.</w:t>
      </w:r>
      <w:proofErr w:type="gramEnd"/>
      <w:r w:rsidRPr="007765F2">
        <w:t xml:space="preserve"> S6. </w:t>
      </w:r>
      <w:r w:rsidR="00AF22BA" w:rsidRPr="007765F2">
        <w:t xml:space="preserve">Hsp90ab1 </w:t>
      </w:r>
      <w:r w:rsidR="00AF22BA" w:rsidRPr="007765F2">
        <w:rPr>
          <w:rFonts w:hint="eastAsia"/>
          <w:lang w:eastAsia="zh-CN"/>
        </w:rPr>
        <w:t>mediates</w:t>
      </w:r>
      <w:r w:rsidR="00AF22BA" w:rsidRPr="007765F2">
        <w:t xml:space="preserve"> </w:t>
      </w:r>
      <w:proofErr w:type="spellStart"/>
      <w:r w:rsidR="00AF22BA" w:rsidRPr="007765F2">
        <w:t>podocyte</w:t>
      </w:r>
      <w:proofErr w:type="spellEnd"/>
      <w:r w:rsidR="00AF22BA" w:rsidRPr="007765F2">
        <w:rPr>
          <w:rFonts w:hint="eastAsia"/>
          <w:lang w:eastAsia="zh-CN"/>
        </w:rPr>
        <w:t xml:space="preserve"> </w:t>
      </w:r>
      <w:r w:rsidR="009925CE" w:rsidRPr="007765F2">
        <w:rPr>
          <w:rFonts w:hint="eastAsia"/>
          <w:lang w:eastAsia="zh-CN"/>
        </w:rPr>
        <w:t>injury</w:t>
      </w:r>
      <w:r w:rsidR="009925CE" w:rsidRPr="007765F2">
        <w:t xml:space="preserve"> </w:t>
      </w:r>
      <w:r w:rsidR="00AF22BA" w:rsidRPr="007765F2">
        <w:t>and glomerul</w:t>
      </w:r>
      <w:r w:rsidR="00AF22BA" w:rsidRPr="007765F2">
        <w:rPr>
          <w:rFonts w:hint="eastAsia"/>
          <w:lang w:eastAsia="zh-CN"/>
        </w:rPr>
        <w:t xml:space="preserve">ar </w:t>
      </w:r>
      <w:r w:rsidR="009925CE" w:rsidRPr="007765F2">
        <w:rPr>
          <w:rFonts w:hint="eastAsia"/>
          <w:lang w:eastAsia="zh-CN"/>
        </w:rPr>
        <w:t xml:space="preserve">damage </w:t>
      </w:r>
      <w:r w:rsidR="00AF22BA" w:rsidRPr="007765F2">
        <w:t>in ADR</w:t>
      </w:r>
      <w:r w:rsidR="00AF22BA" w:rsidRPr="007765F2">
        <w:rPr>
          <w:rFonts w:hint="eastAsia"/>
          <w:lang w:eastAsia="zh-CN"/>
        </w:rPr>
        <w:t xml:space="preserve"> mice</w:t>
      </w:r>
      <w:r w:rsidR="00AF22BA" w:rsidRPr="007765F2">
        <w:t>.</w:t>
      </w:r>
      <w:r w:rsidRPr="007765F2">
        <w:t xml:space="preserve"> (A) </w:t>
      </w:r>
      <w:r w:rsidRPr="007765F2">
        <w:rPr>
          <w:b w:val="0"/>
          <w:bCs w:val="0"/>
        </w:rPr>
        <w:t xml:space="preserve">Representative images showing co-expression of B7-1 and </w:t>
      </w:r>
      <w:r w:rsidRPr="007765F2">
        <w:rPr>
          <w:b w:val="0"/>
          <w:bCs w:val="0"/>
          <w:lang w:eastAsia="zh-CN"/>
        </w:rPr>
        <w:t>α-</w:t>
      </w:r>
      <w:r w:rsidRPr="007765F2">
        <w:rPr>
          <w:b w:val="0"/>
          <w:bCs w:val="0"/>
        </w:rPr>
        <w:t>actinin-4 in mice treated with ADR for 7 days. Arrows indicate specific co-localization. Bar=2</w:t>
      </w:r>
      <w:r w:rsidR="004E3FAE" w:rsidRPr="007765F2">
        <w:rPr>
          <w:rFonts w:hint="eastAsia"/>
          <w:b w:val="0"/>
          <w:bCs w:val="0"/>
          <w:lang w:eastAsia="zh-CN"/>
        </w:rPr>
        <w:t>5</w:t>
      </w:r>
      <w:r w:rsidRPr="007765F2">
        <w:rPr>
          <w:b w:val="0"/>
          <w:bCs w:val="0"/>
        </w:rPr>
        <w:t xml:space="preserve"> </w:t>
      </w:r>
      <w:proofErr w:type="spellStart"/>
      <w:r w:rsidRPr="007765F2">
        <w:rPr>
          <w:b w:val="0"/>
          <w:bCs w:val="0"/>
          <w:i/>
          <w:iCs/>
        </w:rPr>
        <w:t>μm</w:t>
      </w:r>
      <w:proofErr w:type="spellEnd"/>
      <w:r w:rsidRPr="007765F2">
        <w:rPr>
          <w:b w:val="0"/>
          <w:bCs w:val="0"/>
          <w:i/>
          <w:iCs/>
        </w:rPr>
        <w:t xml:space="preserve">. </w:t>
      </w:r>
      <w:r w:rsidRPr="007765F2">
        <w:t xml:space="preserve">(B-E) </w:t>
      </w:r>
      <w:r w:rsidRPr="007765F2">
        <w:rPr>
          <w:b w:val="0"/>
          <w:bCs w:val="0"/>
        </w:rPr>
        <w:t xml:space="preserve">Quantitative data of LRP5, Hsp90ab1, Active </w:t>
      </w:r>
      <w:r w:rsidRPr="007765F2">
        <w:rPr>
          <w:b w:val="0"/>
          <w:bCs w:val="0"/>
          <w:lang w:eastAsia="zh-CN"/>
        </w:rPr>
        <w:t>β-</w:t>
      </w:r>
      <w:r w:rsidRPr="007765F2">
        <w:rPr>
          <w:b w:val="0"/>
          <w:bCs w:val="0"/>
        </w:rPr>
        <w:t>catenin</w:t>
      </w:r>
      <w:r w:rsidR="004D0BCA">
        <w:rPr>
          <w:rFonts w:hint="eastAsia"/>
          <w:b w:val="0"/>
          <w:bCs w:val="0"/>
          <w:lang w:eastAsia="zh-CN"/>
        </w:rPr>
        <w:t xml:space="preserve"> and B7-1</w:t>
      </w:r>
      <w:r w:rsidRPr="007765F2">
        <w:rPr>
          <w:b w:val="0"/>
          <w:bCs w:val="0"/>
        </w:rPr>
        <w:t xml:space="preserve"> in indicated group</w:t>
      </w:r>
      <w:r w:rsidR="00233A5A" w:rsidRPr="007765F2">
        <w:rPr>
          <w:rFonts w:hint="eastAsia"/>
          <w:b w:val="0"/>
          <w:bCs w:val="0"/>
          <w:lang w:eastAsia="zh-CN"/>
        </w:rPr>
        <w:t xml:space="preserve"> are </w:t>
      </w:r>
      <w:r w:rsidR="00233A5A" w:rsidRPr="007765F2">
        <w:rPr>
          <w:b w:val="0"/>
          <w:bCs w:val="0"/>
          <w:lang w:eastAsia="zh-CN"/>
        </w:rPr>
        <w:t>shown</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 xml:space="preserve">&lt;0.01 versus controls. </w:t>
      </w:r>
      <w:proofErr w:type="gramStart"/>
      <w:r w:rsidRPr="007765F2">
        <w:rPr>
          <w:b w:val="0"/>
          <w:bCs w:val="0"/>
        </w:rPr>
        <w:t>ns=</w:t>
      </w:r>
      <w:proofErr w:type="gramEnd"/>
      <w:r w:rsidRPr="007765F2">
        <w:rPr>
          <w:b w:val="0"/>
          <w:bCs w:val="0"/>
        </w:rPr>
        <w:t>no significance,</w:t>
      </w:r>
      <w:r w:rsidRPr="007765F2">
        <w:rPr>
          <w:b w:val="0"/>
          <w:bCs w:val="0"/>
          <w:vertAlign w:val="superscript"/>
        </w:rPr>
        <w:t xml:space="preserve"> ##</w:t>
      </w:r>
      <w:r w:rsidRPr="007765F2">
        <w:rPr>
          <w:b w:val="0"/>
          <w:bCs w:val="0"/>
          <w:i/>
          <w:iCs/>
        </w:rPr>
        <w:t>P</w:t>
      </w:r>
      <w:r w:rsidRPr="007765F2">
        <w:rPr>
          <w:b w:val="0"/>
          <w:bCs w:val="0"/>
        </w:rPr>
        <w:t>&lt;0.01 versus ADR group.</w:t>
      </w:r>
      <w:r w:rsidRPr="007765F2">
        <w:rPr>
          <w:b w:val="0"/>
          <w:bCs w:val="0"/>
          <w:i/>
          <w:iCs/>
        </w:rPr>
        <w:t xml:space="preserve"> n</w:t>
      </w:r>
      <w:r w:rsidRPr="007765F2">
        <w:rPr>
          <w:b w:val="0"/>
          <w:bCs w:val="0"/>
        </w:rPr>
        <w:t>=5.</w:t>
      </w:r>
      <w:r w:rsidRPr="007765F2">
        <w:t xml:space="preserve"> (F, G) </w:t>
      </w:r>
      <w:r w:rsidRPr="007765F2">
        <w:rPr>
          <w:b w:val="0"/>
          <w:bCs w:val="0"/>
        </w:rPr>
        <w:t>Quantitati</w:t>
      </w:r>
      <w:r w:rsidR="00233A5A" w:rsidRPr="007765F2">
        <w:rPr>
          <w:rFonts w:hint="eastAsia"/>
          <w:b w:val="0"/>
          <w:bCs w:val="0"/>
          <w:lang w:eastAsia="zh-CN"/>
        </w:rPr>
        <w:t>ve data</w:t>
      </w:r>
      <w:r w:rsidRPr="007765F2">
        <w:rPr>
          <w:b w:val="0"/>
          <w:bCs w:val="0"/>
        </w:rPr>
        <w:t xml:space="preserve"> of </w:t>
      </w:r>
      <w:r w:rsidRPr="007765F2">
        <w:rPr>
          <w:b w:val="0"/>
          <w:bCs w:val="0"/>
          <w:lang w:eastAsia="zh-CN"/>
        </w:rPr>
        <w:t>β-</w:t>
      </w:r>
      <w:r w:rsidRPr="007765F2">
        <w:rPr>
          <w:b w:val="0"/>
          <w:bCs w:val="0"/>
        </w:rPr>
        <w:t xml:space="preserve">catenin </w:t>
      </w:r>
      <w:r w:rsidRPr="007765F2">
        <w:rPr>
          <w:rFonts w:hint="eastAsia"/>
          <w:b w:val="0"/>
          <w:bCs w:val="0"/>
          <w:lang w:eastAsia="zh-CN"/>
        </w:rPr>
        <w:t>and</w:t>
      </w:r>
      <w:r w:rsidRPr="007765F2">
        <w:rPr>
          <w:b w:val="0"/>
          <w:bCs w:val="0"/>
        </w:rPr>
        <w:t xml:space="preserve"> B7-1 positive staining in glomerulus</w:t>
      </w:r>
      <w:r w:rsidR="00233A5A" w:rsidRPr="007765F2">
        <w:rPr>
          <w:rFonts w:hint="eastAsia"/>
          <w:b w:val="0"/>
          <w:bCs w:val="0"/>
          <w:lang w:eastAsia="zh-CN"/>
        </w:rPr>
        <w:t xml:space="preserve"> are </w:t>
      </w:r>
      <w:r w:rsidR="00233A5A" w:rsidRPr="007765F2">
        <w:rPr>
          <w:b w:val="0"/>
          <w:bCs w:val="0"/>
          <w:lang w:eastAsia="zh-CN"/>
        </w:rPr>
        <w:t>shown</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&lt;0.01 versus controls. </w:t>
      </w:r>
      <w:proofErr w:type="gramStart"/>
      <w:r w:rsidRPr="007765F2">
        <w:rPr>
          <w:b w:val="0"/>
          <w:bCs w:val="0"/>
        </w:rPr>
        <w:t>ns=</w:t>
      </w:r>
      <w:proofErr w:type="gramEnd"/>
      <w:r w:rsidRPr="007765F2">
        <w:rPr>
          <w:b w:val="0"/>
          <w:bCs w:val="0"/>
        </w:rPr>
        <w:t>no significance,</w:t>
      </w:r>
      <w:r w:rsidRPr="007765F2">
        <w:rPr>
          <w:b w:val="0"/>
          <w:bCs w:val="0"/>
          <w:vertAlign w:val="superscript"/>
        </w:rPr>
        <w:t xml:space="preserve"> ##</w:t>
      </w:r>
      <w:r w:rsidRPr="007765F2">
        <w:rPr>
          <w:b w:val="0"/>
          <w:bCs w:val="0"/>
          <w:i/>
          <w:iCs/>
        </w:rPr>
        <w:t>P</w:t>
      </w:r>
      <w:r w:rsidRPr="007765F2">
        <w:rPr>
          <w:b w:val="0"/>
          <w:bCs w:val="0"/>
        </w:rPr>
        <w:t>&lt;0.01 versus ADR group.</w:t>
      </w:r>
      <w:r w:rsidRPr="007765F2">
        <w:rPr>
          <w:b w:val="0"/>
          <w:bCs w:val="0"/>
          <w:i/>
          <w:iCs/>
        </w:rPr>
        <w:t xml:space="preserve"> n</w:t>
      </w:r>
      <w:r w:rsidRPr="007765F2">
        <w:rPr>
          <w:b w:val="0"/>
          <w:bCs w:val="0"/>
        </w:rPr>
        <w:t>=5.</w:t>
      </w:r>
      <w:r w:rsidRPr="007765F2">
        <w:rPr>
          <w:rFonts w:hint="eastAsia"/>
          <w:b w:val="0"/>
          <w:bCs w:val="0"/>
          <w:lang w:eastAsia="zh-CN"/>
        </w:rPr>
        <w:t xml:space="preserve"> </w:t>
      </w:r>
      <w:r w:rsidRPr="007765F2">
        <w:t>(H)</w:t>
      </w:r>
      <w:r w:rsidRPr="007765F2">
        <w:rPr>
          <w:b w:val="0"/>
          <w:bCs w:val="0"/>
        </w:rPr>
        <w:t xml:space="preserve"> Quantitative data of </w:t>
      </w:r>
      <w:proofErr w:type="spellStart"/>
      <w:r w:rsidRPr="007765F2">
        <w:rPr>
          <w:b w:val="0"/>
          <w:bCs w:val="0"/>
        </w:rPr>
        <w:t>Podocalyxin</w:t>
      </w:r>
      <w:proofErr w:type="spellEnd"/>
      <w:r w:rsidRPr="007765F2">
        <w:rPr>
          <w:b w:val="0"/>
          <w:bCs w:val="0"/>
        </w:rPr>
        <w:t xml:space="preserve"> in indicated group</w:t>
      </w:r>
      <w:r w:rsidR="00233A5A" w:rsidRPr="007765F2">
        <w:rPr>
          <w:rFonts w:hint="eastAsia"/>
          <w:b w:val="0"/>
          <w:bCs w:val="0"/>
          <w:lang w:eastAsia="zh-CN"/>
        </w:rPr>
        <w:t xml:space="preserve"> are shown</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&lt;0.01 versus controls. </w:t>
      </w:r>
      <w:proofErr w:type="gramStart"/>
      <w:r w:rsidRPr="007765F2">
        <w:rPr>
          <w:b w:val="0"/>
          <w:bCs w:val="0"/>
        </w:rPr>
        <w:t>ns=</w:t>
      </w:r>
      <w:proofErr w:type="gramEnd"/>
      <w:r w:rsidRPr="007765F2">
        <w:rPr>
          <w:b w:val="0"/>
          <w:bCs w:val="0"/>
        </w:rPr>
        <w:t>no significance,</w:t>
      </w:r>
      <w:r w:rsidRPr="007765F2">
        <w:rPr>
          <w:b w:val="0"/>
          <w:bCs w:val="0"/>
          <w:vertAlign w:val="superscript"/>
        </w:rPr>
        <w:t xml:space="preserve"> ##</w:t>
      </w:r>
      <w:r w:rsidRPr="007765F2">
        <w:rPr>
          <w:b w:val="0"/>
          <w:bCs w:val="0"/>
          <w:i/>
          <w:iCs/>
        </w:rPr>
        <w:t>P</w:t>
      </w:r>
      <w:r w:rsidRPr="007765F2">
        <w:rPr>
          <w:b w:val="0"/>
          <w:bCs w:val="0"/>
        </w:rPr>
        <w:t xml:space="preserve">&lt;0.01 versus ADR group. </w:t>
      </w:r>
      <w:r w:rsidRPr="007765F2">
        <w:rPr>
          <w:b w:val="0"/>
          <w:bCs w:val="0"/>
          <w:i/>
          <w:iCs/>
        </w:rPr>
        <w:t>n</w:t>
      </w:r>
      <w:r w:rsidRPr="007765F2">
        <w:rPr>
          <w:b w:val="0"/>
          <w:bCs w:val="0"/>
        </w:rPr>
        <w:t xml:space="preserve">=5. </w:t>
      </w:r>
      <w:r w:rsidRPr="007765F2">
        <w:t>(I-M)</w:t>
      </w:r>
      <w:r w:rsidRPr="007765F2">
        <w:rPr>
          <w:b w:val="0"/>
          <w:bCs w:val="0"/>
        </w:rPr>
        <w:t xml:space="preserve"> Quantitative data of Hsp90ab1, LRP5, Active </w:t>
      </w:r>
      <w:r w:rsidRPr="007765F2">
        <w:rPr>
          <w:b w:val="0"/>
          <w:bCs w:val="0"/>
          <w:lang w:eastAsia="zh-CN"/>
        </w:rPr>
        <w:t>β-</w:t>
      </w:r>
      <w:r w:rsidRPr="007765F2">
        <w:rPr>
          <w:b w:val="0"/>
          <w:bCs w:val="0"/>
        </w:rPr>
        <w:t xml:space="preserve">catenin, </w:t>
      </w:r>
      <w:r w:rsidRPr="007765F2">
        <w:rPr>
          <w:b w:val="0"/>
          <w:bCs w:val="0"/>
          <w:lang w:eastAsia="zh-CN"/>
        </w:rPr>
        <w:t>β-</w:t>
      </w:r>
      <w:r w:rsidRPr="007765F2">
        <w:rPr>
          <w:b w:val="0"/>
          <w:bCs w:val="0"/>
        </w:rPr>
        <w:t>catenin and B7-1 in ADR</w:t>
      </w:r>
      <w:r w:rsidR="00233A5A" w:rsidRPr="007765F2">
        <w:rPr>
          <w:rFonts w:hint="eastAsia"/>
          <w:b w:val="0"/>
          <w:bCs w:val="0"/>
          <w:lang w:eastAsia="zh-CN"/>
        </w:rPr>
        <w:t xml:space="preserve"> </w:t>
      </w:r>
      <w:r w:rsidRPr="007765F2">
        <w:rPr>
          <w:b w:val="0"/>
          <w:bCs w:val="0"/>
        </w:rPr>
        <w:t xml:space="preserve">models </w:t>
      </w:r>
      <w:r w:rsidR="00233A5A" w:rsidRPr="007765F2">
        <w:rPr>
          <w:b w:val="0"/>
          <w:bCs w:val="0"/>
          <w:lang w:eastAsia="zh-CN"/>
        </w:rPr>
        <w:t>and</w:t>
      </w:r>
      <w:r w:rsidR="00233A5A" w:rsidRPr="007765F2">
        <w:rPr>
          <w:rFonts w:hint="eastAsia"/>
          <w:b w:val="0"/>
          <w:bCs w:val="0"/>
          <w:lang w:eastAsia="zh-CN"/>
        </w:rPr>
        <w:t xml:space="preserve"> ADR mice treated </w:t>
      </w:r>
      <w:r w:rsidRPr="007765F2">
        <w:rPr>
          <w:b w:val="0"/>
          <w:bCs w:val="0"/>
        </w:rPr>
        <w:t>with</w:t>
      </w:r>
      <w:r w:rsidR="00233A5A" w:rsidRPr="007765F2">
        <w:rPr>
          <w:rFonts w:hint="eastAsia"/>
          <w:b w:val="0"/>
          <w:bCs w:val="0"/>
          <w:lang w:eastAsia="zh-CN"/>
        </w:rPr>
        <w:t xml:space="preserve"> </w:t>
      </w:r>
      <w:r w:rsidRPr="007765F2">
        <w:rPr>
          <w:b w:val="0"/>
          <w:bCs w:val="0"/>
        </w:rPr>
        <w:t>Hsp90ab1</w:t>
      </w:r>
      <w:r w:rsidR="00233A5A" w:rsidRPr="007765F2">
        <w:rPr>
          <w:rFonts w:hint="eastAsia"/>
          <w:b w:val="0"/>
          <w:bCs w:val="0"/>
          <w:lang w:eastAsia="zh-CN"/>
        </w:rPr>
        <w:t>-</w:t>
      </w:r>
      <w:r w:rsidR="00233A5A" w:rsidRPr="007765F2">
        <w:rPr>
          <w:b w:val="0"/>
          <w:bCs w:val="0"/>
        </w:rPr>
        <w:t>shR</w:t>
      </w:r>
      <w:r w:rsidRPr="007765F2">
        <w:rPr>
          <w:b w:val="0"/>
          <w:bCs w:val="0"/>
        </w:rPr>
        <w:t xml:space="preserve"> or its negative control (</w:t>
      </w:r>
      <w:proofErr w:type="spellStart"/>
      <w:r w:rsidRPr="007765F2">
        <w:rPr>
          <w:b w:val="0"/>
          <w:bCs w:val="0"/>
        </w:rPr>
        <w:t>Ctl-shR</w:t>
      </w:r>
      <w:proofErr w:type="spellEnd"/>
      <w:r w:rsidRPr="007765F2">
        <w:rPr>
          <w:b w:val="0"/>
          <w:bCs w:val="0"/>
        </w:rPr>
        <w:t>)</w:t>
      </w:r>
      <w:r w:rsidR="006B6569" w:rsidRPr="007765F2">
        <w:rPr>
          <w:rFonts w:hint="eastAsia"/>
          <w:b w:val="0"/>
          <w:bCs w:val="0"/>
          <w:lang w:eastAsia="zh-CN"/>
        </w:rPr>
        <w:t xml:space="preserve"> are shown</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&lt;0.01 versus controls, </w:t>
      </w:r>
      <w:r w:rsidRPr="007765F2">
        <w:rPr>
          <w:b w:val="0"/>
          <w:bCs w:val="0"/>
          <w:vertAlign w:val="superscript"/>
        </w:rPr>
        <w:t>##</w:t>
      </w:r>
      <w:r w:rsidRPr="007765F2">
        <w:rPr>
          <w:b w:val="0"/>
          <w:bCs w:val="0"/>
          <w:i/>
          <w:iCs/>
        </w:rPr>
        <w:t>P</w:t>
      </w:r>
      <w:r w:rsidRPr="007765F2">
        <w:rPr>
          <w:b w:val="0"/>
          <w:bCs w:val="0"/>
        </w:rPr>
        <w:t xml:space="preserve">&lt;0.01 versus </w:t>
      </w:r>
      <w:proofErr w:type="spellStart"/>
      <w:r w:rsidRPr="007765F2">
        <w:rPr>
          <w:b w:val="0"/>
          <w:bCs w:val="0"/>
        </w:rPr>
        <w:t>ADR+Ctl-shR</w:t>
      </w:r>
      <w:proofErr w:type="spellEnd"/>
      <w:r w:rsidRPr="007765F2">
        <w:rPr>
          <w:b w:val="0"/>
          <w:bCs w:val="0"/>
        </w:rPr>
        <w:t xml:space="preserve"> group.</w:t>
      </w:r>
      <w:r w:rsidRPr="007765F2">
        <w:rPr>
          <w:b w:val="0"/>
          <w:bCs w:val="0"/>
          <w:i/>
          <w:iCs/>
        </w:rPr>
        <w:t xml:space="preserve"> n</w:t>
      </w:r>
      <w:r w:rsidRPr="007765F2">
        <w:rPr>
          <w:b w:val="0"/>
          <w:bCs w:val="0"/>
        </w:rPr>
        <w:t>=5.</w:t>
      </w:r>
      <w:r w:rsidRPr="007765F2">
        <w:t xml:space="preserve"> (N-P) </w:t>
      </w:r>
      <w:r w:rsidRPr="007765F2">
        <w:rPr>
          <w:b w:val="0"/>
          <w:bCs w:val="0"/>
        </w:rPr>
        <w:t xml:space="preserve">Quantitative data of </w:t>
      </w:r>
      <w:proofErr w:type="spellStart"/>
      <w:r w:rsidRPr="007765F2">
        <w:rPr>
          <w:b w:val="0"/>
          <w:bCs w:val="0"/>
        </w:rPr>
        <w:t>Podocalyxin</w:t>
      </w:r>
      <w:proofErr w:type="spellEnd"/>
      <w:r w:rsidR="00AD5C4F">
        <w:rPr>
          <w:rFonts w:hint="eastAsia"/>
          <w:b w:val="0"/>
          <w:bCs w:val="0"/>
          <w:lang w:eastAsia="zh-CN"/>
        </w:rPr>
        <w:t xml:space="preserve">, </w:t>
      </w:r>
      <w:proofErr w:type="spellStart"/>
      <w:r w:rsidRPr="007765F2">
        <w:rPr>
          <w:b w:val="0"/>
          <w:bCs w:val="0"/>
        </w:rPr>
        <w:t>Nephrin</w:t>
      </w:r>
      <w:proofErr w:type="spellEnd"/>
      <w:r w:rsidR="00AD5C4F">
        <w:rPr>
          <w:rFonts w:hint="eastAsia"/>
          <w:b w:val="0"/>
          <w:bCs w:val="0"/>
          <w:lang w:eastAsia="zh-CN"/>
        </w:rPr>
        <w:t xml:space="preserve"> and</w:t>
      </w:r>
      <w:r w:rsidR="00AD5C4F" w:rsidRPr="00AD5C4F">
        <w:rPr>
          <w:b w:val="0"/>
          <w:bCs w:val="0"/>
        </w:rPr>
        <w:t xml:space="preserve"> </w:t>
      </w:r>
      <w:proofErr w:type="spellStart"/>
      <w:r w:rsidR="00AD5C4F">
        <w:rPr>
          <w:b w:val="0"/>
          <w:bCs w:val="0"/>
        </w:rPr>
        <w:t>Fibronectin</w:t>
      </w:r>
      <w:proofErr w:type="spellEnd"/>
      <w:r w:rsidR="00AD5C4F">
        <w:rPr>
          <w:b w:val="0"/>
          <w:bCs w:val="0"/>
        </w:rPr>
        <w:t>,</w:t>
      </w:r>
      <w:r w:rsidRPr="007765F2">
        <w:rPr>
          <w:b w:val="0"/>
          <w:bCs w:val="0"/>
        </w:rPr>
        <w:t xml:space="preserve"> in indicated group</w:t>
      </w:r>
      <w:r w:rsidR="00233A5A" w:rsidRPr="007765F2">
        <w:rPr>
          <w:rFonts w:hint="eastAsia"/>
          <w:b w:val="0"/>
          <w:bCs w:val="0"/>
          <w:lang w:eastAsia="zh-CN"/>
        </w:rPr>
        <w:t xml:space="preserve"> are shown</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&lt;0.05, </w:t>
      </w:r>
      <w:r w:rsidRPr="007765F2">
        <w:rPr>
          <w:b w:val="0"/>
          <w:bCs w:val="0"/>
          <w:vertAlign w:val="superscript"/>
        </w:rPr>
        <w:t>**</w:t>
      </w:r>
      <w:r w:rsidRPr="007765F2">
        <w:rPr>
          <w:b w:val="0"/>
          <w:bCs w:val="0"/>
          <w:i/>
          <w:iCs/>
        </w:rPr>
        <w:t>P</w:t>
      </w:r>
      <w:r w:rsidRPr="007765F2">
        <w:rPr>
          <w:b w:val="0"/>
          <w:bCs w:val="0"/>
        </w:rPr>
        <w:t xml:space="preserve">&lt;0.01 versus controls, </w:t>
      </w:r>
      <w:r w:rsidRPr="007765F2">
        <w:rPr>
          <w:b w:val="0"/>
          <w:bCs w:val="0"/>
          <w:vertAlign w:val="superscript"/>
        </w:rPr>
        <w:t>#</w:t>
      </w:r>
      <w:r w:rsidRPr="007765F2">
        <w:rPr>
          <w:b w:val="0"/>
          <w:bCs w:val="0"/>
          <w:i/>
          <w:iCs/>
        </w:rPr>
        <w:t>P</w:t>
      </w:r>
      <w:r w:rsidRPr="007765F2">
        <w:rPr>
          <w:b w:val="0"/>
          <w:bCs w:val="0"/>
        </w:rPr>
        <w:t xml:space="preserve">&lt;0.01, </w:t>
      </w:r>
      <w:r w:rsidRPr="007765F2">
        <w:rPr>
          <w:b w:val="0"/>
          <w:bCs w:val="0"/>
          <w:vertAlign w:val="superscript"/>
        </w:rPr>
        <w:t>##</w:t>
      </w:r>
      <w:r w:rsidRPr="007765F2">
        <w:rPr>
          <w:b w:val="0"/>
          <w:bCs w:val="0"/>
          <w:i/>
          <w:iCs/>
        </w:rPr>
        <w:t>P</w:t>
      </w:r>
      <w:r w:rsidRPr="007765F2">
        <w:rPr>
          <w:b w:val="0"/>
          <w:bCs w:val="0"/>
        </w:rPr>
        <w:t xml:space="preserve">&lt;0.01 versus </w:t>
      </w:r>
      <w:proofErr w:type="spellStart"/>
      <w:r w:rsidRPr="007765F2">
        <w:rPr>
          <w:b w:val="0"/>
          <w:bCs w:val="0"/>
        </w:rPr>
        <w:t>ADR+Ctl-shR</w:t>
      </w:r>
      <w:proofErr w:type="spellEnd"/>
      <w:r w:rsidRPr="007765F2">
        <w:rPr>
          <w:b w:val="0"/>
          <w:bCs w:val="0"/>
        </w:rPr>
        <w:t xml:space="preserve"> gro</w:t>
      </w:r>
      <w:bookmarkStart w:id="15" w:name="_GoBack"/>
      <w:bookmarkEnd w:id="15"/>
      <w:r w:rsidRPr="007765F2">
        <w:rPr>
          <w:b w:val="0"/>
          <w:bCs w:val="0"/>
        </w:rPr>
        <w:t>up.</w:t>
      </w:r>
      <w:r w:rsidRPr="007765F2">
        <w:rPr>
          <w:b w:val="0"/>
          <w:bCs w:val="0"/>
          <w:i/>
          <w:iCs/>
        </w:rPr>
        <w:t xml:space="preserve"> n</w:t>
      </w:r>
      <w:r w:rsidRPr="007765F2">
        <w:rPr>
          <w:b w:val="0"/>
          <w:bCs w:val="0"/>
        </w:rPr>
        <w:t>=5.</w:t>
      </w:r>
    </w:p>
    <w:p w14:paraId="6F93F0AB" w14:textId="721ED3CD" w:rsidR="00F70068" w:rsidRPr="007765F2" w:rsidRDefault="00F70068" w:rsidP="00F70068">
      <w:pPr>
        <w:pStyle w:val="SMcaption"/>
        <w:rPr>
          <w:szCs w:val="24"/>
        </w:rPr>
      </w:pPr>
    </w:p>
    <w:p w14:paraId="43A61994" w14:textId="690FC284" w:rsidR="00F70068" w:rsidRPr="007765F2" w:rsidRDefault="00F70068" w:rsidP="007765F2">
      <w:pPr>
        <w:pStyle w:val="SMHeading"/>
      </w:pPr>
      <w:proofErr w:type="gramStart"/>
      <w:r w:rsidRPr="007765F2">
        <w:t>Fig.</w:t>
      </w:r>
      <w:proofErr w:type="gramEnd"/>
      <w:r w:rsidRPr="007765F2">
        <w:t xml:space="preserve"> S7. </w:t>
      </w:r>
      <w:r w:rsidR="00AF22BA" w:rsidRPr="007765F2">
        <w:t>LRP5 is increase</w:t>
      </w:r>
      <w:r w:rsidR="00AF22BA" w:rsidRPr="007765F2">
        <w:rPr>
          <w:rFonts w:hint="eastAsia"/>
          <w:lang w:eastAsia="zh-CN"/>
        </w:rPr>
        <w:t>d</w:t>
      </w:r>
      <w:r w:rsidR="00AF22BA" w:rsidRPr="007765F2">
        <w:t xml:space="preserve"> in </w:t>
      </w:r>
      <w:proofErr w:type="spellStart"/>
      <w:r w:rsidR="00AF22BA" w:rsidRPr="007765F2">
        <w:t>podocyte</w:t>
      </w:r>
      <w:r w:rsidR="00AF22BA" w:rsidRPr="007765F2">
        <w:rPr>
          <w:rFonts w:hint="eastAsia"/>
          <w:lang w:eastAsia="zh-CN"/>
        </w:rPr>
        <w:t>s</w:t>
      </w:r>
      <w:proofErr w:type="spellEnd"/>
      <w:r w:rsidR="00AF22BA" w:rsidRPr="007765F2">
        <w:t xml:space="preserve"> in clinical </w:t>
      </w:r>
      <w:r w:rsidR="00AF22BA" w:rsidRPr="007765F2">
        <w:rPr>
          <w:rFonts w:hint="eastAsia"/>
          <w:lang w:eastAsia="zh-CN"/>
        </w:rPr>
        <w:t xml:space="preserve">glomerular </w:t>
      </w:r>
      <w:r w:rsidR="00AF22BA" w:rsidRPr="007765F2">
        <w:t>nephropathy</w:t>
      </w:r>
      <w:r w:rsidRPr="007765F2">
        <w:t xml:space="preserve">. (A) </w:t>
      </w:r>
      <w:r w:rsidRPr="007765F2">
        <w:rPr>
          <w:b w:val="0"/>
          <w:bCs w:val="0"/>
        </w:rPr>
        <w:t>Graph</w:t>
      </w:r>
      <w:r w:rsidR="001A5F99" w:rsidRPr="007765F2">
        <w:rPr>
          <w:rFonts w:hint="eastAsia"/>
          <w:b w:val="0"/>
          <w:bCs w:val="0"/>
          <w:lang w:eastAsia="zh-CN"/>
        </w:rPr>
        <w:t>s</w:t>
      </w:r>
      <w:r w:rsidRPr="007765F2">
        <w:rPr>
          <w:b w:val="0"/>
          <w:bCs w:val="0"/>
        </w:rPr>
        <w:t xml:space="preserve"> show</w:t>
      </w:r>
      <w:r w:rsidR="001A5F99" w:rsidRPr="007765F2">
        <w:rPr>
          <w:rFonts w:hint="eastAsia"/>
          <w:b w:val="0"/>
          <w:bCs w:val="0"/>
          <w:lang w:eastAsia="zh-CN"/>
        </w:rPr>
        <w:t>ing</w:t>
      </w:r>
      <w:r w:rsidRPr="007765F2">
        <w:rPr>
          <w:b w:val="0"/>
          <w:bCs w:val="0"/>
        </w:rPr>
        <w:t xml:space="preserve"> </w:t>
      </w:r>
      <w:r w:rsidR="001A5F99" w:rsidRPr="007765F2">
        <w:rPr>
          <w:b w:val="0"/>
          <w:bCs w:val="0"/>
        </w:rPr>
        <w:t>co-staining</w:t>
      </w:r>
      <w:r w:rsidR="001A5F99" w:rsidRPr="007765F2">
        <w:rPr>
          <w:rFonts w:hint="eastAsia"/>
          <w:b w:val="0"/>
          <w:bCs w:val="0"/>
          <w:lang w:eastAsia="zh-CN"/>
        </w:rPr>
        <w:t xml:space="preserve"> of</w:t>
      </w:r>
      <w:r w:rsidR="001A5F99" w:rsidRPr="007765F2">
        <w:rPr>
          <w:b w:val="0"/>
          <w:bCs w:val="0"/>
        </w:rPr>
        <w:t xml:space="preserve"> </w:t>
      </w:r>
      <w:r w:rsidRPr="007765F2">
        <w:rPr>
          <w:b w:val="0"/>
          <w:bCs w:val="0"/>
        </w:rPr>
        <w:t xml:space="preserve">LRP5 and </w:t>
      </w:r>
      <w:proofErr w:type="spellStart"/>
      <w:r w:rsidRPr="007765F2">
        <w:rPr>
          <w:b w:val="0"/>
          <w:bCs w:val="0"/>
        </w:rPr>
        <w:t>podocalyxin</w:t>
      </w:r>
      <w:proofErr w:type="spellEnd"/>
      <w:r w:rsidRPr="007765F2">
        <w:rPr>
          <w:b w:val="0"/>
          <w:bCs w:val="0"/>
        </w:rPr>
        <w:t xml:space="preserve"> in frozen </w:t>
      </w:r>
      <w:r w:rsidR="001A5F99" w:rsidRPr="007765F2">
        <w:rPr>
          <w:b w:val="0"/>
          <w:bCs w:val="0"/>
          <w:lang w:eastAsia="zh-CN"/>
        </w:rPr>
        <w:t>kidney</w:t>
      </w:r>
      <w:r w:rsidR="001A5F99" w:rsidRPr="007765F2">
        <w:rPr>
          <w:rFonts w:hint="eastAsia"/>
          <w:b w:val="0"/>
          <w:bCs w:val="0"/>
          <w:lang w:eastAsia="zh-CN"/>
        </w:rPr>
        <w:t xml:space="preserve"> </w:t>
      </w:r>
      <w:r w:rsidRPr="007765F2">
        <w:rPr>
          <w:b w:val="0"/>
          <w:bCs w:val="0"/>
        </w:rPr>
        <w:t>sections from LN patient. Bar=</w:t>
      </w:r>
      <w:r w:rsidRPr="007765F2">
        <w:rPr>
          <w:b w:val="0"/>
          <w:bCs w:val="0"/>
          <w:lang w:eastAsia="zh-CN"/>
        </w:rPr>
        <w:t xml:space="preserve">25 </w:t>
      </w:r>
      <w:proofErr w:type="spellStart"/>
      <w:r w:rsidRPr="007765F2">
        <w:rPr>
          <w:b w:val="0"/>
          <w:bCs w:val="0"/>
          <w:i/>
          <w:iCs/>
        </w:rPr>
        <w:t>μm</w:t>
      </w:r>
      <w:proofErr w:type="spellEnd"/>
      <w:r w:rsidRPr="007765F2">
        <w:rPr>
          <w:b w:val="0"/>
          <w:bCs w:val="0"/>
        </w:rPr>
        <w:t>.</w:t>
      </w:r>
      <w:r w:rsidRPr="007765F2">
        <w:t xml:space="preserve"> (B)</w:t>
      </w:r>
      <w:r w:rsidRPr="007765F2">
        <w:rPr>
          <w:b w:val="0"/>
          <w:bCs w:val="0"/>
        </w:rPr>
        <w:t xml:space="preserve"> Representative micrographs showing the immunochemistr</w:t>
      </w:r>
      <w:r w:rsidR="001A5F99" w:rsidRPr="007765F2">
        <w:rPr>
          <w:b w:val="0"/>
          <w:bCs w:val="0"/>
        </w:rPr>
        <w:t>y staining of LRP5 in paraffin-</w:t>
      </w:r>
      <w:r w:rsidRPr="007765F2">
        <w:rPr>
          <w:b w:val="0"/>
          <w:bCs w:val="0"/>
        </w:rPr>
        <w:t>embedded sections from indicated patients. Bar=</w:t>
      </w:r>
      <w:r w:rsidRPr="007765F2">
        <w:rPr>
          <w:b w:val="0"/>
          <w:bCs w:val="0"/>
          <w:lang w:eastAsia="zh-CN"/>
        </w:rPr>
        <w:t xml:space="preserve">50 </w:t>
      </w:r>
      <w:proofErr w:type="spellStart"/>
      <w:r w:rsidRPr="007765F2">
        <w:rPr>
          <w:b w:val="0"/>
          <w:bCs w:val="0"/>
          <w:i/>
          <w:iCs/>
        </w:rPr>
        <w:t>μm</w:t>
      </w:r>
      <w:proofErr w:type="spellEnd"/>
      <w:r w:rsidRPr="007765F2">
        <w:rPr>
          <w:b w:val="0"/>
          <w:bCs w:val="0"/>
        </w:rPr>
        <w:t>.</w:t>
      </w:r>
    </w:p>
    <w:p w14:paraId="5630279E" w14:textId="23B055C9" w:rsidR="00F70068" w:rsidRPr="007765F2" w:rsidRDefault="00F70068" w:rsidP="00F70068">
      <w:pPr>
        <w:pStyle w:val="SMcaption"/>
        <w:rPr>
          <w:szCs w:val="24"/>
        </w:rPr>
      </w:pPr>
    </w:p>
    <w:p w14:paraId="6EB68528" w14:textId="316CFB5B" w:rsidR="00F70068" w:rsidRPr="007765F2" w:rsidRDefault="00F70068" w:rsidP="00F70068">
      <w:pPr>
        <w:pStyle w:val="SMHeading"/>
      </w:pPr>
      <w:proofErr w:type="gramStart"/>
      <w:r w:rsidRPr="007765F2">
        <w:t>Fig.</w:t>
      </w:r>
      <w:proofErr w:type="gramEnd"/>
      <w:r w:rsidRPr="007765F2">
        <w:t xml:space="preserve"> S8. </w:t>
      </w:r>
      <w:r w:rsidR="00AF22BA" w:rsidRPr="007765F2">
        <w:t xml:space="preserve">B7-1 is also involved in </w:t>
      </w:r>
      <w:proofErr w:type="spellStart"/>
      <w:r w:rsidR="00AF22BA" w:rsidRPr="007765F2">
        <w:rPr>
          <w:rFonts w:hint="eastAsia"/>
          <w:lang w:eastAsia="zh-CN"/>
        </w:rPr>
        <w:t>podocyte</w:t>
      </w:r>
      <w:proofErr w:type="spellEnd"/>
      <w:r w:rsidR="00AF22BA" w:rsidRPr="007765F2">
        <w:rPr>
          <w:rFonts w:hint="eastAsia"/>
          <w:lang w:eastAsia="zh-CN"/>
        </w:rPr>
        <w:t xml:space="preserve"> </w:t>
      </w:r>
      <w:r w:rsidR="00AF22BA" w:rsidRPr="007765F2">
        <w:t xml:space="preserve">cell apoptosis and </w:t>
      </w:r>
      <w:r w:rsidR="00AF22BA" w:rsidRPr="007765F2">
        <w:rPr>
          <w:rFonts w:hint="eastAsia"/>
          <w:lang w:eastAsia="zh-CN"/>
        </w:rPr>
        <w:t>B7-1</w:t>
      </w:r>
      <w:r w:rsidR="00245DB9" w:rsidRPr="007765F2">
        <w:rPr>
          <w:rFonts w:hint="eastAsia"/>
          <w:lang w:eastAsia="zh-CN"/>
        </w:rPr>
        <w:t>-</w:t>
      </w:r>
      <w:r w:rsidR="00AF22BA" w:rsidRPr="007765F2">
        <w:rPr>
          <w:rFonts w:hint="eastAsia"/>
          <w:lang w:eastAsia="zh-CN"/>
        </w:rPr>
        <w:t xml:space="preserve">mediates </w:t>
      </w:r>
      <w:r w:rsidR="00AF22BA" w:rsidRPr="007765F2">
        <w:t>integrin signaling</w:t>
      </w:r>
      <w:r w:rsidR="00AF22BA" w:rsidRPr="007765F2">
        <w:rPr>
          <w:rFonts w:hint="eastAsia"/>
          <w:lang w:eastAsia="zh-CN"/>
        </w:rPr>
        <w:t xml:space="preserve"> </w:t>
      </w:r>
      <w:r w:rsidR="00AF22BA" w:rsidRPr="007765F2">
        <w:rPr>
          <w:lang w:eastAsia="zh-CN"/>
        </w:rPr>
        <w:t>through</w:t>
      </w:r>
      <w:r w:rsidR="00AF22BA" w:rsidRPr="007765F2">
        <w:rPr>
          <w:rFonts w:hint="eastAsia"/>
          <w:lang w:eastAsia="zh-CN"/>
        </w:rPr>
        <w:t xml:space="preserve"> Hsp90ab1</w:t>
      </w:r>
      <w:r w:rsidR="00AF22BA" w:rsidRPr="007765F2">
        <w:t>.</w:t>
      </w:r>
    </w:p>
    <w:p w14:paraId="3B5C6289" w14:textId="759B27CC" w:rsidR="0010679F" w:rsidRPr="007765F2" w:rsidRDefault="00F70068" w:rsidP="0010679F">
      <w:pPr>
        <w:pStyle w:val="SMcaption"/>
        <w:rPr>
          <w:b/>
          <w:bCs/>
          <w:szCs w:val="24"/>
        </w:rPr>
      </w:pPr>
      <w:r w:rsidRPr="007765F2">
        <w:rPr>
          <w:b/>
          <w:bCs/>
          <w:szCs w:val="24"/>
        </w:rPr>
        <w:t xml:space="preserve">(A) </w:t>
      </w:r>
      <w:r w:rsidRPr="007765F2">
        <w:rPr>
          <w:szCs w:val="24"/>
        </w:rPr>
        <w:t xml:space="preserve">GSEA enrichment analyses show apoptosis-related signaling </w:t>
      </w:r>
      <w:r w:rsidRPr="007765F2">
        <w:rPr>
          <w:rFonts w:hint="eastAsia"/>
          <w:szCs w:val="24"/>
          <w:lang w:eastAsia="zh-CN"/>
        </w:rPr>
        <w:t>were</w:t>
      </w:r>
      <w:r w:rsidR="001A5F99" w:rsidRPr="007765F2">
        <w:rPr>
          <w:szCs w:val="24"/>
        </w:rPr>
        <w:t xml:space="preserve"> </w:t>
      </w:r>
      <w:proofErr w:type="spellStart"/>
      <w:r w:rsidR="001A5F99" w:rsidRPr="007765F2">
        <w:rPr>
          <w:szCs w:val="24"/>
        </w:rPr>
        <w:t>upregulated</w:t>
      </w:r>
      <w:proofErr w:type="spellEnd"/>
      <w:r w:rsidR="001A5F99" w:rsidRPr="007765F2">
        <w:rPr>
          <w:szCs w:val="24"/>
        </w:rPr>
        <w:t xml:space="preserve"> in ADR</w:t>
      </w:r>
      <w:r w:rsidR="001A5F99" w:rsidRPr="007765F2">
        <w:rPr>
          <w:rFonts w:hint="eastAsia"/>
          <w:szCs w:val="24"/>
          <w:lang w:eastAsia="zh-CN"/>
        </w:rPr>
        <w:t>-</w:t>
      </w:r>
      <w:r w:rsidRPr="007765F2">
        <w:rPr>
          <w:szCs w:val="24"/>
        </w:rPr>
        <w:t xml:space="preserve">treated MPC5 cells but </w:t>
      </w:r>
      <w:r w:rsidR="001A5F99" w:rsidRPr="007765F2">
        <w:rPr>
          <w:rFonts w:hint="eastAsia"/>
          <w:szCs w:val="24"/>
          <w:lang w:eastAsia="zh-CN"/>
        </w:rPr>
        <w:t xml:space="preserve">this was </w:t>
      </w:r>
      <w:proofErr w:type="spellStart"/>
      <w:r w:rsidRPr="007765F2">
        <w:rPr>
          <w:szCs w:val="24"/>
        </w:rPr>
        <w:t>downregulated</w:t>
      </w:r>
      <w:proofErr w:type="spellEnd"/>
      <w:r w:rsidRPr="007765F2">
        <w:rPr>
          <w:szCs w:val="24"/>
        </w:rPr>
        <w:t xml:space="preserve"> </w:t>
      </w:r>
      <w:r w:rsidR="001A5F99" w:rsidRPr="007765F2">
        <w:rPr>
          <w:rFonts w:hint="eastAsia"/>
          <w:szCs w:val="24"/>
          <w:lang w:eastAsia="zh-CN"/>
        </w:rPr>
        <w:t>by</w:t>
      </w:r>
      <w:r w:rsidRPr="007765F2">
        <w:rPr>
          <w:szCs w:val="24"/>
        </w:rPr>
        <w:t xml:space="preserve"> B7-1 </w:t>
      </w:r>
      <w:r w:rsidR="001A5F99" w:rsidRPr="007765F2">
        <w:rPr>
          <w:rFonts w:hint="eastAsia"/>
          <w:szCs w:val="24"/>
          <w:lang w:eastAsia="zh-CN"/>
        </w:rPr>
        <w:t>interference</w:t>
      </w:r>
      <w:r w:rsidRPr="007765F2">
        <w:rPr>
          <w:szCs w:val="24"/>
        </w:rPr>
        <w:t>.</w:t>
      </w:r>
      <w:r w:rsidR="00633C53" w:rsidRPr="007765F2">
        <w:rPr>
          <w:rFonts w:eastAsia="Times New Roman"/>
          <w:szCs w:val="24"/>
        </w:rPr>
        <w:t xml:space="preserve"> </w:t>
      </w:r>
      <w:r w:rsidR="00633C53" w:rsidRPr="007765F2">
        <w:rPr>
          <w:szCs w:val="24"/>
        </w:rPr>
        <w:t xml:space="preserve">MPC5 cells were transfected with </w:t>
      </w:r>
      <w:proofErr w:type="spellStart"/>
      <w:r w:rsidR="001A5F99" w:rsidRPr="007765F2">
        <w:rPr>
          <w:szCs w:val="24"/>
        </w:rPr>
        <w:t>siRNA</w:t>
      </w:r>
      <w:proofErr w:type="spellEnd"/>
      <w:r w:rsidR="001A5F99" w:rsidRPr="007765F2">
        <w:rPr>
          <w:szCs w:val="24"/>
        </w:rPr>
        <w:t xml:space="preserve"> </w:t>
      </w:r>
      <w:r w:rsidR="001A5F99" w:rsidRPr="007765F2">
        <w:rPr>
          <w:rFonts w:hint="eastAsia"/>
          <w:szCs w:val="24"/>
          <w:lang w:eastAsia="zh-CN"/>
        </w:rPr>
        <w:t xml:space="preserve">to </w:t>
      </w:r>
      <w:r w:rsidR="00633C53" w:rsidRPr="007765F2">
        <w:rPr>
          <w:szCs w:val="24"/>
        </w:rPr>
        <w:t>B7-1 (siB7-1) or negative control</w:t>
      </w:r>
      <w:r w:rsidR="001A5F99" w:rsidRPr="007765F2">
        <w:rPr>
          <w:rFonts w:hint="eastAsia"/>
          <w:szCs w:val="24"/>
          <w:lang w:eastAsia="zh-CN"/>
        </w:rPr>
        <w:t xml:space="preserve"> </w:t>
      </w:r>
      <w:r w:rsidR="00633C53" w:rsidRPr="007765F2">
        <w:rPr>
          <w:szCs w:val="24"/>
        </w:rPr>
        <w:t>(</w:t>
      </w:r>
      <w:proofErr w:type="spellStart"/>
      <w:r w:rsidR="00633C53" w:rsidRPr="007765F2">
        <w:rPr>
          <w:szCs w:val="24"/>
        </w:rPr>
        <w:t>si</w:t>
      </w:r>
      <w:proofErr w:type="spellEnd"/>
      <w:r w:rsidR="00633C53" w:rsidRPr="007765F2">
        <w:rPr>
          <w:szCs w:val="24"/>
        </w:rPr>
        <w:t xml:space="preserve">-NC) for 24 hours, following </w:t>
      </w:r>
      <w:r w:rsidR="001A5F99" w:rsidRPr="007765F2">
        <w:rPr>
          <w:szCs w:val="24"/>
        </w:rPr>
        <w:t xml:space="preserve">treatment </w:t>
      </w:r>
      <w:r w:rsidR="001A5F99" w:rsidRPr="007765F2">
        <w:rPr>
          <w:rFonts w:hint="eastAsia"/>
          <w:szCs w:val="24"/>
          <w:lang w:eastAsia="zh-CN"/>
        </w:rPr>
        <w:t xml:space="preserve">with </w:t>
      </w:r>
      <w:r w:rsidR="00633C53" w:rsidRPr="007765F2">
        <w:rPr>
          <w:szCs w:val="24"/>
        </w:rPr>
        <w:t xml:space="preserve">0.25μg/ml of ADR for another 24 hours. </w:t>
      </w:r>
      <w:r w:rsidRPr="007765F2">
        <w:rPr>
          <w:b/>
          <w:bCs/>
          <w:szCs w:val="24"/>
        </w:rPr>
        <w:t xml:space="preserve">(B-D) </w:t>
      </w:r>
      <w:r w:rsidRPr="007765F2">
        <w:rPr>
          <w:szCs w:val="24"/>
        </w:rPr>
        <w:t>Western blot and quantitative data of PARP</w:t>
      </w:r>
      <w:r w:rsidR="00C125C7" w:rsidRPr="007765F2">
        <w:rPr>
          <w:szCs w:val="24"/>
        </w:rPr>
        <w:t>-1</w:t>
      </w:r>
      <w:r w:rsidRPr="007765F2">
        <w:rPr>
          <w:szCs w:val="24"/>
        </w:rPr>
        <w:t xml:space="preserve"> and Cleave</w:t>
      </w:r>
      <w:r w:rsidR="007956AB" w:rsidRPr="007765F2">
        <w:rPr>
          <w:rFonts w:hint="eastAsia"/>
          <w:szCs w:val="24"/>
          <w:lang w:eastAsia="zh-CN"/>
        </w:rPr>
        <w:t>d</w:t>
      </w:r>
      <w:r w:rsidRPr="007765F2">
        <w:rPr>
          <w:szCs w:val="24"/>
        </w:rPr>
        <w:t xml:space="preserve"> </w:t>
      </w:r>
      <w:proofErr w:type="spellStart"/>
      <w:r w:rsidRPr="007765F2">
        <w:rPr>
          <w:szCs w:val="24"/>
        </w:rPr>
        <w:t>caspase</w:t>
      </w:r>
      <w:proofErr w:type="spellEnd"/>
      <w:r w:rsidRPr="007765F2">
        <w:rPr>
          <w:szCs w:val="24"/>
        </w:rPr>
        <w:t xml:space="preserve"> 3 in indicated groups</w:t>
      </w:r>
      <w:r w:rsidR="001A5F99" w:rsidRPr="007765F2">
        <w:rPr>
          <w:rFonts w:hint="eastAsia"/>
          <w:szCs w:val="24"/>
          <w:lang w:eastAsia="zh-CN"/>
        </w:rPr>
        <w:t xml:space="preserve"> are shown</w:t>
      </w:r>
      <w:r w:rsidRPr="007765F2">
        <w:rPr>
          <w:szCs w:val="24"/>
        </w:rPr>
        <w:t xml:space="preserve">. </w:t>
      </w:r>
      <w:r w:rsidRPr="007765F2">
        <w:rPr>
          <w:szCs w:val="24"/>
          <w:vertAlign w:val="superscript"/>
        </w:rPr>
        <w:t>*</w:t>
      </w:r>
      <w:r w:rsidRPr="007765F2">
        <w:rPr>
          <w:i/>
          <w:iCs/>
          <w:szCs w:val="24"/>
        </w:rPr>
        <w:t>P</w:t>
      </w:r>
      <w:r w:rsidRPr="007765F2">
        <w:rPr>
          <w:szCs w:val="24"/>
        </w:rPr>
        <w:t xml:space="preserve">&lt;0.05 </w:t>
      </w:r>
      <w:r w:rsidRPr="007765F2">
        <w:rPr>
          <w:szCs w:val="24"/>
          <w:vertAlign w:val="superscript"/>
        </w:rPr>
        <w:t>**</w:t>
      </w:r>
      <w:r w:rsidRPr="007765F2">
        <w:rPr>
          <w:i/>
          <w:iCs/>
          <w:szCs w:val="24"/>
        </w:rPr>
        <w:t>P</w:t>
      </w:r>
      <w:r w:rsidRPr="007765F2">
        <w:rPr>
          <w:szCs w:val="24"/>
        </w:rPr>
        <w:t xml:space="preserve">&lt;0.01 versus MPC5 cells treated with </w:t>
      </w:r>
      <w:proofErr w:type="spellStart"/>
      <w:r w:rsidRPr="007765F2">
        <w:rPr>
          <w:szCs w:val="24"/>
        </w:rPr>
        <w:t>siNC</w:t>
      </w:r>
      <w:proofErr w:type="spellEnd"/>
      <w:r w:rsidRPr="007765F2">
        <w:rPr>
          <w:szCs w:val="24"/>
        </w:rPr>
        <w:t xml:space="preserve">, </w:t>
      </w:r>
      <w:r w:rsidRPr="007765F2">
        <w:rPr>
          <w:szCs w:val="24"/>
          <w:vertAlign w:val="superscript"/>
        </w:rPr>
        <w:t>#</w:t>
      </w:r>
      <w:r w:rsidRPr="007765F2">
        <w:rPr>
          <w:i/>
          <w:iCs/>
          <w:szCs w:val="24"/>
        </w:rPr>
        <w:t>P</w:t>
      </w:r>
      <w:r w:rsidRPr="007765F2">
        <w:rPr>
          <w:szCs w:val="24"/>
        </w:rPr>
        <w:t xml:space="preserve">&lt;0.05 versus MPC5 cells treated with ADR and </w:t>
      </w:r>
      <w:proofErr w:type="spellStart"/>
      <w:r w:rsidRPr="007765F2">
        <w:rPr>
          <w:szCs w:val="24"/>
        </w:rPr>
        <w:t>siNC</w:t>
      </w:r>
      <w:proofErr w:type="spellEnd"/>
      <w:r w:rsidRPr="007765F2">
        <w:rPr>
          <w:szCs w:val="24"/>
        </w:rPr>
        <w:t>.</w:t>
      </w:r>
      <w:r w:rsidR="000D07E2" w:rsidRPr="007765F2">
        <w:rPr>
          <w:b/>
          <w:bCs/>
          <w:i/>
          <w:iCs/>
          <w:szCs w:val="24"/>
        </w:rPr>
        <w:t xml:space="preserve"> </w:t>
      </w:r>
      <w:r w:rsidR="000D07E2" w:rsidRPr="007765F2">
        <w:rPr>
          <w:bCs/>
          <w:i/>
          <w:iCs/>
          <w:szCs w:val="24"/>
        </w:rPr>
        <w:t>n=</w:t>
      </w:r>
      <w:r w:rsidR="000D07E2" w:rsidRPr="007765F2">
        <w:rPr>
          <w:rFonts w:hint="eastAsia"/>
          <w:bCs/>
          <w:i/>
          <w:iCs/>
          <w:szCs w:val="24"/>
          <w:lang w:eastAsia="zh-CN"/>
        </w:rPr>
        <w:t>3</w:t>
      </w:r>
      <w:r w:rsidR="000D07E2" w:rsidRPr="007765F2">
        <w:rPr>
          <w:bCs/>
          <w:i/>
          <w:iCs/>
          <w:szCs w:val="24"/>
        </w:rPr>
        <w:t>.</w:t>
      </w:r>
      <w:r w:rsidRPr="007765F2">
        <w:rPr>
          <w:szCs w:val="24"/>
        </w:rPr>
        <w:t xml:space="preserve"> </w:t>
      </w:r>
      <w:r w:rsidRPr="007765F2">
        <w:rPr>
          <w:b/>
          <w:bCs/>
          <w:szCs w:val="24"/>
        </w:rPr>
        <w:t>(E)</w:t>
      </w:r>
      <w:r w:rsidRPr="007765F2">
        <w:rPr>
          <w:szCs w:val="24"/>
        </w:rPr>
        <w:t xml:space="preserve"> GO enrichment bar plot </w:t>
      </w:r>
      <w:r w:rsidRPr="007765F2">
        <w:rPr>
          <w:rFonts w:hint="eastAsia"/>
          <w:szCs w:val="24"/>
        </w:rPr>
        <w:t>for</w:t>
      </w:r>
      <w:r w:rsidRPr="007765F2">
        <w:rPr>
          <w:szCs w:val="24"/>
        </w:rPr>
        <w:t xml:space="preserve"> differential genes related </w:t>
      </w:r>
      <w:r w:rsidRPr="007765F2">
        <w:rPr>
          <w:rFonts w:hint="eastAsia"/>
          <w:szCs w:val="24"/>
        </w:rPr>
        <w:t xml:space="preserve">with </w:t>
      </w:r>
      <w:r w:rsidRPr="007765F2">
        <w:rPr>
          <w:szCs w:val="24"/>
        </w:rPr>
        <w:t>integrin</w:t>
      </w:r>
      <w:r w:rsidRPr="007765F2">
        <w:rPr>
          <w:rFonts w:hint="eastAsia"/>
          <w:szCs w:val="24"/>
        </w:rPr>
        <w:t xml:space="preserve"> in</w:t>
      </w:r>
      <w:r w:rsidRPr="007765F2">
        <w:rPr>
          <w:szCs w:val="24"/>
        </w:rPr>
        <w:t xml:space="preserve"> </w:t>
      </w:r>
      <w:r w:rsidR="001A5F99" w:rsidRPr="007765F2">
        <w:rPr>
          <w:rFonts w:hint="eastAsia"/>
          <w:szCs w:val="24"/>
          <w:lang w:eastAsia="zh-CN"/>
        </w:rPr>
        <w:t>indicated group</w:t>
      </w:r>
      <w:r w:rsidRPr="007765F2">
        <w:rPr>
          <w:rFonts w:hint="eastAsia"/>
          <w:szCs w:val="24"/>
        </w:rPr>
        <w:t xml:space="preserve">. The result </w:t>
      </w:r>
      <w:r w:rsidRPr="007765F2">
        <w:rPr>
          <w:szCs w:val="24"/>
        </w:rPr>
        <w:t>reveals that integrin</w:t>
      </w:r>
      <w:r w:rsidRPr="007765F2">
        <w:rPr>
          <w:rFonts w:hint="eastAsia"/>
          <w:szCs w:val="24"/>
        </w:rPr>
        <w:t>-rela</w:t>
      </w:r>
      <w:r w:rsidRPr="007765F2">
        <w:rPr>
          <w:szCs w:val="24"/>
        </w:rPr>
        <w:t>ted pathway</w:t>
      </w:r>
      <w:r w:rsidRPr="007765F2">
        <w:rPr>
          <w:rFonts w:hint="eastAsia"/>
          <w:szCs w:val="24"/>
        </w:rPr>
        <w:t>s</w:t>
      </w:r>
      <w:r w:rsidRPr="007765F2">
        <w:rPr>
          <w:szCs w:val="24"/>
        </w:rPr>
        <w:t xml:space="preserve"> w</w:t>
      </w:r>
      <w:r w:rsidRPr="007765F2">
        <w:rPr>
          <w:rFonts w:hint="eastAsia"/>
          <w:szCs w:val="24"/>
        </w:rPr>
        <w:t>ere</w:t>
      </w:r>
      <w:r w:rsidRPr="007765F2">
        <w:rPr>
          <w:szCs w:val="24"/>
        </w:rPr>
        <w:t xml:space="preserve"> enriched</w:t>
      </w:r>
      <w:r w:rsidRPr="007765F2">
        <w:rPr>
          <w:rFonts w:hint="eastAsia"/>
          <w:szCs w:val="24"/>
        </w:rPr>
        <w:t xml:space="preserve"> by B7-1, and </w:t>
      </w:r>
      <w:r w:rsidR="001A5F99" w:rsidRPr="007765F2">
        <w:rPr>
          <w:szCs w:val="24"/>
        </w:rPr>
        <w:t>integrin</w:t>
      </w:r>
      <w:r w:rsidR="001A5F99" w:rsidRPr="007765F2">
        <w:rPr>
          <w:rFonts w:hint="eastAsia"/>
          <w:szCs w:val="24"/>
          <w:lang w:eastAsia="zh-CN"/>
        </w:rPr>
        <w:t>-</w:t>
      </w:r>
      <w:r w:rsidR="001A5F99" w:rsidRPr="007765F2">
        <w:rPr>
          <w:szCs w:val="24"/>
        </w:rPr>
        <w:t>mediated</w:t>
      </w:r>
      <w:r w:rsidR="001A5F99" w:rsidRPr="007765F2">
        <w:rPr>
          <w:rFonts w:hint="eastAsia"/>
          <w:szCs w:val="24"/>
          <w:lang w:eastAsia="zh-CN"/>
        </w:rPr>
        <w:t xml:space="preserve"> </w:t>
      </w:r>
      <w:r w:rsidRPr="007765F2">
        <w:rPr>
          <w:szCs w:val="24"/>
        </w:rPr>
        <w:t>cell adhesion</w:t>
      </w:r>
      <w:r w:rsidR="001A5F99" w:rsidRPr="007765F2">
        <w:rPr>
          <w:rFonts w:hint="eastAsia"/>
          <w:szCs w:val="24"/>
          <w:lang w:eastAsia="zh-CN"/>
        </w:rPr>
        <w:t xml:space="preserve"> </w:t>
      </w:r>
      <w:r w:rsidRPr="007765F2">
        <w:rPr>
          <w:rFonts w:hint="eastAsia"/>
          <w:szCs w:val="24"/>
        </w:rPr>
        <w:t>was</w:t>
      </w:r>
      <w:r w:rsidRPr="007765F2">
        <w:rPr>
          <w:szCs w:val="24"/>
        </w:rPr>
        <w:t xml:space="preserve"> significantly</w:t>
      </w:r>
      <w:r w:rsidRPr="007765F2">
        <w:rPr>
          <w:rFonts w:hint="eastAsia"/>
          <w:szCs w:val="24"/>
        </w:rPr>
        <w:t xml:space="preserve"> engaged</w:t>
      </w:r>
      <w:r w:rsidRPr="007765F2">
        <w:rPr>
          <w:szCs w:val="24"/>
        </w:rPr>
        <w:t xml:space="preserve">. </w:t>
      </w:r>
      <w:r w:rsidRPr="007765F2">
        <w:rPr>
          <w:b/>
          <w:bCs/>
          <w:szCs w:val="24"/>
        </w:rPr>
        <w:t>(F)</w:t>
      </w:r>
      <w:r w:rsidRPr="007765F2">
        <w:rPr>
          <w:szCs w:val="24"/>
        </w:rPr>
        <w:t xml:space="preserve"> Gene expression profiling </w:t>
      </w:r>
      <w:r w:rsidRPr="007765F2">
        <w:rPr>
          <w:rFonts w:hint="eastAsia"/>
          <w:szCs w:val="24"/>
        </w:rPr>
        <w:t>of</w:t>
      </w:r>
      <w:r w:rsidRPr="007765F2">
        <w:rPr>
          <w:szCs w:val="24"/>
        </w:rPr>
        <w:t xml:space="preserve"> RNA-</w:t>
      </w:r>
      <w:proofErr w:type="spellStart"/>
      <w:r w:rsidRPr="007765F2">
        <w:rPr>
          <w:szCs w:val="24"/>
        </w:rPr>
        <w:t>seq</w:t>
      </w:r>
      <w:proofErr w:type="spellEnd"/>
      <w:r w:rsidRPr="007765F2">
        <w:rPr>
          <w:szCs w:val="24"/>
        </w:rPr>
        <w:t xml:space="preserve"> </w:t>
      </w:r>
      <w:r w:rsidRPr="007765F2">
        <w:rPr>
          <w:rFonts w:hint="eastAsia"/>
          <w:szCs w:val="24"/>
        </w:rPr>
        <w:t>in</w:t>
      </w:r>
      <w:r w:rsidRPr="007765F2">
        <w:rPr>
          <w:szCs w:val="24"/>
        </w:rPr>
        <w:t xml:space="preserve"> cultured MPC5 cells show</w:t>
      </w:r>
      <w:r w:rsidR="001A5F99" w:rsidRPr="007765F2">
        <w:rPr>
          <w:rFonts w:hint="eastAsia"/>
          <w:szCs w:val="24"/>
          <w:lang w:eastAsia="zh-CN"/>
        </w:rPr>
        <w:t>ing</w:t>
      </w:r>
      <w:r w:rsidRPr="007765F2">
        <w:rPr>
          <w:szCs w:val="24"/>
        </w:rPr>
        <w:t xml:space="preserve"> integrin-related genes </w:t>
      </w:r>
      <w:r w:rsidRPr="007765F2">
        <w:rPr>
          <w:rFonts w:hint="eastAsia"/>
          <w:szCs w:val="24"/>
        </w:rPr>
        <w:t>i</w:t>
      </w:r>
      <w:r w:rsidRPr="007765F2">
        <w:rPr>
          <w:szCs w:val="24"/>
        </w:rPr>
        <w:t xml:space="preserve">n indicated groups. </w:t>
      </w:r>
      <w:r w:rsidRPr="007765F2">
        <w:rPr>
          <w:b/>
          <w:bCs/>
          <w:szCs w:val="24"/>
        </w:rPr>
        <w:t xml:space="preserve">(G) </w:t>
      </w:r>
      <w:r w:rsidRPr="007765F2">
        <w:rPr>
          <w:szCs w:val="24"/>
        </w:rPr>
        <w:t xml:space="preserve">GSEA enrichment analysis shows that integrin β1 signaling was </w:t>
      </w:r>
      <w:proofErr w:type="spellStart"/>
      <w:r w:rsidRPr="007765F2">
        <w:rPr>
          <w:szCs w:val="24"/>
        </w:rPr>
        <w:t>downregulated</w:t>
      </w:r>
      <w:proofErr w:type="spellEnd"/>
      <w:r w:rsidRPr="007765F2">
        <w:rPr>
          <w:szCs w:val="24"/>
        </w:rPr>
        <w:t xml:space="preserve"> in kidney tissue </w:t>
      </w:r>
      <w:r w:rsidR="001A5F99" w:rsidRPr="007765F2">
        <w:rPr>
          <w:rFonts w:hint="eastAsia"/>
          <w:szCs w:val="24"/>
          <w:lang w:eastAsia="zh-CN"/>
        </w:rPr>
        <w:t>from</w:t>
      </w:r>
      <w:r w:rsidRPr="007765F2">
        <w:rPr>
          <w:szCs w:val="24"/>
        </w:rPr>
        <w:t xml:space="preserve"> </w:t>
      </w:r>
      <w:proofErr w:type="spellStart"/>
      <w:proofErr w:type="gramStart"/>
      <w:r w:rsidRPr="007765F2">
        <w:rPr>
          <w:szCs w:val="24"/>
        </w:rPr>
        <w:t>Tg</w:t>
      </w:r>
      <w:proofErr w:type="spellEnd"/>
      <w:proofErr w:type="gramEnd"/>
      <w:r w:rsidRPr="007765F2">
        <w:rPr>
          <w:szCs w:val="24"/>
        </w:rPr>
        <w:t xml:space="preserve"> mice </w:t>
      </w:r>
      <w:r w:rsidRPr="007765F2">
        <w:rPr>
          <w:rFonts w:hint="eastAsia"/>
          <w:szCs w:val="24"/>
        </w:rPr>
        <w:t xml:space="preserve">compared to </w:t>
      </w:r>
      <w:r w:rsidRPr="007765F2">
        <w:rPr>
          <w:szCs w:val="24"/>
        </w:rPr>
        <w:t xml:space="preserve">WT mice. </w:t>
      </w:r>
      <w:proofErr w:type="gramStart"/>
      <w:r w:rsidRPr="007765F2">
        <w:rPr>
          <w:szCs w:val="24"/>
        </w:rPr>
        <w:t>NES, normalized enrichment.</w:t>
      </w:r>
      <w:proofErr w:type="gramEnd"/>
      <w:r w:rsidRPr="007765F2">
        <w:rPr>
          <w:szCs w:val="24"/>
        </w:rPr>
        <w:t xml:space="preserve"> </w:t>
      </w:r>
      <w:r w:rsidRPr="007765F2">
        <w:rPr>
          <w:b/>
          <w:bCs/>
          <w:szCs w:val="24"/>
        </w:rPr>
        <w:t>(</w:t>
      </w:r>
      <w:r w:rsidR="001A5F99" w:rsidRPr="007765F2">
        <w:rPr>
          <w:rFonts w:hint="eastAsia"/>
          <w:b/>
          <w:bCs/>
          <w:szCs w:val="24"/>
          <w:lang w:eastAsia="zh-CN"/>
        </w:rPr>
        <w:t>H</w:t>
      </w:r>
      <w:r w:rsidRPr="007765F2">
        <w:rPr>
          <w:b/>
          <w:bCs/>
          <w:szCs w:val="24"/>
        </w:rPr>
        <w:t>)</w:t>
      </w:r>
      <w:r w:rsidRPr="007765F2">
        <w:rPr>
          <w:szCs w:val="24"/>
        </w:rPr>
        <w:t xml:space="preserve"> Protein interaction analysis showing int</w:t>
      </w:r>
      <w:r w:rsidRPr="007765F2">
        <w:rPr>
          <w:rFonts w:hint="eastAsia"/>
          <w:szCs w:val="24"/>
        </w:rPr>
        <w:t>imate</w:t>
      </w:r>
      <w:r w:rsidRPr="007765F2">
        <w:rPr>
          <w:szCs w:val="24"/>
        </w:rPr>
        <w:t xml:space="preserve"> connection among integrin β1</w:t>
      </w:r>
      <w:r w:rsidRPr="007765F2">
        <w:rPr>
          <w:rFonts w:hint="eastAsia"/>
          <w:szCs w:val="24"/>
        </w:rPr>
        <w:t xml:space="preserve"> (ITGB1), </w:t>
      </w:r>
      <w:r w:rsidRPr="007765F2">
        <w:rPr>
          <w:szCs w:val="24"/>
        </w:rPr>
        <w:t>β-catenin</w:t>
      </w:r>
      <w:r w:rsidRPr="007765F2">
        <w:rPr>
          <w:rFonts w:hint="eastAsia"/>
          <w:szCs w:val="24"/>
        </w:rPr>
        <w:t xml:space="preserve"> (CTNNB1)</w:t>
      </w:r>
      <w:r w:rsidRPr="007765F2">
        <w:rPr>
          <w:szCs w:val="24"/>
        </w:rPr>
        <w:t>, Hsp90ab1</w:t>
      </w:r>
      <w:r w:rsidRPr="007765F2">
        <w:rPr>
          <w:rFonts w:hint="eastAsia"/>
          <w:szCs w:val="24"/>
        </w:rPr>
        <w:t xml:space="preserve"> (HSP90AB1)</w:t>
      </w:r>
      <w:r w:rsidRPr="007765F2">
        <w:rPr>
          <w:szCs w:val="24"/>
        </w:rPr>
        <w:t xml:space="preserve">, and </w:t>
      </w:r>
      <w:proofErr w:type="spellStart"/>
      <w:r w:rsidRPr="007765F2">
        <w:rPr>
          <w:szCs w:val="24"/>
        </w:rPr>
        <w:t>podocyte</w:t>
      </w:r>
      <w:proofErr w:type="spellEnd"/>
      <w:r w:rsidRPr="007765F2">
        <w:rPr>
          <w:szCs w:val="24"/>
        </w:rPr>
        <w:t xml:space="preserve"> </w:t>
      </w:r>
      <w:r w:rsidRPr="007765F2">
        <w:rPr>
          <w:rFonts w:hint="eastAsia"/>
          <w:szCs w:val="24"/>
        </w:rPr>
        <w:t>specific</w:t>
      </w:r>
      <w:r w:rsidRPr="007765F2">
        <w:rPr>
          <w:szCs w:val="24"/>
        </w:rPr>
        <w:t xml:space="preserve"> </w:t>
      </w:r>
      <w:r w:rsidRPr="007765F2">
        <w:rPr>
          <w:rFonts w:hint="eastAsia"/>
          <w:szCs w:val="24"/>
        </w:rPr>
        <w:t>marker</w:t>
      </w:r>
      <w:r w:rsidRPr="007765F2">
        <w:rPr>
          <w:szCs w:val="24"/>
        </w:rPr>
        <w:t>s</w:t>
      </w:r>
      <w:r w:rsidRPr="007765F2">
        <w:rPr>
          <w:rFonts w:hint="eastAsia"/>
          <w:szCs w:val="24"/>
        </w:rPr>
        <w:t xml:space="preserve"> such as </w:t>
      </w:r>
      <w:proofErr w:type="spellStart"/>
      <w:r w:rsidRPr="007765F2">
        <w:rPr>
          <w:rFonts w:hint="eastAsia"/>
          <w:szCs w:val="24"/>
        </w:rPr>
        <w:t>podocalyxin</w:t>
      </w:r>
      <w:proofErr w:type="spellEnd"/>
      <w:r w:rsidRPr="007765F2">
        <w:rPr>
          <w:rFonts w:hint="eastAsia"/>
          <w:szCs w:val="24"/>
        </w:rPr>
        <w:t xml:space="preserve"> (PODX), </w:t>
      </w:r>
      <w:proofErr w:type="spellStart"/>
      <w:r w:rsidRPr="007765F2">
        <w:rPr>
          <w:rFonts w:hint="eastAsia"/>
          <w:szCs w:val="24"/>
        </w:rPr>
        <w:t>synaptopodin</w:t>
      </w:r>
      <w:proofErr w:type="spellEnd"/>
      <w:r w:rsidRPr="007765F2">
        <w:rPr>
          <w:rFonts w:hint="eastAsia"/>
          <w:szCs w:val="24"/>
        </w:rPr>
        <w:t xml:space="preserve"> (SYNPO) and others</w:t>
      </w:r>
      <w:r w:rsidRPr="007765F2">
        <w:rPr>
          <w:szCs w:val="24"/>
        </w:rPr>
        <w:t xml:space="preserve">. </w:t>
      </w:r>
      <w:r w:rsidRPr="007765F2">
        <w:rPr>
          <w:b/>
          <w:bCs/>
          <w:szCs w:val="24"/>
        </w:rPr>
        <w:t>(</w:t>
      </w:r>
      <w:r w:rsidR="001A5F99" w:rsidRPr="007765F2">
        <w:rPr>
          <w:rFonts w:hint="eastAsia"/>
          <w:b/>
          <w:bCs/>
          <w:szCs w:val="24"/>
          <w:lang w:eastAsia="zh-CN"/>
        </w:rPr>
        <w:t>I</w:t>
      </w:r>
      <w:r w:rsidRPr="007765F2">
        <w:rPr>
          <w:b/>
          <w:bCs/>
          <w:szCs w:val="24"/>
        </w:rPr>
        <w:t>)</w:t>
      </w:r>
      <w:r w:rsidRPr="007765F2">
        <w:rPr>
          <w:szCs w:val="24"/>
        </w:rPr>
        <w:t xml:space="preserve"> Representative </w:t>
      </w:r>
      <w:proofErr w:type="spellStart"/>
      <w:r w:rsidRPr="007765F2">
        <w:rPr>
          <w:szCs w:val="24"/>
        </w:rPr>
        <w:t>immunoblotting</w:t>
      </w:r>
      <w:proofErr w:type="spellEnd"/>
      <w:r w:rsidRPr="007765F2">
        <w:rPr>
          <w:szCs w:val="24"/>
        </w:rPr>
        <w:t xml:space="preserve"> show</w:t>
      </w:r>
      <w:r w:rsidR="001A5F99" w:rsidRPr="007765F2">
        <w:rPr>
          <w:rFonts w:hint="eastAsia"/>
          <w:szCs w:val="24"/>
          <w:lang w:eastAsia="zh-CN"/>
        </w:rPr>
        <w:t xml:space="preserve"> </w:t>
      </w:r>
      <w:r w:rsidRPr="007765F2">
        <w:rPr>
          <w:rFonts w:hint="eastAsia"/>
          <w:szCs w:val="24"/>
        </w:rPr>
        <w:t>over</w:t>
      </w:r>
      <w:r w:rsidRPr="007765F2">
        <w:rPr>
          <w:szCs w:val="24"/>
        </w:rPr>
        <w:t xml:space="preserve">expression of B7-1 in </w:t>
      </w:r>
      <w:proofErr w:type="spellStart"/>
      <w:r w:rsidRPr="007765F2">
        <w:rPr>
          <w:szCs w:val="24"/>
        </w:rPr>
        <w:t>podocyte</w:t>
      </w:r>
      <w:r w:rsidRPr="007765F2">
        <w:rPr>
          <w:rFonts w:hint="eastAsia"/>
          <w:szCs w:val="24"/>
        </w:rPr>
        <w:t>s</w:t>
      </w:r>
      <w:proofErr w:type="spellEnd"/>
      <w:r w:rsidRPr="007765F2">
        <w:rPr>
          <w:szCs w:val="24"/>
        </w:rPr>
        <w:t xml:space="preserve"> promoted the binding of B7-1 with integrin β1 and </w:t>
      </w:r>
      <w:r w:rsidRPr="007765F2">
        <w:rPr>
          <w:rFonts w:hint="eastAsia"/>
          <w:szCs w:val="24"/>
        </w:rPr>
        <w:t>inhibited</w:t>
      </w:r>
      <w:r w:rsidRPr="007765F2">
        <w:rPr>
          <w:szCs w:val="24"/>
        </w:rPr>
        <w:t xml:space="preserve"> the integrin β1 signaling, while </w:t>
      </w:r>
      <w:r w:rsidRPr="007765F2">
        <w:rPr>
          <w:rFonts w:hint="eastAsia"/>
          <w:szCs w:val="24"/>
        </w:rPr>
        <w:t>interference</w:t>
      </w:r>
      <w:r w:rsidRPr="007765F2">
        <w:rPr>
          <w:szCs w:val="24"/>
        </w:rPr>
        <w:t xml:space="preserve"> of Hsp90ab1 </w:t>
      </w:r>
      <w:r w:rsidRPr="007765F2">
        <w:rPr>
          <w:rFonts w:hint="eastAsia"/>
          <w:szCs w:val="24"/>
        </w:rPr>
        <w:t>largely</w:t>
      </w:r>
      <w:r w:rsidRPr="007765F2">
        <w:rPr>
          <w:szCs w:val="24"/>
        </w:rPr>
        <w:t xml:space="preserve"> interrupted th</w:t>
      </w:r>
      <w:r w:rsidRPr="007765F2">
        <w:rPr>
          <w:rFonts w:hint="eastAsia"/>
          <w:szCs w:val="24"/>
        </w:rPr>
        <w:t xml:space="preserve">eir </w:t>
      </w:r>
      <w:r w:rsidRPr="007765F2">
        <w:rPr>
          <w:szCs w:val="24"/>
        </w:rPr>
        <w:t>interaction and re</w:t>
      </w:r>
      <w:r w:rsidRPr="007765F2">
        <w:rPr>
          <w:rFonts w:hint="eastAsia"/>
          <w:szCs w:val="24"/>
        </w:rPr>
        <w:t>stor</w:t>
      </w:r>
      <w:r w:rsidRPr="007765F2">
        <w:rPr>
          <w:szCs w:val="24"/>
        </w:rPr>
        <w:t xml:space="preserve">ed integrin β1 signaling. </w:t>
      </w:r>
      <w:r w:rsidRPr="007765F2">
        <w:rPr>
          <w:rFonts w:hint="eastAsia"/>
          <w:szCs w:val="24"/>
        </w:rPr>
        <w:t>MPC5 c</w:t>
      </w:r>
      <w:r w:rsidRPr="007765F2">
        <w:rPr>
          <w:szCs w:val="24"/>
        </w:rPr>
        <w:t xml:space="preserve">ells were transfected with empty vector, B7-1 </w:t>
      </w:r>
      <w:r w:rsidRPr="007765F2">
        <w:rPr>
          <w:rFonts w:hint="eastAsia"/>
          <w:szCs w:val="24"/>
        </w:rPr>
        <w:t xml:space="preserve">expression </w:t>
      </w:r>
      <w:r w:rsidRPr="007765F2">
        <w:rPr>
          <w:szCs w:val="24"/>
        </w:rPr>
        <w:t>plasmid (</w:t>
      </w:r>
      <w:proofErr w:type="spellStart"/>
      <w:r w:rsidRPr="007765F2">
        <w:rPr>
          <w:szCs w:val="24"/>
        </w:rPr>
        <w:t>pFlag</w:t>
      </w:r>
      <w:proofErr w:type="spellEnd"/>
      <w:r w:rsidRPr="007765F2">
        <w:rPr>
          <w:szCs w:val="24"/>
        </w:rPr>
        <w:t xml:space="preserve">- B7-1) alone or co-transfected </w:t>
      </w:r>
      <w:r w:rsidRPr="007765F2">
        <w:rPr>
          <w:szCs w:val="24"/>
        </w:rPr>
        <w:lastRenderedPageBreak/>
        <w:t xml:space="preserve">with </w:t>
      </w:r>
      <w:proofErr w:type="spellStart"/>
      <w:r w:rsidRPr="007765F2">
        <w:rPr>
          <w:szCs w:val="24"/>
        </w:rPr>
        <w:t>siRNA</w:t>
      </w:r>
      <w:proofErr w:type="spellEnd"/>
      <w:r w:rsidRPr="007765F2">
        <w:rPr>
          <w:szCs w:val="24"/>
        </w:rPr>
        <w:t xml:space="preserve"> </w:t>
      </w:r>
      <w:r w:rsidRPr="007765F2">
        <w:rPr>
          <w:rFonts w:hint="eastAsia"/>
          <w:szCs w:val="24"/>
        </w:rPr>
        <w:t xml:space="preserve">to </w:t>
      </w:r>
      <w:r w:rsidRPr="007765F2">
        <w:rPr>
          <w:szCs w:val="24"/>
        </w:rPr>
        <w:t>Hsp90ab1</w:t>
      </w:r>
      <w:r w:rsidRPr="007765F2">
        <w:rPr>
          <w:rFonts w:hint="eastAsia"/>
          <w:szCs w:val="24"/>
        </w:rPr>
        <w:t xml:space="preserve"> </w:t>
      </w:r>
      <w:r w:rsidRPr="007765F2">
        <w:rPr>
          <w:szCs w:val="24"/>
        </w:rPr>
        <w:t xml:space="preserve">(siHsp90ab1) for 24 hours. The </w:t>
      </w:r>
      <w:r w:rsidRPr="007765F2">
        <w:rPr>
          <w:rFonts w:hint="eastAsia"/>
          <w:szCs w:val="24"/>
        </w:rPr>
        <w:t>cell</w:t>
      </w:r>
      <w:r w:rsidRPr="007765F2">
        <w:rPr>
          <w:szCs w:val="24"/>
        </w:rPr>
        <w:t xml:space="preserve"> lysates were </w:t>
      </w:r>
      <w:proofErr w:type="spellStart"/>
      <w:r w:rsidRPr="007765F2">
        <w:rPr>
          <w:szCs w:val="24"/>
        </w:rPr>
        <w:t>immunoprecipitated</w:t>
      </w:r>
      <w:proofErr w:type="spellEnd"/>
      <w:r w:rsidRPr="007765F2">
        <w:rPr>
          <w:szCs w:val="24"/>
        </w:rPr>
        <w:t xml:space="preserve"> with antibod</w:t>
      </w:r>
      <w:r w:rsidR="001A5F99" w:rsidRPr="007765F2">
        <w:rPr>
          <w:rFonts w:hint="eastAsia"/>
          <w:szCs w:val="24"/>
          <w:lang w:eastAsia="zh-CN"/>
        </w:rPr>
        <w:t>y</w:t>
      </w:r>
      <w:r w:rsidRPr="007765F2">
        <w:rPr>
          <w:szCs w:val="24"/>
        </w:rPr>
        <w:t xml:space="preserve"> against B7-1 or integrin β1. Total diluted lysates were used as input. </w:t>
      </w:r>
      <w:proofErr w:type="gramStart"/>
      <w:r w:rsidRPr="007765F2">
        <w:rPr>
          <w:szCs w:val="24"/>
        </w:rPr>
        <w:t xml:space="preserve">IP, </w:t>
      </w:r>
      <w:proofErr w:type="spellStart"/>
      <w:r w:rsidRPr="007765F2">
        <w:rPr>
          <w:szCs w:val="24"/>
        </w:rPr>
        <w:t>immunoprecipitation</w:t>
      </w:r>
      <w:proofErr w:type="spellEnd"/>
      <w:r w:rsidRPr="007765F2">
        <w:rPr>
          <w:szCs w:val="24"/>
        </w:rPr>
        <w:t>.</w:t>
      </w:r>
      <w:proofErr w:type="gramEnd"/>
      <w:r w:rsidRPr="007765F2">
        <w:rPr>
          <w:szCs w:val="24"/>
        </w:rPr>
        <w:t xml:space="preserve"> Experiments were </w:t>
      </w:r>
      <w:r w:rsidRPr="007765F2">
        <w:rPr>
          <w:rFonts w:hint="eastAsia"/>
          <w:szCs w:val="24"/>
        </w:rPr>
        <w:t>performed</w:t>
      </w:r>
      <w:r w:rsidRPr="007765F2">
        <w:rPr>
          <w:szCs w:val="24"/>
        </w:rPr>
        <w:t xml:space="preserve"> in duplicate and repeated three times. </w:t>
      </w:r>
      <w:r w:rsidRPr="007765F2">
        <w:rPr>
          <w:b/>
          <w:bCs/>
          <w:szCs w:val="24"/>
        </w:rPr>
        <w:t>(</w:t>
      </w:r>
      <w:r w:rsidR="001A5F99" w:rsidRPr="007765F2">
        <w:rPr>
          <w:rFonts w:hint="eastAsia"/>
          <w:b/>
          <w:bCs/>
          <w:szCs w:val="24"/>
          <w:lang w:eastAsia="zh-CN"/>
        </w:rPr>
        <w:t>J</w:t>
      </w:r>
      <w:r w:rsidRPr="007765F2">
        <w:rPr>
          <w:b/>
          <w:bCs/>
          <w:szCs w:val="24"/>
        </w:rPr>
        <w:t>)</w:t>
      </w:r>
      <w:r w:rsidRPr="007765F2">
        <w:rPr>
          <w:szCs w:val="24"/>
        </w:rPr>
        <w:t xml:space="preserve"> Graphic presentations showing the molecular structure of </w:t>
      </w:r>
      <w:r w:rsidRPr="007765F2">
        <w:rPr>
          <w:rFonts w:hint="eastAsia"/>
          <w:szCs w:val="24"/>
        </w:rPr>
        <w:t>i</w:t>
      </w:r>
      <w:r w:rsidRPr="007765F2">
        <w:rPr>
          <w:szCs w:val="24"/>
        </w:rPr>
        <w:t xml:space="preserve">ntegrin β1 from homology modeling and </w:t>
      </w:r>
      <w:r w:rsidRPr="007765F2">
        <w:rPr>
          <w:rFonts w:hint="eastAsia"/>
          <w:szCs w:val="24"/>
        </w:rPr>
        <w:t xml:space="preserve">the </w:t>
      </w:r>
      <w:r w:rsidRPr="007765F2">
        <w:rPr>
          <w:szCs w:val="24"/>
        </w:rPr>
        <w:t xml:space="preserve">putative binding model of B7-1, </w:t>
      </w:r>
      <w:r w:rsidRPr="007765F2">
        <w:rPr>
          <w:rFonts w:hint="eastAsia"/>
          <w:szCs w:val="24"/>
        </w:rPr>
        <w:t>i</w:t>
      </w:r>
      <w:r w:rsidRPr="007765F2">
        <w:rPr>
          <w:szCs w:val="24"/>
        </w:rPr>
        <w:t xml:space="preserve">ntegrin β1 and Hsp90ab1 dimer. </w:t>
      </w:r>
      <w:r w:rsidRPr="007765F2">
        <w:rPr>
          <w:b/>
          <w:bCs/>
          <w:szCs w:val="24"/>
        </w:rPr>
        <w:t>(</w:t>
      </w:r>
      <w:r w:rsidR="001A5F99" w:rsidRPr="007765F2">
        <w:rPr>
          <w:rFonts w:hint="eastAsia"/>
          <w:b/>
          <w:bCs/>
          <w:szCs w:val="24"/>
          <w:lang w:eastAsia="zh-CN"/>
        </w:rPr>
        <w:t>K</w:t>
      </w:r>
      <w:r w:rsidRPr="007765F2">
        <w:rPr>
          <w:b/>
          <w:bCs/>
          <w:szCs w:val="24"/>
        </w:rPr>
        <w:t>)</w:t>
      </w:r>
      <w:r w:rsidRPr="007765F2">
        <w:rPr>
          <w:szCs w:val="24"/>
        </w:rPr>
        <w:t xml:space="preserve"> Schematic presentation depicts</w:t>
      </w:r>
      <w:r w:rsidRPr="007765F2">
        <w:rPr>
          <w:rFonts w:hint="eastAsia"/>
          <w:szCs w:val="24"/>
        </w:rPr>
        <w:t xml:space="preserve"> the</w:t>
      </w:r>
      <w:r w:rsidRPr="007765F2">
        <w:rPr>
          <w:szCs w:val="24"/>
        </w:rPr>
        <w:t xml:space="preserve"> </w:t>
      </w:r>
      <w:r w:rsidR="001A5F99" w:rsidRPr="007765F2">
        <w:rPr>
          <w:szCs w:val="24"/>
          <w:lang w:eastAsia="zh-CN"/>
        </w:rPr>
        <w:t>underlying</w:t>
      </w:r>
      <w:r w:rsidR="001A5F99" w:rsidRPr="007765F2">
        <w:rPr>
          <w:rFonts w:hint="eastAsia"/>
          <w:szCs w:val="24"/>
          <w:lang w:eastAsia="zh-CN"/>
        </w:rPr>
        <w:t xml:space="preserve"> </w:t>
      </w:r>
      <w:r w:rsidRPr="007765F2">
        <w:rPr>
          <w:szCs w:val="24"/>
        </w:rPr>
        <w:t>mechanism</w:t>
      </w:r>
      <w:r w:rsidR="001A5F99" w:rsidRPr="007765F2">
        <w:rPr>
          <w:rFonts w:hint="eastAsia"/>
          <w:szCs w:val="24"/>
          <w:lang w:eastAsia="zh-CN"/>
        </w:rPr>
        <w:t>s</w:t>
      </w:r>
      <w:r w:rsidRPr="007765F2">
        <w:rPr>
          <w:szCs w:val="24"/>
        </w:rPr>
        <w:t xml:space="preserve"> of B7-1 </w:t>
      </w:r>
      <w:r w:rsidRPr="007765F2">
        <w:rPr>
          <w:rFonts w:hint="eastAsia"/>
          <w:szCs w:val="24"/>
        </w:rPr>
        <w:t xml:space="preserve">in </w:t>
      </w:r>
      <w:r w:rsidRPr="007765F2">
        <w:rPr>
          <w:szCs w:val="24"/>
        </w:rPr>
        <w:t xml:space="preserve">mediating </w:t>
      </w:r>
      <w:proofErr w:type="spellStart"/>
      <w:r w:rsidRPr="007765F2">
        <w:rPr>
          <w:szCs w:val="24"/>
        </w:rPr>
        <w:t>glomerulosclerosis</w:t>
      </w:r>
      <w:proofErr w:type="spellEnd"/>
      <w:r w:rsidRPr="007765F2">
        <w:rPr>
          <w:szCs w:val="24"/>
        </w:rPr>
        <w:t xml:space="preserve"> and </w:t>
      </w:r>
      <w:proofErr w:type="spellStart"/>
      <w:r w:rsidRPr="007765F2">
        <w:rPr>
          <w:szCs w:val="24"/>
        </w:rPr>
        <w:t>podocyte</w:t>
      </w:r>
      <w:proofErr w:type="spellEnd"/>
      <w:r w:rsidRPr="007765F2">
        <w:rPr>
          <w:szCs w:val="24"/>
        </w:rPr>
        <w:t xml:space="preserve"> injury. On one hand, the overexpression of B7-1 may recruit and interact with Hsp90ab1, </w:t>
      </w:r>
      <w:r w:rsidRPr="007765F2">
        <w:rPr>
          <w:rFonts w:hint="eastAsia"/>
          <w:szCs w:val="24"/>
        </w:rPr>
        <w:t>leading to</w:t>
      </w:r>
      <w:r w:rsidRPr="007765F2">
        <w:rPr>
          <w:szCs w:val="24"/>
        </w:rPr>
        <w:t xml:space="preserve"> the activation of β</w:t>
      </w:r>
      <w:r w:rsidRPr="007765F2">
        <w:rPr>
          <w:rFonts w:hint="eastAsia"/>
          <w:szCs w:val="24"/>
        </w:rPr>
        <w:t>-catenin</w:t>
      </w:r>
      <w:r w:rsidRPr="007765F2">
        <w:rPr>
          <w:szCs w:val="24"/>
        </w:rPr>
        <w:t xml:space="preserve"> signaling; On the other hand, B7-1 </w:t>
      </w:r>
      <w:r w:rsidRPr="007765F2">
        <w:rPr>
          <w:rFonts w:hint="eastAsia"/>
          <w:szCs w:val="24"/>
        </w:rPr>
        <w:t>could</w:t>
      </w:r>
      <w:r w:rsidRPr="007765F2">
        <w:rPr>
          <w:szCs w:val="24"/>
        </w:rPr>
        <w:t xml:space="preserve"> bind to </w:t>
      </w:r>
      <w:r w:rsidRPr="007765F2">
        <w:rPr>
          <w:rFonts w:hint="eastAsia"/>
          <w:szCs w:val="24"/>
        </w:rPr>
        <w:t>i</w:t>
      </w:r>
      <w:r w:rsidRPr="007765F2">
        <w:rPr>
          <w:szCs w:val="24"/>
        </w:rPr>
        <w:t xml:space="preserve">ntegrin β1 and disrupt </w:t>
      </w:r>
      <w:r w:rsidRPr="007765F2">
        <w:rPr>
          <w:rFonts w:hint="eastAsia"/>
          <w:szCs w:val="24"/>
        </w:rPr>
        <w:t>its function</w:t>
      </w:r>
      <w:r w:rsidRPr="007765F2">
        <w:rPr>
          <w:szCs w:val="24"/>
        </w:rPr>
        <w:t>, resulting in cell migration and cytoskeleton reorganization.</w:t>
      </w:r>
      <w:r w:rsidR="000E23EF" w:rsidRPr="007765F2">
        <w:rPr>
          <w:rFonts w:hint="eastAsia"/>
          <w:b/>
          <w:bCs/>
          <w:iCs/>
          <w:lang w:eastAsia="zh-CN"/>
        </w:rPr>
        <w:t xml:space="preserve"> </w:t>
      </w:r>
      <w:r w:rsidR="000E23EF" w:rsidRPr="007765F2">
        <w:rPr>
          <w:rFonts w:hint="eastAsia"/>
          <w:iCs/>
        </w:rPr>
        <w:t>Full length original western blots for these results are provided in Supplementary File 1.</w:t>
      </w:r>
    </w:p>
    <w:p w14:paraId="5670F9A8" w14:textId="77777777" w:rsidR="0010679F" w:rsidRPr="007765F2" w:rsidRDefault="0010679F" w:rsidP="0010679F">
      <w:pPr>
        <w:pStyle w:val="SMcaption"/>
        <w:rPr>
          <w:b/>
          <w:bCs/>
          <w:szCs w:val="24"/>
        </w:rPr>
      </w:pPr>
    </w:p>
    <w:p w14:paraId="51968A52" w14:textId="1690BA21" w:rsidR="0010679F" w:rsidRPr="007765F2" w:rsidRDefault="0010679F" w:rsidP="0010679F">
      <w:pPr>
        <w:pStyle w:val="SMHeading"/>
      </w:pPr>
      <w:proofErr w:type="gramStart"/>
      <w:r w:rsidRPr="007765F2">
        <w:t>Fig.</w:t>
      </w:r>
      <w:proofErr w:type="gramEnd"/>
      <w:r w:rsidRPr="007765F2">
        <w:t xml:space="preserve"> S9. (A, B) </w:t>
      </w:r>
      <w:r w:rsidRPr="007765F2">
        <w:rPr>
          <w:b w:val="0"/>
          <w:bCs w:val="0"/>
        </w:rPr>
        <w:t>Graphs show</w:t>
      </w:r>
      <w:r w:rsidR="007956AB" w:rsidRPr="007765F2">
        <w:rPr>
          <w:rFonts w:hint="eastAsia"/>
          <w:b w:val="0"/>
          <w:bCs w:val="0"/>
          <w:lang w:eastAsia="zh-CN"/>
        </w:rPr>
        <w:t xml:space="preserve"> </w:t>
      </w:r>
      <w:r w:rsidRPr="007765F2">
        <w:rPr>
          <w:b w:val="0"/>
          <w:bCs w:val="0"/>
        </w:rPr>
        <w:t>mRNA level</w:t>
      </w:r>
      <w:r w:rsidR="007956AB" w:rsidRPr="007765F2">
        <w:rPr>
          <w:rFonts w:hint="eastAsia"/>
          <w:b w:val="0"/>
          <w:bCs w:val="0"/>
          <w:lang w:eastAsia="zh-CN"/>
        </w:rPr>
        <w:t>s</w:t>
      </w:r>
      <w:r w:rsidRPr="007765F2">
        <w:rPr>
          <w:b w:val="0"/>
          <w:bCs w:val="0"/>
        </w:rPr>
        <w:t xml:space="preserve"> of </w:t>
      </w:r>
      <w:r w:rsidRPr="007765F2">
        <w:rPr>
          <w:b w:val="0"/>
          <w:bCs w:val="0"/>
          <w:lang w:eastAsia="zh-CN"/>
        </w:rPr>
        <w:t>β-</w:t>
      </w:r>
      <w:r w:rsidRPr="007765F2">
        <w:rPr>
          <w:b w:val="0"/>
          <w:bCs w:val="0"/>
        </w:rPr>
        <w:t>catenin and B7-1</w:t>
      </w:r>
      <w:r w:rsidR="007956AB" w:rsidRPr="007765F2">
        <w:rPr>
          <w:rFonts w:hint="eastAsia"/>
          <w:b w:val="0"/>
          <w:bCs w:val="0"/>
          <w:lang w:eastAsia="zh-CN"/>
        </w:rPr>
        <w:t xml:space="preserve"> in two groups. </w:t>
      </w:r>
      <w:r w:rsidRPr="007765F2">
        <w:rPr>
          <w:b w:val="0"/>
          <w:bCs w:val="0"/>
        </w:rPr>
        <w:t xml:space="preserve">HUVEC cells </w:t>
      </w:r>
      <w:r w:rsidR="007956AB" w:rsidRPr="007765F2">
        <w:rPr>
          <w:rFonts w:hint="eastAsia"/>
          <w:b w:val="0"/>
          <w:bCs w:val="0"/>
          <w:lang w:eastAsia="zh-CN"/>
        </w:rPr>
        <w:t xml:space="preserve">were </w:t>
      </w:r>
      <w:r w:rsidRPr="007765F2">
        <w:rPr>
          <w:b w:val="0"/>
          <w:bCs w:val="0"/>
        </w:rPr>
        <w:t>transfected with</w:t>
      </w:r>
      <w:r w:rsidR="006511DE" w:rsidRPr="007765F2">
        <w:rPr>
          <w:b w:val="0"/>
          <w:bCs w:val="0"/>
        </w:rPr>
        <w:t xml:space="preserve"> </w:t>
      </w:r>
      <w:proofErr w:type="spellStart"/>
      <w:r w:rsidR="006511DE" w:rsidRPr="007765F2">
        <w:rPr>
          <w:b w:val="0"/>
          <w:bCs w:val="0"/>
        </w:rPr>
        <w:t>pDel</w:t>
      </w:r>
      <w:proofErr w:type="spellEnd"/>
      <w:r w:rsidR="000321E4" w:rsidRPr="007765F2">
        <w:rPr>
          <w:b w:val="0"/>
          <w:bCs w:val="0"/>
        </w:rPr>
        <w:t>-</w:t>
      </w:r>
      <w:r w:rsidRPr="007765F2">
        <w:rPr>
          <w:b w:val="0"/>
          <w:bCs w:val="0"/>
          <w:lang w:eastAsia="zh-CN"/>
        </w:rPr>
        <w:t>β-</w:t>
      </w:r>
      <w:r w:rsidRPr="007765F2">
        <w:rPr>
          <w:b w:val="0"/>
          <w:bCs w:val="0"/>
        </w:rPr>
        <w:t xml:space="preserve">catenin plasmid or </w:t>
      </w:r>
      <w:proofErr w:type="spellStart"/>
      <w:r w:rsidRPr="007765F2">
        <w:rPr>
          <w:b w:val="0"/>
          <w:bCs w:val="0"/>
        </w:rPr>
        <w:t>pcDNA</w:t>
      </w:r>
      <w:proofErr w:type="spellEnd"/>
      <w:r w:rsidRPr="007765F2">
        <w:rPr>
          <w:b w:val="0"/>
          <w:bCs w:val="0"/>
        </w:rPr>
        <w:t xml:space="preserve"> plasmid</w:t>
      </w:r>
      <w:r w:rsidR="007956AB" w:rsidRPr="007765F2">
        <w:rPr>
          <w:rFonts w:hint="eastAsia"/>
          <w:b w:val="0"/>
          <w:bCs w:val="0"/>
          <w:lang w:eastAsia="zh-CN"/>
        </w:rPr>
        <w:t xml:space="preserve"> (24 h). B7-1 mRNA level was not significantly induced by </w:t>
      </w:r>
      <w:r w:rsidR="007956AB" w:rsidRPr="007765F2">
        <w:rPr>
          <w:b w:val="0"/>
          <w:bCs w:val="0"/>
          <w:lang w:eastAsia="zh-CN"/>
        </w:rPr>
        <w:t>β-</w:t>
      </w:r>
      <w:r w:rsidR="007956AB" w:rsidRPr="007765F2">
        <w:rPr>
          <w:b w:val="0"/>
          <w:bCs w:val="0"/>
        </w:rPr>
        <w:t>catenin</w:t>
      </w:r>
      <w:r w:rsidR="007956AB" w:rsidRPr="007765F2">
        <w:rPr>
          <w:rFonts w:hint="eastAsia"/>
          <w:b w:val="0"/>
          <w:bCs w:val="0"/>
          <w:lang w:eastAsia="zh-CN"/>
        </w:rPr>
        <w:t xml:space="preserve"> overexpression</w:t>
      </w:r>
      <w:proofErr w:type="gramStart"/>
      <w:r w:rsidR="007956AB" w:rsidRPr="007765F2">
        <w:rPr>
          <w:b w:val="0"/>
          <w:bCs w:val="0"/>
        </w:rPr>
        <w:t>.</w:t>
      </w:r>
      <w:r w:rsidRPr="007765F2">
        <w:rPr>
          <w:b w:val="0"/>
          <w:bCs w:val="0"/>
          <w:vertAlign w:val="superscript"/>
        </w:rPr>
        <w:t>*</w:t>
      </w:r>
      <w:proofErr w:type="gramEnd"/>
      <w:r w:rsidRPr="007765F2">
        <w:rPr>
          <w:b w:val="0"/>
          <w:bCs w:val="0"/>
          <w:vertAlign w:val="superscript"/>
        </w:rPr>
        <w:t>**</w:t>
      </w:r>
      <w:r w:rsidRPr="007765F2">
        <w:rPr>
          <w:b w:val="0"/>
          <w:bCs w:val="0"/>
          <w:i/>
          <w:iCs/>
        </w:rPr>
        <w:t>P</w:t>
      </w:r>
      <w:r w:rsidRPr="007765F2">
        <w:rPr>
          <w:b w:val="0"/>
          <w:bCs w:val="0"/>
        </w:rPr>
        <w:t xml:space="preserve">&lt;0.001 versus </w:t>
      </w:r>
      <w:proofErr w:type="spellStart"/>
      <w:r w:rsidRPr="007765F2">
        <w:rPr>
          <w:b w:val="0"/>
          <w:bCs w:val="0"/>
        </w:rPr>
        <w:t>pcDNA</w:t>
      </w:r>
      <w:proofErr w:type="spellEnd"/>
      <w:r w:rsidRPr="007765F2">
        <w:rPr>
          <w:b w:val="0"/>
          <w:bCs w:val="0"/>
        </w:rPr>
        <w:t xml:space="preserve"> group, </w:t>
      </w:r>
      <w:r w:rsidRPr="007765F2">
        <w:rPr>
          <w:b w:val="0"/>
          <w:bCs w:val="0"/>
          <w:i/>
          <w:iCs/>
        </w:rPr>
        <w:t>n</w:t>
      </w:r>
      <w:r w:rsidRPr="007765F2">
        <w:rPr>
          <w:b w:val="0"/>
          <w:bCs w:val="0"/>
        </w:rPr>
        <w:t>=3.</w:t>
      </w:r>
      <w:r w:rsidRPr="007765F2">
        <w:t xml:space="preserve"> (C, D) </w:t>
      </w:r>
      <w:r w:rsidRPr="007765F2">
        <w:rPr>
          <w:b w:val="0"/>
          <w:bCs w:val="0"/>
        </w:rPr>
        <w:t>Graphs show</w:t>
      </w:r>
      <w:r w:rsidR="001A5F99" w:rsidRPr="007765F2">
        <w:rPr>
          <w:rFonts w:hint="eastAsia"/>
          <w:b w:val="0"/>
          <w:bCs w:val="0"/>
          <w:lang w:eastAsia="zh-CN"/>
        </w:rPr>
        <w:t xml:space="preserve"> </w:t>
      </w:r>
      <w:r w:rsidRPr="007765F2">
        <w:rPr>
          <w:b w:val="0"/>
          <w:bCs w:val="0"/>
        </w:rPr>
        <w:t>mRNA level</w:t>
      </w:r>
      <w:r w:rsidR="001A5F99" w:rsidRPr="007765F2">
        <w:rPr>
          <w:rFonts w:hint="eastAsia"/>
          <w:b w:val="0"/>
          <w:bCs w:val="0"/>
          <w:lang w:eastAsia="zh-CN"/>
        </w:rPr>
        <w:t>s</w:t>
      </w:r>
      <w:r w:rsidRPr="007765F2">
        <w:rPr>
          <w:b w:val="0"/>
          <w:bCs w:val="0"/>
        </w:rPr>
        <w:t xml:space="preserve"> of </w:t>
      </w:r>
      <w:r w:rsidRPr="007765F2">
        <w:rPr>
          <w:b w:val="0"/>
          <w:bCs w:val="0"/>
          <w:lang w:eastAsia="zh-CN"/>
        </w:rPr>
        <w:t>β-</w:t>
      </w:r>
      <w:r w:rsidRPr="007765F2">
        <w:rPr>
          <w:b w:val="0"/>
          <w:bCs w:val="0"/>
        </w:rPr>
        <w:t>catenin and B7-1</w:t>
      </w:r>
      <w:r w:rsidR="007956AB" w:rsidRPr="007765F2">
        <w:rPr>
          <w:rFonts w:hint="eastAsia"/>
          <w:b w:val="0"/>
          <w:bCs w:val="0"/>
          <w:lang w:eastAsia="zh-CN"/>
        </w:rPr>
        <w:t xml:space="preserve"> in two groups. </w:t>
      </w:r>
      <w:r w:rsidRPr="007765F2">
        <w:rPr>
          <w:b w:val="0"/>
          <w:bCs w:val="0"/>
        </w:rPr>
        <w:t xml:space="preserve">RMC cells </w:t>
      </w:r>
      <w:r w:rsidR="007956AB" w:rsidRPr="007765F2">
        <w:rPr>
          <w:rFonts w:hint="eastAsia"/>
          <w:b w:val="0"/>
          <w:bCs w:val="0"/>
          <w:lang w:eastAsia="zh-CN"/>
        </w:rPr>
        <w:t xml:space="preserve">were </w:t>
      </w:r>
      <w:r w:rsidRPr="007765F2">
        <w:rPr>
          <w:b w:val="0"/>
          <w:bCs w:val="0"/>
        </w:rPr>
        <w:t xml:space="preserve">transfected with </w:t>
      </w:r>
      <w:proofErr w:type="spellStart"/>
      <w:r w:rsidR="000321E4" w:rsidRPr="007765F2">
        <w:rPr>
          <w:b w:val="0"/>
          <w:bCs w:val="0"/>
        </w:rPr>
        <w:t>pDel</w:t>
      </w:r>
      <w:proofErr w:type="spellEnd"/>
      <w:r w:rsidR="000321E4" w:rsidRPr="007765F2">
        <w:rPr>
          <w:b w:val="0"/>
          <w:bCs w:val="0"/>
        </w:rPr>
        <w:t>-</w:t>
      </w:r>
      <w:r w:rsidR="000321E4" w:rsidRPr="007765F2">
        <w:rPr>
          <w:b w:val="0"/>
          <w:bCs w:val="0"/>
          <w:lang w:eastAsia="zh-CN"/>
        </w:rPr>
        <w:t>β-</w:t>
      </w:r>
      <w:r w:rsidR="000321E4" w:rsidRPr="007765F2">
        <w:rPr>
          <w:b w:val="0"/>
          <w:bCs w:val="0"/>
        </w:rPr>
        <w:t>catenin</w:t>
      </w:r>
      <w:r w:rsidRPr="007765F2">
        <w:rPr>
          <w:b w:val="0"/>
          <w:bCs w:val="0"/>
        </w:rPr>
        <w:t xml:space="preserve"> plasmid or </w:t>
      </w:r>
      <w:proofErr w:type="spellStart"/>
      <w:r w:rsidRPr="007765F2">
        <w:rPr>
          <w:b w:val="0"/>
          <w:bCs w:val="0"/>
        </w:rPr>
        <w:t>pcDNA</w:t>
      </w:r>
      <w:proofErr w:type="spellEnd"/>
      <w:r w:rsidRPr="007765F2">
        <w:rPr>
          <w:b w:val="0"/>
          <w:bCs w:val="0"/>
        </w:rPr>
        <w:t xml:space="preserve"> plasmid</w:t>
      </w:r>
      <w:r w:rsidR="001A5F99" w:rsidRPr="007765F2">
        <w:rPr>
          <w:rFonts w:hint="eastAsia"/>
          <w:b w:val="0"/>
          <w:bCs w:val="0"/>
          <w:lang w:eastAsia="zh-CN"/>
        </w:rPr>
        <w:t xml:space="preserve"> (</w:t>
      </w:r>
      <w:r w:rsidR="00920A5B" w:rsidRPr="007765F2">
        <w:rPr>
          <w:rFonts w:hint="eastAsia"/>
          <w:b w:val="0"/>
          <w:bCs w:val="0"/>
          <w:lang w:eastAsia="zh-CN"/>
        </w:rPr>
        <w:t>24 h</w:t>
      </w:r>
      <w:r w:rsidR="001A5F99" w:rsidRPr="007765F2">
        <w:rPr>
          <w:rFonts w:hint="eastAsia"/>
          <w:b w:val="0"/>
          <w:bCs w:val="0"/>
          <w:lang w:eastAsia="zh-CN"/>
        </w:rPr>
        <w:t>)</w:t>
      </w:r>
      <w:r w:rsidR="007956AB" w:rsidRPr="007765F2">
        <w:rPr>
          <w:rFonts w:hint="eastAsia"/>
          <w:b w:val="0"/>
          <w:bCs w:val="0"/>
          <w:lang w:eastAsia="zh-CN"/>
        </w:rPr>
        <w:t>. B7-1 mRNA level was</w:t>
      </w:r>
      <w:r w:rsidR="001A5F99" w:rsidRPr="007765F2">
        <w:rPr>
          <w:rFonts w:hint="eastAsia"/>
          <w:b w:val="0"/>
          <w:bCs w:val="0"/>
          <w:lang w:eastAsia="zh-CN"/>
        </w:rPr>
        <w:t xml:space="preserve"> not significantly induced by </w:t>
      </w:r>
      <w:r w:rsidR="001A5F99" w:rsidRPr="007765F2">
        <w:rPr>
          <w:b w:val="0"/>
          <w:bCs w:val="0"/>
          <w:lang w:eastAsia="zh-CN"/>
        </w:rPr>
        <w:t>β-</w:t>
      </w:r>
      <w:r w:rsidR="001A5F99" w:rsidRPr="007765F2">
        <w:rPr>
          <w:b w:val="0"/>
          <w:bCs w:val="0"/>
        </w:rPr>
        <w:t>catenin</w:t>
      </w:r>
      <w:r w:rsidR="001A5F99" w:rsidRPr="007765F2">
        <w:rPr>
          <w:rFonts w:hint="eastAsia"/>
          <w:b w:val="0"/>
          <w:bCs w:val="0"/>
          <w:lang w:eastAsia="zh-CN"/>
        </w:rPr>
        <w:t xml:space="preserve"> overexpression</w:t>
      </w:r>
      <w:r w:rsidRPr="007765F2">
        <w:rPr>
          <w:b w:val="0"/>
          <w:bCs w:val="0"/>
        </w:rPr>
        <w:t xml:space="preserve">. </w:t>
      </w:r>
      <w:r w:rsidRPr="007765F2">
        <w:rPr>
          <w:b w:val="0"/>
          <w:bCs w:val="0"/>
          <w:vertAlign w:val="superscript"/>
        </w:rPr>
        <w:t>*</w:t>
      </w:r>
      <w:r w:rsidRPr="007765F2">
        <w:rPr>
          <w:b w:val="0"/>
          <w:bCs w:val="0"/>
          <w:i/>
          <w:iCs/>
        </w:rPr>
        <w:t>P</w:t>
      </w:r>
      <w:r w:rsidRPr="007765F2">
        <w:rPr>
          <w:b w:val="0"/>
          <w:bCs w:val="0"/>
        </w:rPr>
        <w:t xml:space="preserve">&lt;0.05 versus </w:t>
      </w:r>
      <w:proofErr w:type="spellStart"/>
      <w:r w:rsidRPr="007765F2">
        <w:rPr>
          <w:b w:val="0"/>
          <w:bCs w:val="0"/>
        </w:rPr>
        <w:t>pcDNA</w:t>
      </w:r>
      <w:proofErr w:type="spellEnd"/>
      <w:r w:rsidRPr="007765F2">
        <w:rPr>
          <w:b w:val="0"/>
          <w:bCs w:val="0"/>
        </w:rPr>
        <w:t xml:space="preserve"> group, </w:t>
      </w:r>
      <w:r w:rsidRPr="007765F2">
        <w:rPr>
          <w:b w:val="0"/>
          <w:bCs w:val="0"/>
          <w:i/>
          <w:iCs/>
        </w:rPr>
        <w:t>n</w:t>
      </w:r>
      <w:r w:rsidRPr="007765F2">
        <w:rPr>
          <w:b w:val="0"/>
          <w:bCs w:val="0"/>
        </w:rPr>
        <w:t>=3.</w:t>
      </w:r>
    </w:p>
    <w:p w14:paraId="5EA9C061" w14:textId="77777777" w:rsidR="00F70068" w:rsidRPr="007765F2" w:rsidRDefault="00F70068" w:rsidP="00F70068">
      <w:pPr>
        <w:pStyle w:val="SMcaption"/>
        <w:rPr>
          <w:szCs w:val="24"/>
        </w:rPr>
      </w:pPr>
    </w:p>
    <w:p w14:paraId="016AB71A" w14:textId="77777777" w:rsidR="005B4C20" w:rsidRPr="007765F2" w:rsidRDefault="005B4C20" w:rsidP="005B4C20">
      <w:pPr>
        <w:pStyle w:val="SMcaption"/>
        <w:rPr>
          <w:szCs w:val="24"/>
          <w:lang w:eastAsia="zh-CN"/>
        </w:rPr>
      </w:pPr>
    </w:p>
    <w:p w14:paraId="704C3904" w14:textId="77777777" w:rsidR="006056A0" w:rsidRPr="007765F2" w:rsidRDefault="006056A0" w:rsidP="005B4C20">
      <w:pPr>
        <w:pStyle w:val="SMcaption"/>
        <w:rPr>
          <w:szCs w:val="24"/>
          <w:lang w:eastAsia="zh-CN"/>
        </w:rPr>
      </w:pPr>
    </w:p>
    <w:p w14:paraId="37343EEC" w14:textId="77777777" w:rsidR="006056A0" w:rsidRPr="007765F2" w:rsidRDefault="006056A0" w:rsidP="005B4C20">
      <w:pPr>
        <w:pStyle w:val="SMcaption"/>
        <w:rPr>
          <w:szCs w:val="24"/>
          <w:lang w:eastAsia="zh-CN"/>
        </w:rPr>
      </w:pPr>
    </w:p>
    <w:p w14:paraId="6A5EAFEF" w14:textId="77777777" w:rsidR="006056A0" w:rsidRPr="007765F2" w:rsidRDefault="006056A0" w:rsidP="005B4C20">
      <w:pPr>
        <w:pStyle w:val="SMcaption"/>
        <w:rPr>
          <w:szCs w:val="24"/>
          <w:lang w:eastAsia="zh-CN"/>
        </w:rPr>
      </w:pPr>
    </w:p>
    <w:p w14:paraId="4D90599C" w14:textId="77777777" w:rsidR="006056A0" w:rsidRPr="007765F2" w:rsidRDefault="006056A0" w:rsidP="005B4C20">
      <w:pPr>
        <w:pStyle w:val="SMcaption"/>
        <w:rPr>
          <w:szCs w:val="24"/>
          <w:lang w:eastAsia="zh-CN"/>
        </w:rPr>
      </w:pPr>
    </w:p>
    <w:p w14:paraId="35CAA431" w14:textId="77777777" w:rsidR="006056A0" w:rsidRPr="007765F2" w:rsidRDefault="006056A0" w:rsidP="005B4C20">
      <w:pPr>
        <w:pStyle w:val="SMcaption"/>
        <w:rPr>
          <w:szCs w:val="24"/>
          <w:lang w:eastAsia="zh-CN"/>
        </w:rPr>
      </w:pPr>
    </w:p>
    <w:p w14:paraId="3A09C292" w14:textId="77777777" w:rsidR="006056A0" w:rsidRPr="007765F2" w:rsidRDefault="006056A0" w:rsidP="005B4C20">
      <w:pPr>
        <w:pStyle w:val="SMcaption"/>
        <w:rPr>
          <w:szCs w:val="24"/>
          <w:lang w:eastAsia="zh-CN"/>
        </w:rPr>
      </w:pPr>
    </w:p>
    <w:p w14:paraId="237A1B8E" w14:textId="77777777" w:rsidR="006056A0" w:rsidRPr="007765F2" w:rsidRDefault="006056A0" w:rsidP="005B4C20">
      <w:pPr>
        <w:pStyle w:val="SMcaption"/>
        <w:rPr>
          <w:szCs w:val="24"/>
          <w:lang w:eastAsia="zh-CN"/>
        </w:rPr>
      </w:pPr>
    </w:p>
    <w:p w14:paraId="1E7FD920" w14:textId="77777777" w:rsidR="006056A0" w:rsidRPr="007765F2" w:rsidRDefault="006056A0" w:rsidP="005B4C20">
      <w:pPr>
        <w:pStyle w:val="SMcaption"/>
        <w:rPr>
          <w:szCs w:val="24"/>
          <w:lang w:eastAsia="zh-CN"/>
        </w:rPr>
      </w:pPr>
    </w:p>
    <w:p w14:paraId="29B95F7E" w14:textId="77777777" w:rsidR="006056A0" w:rsidRPr="007765F2" w:rsidRDefault="006056A0" w:rsidP="005B4C20">
      <w:pPr>
        <w:pStyle w:val="SMcaption"/>
        <w:rPr>
          <w:szCs w:val="24"/>
          <w:lang w:eastAsia="zh-CN"/>
        </w:rPr>
      </w:pPr>
    </w:p>
    <w:p w14:paraId="47912776" w14:textId="77777777" w:rsidR="006056A0" w:rsidRPr="007765F2" w:rsidRDefault="006056A0" w:rsidP="005B4C20">
      <w:pPr>
        <w:pStyle w:val="SMcaption"/>
        <w:rPr>
          <w:szCs w:val="24"/>
          <w:lang w:eastAsia="zh-CN"/>
        </w:rPr>
      </w:pPr>
    </w:p>
    <w:p w14:paraId="26A3A6AC" w14:textId="77777777" w:rsidR="006056A0" w:rsidRPr="007765F2" w:rsidRDefault="006056A0" w:rsidP="005B4C20">
      <w:pPr>
        <w:pStyle w:val="SMcaption"/>
        <w:rPr>
          <w:szCs w:val="24"/>
          <w:lang w:eastAsia="zh-CN"/>
        </w:rPr>
      </w:pPr>
    </w:p>
    <w:p w14:paraId="6F3DCEED" w14:textId="77777777" w:rsidR="006056A0" w:rsidRPr="007765F2" w:rsidRDefault="006056A0" w:rsidP="005B4C20">
      <w:pPr>
        <w:pStyle w:val="SMcaption"/>
        <w:rPr>
          <w:lang w:eastAsia="zh-CN"/>
        </w:rPr>
      </w:pPr>
    </w:p>
    <w:p w14:paraId="31384E03" w14:textId="77777777" w:rsidR="006056A0" w:rsidRPr="007765F2" w:rsidRDefault="006056A0" w:rsidP="005B4C20">
      <w:pPr>
        <w:pStyle w:val="SMcaption"/>
        <w:rPr>
          <w:lang w:eastAsia="zh-CN"/>
        </w:rPr>
      </w:pPr>
    </w:p>
    <w:p w14:paraId="5815A2ED" w14:textId="77777777" w:rsidR="006056A0" w:rsidRPr="007765F2" w:rsidRDefault="006056A0" w:rsidP="005B4C20">
      <w:pPr>
        <w:pStyle w:val="SMcaption"/>
        <w:rPr>
          <w:lang w:eastAsia="zh-CN"/>
        </w:rPr>
      </w:pPr>
    </w:p>
    <w:p w14:paraId="51185622" w14:textId="4442A2D1" w:rsidR="006056A0" w:rsidRPr="007765F2" w:rsidRDefault="006056A0" w:rsidP="005B4C20">
      <w:pPr>
        <w:pStyle w:val="SMcaption"/>
        <w:rPr>
          <w:lang w:eastAsia="zh-CN"/>
        </w:rPr>
      </w:pPr>
    </w:p>
    <w:p w14:paraId="4B6D11AE" w14:textId="14F0B7A4" w:rsidR="0010679F" w:rsidRPr="007765F2" w:rsidRDefault="0010679F" w:rsidP="005B4C20">
      <w:pPr>
        <w:pStyle w:val="SMcaption"/>
        <w:rPr>
          <w:lang w:eastAsia="zh-CN"/>
        </w:rPr>
      </w:pPr>
    </w:p>
    <w:p w14:paraId="71C1C679" w14:textId="339309DC" w:rsidR="00F31EAB" w:rsidRPr="007765F2" w:rsidRDefault="00F31EAB" w:rsidP="005B4C20">
      <w:pPr>
        <w:pStyle w:val="SMcaption"/>
        <w:rPr>
          <w:lang w:eastAsia="zh-CN"/>
        </w:rPr>
      </w:pPr>
    </w:p>
    <w:p w14:paraId="2AEE1976" w14:textId="77777777" w:rsidR="00295AFD" w:rsidRPr="007765F2" w:rsidRDefault="00295AFD" w:rsidP="005B4C20">
      <w:pPr>
        <w:pStyle w:val="SMcaption"/>
        <w:rPr>
          <w:lang w:eastAsia="zh-CN"/>
        </w:rPr>
      </w:pPr>
    </w:p>
    <w:p w14:paraId="2DAD2FBE" w14:textId="77777777" w:rsidR="006056A0" w:rsidRPr="007765F2" w:rsidRDefault="006056A0" w:rsidP="005B4C20">
      <w:pPr>
        <w:pStyle w:val="SMcaption"/>
        <w:rPr>
          <w:lang w:eastAsia="zh-CN"/>
        </w:rPr>
      </w:pPr>
    </w:p>
    <w:p w14:paraId="075543B3" w14:textId="77777777" w:rsidR="00E63FEF" w:rsidRPr="007765F2" w:rsidRDefault="00E63FEF" w:rsidP="005B4C20">
      <w:pPr>
        <w:pStyle w:val="SMcaption"/>
        <w:rPr>
          <w:lang w:eastAsia="zh-CN"/>
        </w:rPr>
      </w:pPr>
    </w:p>
    <w:p w14:paraId="6E7D2910" w14:textId="77777777" w:rsidR="007765F2" w:rsidRDefault="007765F2">
      <w:pPr>
        <w:rPr>
          <w:b/>
          <w:sz w:val="28"/>
          <w:szCs w:val="24"/>
        </w:rPr>
      </w:pPr>
      <w:r>
        <w:rPr>
          <w:b/>
          <w:sz w:val="28"/>
          <w:szCs w:val="24"/>
        </w:rPr>
        <w:br w:type="page"/>
      </w:r>
    </w:p>
    <w:p w14:paraId="6D12EAB0" w14:textId="5C52C5DA" w:rsidR="00E63FEF" w:rsidRPr="007765F2" w:rsidRDefault="00E63FEF" w:rsidP="005B4C20">
      <w:pPr>
        <w:pStyle w:val="SMcaption"/>
        <w:rPr>
          <w:b/>
          <w:sz w:val="28"/>
          <w:lang w:eastAsia="zh-CN"/>
        </w:rPr>
      </w:pPr>
      <w:r w:rsidRPr="007765F2">
        <w:rPr>
          <w:b/>
          <w:sz w:val="28"/>
          <w:szCs w:val="24"/>
        </w:rPr>
        <w:lastRenderedPageBreak/>
        <w:t>Supplementary Tables</w:t>
      </w:r>
    </w:p>
    <w:p w14:paraId="26641BFD" w14:textId="5BA1C07B" w:rsidR="005B4C20" w:rsidRPr="007765F2" w:rsidRDefault="005B4C20" w:rsidP="005B4C20">
      <w:pPr>
        <w:pStyle w:val="SMHeading"/>
      </w:pPr>
      <w:r w:rsidRPr="007765F2">
        <w:t>Table S1.</w:t>
      </w:r>
      <w:r w:rsidR="006D1E56" w:rsidRPr="007765F2">
        <w:t xml:space="preserve"> </w:t>
      </w:r>
      <w:proofErr w:type="gramStart"/>
      <w:r w:rsidR="00236E59" w:rsidRPr="007765F2">
        <w:t>Demographic and clinical data of human urinary.</w:t>
      </w:r>
      <w:proofErr w:type="gramEnd"/>
    </w:p>
    <w:tbl>
      <w:tblPr>
        <w:tblW w:w="8489" w:type="dxa"/>
        <w:jc w:val="center"/>
        <w:tblLayout w:type="fixed"/>
        <w:tblLook w:val="04A0" w:firstRow="1" w:lastRow="0" w:firstColumn="1" w:lastColumn="0" w:noHBand="0" w:noVBand="1"/>
      </w:tblPr>
      <w:tblGrid>
        <w:gridCol w:w="978"/>
        <w:gridCol w:w="708"/>
        <w:gridCol w:w="851"/>
        <w:gridCol w:w="850"/>
        <w:gridCol w:w="1134"/>
        <w:gridCol w:w="1134"/>
        <w:gridCol w:w="850"/>
        <w:gridCol w:w="992"/>
        <w:gridCol w:w="992"/>
      </w:tblGrid>
      <w:tr w:rsidR="007765F2" w:rsidRPr="007765F2" w14:paraId="55A1DC5A" w14:textId="1E69A42B" w:rsidTr="00295AFD">
        <w:trPr>
          <w:trHeight w:val="638"/>
          <w:jc w:val="center"/>
        </w:trPr>
        <w:tc>
          <w:tcPr>
            <w:tcW w:w="978"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926F4E" w14:textId="77777777" w:rsidR="00295AFD" w:rsidRPr="007765F2" w:rsidRDefault="00295AFD" w:rsidP="00245DB9">
            <w:pPr>
              <w:rPr>
                <w:rFonts w:eastAsia="等线"/>
                <w:sz w:val="22"/>
                <w:szCs w:val="22"/>
                <w:lang w:eastAsia="zh-CN"/>
              </w:rPr>
            </w:pPr>
            <w:r w:rsidRPr="007765F2">
              <w:rPr>
                <w:rFonts w:eastAsia="等线"/>
                <w:sz w:val="22"/>
                <w:szCs w:val="22"/>
                <w:lang w:eastAsia="zh-CN"/>
              </w:rPr>
              <w:t xml:space="preserve">　</w:t>
            </w:r>
          </w:p>
        </w:tc>
        <w:tc>
          <w:tcPr>
            <w:tcW w:w="708" w:type="dxa"/>
            <w:tcBorders>
              <w:top w:val="single" w:sz="12" w:space="0" w:color="000000"/>
              <w:left w:val="nil"/>
              <w:bottom w:val="single" w:sz="12" w:space="0" w:color="000000"/>
              <w:right w:val="single" w:sz="12" w:space="0" w:color="000000"/>
            </w:tcBorders>
            <w:shd w:val="clear" w:color="auto" w:fill="auto"/>
            <w:noWrap/>
            <w:vAlign w:val="bottom"/>
            <w:hideMark/>
          </w:tcPr>
          <w:p w14:paraId="31C4FE98" w14:textId="77777777"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No.</w:t>
            </w:r>
          </w:p>
        </w:tc>
        <w:tc>
          <w:tcPr>
            <w:tcW w:w="851" w:type="dxa"/>
            <w:tcBorders>
              <w:top w:val="single" w:sz="12" w:space="0" w:color="000000"/>
              <w:left w:val="nil"/>
              <w:bottom w:val="single" w:sz="12" w:space="0" w:color="000000"/>
              <w:right w:val="single" w:sz="12" w:space="0" w:color="000000"/>
            </w:tcBorders>
            <w:shd w:val="clear" w:color="auto" w:fill="auto"/>
            <w:noWrap/>
            <w:vAlign w:val="bottom"/>
            <w:hideMark/>
          </w:tcPr>
          <w:p w14:paraId="6D67DF56" w14:textId="4D8D9DDA"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Gender*</w:t>
            </w:r>
          </w:p>
        </w:tc>
        <w:tc>
          <w:tcPr>
            <w:tcW w:w="850" w:type="dxa"/>
            <w:tcBorders>
              <w:top w:val="single" w:sz="12" w:space="0" w:color="000000"/>
              <w:left w:val="nil"/>
              <w:bottom w:val="single" w:sz="12" w:space="0" w:color="000000"/>
              <w:right w:val="single" w:sz="12" w:space="0" w:color="000000"/>
            </w:tcBorders>
            <w:shd w:val="clear" w:color="auto" w:fill="auto"/>
            <w:noWrap/>
            <w:vAlign w:val="bottom"/>
            <w:hideMark/>
          </w:tcPr>
          <w:p w14:paraId="44EFE971" w14:textId="2A08364B"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Age</w:t>
            </w:r>
          </w:p>
        </w:tc>
        <w:tc>
          <w:tcPr>
            <w:tcW w:w="1134" w:type="dxa"/>
            <w:tcBorders>
              <w:top w:val="single" w:sz="12" w:space="0" w:color="000000"/>
              <w:left w:val="nil"/>
              <w:bottom w:val="single" w:sz="12" w:space="0" w:color="000000"/>
              <w:right w:val="single" w:sz="12" w:space="0" w:color="000000"/>
            </w:tcBorders>
            <w:shd w:val="clear" w:color="auto" w:fill="auto"/>
            <w:vAlign w:val="bottom"/>
            <w:hideMark/>
          </w:tcPr>
          <w:p w14:paraId="42DB6FFD" w14:textId="36D32D71"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 xml:space="preserve">pathological diagnosis </w:t>
            </w:r>
            <w:r w:rsidRPr="007765F2">
              <w:rPr>
                <w:rFonts w:eastAsia="等线" w:hint="eastAsia"/>
                <w:b/>
                <w:bCs/>
                <w:sz w:val="16"/>
                <w:szCs w:val="16"/>
                <w:vertAlign w:val="superscript"/>
                <w:lang w:eastAsia="zh-CN"/>
              </w:rPr>
              <w:t>#</w:t>
            </w:r>
          </w:p>
        </w:tc>
        <w:tc>
          <w:tcPr>
            <w:tcW w:w="1134" w:type="dxa"/>
            <w:tcBorders>
              <w:top w:val="single" w:sz="12" w:space="0" w:color="000000"/>
              <w:left w:val="nil"/>
              <w:bottom w:val="single" w:sz="12" w:space="0" w:color="000000"/>
              <w:right w:val="single" w:sz="12" w:space="0" w:color="000000"/>
            </w:tcBorders>
            <w:shd w:val="clear" w:color="auto" w:fill="auto"/>
            <w:vAlign w:val="bottom"/>
            <w:hideMark/>
          </w:tcPr>
          <w:p w14:paraId="776411E0" w14:textId="77777777"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Urinary B7-1(</w:t>
            </w:r>
            <w:proofErr w:type="spellStart"/>
            <w:r w:rsidRPr="007765F2">
              <w:rPr>
                <w:rFonts w:eastAsia="等线"/>
                <w:b/>
                <w:bCs/>
                <w:sz w:val="16"/>
                <w:szCs w:val="16"/>
                <w:lang w:eastAsia="zh-CN"/>
              </w:rPr>
              <w:t>ng</w:t>
            </w:r>
            <w:proofErr w:type="spellEnd"/>
            <w:r w:rsidRPr="007765F2">
              <w:rPr>
                <w:rFonts w:eastAsia="等线"/>
                <w:b/>
                <w:bCs/>
                <w:sz w:val="16"/>
                <w:szCs w:val="16"/>
                <w:lang w:eastAsia="zh-CN"/>
              </w:rPr>
              <w:t xml:space="preserve">/g </w:t>
            </w:r>
            <w:proofErr w:type="spellStart"/>
            <w:r w:rsidRPr="007765F2">
              <w:rPr>
                <w:rFonts w:eastAsia="等线"/>
                <w:b/>
                <w:bCs/>
                <w:sz w:val="16"/>
                <w:szCs w:val="16"/>
                <w:lang w:eastAsia="zh-CN"/>
              </w:rPr>
              <w:t>Ucr</w:t>
            </w:r>
            <w:proofErr w:type="spellEnd"/>
            <w:r w:rsidRPr="007765F2">
              <w:rPr>
                <w:rFonts w:eastAsia="等线"/>
                <w:b/>
                <w:bCs/>
                <w:sz w:val="16"/>
                <w:szCs w:val="16"/>
                <w:lang w:eastAsia="zh-CN"/>
              </w:rPr>
              <w:t>.)</w:t>
            </w:r>
          </w:p>
        </w:tc>
        <w:tc>
          <w:tcPr>
            <w:tcW w:w="850" w:type="dxa"/>
            <w:tcBorders>
              <w:top w:val="single" w:sz="12" w:space="0" w:color="000000"/>
              <w:left w:val="nil"/>
              <w:bottom w:val="single" w:sz="12" w:space="0" w:color="000000"/>
              <w:right w:val="single" w:sz="12" w:space="0" w:color="000000"/>
            </w:tcBorders>
            <w:shd w:val="clear" w:color="auto" w:fill="auto"/>
            <w:vAlign w:val="bottom"/>
            <w:hideMark/>
          </w:tcPr>
          <w:p w14:paraId="319546CF" w14:textId="77777777" w:rsidR="00295AFD" w:rsidRPr="007765F2" w:rsidRDefault="00295AFD" w:rsidP="00245DB9">
            <w:pPr>
              <w:jc w:val="center"/>
              <w:rPr>
                <w:rFonts w:eastAsia="等线"/>
                <w:b/>
                <w:bCs/>
                <w:sz w:val="16"/>
                <w:szCs w:val="16"/>
                <w:lang w:eastAsia="zh-CN"/>
              </w:rPr>
            </w:pPr>
            <w:proofErr w:type="spellStart"/>
            <w:r w:rsidRPr="007765F2">
              <w:rPr>
                <w:rFonts w:eastAsia="等线"/>
                <w:b/>
                <w:bCs/>
                <w:sz w:val="16"/>
                <w:szCs w:val="16"/>
                <w:lang w:eastAsia="zh-CN"/>
              </w:rPr>
              <w:t>eGFR</w:t>
            </w:r>
            <w:proofErr w:type="spellEnd"/>
            <w:r w:rsidRPr="007765F2">
              <w:rPr>
                <w:rFonts w:eastAsia="等线"/>
                <w:b/>
                <w:bCs/>
                <w:sz w:val="16"/>
                <w:szCs w:val="16"/>
                <w:lang w:eastAsia="zh-CN"/>
              </w:rPr>
              <w:t>(ml/min/1.73m^2)</w:t>
            </w:r>
          </w:p>
        </w:tc>
        <w:tc>
          <w:tcPr>
            <w:tcW w:w="992" w:type="dxa"/>
            <w:tcBorders>
              <w:top w:val="single" w:sz="12" w:space="0" w:color="000000"/>
              <w:left w:val="nil"/>
              <w:bottom w:val="single" w:sz="12" w:space="0" w:color="000000"/>
              <w:right w:val="single" w:sz="12" w:space="0" w:color="000000"/>
            </w:tcBorders>
            <w:shd w:val="clear" w:color="auto" w:fill="auto"/>
            <w:vAlign w:val="bottom"/>
            <w:hideMark/>
          </w:tcPr>
          <w:p w14:paraId="46CA300A" w14:textId="77777777"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ACR(mg/g)</w:t>
            </w:r>
          </w:p>
        </w:tc>
        <w:tc>
          <w:tcPr>
            <w:tcW w:w="992" w:type="dxa"/>
            <w:tcBorders>
              <w:top w:val="single" w:sz="12" w:space="0" w:color="000000"/>
              <w:left w:val="nil"/>
              <w:bottom w:val="single" w:sz="12" w:space="0" w:color="000000"/>
              <w:right w:val="single" w:sz="12" w:space="0" w:color="000000"/>
            </w:tcBorders>
          </w:tcPr>
          <w:p w14:paraId="55CBB6D9" w14:textId="3F9D03D6" w:rsidR="00295AFD" w:rsidRPr="007765F2" w:rsidRDefault="00295AFD" w:rsidP="00245DB9">
            <w:pPr>
              <w:jc w:val="center"/>
              <w:rPr>
                <w:rFonts w:eastAsia="等线"/>
                <w:b/>
                <w:bCs/>
                <w:sz w:val="16"/>
                <w:szCs w:val="16"/>
                <w:lang w:eastAsia="zh-CN"/>
              </w:rPr>
            </w:pPr>
            <w:r w:rsidRPr="007765F2">
              <w:rPr>
                <w:rFonts w:eastAsia="等线"/>
                <w:b/>
                <w:bCs/>
                <w:sz w:val="16"/>
                <w:szCs w:val="16"/>
                <w:lang w:eastAsia="zh-CN"/>
              </w:rPr>
              <w:t>Urinary β2-MG(mg/L)</w:t>
            </w:r>
          </w:p>
        </w:tc>
      </w:tr>
      <w:tr w:rsidR="007765F2" w:rsidRPr="007765F2" w14:paraId="413D894B" w14:textId="033289A3" w:rsidTr="004F3FE0">
        <w:trPr>
          <w:trHeight w:val="285"/>
          <w:jc w:val="center"/>
        </w:trPr>
        <w:tc>
          <w:tcPr>
            <w:tcW w:w="978" w:type="dxa"/>
            <w:vMerge w:val="restart"/>
            <w:tcBorders>
              <w:top w:val="nil"/>
              <w:left w:val="single" w:sz="12" w:space="0" w:color="000000"/>
              <w:bottom w:val="nil"/>
              <w:right w:val="single" w:sz="12" w:space="0" w:color="000000"/>
            </w:tcBorders>
            <w:shd w:val="clear" w:color="auto" w:fill="auto"/>
            <w:noWrap/>
            <w:vAlign w:val="bottom"/>
            <w:hideMark/>
          </w:tcPr>
          <w:p w14:paraId="3D8F580A" w14:textId="77777777" w:rsidR="00295AFD" w:rsidRPr="007765F2" w:rsidRDefault="00295AFD" w:rsidP="00295AFD">
            <w:pPr>
              <w:jc w:val="both"/>
              <w:rPr>
                <w:rFonts w:eastAsia="等线"/>
                <w:sz w:val="22"/>
                <w:szCs w:val="22"/>
                <w:lang w:eastAsia="zh-CN"/>
              </w:rPr>
            </w:pPr>
            <w:r w:rsidRPr="007765F2">
              <w:rPr>
                <w:rFonts w:eastAsia="等线"/>
                <w:sz w:val="22"/>
                <w:szCs w:val="22"/>
                <w:lang w:eastAsia="zh-CN"/>
              </w:rPr>
              <w:t>Healthy Adults</w:t>
            </w:r>
          </w:p>
          <w:p w14:paraId="3F314E53" w14:textId="77777777" w:rsidR="00295AFD" w:rsidRPr="007765F2" w:rsidRDefault="00295AFD" w:rsidP="00295AFD">
            <w:pPr>
              <w:jc w:val="both"/>
              <w:rPr>
                <w:rFonts w:eastAsia="等线"/>
                <w:sz w:val="22"/>
                <w:szCs w:val="22"/>
                <w:lang w:eastAsia="zh-CN"/>
              </w:rPr>
            </w:pPr>
          </w:p>
          <w:p w14:paraId="6196A60F" w14:textId="77777777" w:rsidR="00295AFD" w:rsidRPr="007765F2" w:rsidRDefault="00295AFD" w:rsidP="00295AFD">
            <w:pPr>
              <w:jc w:val="both"/>
              <w:rPr>
                <w:rFonts w:eastAsia="等线"/>
                <w:sz w:val="22"/>
                <w:szCs w:val="22"/>
                <w:lang w:eastAsia="zh-CN"/>
              </w:rPr>
            </w:pPr>
          </w:p>
          <w:p w14:paraId="6B6D7A78" w14:textId="77777777" w:rsidR="00295AFD" w:rsidRPr="007765F2" w:rsidRDefault="00295AFD" w:rsidP="00295AFD">
            <w:pPr>
              <w:jc w:val="both"/>
              <w:rPr>
                <w:rFonts w:eastAsia="等线"/>
                <w:sz w:val="22"/>
                <w:szCs w:val="22"/>
                <w:lang w:eastAsia="zh-CN"/>
              </w:rPr>
            </w:pPr>
          </w:p>
          <w:p w14:paraId="62003272" w14:textId="77777777" w:rsidR="00295AFD" w:rsidRPr="007765F2" w:rsidRDefault="00295AFD" w:rsidP="00295AFD">
            <w:pPr>
              <w:jc w:val="both"/>
              <w:rPr>
                <w:rFonts w:eastAsia="等线"/>
                <w:sz w:val="22"/>
                <w:szCs w:val="22"/>
                <w:lang w:eastAsia="zh-CN"/>
              </w:rPr>
            </w:pPr>
          </w:p>
          <w:p w14:paraId="3C9C2C23" w14:textId="77777777" w:rsidR="00295AFD" w:rsidRPr="007765F2" w:rsidRDefault="00295AFD" w:rsidP="00295AFD">
            <w:pPr>
              <w:jc w:val="both"/>
              <w:rPr>
                <w:rFonts w:eastAsia="等线"/>
                <w:sz w:val="22"/>
                <w:szCs w:val="22"/>
                <w:lang w:eastAsia="zh-CN"/>
              </w:rPr>
            </w:pPr>
          </w:p>
        </w:tc>
        <w:tc>
          <w:tcPr>
            <w:tcW w:w="708" w:type="dxa"/>
            <w:tcBorders>
              <w:top w:val="nil"/>
              <w:left w:val="nil"/>
              <w:bottom w:val="single" w:sz="12" w:space="0" w:color="auto"/>
              <w:right w:val="single" w:sz="12" w:space="0" w:color="000000"/>
            </w:tcBorders>
            <w:shd w:val="clear" w:color="auto" w:fill="auto"/>
            <w:noWrap/>
            <w:vAlign w:val="bottom"/>
            <w:hideMark/>
          </w:tcPr>
          <w:p w14:paraId="4E5603B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w:t>
            </w:r>
          </w:p>
        </w:tc>
        <w:tc>
          <w:tcPr>
            <w:tcW w:w="851" w:type="dxa"/>
            <w:tcBorders>
              <w:top w:val="nil"/>
              <w:left w:val="nil"/>
              <w:bottom w:val="single" w:sz="12" w:space="0" w:color="auto"/>
              <w:right w:val="single" w:sz="12" w:space="0" w:color="000000"/>
            </w:tcBorders>
            <w:shd w:val="clear" w:color="auto" w:fill="auto"/>
            <w:noWrap/>
            <w:vAlign w:val="bottom"/>
            <w:hideMark/>
          </w:tcPr>
          <w:p w14:paraId="54D89A5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nil"/>
              <w:left w:val="nil"/>
              <w:bottom w:val="single" w:sz="12" w:space="0" w:color="auto"/>
              <w:right w:val="single" w:sz="12" w:space="0" w:color="000000"/>
            </w:tcBorders>
            <w:shd w:val="clear" w:color="auto" w:fill="auto"/>
            <w:noWrap/>
            <w:vAlign w:val="bottom"/>
            <w:hideMark/>
          </w:tcPr>
          <w:p w14:paraId="14A674F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52</w:t>
            </w:r>
          </w:p>
        </w:tc>
        <w:tc>
          <w:tcPr>
            <w:tcW w:w="1134" w:type="dxa"/>
            <w:tcBorders>
              <w:top w:val="nil"/>
              <w:left w:val="nil"/>
              <w:bottom w:val="single" w:sz="12" w:space="0" w:color="auto"/>
              <w:right w:val="single" w:sz="12" w:space="0" w:color="000000"/>
            </w:tcBorders>
            <w:shd w:val="clear" w:color="auto" w:fill="auto"/>
            <w:noWrap/>
            <w:vAlign w:val="bottom"/>
            <w:hideMark/>
          </w:tcPr>
          <w:p w14:paraId="50E214C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nil"/>
              <w:left w:val="nil"/>
              <w:bottom w:val="single" w:sz="12" w:space="0" w:color="auto"/>
              <w:right w:val="single" w:sz="12" w:space="0" w:color="000000"/>
            </w:tcBorders>
            <w:shd w:val="clear" w:color="auto" w:fill="auto"/>
            <w:noWrap/>
            <w:vAlign w:val="bottom"/>
            <w:hideMark/>
          </w:tcPr>
          <w:p w14:paraId="0C42EE9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27.5602</w:t>
            </w:r>
          </w:p>
        </w:tc>
        <w:tc>
          <w:tcPr>
            <w:tcW w:w="850" w:type="dxa"/>
            <w:tcBorders>
              <w:top w:val="nil"/>
              <w:left w:val="nil"/>
              <w:bottom w:val="single" w:sz="12" w:space="0" w:color="auto"/>
              <w:right w:val="single" w:sz="12" w:space="0" w:color="000000"/>
            </w:tcBorders>
            <w:shd w:val="clear" w:color="auto" w:fill="auto"/>
            <w:noWrap/>
            <w:vAlign w:val="bottom"/>
            <w:hideMark/>
          </w:tcPr>
          <w:p w14:paraId="6B77875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106</w:t>
            </w:r>
          </w:p>
        </w:tc>
        <w:tc>
          <w:tcPr>
            <w:tcW w:w="992" w:type="dxa"/>
            <w:tcBorders>
              <w:top w:val="nil"/>
              <w:left w:val="nil"/>
              <w:bottom w:val="single" w:sz="12" w:space="0" w:color="auto"/>
              <w:right w:val="single" w:sz="12" w:space="0" w:color="000000"/>
            </w:tcBorders>
            <w:shd w:val="clear" w:color="auto" w:fill="auto"/>
            <w:noWrap/>
            <w:vAlign w:val="bottom"/>
            <w:hideMark/>
          </w:tcPr>
          <w:p w14:paraId="6390B35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9.9822</w:t>
            </w:r>
          </w:p>
        </w:tc>
        <w:tc>
          <w:tcPr>
            <w:tcW w:w="992" w:type="dxa"/>
            <w:tcBorders>
              <w:top w:val="nil"/>
              <w:left w:val="nil"/>
              <w:bottom w:val="single" w:sz="12" w:space="0" w:color="auto"/>
              <w:right w:val="single" w:sz="12" w:space="0" w:color="000000"/>
            </w:tcBorders>
            <w:vAlign w:val="bottom"/>
          </w:tcPr>
          <w:p w14:paraId="44D6EDC8" w14:textId="6F0D9757" w:rsidR="00295AFD" w:rsidRPr="007765F2" w:rsidRDefault="00295AFD" w:rsidP="00E86B2D">
            <w:pPr>
              <w:jc w:val="center"/>
              <w:rPr>
                <w:rFonts w:eastAsia="等线"/>
                <w:sz w:val="16"/>
                <w:szCs w:val="16"/>
                <w:lang w:eastAsia="zh-CN"/>
              </w:rPr>
            </w:pPr>
            <w:r w:rsidRPr="007765F2">
              <w:rPr>
                <w:rFonts w:eastAsia="等线"/>
                <w:sz w:val="16"/>
                <w:szCs w:val="16"/>
                <w:lang w:eastAsia="zh-CN"/>
              </w:rPr>
              <w:t>0.183</w:t>
            </w:r>
          </w:p>
        </w:tc>
      </w:tr>
      <w:tr w:rsidR="007765F2" w:rsidRPr="007765F2" w14:paraId="644B2E57" w14:textId="046CFB03"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70C8D6EA"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63E9B2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17750DC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009DF9E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w:t>
            </w:r>
          </w:p>
        </w:tc>
        <w:tc>
          <w:tcPr>
            <w:tcW w:w="1134" w:type="dxa"/>
            <w:tcBorders>
              <w:top w:val="single" w:sz="12" w:space="0" w:color="auto"/>
              <w:left w:val="nil"/>
              <w:bottom w:val="single" w:sz="12" w:space="0" w:color="auto"/>
              <w:right w:val="single" w:sz="12" w:space="0" w:color="auto"/>
            </w:tcBorders>
            <w:shd w:val="clear" w:color="auto" w:fill="auto"/>
            <w:noWrap/>
            <w:vAlign w:val="bottom"/>
            <w:hideMark/>
          </w:tcPr>
          <w:p w14:paraId="4789341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5A0250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24.6923</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363978C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116</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55DB976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4.4601</w:t>
            </w:r>
          </w:p>
        </w:tc>
        <w:tc>
          <w:tcPr>
            <w:tcW w:w="992" w:type="dxa"/>
            <w:tcBorders>
              <w:top w:val="single" w:sz="12" w:space="0" w:color="auto"/>
              <w:left w:val="nil"/>
              <w:bottom w:val="single" w:sz="12" w:space="0" w:color="auto"/>
              <w:right w:val="single" w:sz="12" w:space="0" w:color="000000"/>
            </w:tcBorders>
            <w:vAlign w:val="bottom"/>
          </w:tcPr>
          <w:p w14:paraId="63E6550A" w14:textId="4C13B87E"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3393FCA8" w14:textId="16594E41"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333DB21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60E6318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7A07476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044B5D8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w:t>
            </w:r>
          </w:p>
        </w:tc>
        <w:tc>
          <w:tcPr>
            <w:tcW w:w="1134" w:type="dxa"/>
            <w:tcBorders>
              <w:top w:val="single" w:sz="12" w:space="0" w:color="auto"/>
              <w:left w:val="nil"/>
              <w:bottom w:val="single" w:sz="12" w:space="0" w:color="auto"/>
              <w:right w:val="single" w:sz="12" w:space="0" w:color="auto"/>
            </w:tcBorders>
            <w:shd w:val="clear" w:color="auto" w:fill="auto"/>
            <w:noWrap/>
            <w:vAlign w:val="bottom"/>
            <w:hideMark/>
          </w:tcPr>
          <w:p w14:paraId="5A503B3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52FD97A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32.5896</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05C97DA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117</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1DE69FF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0.5980</w:t>
            </w:r>
          </w:p>
        </w:tc>
        <w:tc>
          <w:tcPr>
            <w:tcW w:w="992" w:type="dxa"/>
            <w:tcBorders>
              <w:top w:val="single" w:sz="12" w:space="0" w:color="auto"/>
              <w:left w:val="nil"/>
              <w:bottom w:val="single" w:sz="12" w:space="0" w:color="auto"/>
              <w:right w:val="single" w:sz="12" w:space="0" w:color="000000"/>
            </w:tcBorders>
            <w:vAlign w:val="bottom"/>
          </w:tcPr>
          <w:p w14:paraId="7B1BE37C" w14:textId="2B99A29A"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26DE0A4" w14:textId="77F2FE02"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4F5093C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6141C52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333477A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7EDF146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4F1E082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4E2CD46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32.5908</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52618FA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113</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03D1607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2.9940</w:t>
            </w:r>
          </w:p>
        </w:tc>
        <w:tc>
          <w:tcPr>
            <w:tcW w:w="992" w:type="dxa"/>
            <w:tcBorders>
              <w:top w:val="single" w:sz="12" w:space="0" w:color="auto"/>
              <w:left w:val="nil"/>
              <w:bottom w:val="single" w:sz="12" w:space="0" w:color="auto"/>
              <w:right w:val="single" w:sz="12" w:space="0" w:color="000000"/>
            </w:tcBorders>
            <w:vAlign w:val="bottom"/>
          </w:tcPr>
          <w:p w14:paraId="40079D92" w14:textId="3FFFA5D8"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0CA57A9" w14:textId="7F34B3D7"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1C4FA44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365E3A8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57F8BEE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7CC0D75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30</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0D13327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3484399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45.4306</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094F092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108</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38200E1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1.1076</w:t>
            </w:r>
          </w:p>
        </w:tc>
        <w:tc>
          <w:tcPr>
            <w:tcW w:w="992" w:type="dxa"/>
            <w:tcBorders>
              <w:top w:val="single" w:sz="12" w:space="0" w:color="auto"/>
              <w:left w:val="nil"/>
              <w:bottom w:val="single" w:sz="12" w:space="0" w:color="auto"/>
              <w:right w:val="single" w:sz="12" w:space="0" w:color="000000"/>
            </w:tcBorders>
            <w:vAlign w:val="bottom"/>
          </w:tcPr>
          <w:p w14:paraId="23E43C17" w14:textId="4D8A1647"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557D9612" w14:textId="05E1F0F0"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2D91C22A"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4BD2A1F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6A9B8ED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6CC3A45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2884C6C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08CB394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25.5355</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6A473B5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105</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49BC3D0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6.3788</w:t>
            </w:r>
          </w:p>
        </w:tc>
        <w:tc>
          <w:tcPr>
            <w:tcW w:w="992" w:type="dxa"/>
            <w:tcBorders>
              <w:top w:val="single" w:sz="12" w:space="0" w:color="auto"/>
              <w:left w:val="nil"/>
              <w:bottom w:val="single" w:sz="12" w:space="0" w:color="auto"/>
              <w:right w:val="single" w:sz="12" w:space="0" w:color="000000"/>
            </w:tcBorders>
            <w:vAlign w:val="bottom"/>
          </w:tcPr>
          <w:p w14:paraId="47E4CB9A" w14:textId="45856E38"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5C65BB16" w14:textId="2F63B76D"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4DF325A7"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03F84DD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67CEE03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067D414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0E3F093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2350EEC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25.9993</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32DDD66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103</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0375E1D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0.8860</w:t>
            </w:r>
          </w:p>
        </w:tc>
        <w:tc>
          <w:tcPr>
            <w:tcW w:w="992" w:type="dxa"/>
            <w:tcBorders>
              <w:top w:val="single" w:sz="12" w:space="0" w:color="auto"/>
              <w:left w:val="nil"/>
              <w:bottom w:val="single" w:sz="12" w:space="0" w:color="auto"/>
              <w:right w:val="single" w:sz="12" w:space="0" w:color="000000"/>
            </w:tcBorders>
            <w:vAlign w:val="bottom"/>
          </w:tcPr>
          <w:p w14:paraId="1F809A54" w14:textId="2AE23EAD"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2F5DBF8B" w14:textId="23AD582B"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45C72DDB"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053715D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2D4E509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3076AF7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543700D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5D27F4F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39.1895</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78A63A3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113</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1C1366D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3.1530</w:t>
            </w:r>
          </w:p>
        </w:tc>
        <w:tc>
          <w:tcPr>
            <w:tcW w:w="992" w:type="dxa"/>
            <w:tcBorders>
              <w:top w:val="single" w:sz="12" w:space="0" w:color="auto"/>
              <w:left w:val="nil"/>
              <w:bottom w:val="single" w:sz="12" w:space="0" w:color="auto"/>
              <w:right w:val="single" w:sz="12" w:space="0" w:color="000000"/>
            </w:tcBorders>
            <w:vAlign w:val="bottom"/>
          </w:tcPr>
          <w:p w14:paraId="4C1C2051" w14:textId="448B2EA4"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2A9F7DF6" w14:textId="6E10B431" w:rsidTr="004F3FE0">
        <w:trPr>
          <w:trHeight w:val="278"/>
          <w:jc w:val="center"/>
        </w:trPr>
        <w:tc>
          <w:tcPr>
            <w:tcW w:w="978" w:type="dxa"/>
            <w:vMerge/>
            <w:tcBorders>
              <w:top w:val="nil"/>
              <w:left w:val="single" w:sz="12" w:space="0" w:color="000000"/>
              <w:bottom w:val="nil"/>
              <w:right w:val="single" w:sz="12" w:space="0" w:color="000000"/>
            </w:tcBorders>
            <w:vAlign w:val="center"/>
            <w:hideMark/>
          </w:tcPr>
          <w:p w14:paraId="3A8A051F"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auto" w:fill="auto"/>
            <w:noWrap/>
            <w:vAlign w:val="bottom"/>
            <w:hideMark/>
          </w:tcPr>
          <w:p w14:paraId="5BF356F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w:t>
            </w:r>
          </w:p>
        </w:tc>
        <w:tc>
          <w:tcPr>
            <w:tcW w:w="851" w:type="dxa"/>
            <w:tcBorders>
              <w:top w:val="single" w:sz="12" w:space="0" w:color="auto"/>
              <w:left w:val="nil"/>
              <w:bottom w:val="single" w:sz="12" w:space="0" w:color="auto"/>
              <w:right w:val="single" w:sz="12" w:space="0" w:color="000000"/>
            </w:tcBorders>
            <w:shd w:val="clear" w:color="auto" w:fill="auto"/>
            <w:noWrap/>
            <w:vAlign w:val="bottom"/>
            <w:hideMark/>
          </w:tcPr>
          <w:p w14:paraId="215D3B3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10B5B13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255CEEC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auto"/>
              <w:right w:val="single" w:sz="12" w:space="0" w:color="000000"/>
            </w:tcBorders>
            <w:shd w:val="clear" w:color="auto" w:fill="auto"/>
            <w:noWrap/>
            <w:vAlign w:val="bottom"/>
            <w:hideMark/>
          </w:tcPr>
          <w:p w14:paraId="79408FD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33.0430</w:t>
            </w:r>
          </w:p>
        </w:tc>
        <w:tc>
          <w:tcPr>
            <w:tcW w:w="850" w:type="dxa"/>
            <w:tcBorders>
              <w:top w:val="single" w:sz="12" w:space="0" w:color="auto"/>
              <w:left w:val="nil"/>
              <w:bottom w:val="single" w:sz="12" w:space="0" w:color="auto"/>
              <w:right w:val="single" w:sz="12" w:space="0" w:color="000000"/>
            </w:tcBorders>
            <w:shd w:val="clear" w:color="auto" w:fill="auto"/>
            <w:noWrap/>
            <w:vAlign w:val="bottom"/>
            <w:hideMark/>
          </w:tcPr>
          <w:p w14:paraId="68A2092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123</w:t>
            </w:r>
          </w:p>
        </w:tc>
        <w:tc>
          <w:tcPr>
            <w:tcW w:w="992" w:type="dxa"/>
            <w:tcBorders>
              <w:top w:val="single" w:sz="12" w:space="0" w:color="auto"/>
              <w:left w:val="nil"/>
              <w:bottom w:val="single" w:sz="12" w:space="0" w:color="auto"/>
              <w:right w:val="single" w:sz="12" w:space="0" w:color="000000"/>
            </w:tcBorders>
            <w:shd w:val="clear" w:color="auto" w:fill="auto"/>
            <w:noWrap/>
            <w:vAlign w:val="bottom"/>
            <w:hideMark/>
          </w:tcPr>
          <w:p w14:paraId="2B45AA3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0.3465</w:t>
            </w:r>
          </w:p>
        </w:tc>
        <w:tc>
          <w:tcPr>
            <w:tcW w:w="992" w:type="dxa"/>
            <w:tcBorders>
              <w:top w:val="single" w:sz="12" w:space="0" w:color="auto"/>
              <w:left w:val="nil"/>
              <w:bottom w:val="single" w:sz="12" w:space="0" w:color="auto"/>
              <w:right w:val="single" w:sz="12" w:space="0" w:color="000000"/>
            </w:tcBorders>
            <w:vAlign w:val="bottom"/>
          </w:tcPr>
          <w:p w14:paraId="11DDA3CE" w14:textId="2A892178"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ABDB670" w14:textId="7EE1CDCE" w:rsidTr="004F3FE0">
        <w:trPr>
          <w:trHeight w:val="285"/>
          <w:jc w:val="center"/>
        </w:trPr>
        <w:tc>
          <w:tcPr>
            <w:tcW w:w="978" w:type="dxa"/>
            <w:vMerge/>
            <w:tcBorders>
              <w:top w:val="nil"/>
              <w:left w:val="single" w:sz="12" w:space="0" w:color="000000"/>
              <w:bottom w:val="nil"/>
              <w:right w:val="single" w:sz="12" w:space="0" w:color="000000"/>
            </w:tcBorders>
            <w:vAlign w:val="center"/>
            <w:hideMark/>
          </w:tcPr>
          <w:p w14:paraId="43AFFD84"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000000"/>
              <w:right w:val="single" w:sz="12" w:space="0" w:color="000000"/>
            </w:tcBorders>
            <w:shd w:val="clear" w:color="auto" w:fill="auto"/>
            <w:noWrap/>
            <w:vAlign w:val="bottom"/>
            <w:hideMark/>
          </w:tcPr>
          <w:p w14:paraId="519D7EC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w:t>
            </w:r>
          </w:p>
        </w:tc>
        <w:tc>
          <w:tcPr>
            <w:tcW w:w="851" w:type="dxa"/>
            <w:tcBorders>
              <w:top w:val="single" w:sz="12" w:space="0" w:color="auto"/>
              <w:left w:val="nil"/>
              <w:bottom w:val="single" w:sz="12" w:space="0" w:color="000000"/>
              <w:right w:val="single" w:sz="12" w:space="0" w:color="000000"/>
            </w:tcBorders>
            <w:shd w:val="clear" w:color="auto" w:fill="auto"/>
            <w:noWrap/>
            <w:vAlign w:val="bottom"/>
            <w:hideMark/>
          </w:tcPr>
          <w:p w14:paraId="2216741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000000"/>
              <w:right w:val="single" w:sz="12" w:space="0" w:color="000000"/>
            </w:tcBorders>
            <w:shd w:val="clear" w:color="auto" w:fill="auto"/>
            <w:noWrap/>
            <w:vAlign w:val="bottom"/>
            <w:hideMark/>
          </w:tcPr>
          <w:p w14:paraId="527136C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w:t>
            </w:r>
          </w:p>
        </w:tc>
        <w:tc>
          <w:tcPr>
            <w:tcW w:w="1134" w:type="dxa"/>
            <w:tcBorders>
              <w:top w:val="single" w:sz="12" w:space="0" w:color="auto"/>
              <w:left w:val="nil"/>
              <w:bottom w:val="single" w:sz="12" w:space="0" w:color="000000"/>
              <w:right w:val="single" w:sz="12" w:space="0" w:color="000000"/>
            </w:tcBorders>
            <w:shd w:val="clear" w:color="auto" w:fill="auto"/>
            <w:noWrap/>
            <w:vAlign w:val="bottom"/>
            <w:hideMark/>
          </w:tcPr>
          <w:p w14:paraId="5C4E691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No</w:t>
            </w:r>
          </w:p>
        </w:tc>
        <w:tc>
          <w:tcPr>
            <w:tcW w:w="1134" w:type="dxa"/>
            <w:tcBorders>
              <w:top w:val="single" w:sz="12" w:space="0" w:color="auto"/>
              <w:left w:val="nil"/>
              <w:bottom w:val="single" w:sz="12" w:space="0" w:color="000000"/>
              <w:right w:val="single" w:sz="12" w:space="0" w:color="000000"/>
            </w:tcBorders>
            <w:shd w:val="clear" w:color="auto" w:fill="auto"/>
            <w:noWrap/>
            <w:vAlign w:val="bottom"/>
            <w:hideMark/>
          </w:tcPr>
          <w:p w14:paraId="4723B06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25.9073</w:t>
            </w:r>
          </w:p>
        </w:tc>
        <w:tc>
          <w:tcPr>
            <w:tcW w:w="850" w:type="dxa"/>
            <w:tcBorders>
              <w:top w:val="single" w:sz="12" w:space="0" w:color="auto"/>
              <w:left w:val="nil"/>
              <w:bottom w:val="single" w:sz="12" w:space="0" w:color="000000"/>
              <w:right w:val="single" w:sz="12" w:space="0" w:color="000000"/>
            </w:tcBorders>
            <w:shd w:val="clear" w:color="auto" w:fill="auto"/>
            <w:noWrap/>
            <w:vAlign w:val="bottom"/>
            <w:hideMark/>
          </w:tcPr>
          <w:p w14:paraId="17796D5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111</w:t>
            </w:r>
          </w:p>
        </w:tc>
        <w:tc>
          <w:tcPr>
            <w:tcW w:w="992" w:type="dxa"/>
            <w:tcBorders>
              <w:top w:val="single" w:sz="12" w:space="0" w:color="auto"/>
              <w:left w:val="nil"/>
              <w:bottom w:val="single" w:sz="12" w:space="0" w:color="000000"/>
              <w:right w:val="single" w:sz="12" w:space="0" w:color="000000"/>
            </w:tcBorders>
            <w:shd w:val="clear" w:color="auto" w:fill="auto"/>
            <w:noWrap/>
            <w:vAlign w:val="bottom"/>
            <w:hideMark/>
          </w:tcPr>
          <w:p w14:paraId="2865215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0.7822</w:t>
            </w:r>
          </w:p>
        </w:tc>
        <w:tc>
          <w:tcPr>
            <w:tcW w:w="992" w:type="dxa"/>
            <w:tcBorders>
              <w:top w:val="single" w:sz="12" w:space="0" w:color="auto"/>
              <w:left w:val="nil"/>
              <w:bottom w:val="single" w:sz="12" w:space="0" w:color="000000"/>
              <w:right w:val="single" w:sz="12" w:space="0" w:color="000000"/>
            </w:tcBorders>
            <w:vAlign w:val="bottom"/>
          </w:tcPr>
          <w:p w14:paraId="37A14BFA" w14:textId="69D5D4E7"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584AA56F" w14:textId="41EC7E47" w:rsidTr="004F3FE0">
        <w:trPr>
          <w:trHeight w:val="285"/>
          <w:jc w:val="center"/>
        </w:trPr>
        <w:tc>
          <w:tcPr>
            <w:tcW w:w="978"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B0CD5BB" w14:textId="77777777" w:rsidR="00295AFD" w:rsidRPr="007765F2" w:rsidRDefault="00295AFD" w:rsidP="00295AFD">
            <w:pPr>
              <w:jc w:val="center"/>
              <w:rPr>
                <w:rFonts w:eastAsia="等线"/>
                <w:sz w:val="22"/>
                <w:szCs w:val="22"/>
                <w:lang w:eastAsia="zh-CN"/>
              </w:rPr>
            </w:pPr>
          </w:p>
          <w:p w14:paraId="6670481D" w14:textId="77777777" w:rsidR="00295AFD" w:rsidRPr="007765F2" w:rsidRDefault="00295AFD" w:rsidP="00295AFD">
            <w:pPr>
              <w:jc w:val="center"/>
              <w:rPr>
                <w:rFonts w:eastAsia="等线"/>
                <w:sz w:val="22"/>
                <w:szCs w:val="22"/>
                <w:lang w:eastAsia="zh-CN"/>
              </w:rPr>
            </w:pPr>
          </w:p>
          <w:p w14:paraId="7C8B7100" w14:textId="77777777" w:rsidR="00295AFD" w:rsidRPr="007765F2" w:rsidRDefault="00295AFD" w:rsidP="00295AFD">
            <w:pPr>
              <w:jc w:val="center"/>
              <w:rPr>
                <w:rFonts w:eastAsia="等线"/>
                <w:sz w:val="22"/>
                <w:szCs w:val="22"/>
                <w:lang w:eastAsia="zh-CN"/>
              </w:rPr>
            </w:pPr>
          </w:p>
          <w:p w14:paraId="0C7AFF7E" w14:textId="77777777" w:rsidR="00295AFD" w:rsidRPr="007765F2" w:rsidRDefault="00295AFD" w:rsidP="00295AFD">
            <w:pPr>
              <w:jc w:val="center"/>
              <w:rPr>
                <w:rFonts w:eastAsia="等线"/>
                <w:sz w:val="22"/>
                <w:szCs w:val="22"/>
                <w:lang w:eastAsia="zh-CN"/>
              </w:rPr>
            </w:pPr>
          </w:p>
          <w:p w14:paraId="65A84D3A" w14:textId="77777777" w:rsidR="00295AFD" w:rsidRPr="007765F2" w:rsidRDefault="00295AFD" w:rsidP="00295AFD">
            <w:pPr>
              <w:jc w:val="center"/>
              <w:rPr>
                <w:rFonts w:eastAsia="等线"/>
                <w:sz w:val="22"/>
                <w:szCs w:val="22"/>
                <w:lang w:eastAsia="zh-CN"/>
              </w:rPr>
            </w:pPr>
          </w:p>
          <w:p w14:paraId="04A79CB7" w14:textId="77777777" w:rsidR="00295AFD" w:rsidRPr="007765F2" w:rsidRDefault="00295AFD" w:rsidP="00295AFD">
            <w:pPr>
              <w:jc w:val="center"/>
              <w:rPr>
                <w:rFonts w:eastAsia="等线"/>
                <w:sz w:val="22"/>
                <w:szCs w:val="22"/>
                <w:lang w:eastAsia="zh-CN"/>
              </w:rPr>
            </w:pPr>
          </w:p>
          <w:p w14:paraId="2D33C883" w14:textId="77777777" w:rsidR="00295AFD" w:rsidRPr="007765F2" w:rsidRDefault="00295AFD" w:rsidP="00295AFD">
            <w:pPr>
              <w:jc w:val="center"/>
              <w:rPr>
                <w:rFonts w:eastAsia="等线"/>
                <w:sz w:val="22"/>
                <w:szCs w:val="22"/>
                <w:lang w:eastAsia="zh-CN"/>
              </w:rPr>
            </w:pPr>
            <w:r w:rsidRPr="007765F2">
              <w:rPr>
                <w:rFonts w:eastAsia="等线"/>
                <w:sz w:val="22"/>
                <w:szCs w:val="22"/>
                <w:lang w:eastAsia="zh-CN"/>
              </w:rPr>
              <w:t>Patients</w:t>
            </w:r>
          </w:p>
        </w:tc>
        <w:tc>
          <w:tcPr>
            <w:tcW w:w="708" w:type="dxa"/>
            <w:tcBorders>
              <w:top w:val="nil"/>
              <w:left w:val="nil"/>
              <w:bottom w:val="single" w:sz="12" w:space="0" w:color="auto"/>
              <w:right w:val="single" w:sz="12" w:space="0" w:color="000000"/>
            </w:tcBorders>
            <w:shd w:val="clear" w:color="000000" w:fill="BDD7EE"/>
            <w:noWrap/>
            <w:vAlign w:val="bottom"/>
            <w:hideMark/>
          </w:tcPr>
          <w:p w14:paraId="36A00DA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w:t>
            </w:r>
          </w:p>
        </w:tc>
        <w:tc>
          <w:tcPr>
            <w:tcW w:w="851" w:type="dxa"/>
            <w:tcBorders>
              <w:top w:val="nil"/>
              <w:left w:val="nil"/>
              <w:bottom w:val="single" w:sz="12" w:space="0" w:color="auto"/>
              <w:right w:val="single" w:sz="12" w:space="0" w:color="000000"/>
            </w:tcBorders>
            <w:shd w:val="clear" w:color="000000" w:fill="BDD7EE"/>
            <w:noWrap/>
            <w:vAlign w:val="bottom"/>
            <w:hideMark/>
          </w:tcPr>
          <w:p w14:paraId="35378A4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nil"/>
              <w:left w:val="nil"/>
              <w:bottom w:val="single" w:sz="12" w:space="0" w:color="auto"/>
              <w:right w:val="single" w:sz="12" w:space="0" w:color="000000"/>
            </w:tcBorders>
            <w:shd w:val="clear" w:color="000000" w:fill="BDD7EE"/>
            <w:noWrap/>
            <w:vAlign w:val="bottom"/>
            <w:hideMark/>
          </w:tcPr>
          <w:p w14:paraId="2EC0360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46</w:t>
            </w:r>
          </w:p>
        </w:tc>
        <w:tc>
          <w:tcPr>
            <w:tcW w:w="1134" w:type="dxa"/>
            <w:tcBorders>
              <w:top w:val="nil"/>
              <w:left w:val="nil"/>
              <w:bottom w:val="single" w:sz="12" w:space="0" w:color="auto"/>
              <w:right w:val="single" w:sz="12" w:space="0" w:color="000000"/>
            </w:tcBorders>
            <w:shd w:val="clear" w:color="000000" w:fill="BDD7EE"/>
            <w:noWrap/>
            <w:vAlign w:val="bottom"/>
            <w:hideMark/>
          </w:tcPr>
          <w:p w14:paraId="1EE6B1B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nil"/>
              <w:left w:val="nil"/>
              <w:bottom w:val="single" w:sz="12" w:space="0" w:color="auto"/>
              <w:right w:val="single" w:sz="12" w:space="0" w:color="000000"/>
            </w:tcBorders>
            <w:shd w:val="clear" w:color="000000" w:fill="BDD7EE"/>
            <w:noWrap/>
            <w:vAlign w:val="bottom"/>
            <w:hideMark/>
          </w:tcPr>
          <w:p w14:paraId="133DAD2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96.7127</w:t>
            </w:r>
          </w:p>
        </w:tc>
        <w:tc>
          <w:tcPr>
            <w:tcW w:w="850" w:type="dxa"/>
            <w:tcBorders>
              <w:top w:val="nil"/>
              <w:left w:val="nil"/>
              <w:bottom w:val="single" w:sz="12" w:space="0" w:color="auto"/>
              <w:right w:val="single" w:sz="12" w:space="0" w:color="000000"/>
            </w:tcBorders>
            <w:shd w:val="clear" w:color="000000" w:fill="BDD7EE"/>
            <w:noWrap/>
            <w:vAlign w:val="bottom"/>
            <w:hideMark/>
          </w:tcPr>
          <w:p w14:paraId="45CF710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w:t>
            </w:r>
          </w:p>
        </w:tc>
        <w:tc>
          <w:tcPr>
            <w:tcW w:w="992" w:type="dxa"/>
            <w:tcBorders>
              <w:top w:val="nil"/>
              <w:left w:val="nil"/>
              <w:bottom w:val="single" w:sz="12" w:space="0" w:color="auto"/>
              <w:right w:val="single" w:sz="12" w:space="0" w:color="000000"/>
            </w:tcBorders>
            <w:shd w:val="clear" w:color="000000" w:fill="BDD7EE"/>
            <w:noWrap/>
            <w:vAlign w:val="bottom"/>
            <w:hideMark/>
          </w:tcPr>
          <w:p w14:paraId="423076C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1309.1414</w:t>
            </w:r>
          </w:p>
        </w:tc>
        <w:tc>
          <w:tcPr>
            <w:tcW w:w="992" w:type="dxa"/>
            <w:tcBorders>
              <w:top w:val="nil"/>
              <w:left w:val="nil"/>
              <w:bottom w:val="single" w:sz="12" w:space="0" w:color="auto"/>
              <w:right w:val="single" w:sz="12" w:space="0" w:color="000000"/>
            </w:tcBorders>
            <w:shd w:val="clear" w:color="000000" w:fill="BDD7EE"/>
            <w:vAlign w:val="bottom"/>
          </w:tcPr>
          <w:p w14:paraId="28B53612" w14:textId="4B5599BA" w:rsidR="00295AFD" w:rsidRPr="007765F2" w:rsidRDefault="00295AFD" w:rsidP="004F3FE0">
            <w:pPr>
              <w:jc w:val="center"/>
              <w:rPr>
                <w:rFonts w:eastAsia="等线"/>
                <w:sz w:val="16"/>
                <w:szCs w:val="16"/>
                <w:lang w:eastAsia="zh-CN"/>
              </w:rPr>
            </w:pPr>
            <w:r w:rsidRPr="007765F2">
              <w:rPr>
                <w:rFonts w:eastAsia="等线"/>
                <w:sz w:val="16"/>
                <w:szCs w:val="16"/>
                <w:lang w:eastAsia="zh-CN"/>
              </w:rPr>
              <w:t>33.600</w:t>
            </w:r>
          </w:p>
        </w:tc>
      </w:tr>
      <w:tr w:rsidR="007765F2" w:rsidRPr="007765F2" w14:paraId="331B2D3A" w14:textId="4AE826EE"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2B9830B"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1E5102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BAA0CE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5BEA8A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E57FBBB"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0612D9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70.3788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8BD152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8E0CCB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376.1200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472A62DC" w14:textId="2DF75F6B"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07A5D8FA" w14:textId="401F6910"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4A2D73F"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628692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7579C4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713C4E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C74F19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DN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D63E48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107.1579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7C89E8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675FE3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3260.3830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00E6E2C" w14:textId="06146677"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7BCC256" w14:textId="14A53BE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0081984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6BAE09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A47A93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A32D76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B7EE36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DE70E2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69.7507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53E68F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664E5FC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290.5830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21F8671C" w14:textId="6A79E9AD" w:rsidR="00295AFD" w:rsidRPr="007765F2" w:rsidRDefault="00295AFD" w:rsidP="004F3FE0">
            <w:pPr>
              <w:jc w:val="center"/>
              <w:rPr>
                <w:rFonts w:eastAsia="等线"/>
                <w:sz w:val="16"/>
                <w:szCs w:val="16"/>
                <w:lang w:eastAsia="zh-CN"/>
              </w:rPr>
            </w:pPr>
            <w:r w:rsidRPr="007765F2">
              <w:rPr>
                <w:rFonts w:eastAsia="等线"/>
                <w:sz w:val="16"/>
                <w:szCs w:val="16"/>
                <w:lang w:eastAsia="zh-CN"/>
              </w:rPr>
              <w:t>12.600</w:t>
            </w:r>
          </w:p>
        </w:tc>
      </w:tr>
      <w:tr w:rsidR="007765F2" w:rsidRPr="007765F2" w14:paraId="59BA9388" w14:textId="5198749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F7838CE"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52280F5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5E0D0D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CB8EBA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59</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D36135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LN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E90627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192.4479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A418A4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F63262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766.3527</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0BE83E6" w14:textId="2FEFFBFA" w:rsidR="00295AFD" w:rsidRPr="007765F2" w:rsidRDefault="00295AFD" w:rsidP="004F3FE0">
            <w:pPr>
              <w:jc w:val="center"/>
              <w:rPr>
                <w:rFonts w:eastAsia="等线"/>
                <w:sz w:val="16"/>
                <w:szCs w:val="16"/>
                <w:lang w:eastAsia="zh-CN"/>
              </w:rPr>
            </w:pPr>
            <w:r w:rsidRPr="007765F2">
              <w:rPr>
                <w:rFonts w:eastAsia="等线"/>
                <w:sz w:val="16"/>
                <w:szCs w:val="16"/>
                <w:lang w:eastAsia="zh-CN"/>
              </w:rPr>
              <w:t>18.700</w:t>
            </w:r>
          </w:p>
        </w:tc>
      </w:tr>
      <w:tr w:rsidR="007765F2" w:rsidRPr="007765F2" w14:paraId="4F376A6C" w14:textId="07D6F8B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5BAB68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6FA19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3B18BB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D4985C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41</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89E1A22"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45D40F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141.6038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668FBB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48E394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3414.1962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D10E02B" w14:textId="5138BF4F" w:rsidR="00295AFD" w:rsidRPr="007765F2" w:rsidRDefault="00295AFD" w:rsidP="004F3FE0">
            <w:pPr>
              <w:jc w:val="center"/>
              <w:rPr>
                <w:rFonts w:eastAsia="等线"/>
                <w:sz w:val="16"/>
                <w:szCs w:val="16"/>
                <w:lang w:eastAsia="zh-CN"/>
              </w:rPr>
            </w:pPr>
            <w:r w:rsidRPr="007765F2">
              <w:rPr>
                <w:rFonts w:eastAsia="等线"/>
                <w:sz w:val="16"/>
                <w:szCs w:val="16"/>
                <w:lang w:eastAsia="zh-CN"/>
              </w:rPr>
              <w:t>1.5100</w:t>
            </w:r>
          </w:p>
        </w:tc>
      </w:tr>
      <w:tr w:rsidR="007765F2" w:rsidRPr="007765F2" w14:paraId="68FEE05F" w14:textId="6B74C156"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BFA9C16"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842AC3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0D5AAF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00CE90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A5376F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DN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F07FD5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32.8351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9CEC8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CEF077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199.4628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929F9C6" w14:textId="24A26390"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837EC73" w14:textId="5A6012BF"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4F2872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37387F4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D78580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CD6FBE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E8BDA6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ANCA</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646DF2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162.2288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10E6DF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19CD22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1.9776</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2BBFFEE" w14:textId="04D25891" w:rsidR="00295AFD" w:rsidRPr="007765F2" w:rsidRDefault="00295AFD" w:rsidP="004F3FE0">
            <w:pPr>
              <w:jc w:val="center"/>
              <w:rPr>
                <w:rFonts w:eastAsia="等线"/>
                <w:sz w:val="16"/>
                <w:szCs w:val="16"/>
                <w:lang w:eastAsia="zh-CN"/>
              </w:rPr>
            </w:pPr>
            <w:r w:rsidRPr="007765F2">
              <w:rPr>
                <w:rFonts w:eastAsia="等线"/>
                <w:sz w:val="16"/>
                <w:szCs w:val="16"/>
                <w:lang w:eastAsia="zh-CN"/>
              </w:rPr>
              <w:t>0.216</w:t>
            </w:r>
          </w:p>
        </w:tc>
      </w:tr>
      <w:tr w:rsidR="007765F2" w:rsidRPr="007765F2" w14:paraId="3E3D425E" w14:textId="71561F6E"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476EB64"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1313F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961125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C08897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E8D69A1"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219F41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60.2319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C6F7EE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62.21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C64B33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7110.2330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000B43A" w14:textId="149C7092" w:rsidR="00295AFD" w:rsidRPr="007765F2" w:rsidRDefault="00295AFD" w:rsidP="004F3FE0">
            <w:pPr>
              <w:jc w:val="center"/>
              <w:rPr>
                <w:rFonts w:eastAsia="等线"/>
                <w:sz w:val="16"/>
                <w:szCs w:val="16"/>
                <w:lang w:eastAsia="zh-CN"/>
              </w:rPr>
            </w:pPr>
            <w:r w:rsidRPr="007765F2">
              <w:rPr>
                <w:rFonts w:eastAsia="等线"/>
                <w:sz w:val="16"/>
                <w:szCs w:val="16"/>
                <w:lang w:eastAsia="zh-CN"/>
              </w:rPr>
              <w:t>0.456</w:t>
            </w:r>
          </w:p>
        </w:tc>
      </w:tr>
      <w:tr w:rsidR="007765F2" w:rsidRPr="007765F2" w14:paraId="7866B0D0" w14:textId="060ED2E4"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F27D8E7"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6B8FE1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1F7BE7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852074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DEF511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LN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107C98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68.4190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2F56FB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CCABAA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1332.7255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1BD22B0" w14:textId="509745DD"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ED1CD3B" w14:textId="4FE873B5"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69A253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32922FA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D3B0BD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D42C9D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647266A"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2995F0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11.2041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5F1CCF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850622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143.2051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23ABC252" w14:textId="529B2950" w:rsidR="00295AFD" w:rsidRPr="007765F2" w:rsidRDefault="00295AFD" w:rsidP="004F3FE0">
            <w:pPr>
              <w:jc w:val="center"/>
              <w:rPr>
                <w:rFonts w:eastAsia="等线"/>
                <w:sz w:val="16"/>
                <w:szCs w:val="16"/>
                <w:lang w:eastAsia="zh-CN"/>
              </w:rPr>
            </w:pPr>
            <w:r w:rsidRPr="007765F2">
              <w:rPr>
                <w:rFonts w:eastAsia="等线"/>
                <w:sz w:val="16"/>
                <w:szCs w:val="16"/>
                <w:lang w:eastAsia="zh-CN"/>
              </w:rPr>
              <w:t>0.21</w:t>
            </w:r>
            <w:r w:rsidR="004F3FE0" w:rsidRPr="007765F2">
              <w:rPr>
                <w:rFonts w:eastAsia="等线"/>
                <w:sz w:val="16"/>
                <w:szCs w:val="16"/>
                <w:lang w:eastAsia="zh-CN"/>
              </w:rPr>
              <w:t>5</w:t>
            </w:r>
          </w:p>
        </w:tc>
      </w:tr>
      <w:tr w:rsidR="007765F2" w:rsidRPr="007765F2" w14:paraId="68826497" w14:textId="0F4A8CEC"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1BB1537"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3129D57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CEE30A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8CC95D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B9DFF0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FSGS</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74E5F4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88.3334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D8D726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35.93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66AC13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81.2436</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A0CF800" w14:textId="2B76A813"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36CCDEE" w14:textId="1E92EFA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D59F55B"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F26919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5ACB05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CF6BD7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0CE9A5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10443B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25.9173</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55B2C7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77.81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5C4A14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4820.2276</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6013A88" w14:textId="585E0F1D"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2A8327A" w14:textId="782F2ADA"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024FDD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nil"/>
              <w:right w:val="single" w:sz="12" w:space="0" w:color="000000"/>
            </w:tcBorders>
            <w:shd w:val="clear" w:color="000000" w:fill="BDD7EE"/>
            <w:noWrap/>
            <w:vAlign w:val="bottom"/>
            <w:hideMark/>
          </w:tcPr>
          <w:p w14:paraId="062A63B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w:t>
            </w:r>
          </w:p>
        </w:tc>
        <w:tc>
          <w:tcPr>
            <w:tcW w:w="851" w:type="dxa"/>
            <w:tcBorders>
              <w:top w:val="single" w:sz="12" w:space="0" w:color="auto"/>
              <w:left w:val="nil"/>
              <w:bottom w:val="nil"/>
              <w:right w:val="single" w:sz="12" w:space="0" w:color="000000"/>
            </w:tcBorders>
            <w:shd w:val="clear" w:color="000000" w:fill="BDD7EE"/>
            <w:noWrap/>
            <w:vAlign w:val="bottom"/>
            <w:hideMark/>
          </w:tcPr>
          <w:p w14:paraId="23412C9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nil"/>
              <w:right w:val="single" w:sz="12" w:space="0" w:color="000000"/>
            </w:tcBorders>
            <w:shd w:val="clear" w:color="000000" w:fill="BDD7EE"/>
            <w:noWrap/>
            <w:vAlign w:val="bottom"/>
            <w:hideMark/>
          </w:tcPr>
          <w:p w14:paraId="1657878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50</w:t>
            </w:r>
          </w:p>
        </w:tc>
        <w:tc>
          <w:tcPr>
            <w:tcW w:w="1134" w:type="dxa"/>
            <w:tcBorders>
              <w:top w:val="single" w:sz="12" w:space="0" w:color="auto"/>
              <w:left w:val="nil"/>
              <w:bottom w:val="nil"/>
              <w:right w:val="single" w:sz="12" w:space="0" w:color="000000"/>
            </w:tcBorders>
            <w:shd w:val="clear" w:color="000000" w:fill="BDD7EE"/>
            <w:noWrap/>
            <w:vAlign w:val="bottom"/>
            <w:hideMark/>
          </w:tcPr>
          <w:p w14:paraId="36F6F92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nil"/>
              <w:right w:val="single" w:sz="12" w:space="0" w:color="000000"/>
            </w:tcBorders>
            <w:shd w:val="clear" w:color="000000" w:fill="BDD7EE"/>
            <w:noWrap/>
            <w:vAlign w:val="bottom"/>
            <w:hideMark/>
          </w:tcPr>
          <w:p w14:paraId="3BC0D5A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56.2856</w:t>
            </w:r>
          </w:p>
        </w:tc>
        <w:tc>
          <w:tcPr>
            <w:tcW w:w="850" w:type="dxa"/>
            <w:tcBorders>
              <w:top w:val="single" w:sz="12" w:space="0" w:color="auto"/>
              <w:left w:val="nil"/>
              <w:bottom w:val="nil"/>
              <w:right w:val="single" w:sz="12" w:space="0" w:color="000000"/>
            </w:tcBorders>
            <w:shd w:val="clear" w:color="000000" w:fill="BDD7EE"/>
            <w:noWrap/>
            <w:vAlign w:val="bottom"/>
            <w:hideMark/>
          </w:tcPr>
          <w:p w14:paraId="3011722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71.78</w:t>
            </w:r>
          </w:p>
        </w:tc>
        <w:tc>
          <w:tcPr>
            <w:tcW w:w="992" w:type="dxa"/>
            <w:tcBorders>
              <w:top w:val="single" w:sz="12" w:space="0" w:color="auto"/>
              <w:left w:val="nil"/>
              <w:bottom w:val="nil"/>
              <w:right w:val="single" w:sz="12" w:space="0" w:color="000000"/>
            </w:tcBorders>
            <w:shd w:val="clear" w:color="000000" w:fill="BDD7EE"/>
            <w:noWrap/>
            <w:vAlign w:val="bottom"/>
            <w:hideMark/>
          </w:tcPr>
          <w:p w14:paraId="285652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4423.2052</w:t>
            </w:r>
          </w:p>
        </w:tc>
        <w:tc>
          <w:tcPr>
            <w:tcW w:w="992" w:type="dxa"/>
            <w:tcBorders>
              <w:top w:val="single" w:sz="12" w:space="0" w:color="auto"/>
              <w:left w:val="nil"/>
              <w:bottom w:val="nil"/>
              <w:right w:val="single" w:sz="12" w:space="0" w:color="000000"/>
            </w:tcBorders>
            <w:shd w:val="clear" w:color="000000" w:fill="BDD7EE"/>
            <w:vAlign w:val="bottom"/>
          </w:tcPr>
          <w:p w14:paraId="448BD6EB" w14:textId="72A8FF7B" w:rsidR="00295AFD" w:rsidRPr="007765F2" w:rsidRDefault="00295AFD" w:rsidP="004F3FE0">
            <w:pPr>
              <w:jc w:val="center"/>
              <w:rPr>
                <w:rFonts w:eastAsia="等线"/>
                <w:sz w:val="16"/>
                <w:szCs w:val="16"/>
                <w:lang w:eastAsia="zh-CN"/>
              </w:rPr>
            </w:pPr>
            <w:r w:rsidRPr="007765F2">
              <w:rPr>
                <w:rFonts w:eastAsia="等线"/>
                <w:sz w:val="16"/>
                <w:szCs w:val="16"/>
                <w:lang w:eastAsia="zh-CN"/>
              </w:rPr>
              <w:t>0.272</w:t>
            </w:r>
          </w:p>
        </w:tc>
      </w:tr>
      <w:tr w:rsidR="007765F2" w:rsidRPr="007765F2" w14:paraId="5B25F824" w14:textId="43C0DA99"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9A51F5A"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EB09FE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8F3437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76F672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7D4E4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LN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D4F48E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54.4993</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5E223C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22.2</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F82774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1507.3678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88F08A1" w14:textId="1DC03B20"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0CAE9A82" w14:textId="024AFBA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AAD5CC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7CC7CF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16</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AE28DD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068F60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5B27056"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98C634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46.4130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F4183B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44.17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F65BA7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3844.5362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1A5167A" w14:textId="1FCD303C" w:rsidR="00295AFD" w:rsidRPr="007765F2" w:rsidRDefault="00295AFD" w:rsidP="004F3FE0">
            <w:pPr>
              <w:jc w:val="center"/>
              <w:rPr>
                <w:rFonts w:eastAsia="等线"/>
                <w:sz w:val="16"/>
                <w:szCs w:val="16"/>
                <w:lang w:eastAsia="zh-CN"/>
              </w:rPr>
            </w:pPr>
            <w:r w:rsidRPr="007765F2">
              <w:rPr>
                <w:rFonts w:eastAsia="等线"/>
                <w:sz w:val="16"/>
                <w:szCs w:val="16"/>
                <w:lang w:eastAsia="zh-CN"/>
              </w:rPr>
              <w:t>41.700</w:t>
            </w:r>
          </w:p>
        </w:tc>
      </w:tr>
      <w:tr w:rsidR="007765F2" w:rsidRPr="007765F2" w14:paraId="03783CED" w14:textId="055C13E1"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16A20B4"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F756B0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56991E3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B287F3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BA44D8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93ED58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59.9061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C601F6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95.85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EA1E26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5934.3384</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87342C8" w14:textId="4CEC4984" w:rsidR="00295AFD" w:rsidRPr="007765F2" w:rsidRDefault="00295AFD" w:rsidP="004F3FE0">
            <w:pPr>
              <w:jc w:val="center"/>
              <w:rPr>
                <w:rFonts w:eastAsia="等线"/>
                <w:sz w:val="16"/>
                <w:szCs w:val="16"/>
                <w:lang w:eastAsia="zh-CN"/>
              </w:rPr>
            </w:pPr>
            <w:r w:rsidRPr="007765F2">
              <w:rPr>
                <w:rFonts w:eastAsia="等线"/>
                <w:sz w:val="16"/>
                <w:szCs w:val="16"/>
                <w:lang w:eastAsia="zh-CN"/>
              </w:rPr>
              <w:t>0.296</w:t>
            </w:r>
          </w:p>
        </w:tc>
      </w:tr>
      <w:tr w:rsidR="007765F2" w:rsidRPr="007765F2" w14:paraId="1214EFD1" w14:textId="38D5B44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6C614F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81ED21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16DD8E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E27D4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21</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9108C52"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AE3E60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26.3488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29FA8A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99.44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216DC7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478.7207</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9727F94" w14:textId="23CB64F1" w:rsidR="00295AFD" w:rsidRPr="007765F2" w:rsidRDefault="00295AFD" w:rsidP="004F3FE0">
            <w:pPr>
              <w:jc w:val="center"/>
              <w:rPr>
                <w:rFonts w:eastAsia="等线"/>
                <w:sz w:val="16"/>
                <w:szCs w:val="16"/>
                <w:lang w:eastAsia="zh-CN"/>
              </w:rPr>
            </w:pPr>
            <w:r w:rsidRPr="007765F2">
              <w:rPr>
                <w:rFonts w:eastAsia="等线"/>
                <w:sz w:val="16"/>
                <w:szCs w:val="16"/>
                <w:lang w:eastAsia="zh-CN"/>
              </w:rPr>
              <w:t>0.819</w:t>
            </w:r>
          </w:p>
        </w:tc>
      </w:tr>
      <w:tr w:rsidR="007765F2" w:rsidRPr="007765F2" w14:paraId="71E7F578" w14:textId="389544E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840E0F1"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C026A5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3B6A84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162A4C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50</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05933BA"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92225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73.6277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0258F7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55.87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6BFD5D0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780.3655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18140BC" w14:textId="160DA04D"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2A735B8E" w14:textId="669D5EEF"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AC0E18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4989EE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E15F4B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B59EBA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3B2DB36"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F90632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53.5345</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FDF0E7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77.85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B3BA69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555.1544</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E4FF395" w14:textId="7423A213" w:rsidR="00295AFD" w:rsidRPr="007765F2" w:rsidRDefault="00295AFD" w:rsidP="004F3FE0">
            <w:pPr>
              <w:jc w:val="center"/>
              <w:rPr>
                <w:rFonts w:eastAsia="等线"/>
                <w:sz w:val="16"/>
                <w:szCs w:val="16"/>
                <w:lang w:eastAsia="zh-CN"/>
              </w:rPr>
            </w:pPr>
            <w:r w:rsidRPr="007765F2">
              <w:rPr>
                <w:rFonts w:eastAsia="等线"/>
                <w:sz w:val="16"/>
                <w:szCs w:val="16"/>
                <w:lang w:eastAsia="zh-CN"/>
              </w:rPr>
              <w:t>3.860</w:t>
            </w:r>
          </w:p>
        </w:tc>
      </w:tr>
      <w:tr w:rsidR="007765F2" w:rsidRPr="007765F2" w14:paraId="430A05E2" w14:textId="1C405F2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68C28DC"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A08445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5A32447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57AB14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28</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EEEBA6A"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772705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9.0860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4B2901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94.67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614F876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267.4327</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C8FA566" w14:textId="3103A6D2" w:rsidR="00295AFD" w:rsidRPr="007765F2" w:rsidRDefault="00295AFD" w:rsidP="004F3FE0">
            <w:pPr>
              <w:jc w:val="center"/>
              <w:rPr>
                <w:rFonts w:eastAsia="等线"/>
                <w:sz w:val="16"/>
                <w:szCs w:val="16"/>
                <w:lang w:eastAsia="zh-CN"/>
              </w:rPr>
            </w:pPr>
            <w:r w:rsidRPr="007765F2">
              <w:rPr>
                <w:rFonts w:eastAsia="等线"/>
                <w:sz w:val="16"/>
                <w:szCs w:val="16"/>
                <w:lang w:eastAsia="zh-CN"/>
              </w:rPr>
              <w:t>0.367</w:t>
            </w:r>
          </w:p>
        </w:tc>
      </w:tr>
      <w:tr w:rsidR="007765F2" w:rsidRPr="007765F2" w14:paraId="7E4C8067" w14:textId="5DC91D6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29080EC"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CAEC51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7CABCD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7BC8A7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71977DD"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718115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34.4674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466C44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112.78</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585EFC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1240.2563</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77A1998" w14:textId="28DFE93E"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5CDB3E8" w14:textId="72348487"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7E6EAD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50CB80C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A187A9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8237E9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31</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4BD611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LN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042AC9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76.0874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17D6B8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22.77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392E7A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9029.8341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3CD249B" w14:textId="04255FFC"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7358FE11" w14:textId="500227FF"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F7B94A2"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302046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F6F156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395805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60</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969549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8DFB7B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79.5307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CDD34A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95.66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D3AC9B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2749.1206</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DC54BBB" w14:textId="5AC64A83" w:rsidR="00295AFD" w:rsidRPr="007765F2" w:rsidRDefault="00295AFD" w:rsidP="004F3FE0">
            <w:pPr>
              <w:jc w:val="center"/>
              <w:rPr>
                <w:rFonts w:eastAsia="等线"/>
                <w:sz w:val="16"/>
                <w:szCs w:val="16"/>
                <w:lang w:eastAsia="zh-CN"/>
              </w:rPr>
            </w:pPr>
            <w:r w:rsidRPr="007765F2">
              <w:rPr>
                <w:rFonts w:eastAsia="等线"/>
                <w:sz w:val="16"/>
                <w:szCs w:val="16"/>
                <w:lang w:eastAsia="zh-CN"/>
              </w:rPr>
              <w:t>4.730</w:t>
            </w:r>
          </w:p>
        </w:tc>
      </w:tr>
      <w:tr w:rsidR="007765F2" w:rsidRPr="007765F2" w14:paraId="50A5B236" w14:textId="14F74CEE"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817BFCC"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225C51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E05A30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94BD71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D87DA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MCD</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FD973A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40.5161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FB9C7D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127.51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53440C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4799.8329</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E4F1402" w14:textId="0256E61B"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A9A8068" w14:textId="6ABF90DA"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FB2A9F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430501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26</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C7D3B8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B61743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4B481CD"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BE4803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207.8399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9377DF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90.51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0E8B5F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5250.4658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224EC69" w14:textId="2A225656"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2263D33C" w14:textId="6D8E6397"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43CD2EC"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C7489F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DDDA79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B73240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B3AB22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5D2760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74.3121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AEE30E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70.93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ED6D2D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2022.1265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A8F83D5" w14:textId="747AE7FA" w:rsidR="00295AFD" w:rsidRPr="007765F2" w:rsidRDefault="00295AFD" w:rsidP="004F3FE0">
            <w:pPr>
              <w:jc w:val="center"/>
              <w:rPr>
                <w:rFonts w:eastAsia="等线"/>
                <w:sz w:val="16"/>
                <w:szCs w:val="16"/>
                <w:lang w:eastAsia="zh-CN"/>
              </w:rPr>
            </w:pPr>
            <w:r w:rsidRPr="007765F2">
              <w:rPr>
                <w:rFonts w:eastAsia="等线"/>
                <w:sz w:val="16"/>
                <w:szCs w:val="16"/>
                <w:lang w:eastAsia="zh-CN"/>
              </w:rPr>
              <w:t>0.639</w:t>
            </w:r>
          </w:p>
        </w:tc>
      </w:tr>
      <w:tr w:rsidR="007765F2" w:rsidRPr="007765F2" w14:paraId="24AC38E0" w14:textId="3EC12C1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AAB56B2"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A29E9D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4FBDA2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CEC10B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31</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749DF19"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80098C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27.9462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AF2D5C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110.84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0FF7EB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302.0413</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3C6350C" w14:textId="77257EB5"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407B423" w14:textId="35EDBF0A"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E0EA46A"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2C67BC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3886D1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3CD203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28</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F5974D5"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5E3F89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15.9400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01FCD6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101.14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F18C34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195.1435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CC6A684" w14:textId="4D314B60"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6CD3EDD" w14:textId="6BEF0585"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696718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48E984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D7460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4A76C7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5F7DF6D"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143312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41.0958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EB6CEA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49.82</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623645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3807.5342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4BB3AAFD" w14:textId="7B8C3745" w:rsidR="00295AFD" w:rsidRPr="007765F2" w:rsidRDefault="00295AFD" w:rsidP="004F3FE0">
            <w:pPr>
              <w:jc w:val="center"/>
              <w:rPr>
                <w:rFonts w:eastAsia="等线"/>
                <w:sz w:val="16"/>
                <w:szCs w:val="16"/>
                <w:lang w:eastAsia="zh-CN"/>
              </w:rPr>
            </w:pPr>
            <w:r w:rsidRPr="007765F2">
              <w:rPr>
                <w:rFonts w:eastAsia="等线"/>
                <w:sz w:val="16"/>
                <w:szCs w:val="16"/>
                <w:lang w:eastAsia="zh-CN"/>
              </w:rPr>
              <w:t>1.380</w:t>
            </w:r>
          </w:p>
        </w:tc>
      </w:tr>
      <w:tr w:rsidR="007765F2" w:rsidRPr="007765F2" w14:paraId="5876B8E0" w14:textId="46B38680"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AF17548"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C2D328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CF964E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6A0BA6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F1AC13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073AB6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64.0422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65ED8A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95.45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FAB44A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2679.5563</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03BA720" w14:textId="3EE53E1A" w:rsidR="00295AFD" w:rsidRPr="007765F2" w:rsidRDefault="00295AFD" w:rsidP="004F3FE0">
            <w:pPr>
              <w:jc w:val="center"/>
              <w:rPr>
                <w:rFonts w:eastAsia="等线"/>
                <w:sz w:val="16"/>
                <w:szCs w:val="16"/>
                <w:lang w:eastAsia="zh-CN"/>
              </w:rPr>
            </w:pPr>
            <w:r w:rsidRPr="007765F2">
              <w:rPr>
                <w:rFonts w:eastAsia="等线"/>
                <w:sz w:val="16"/>
                <w:szCs w:val="16"/>
                <w:lang w:eastAsia="zh-CN"/>
              </w:rPr>
              <w:t>1.540</w:t>
            </w:r>
          </w:p>
        </w:tc>
      </w:tr>
      <w:tr w:rsidR="007765F2" w:rsidRPr="007765F2" w14:paraId="5CAB401F" w14:textId="3B87738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D9F5844"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50A225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0D3295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FE58CA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451B64A"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DCB03A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46.5172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C73794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111.81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501AF3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122.0002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667FA74" w14:textId="3DC1624F"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0868F55" w14:textId="6E000A02"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0C7C432"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ABE915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BD9EAD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21394F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28</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446DDF5"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DBE078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53.6618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DAC40A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83.89</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438C26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2635.1302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28CCEB6" w14:textId="728D9CB3"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013D6EC3" w14:textId="3EE2E9D1"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0535866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172AF3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57B8532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55AE35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AD0A18E"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0D27E5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19.6212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0C3604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94.47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25064F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7.4928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2230DEA1" w14:textId="454E93EC"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6F2756C" w14:textId="47D988F3"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CCECFF6"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nil"/>
              <w:right w:val="single" w:sz="12" w:space="0" w:color="000000"/>
            </w:tcBorders>
            <w:shd w:val="clear" w:color="000000" w:fill="BDD7EE"/>
            <w:noWrap/>
            <w:vAlign w:val="bottom"/>
            <w:hideMark/>
          </w:tcPr>
          <w:p w14:paraId="150CCEC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w:t>
            </w:r>
          </w:p>
        </w:tc>
        <w:tc>
          <w:tcPr>
            <w:tcW w:w="851" w:type="dxa"/>
            <w:tcBorders>
              <w:top w:val="single" w:sz="12" w:space="0" w:color="auto"/>
              <w:left w:val="nil"/>
              <w:bottom w:val="nil"/>
              <w:right w:val="single" w:sz="12" w:space="0" w:color="000000"/>
            </w:tcBorders>
            <w:shd w:val="clear" w:color="000000" w:fill="BDD7EE"/>
            <w:noWrap/>
            <w:vAlign w:val="bottom"/>
            <w:hideMark/>
          </w:tcPr>
          <w:p w14:paraId="2765BFC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nil"/>
              <w:right w:val="single" w:sz="12" w:space="0" w:color="000000"/>
            </w:tcBorders>
            <w:shd w:val="clear" w:color="000000" w:fill="BDD7EE"/>
            <w:noWrap/>
            <w:vAlign w:val="bottom"/>
            <w:hideMark/>
          </w:tcPr>
          <w:p w14:paraId="057A69A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nil"/>
              <w:right w:val="single" w:sz="12" w:space="0" w:color="000000"/>
            </w:tcBorders>
            <w:shd w:val="clear" w:color="000000" w:fill="BDD7EE"/>
            <w:noWrap/>
            <w:vAlign w:val="bottom"/>
            <w:hideMark/>
          </w:tcPr>
          <w:p w14:paraId="44340AA4"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nil"/>
              <w:right w:val="single" w:sz="12" w:space="0" w:color="000000"/>
            </w:tcBorders>
            <w:shd w:val="clear" w:color="000000" w:fill="BDD7EE"/>
            <w:noWrap/>
            <w:vAlign w:val="bottom"/>
            <w:hideMark/>
          </w:tcPr>
          <w:p w14:paraId="1B89050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17.1039</w:t>
            </w:r>
          </w:p>
        </w:tc>
        <w:tc>
          <w:tcPr>
            <w:tcW w:w="850" w:type="dxa"/>
            <w:tcBorders>
              <w:top w:val="single" w:sz="12" w:space="0" w:color="auto"/>
              <w:left w:val="nil"/>
              <w:bottom w:val="nil"/>
              <w:right w:val="single" w:sz="12" w:space="0" w:color="000000"/>
            </w:tcBorders>
            <w:shd w:val="clear" w:color="000000" w:fill="BDD7EE"/>
            <w:noWrap/>
            <w:vAlign w:val="bottom"/>
            <w:hideMark/>
          </w:tcPr>
          <w:p w14:paraId="1391CCF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42.25</w:t>
            </w:r>
          </w:p>
        </w:tc>
        <w:tc>
          <w:tcPr>
            <w:tcW w:w="992" w:type="dxa"/>
            <w:tcBorders>
              <w:top w:val="single" w:sz="12" w:space="0" w:color="auto"/>
              <w:left w:val="nil"/>
              <w:bottom w:val="nil"/>
              <w:right w:val="single" w:sz="12" w:space="0" w:color="000000"/>
            </w:tcBorders>
            <w:shd w:val="clear" w:color="000000" w:fill="BDD7EE"/>
            <w:noWrap/>
            <w:vAlign w:val="bottom"/>
            <w:hideMark/>
          </w:tcPr>
          <w:p w14:paraId="5B70F1A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119.4793</w:t>
            </w:r>
          </w:p>
        </w:tc>
        <w:tc>
          <w:tcPr>
            <w:tcW w:w="992" w:type="dxa"/>
            <w:tcBorders>
              <w:top w:val="single" w:sz="12" w:space="0" w:color="auto"/>
              <w:left w:val="nil"/>
              <w:bottom w:val="nil"/>
              <w:right w:val="single" w:sz="12" w:space="0" w:color="000000"/>
            </w:tcBorders>
            <w:shd w:val="clear" w:color="000000" w:fill="BDD7EE"/>
            <w:vAlign w:val="bottom"/>
          </w:tcPr>
          <w:p w14:paraId="7F67B089" w14:textId="13C34584"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5FA0C9AB" w14:textId="47EC64F1"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E8F7218"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018F5F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36</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8A09FE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52444D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30</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B714AE9"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453BAF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29.3412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906BC6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120.86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6275E36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248.9620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2E93E0D" w14:textId="1CF23AB7"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7EA554D8" w14:textId="58FE6405"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6657F4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ECFF48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AE481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B4C274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38C2CE1"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3A29C4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56.3169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6510CA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134.79</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E5F073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179.9477</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24FF1DA" w14:textId="18C371D2"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7FF9B5C" w14:textId="3FFE1076"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7B4F0AF"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3823A1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5FC9B3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6DB72A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BCA838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324AC7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113.5452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A598A5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118.63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81C128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1107.3273</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0CA57A9" w14:textId="79A06158" w:rsidR="00295AFD" w:rsidRPr="007765F2" w:rsidRDefault="00295AFD" w:rsidP="004F3FE0">
            <w:pPr>
              <w:jc w:val="center"/>
              <w:rPr>
                <w:rFonts w:eastAsia="等线"/>
                <w:sz w:val="16"/>
                <w:szCs w:val="16"/>
                <w:lang w:eastAsia="zh-CN"/>
              </w:rPr>
            </w:pPr>
            <w:r w:rsidRPr="007765F2">
              <w:rPr>
                <w:rFonts w:eastAsia="等线"/>
                <w:sz w:val="16"/>
                <w:szCs w:val="16"/>
                <w:lang w:eastAsia="zh-CN"/>
              </w:rPr>
              <w:t>0.214</w:t>
            </w:r>
          </w:p>
        </w:tc>
      </w:tr>
      <w:tr w:rsidR="007765F2" w:rsidRPr="007765F2" w14:paraId="46B61E7E" w14:textId="3D91AB3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3F7FBDA"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B85B57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38F2C7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6AA68F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2889B7F"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DC24EF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56.0217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C03E76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34.28</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CD01B5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3847.3504</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8630985" w14:textId="7847E81C" w:rsidR="00295AFD" w:rsidRPr="007765F2" w:rsidRDefault="00295AFD" w:rsidP="004F3FE0">
            <w:pPr>
              <w:jc w:val="center"/>
              <w:rPr>
                <w:rFonts w:eastAsia="等线"/>
                <w:sz w:val="16"/>
                <w:szCs w:val="16"/>
                <w:lang w:eastAsia="zh-CN"/>
              </w:rPr>
            </w:pPr>
            <w:r w:rsidRPr="007765F2">
              <w:rPr>
                <w:rFonts w:eastAsia="等线"/>
                <w:sz w:val="16"/>
                <w:szCs w:val="16"/>
                <w:lang w:eastAsia="zh-CN"/>
              </w:rPr>
              <w:t>0.589</w:t>
            </w:r>
          </w:p>
        </w:tc>
      </w:tr>
      <w:tr w:rsidR="007765F2" w:rsidRPr="007765F2" w14:paraId="0AFB51B5" w14:textId="2A70FC4C"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3BC969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4EA48B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AF48C3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2B3FDD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E1EBFA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FSGS</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CAA741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62.2437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B3B0EE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158.66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3B6E85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443.0634</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4B8BC64D" w14:textId="0A8054F5"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7E47770E" w14:textId="4C4357E1"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67A3DE8"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AA5CD1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5BAB7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721DE9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966272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EF9794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78.0583</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2A5655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79.21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E2EA39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10439.0293</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4E8F3FC2" w14:textId="62C3BEEC"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714308C5" w14:textId="688DDA54"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6AF4DB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5E44780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3BCD67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E7C891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AA42CD9"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7592D1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65.3804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E063C6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110.2</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047E5A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454.2418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24FDB517" w14:textId="003A971C" w:rsidR="00295AFD" w:rsidRPr="007765F2" w:rsidRDefault="00295AFD" w:rsidP="004F3FE0">
            <w:pPr>
              <w:jc w:val="center"/>
              <w:rPr>
                <w:rFonts w:eastAsia="等线"/>
                <w:sz w:val="16"/>
                <w:szCs w:val="16"/>
                <w:lang w:eastAsia="zh-CN"/>
              </w:rPr>
            </w:pPr>
            <w:r w:rsidRPr="007765F2">
              <w:rPr>
                <w:rFonts w:eastAsia="等线"/>
                <w:sz w:val="16"/>
                <w:szCs w:val="16"/>
                <w:lang w:eastAsia="zh-CN"/>
              </w:rPr>
              <w:t>0.304</w:t>
            </w:r>
          </w:p>
        </w:tc>
      </w:tr>
      <w:tr w:rsidR="007765F2" w:rsidRPr="007765F2" w14:paraId="60785339" w14:textId="3418EE66"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3B44F20"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74C454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40AC00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B74F94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18CBA0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MCD</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EC90A6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22.5867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F3E143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61.24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B99A5B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559.7561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B7E9DFD" w14:textId="0604C65D" w:rsidR="00295AFD" w:rsidRPr="007765F2" w:rsidRDefault="00295AFD" w:rsidP="004F3FE0">
            <w:pPr>
              <w:jc w:val="center"/>
              <w:rPr>
                <w:rFonts w:eastAsia="等线"/>
                <w:sz w:val="16"/>
                <w:szCs w:val="16"/>
                <w:lang w:eastAsia="zh-CN"/>
              </w:rPr>
            </w:pPr>
            <w:r w:rsidRPr="007765F2">
              <w:rPr>
                <w:rFonts w:eastAsia="等线"/>
                <w:sz w:val="16"/>
                <w:szCs w:val="16"/>
                <w:lang w:eastAsia="zh-CN"/>
              </w:rPr>
              <w:t>0.212</w:t>
            </w:r>
          </w:p>
        </w:tc>
      </w:tr>
      <w:tr w:rsidR="007765F2" w:rsidRPr="007765F2" w14:paraId="5A9A9D28" w14:textId="037FD213"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031D8C7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FA1C9F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CCE707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6BE2EC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91520B8"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A9514E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39.4041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30B353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34.21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006A95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6113.8322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9AACA3D" w14:textId="72D239EA" w:rsidR="00295AFD" w:rsidRPr="007765F2" w:rsidRDefault="00295AFD" w:rsidP="004F3FE0">
            <w:pPr>
              <w:jc w:val="center"/>
              <w:rPr>
                <w:rFonts w:eastAsia="等线"/>
                <w:sz w:val="16"/>
                <w:szCs w:val="16"/>
                <w:lang w:eastAsia="zh-CN"/>
              </w:rPr>
            </w:pPr>
            <w:r w:rsidRPr="007765F2">
              <w:rPr>
                <w:rFonts w:eastAsia="等线"/>
                <w:sz w:val="16"/>
                <w:szCs w:val="16"/>
                <w:lang w:eastAsia="zh-CN"/>
              </w:rPr>
              <w:t>1.400</w:t>
            </w:r>
          </w:p>
        </w:tc>
      </w:tr>
      <w:tr w:rsidR="007765F2" w:rsidRPr="007765F2" w14:paraId="2C58D838" w14:textId="081D6DD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88BF6B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C85065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650866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A40041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4EAB44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B142A7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64.5994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74FC13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124.65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9B33DD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293.7082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C0C79BF" w14:textId="1099AEC3"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3479F5FD" w14:textId="35A772A6"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76BB821"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A83B76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46</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A1F0BF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419A7C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48</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746D3A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332EE1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70.5882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116304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55.07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B4656B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6237.5235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3E61142" w14:textId="2498AFB6" w:rsidR="00295AFD" w:rsidRPr="007765F2" w:rsidRDefault="00295AFD" w:rsidP="004F3FE0">
            <w:pPr>
              <w:jc w:val="center"/>
              <w:rPr>
                <w:rFonts w:eastAsia="等线"/>
                <w:sz w:val="16"/>
                <w:szCs w:val="16"/>
                <w:lang w:eastAsia="zh-CN"/>
              </w:rPr>
            </w:pPr>
            <w:r w:rsidRPr="007765F2">
              <w:rPr>
                <w:rFonts w:eastAsia="等线"/>
                <w:sz w:val="16"/>
                <w:szCs w:val="16"/>
                <w:lang w:eastAsia="zh-CN"/>
              </w:rPr>
              <w:t>0.375</w:t>
            </w:r>
          </w:p>
        </w:tc>
      </w:tr>
      <w:tr w:rsidR="007765F2" w:rsidRPr="007765F2" w14:paraId="29E9DF16" w14:textId="5C3111B4"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5DEAB46"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A5D776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EBA24C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6228E6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21</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6BE25F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MCD</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7C43E9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82.6160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321A71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133.05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D15019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1471.1216</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18102A0" w14:textId="682312E4" w:rsidR="00295AFD" w:rsidRPr="007765F2" w:rsidRDefault="00295AFD" w:rsidP="004F3FE0">
            <w:pPr>
              <w:jc w:val="center"/>
              <w:rPr>
                <w:rFonts w:eastAsia="等线"/>
                <w:sz w:val="16"/>
                <w:szCs w:val="16"/>
                <w:lang w:eastAsia="zh-CN"/>
              </w:rPr>
            </w:pPr>
            <w:r w:rsidRPr="007765F2">
              <w:rPr>
                <w:rFonts w:eastAsia="等线"/>
                <w:sz w:val="16"/>
                <w:szCs w:val="16"/>
                <w:lang w:eastAsia="zh-CN"/>
              </w:rPr>
              <w:t>3.500</w:t>
            </w:r>
          </w:p>
        </w:tc>
      </w:tr>
      <w:tr w:rsidR="007765F2" w:rsidRPr="007765F2" w14:paraId="7029481F" w14:textId="2D4EA4F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0C200684"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3A6C04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F2B6B3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FBBF2E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48</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86208BF"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3F63AD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35.7005</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780ED6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54.57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82009E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133.9394</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D1B86B3" w14:textId="5D0D73DF"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275D8A2A" w14:textId="640B5B3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AC0BF9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F8357F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CD2F45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3F4F51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30</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76A5509"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54CF52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68.8907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C7D2E0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46.52</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95B1C6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2508.7899</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22B827AD" w14:textId="0AD65F2A" w:rsidR="00295AFD" w:rsidRPr="007765F2" w:rsidRDefault="00295AFD" w:rsidP="004F3FE0">
            <w:pPr>
              <w:jc w:val="center"/>
              <w:rPr>
                <w:rFonts w:eastAsia="等线"/>
                <w:sz w:val="16"/>
                <w:szCs w:val="16"/>
                <w:lang w:eastAsia="zh-CN"/>
              </w:rPr>
            </w:pPr>
            <w:r w:rsidRPr="007765F2">
              <w:rPr>
                <w:rFonts w:eastAsia="等线"/>
                <w:sz w:val="16"/>
                <w:szCs w:val="16"/>
                <w:lang w:eastAsia="zh-CN"/>
              </w:rPr>
              <w:t>1.550</w:t>
            </w:r>
          </w:p>
        </w:tc>
      </w:tr>
      <w:tr w:rsidR="007765F2" w:rsidRPr="007765F2" w14:paraId="4F388F6F" w14:textId="0DD6DCA3"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A8A3291"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32C2BF3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42D7E7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0594F8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D4CE627"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A26468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43.9252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08A44E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80.46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3834D4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1645.2641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6DB02F4" w14:textId="4692DA88"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9523D34" w14:textId="1B0D04CA"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7E36BB7"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AA835E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2227CFE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C5ECE2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23</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C1822E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4FF1B3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28.5001</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2442DA8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140.97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3C6B67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7006.2965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D7D6B0F" w14:textId="7A771CA5"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B483041" w14:textId="2F8108B3"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302F58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391ABE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67DC7A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260B3E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59</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2E33A4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240867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61.8456</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8AB70E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76.39</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417ACA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689.7452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437843C" w14:textId="0FC4582B" w:rsidR="00295AFD" w:rsidRPr="007765F2" w:rsidRDefault="00295AFD" w:rsidP="004F3FE0">
            <w:pPr>
              <w:jc w:val="center"/>
              <w:rPr>
                <w:rFonts w:eastAsia="等线"/>
                <w:sz w:val="16"/>
                <w:szCs w:val="16"/>
                <w:lang w:eastAsia="zh-CN"/>
              </w:rPr>
            </w:pPr>
            <w:r w:rsidRPr="007765F2">
              <w:rPr>
                <w:rFonts w:eastAsia="等线"/>
                <w:sz w:val="16"/>
                <w:szCs w:val="16"/>
                <w:lang w:eastAsia="zh-CN"/>
              </w:rPr>
              <w:t>0.295</w:t>
            </w:r>
          </w:p>
        </w:tc>
      </w:tr>
      <w:tr w:rsidR="007765F2" w:rsidRPr="007765F2" w14:paraId="3C38D15C" w14:textId="60D8B707"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B700B80"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475F7D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CB1610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BE4EBD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79</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8377E5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3F6286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90.8910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E0279A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0021DA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23465.4462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4F28173" w14:textId="317C7C96" w:rsidR="00295AFD" w:rsidRPr="007765F2" w:rsidRDefault="00295AFD" w:rsidP="004F3FE0">
            <w:pPr>
              <w:jc w:val="center"/>
              <w:rPr>
                <w:rFonts w:eastAsia="等线"/>
                <w:sz w:val="16"/>
                <w:szCs w:val="16"/>
                <w:lang w:eastAsia="zh-CN"/>
              </w:rPr>
            </w:pPr>
            <w:r w:rsidRPr="007765F2">
              <w:rPr>
                <w:rFonts w:eastAsia="等线"/>
                <w:sz w:val="16"/>
                <w:szCs w:val="16"/>
                <w:lang w:eastAsia="zh-CN"/>
              </w:rPr>
              <w:t>0.371</w:t>
            </w:r>
          </w:p>
        </w:tc>
      </w:tr>
      <w:tr w:rsidR="007765F2" w:rsidRPr="007765F2" w14:paraId="013B2389" w14:textId="165D06E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AC47EA7"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F3BAA6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F05143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0E6A52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B59C0B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D435BF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23.3408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A69127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127.09</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BF5012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240.2431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9DF662D" w14:textId="4F34A3CB" w:rsidR="00295AFD" w:rsidRPr="007765F2" w:rsidRDefault="00295AFD" w:rsidP="004F3FE0">
            <w:pPr>
              <w:jc w:val="center"/>
              <w:rPr>
                <w:rFonts w:eastAsia="等线"/>
                <w:sz w:val="16"/>
                <w:szCs w:val="16"/>
                <w:lang w:eastAsia="zh-CN"/>
              </w:rPr>
            </w:pPr>
            <w:r w:rsidRPr="007765F2">
              <w:rPr>
                <w:rFonts w:eastAsia="等线"/>
                <w:sz w:val="16"/>
                <w:szCs w:val="16"/>
                <w:lang w:eastAsia="zh-CN"/>
              </w:rPr>
              <w:t>1.230</w:t>
            </w:r>
          </w:p>
        </w:tc>
      </w:tr>
      <w:tr w:rsidR="007765F2" w:rsidRPr="007765F2" w14:paraId="20358580" w14:textId="5A5F890A"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4CEE428"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013C4E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1748B5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F1314E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A168D07"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MsGN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E2D49F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22.5833</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7C95C9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84.39</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2F1C59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115.0568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E19236B" w14:textId="57BB8044" w:rsidR="00295AFD" w:rsidRPr="007765F2" w:rsidRDefault="00295AFD" w:rsidP="004F3FE0">
            <w:pPr>
              <w:jc w:val="center"/>
              <w:rPr>
                <w:rFonts w:eastAsia="等线"/>
                <w:sz w:val="16"/>
                <w:szCs w:val="16"/>
                <w:lang w:eastAsia="zh-CN"/>
              </w:rPr>
            </w:pPr>
            <w:r w:rsidRPr="007765F2">
              <w:rPr>
                <w:rFonts w:eastAsia="等线"/>
                <w:sz w:val="16"/>
                <w:szCs w:val="16"/>
                <w:lang w:eastAsia="zh-CN"/>
              </w:rPr>
              <w:t>1.270</w:t>
            </w:r>
          </w:p>
        </w:tc>
      </w:tr>
      <w:tr w:rsidR="007765F2" w:rsidRPr="007765F2" w14:paraId="6E936946" w14:textId="4570911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04F44F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nil"/>
              <w:right w:val="single" w:sz="12" w:space="0" w:color="000000"/>
            </w:tcBorders>
            <w:shd w:val="clear" w:color="000000" w:fill="BDD7EE"/>
            <w:noWrap/>
            <w:vAlign w:val="bottom"/>
            <w:hideMark/>
          </w:tcPr>
          <w:p w14:paraId="3C15537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56</w:t>
            </w:r>
          </w:p>
        </w:tc>
        <w:tc>
          <w:tcPr>
            <w:tcW w:w="851" w:type="dxa"/>
            <w:tcBorders>
              <w:top w:val="single" w:sz="12" w:space="0" w:color="auto"/>
              <w:left w:val="nil"/>
              <w:bottom w:val="nil"/>
              <w:right w:val="single" w:sz="12" w:space="0" w:color="000000"/>
            </w:tcBorders>
            <w:shd w:val="clear" w:color="000000" w:fill="BDD7EE"/>
            <w:noWrap/>
            <w:vAlign w:val="bottom"/>
            <w:hideMark/>
          </w:tcPr>
          <w:p w14:paraId="192F6AE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nil"/>
              <w:right w:val="single" w:sz="12" w:space="0" w:color="000000"/>
            </w:tcBorders>
            <w:shd w:val="clear" w:color="000000" w:fill="BDD7EE"/>
            <w:noWrap/>
            <w:vAlign w:val="bottom"/>
            <w:hideMark/>
          </w:tcPr>
          <w:p w14:paraId="4B25BB2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w:t>
            </w:r>
          </w:p>
        </w:tc>
        <w:tc>
          <w:tcPr>
            <w:tcW w:w="1134" w:type="dxa"/>
            <w:tcBorders>
              <w:top w:val="single" w:sz="12" w:space="0" w:color="auto"/>
              <w:left w:val="nil"/>
              <w:bottom w:val="nil"/>
              <w:right w:val="single" w:sz="12" w:space="0" w:color="000000"/>
            </w:tcBorders>
            <w:shd w:val="clear" w:color="000000" w:fill="BDD7EE"/>
            <w:noWrap/>
            <w:vAlign w:val="bottom"/>
            <w:hideMark/>
          </w:tcPr>
          <w:p w14:paraId="01896B5D"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nil"/>
              <w:right w:val="single" w:sz="12" w:space="0" w:color="000000"/>
            </w:tcBorders>
            <w:shd w:val="clear" w:color="000000" w:fill="BDD7EE"/>
            <w:noWrap/>
            <w:vAlign w:val="bottom"/>
            <w:hideMark/>
          </w:tcPr>
          <w:p w14:paraId="0FE8780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37.1855</w:t>
            </w:r>
          </w:p>
        </w:tc>
        <w:tc>
          <w:tcPr>
            <w:tcW w:w="850" w:type="dxa"/>
            <w:tcBorders>
              <w:top w:val="single" w:sz="12" w:space="0" w:color="auto"/>
              <w:left w:val="nil"/>
              <w:bottom w:val="nil"/>
              <w:right w:val="single" w:sz="12" w:space="0" w:color="000000"/>
            </w:tcBorders>
            <w:shd w:val="clear" w:color="000000" w:fill="BDD7EE"/>
            <w:noWrap/>
            <w:vAlign w:val="bottom"/>
            <w:hideMark/>
          </w:tcPr>
          <w:p w14:paraId="76DCAAF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73.79</w:t>
            </w:r>
          </w:p>
        </w:tc>
        <w:tc>
          <w:tcPr>
            <w:tcW w:w="992" w:type="dxa"/>
            <w:tcBorders>
              <w:top w:val="single" w:sz="12" w:space="0" w:color="auto"/>
              <w:left w:val="nil"/>
              <w:bottom w:val="nil"/>
              <w:right w:val="single" w:sz="12" w:space="0" w:color="000000"/>
            </w:tcBorders>
            <w:shd w:val="clear" w:color="000000" w:fill="BDD7EE"/>
            <w:noWrap/>
            <w:vAlign w:val="bottom"/>
            <w:hideMark/>
          </w:tcPr>
          <w:p w14:paraId="0A976F3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66.0998</w:t>
            </w:r>
          </w:p>
        </w:tc>
        <w:tc>
          <w:tcPr>
            <w:tcW w:w="992" w:type="dxa"/>
            <w:tcBorders>
              <w:top w:val="single" w:sz="12" w:space="0" w:color="auto"/>
              <w:left w:val="nil"/>
              <w:bottom w:val="nil"/>
              <w:right w:val="single" w:sz="12" w:space="0" w:color="000000"/>
            </w:tcBorders>
            <w:shd w:val="clear" w:color="000000" w:fill="BDD7EE"/>
            <w:vAlign w:val="bottom"/>
          </w:tcPr>
          <w:p w14:paraId="0A7B1BAA" w14:textId="38B01FAA"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72ABD54A" w14:textId="2FE10959"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83A94C6"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A6A2A9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5F1120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C4DD70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13F4019"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28AD20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49.8105</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9C50C3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105.48</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77305A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632.9231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73064D6" w14:textId="7EDB2890"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0F9163D7" w14:textId="469946D9"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52275F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5615395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07465F1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1BA683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73DF48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MCD</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EDACF5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50.7799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F30A7A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38.53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89D249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8754.1748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13FDC43" w14:textId="5B9F06F7"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7652D663" w14:textId="09F19943"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7AFDE4F"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0F0672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1B2E11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67234F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666496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D1A1F3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128.2610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4DEF84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101.65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68E6B8F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7543.6157</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491452F" w14:textId="273C9EA6" w:rsidR="00295AFD" w:rsidRPr="007765F2" w:rsidRDefault="00295AFD" w:rsidP="004F3FE0">
            <w:pPr>
              <w:jc w:val="center"/>
              <w:rPr>
                <w:rFonts w:eastAsia="等线"/>
                <w:sz w:val="16"/>
                <w:szCs w:val="16"/>
                <w:lang w:eastAsia="zh-CN"/>
              </w:rPr>
            </w:pPr>
            <w:r w:rsidRPr="007765F2">
              <w:rPr>
                <w:rFonts w:eastAsia="等线"/>
                <w:sz w:val="16"/>
                <w:szCs w:val="16"/>
                <w:lang w:eastAsia="zh-CN"/>
              </w:rPr>
              <w:t>4.560</w:t>
            </w:r>
          </w:p>
        </w:tc>
      </w:tr>
      <w:tr w:rsidR="007765F2" w:rsidRPr="007765F2" w14:paraId="28BFF29D" w14:textId="2417D0A3"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2F77B10"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B39129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78C104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358C48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F77BE3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FC8272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27.1749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DF8309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102.31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56BEF1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427.9863</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40ABD405" w14:textId="4F5C6933" w:rsidR="00295AFD" w:rsidRPr="007765F2" w:rsidRDefault="00295AFD" w:rsidP="004F3FE0">
            <w:pPr>
              <w:jc w:val="center"/>
              <w:rPr>
                <w:rFonts w:eastAsia="等线"/>
                <w:sz w:val="16"/>
                <w:szCs w:val="16"/>
                <w:lang w:eastAsia="zh-CN"/>
              </w:rPr>
            </w:pPr>
            <w:r w:rsidRPr="007765F2">
              <w:rPr>
                <w:rFonts w:eastAsia="等线"/>
                <w:sz w:val="16"/>
                <w:szCs w:val="16"/>
                <w:lang w:eastAsia="zh-CN"/>
              </w:rPr>
              <w:t>2.270</w:t>
            </w:r>
          </w:p>
        </w:tc>
      </w:tr>
      <w:tr w:rsidR="007765F2" w:rsidRPr="007765F2" w14:paraId="1F058510" w14:textId="1AF19B00"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6CB3FC8"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E5AD83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E247EE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92653F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E700CF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BAE184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34.9288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DEEE30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102.63</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089516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1657.2139</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41D3FC42" w14:textId="644BE9FD" w:rsidR="00295AFD" w:rsidRPr="007765F2" w:rsidRDefault="00295AFD" w:rsidP="004F3FE0">
            <w:pPr>
              <w:jc w:val="center"/>
              <w:rPr>
                <w:rFonts w:eastAsia="等线"/>
                <w:sz w:val="16"/>
                <w:szCs w:val="16"/>
                <w:lang w:eastAsia="zh-CN"/>
              </w:rPr>
            </w:pPr>
            <w:r w:rsidRPr="007765F2">
              <w:rPr>
                <w:rFonts w:eastAsia="等线"/>
                <w:sz w:val="16"/>
                <w:szCs w:val="16"/>
                <w:lang w:eastAsia="zh-CN"/>
              </w:rPr>
              <w:t>0.185</w:t>
            </w:r>
          </w:p>
        </w:tc>
      </w:tr>
      <w:tr w:rsidR="007765F2" w:rsidRPr="007765F2" w14:paraId="5DC08DD6" w14:textId="7C813EB9"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1CE6EB6"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577A02E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ECF0A8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7D39B0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21</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BEE7DF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MCD</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762FED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45.1850</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194E62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106.24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84DDA6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14626.6805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5503BBE" w14:textId="59887DB8"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005F84E9" w14:textId="7210974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F0E44A7"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16C827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5AD5501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46D714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5A03146"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D8F1AE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36.5084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91843B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96.79</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2EAAF9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92.6081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189566B" w14:textId="36CFB611"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B518874" w14:textId="0CC4FAA6"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B7A8994"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56FCE6A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F2A448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392D18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427DA2AE"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8D6B73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55.8924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715282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107.86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21B22C1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204.9568</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BD0797C" w14:textId="15AD5CD9"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1D53A6A1" w14:textId="07D184D2"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1ECA2C9"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3E2DA7E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88FFDB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4704844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46</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352B5B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FSGS</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711E9D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41.9929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879473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83.7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FAE508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684.7722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BE1246A" w14:textId="6A45DFF3"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32C9FFF" w14:textId="573EABD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D2C3DB0"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547628E"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66</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6E9C9E5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973C87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9DDB10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FSGS</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08DD3DC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71.8672</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ACABD9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7.58</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ED958B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15227.7657</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1A53D6FD" w14:textId="4CD38944" w:rsidR="00295AFD" w:rsidRPr="007765F2" w:rsidRDefault="00295AFD" w:rsidP="004F3FE0">
            <w:pPr>
              <w:jc w:val="center"/>
              <w:rPr>
                <w:rFonts w:eastAsia="等线"/>
                <w:sz w:val="16"/>
                <w:szCs w:val="16"/>
                <w:lang w:eastAsia="zh-CN"/>
              </w:rPr>
            </w:pPr>
            <w:r w:rsidRPr="007765F2">
              <w:rPr>
                <w:rFonts w:eastAsia="等线"/>
                <w:sz w:val="16"/>
                <w:szCs w:val="16"/>
                <w:lang w:eastAsia="zh-CN"/>
              </w:rPr>
              <w:t>0.257</w:t>
            </w:r>
          </w:p>
        </w:tc>
      </w:tr>
      <w:tr w:rsidR="007765F2" w:rsidRPr="007765F2" w14:paraId="7D04904D" w14:textId="1D6B6701"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202D2BB"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15B024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67</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B7386C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A058AF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56</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1B0A1C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03A77A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39.5599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26A0B9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93.1</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94B68E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2795.5650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C5B4297" w14:textId="3C20AE82" w:rsidR="00295AFD" w:rsidRPr="007765F2" w:rsidRDefault="00295AFD" w:rsidP="004F3FE0">
            <w:pPr>
              <w:jc w:val="center"/>
              <w:rPr>
                <w:rFonts w:eastAsia="等线"/>
                <w:sz w:val="16"/>
                <w:szCs w:val="16"/>
                <w:lang w:eastAsia="zh-CN"/>
              </w:rPr>
            </w:pPr>
            <w:r w:rsidRPr="007765F2">
              <w:rPr>
                <w:rFonts w:eastAsia="等线"/>
                <w:sz w:val="16"/>
                <w:szCs w:val="16"/>
                <w:lang w:eastAsia="zh-CN"/>
              </w:rPr>
              <w:t>8.120</w:t>
            </w:r>
          </w:p>
        </w:tc>
      </w:tr>
      <w:tr w:rsidR="007765F2" w:rsidRPr="007765F2" w14:paraId="6A123ECE" w14:textId="141681A9"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3320DC20"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EA97EB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68</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76FB43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36235A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28</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9B0B83B"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B989F9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35.0188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522464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115.05</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EEDF66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568.7215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E78EBF7" w14:textId="4ECA2600"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5FCB440A" w14:textId="400125B7"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590054E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7CC6FE1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69</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790F553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C45A959"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77EB15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2665A0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130.0016</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B90117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72.34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0F9F22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9841.7495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710C629" w14:textId="5C62A112" w:rsidR="00295AFD" w:rsidRPr="007765F2" w:rsidRDefault="00295AFD" w:rsidP="004F3FE0">
            <w:pPr>
              <w:jc w:val="center"/>
              <w:rPr>
                <w:rFonts w:eastAsia="等线"/>
                <w:sz w:val="16"/>
                <w:szCs w:val="16"/>
                <w:lang w:eastAsia="zh-CN"/>
              </w:rPr>
            </w:pPr>
            <w:r w:rsidRPr="007765F2">
              <w:rPr>
                <w:rFonts w:eastAsia="等线"/>
                <w:sz w:val="16"/>
                <w:szCs w:val="16"/>
                <w:lang w:eastAsia="zh-CN"/>
              </w:rPr>
              <w:t>0.247</w:t>
            </w:r>
          </w:p>
        </w:tc>
      </w:tr>
      <w:tr w:rsidR="007765F2" w:rsidRPr="007765F2" w14:paraId="35F20073" w14:textId="298EBCDB"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13FE223B"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1773E8C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70</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54B7099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CF7CF2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9D206B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957AF1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32.6654</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965BB0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78.32</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0EC4FB8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1532.7005</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63EFEC9B" w14:textId="4161B4D2"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8EA41AC" w14:textId="0654E85A"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2007FB2B"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6D3B6DB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71</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BED288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438801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27</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6978D6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F19BE7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30.5219</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235177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120.84</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79D12E4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200.1240</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026289B5" w14:textId="27AD60A7" w:rsidR="00295AFD" w:rsidRPr="007765F2" w:rsidRDefault="00295AFD" w:rsidP="004F3FE0">
            <w:pPr>
              <w:jc w:val="center"/>
              <w:rPr>
                <w:rFonts w:eastAsia="等线"/>
                <w:sz w:val="16"/>
                <w:szCs w:val="16"/>
                <w:lang w:eastAsia="zh-CN"/>
              </w:rPr>
            </w:pPr>
            <w:r w:rsidRPr="007765F2">
              <w:rPr>
                <w:rFonts w:eastAsia="等线"/>
                <w:sz w:val="16"/>
                <w:szCs w:val="16"/>
                <w:lang w:eastAsia="zh-CN"/>
              </w:rPr>
              <w:t>0.773</w:t>
            </w:r>
          </w:p>
        </w:tc>
      </w:tr>
      <w:tr w:rsidR="007765F2" w:rsidRPr="007765F2" w14:paraId="4F5E2E7B" w14:textId="1949A366"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DE64D81"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07384EE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72</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6375294"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367B1C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59</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1C1B4FF2"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DN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ED6C30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85.1098</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15463F6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80.26</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42FBC26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4143.2722</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390E2DD7" w14:textId="7EF56840"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2E476637" w14:textId="70015AE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6B29F395"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43727F3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73</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1A87EE0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M</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BC4269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26</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F0A3039"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24E8D6C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34.9817</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7243338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80.28</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171C286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483.8759</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7F097342" w14:textId="71FC8133"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6B8C4551" w14:textId="2897AA48"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0429218D"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38F8E25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74</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3F0FB4FD"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589F2D25"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42</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6D93B91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C3GN</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57314AC0"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39.8176</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388174E3"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77.17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596DFCE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160.2201</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5D6C5702" w14:textId="1BBB0D5E" w:rsidR="00295AFD" w:rsidRPr="007765F2" w:rsidRDefault="00295AFD" w:rsidP="004F3FE0">
            <w:pPr>
              <w:jc w:val="center"/>
              <w:rPr>
                <w:rFonts w:eastAsia="等线"/>
                <w:sz w:val="16"/>
                <w:szCs w:val="16"/>
                <w:lang w:eastAsia="zh-CN"/>
              </w:rPr>
            </w:pPr>
            <w:r w:rsidRPr="007765F2">
              <w:rPr>
                <w:rFonts w:eastAsia="等线"/>
                <w:sz w:val="16"/>
                <w:szCs w:val="16"/>
                <w:lang w:eastAsia="zh-CN"/>
              </w:rPr>
              <w:t>20.600</w:t>
            </w:r>
          </w:p>
        </w:tc>
      </w:tr>
      <w:tr w:rsidR="007765F2" w:rsidRPr="007765F2" w14:paraId="305866E9" w14:textId="2052D32D" w:rsidTr="004F3FE0">
        <w:trPr>
          <w:trHeight w:val="278"/>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7F4C29FC"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auto"/>
              <w:right w:val="single" w:sz="12" w:space="0" w:color="000000"/>
            </w:tcBorders>
            <w:shd w:val="clear" w:color="000000" w:fill="BDD7EE"/>
            <w:noWrap/>
            <w:vAlign w:val="bottom"/>
            <w:hideMark/>
          </w:tcPr>
          <w:p w14:paraId="27F3A89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75</w:t>
            </w:r>
          </w:p>
        </w:tc>
        <w:tc>
          <w:tcPr>
            <w:tcW w:w="851" w:type="dxa"/>
            <w:tcBorders>
              <w:top w:val="single" w:sz="12" w:space="0" w:color="auto"/>
              <w:left w:val="nil"/>
              <w:bottom w:val="single" w:sz="12" w:space="0" w:color="auto"/>
              <w:right w:val="single" w:sz="12" w:space="0" w:color="000000"/>
            </w:tcBorders>
            <w:shd w:val="clear" w:color="000000" w:fill="BDD7EE"/>
            <w:noWrap/>
            <w:vAlign w:val="bottom"/>
            <w:hideMark/>
          </w:tcPr>
          <w:p w14:paraId="4997DFC1"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626FD7B6"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35</w:t>
            </w:r>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77B350D5"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auto"/>
              <w:right w:val="single" w:sz="12" w:space="0" w:color="000000"/>
            </w:tcBorders>
            <w:shd w:val="clear" w:color="000000" w:fill="BDD7EE"/>
            <w:noWrap/>
            <w:vAlign w:val="bottom"/>
            <w:hideMark/>
          </w:tcPr>
          <w:p w14:paraId="3530F4EA"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44.5473</w:t>
            </w:r>
          </w:p>
        </w:tc>
        <w:tc>
          <w:tcPr>
            <w:tcW w:w="850" w:type="dxa"/>
            <w:tcBorders>
              <w:top w:val="single" w:sz="12" w:space="0" w:color="auto"/>
              <w:left w:val="nil"/>
              <w:bottom w:val="single" w:sz="12" w:space="0" w:color="auto"/>
              <w:right w:val="single" w:sz="12" w:space="0" w:color="000000"/>
            </w:tcBorders>
            <w:shd w:val="clear" w:color="000000" w:fill="BDD7EE"/>
            <w:noWrap/>
            <w:vAlign w:val="bottom"/>
            <w:hideMark/>
          </w:tcPr>
          <w:p w14:paraId="09BD0557"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77.57</w:t>
            </w:r>
          </w:p>
        </w:tc>
        <w:tc>
          <w:tcPr>
            <w:tcW w:w="992" w:type="dxa"/>
            <w:tcBorders>
              <w:top w:val="single" w:sz="12" w:space="0" w:color="auto"/>
              <w:left w:val="nil"/>
              <w:bottom w:val="single" w:sz="12" w:space="0" w:color="auto"/>
              <w:right w:val="single" w:sz="12" w:space="0" w:color="000000"/>
            </w:tcBorders>
            <w:shd w:val="clear" w:color="000000" w:fill="BDD7EE"/>
            <w:noWrap/>
            <w:vAlign w:val="bottom"/>
            <w:hideMark/>
          </w:tcPr>
          <w:p w14:paraId="33827F3F"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1297.1739</w:t>
            </w:r>
          </w:p>
        </w:tc>
        <w:tc>
          <w:tcPr>
            <w:tcW w:w="992" w:type="dxa"/>
            <w:tcBorders>
              <w:top w:val="single" w:sz="12" w:space="0" w:color="auto"/>
              <w:left w:val="nil"/>
              <w:bottom w:val="single" w:sz="12" w:space="0" w:color="auto"/>
              <w:right w:val="single" w:sz="12" w:space="0" w:color="000000"/>
            </w:tcBorders>
            <w:shd w:val="clear" w:color="000000" w:fill="BDD7EE"/>
            <w:vAlign w:val="bottom"/>
          </w:tcPr>
          <w:p w14:paraId="247C2AF5" w14:textId="20B6B143"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r w:rsidR="007765F2" w:rsidRPr="007765F2" w14:paraId="4E3F36A4" w14:textId="4A88C907" w:rsidTr="004F3FE0">
        <w:trPr>
          <w:trHeight w:val="285"/>
          <w:jc w:val="center"/>
        </w:trPr>
        <w:tc>
          <w:tcPr>
            <w:tcW w:w="978" w:type="dxa"/>
            <w:vMerge/>
            <w:tcBorders>
              <w:top w:val="single" w:sz="12" w:space="0" w:color="000000"/>
              <w:left w:val="single" w:sz="12" w:space="0" w:color="000000"/>
              <w:bottom w:val="single" w:sz="12" w:space="0" w:color="000000"/>
              <w:right w:val="single" w:sz="12" w:space="0" w:color="000000"/>
            </w:tcBorders>
            <w:vAlign w:val="center"/>
            <w:hideMark/>
          </w:tcPr>
          <w:p w14:paraId="4A70B603" w14:textId="77777777" w:rsidR="00295AFD" w:rsidRPr="007765F2" w:rsidRDefault="00295AFD" w:rsidP="00295AFD">
            <w:pPr>
              <w:rPr>
                <w:rFonts w:eastAsia="等线"/>
                <w:sz w:val="22"/>
                <w:szCs w:val="22"/>
                <w:lang w:eastAsia="zh-CN"/>
              </w:rPr>
            </w:pPr>
          </w:p>
        </w:tc>
        <w:tc>
          <w:tcPr>
            <w:tcW w:w="708" w:type="dxa"/>
            <w:tcBorders>
              <w:top w:val="single" w:sz="12" w:space="0" w:color="auto"/>
              <w:left w:val="nil"/>
              <w:bottom w:val="single" w:sz="12" w:space="0" w:color="000000"/>
              <w:right w:val="single" w:sz="12" w:space="0" w:color="000000"/>
            </w:tcBorders>
            <w:shd w:val="clear" w:color="000000" w:fill="BDD7EE"/>
            <w:noWrap/>
            <w:vAlign w:val="bottom"/>
            <w:hideMark/>
          </w:tcPr>
          <w:p w14:paraId="610361D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76</w:t>
            </w:r>
          </w:p>
        </w:tc>
        <w:tc>
          <w:tcPr>
            <w:tcW w:w="851" w:type="dxa"/>
            <w:tcBorders>
              <w:top w:val="single" w:sz="12" w:space="0" w:color="auto"/>
              <w:left w:val="nil"/>
              <w:bottom w:val="single" w:sz="12" w:space="0" w:color="000000"/>
              <w:right w:val="single" w:sz="12" w:space="0" w:color="000000"/>
            </w:tcBorders>
            <w:shd w:val="clear" w:color="000000" w:fill="BDD7EE"/>
            <w:noWrap/>
            <w:vAlign w:val="bottom"/>
            <w:hideMark/>
          </w:tcPr>
          <w:p w14:paraId="59CE2DC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F</w:t>
            </w:r>
          </w:p>
        </w:tc>
        <w:tc>
          <w:tcPr>
            <w:tcW w:w="850" w:type="dxa"/>
            <w:tcBorders>
              <w:top w:val="single" w:sz="12" w:space="0" w:color="auto"/>
              <w:left w:val="nil"/>
              <w:bottom w:val="single" w:sz="12" w:space="0" w:color="000000"/>
              <w:right w:val="single" w:sz="12" w:space="0" w:color="000000"/>
            </w:tcBorders>
            <w:shd w:val="clear" w:color="000000" w:fill="BDD7EE"/>
            <w:noWrap/>
            <w:vAlign w:val="bottom"/>
            <w:hideMark/>
          </w:tcPr>
          <w:p w14:paraId="55BF2AF8"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34</w:t>
            </w:r>
          </w:p>
        </w:tc>
        <w:tc>
          <w:tcPr>
            <w:tcW w:w="1134" w:type="dxa"/>
            <w:tcBorders>
              <w:top w:val="single" w:sz="12" w:space="0" w:color="auto"/>
              <w:left w:val="nil"/>
              <w:bottom w:val="single" w:sz="12" w:space="0" w:color="000000"/>
              <w:right w:val="single" w:sz="12" w:space="0" w:color="000000"/>
            </w:tcBorders>
            <w:shd w:val="clear" w:color="000000" w:fill="BDD7EE"/>
            <w:noWrap/>
            <w:vAlign w:val="bottom"/>
            <w:hideMark/>
          </w:tcPr>
          <w:p w14:paraId="21E059B7" w14:textId="77777777" w:rsidR="00295AFD" w:rsidRPr="007765F2" w:rsidRDefault="00295AFD" w:rsidP="00295AFD">
            <w:pPr>
              <w:jc w:val="center"/>
              <w:rPr>
                <w:rFonts w:eastAsia="等线"/>
                <w:sz w:val="16"/>
                <w:szCs w:val="16"/>
                <w:lang w:eastAsia="zh-CN"/>
              </w:rPr>
            </w:pPr>
            <w:proofErr w:type="spellStart"/>
            <w:r w:rsidRPr="007765F2">
              <w:rPr>
                <w:rFonts w:eastAsia="等线"/>
                <w:sz w:val="16"/>
                <w:szCs w:val="16"/>
                <w:lang w:eastAsia="zh-CN"/>
              </w:rPr>
              <w:t>IgAN</w:t>
            </w:r>
            <w:proofErr w:type="spellEnd"/>
          </w:p>
        </w:tc>
        <w:tc>
          <w:tcPr>
            <w:tcW w:w="1134" w:type="dxa"/>
            <w:tcBorders>
              <w:top w:val="single" w:sz="12" w:space="0" w:color="auto"/>
              <w:left w:val="nil"/>
              <w:bottom w:val="single" w:sz="12" w:space="0" w:color="000000"/>
              <w:right w:val="single" w:sz="12" w:space="0" w:color="000000"/>
            </w:tcBorders>
            <w:shd w:val="clear" w:color="000000" w:fill="BDD7EE"/>
            <w:noWrap/>
            <w:vAlign w:val="bottom"/>
            <w:hideMark/>
          </w:tcPr>
          <w:p w14:paraId="36DE915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44.5980</w:t>
            </w:r>
          </w:p>
        </w:tc>
        <w:tc>
          <w:tcPr>
            <w:tcW w:w="850" w:type="dxa"/>
            <w:tcBorders>
              <w:top w:val="single" w:sz="12" w:space="0" w:color="auto"/>
              <w:left w:val="nil"/>
              <w:bottom w:val="single" w:sz="12" w:space="0" w:color="000000"/>
              <w:right w:val="single" w:sz="12" w:space="0" w:color="000000"/>
            </w:tcBorders>
            <w:shd w:val="clear" w:color="000000" w:fill="BDD7EE"/>
            <w:noWrap/>
            <w:vAlign w:val="bottom"/>
            <w:hideMark/>
          </w:tcPr>
          <w:p w14:paraId="74E106CC"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91.06</w:t>
            </w:r>
          </w:p>
        </w:tc>
        <w:tc>
          <w:tcPr>
            <w:tcW w:w="992" w:type="dxa"/>
            <w:tcBorders>
              <w:top w:val="single" w:sz="12" w:space="0" w:color="auto"/>
              <w:left w:val="nil"/>
              <w:bottom w:val="single" w:sz="12" w:space="0" w:color="000000"/>
              <w:right w:val="single" w:sz="12" w:space="0" w:color="000000"/>
            </w:tcBorders>
            <w:shd w:val="clear" w:color="000000" w:fill="BDD7EE"/>
            <w:noWrap/>
            <w:vAlign w:val="bottom"/>
            <w:hideMark/>
          </w:tcPr>
          <w:p w14:paraId="77CEA93B" w14:textId="77777777" w:rsidR="00295AFD" w:rsidRPr="007765F2" w:rsidRDefault="00295AFD" w:rsidP="00295AFD">
            <w:pPr>
              <w:jc w:val="center"/>
              <w:rPr>
                <w:rFonts w:eastAsia="等线"/>
                <w:sz w:val="16"/>
                <w:szCs w:val="16"/>
                <w:lang w:eastAsia="zh-CN"/>
              </w:rPr>
            </w:pPr>
            <w:r w:rsidRPr="007765F2">
              <w:rPr>
                <w:rFonts w:eastAsia="等线"/>
                <w:sz w:val="16"/>
                <w:szCs w:val="16"/>
                <w:lang w:eastAsia="zh-CN"/>
              </w:rPr>
              <w:t>1017.7417</w:t>
            </w:r>
          </w:p>
        </w:tc>
        <w:tc>
          <w:tcPr>
            <w:tcW w:w="992" w:type="dxa"/>
            <w:tcBorders>
              <w:top w:val="single" w:sz="12" w:space="0" w:color="auto"/>
              <w:left w:val="nil"/>
              <w:bottom w:val="single" w:sz="12" w:space="0" w:color="000000"/>
              <w:right w:val="single" w:sz="12" w:space="0" w:color="000000"/>
            </w:tcBorders>
            <w:shd w:val="clear" w:color="000000" w:fill="BDD7EE"/>
            <w:vAlign w:val="bottom"/>
          </w:tcPr>
          <w:p w14:paraId="7C94EB14" w14:textId="34FB1DE5" w:rsidR="00295AFD" w:rsidRPr="007765F2" w:rsidRDefault="00295AFD" w:rsidP="004F3FE0">
            <w:pPr>
              <w:jc w:val="center"/>
              <w:rPr>
                <w:rFonts w:eastAsia="等线"/>
                <w:sz w:val="16"/>
                <w:szCs w:val="16"/>
                <w:lang w:eastAsia="zh-CN"/>
              </w:rPr>
            </w:pPr>
            <w:r w:rsidRPr="007765F2">
              <w:rPr>
                <w:rFonts w:eastAsia="等线"/>
                <w:sz w:val="16"/>
                <w:szCs w:val="16"/>
                <w:lang w:eastAsia="zh-CN"/>
              </w:rPr>
              <w:t>0.183</w:t>
            </w:r>
          </w:p>
        </w:tc>
      </w:tr>
    </w:tbl>
    <w:p w14:paraId="3C99E88D" w14:textId="5DDC882F" w:rsidR="005B4C20" w:rsidRPr="007765F2" w:rsidRDefault="00CC3999" w:rsidP="00483D44">
      <w:pPr>
        <w:pStyle w:val="SMHeading"/>
        <w:rPr>
          <w:b w:val="0"/>
          <w:bCs w:val="0"/>
          <w:kern w:val="0"/>
          <w:szCs w:val="20"/>
        </w:rPr>
      </w:pPr>
      <w:r w:rsidRPr="007765F2">
        <w:rPr>
          <w:rFonts w:hint="eastAsia"/>
          <w:b w:val="0"/>
          <w:bCs w:val="0"/>
          <w:kern w:val="0"/>
          <w:szCs w:val="20"/>
          <w:lang w:eastAsia="zh-CN"/>
        </w:rPr>
        <w:t>*</w:t>
      </w:r>
      <w:r w:rsidRPr="007765F2">
        <w:rPr>
          <w:b w:val="0"/>
          <w:bCs w:val="0"/>
          <w:kern w:val="0"/>
          <w:szCs w:val="20"/>
          <w:lang w:eastAsia="zh-CN"/>
        </w:rPr>
        <w:t>M, male; F, female.</w:t>
      </w:r>
      <w:r w:rsidRPr="007765F2">
        <w:rPr>
          <w:b w:val="0"/>
          <w:bCs w:val="0"/>
          <w:kern w:val="0"/>
          <w:szCs w:val="20"/>
          <w:vertAlign w:val="superscript"/>
          <w:lang w:eastAsia="zh-CN"/>
        </w:rPr>
        <w:t xml:space="preserve"> </w:t>
      </w:r>
      <w:r w:rsidR="00C10BA0" w:rsidRPr="007765F2">
        <w:rPr>
          <w:b w:val="0"/>
          <w:bCs w:val="0"/>
          <w:kern w:val="0"/>
          <w:szCs w:val="20"/>
          <w:vertAlign w:val="superscript"/>
          <w:lang w:eastAsia="zh-CN"/>
        </w:rPr>
        <w:t>#</w:t>
      </w:r>
      <w:r w:rsidR="00C10BA0" w:rsidRPr="007765F2">
        <w:rPr>
          <w:b w:val="0"/>
          <w:bCs w:val="0"/>
          <w:kern w:val="0"/>
          <w:szCs w:val="20"/>
        </w:rPr>
        <w:t xml:space="preserve"> MN, Membrane nephropathy; </w:t>
      </w:r>
      <w:proofErr w:type="spellStart"/>
      <w:r w:rsidR="00C10BA0" w:rsidRPr="007765F2">
        <w:rPr>
          <w:b w:val="0"/>
          <w:bCs w:val="0"/>
          <w:kern w:val="0"/>
          <w:szCs w:val="20"/>
        </w:rPr>
        <w:t>IgAN</w:t>
      </w:r>
      <w:proofErr w:type="spellEnd"/>
      <w:r w:rsidR="00C10BA0" w:rsidRPr="007765F2">
        <w:rPr>
          <w:b w:val="0"/>
          <w:bCs w:val="0"/>
          <w:kern w:val="0"/>
          <w:szCs w:val="20"/>
        </w:rPr>
        <w:t>, IgA nephropathy; LN, Lupus nephritis; MCD, Minimal change disease; DN, Diabetes nephropathy; FSGS,</w:t>
      </w:r>
      <w:r w:rsidR="00C10BA0" w:rsidRPr="007765F2">
        <w:t xml:space="preserve"> </w:t>
      </w:r>
      <w:r w:rsidR="00C10BA0" w:rsidRPr="007765F2">
        <w:rPr>
          <w:b w:val="0"/>
          <w:bCs w:val="0"/>
          <w:kern w:val="0"/>
          <w:szCs w:val="20"/>
        </w:rPr>
        <w:t xml:space="preserve">Focal segmental </w:t>
      </w:r>
      <w:proofErr w:type="spellStart"/>
      <w:r w:rsidR="00C10BA0" w:rsidRPr="007765F2">
        <w:rPr>
          <w:b w:val="0"/>
          <w:bCs w:val="0"/>
          <w:kern w:val="0"/>
          <w:szCs w:val="20"/>
        </w:rPr>
        <w:t>glomurular</w:t>
      </w:r>
      <w:proofErr w:type="spellEnd"/>
      <w:r w:rsidR="00C10BA0" w:rsidRPr="007765F2">
        <w:rPr>
          <w:b w:val="0"/>
          <w:bCs w:val="0"/>
          <w:kern w:val="0"/>
          <w:szCs w:val="20"/>
        </w:rPr>
        <w:t xml:space="preserve"> sclerosis; C3GN, </w:t>
      </w:r>
      <w:r w:rsidR="0076384A" w:rsidRPr="007765F2">
        <w:rPr>
          <w:b w:val="0"/>
          <w:bCs w:val="0"/>
          <w:kern w:val="0"/>
          <w:szCs w:val="20"/>
        </w:rPr>
        <w:t>C3 glomerulonephritis.</w:t>
      </w:r>
      <w:r w:rsidR="00C10BA0" w:rsidRPr="007765F2">
        <w:rPr>
          <w:b w:val="0"/>
          <w:bCs w:val="0"/>
          <w:kern w:val="0"/>
          <w:szCs w:val="20"/>
        </w:rPr>
        <w:t xml:space="preserve"> </w:t>
      </w:r>
      <w:r w:rsidR="006511DE" w:rsidRPr="007765F2">
        <w:rPr>
          <w:b w:val="0"/>
          <w:bCs w:val="0"/>
          <w:kern w:val="0"/>
          <w:szCs w:val="20"/>
        </w:rPr>
        <w:t xml:space="preserve">0.183 </w:t>
      </w:r>
      <w:r w:rsidR="006511DE" w:rsidRPr="007765F2">
        <w:rPr>
          <w:rFonts w:hint="eastAsia"/>
          <w:b w:val="0"/>
          <w:bCs w:val="0"/>
          <w:kern w:val="0"/>
          <w:szCs w:val="20"/>
          <w:lang w:eastAsia="zh-CN"/>
        </w:rPr>
        <w:t>mg</w:t>
      </w:r>
      <w:r w:rsidR="006511DE" w:rsidRPr="007765F2">
        <w:rPr>
          <w:b w:val="0"/>
          <w:bCs w:val="0"/>
          <w:kern w:val="0"/>
          <w:szCs w:val="20"/>
        </w:rPr>
        <w:t>/L is the minimum value of</w:t>
      </w:r>
      <w:r w:rsidR="00E86B2D" w:rsidRPr="007765F2">
        <w:rPr>
          <w:rFonts w:hint="eastAsia"/>
          <w:b w:val="0"/>
          <w:bCs w:val="0"/>
          <w:kern w:val="0"/>
          <w:szCs w:val="20"/>
          <w:lang w:eastAsia="zh-CN"/>
        </w:rPr>
        <w:t xml:space="preserve"> </w:t>
      </w:r>
      <w:r w:rsidR="00E86B2D" w:rsidRPr="007765F2">
        <w:rPr>
          <w:b w:val="0"/>
          <w:bCs w:val="0"/>
          <w:kern w:val="0"/>
          <w:szCs w:val="20"/>
        </w:rPr>
        <w:t xml:space="preserve">β2-MG </w:t>
      </w:r>
      <w:r w:rsidR="00E86B2D" w:rsidRPr="007765F2">
        <w:rPr>
          <w:rFonts w:hint="eastAsia"/>
          <w:b w:val="0"/>
          <w:bCs w:val="0"/>
          <w:kern w:val="0"/>
          <w:szCs w:val="20"/>
          <w:lang w:eastAsia="zh-CN"/>
        </w:rPr>
        <w:t xml:space="preserve">assessed by </w:t>
      </w:r>
      <w:r w:rsidR="006511DE" w:rsidRPr="007765F2">
        <w:rPr>
          <w:b w:val="0"/>
          <w:bCs w:val="0"/>
          <w:kern w:val="0"/>
          <w:szCs w:val="20"/>
        </w:rPr>
        <w:t>the reagent kit.</w:t>
      </w:r>
      <w:r w:rsidR="005B4C20" w:rsidRPr="007765F2">
        <w:rPr>
          <w:b w:val="0"/>
          <w:bCs w:val="0"/>
          <w:kern w:val="0"/>
          <w:szCs w:val="20"/>
        </w:rPr>
        <w:br w:type="page"/>
      </w:r>
    </w:p>
    <w:p w14:paraId="777B313A" w14:textId="2A6A270B" w:rsidR="005B4C20" w:rsidRPr="007765F2" w:rsidRDefault="005B4C20" w:rsidP="005B4C20">
      <w:pPr>
        <w:pStyle w:val="SMHeading"/>
      </w:pPr>
      <w:r w:rsidRPr="007765F2">
        <w:lastRenderedPageBreak/>
        <w:t>Table S</w:t>
      </w:r>
      <w:r w:rsidR="00483D44" w:rsidRPr="007765F2">
        <w:t>2</w:t>
      </w:r>
      <w:r w:rsidRPr="007765F2">
        <w:t xml:space="preserve">. </w:t>
      </w:r>
      <w:proofErr w:type="gramStart"/>
      <w:r w:rsidRPr="007765F2">
        <w:t>Primary antibodies, chemical reagents and primer sequences.</w:t>
      </w:r>
      <w:proofErr w:type="gramEnd"/>
    </w:p>
    <w:tbl>
      <w:tblPr>
        <w:tblW w:w="8490" w:type="dxa"/>
        <w:jc w:val="center"/>
        <w:tblLook w:val="04A0" w:firstRow="1" w:lastRow="0" w:firstColumn="1" w:lastColumn="0" w:noHBand="0" w:noVBand="1"/>
      </w:tblPr>
      <w:tblGrid>
        <w:gridCol w:w="1728"/>
        <w:gridCol w:w="2131"/>
        <w:gridCol w:w="1293"/>
        <w:gridCol w:w="3338"/>
      </w:tblGrid>
      <w:tr w:rsidR="007765F2" w:rsidRPr="007765F2" w14:paraId="79989275" w14:textId="77777777" w:rsidTr="00C10C1F">
        <w:trPr>
          <w:trHeight w:val="312"/>
          <w:jc w:val="center"/>
        </w:trPr>
        <w:tc>
          <w:tcPr>
            <w:tcW w:w="8490" w:type="dxa"/>
            <w:gridSpan w:val="4"/>
            <w:vMerge w:val="restart"/>
            <w:tcBorders>
              <w:top w:val="single" w:sz="12" w:space="0" w:color="000000"/>
              <w:left w:val="single" w:sz="12" w:space="0" w:color="000000"/>
              <w:bottom w:val="single" w:sz="12" w:space="0" w:color="000000"/>
              <w:right w:val="single" w:sz="12" w:space="0" w:color="000000"/>
            </w:tcBorders>
            <w:shd w:val="clear" w:color="000000" w:fill="9BC2E6"/>
            <w:noWrap/>
            <w:vAlign w:val="center"/>
            <w:hideMark/>
          </w:tcPr>
          <w:p w14:paraId="4C1C6D43" w14:textId="77777777" w:rsidR="005B4C20" w:rsidRPr="007765F2" w:rsidRDefault="005B4C20" w:rsidP="00245DB9">
            <w:pPr>
              <w:jc w:val="center"/>
              <w:rPr>
                <w:rFonts w:ascii="Arial" w:eastAsia="等线" w:hAnsi="Arial" w:cs="Arial"/>
                <w:b/>
                <w:bCs/>
                <w:szCs w:val="24"/>
                <w:lang w:eastAsia="zh-CN"/>
              </w:rPr>
            </w:pPr>
            <w:r w:rsidRPr="007765F2">
              <w:rPr>
                <w:rFonts w:ascii="Arial" w:eastAsia="等线" w:hAnsi="Arial" w:cs="Arial"/>
                <w:b/>
                <w:bCs/>
                <w:sz w:val="16"/>
                <w:szCs w:val="16"/>
                <w:lang w:eastAsia="zh-CN"/>
              </w:rPr>
              <w:t>Primary Antibodies</w:t>
            </w:r>
          </w:p>
        </w:tc>
      </w:tr>
      <w:tr w:rsidR="007765F2" w:rsidRPr="007765F2" w14:paraId="04694518" w14:textId="77777777" w:rsidTr="00C10C1F">
        <w:trPr>
          <w:trHeight w:val="293"/>
          <w:jc w:val="center"/>
        </w:trPr>
        <w:tc>
          <w:tcPr>
            <w:tcW w:w="8490" w:type="dxa"/>
            <w:gridSpan w:val="4"/>
            <w:vMerge/>
            <w:tcBorders>
              <w:top w:val="single" w:sz="12" w:space="0" w:color="000000"/>
              <w:left w:val="single" w:sz="12" w:space="0" w:color="000000"/>
              <w:bottom w:val="single" w:sz="12" w:space="0" w:color="000000"/>
              <w:right w:val="single" w:sz="12" w:space="0" w:color="000000"/>
            </w:tcBorders>
            <w:vAlign w:val="center"/>
            <w:hideMark/>
          </w:tcPr>
          <w:p w14:paraId="6D377AA7" w14:textId="77777777" w:rsidR="005B4C20" w:rsidRPr="007765F2" w:rsidRDefault="005B4C20" w:rsidP="00245DB9">
            <w:pPr>
              <w:rPr>
                <w:rFonts w:ascii="Arial" w:eastAsia="等线" w:hAnsi="Arial" w:cs="Arial"/>
                <w:b/>
                <w:bCs/>
                <w:szCs w:val="24"/>
                <w:lang w:eastAsia="zh-CN"/>
              </w:rPr>
            </w:pPr>
          </w:p>
        </w:tc>
      </w:tr>
      <w:tr w:rsidR="007765F2" w:rsidRPr="007765F2" w14:paraId="33E4D786"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558C56E6" w14:textId="77777777" w:rsidR="005B4C20" w:rsidRPr="007765F2" w:rsidRDefault="005B4C20" w:rsidP="00245DB9">
            <w:pPr>
              <w:rPr>
                <w:rFonts w:eastAsia="等线"/>
                <w:b/>
                <w:bCs/>
                <w:sz w:val="16"/>
                <w:szCs w:val="16"/>
                <w:lang w:eastAsia="zh-CN"/>
              </w:rPr>
            </w:pPr>
            <w:r w:rsidRPr="007765F2">
              <w:rPr>
                <w:rFonts w:eastAsia="等线"/>
                <w:b/>
                <w:bCs/>
                <w:sz w:val="16"/>
                <w:szCs w:val="16"/>
                <w:lang w:eastAsia="zh-CN"/>
              </w:rPr>
              <w:t>Target</w:t>
            </w:r>
          </w:p>
        </w:tc>
        <w:tc>
          <w:tcPr>
            <w:tcW w:w="2131" w:type="dxa"/>
            <w:tcBorders>
              <w:top w:val="nil"/>
              <w:left w:val="nil"/>
              <w:bottom w:val="single" w:sz="12" w:space="0" w:color="000000"/>
              <w:right w:val="single" w:sz="12" w:space="0" w:color="000000"/>
            </w:tcBorders>
            <w:shd w:val="clear" w:color="auto" w:fill="auto"/>
            <w:noWrap/>
            <w:vAlign w:val="center"/>
            <w:hideMark/>
          </w:tcPr>
          <w:p w14:paraId="03EEA3B4" w14:textId="77777777" w:rsidR="005B4C20" w:rsidRPr="007765F2" w:rsidRDefault="005B4C20" w:rsidP="00245DB9">
            <w:pPr>
              <w:rPr>
                <w:rFonts w:eastAsia="等线"/>
                <w:b/>
                <w:bCs/>
                <w:sz w:val="16"/>
                <w:szCs w:val="16"/>
                <w:lang w:eastAsia="zh-CN"/>
              </w:rPr>
            </w:pPr>
            <w:r w:rsidRPr="007765F2">
              <w:rPr>
                <w:rFonts w:eastAsia="等线"/>
                <w:b/>
                <w:bCs/>
                <w:sz w:val="16"/>
                <w:szCs w:val="16"/>
                <w:lang w:eastAsia="zh-CN"/>
              </w:rPr>
              <w:t>Host</w:t>
            </w:r>
          </w:p>
        </w:tc>
        <w:tc>
          <w:tcPr>
            <w:tcW w:w="1293" w:type="dxa"/>
            <w:tcBorders>
              <w:top w:val="nil"/>
              <w:left w:val="nil"/>
              <w:bottom w:val="single" w:sz="12" w:space="0" w:color="000000"/>
              <w:right w:val="single" w:sz="12" w:space="0" w:color="000000"/>
            </w:tcBorders>
            <w:shd w:val="clear" w:color="auto" w:fill="auto"/>
            <w:noWrap/>
            <w:vAlign w:val="center"/>
            <w:hideMark/>
          </w:tcPr>
          <w:p w14:paraId="750AE450" w14:textId="77777777" w:rsidR="005B4C20" w:rsidRPr="007765F2" w:rsidRDefault="005B4C20" w:rsidP="00245DB9">
            <w:pPr>
              <w:jc w:val="center"/>
              <w:rPr>
                <w:rFonts w:eastAsia="等线"/>
                <w:b/>
                <w:bCs/>
                <w:sz w:val="16"/>
                <w:szCs w:val="16"/>
                <w:lang w:eastAsia="zh-CN"/>
              </w:rPr>
            </w:pPr>
            <w:r w:rsidRPr="007765F2">
              <w:rPr>
                <w:rFonts w:eastAsia="等线"/>
                <w:b/>
                <w:bCs/>
                <w:sz w:val="16"/>
                <w:szCs w:val="16"/>
                <w:lang w:eastAsia="zh-CN"/>
              </w:rPr>
              <w:t>Application</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3DE5CC8B" w14:textId="77777777" w:rsidR="005B4C20" w:rsidRPr="007765F2" w:rsidRDefault="005B4C20" w:rsidP="00245DB9">
            <w:pPr>
              <w:rPr>
                <w:rFonts w:eastAsia="等线"/>
                <w:b/>
                <w:bCs/>
                <w:sz w:val="16"/>
                <w:szCs w:val="16"/>
                <w:lang w:eastAsia="zh-CN"/>
              </w:rPr>
            </w:pPr>
            <w:r w:rsidRPr="007765F2">
              <w:rPr>
                <w:rFonts w:eastAsia="等线"/>
                <w:b/>
                <w:bCs/>
                <w:sz w:val="16"/>
                <w:szCs w:val="16"/>
                <w:lang w:eastAsia="zh-CN"/>
              </w:rPr>
              <w:t>Supplier</w:t>
            </w:r>
          </w:p>
        </w:tc>
      </w:tr>
      <w:tr w:rsidR="007765F2" w:rsidRPr="007765F2" w14:paraId="7DCDB7EA"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6D2D0026" w14:textId="77777777" w:rsidR="005B4C20" w:rsidRPr="007765F2" w:rsidRDefault="005B4C20" w:rsidP="00245DB9">
            <w:pPr>
              <w:rPr>
                <w:rFonts w:eastAsia="等线"/>
                <w:sz w:val="16"/>
                <w:szCs w:val="16"/>
                <w:lang w:eastAsia="zh-CN"/>
              </w:rPr>
            </w:pPr>
            <w:r w:rsidRPr="007765F2">
              <w:rPr>
                <w:rFonts w:eastAsia="等线"/>
                <w:sz w:val="16"/>
                <w:szCs w:val="16"/>
                <w:lang w:eastAsia="zh-CN"/>
              </w:rPr>
              <w:t>B7-1</w:t>
            </w:r>
          </w:p>
        </w:tc>
        <w:tc>
          <w:tcPr>
            <w:tcW w:w="2131" w:type="dxa"/>
            <w:tcBorders>
              <w:top w:val="nil"/>
              <w:left w:val="nil"/>
              <w:bottom w:val="single" w:sz="12" w:space="0" w:color="000000"/>
              <w:right w:val="single" w:sz="12" w:space="0" w:color="000000"/>
            </w:tcBorders>
            <w:shd w:val="clear" w:color="auto" w:fill="auto"/>
            <w:noWrap/>
            <w:vAlign w:val="center"/>
            <w:hideMark/>
          </w:tcPr>
          <w:p w14:paraId="726BB527"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2911830B"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1FDD09CD"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abcam</w:t>
            </w:r>
            <w:proofErr w:type="spellEnd"/>
            <w:r w:rsidRPr="007765F2">
              <w:rPr>
                <w:rFonts w:eastAsia="等线"/>
                <w:sz w:val="16"/>
                <w:szCs w:val="16"/>
                <w:lang w:eastAsia="zh-CN"/>
              </w:rPr>
              <w:t>, ab215116</w:t>
            </w:r>
          </w:p>
        </w:tc>
      </w:tr>
      <w:tr w:rsidR="007765F2" w:rsidRPr="007765F2" w14:paraId="2B57D88C"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58157FEC" w14:textId="77777777" w:rsidR="005B4C20" w:rsidRPr="007765F2" w:rsidRDefault="005B4C20" w:rsidP="00245DB9">
            <w:pPr>
              <w:rPr>
                <w:rFonts w:eastAsia="等线"/>
                <w:sz w:val="16"/>
                <w:szCs w:val="16"/>
                <w:lang w:eastAsia="zh-CN"/>
              </w:rPr>
            </w:pPr>
            <w:r w:rsidRPr="007765F2">
              <w:rPr>
                <w:rFonts w:eastAsia="等线"/>
                <w:sz w:val="16"/>
                <w:szCs w:val="16"/>
                <w:lang w:eastAsia="zh-CN"/>
              </w:rPr>
              <w:t>B7-1</w:t>
            </w:r>
          </w:p>
        </w:tc>
        <w:tc>
          <w:tcPr>
            <w:tcW w:w="2131" w:type="dxa"/>
            <w:tcBorders>
              <w:top w:val="nil"/>
              <w:left w:val="nil"/>
              <w:bottom w:val="single" w:sz="12" w:space="0" w:color="000000"/>
              <w:right w:val="single" w:sz="12" w:space="0" w:color="000000"/>
            </w:tcBorders>
            <w:shd w:val="clear" w:color="auto" w:fill="auto"/>
            <w:noWrap/>
            <w:vAlign w:val="center"/>
            <w:hideMark/>
          </w:tcPr>
          <w:p w14:paraId="4BD95A93"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Ms</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6C748B12"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4E08314B"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Genetex</w:t>
            </w:r>
            <w:proofErr w:type="spellEnd"/>
            <w:r w:rsidRPr="007765F2">
              <w:rPr>
                <w:rFonts w:eastAsia="等线"/>
                <w:sz w:val="16"/>
                <w:szCs w:val="16"/>
                <w:lang w:eastAsia="zh-CN"/>
              </w:rPr>
              <w:t>, GTX84700</w:t>
            </w:r>
          </w:p>
        </w:tc>
      </w:tr>
      <w:tr w:rsidR="007765F2" w:rsidRPr="007765F2" w14:paraId="18AA05C8"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641B4594" w14:textId="77777777" w:rsidR="005B4C20" w:rsidRPr="007765F2" w:rsidRDefault="005B4C20" w:rsidP="00245DB9">
            <w:pPr>
              <w:rPr>
                <w:rFonts w:eastAsia="等线"/>
                <w:sz w:val="16"/>
                <w:szCs w:val="16"/>
                <w:lang w:eastAsia="zh-CN"/>
              </w:rPr>
            </w:pPr>
            <w:r w:rsidRPr="007765F2">
              <w:rPr>
                <w:rFonts w:eastAsia="等线"/>
                <w:sz w:val="16"/>
                <w:szCs w:val="16"/>
                <w:lang w:eastAsia="zh-CN"/>
              </w:rPr>
              <w:t>B7-1</w:t>
            </w:r>
          </w:p>
        </w:tc>
        <w:tc>
          <w:tcPr>
            <w:tcW w:w="2131" w:type="dxa"/>
            <w:tcBorders>
              <w:top w:val="nil"/>
              <w:left w:val="nil"/>
              <w:bottom w:val="single" w:sz="12" w:space="0" w:color="000000"/>
              <w:right w:val="single" w:sz="12" w:space="0" w:color="000000"/>
            </w:tcBorders>
            <w:shd w:val="clear" w:color="auto" w:fill="auto"/>
            <w:noWrap/>
            <w:vAlign w:val="center"/>
            <w:hideMark/>
          </w:tcPr>
          <w:p w14:paraId="05492CFD"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634FA0CD"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00D8CFD6"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Abclonal</w:t>
            </w:r>
            <w:proofErr w:type="spellEnd"/>
            <w:r w:rsidRPr="007765F2">
              <w:rPr>
                <w:rFonts w:eastAsia="等线"/>
                <w:sz w:val="16"/>
                <w:szCs w:val="16"/>
                <w:lang w:eastAsia="zh-CN"/>
              </w:rPr>
              <w:t>, A16039</w:t>
            </w:r>
          </w:p>
        </w:tc>
      </w:tr>
      <w:tr w:rsidR="007765F2" w:rsidRPr="007765F2" w14:paraId="267C1118"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4DAC969C" w14:textId="77777777" w:rsidR="005B4C20" w:rsidRPr="007765F2" w:rsidRDefault="005B4C20" w:rsidP="00245DB9">
            <w:pPr>
              <w:rPr>
                <w:rFonts w:eastAsia="等线"/>
                <w:sz w:val="16"/>
                <w:szCs w:val="16"/>
                <w:lang w:eastAsia="zh-CN"/>
              </w:rPr>
            </w:pPr>
            <w:r w:rsidRPr="007765F2">
              <w:rPr>
                <w:rFonts w:eastAsia="等线"/>
                <w:sz w:val="16"/>
                <w:szCs w:val="16"/>
                <w:lang w:eastAsia="zh-CN"/>
              </w:rPr>
              <w:t>B7-1</w:t>
            </w:r>
          </w:p>
        </w:tc>
        <w:tc>
          <w:tcPr>
            <w:tcW w:w="2131" w:type="dxa"/>
            <w:tcBorders>
              <w:top w:val="nil"/>
              <w:left w:val="nil"/>
              <w:bottom w:val="single" w:sz="12" w:space="0" w:color="000000"/>
              <w:right w:val="single" w:sz="12" w:space="0" w:color="000000"/>
            </w:tcBorders>
            <w:shd w:val="clear" w:color="auto" w:fill="auto"/>
            <w:noWrap/>
            <w:vAlign w:val="center"/>
            <w:hideMark/>
          </w:tcPr>
          <w:p w14:paraId="711AB28D"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Amernican</w:t>
            </w:r>
            <w:proofErr w:type="spellEnd"/>
            <w:r w:rsidRPr="007765F2">
              <w:rPr>
                <w:rFonts w:eastAsia="等线"/>
                <w:sz w:val="16"/>
                <w:szCs w:val="16"/>
                <w:lang w:eastAsia="zh-CN"/>
              </w:rPr>
              <w:t xml:space="preserve"> Hamster</w:t>
            </w:r>
          </w:p>
        </w:tc>
        <w:tc>
          <w:tcPr>
            <w:tcW w:w="1293" w:type="dxa"/>
            <w:tcBorders>
              <w:top w:val="nil"/>
              <w:left w:val="nil"/>
              <w:bottom w:val="single" w:sz="12" w:space="0" w:color="000000"/>
              <w:right w:val="single" w:sz="12" w:space="0" w:color="000000"/>
            </w:tcBorders>
            <w:shd w:val="clear" w:color="auto" w:fill="auto"/>
            <w:noWrap/>
            <w:vAlign w:val="center"/>
            <w:hideMark/>
          </w:tcPr>
          <w:p w14:paraId="2840C582"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IP</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57E5D07C" w14:textId="77777777" w:rsidR="005B4C20" w:rsidRPr="007765F2" w:rsidRDefault="005B4C20" w:rsidP="00245DB9">
            <w:pPr>
              <w:rPr>
                <w:rFonts w:eastAsia="等线"/>
                <w:sz w:val="16"/>
                <w:szCs w:val="16"/>
                <w:lang w:eastAsia="zh-CN"/>
              </w:rPr>
            </w:pPr>
            <w:r w:rsidRPr="007765F2">
              <w:rPr>
                <w:rFonts w:eastAsia="等线"/>
                <w:sz w:val="16"/>
                <w:szCs w:val="16"/>
                <w:lang w:eastAsia="zh-CN"/>
              </w:rPr>
              <w:t>ebioscience,2119696</w:t>
            </w:r>
          </w:p>
        </w:tc>
      </w:tr>
      <w:tr w:rsidR="007765F2" w:rsidRPr="007765F2" w14:paraId="395CA338"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39BE0B38" w14:textId="77777777" w:rsidR="005B4C20" w:rsidRPr="007765F2" w:rsidRDefault="005B4C20" w:rsidP="00245DB9">
            <w:pPr>
              <w:rPr>
                <w:rFonts w:eastAsia="等线"/>
                <w:sz w:val="16"/>
                <w:szCs w:val="16"/>
                <w:lang w:eastAsia="zh-CN"/>
              </w:rPr>
            </w:pPr>
            <w:r w:rsidRPr="007765F2">
              <w:rPr>
                <w:rFonts w:eastAsia="等线"/>
                <w:sz w:val="16"/>
                <w:szCs w:val="16"/>
                <w:lang w:eastAsia="zh-CN"/>
              </w:rPr>
              <w:t>α-actinin-4</w:t>
            </w:r>
          </w:p>
        </w:tc>
        <w:tc>
          <w:tcPr>
            <w:tcW w:w="2131" w:type="dxa"/>
            <w:tcBorders>
              <w:top w:val="nil"/>
              <w:left w:val="nil"/>
              <w:bottom w:val="single" w:sz="12" w:space="0" w:color="000000"/>
              <w:right w:val="single" w:sz="12" w:space="0" w:color="000000"/>
            </w:tcBorders>
            <w:shd w:val="clear" w:color="auto" w:fill="auto"/>
            <w:noWrap/>
            <w:vAlign w:val="center"/>
            <w:hideMark/>
          </w:tcPr>
          <w:p w14:paraId="4AC1365D"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714F7183"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0FC2A5BB"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Enzo</w:t>
            </w:r>
            <w:proofErr w:type="spellEnd"/>
            <w:r w:rsidRPr="007765F2">
              <w:rPr>
                <w:rFonts w:eastAsia="等线"/>
                <w:sz w:val="16"/>
                <w:szCs w:val="16"/>
                <w:lang w:eastAsia="zh-CN"/>
              </w:rPr>
              <w:t xml:space="preserve"> life sciences, ALX-210-356-C050</w:t>
            </w:r>
          </w:p>
        </w:tc>
      </w:tr>
      <w:tr w:rsidR="007765F2" w:rsidRPr="007765F2" w14:paraId="5B4FBD44"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31EE5C3C" w14:textId="77777777" w:rsidR="005B4C20" w:rsidRPr="007765F2" w:rsidRDefault="005B4C20" w:rsidP="00245DB9">
            <w:pPr>
              <w:rPr>
                <w:rFonts w:eastAsia="等线"/>
                <w:sz w:val="16"/>
                <w:szCs w:val="16"/>
                <w:lang w:eastAsia="zh-CN"/>
              </w:rPr>
            </w:pPr>
            <w:r w:rsidRPr="007765F2">
              <w:rPr>
                <w:rFonts w:eastAsia="等线"/>
                <w:sz w:val="16"/>
                <w:szCs w:val="16"/>
                <w:lang w:eastAsia="zh-CN"/>
              </w:rPr>
              <w:t>Flag</w:t>
            </w:r>
          </w:p>
        </w:tc>
        <w:tc>
          <w:tcPr>
            <w:tcW w:w="2131" w:type="dxa"/>
            <w:tcBorders>
              <w:top w:val="nil"/>
              <w:left w:val="nil"/>
              <w:bottom w:val="single" w:sz="12" w:space="0" w:color="000000"/>
              <w:right w:val="single" w:sz="12" w:space="0" w:color="000000"/>
            </w:tcBorders>
            <w:shd w:val="clear" w:color="auto" w:fill="auto"/>
            <w:noWrap/>
            <w:vAlign w:val="center"/>
            <w:hideMark/>
          </w:tcPr>
          <w:p w14:paraId="205528D0"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Ms</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7E0B842F" w14:textId="68D7D24A" w:rsidR="005B4C20" w:rsidRPr="007765F2" w:rsidRDefault="005B4C20" w:rsidP="00245DB9">
            <w:pPr>
              <w:jc w:val="center"/>
              <w:rPr>
                <w:rFonts w:eastAsia="等线"/>
                <w:sz w:val="16"/>
                <w:szCs w:val="16"/>
                <w:lang w:eastAsia="zh-CN"/>
              </w:rPr>
            </w:pPr>
            <w:r w:rsidRPr="007765F2">
              <w:rPr>
                <w:rFonts w:eastAsia="等线"/>
                <w:sz w:val="16"/>
                <w:szCs w:val="16"/>
                <w:lang w:eastAsia="zh-CN"/>
              </w:rPr>
              <w:t>WB/IF</w:t>
            </w:r>
            <w:r w:rsidR="00CB4911" w:rsidRPr="007765F2">
              <w:rPr>
                <w:rFonts w:eastAsia="等线"/>
                <w:sz w:val="16"/>
                <w:szCs w:val="16"/>
                <w:lang w:eastAsia="zh-CN"/>
              </w:rPr>
              <w:t>/IP</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1ADAEA00" w14:textId="77777777" w:rsidR="005B4C20" w:rsidRPr="007765F2" w:rsidRDefault="005B4C20" w:rsidP="00245DB9">
            <w:pPr>
              <w:rPr>
                <w:rFonts w:eastAsia="等线"/>
                <w:sz w:val="16"/>
                <w:szCs w:val="16"/>
                <w:lang w:eastAsia="zh-CN"/>
              </w:rPr>
            </w:pPr>
            <w:r w:rsidRPr="007765F2">
              <w:rPr>
                <w:rFonts w:eastAsia="等线"/>
                <w:sz w:val="16"/>
                <w:szCs w:val="16"/>
                <w:lang w:eastAsia="zh-CN"/>
              </w:rPr>
              <w:t>MBL, M185-3</w:t>
            </w:r>
          </w:p>
        </w:tc>
      </w:tr>
      <w:tr w:rsidR="007765F2" w:rsidRPr="007765F2" w14:paraId="36C35D4D"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2CA60E59" w14:textId="52583B7A" w:rsidR="00F9648F" w:rsidRPr="007765F2" w:rsidRDefault="00F9648F" w:rsidP="00245DB9">
            <w:pPr>
              <w:rPr>
                <w:rFonts w:eastAsia="等线"/>
                <w:sz w:val="16"/>
                <w:szCs w:val="16"/>
                <w:lang w:eastAsia="zh-CN"/>
              </w:rPr>
            </w:pPr>
            <w:r w:rsidRPr="007765F2">
              <w:rPr>
                <w:rFonts w:eastAsia="等线" w:hint="eastAsia"/>
                <w:sz w:val="16"/>
                <w:szCs w:val="16"/>
                <w:lang w:eastAsia="zh-CN"/>
              </w:rPr>
              <w:t>F</w:t>
            </w:r>
            <w:r w:rsidRPr="007765F2">
              <w:rPr>
                <w:rFonts w:eastAsia="等线"/>
                <w:sz w:val="16"/>
                <w:szCs w:val="16"/>
                <w:lang w:eastAsia="zh-CN"/>
              </w:rPr>
              <w:t>lag</w:t>
            </w:r>
          </w:p>
        </w:tc>
        <w:tc>
          <w:tcPr>
            <w:tcW w:w="2131" w:type="dxa"/>
            <w:tcBorders>
              <w:top w:val="nil"/>
              <w:left w:val="nil"/>
              <w:bottom w:val="single" w:sz="12" w:space="0" w:color="000000"/>
              <w:right w:val="single" w:sz="12" w:space="0" w:color="000000"/>
            </w:tcBorders>
            <w:shd w:val="clear" w:color="auto" w:fill="auto"/>
            <w:noWrap/>
            <w:vAlign w:val="center"/>
          </w:tcPr>
          <w:p w14:paraId="79812F8A" w14:textId="65E190F1" w:rsidR="00F9648F" w:rsidRPr="007765F2" w:rsidRDefault="00F9648F" w:rsidP="00245DB9">
            <w:pPr>
              <w:rPr>
                <w:rFonts w:eastAsia="等线"/>
                <w:sz w:val="16"/>
                <w:szCs w:val="16"/>
                <w:lang w:eastAsia="zh-CN"/>
              </w:rPr>
            </w:pPr>
            <w:proofErr w:type="spellStart"/>
            <w:r w:rsidRPr="007765F2">
              <w:rPr>
                <w:rFonts w:eastAsia="等线" w:hint="eastAsia"/>
                <w:sz w:val="16"/>
                <w:szCs w:val="16"/>
                <w:lang w:eastAsia="zh-CN"/>
              </w:rPr>
              <w:t>R</w:t>
            </w:r>
            <w:r w:rsidRPr="007765F2">
              <w:rPr>
                <w:rFonts w:eastAsia="等线"/>
                <w:sz w:val="16"/>
                <w:szCs w:val="16"/>
                <w:lang w:eastAsia="zh-CN"/>
              </w:rPr>
              <w:t>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6C09BEB6" w14:textId="3E75C79E" w:rsidR="00F9648F" w:rsidRPr="007765F2" w:rsidRDefault="00CB4911" w:rsidP="00245DB9">
            <w:pPr>
              <w:jc w:val="cente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F</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4CE63671" w14:textId="7D076050" w:rsidR="00F9648F" w:rsidRPr="007765F2" w:rsidRDefault="00766336" w:rsidP="00245DB9">
            <w:pPr>
              <w:rPr>
                <w:rFonts w:eastAsia="等线"/>
                <w:sz w:val="16"/>
                <w:szCs w:val="16"/>
                <w:lang w:eastAsia="zh-CN"/>
              </w:rPr>
            </w:pPr>
            <w:proofErr w:type="spellStart"/>
            <w:r w:rsidRPr="007765F2">
              <w:rPr>
                <w:rFonts w:eastAsia="等线" w:hint="eastAsia"/>
                <w:sz w:val="16"/>
                <w:szCs w:val="16"/>
                <w:lang w:eastAsia="zh-CN"/>
              </w:rPr>
              <w:t>P</w:t>
            </w:r>
            <w:r w:rsidRPr="007765F2">
              <w:rPr>
                <w:rFonts w:eastAsia="等线"/>
                <w:sz w:val="16"/>
                <w:szCs w:val="16"/>
                <w:lang w:eastAsia="zh-CN"/>
              </w:rPr>
              <w:t>roteintech</w:t>
            </w:r>
            <w:proofErr w:type="spellEnd"/>
            <w:r w:rsidRPr="007765F2">
              <w:rPr>
                <w:rFonts w:eastAsia="等线"/>
                <w:sz w:val="16"/>
                <w:szCs w:val="16"/>
                <w:lang w:eastAsia="zh-CN"/>
              </w:rPr>
              <w:t>, 20543-1-AP</w:t>
            </w:r>
          </w:p>
        </w:tc>
      </w:tr>
      <w:tr w:rsidR="007765F2" w:rsidRPr="007765F2" w14:paraId="4C6EC9B8"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687BAE25" w14:textId="40753342" w:rsidR="00CB4911" w:rsidRPr="007765F2" w:rsidRDefault="00CB4911" w:rsidP="00245DB9">
            <w:pPr>
              <w:rPr>
                <w:rFonts w:eastAsia="等线"/>
                <w:sz w:val="16"/>
                <w:szCs w:val="16"/>
                <w:lang w:eastAsia="zh-CN"/>
              </w:rPr>
            </w:pPr>
            <w:r w:rsidRPr="007765F2">
              <w:rPr>
                <w:rFonts w:eastAsia="等线" w:hint="eastAsia"/>
                <w:sz w:val="16"/>
                <w:szCs w:val="16"/>
                <w:lang w:eastAsia="zh-CN"/>
              </w:rPr>
              <w:t>H</w:t>
            </w:r>
            <w:r w:rsidRPr="007765F2">
              <w:rPr>
                <w:rFonts w:eastAsia="等线"/>
                <w:sz w:val="16"/>
                <w:szCs w:val="16"/>
                <w:lang w:eastAsia="zh-CN"/>
              </w:rPr>
              <w:t>A</w:t>
            </w:r>
          </w:p>
        </w:tc>
        <w:tc>
          <w:tcPr>
            <w:tcW w:w="2131" w:type="dxa"/>
            <w:tcBorders>
              <w:top w:val="nil"/>
              <w:left w:val="nil"/>
              <w:bottom w:val="single" w:sz="12" w:space="0" w:color="000000"/>
              <w:right w:val="single" w:sz="12" w:space="0" w:color="000000"/>
            </w:tcBorders>
            <w:shd w:val="clear" w:color="auto" w:fill="auto"/>
            <w:noWrap/>
            <w:vAlign w:val="center"/>
          </w:tcPr>
          <w:p w14:paraId="6BD4A937" w14:textId="227590BB" w:rsidR="00CB4911" w:rsidRPr="007765F2" w:rsidRDefault="00766336" w:rsidP="00245DB9">
            <w:pPr>
              <w:rPr>
                <w:rFonts w:eastAsia="等线"/>
                <w:sz w:val="16"/>
                <w:szCs w:val="16"/>
                <w:lang w:eastAsia="zh-CN"/>
              </w:rPr>
            </w:pPr>
            <w:proofErr w:type="spellStart"/>
            <w:r w:rsidRPr="007765F2">
              <w:rPr>
                <w:rFonts w:eastAsia="等线" w:hint="eastAsia"/>
                <w:sz w:val="16"/>
                <w:szCs w:val="16"/>
                <w:lang w:eastAsia="zh-CN"/>
              </w:rPr>
              <w:t>Ms</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586C92C6" w14:textId="03AFC603" w:rsidR="00CB4911" w:rsidRPr="007765F2" w:rsidRDefault="00CB4911" w:rsidP="00245DB9">
            <w:pPr>
              <w:jc w:val="cente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P</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58479011" w14:textId="3B18D770" w:rsidR="00CB4911" w:rsidRPr="007765F2" w:rsidRDefault="00766336" w:rsidP="00245DB9">
            <w:pPr>
              <w:rPr>
                <w:rFonts w:eastAsia="等线"/>
                <w:sz w:val="16"/>
                <w:szCs w:val="16"/>
                <w:lang w:eastAsia="zh-CN"/>
              </w:rPr>
            </w:pPr>
            <w:r w:rsidRPr="007765F2">
              <w:rPr>
                <w:rFonts w:eastAsia="等线"/>
                <w:sz w:val="16"/>
                <w:szCs w:val="16"/>
                <w:lang w:eastAsia="zh-CN"/>
              </w:rPr>
              <w:t xml:space="preserve">MBL, </w:t>
            </w:r>
            <w:r w:rsidRPr="007765F2">
              <w:rPr>
                <w:rFonts w:eastAsia="等线" w:hint="eastAsia"/>
                <w:sz w:val="16"/>
                <w:szCs w:val="16"/>
                <w:lang w:eastAsia="zh-CN"/>
              </w:rPr>
              <w:t>M</w:t>
            </w:r>
            <w:r w:rsidRPr="007765F2">
              <w:rPr>
                <w:rFonts w:eastAsia="等线"/>
                <w:sz w:val="16"/>
                <w:szCs w:val="16"/>
                <w:lang w:eastAsia="zh-CN"/>
              </w:rPr>
              <w:t>180-3</w:t>
            </w:r>
          </w:p>
        </w:tc>
      </w:tr>
      <w:tr w:rsidR="007765F2" w:rsidRPr="007765F2" w14:paraId="2BE3BD39"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1D1CCD8B"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Nephrin</w:t>
            </w:r>
            <w:proofErr w:type="spellEnd"/>
          </w:p>
        </w:tc>
        <w:tc>
          <w:tcPr>
            <w:tcW w:w="2131" w:type="dxa"/>
            <w:tcBorders>
              <w:top w:val="nil"/>
              <w:left w:val="nil"/>
              <w:bottom w:val="single" w:sz="12" w:space="0" w:color="000000"/>
              <w:right w:val="single" w:sz="12" w:space="0" w:color="000000"/>
            </w:tcBorders>
            <w:shd w:val="clear" w:color="auto" w:fill="auto"/>
            <w:noWrap/>
            <w:vAlign w:val="center"/>
            <w:hideMark/>
          </w:tcPr>
          <w:p w14:paraId="7506204A"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0711AC13"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4C030BAD" w14:textId="263C413B"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Abcam</w:t>
            </w:r>
            <w:proofErr w:type="spellEnd"/>
            <w:r w:rsidRPr="007765F2">
              <w:rPr>
                <w:rFonts w:eastAsia="等线"/>
                <w:sz w:val="16"/>
                <w:szCs w:val="16"/>
                <w:lang w:eastAsia="zh-CN"/>
              </w:rPr>
              <w:t>, ab5896</w:t>
            </w:r>
            <w:r w:rsidR="00C42477" w:rsidRPr="007765F2">
              <w:rPr>
                <w:rFonts w:eastAsia="等线"/>
                <w:sz w:val="16"/>
                <w:szCs w:val="16"/>
                <w:lang w:eastAsia="zh-CN"/>
              </w:rPr>
              <w:t>8</w:t>
            </w:r>
          </w:p>
        </w:tc>
      </w:tr>
      <w:tr w:rsidR="007765F2" w:rsidRPr="007765F2" w14:paraId="5CE3B083"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5ADEF139"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Nephrin</w:t>
            </w:r>
            <w:proofErr w:type="spellEnd"/>
          </w:p>
        </w:tc>
        <w:tc>
          <w:tcPr>
            <w:tcW w:w="2131" w:type="dxa"/>
            <w:tcBorders>
              <w:top w:val="nil"/>
              <w:left w:val="nil"/>
              <w:bottom w:val="single" w:sz="12" w:space="0" w:color="000000"/>
              <w:right w:val="single" w:sz="12" w:space="0" w:color="000000"/>
            </w:tcBorders>
            <w:shd w:val="clear" w:color="auto" w:fill="auto"/>
            <w:noWrap/>
            <w:vAlign w:val="center"/>
            <w:hideMark/>
          </w:tcPr>
          <w:p w14:paraId="35D8F66B" w14:textId="77777777" w:rsidR="005B4C20" w:rsidRPr="007765F2" w:rsidRDefault="005B4C20" w:rsidP="00245DB9">
            <w:pPr>
              <w:rPr>
                <w:rFonts w:eastAsia="等线"/>
                <w:sz w:val="16"/>
                <w:szCs w:val="16"/>
                <w:lang w:eastAsia="zh-CN"/>
              </w:rPr>
            </w:pPr>
            <w:r w:rsidRPr="007765F2">
              <w:rPr>
                <w:rFonts w:eastAsia="等线"/>
                <w:sz w:val="16"/>
                <w:szCs w:val="16"/>
                <w:lang w:eastAsia="zh-CN"/>
              </w:rPr>
              <w:t>Guinea pig</w:t>
            </w:r>
          </w:p>
        </w:tc>
        <w:tc>
          <w:tcPr>
            <w:tcW w:w="1293" w:type="dxa"/>
            <w:tcBorders>
              <w:top w:val="nil"/>
              <w:left w:val="nil"/>
              <w:bottom w:val="single" w:sz="12" w:space="0" w:color="000000"/>
              <w:right w:val="single" w:sz="12" w:space="0" w:color="000000"/>
            </w:tcBorders>
            <w:shd w:val="clear" w:color="auto" w:fill="auto"/>
            <w:noWrap/>
            <w:vAlign w:val="center"/>
            <w:hideMark/>
          </w:tcPr>
          <w:p w14:paraId="5F723120"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3AD372B0" w14:textId="77777777" w:rsidR="005B4C20" w:rsidRPr="007765F2" w:rsidRDefault="005B4C20" w:rsidP="00245DB9">
            <w:pPr>
              <w:rPr>
                <w:rFonts w:eastAsia="等线"/>
                <w:sz w:val="16"/>
                <w:szCs w:val="16"/>
                <w:lang w:eastAsia="zh-CN"/>
              </w:rPr>
            </w:pPr>
            <w:r w:rsidRPr="007765F2">
              <w:rPr>
                <w:rFonts w:eastAsia="等线"/>
                <w:sz w:val="16"/>
                <w:szCs w:val="16"/>
                <w:lang w:eastAsia="zh-CN"/>
              </w:rPr>
              <w:t>Fitzgerald,20R-NP002</w:t>
            </w:r>
          </w:p>
        </w:tc>
      </w:tr>
      <w:tr w:rsidR="007765F2" w:rsidRPr="007765F2" w14:paraId="748B2654"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25F784FB"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Podocalyxin</w:t>
            </w:r>
            <w:proofErr w:type="spellEnd"/>
          </w:p>
        </w:tc>
        <w:tc>
          <w:tcPr>
            <w:tcW w:w="2131" w:type="dxa"/>
            <w:tcBorders>
              <w:top w:val="nil"/>
              <w:left w:val="nil"/>
              <w:bottom w:val="single" w:sz="12" w:space="0" w:color="000000"/>
              <w:right w:val="single" w:sz="12" w:space="0" w:color="000000"/>
            </w:tcBorders>
            <w:shd w:val="clear" w:color="auto" w:fill="auto"/>
            <w:noWrap/>
            <w:vAlign w:val="center"/>
            <w:hideMark/>
          </w:tcPr>
          <w:p w14:paraId="23B56089" w14:textId="77777777" w:rsidR="005B4C20" w:rsidRPr="007765F2" w:rsidRDefault="005B4C20" w:rsidP="00245DB9">
            <w:pPr>
              <w:rPr>
                <w:rFonts w:eastAsia="等线"/>
                <w:sz w:val="16"/>
                <w:szCs w:val="16"/>
                <w:lang w:eastAsia="zh-CN"/>
              </w:rPr>
            </w:pPr>
            <w:r w:rsidRPr="007765F2">
              <w:rPr>
                <w:rFonts w:eastAsia="等线"/>
                <w:sz w:val="16"/>
                <w:szCs w:val="16"/>
                <w:lang w:eastAsia="zh-CN"/>
              </w:rPr>
              <w:t>Goat</w:t>
            </w:r>
          </w:p>
        </w:tc>
        <w:tc>
          <w:tcPr>
            <w:tcW w:w="1293" w:type="dxa"/>
            <w:tcBorders>
              <w:top w:val="nil"/>
              <w:left w:val="nil"/>
              <w:bottom w:val="single" w:sz="12" w:space="0" w:color="000000"/>
              <w:right w:val="single" w:sz="12" w:space="0" w:color="000000"/>
            </w:tcBorders>
            <w:shd w:val="clear" w:color="auto" w:fill="auto"/>
            <w:noWrap/>
            <w:vAlign w:val="center"/>
            <w:hideMark/>
          </w:tcPr>
          <w:p w14:paraId="004528F6"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784119E4" w14:textId="77777777" w:rsidR="005B4C20" w:rsidRPr="007765F2" w:rsidRDefault="005B4C20" w:rsidP="00245DB9">
            <w:pPr>
              <w:rPr>
                <w:rFonts w:eastAsia="等线"/>
                <w:sz w:val="16"/>
                <w:szCs w:val="16"/>
                <w:lang w:eastAsia="zh-CN"/>
              </w:rPr>
            </w:pPr>
            <w:r w:rsidRPr="007765F2">
              <w:rPr>
                <w:rFonts w:eastAsia="等线"/>
                <w:sz w:val="16"/>
                <w:szCs w:val="16"/>
                <w:lang w:eastAsia="zh-CN"/>
              </w:rPr>
              <w:t>R&amp;D, AF1556</w:t>
            </w:r>
          </w:p>
        </w:tc>
      </w:tr>
      <w:tr w:rsidR="007765F2" w:rsidRPr="007765F2" w14:paraId="0DA64E8E"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194A5F53"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Synaptopodin</w:t>
            </w:r>
            <w:proofErr w:type="spellEnd"/>
          </w:p>
        </w:tc>
        <w:tc>
          <w:tcPr>
            <w:tcW w:w="2131" w:type="dxa"/>
            <w:tcBorders>
              <w:top w:val="nil"/>
              <w:left w:val="nil"/>
              <w:bottom w:val="single" w:sz="12" w:space="0" w:color="000000"/>
              <w:right w:val="single" w:sz="12" w:space="0" w:color="000000"/>
            </w:tcBorders>
            <w:shd w:val="clear" w:color="auto" w:fill="auto"/>
            <w:noWrap/>
            <w:vAlign w:val="center"/>
            <w:hideMark/>
          </w:tcPr>
          <w:p w14:paraId="5537C1E7"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Ms</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57169116" w14:textId="0EF680A6"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17C8CE7D" w14:textId="77777777" w:rsidR="005B4C20" w:rsidRPr="007765F2" w:rsidRDefault="005B4C20" w:rsidP="00245DB9">
            <w:pPr>
              <w:rPr>
                <w:rFonts w:eastAsia="等线"/>
                <w:sz w:val="16"/>
                <w:szCs w:val="16"/>
                <w:lang w:eastAsia="zh-CN"/>
              </w:rPr>
            </w:pPr>
            <w:r w:rsidRPr="007765F2">
              <w:rPr>
                <w:rFonts w:eastAsia="等线"/>
                <w:sz w:val="16"/>
                <w:szCs w:val="16"/>
                <w:lang w:eastAsia="zh-CN"/>
              </w:rPr>
              <w:t>Santa Cruz, sc515842</w:t>
            </w:r>
          </w:p>
        </w:tc>
      </w:tr>
      <w:tr w:rsidR="007765F2" w:rsidRPr="007765F2" w14:paraId="1359C9EF"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4DDEA00A" w14:textId="537A0A97" w:rsidR="00F9648F" w:rsidRPr="007765F2" w:rsidRDefault="00F9648F" w:rsidP="00245DB9">
            <w:pPr>
              <w:rPr>
                <w:rFonts w:eastAsia="等线"/>
                <w:sz w:val="16"/>
                <w:szCs w:val="16"/>
                <w:lang w:eastAsia="zh-CN"/>
              </w:rPr>
            </w:pPr>
            <w:r w:rsidRPr="007765F2">
              <w:rPr>
                <w:rFonts w:eastAsia="等线" w:hint="eastAsia"/>
                <w:sz w:val="16"/>
                <w:szCs w:val="16"/>
                <w:lang w:eastAsia="zh-CN"/>
              </w:rPr>
              <w:t>W</w:t>
            </w:r>
            <w:r w:rsidRPr="007765F2">
              <w:rPr>
                <w:rFonts w:eastAsia="等线"/>
                <w:sz w:val="16"/>
                <w:szCs w:val="16"/>
                <w:lang w:eastAsia="zh-CN"/>
              </w:rPr>
              <w:t>T1</w:t>
            </w:r>
          </w:p>
        </w:tc>
        <w:tc>
          <w:tcPr>
            <w:tcW w:w="2131" w:type="dxa"/>
            <w:tcBorders>
              <w:top w:val="nil"/>
              <w:left w:val="nil"/>
              <w:bottom w:val="single" w:sz="12" w:space="0" w:color="000000"/>
              <w:right w:val="single" w:sz="12" w:space="0" w:color="000000"/>
            </w:tcBorders>
            <w:shd w:val="clear" w:color="auto" w:fill="auto"/>
            <w:noWrap/>
            <w:vAlign w:val="center"/>
          </w:tcPr>
          <w:p w14:paraId="70AE7C04" w14:textId="57577372" w:rsidR="00F9648F" w:rsidRPr="007765F2" w:rsidRDefault="00F9648F" w:rsidP="00245DB9">
            <w:pPr>
              <w:rPr>
                <w:rFonts w:eastAsia="等线"/>
                <w:sz w:val="16"/>
                <w:szCs w:val="16"/>
                <w:lang w:eastAsia="zh-CN"/>
              </w:rPr>
            </w:pPr>
            <w:r w:rsidRPr="007765F2">
              <w:rPr>
                <w:rFonts w:eastAsia="等线" w:hint="eastAsia"/>
                <w:sz w:val="16"/>
                <w:szCs w:val="16"/>
                <w:lang w:eastAsia="zh-CN"/>
              </w:rPr>
              <w:t>M</w:t>
            </w:r>
            <w:r w:rsidRPr="007765F2">
              <w:rPr>
                <w:rFonts w:eastAsia="等线"/>
                <w:sz w:val="16"/>
                <w:szCs w:val="16"/>
                <w:lang w:eastAsia="zh-CN"/>
              </w:rPr>
              <w:t>S</w:t>
            </w:r>
          </w:p>
        </w:tc>
        <w:tc>
          <w:tcPr>
            <w:tcW w:w="1293" w:type="dxa"/>
            <w:tcBorders>
              <w:top w:val="nil"/>
              <w:left w:val="nil"/>
              <w:bottom w:val="single" w:sz="12" w:space="0" w:color="000000"/>
              <w:right w:val="single" w:sz="12" w:space="0" w:color="000000"/>
            </w:tcBorders>
            <w:shd w:val="clear" w:color="auto" w:fill="auto"/>
            <w:noWrap/>
            <w:vAlign w:val="center"/>
          </w:tcPr>
          <w:p w14:paraId="70D8A43B" w14:textId="56DB4EF7" w:rsidR="00F9648F" w:rsidRPr="007765F2" w:rsidRDefault="00F9648F" w:rsidP="00245DB9">
            <w:pPr>
              <w:jc w:val="center"/>
              <w:rPr>
                <w:rFonts w:eastAsia="等线"/>
                <w:sz w:val="16"/>
                <w:szCs w:val="16"/>
                <w:lang w:eastAsia="zh-CN"/>
              </w:rPr>
            </w:pPr>
            <w:r w:rsidRPr="007765F2">
              <w:rPr>
                <w:rFonts w:eastAsia="等线" w:hint="eastAsia"/>
                <w:sz w:val="16"/>
                <w:szCs w:val="16"/>
                <w:lang w:eastAsia="zh-CN"/>
              </w:rPr>
              <w:t>W</w:t>
            </w:r>
            <w:r w:rsidRPr="007765F2">
              <w:rPr>
                <w:rFonts w:eastAsia="等线"/>
                <w:sz w:val="16"/>
                <w:szCs w:val="16"/>
                <w:lang w:eastAsia="zh-CN"/>
              </w:rPr>
              <w:t>B</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42215229" w14:textId="64B57028" w:rsidR="00F9648F" w:rsidRPr="007765F2" w:rsidRDefault="00F9648F" w:rsidP="00245DB9">
            <w:pPr>
              <w:rPr>
                <w:rFonts w:eastAsia="等线"/>
                <w:sz w:val="16"/>
                <w:szCs w:val="16"/>
                <w:lang w:eastAsia="zh-CN"/>
              </w:rPr>
            </w:pPr>
            <w:r w:rsidRPr="007765F2">
              <w:rPr>
                <w:rFonts w:eastAsia="等线"/>
                <w:sz w:val="16"/>
                <w:szCs w:val="16"/>
                <w:lang w:eastAsia="zh-CN"/>
              </w:rPr>
              <w:t>Santa Cruz, sc393498</w:t>
            </w:r>
          </w:p>
        </w:tc>
      </w:tr>
      <w:tr w:rsidR="007765F2" w:rsidRPr="007765F2" w14:paraId="0BB22617"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40205974" w14:textId="77777777" w:rsidR="005B4C20" w:rsidRPr="007765F2" w:rsidRDefault="005B4C20" w:rsidP="00245DB9">
            <w:pPr>
              <w:rPr>
                <w:rFonts w:eastAsia="等线"/>
                <w:sz w:val="16"/>
                <w:szCs w:val="16"/>
                <w:lang w:eastAsia="zh-CN"/>
              </w:rPr>
            </w:pPr>
            <w:r w:rsidRPr="007765F2">
              <w:rPr>
                <w:rFonts w:eastAsia="等线"/>
                <w:sz w:val="16"/>
                <w:szCs w:val="16"/>
                <w:lang w:eastAsia="zh-CN"/>
              </w:rPr>
              <w:t>WT1</w:t>
            </w:r>
          </w:p>
        </w:tc>
        <w:tc>
          <w:tcPr>
            <w:tcW w:w="2131" w:type="dxa"/>
            <w:tcBorders>
              <w:top w:val="nil"/>
              <w:left w:val="nil"/>
              <w:bottom w:val="single" w:sz="12" w:space="0" w:color="000000"/>
              <w:right w:val="single" w:sz="12" w:space="0" w:color="000000"/>
            </w:tcBorders>
            <w:shd w:val="clear" w:color="auto" w:fill="auto"/>
            <w:noWrap/>
            <w:vAlign w:val="center"/>
            <w:hideMark/>
          </w:tcPr>
          <w:p w14:paraId="34149600"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14CB5632"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IHC</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57B6679F"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Abcam</w:t>
            </w:r>
            <w:proofErr w:type="spellEnd"/>
            <w:r w:rsidRPr="007765F2">
              <w:rPr>
                <w:rFonts w:eastAsia="等线"/>
                <w:sz w:val="16"/>
                <w:szCs w:val="16"/>
                <w:lang w:eastAsia="zh-CN"/>
              </w:rPr>
              <w:t>, ab89901</w:t>
            </w:r>
          </w:p>
        </w:tc>
      </w:tr>
      <w:tr w:rsidR="007765F2" w:rsidRPr="007765F2" w14:paraId="35E0DEBC" w14:textId="77777777" w:rsidTr="00C10C1F">
        <w:trPr>
          <w:trHeight w:val="270"/>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4C6C0657" w14:textId="77777777" w:rsidR="005B4C20" w:rsidRPr="007765F2" w:rsidRDefault="005B4C20" w:rsidP="00245DB9">
            <w:pPr>
              <w:rPr>
                <w:rFonts w:eastAsia="等线"/>
                <w:sz w:val="16"/>
                <w:szCs w:val="16"/>
                <w:lang w:eastAsia="zh-CN"/>
              </w:rPr>
            </w:pPr>
            <w:r w:rsidRPr="007765F2">
              <w:rPr>
                <w:rFonts w:eastAsia="等线"/>
                <w:sz w:val="16"/>
                <w:szCs w:val="16"/>
                <w:lang w:eastAsia="zh-CN"/>
              </w:rPr>
              <w:t>Zo-1</w:t>
            </w:r>
          </w:p>
        </w:tc>
        <w:tc>
          <w:tcPr>
            <w:tcW w:w="2131" w:type="dxa"/>
            <w:tcBorders>
              <w:top w:val="nil"/>
              <w:left w:val="nil"/>
              <w:bottom w:val="single" w:sz="12" w:space="0" w:color="000000"/>
              <w:right w:val="single" w:sz="12" w:space="0" w:color="000000"/>
            </w:tcBorders>
            <w:shd w:val="clear" w:color="auto" w:fill="auto"/>
            <w:noWrap/>
            <w:vAlign w:val="center"/>
            <w:hideMark/>
          </w:tcPr>
          <w:p w14:paraId="673C041B"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04766B1C" w14:textId="2EB212F1" w:rsidR="005B4C20" w:rsidRPr="007765F2" w:rsidRDefault="005B4C20" w:rsidP="00245DB9">
            <w:pPr>
              <w:jc w:val="center"/>
              <w:rPr>
                <w:rFonts w:eastAsia="等线"/>
                <w:sz w:val="16"/>
                <w:szCs w:val="16"/>
                <w:lang w:eastAsia="zh-CN"/>
              </w:rPr>
            </w:pPr>
            <w:r w:rsidRPr="007765F2">
              <w:rPr>
                <w:rFonts w:eastAsia="等线"/>
                <w:sz w:val="16"/>
                <w:szCs w:val="16"/>
                <w:lang w:eastAsia="zh-CN"/>
              </w:rPr>
              <w:t>WB/I</w:t>
            </w:r>
            <w:r w:rsidR="00463E4E" w:rsidRPr="007765F2">
              <w:rPr>
                <w:rFonts w:eastAsia="等线"/>
                <w:sz w:val="16"/>
                <w:szCs w:val="16"/>
                <w:lang w:eastAsia="zh-CN"/>
              </w:rPr>
              <w:t>CC</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4DF7C8D8" w14:textId="77777777" w:rsidR="005B4C20" w:rsidRPr="007765F2" w:rsidRDefault="005B4C20" w:rsidP="00245DB9">
            <w:pPr>
              <w:rPr>
                <w:rFonts w:eastAsia="等线"/>
                <w:sz w:val="16"/>
                <w:szCs w:val="16"/>
                <w:lang w:eastAsia="zh-CN"/>
              </w:rPr>
            </w:pPr>
            <w:r w:rsidRPr="007765F2">
              <w:rPr>
                <w:rFonts w:eastAsia="等线"/>
                <w:sz w:val="16"/>
                <w:szCs w:val="16"/>
                <w:lang w:eastAsia="zh-CN"/>
              </w:rPr>
              <w:t>Invitrogen,40-2200</w:t>
            </w:r>
          </w:p>
        </w:tc>
      </w:tr>
      <w:tr w:rsidR="007765F2" w:rsidRPr="007765F2" w14:paraId="316A8797" w14:textId="77777777" w:rsidTr="00C10C1F">
        <w:trPr>
          <w:trHeight w:val="278"/>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0CD2D504" w14:textId="77777777" w:rsidR="005B4C20" w:rsidRPr="007765F2" w:rsidRDefault="005B4C20" w:rsidP="00245DB9">
            <w:pPr>
              <w:rPr>
                <w:rFonts w:eastAsia="等线"/>
                <w:sz w:val="16"/>
                <w:szCs w:val="16"/>
                <w:lang w:eastAsia="zh-CN"/>
              </w:rPr>
            </w:pPr>
            <w:r w:rsidRPr="007765F2">
              <w:rPr>
                <w:rFonts w:eastAsia="等线"/>
                <w:sz w:val="16"/>
                <w:szCs w:val="16"/>
                <w:lang w:eastAsia="zh-CN"/>
              </w:rPr>
              <w:t>Collagen IV</w:t>
            </w:r>
          </w:p>
        </w:tc>
        <w:tc>
          <w:tcPr>
            <w:tcW w:w="2131" w:type="dxa"/>
            <w:tcBorders>
              <w:top w:val="nil"/>
              <w:left w:val="nil"/>
              <w:bottom w:val="single" w:sz="12" w:space="0" w:color="000000"/>
              <w:right w:val="single" w:sz="12" w:space="0" w:color="000000"/>
            </w:tcBorders>
            <w:shd w:val="clear" w:color="auto" w:fill="auto"/>
            <w:noWrap/>
            <w:vAlign w:val="center"/>
            <w:hideMark/>
          </w:tcPr>
          <w:p w14:paraId="0F42C203"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0F19B27A"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WB/IHC</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67E0AD70"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Abcam</w:t>
            </w:r>
            <w:proofErr w:type="spellEnd"/>
            <w:r w:rsidRPr="007765F2">
              <w:rPr>
                <w:rFonts w:eastAsia="等线"/>
                <w:sz w:val="16"/>
                <w:szCs w:val="16"/>
                <w:lang w:eastAsia="zh-CN"/>
              </w:rPr>
              <w:t>, ab6586</w:t>
            </w:r>
          </w:p>
        </w:tc>
      </w:tr>
      <w:tr w:rsidR="007765F2" w:rsidRPr="007765F2" w14:paraId="14B988ED"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5EE086E4"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Fibronectin</w:t>
            </w:r>
            <w:proofErr w:type="spellEnd"/>
          </w:p>
        </w:tc>
        <w:tc>
          <w:tcPr>
            <w:tcW w:w="2131" w:type="dxa"/>
            <w:tcBorders>
              <w:top w:val="nil"/>
              <w:left w:val="nil"/>
              <w:bottom w:val="single" w:sz="12" w:space="0" w:color="000000"/>
              <w:right w:val="single" w:sz="12" w:space="0" w:color="000000"/>
            </w:tcBorders>
            <w:shd w:val="clear" w:color="auto" w:fill="auto"/>
            <w:noWrap/>
            <w:vAlign w:val="center"/>
            <w:hideMark/>
          </w:tcPr>
          <w:p w14:paraId="66A3CD44"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35068DE2" w14:textId="250C7732" w:rsidR="005B4C20" w:rsidRPr="007765F2" w:rsidRDefault="005B4C20" w:rsidP="00245DB9">
            <w:pPr>
              <w:jc w:val="center"/>
              <w:rPr>
                <w:rFonts w:eastAsia="等线"/>
                <w:sz w:val="16"/>
                <w:szCs w:val="16"/>
                <w:lang w:eastAsia="zh-CN"/>
              </w:rPr>
            </w:pPr>
            <w:r w:rsidRPr="007765F2">
              <w:rPr>
                <w:rFonts w:eastAsia="等线"/>
                <w:sz w:val="16"/>
                <w:szCs w:val="16"/>
                <w:lang w:eastAsia="zh-CN"/>
              </w:rPr>
              <w:t>WB/IHC</w:t>
            </w:r>
            <w:r w:rsidR="006D59C2"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577DEB52" w14:textId="77777777" w:rsidR="005B4C20" w:rsidRPr="007765F2" w:rsidRDefault="005B4C20" w:rsidP="00245DB9">
            <w:pPr>
              <w:rPr>
                <w:rFonts w:eastAsia="等线"/>
                <w:sz w:val="16"/>
                <w:szCs w:val="16"/>
                <w:lang w:eastAsia="zh-CN"/>
              </w:rPr>
            </w:pPr>
            <w:r w:rsidRPr="007765F2">
              <w:rPr>
                <w:rFonts w:eastAsia="等线"/>
                <w:sz w:val="16"/>
                <w:szCs w:val="16"/>
                <w:lang w:eastAsia="zh-CN"/>
              </w:rPr>
              <w:t>Sigma, F3648</w:t>
            </w:r>
          </w:p>
        </w:tc>
      </w:tr>
      <w:tr w:rsidR="007765F2" w:rsidRPr="007765F2" w14:paraId="35041446" w14:textId="77777777" w:rsidTr="00C10C1F">
        <w:trPr>
          <w:trHeight w:val="278"/>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2CC6A14C" w14:textId="77777777" w:rsidR="005B4C20" w:rsidRPr="007765F2" w:rsidRDefault="005B4C20" w:rsidP="00245DB9">
            <w:pPr>
              <w:rPr>
                <w:rFonts w:eastAsia="等线"/>
                <w:sz w:val="16"/>
                <w:szCs w:val="16"/>
                <w:lang w:eastAsia="zh-CN"/>
              </w:rPr>
            </w:pPr>
            <w:r w:rsidRPr="007765F2">
              <w:rPr>
                <w:rFonts w:eastAsia="等线"/>
                <w:sz w:val="16"/>
                <w:szCs w:val="16"/>
                <w:lang w:eastAsia="zh-CN"/>
              </w:rPr>
              <w:t>Active β-catenin</w:t>
            </w:r>
          </w:p>
        </w:tc>
        <w:tc>
          <w:tcPr>
            <w:tcW w:w="2131" w:type="dxa"/>
            <w:tcBorders>
              <w:top w:val="nil"/>
              <w:left w:val="nil"/>
              <w:bottom w:val="single" w:sz="12" w:space="0" w:color="000000"/>
              <w:right w:val="single" w:sz="12" w:space="0" w:color="000000"/>
            </w:tcBorders>
            <w:shd w:val="clear" w:color="auto" w:fill="auto"/>
            <w:noWrap/>
            <w:vAlign w:val="center"/>
            <w:hideMark/>
          </w:tcPr>
          <w:p w14:paraId="5B26B919"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7797E1C6" w14:textId="70F47ABE"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r w:rsidR="00463E4E" w:rsidRPr="007765F2">
              <w:rPr>
                <w:rFonts w:eastAsia="等线"/>
                <w:sz w:val="16"/>
                <w:szCs w:val="16"/>
                <w:lang w:eastAsia="zh-CN"/>
              </w:rPr>
              <w:t>/ICC</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18BD6623" w14:textId="77777777" w:rsidR="005B4C20" w:rsidRPr="007765F2" w:rsidRDefault="005B4C20" w:rsidP="00245DB9">
            <w:pPr>
              <w:rPr>
                <w:rFonts w:eastAsia="等线"/>
                <w:sz w:val="16"/>
                <w:szCs w:val="16"/>
                <w:lang w:eastAsia="zh-CN"/>
              </w:rPr>
            </w:pPr>
            <w:r w:rsidRPr="007765F2">
              <w:rPr>
                <w:rFonts w:eastAsia="等线"/>
                <w:sz w:val="16"/>
                <w:szCs w:val="16"/>
                <w:lang w:eastAsia="zh-CN"/>
              </w:rPr>
              <w:t>CST,19807S</w:t>
            </w:r>
          </w:p>
        </w:tc>
      </w:tr>
      <w:tr w:rsidR="007765F2" w:rsidRPr="007765F2" w14:paraId="2DD9730F"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788A86CF" w14:textId="77777777" w:rsidR="005B4C20" w:rsidRPr="007765F2" w:rsidRDefault="005B4C20" w:rsidP="00245DB9">
            <w:pPr>
              <w:rPr>
                <w:rFonts w:eastAsia="等线"/>
                <w:sz w:val="16"/>
                <w:szCs w:val="16"/>
                <w:lang w:eastAsia="zh-CN"/>
              </w:rPr>
            </w:pPr>
            <w:r w:rsidRPr="007765F2">
              <w:rPr>
                <w:rFonts w:eastAsia="等线"/>
                <w:sz w:val="16"/>
                <w:szCs w:val="16"/>
                <w:lang w:eastAsia="zh-CN"/>
              </w:rPr>
              <w:t>PAI-1</w:t>
            </w:r>
          </w:p>
        </w:tc>
        <w:tc>
          <w:tcPr>
            <w:tcW w:w="2131" w:type="dxa"/>
            <w:tcBorders>
              <w:top w:val="nil"/>
              <w:left w:val="nil"/>
              <w:bottom w:val="single" w:sz="12" w:space="0" w:color="000000"/>
              <w:right w:val="single" w:sz="12" w:space="0" w:color="000000"/>
            </w:tcBorders>
            <w:shd w:val="clear" w:color="auto" w:fill="auto"/>
            <w:noWrap/>
            <w:vAlign w:val="center"/>
            <w:hideMark/>
          </w:tcPr>
          <w:p w14:paraId="7562BB0B" w14:textId="77777777" w:rsidR="005B4C20" w:rsidRPr="007765F2" w:rsidRDefault="005B4C20" w:rsidP="00245DB9">
            <w:pPr>
              <w:rPr>
                <w:rFonts w:eastAsia="等线"/>
                <w:sz w:val="16"/>
                <w:szCs w:val="16"/>
                <w:lang w:eastAsia="zh-CN"/>
              </w:rPr>
            </w:pPr>
            <w:r w:rsidRPr="007765F2">
              <w:rPr>
                <w:rFonts w:eastAsia="等线"/>
                <w:sz w:val="16"/>
                <w:szCs w:val="16"/>
                <w:lang w:eastAsia="zh-CN"/>
              </w:rPr>
              <w:t>Goat</w:t>
            </w:r>
          </w:p>
        </w:tc>
        <w:tc>
          <w:tcPr>
            <w:tcW w:w="1293" w:type="dxa"/>
            <w:tcBorders>
              <w:top w:val="nil"/>
              <w:left w:val="nil"/>
              <w:bottom w:val="single" w:sz="12" w:space="0" w:color="000000"/>
              <w:right w:val="single" w:sz="12" w:space="0" w:color="000000"/>
            </w:tcBorders>
            <w:shd w:val="clear" w:color="auto" w:fill="auto"/>
            <w:noWrap/>
            <w:vAlign w:val="center"/>
            <w:hideMark/>
          </w:tcPr>
          <w:p w14:paraId="67AE7AF9"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2BB0848A"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R&amp;d</w:t>
            </w:r>
            <w:proofErr w:type="spellEnd"/>
            <w:r w:rsidRPr="007765F2">
              <w:rPr>
                <w:rFonts w:eastAsia="等线"/>
                <w:sz w:val="16"/>
                <w:szCs w:val="16"/>
                <w:lang w:eastAsia="zh-CN"/>
              </w:rPr>
              <w:t>, AF3828</w:t>
            </w:r>
          </w:p>
        </w:tc>
      </w:tr>
      <w:tr w:rsidR="007765F2" w:rsidRPr="007765F2" w14:paraId="5B765C9A" w14:textId="77777777" w:rsidTr="00C10C1F">
        <w:trPr>
          <w:trHeight w:val="278"/>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0A1FC086" w14:textId="77777777" w:rsidR="005B4C20" w:rsidRPr="007765F2" w:rsidRDefault="005B4C20" w:rsidP="00245DB9">
            <w:pPr>
              <w:rPr>
                <w:rFonts w:eastAsia="等线"/>
                <w:sz w:val="16"/>
                <w:szCs w:val="16"/>
                <w:lang w:eastAsia="zh-CN"/>
              </w:rPr>
            </w:pPr>
            <w:r w:rsidRPr="007765F2">
              <w:rPr>
                <w:rFonts w:eastAsia="等线"/>
                <w:sz w:val="16"/>
                <w:szCs w:val="16"/>
                <w:lang w:eastAsia="zh-CN"/>
              </w:rPr>
              <w:t>β-catenin</w:t>
            </w:r>
          </w:p>
        </w:tc>
        <w:tc>
          <w:tcPr>
            <w:tcW w:w="2131" w:type="dxa"/>
            <w:tcBorders>
              <w:top w:val="nil"/>
              <w:left w:val="nil"/>
              <w:bottom w:val="single" w:sz="12" w:space="0" w:color="000000"/>
              <w:right w:val="single" w:sz="12" w:space="0" w:color="000000"/>
            </w:tcBorders>
            <w:shd w:val="clear" w:color="auto" w:fill="auto"/>
            <w:noWrap/>
            <w:vAlign w:val="center"/>
            <w:hideMark/>
          </w:tcPr>
          <w:p w14:paraId="7F297F63"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Ms</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7608E755" w14:textId="15F9CFD8" w:rsidR="005B4C20" w:rsidRPr="007765F2" w:rsidRDefault="006D59C2" w:rsidP="00245DB9">
            <w:pPr>
              <w:jc w:val="center"/>
              <w:rPr>
                <w:rFonts w:eastAsia="等线"/>
                <w:sz w:val="16"/>
                <w:szCs w:val="16"/>
                <w:lang w:eastAsia="zh-CN"/>
              </w:rPr>
            </w:pPr>
            <w:r w:rsidRPr="007765F2">
              <w:rPr>
                <w:rFonts w:eastAsia="等线"/>
                <w:sz w:val="16"/>
                <w:szCs w:val="16"/>
                <w:lang w:eastAsia="zh-CN"/>
              </w:rPr>
              <w:t>WB/</w:t>
            </w:r>
            <w:r w:rsidR="005B4C20" w:rsidRPr="007765F2">
              <w:rPr>
                <w:rFonts w:eastAsia="等线"/>
                <w:sz w:val="16"/>
                <w:szCs w:val="16"/>
                <w:lang w:eastAsia="zh-CN"/>
              </w:rPr>
              <w:t>IHC</w:t>
            </w:r>
            <w:r w:rsidR="0078753E"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4E9F9726" w14:textId="77777777" w:rsidR="005B4C20" w:rsidRPr="007765F2" w:rsidRDefault="005B4C20" w:rsidP="00245DB9">
            <w:pPr>
              <w:rPr>
                <w:rFonts w:eastAsia="等线"/>
                <w:sz w:val="16"/>
                <w:szCs w:val="16"/>
                <w:lang w:eastAsia="zh-CN"/>
              </w:rPr>
            </w:pPr>
            <w:r w:rsidRPr="007765F2">
              <w:rPr>
                <w:rFonts w:eastAsia="等线"/>
                <w:sz w:val="16"/>
                <w:szCs w:val="16"/>
                <w:lang w:eastAsia="zh-CN"/>
              </w:rPr>
              <w:t>BD,610154</w:t>
            </w:r>
          </w:p>
        </w:tc>
      </w:tr>
      <w:tr w:rsidR="007765F2" w:rsidRPr="007765F2" w14:paraId="13EDEE1D"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381D00E4" w14:textId="091C3E9D" w:rsidR="0078753E" w:rsidRPr="007765F2" w:rsidRDefault="0078753E" w:rsidP="00245DB9">
            <w:pPr>
              <w:rPr>
                <w:rFonts w:eastAsia="等线"/>
                <w:sz w:val="16"/>
                <w:szCs w:val="16"/>
                <w:lang w:eastAsia="zh-CN"/>
              </w:rPr>
            </w:pPr>
            <w:r w:rsidRPr="007765F2">
              <w:rPr>
                <w:rFonts w:eastAsia="等线"/>
                <w:sz w:val="16"/>
                <w:szCs w:val="16"/>
                <w:lang w:eastAsia="zh-CN"/>
              </w:rPr>
              <w:t>β-catenin</w:t>
            </w:r>
          </w:p>
        </w:tc>
        <w:tc>
          <w:tcPr>
            <w:tcW w:w="2131" w:type="dxa"/>
            <w:tcBorders>
              <w:top w:val="nil"/>
              <w:left w:val="nil"/>
              <w:bottom w:val="single" w:sz="12" w:space="0" w:color="000000"/>
              <w:right w:val="single" w:sz="12" w:space="0" w:color="000000"/>
            </w:tcBorders>
            <w:shd w:val="clear" w:color="auto" w:fill="auto"/>
            <w:noWrap/>
            <w:vAlign w:val="center"/>
          </w:tcPr>
          <w:p w14:paraId="4BB7EE30" w14:textId="46EEF07F" w:rsidR="0078753E" w:rsidRPr="007765F2" w:rsidRDefault="0078753E" w:rsidP="00245DB9">
            <w:pPr>
              <w:rPr>
                <w:rFonts w:eastAsia="等线"/>
                <w:sz w:val="16"/>
                <w:szCs w:val="16"/>
                <w:lang w:eastAsia="zh-CN"/>
              </w:rPr>
            </w:pPr>
            <w:proofErr w:type="spellStart"/>
            <w:r w:rsidRPr="007765F2">
              <w:rPr>
                <w:rFonts w:eastAsia="等线" w:hint="eastAsia"/>
                <w:sz w:val="16"/>
                <w:szCs w:val="16"/>
                <w:lang w:eastAsia="zh-CN"/>
              </w:rPr>
              <w:t>R</w:t>
            </w:r>
            <w:r w:rsidRPr="007765F2">
              <w:rPr>
                <w:rFonts w:eastAsia="等线"/>
                <w:sz w:val="16"/>
                <w:szCs w:val="16"/>
                <w:lang w:eastAsia="zh-CN"/>
              </w:rPr>
              <w:t>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6A398C97" w14:textId="58CB130B" w:rsidR="0078753E" w:rsidRPr="007765F2" w:rsidRDefault="0078753E" w:rsidP="00245DB9">
            <w:pPr>
              <w:jc w:val="cente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F</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3CD35EF0" w14:textId="07271292" w:rsidR="0078753E" w:rsidRPr="007765F2" w:rsidRDefault="0078753E" w:rsidP="00245DB9">
            <w:pPr>
              <w:rPr>
                <w:rFonts w:eastAsia="等线"/>
                <w:sz w:val="16"/>
                <w:szCs w:val="16"/>
                <w:lang w:eastAsia="zh-CN"/>
              </w:rPr>
            </w:pPr>
            <w:proofErr w:type="spellStart"/>
            <w:r w:rsidRPr="007765F2">
              <w:rPr>
                <w:rFonts w:eastAsia="等线" w:hint="eastAsia"/>
                <w:sz w:val="16"/>
                <w:szCs w:val="16"/>
                <w:lang w:eastAsia="zh-CN"/>
              </w:rPr>
              <w:t>A</w:t>
            </w:r>
            <w:r w:rsidRPr="007765F2">
              <w:rPr>
                <w:rFonts w:eastAsia="等线"/>
                <w:sz w:val="16"/>
                <w:szCs w:val="16"/>
                <w:lang w:eastAsia="zh-CN"/>
              </w:rPr>
              <w:t>bclonal</w:t>
            </w:r>
            <w:proofErr w:type="spellEnd"/>
            <w:r w:rsidRPr="007765F2">
              <w:rPr>
                <w:rFonts w:eastAsia="等线"/>
                <w:sz w:val="16"/>
                <w:szCs w:val="16"/>
                <w:lang w:eastAsia="zh-CN"/>
              </w:rPr>
              <w:t>, A19657</w:t>
            </w:r>
          </w:p>
        </w:tc>
      </w:tr>
      <w:tr w:rsidR="007765F2" w:rsidRPr="007765F2" w14:paraId="40F9224C"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66CB6AF1"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Desmin</w:t>
            </w:r>
            <w:proofErr w:type="spellEnd"/>
          </w:p>
        </w:tc>
        <w:tc>
          <w:tcPr>
            <w:tcW w:w="2131" w:type="dxa"/>
            <w:tcBorders>
              <w:top w:val="nil"/>
              <w:left w:val="nil"/>
              <w:bottom w:val="single" w:sz="12" w:space="0" w:color="000000"/>
              <w:right w:val="single" w:sz="12" w:space="0" w:color="000000"/>
            </w:tcBorders>
            <w:shd w:val="clear" w:color="auto" w:fill="auto"/>
            <w:noWrap/>
            <w:vAlign w:val="center"/>
            <w:hideMark/>
          </w:tcPr>
          <w:p w14:paraId="24D28814"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3BBB29A7"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1639C2F6"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Boster</w:t>
            </w:r>
            <w:proofErr w:type="spellEnd"/>
            <w:r w:rsidRPr="007765F2">
              <w:rPr>
                <w:rFonts w:eastAsia="等线"/>
                <w:sz w:val="16"/>
                <w:szCs w:val="16"/>
                <w:lang w:eastAsia="zh-CN"/>
              </w:rPr>
              <w:t>, PB9105</w:t>
            </w:r>
          </w:p>
        </w:tc>
      </w:tr>
      <w:tr w:rsidR="007765F2" w:rsidRPr="007765F2" w14:paraId="23B96CB1" w14:textId="77777777" w:rsidTr="00C10C1F">
        <w:trPr>
          <w:trHeight w:val="278"/>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30A589AA" w14:textId="77777777" w:rsidR="005B4C20" w:rsidRPr="007765F2" w:rsidRDefault="005B4C20" w:rsidP="00245DB9">
            <w:pPr>
              <w:rPr>
                <w:rFonts w:eastAsia="等线"/>
                <w:sz w:val="16"/>
                <w:szCs w:val="16"/>
                <w:lang w:eastAsia="zh-CN"/>
              </w:rPr>
            </w:pPr>
            <w:r w:rsidRPr="007765F2">
              <w:rPr>
                <w:rFonts w:eastAsia="等线"/>
                <w:sz w:val="16"/>
                <w:szCs w:val="16"/>
                <w:lang w:eastAsia="zh-CN"/>
              </w:rPr>
              <w:t>Hsp90ab1</w:t>
            </w:r>
          </w:p>
        </w:tc>
        <w:tc>
          <w:tcPr>
            <w:tcW w:w="2131" w:type="dxa"/>
            <w:tcBorders>
              <w:top w:val="nil"/>
              <w:left w:val="nil"/>
              <w:bottom w:val="single" w:sz="12" w:space="0" w:color="000000"/>
              <w:right w:val="single" w:sz="12" w:space="0" w:color="000000"/>
            </w:tcBorders>
            <w:shd w:val="clear" w:color="auto" w:fill="auto"/>
            <w:noWrap/>
            <w:vAlign w:val="center"/>
            <w:hideMark/>
          </w:tcPr>
          <w:p w14:paraId="599F003E"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43D94149"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WB/IP</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00AA638B"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Abcam</w:t>
            </w:r>
            <w:proofErr w:type="spellEnd"/>
            <w:r w:rsidRPr="007765F2">
              <w:rPr>
                <w:rFonts w:eastAsia="等线"/>
                <w:sz w:val="16"/>
                <w:szCs w:val="16"/>
                <w:lang w:eastAsia="zh-CN"/>
              </w:rPr>
              <w:t>, ab203085</w:t>
            </w:r>
          </w:p>
        </w:tc>
      </w:tr>
      <w:tr w:rsidR="007765F2" w:rsidRPr="007765F2" w14:paraId="685C3F8A"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1B8B87B0" w14:textId="77777777" w:rsidR="005B4C20" w:rsidRPr="007765F2" w:rsidRDefault="005B4C20" w:rsidP="00245DB9">
            <w:pPr>
              <w:rPr>
                <w:rFonts w:eastAsia="等线"/>
                <w:sz w:val="16"/>
                <w:szCs w:val="16"/>
                <w:lang w:eastAsia="zh-CN"/>
              </w:rPr>
            </w:pPr>
            <w:r w:rsidRPr="007765F2">
              <w:rPr>
                <w:rFonts w:eastAsia="等线"/>
                <w:sz w:val="16"/>
                <w:szCs w:val="16"/>
                <w:lang w:eastAsia="zh-CN"/>
              </w:rPr>
              <w:t>Hsp90ab1</w:t>
            </w:r>
          </w:p>
        </w:tc>
        <w:tc>
          <w:tcPr>
            <w:tcW w:w="2131" w:type="dxa"/>
            <w:tcBorders>
              <w:top w:val="nil"/>
              <w:left w:val="nil"/>
              <w:bottom w:val="single" w:sz="12" w:space="0" w:color="000000"/>
              <w:right w:val="single" w:sz="12" w:space="0" w:color="000000"/>
            </w:tcBorders>
            <w:shd w:val="clear" w:color="auto" w:fill="auto"/>
            <w:noWrap/>
            <w:vAlign w:val="center"/>
            <w:hideMark/>
          </w:tcPr>
          <w:p w14:paraId="52E1318E"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24370924"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IF</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6E665F20"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Proteintech</w:t>
            </w:r>
            <w:proofErr w:type="spellEnd"/>
            <w:r w:rsidRPr="007765F2">
              <w:rPr>
                <w:rFonts w:eastAsia="等线"/>
                <w:sz w:val="16"/>
                <w:szCs w:val="16"/>
                <w:lang w:eastAsia="zh-CN"/>
              </w:rPr>
              <w:t>, 11405-1-AP</w:t>
            </w:r>
          </w:p>
        </w:tc>
      </w:tr>
      <w:tr w:rsidR="007765F2" w:rsidRPr="007765F2" w14:paraId="01F0313B" w14:textId="77777777" w:rsidTr="00C10C1F">
        <w:trPr>
          <w:trHeight w:val="278"/>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35FE8725" w14:textId="77777777" w:rsidR="005B4C20" w:rsidRPr="007765F2" w:rsidRDefault="005B4C20" w:rsidP="00245DB9">
            <w:pPr>
              <w:rPr>
                <w:rFonts w:eastAsia="等线"/>
                <w:sz w:val="16"/>
                <w:szCs w:val="16"/>
                <w:lang w:eastAsia="zh-CN"/>
              </w:rPr>
            </w:pPr>
            <w:r w:rsidRPr="007765F2">
              <w:rPr>
                <w:rFonts w:eastAsia="等线"/>
                <w:sz w:val="16"/>
                <w:szCs w:val="16"/>
                <w:lang w:eastAsia="zh-CN"/>
              </w:rPr>
              <w:t>LRP5</w:t>
            </w:r>
          </w:p>
        </w:tc>
        <w:tc>
          <w:tcPr>
            <w:tcW w:w="2131" w:type="dxa"/>
            <w:tcBorders>
              <w:top w:val="nil"/>
              <w:left w:val="nil"/>
              <w:bottom w:val="single" w:sz="12" w:space="0" w:color="000000"/>
              <w:right w:val="single" w:sz="12" w:space="0" w:color="000000"/>
            </w:tcBorders>
            <w:shd w:val="clear" w:color="auto" w:fill="auto"/>
            <w:noWrap/>
            <w:vAlign w:val="center"/>
            <w:hideMark/>
          </w:tcPr>
          <w:p w14:paraId="00937382" w14:textId="77777777" w:rsidR="005B4C20" w:rsidRPr="007765F2" w:rsidRDefault="005B4C20" w:rsidP="00245DB9">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33C2E645" w14:textId="77777777" w:rsidR="005B4C20" w:rsidRPr="007765F2" w:rsidRDefault="005B4C20" w:rsidP="00245DB9">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5708A6B4" w14:textId="77777777" w:rsidR="005B4C20" w:rsidRPr="007765F2" w:rsidRDefault="005B4C20" w:rsidP="00245DB9">
            <w:pPr>
              <w:rPr>
                <w:rFonts w:eastAsia="等线"/>
                <w:sz w:val="16"/>
                <w:szCs w:val="16"/>
                <w:lang w:eastAsia="zh-CN"/>
              </w:rPr>
            </w:pPr>
            <w:r w:rsidRPr="007765F2">
              <w:rPr>
                <w:rFonts w:eastAsia="等线"/>
                <w:sz w:val="16"/>
                <w:szCs w:val="16"/>
                <w:lang w:eastAsia="zh-CN"/>
              </w:rPr>
              <w:t>CST,5731</w:t>
            </w:r>
          </w:p>
        </w:tc>
      </w:tr>
      <w:tr w:rsidR="007765F2" w:rsidRPr="007765F2" w14:paraId="1E5AF648" w14:textId="77777777" w:rsidTr="00C10C1F">
        <w:trPr>
          <w:trHeight w:val="278"/>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1074E195" w14:textId="27CBF092" w:rsidR="00A729EE" w:rsidRPr="007765F2" w:rsidRDefault="00A729EE" w:rsidP="00245DB9">
            <w:pPr>
              <w:rPr>
                <w:rFonts w:eastAsia="等线"/>
                <w:sz w:val="16"/>
                <w:szCs w:val="16"/>
                <w:lang w:eastAsia="zh-CN"/>
              </w:rPr>
            </w:pPr>
            <w:r w:rsidRPr="007765F2">
              <w:rPr>
                <w:rFonts w:eastAsia="等线" w:hint="eastAsia"/>
                <w:sz w:val="16"/>
                <w:szCs w:val="16"/>
                <w:lang w:eastAsia="zh-CN"/>
              </w:rPr>
              <w:t>L</w:t>
            </w:r>
            <w:r w:rsidRPr="007765F2">
              <w:rPr>
                <w:rFonts w:eastAsia="等线"/>
                <w:sz w:val="16"/>
                <w:szCs w:val="16"/>
                <w:lang w:eastAsia="zh-CN"/>
              </w:rPr>
              <w:t>RP5</w:t>
            </w:r>
          </w:p>
        </w:tc>
        <w:tc>
          <w:tcPr>
            <w:tcW w:w="2131" w:type="dxa"/>
            <w:tcBorders>
              <w:top w:val="nil"/>
              <w:left w:val="nil"/>
              <w:bottom w:val="single" w:sz="12" w:space="0" w:color="000000"/>
              <w:right w:val="single" w:sz="12" w:space="0" w:color="000000"/>
            </w:tcBorders>
            <w:shd w:val="clear" w:color="auto" w:fill="auto"/>
            <w:noWrap/>
            <w:vAlign w:val="center"/>
          </w:tcPr>
          <w:p w14:paraId="6EFECEDE" w14:textId="791FE04D" w:rsidR="00A729EE" w:rsidRPr="007765F2" w:rsidRDefault="00A729EE" w:rsidP="00245DB9">
            <w:pPr>
              <w:rPr>
                <w:rFonts w:eastAsia="等线"/>
                <w:sz w:val="16"/>
                <w:szCs w:val="16"/>
                <w:lang w:eastAsia="zh-CN"/>
              </w:rPr>
            </w:pPr>
            <w:proofErr w:type="spellStart"/>
            <w:r w:rsidRPr="007765F2">
              <w:rPr>
                <w:rFonts w:eastAsia="等线" w:hint="eastAsia"/>
                <w:sz w:val="16"/>
                <w:szCs w:val="16"/>
                <w:lang w:eastAsia="zh-CN"/>
              </w:rPr>
              <w:t>R</w:t>
            </w:r>
            <w:r w:rsidRPr="007765F2">
              <w:rPr>
                <w:rFonts w:eastAsia="等线"/>
                <w:sz w:val="16"/>
                <w:szCs w:val="16"/>
                <w:lang w:eastAsia="zh-CN"/>
              </w:rPr>
              <w:t>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40530E43" w14:textId="770FFA42" w:rsidR="00A729EE" w:rsidRPr="007765F2" w:rsidRDefault="00A729EE" w:rsidP="00245DB9">
            <w:pPr>
              <w:jc w:val="center"/>
              <w:rPr>
                <w:rFonts w:eastAsia="等线"/>
                <w:sz w:val="16"/>
                <w:szCs w:val="16"/>
                <w:lang w:eastAsia="zh-CN"/>
              </w:rPr>
            </w:pPr>
            <w:r w:rsidRPr="007765F2">
              <w:rPr>
                <w:rFonts w:eastAsia="等线" w:hint="eastAsia"/>
                <w:sz w:val="16"/>
                <w:szCs w:val="16"/>
                <w:lang w:eastAsia="zh-CN"/>
              </w:rPr>
              <w:t>I</w:t>
            </w:r>
            <w:r w:rsidR="0078753E" w:rsidRPr="007765F2">
              <w:rPr>
                <w:rFonts w:eastAsia="等线"/>
                <w:sz w:val="16"/>
                <w:szCs w:val="16"/>
                <w:lang w:eastAsia="zh-CN"/>
              </w:rPr>
              <w:t>IHC/</w:t>
            </w:r>
            <w:r w:rsidRPr="007765F2">
              <w:rPr>
                <w:rFonts w:eastAsia="等线"/>
                <w:sz w:val="16"/>
                <w:szCs w:val="16"/>
                <w:lang w:eastAsia="zh-CN"/>
              </w:rPr>
              <w:t>F</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4D5704AB" w14:textId="01445CD8" w:rsidR="00A729EE" w:rsidRPr="007765F2" w:rsidRDefault="00A729EE" w:rsidP="00245DB9">
            <w:pPr>
              <w:rPr>
                <w:rFonts w:eastAsia="等线"/>
                <w:sz w:val="16"/>
                <w:szCs w:val="16"/>
                <w:lang w:eastAsia="zh-CN"/>
              </w:rPr>
            </w:pPr>
            <w:r w:rsidRPr="007765F2">
              <w:rPr>
                <w:rFonts w:eastAsia="等线"/>
                <w:sz w:val="16"/>
                <w:szCs w:val="16"/>
                <w:lang w:eastAsia="zh-CN"/>
              </w:rPr>
              <w:t>Abclonal,A0130</w:t>
            </w:r>
          </w:p>
        </w:tc>
      </w:tr>
      <w:tr w:rsidR="007765F2" w:rsidRPr="007765F2" w14:paraId="17F4E745"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2CCCA4F9" w14:textId="77777777" w:rsidR="00A729EE" w:rsidRPr="007765F2" w:rsidRDefault="00A729EE" w:rsidP="00A729EE">
            <w:pPr>
              <w:rPr>
                <w:rFonts w:eastAsia="等线"/>
                <w:sz w:val="16"/>
                <w:szCs w:val="16"/>
                <w:lang w:eastAsia="zh-CN"/>
              </w:rPr>
            </w:pPr>
            <w:r w:rsidRPr="007765F2">
              <w:rPr>
                <w:rFonts w:eastAsia="等线"/>
                <w:sz w:val="16"/>
                <w:szCs w:val="16"/>
                <w:lang w:eastAsia="zh-CN"/>
              </w:rPr>
              <w:t>LEF1</w:t>
            </w:r>
          </w:p>
        </w:tc>
        <w:tc>
          <w:tcPr>
            <w:tcW w:w="2131" w:type="dxa"/>
            <w:tcBorders>
              <w:top w:val="nil"/>
              <w:left w:val="nil"/>
              <w:bottom w:val="single" w:sz="12" w:space="0" w:color="000000"/>
              <w:right w:val="single" w:sz="12" w:space="0" w:color="000000"/>
            </w:tcBorders>
            <w:shd w:val="clear" w:color="auto" w:fill="auto"/>
            <w:noWrap/>
            <w:vAlign w:val="center"/>
            <w:hideMark/>
          </w:tcPr>
          <w:p w14:paraId="41E1A831"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08FE4170" w14:textId="77777777" w:rsidR="00A729EE" w:rsidRPr="007765F2" w:rsidRDefault="00A729EE" w:rsidP="00A729EE">
            <w:pPr>
              <w:jc w:val="center"/>
              <w:rPr>
                <w:rFonts w:eastAsia="等线"/>
                <w:sz w:val="16"/>
                <w:szCs w:val="16"/>
                <w:lang w:eastAsia="zh-CN"/>
              </w:rPr>
            </w:pPr>
            <w:proofErr w:type="spellStart"/>
            <w:r w:rsidRPr="007765F2">
              <w:rPr>
                <w:rFonts w:eastAsia="等线"/>
                <w:sz w:val="16"/>
                <w:szCs w:val="16"/>
                <w:lang w:eastAsia="zh-CN"/>
              </w:rPr>
              <w:t>ChIP</w:t>
            </w:r>
            <w:proofErr w:type="spellEnd"/>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1D210CCD" w14:textId="77777777" w:rsidR="00A729EE" w:rsidRPr="007765F2" w:rsidRDefault="00A729EE" w:rsidP="00A729EE">
            <w:pPr>
              <w:rPr>
                <w:rFonts w:eastAsia="等线"/>
                <w:sz w:val="16"/>
                <w:szCs w:val="16"/>
                <w:lang w:eastAsia="zh-CN"/>
              </w:rPr>
            </w:pPr>
            <w:r w:rsidRPr="007765F2">
              <w:rPr>
                <w:rFonts w:eastAsia="等线"/>
                <w:sz w:val="16"/>
                <w:szCs w:val="16"/>
                <w:lang w:eastAsia="zh-CN"/>
              </w:rPr>
              <w:t>CST,2230</w:t>
            </w:r>
          </w:p>
        </w:tc>
      </w:tr>
      <w:tr w:rsidR="007765F2" w:rsidRPr="007765F2" w14:paraId="1EF2C3DD"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295910E5" w14:textId="77777777" w:rsidR="00A729EE" w:rsidRPr="007765F2" w:rsidRDefault="00A729EE" w:rsidP="00A729EE">
            <w:pPr>
              <w:rPr>
                <w:rFonts w:eastAsia="等线"/>
                <w:sz w:val="16"/>
                <w:szCs w:val="16"/>
                <w:lang w:eastAsia="zh-CN"/>
              </w:rPr>
            </w:pPr>
            <w:r w:rsidRPr="007765F2">
              <w:rPr>
                <w:rFonts w:eastAsia="等线"/>
                <w:sz w:val="16"/>
                <w:szCs w:val="16"/>
                <w:lang w:eastAsia="zh-CN"/>
              </w:rPr>
              <w:t>TCF1</w:t>
            </w:r>
          </w:p>
        </w:tc>
        <w:tc>
          <w:tcPr>
            <w:tcW w:w="2131" w:type="dxa"/>
            <w:tcBorders>
              <w:top w:val="nil"/>
              <w:left w:val="nil"/>
              <w:bottom w:val="single" w:sz="12" w:space="0" w:color="000000"/>
              <w:right w:val="single" w:sz="12" w:space="0" w:color="000000"/>
            </w:tcBorders>
            <w:shd w:val="clear" w:color="auto" w:fill="auto"/>
            <w:noWrap/>
            <w:vAlign w:val="center"/>
            <w:hideMark/>
          </w:tcPr>
          <w:p w14:paraId="58E9D7F6"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1E0EF01B" w14:textId="77777777" w:rsidR="00A729EE" w:rsidRPr="007765F2" w:rsidRDefault="00A729EE" w:rsidP="00A729EE">
            <w:pPr>
              <w:jc w:val="center"/>
              <w:rPr>
                <w:rFonts w:eastAsia="等线"/>
                <w:sz w:val="16"/>
                <w:szCs w:val="16"/>
                <w:lang w:eastAsia="zh-CN"/>
              </w:rPr>
            </w:pPr>
            <w:proofErr w:type="spellStart"/>
            <w:r w:rsidRPr="007765F2">
              <w:rPr>
                <w:rFonts w:eastAsia="等线"/>
                <w:sz w:val="16"/>
                <w:szCs w:val="16"/>
                <w:lang w:eastAsia="zh-CN"/>
              </w:rPr>
              <w:t>ChIP</w:t>
            </w:r>
            <w:proofErr w:type="spellEnd"/>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3E1DF953" w14:textId="77777777" w:rsidR="00A729EE" w:rsidRPr="007765F2" w:rsidRDefault="00A729EE" w:rsidP="00A729EE">
            <w:pPr>
              <w:rPr>
                <w:rFonts w:eastAsia="等线"/>
                <w:sz w:val="16"/>
                <w:szCs w:val="16"/>
                <w:lang w:eastAsia="zh-CN"/>
              </w:rPr>
            </w:pPr>
            <w:r w:rsidRPr="007765F2">
              <w:rPr>
                <w:rFonts w:eastAsia="等线"/>
                <w:sz w:val="16"/>
                <w:szCs w:val="16"/>
                <w:lang w:eastAsia="zh-CN"/>
              </w:rPr>
              <w:t>CST,2203</w:t>
            </w:r>
          </w:p>
        </w:tc>
      </w:tr>
      <w:tr w:rsidR="007765F2" w:rsidRPr="007765F2" w14:paraId="78F44B12"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hideMark/>
          </w:tcPr>
          <w:p w14:paraId="6250BF8A" w14:textId="77777777" w:rsidR="00A729EE" w:rsidRPr="007765F2" w:rsidRDefault="00A729EE" w:rsidP="00A729EE">
            <w:pPr>
              <w:rPr>
                <w:rFonts w:eastAsia="等线"/>
                <w:sz w:val="16"/>
                <w:szCs w:val="16"/>
                <w:lang w:eastAsia="zh-CN"/>
              </w:rPr>
            </w:pPr>
            <w:r w:rsidRPr="007765F2">
              <w:rPr>
                <w:rFonts w:eastAsia="等线"/>
                <w:sz w:val="16"/>
                <w:szCs w:val="16"/>
                <w:lang w:eastAsia="zh-CN"/>
              </w:rPr>
              <w:t>TCF4</w:t>
            </w:r>
          </w:p>
        </w:tc>
        <w:tc>
          <w:tcPr>
            <w:tcW w:w="2131" w:type="dxa"/>
            <w:tcBorders>
              <w:top w:val="nil"/>
              <w:left w:val="nil"/>
              <w:bottom w:val="single" w:sz="12" w:space="0" w:color="000000"/>
              <w:right w:val="single" w:sz="12" w:space="0" w:color="000000"/>
            </w:tcBorders>
            <w:shd w:val="clear" w:color="auto" w:fill="auto"/>
            <w:noWrap/>
            <w:vAlign w:val="center"/>
            <w:hideMark/>
          </w:tcPr>
          <w:p w14:paraId="4ED0EB32"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hideMark/>
          </w:tcPr>
          <w:p w14:paraId="3FDBC3BE" w14:textId="77777777" w:rsidR="00A729EE" w:rsidRPr="007765F2" w:rsidRDefault="00A729EE" w:rsidP="00A729EE">
            <w:pPr>
              <w:jc w:val="center"/>
              <w:rPr>
                <w:rFonts w:eastAsia="等线"/>
                <w:sz w:val="16"/>
                <w:szCs w:val="16"/>
                <w:lang w:eastAsia="zh-CN"/>
              </w:rPr>
            </w:pPr>
            <w:proofErr w:type="spellStart"/>
            <w:r w:rsidRPr="007765F2">
              <w:rPr>
                <w:rFonts w:eastAsia="等线"/>
                <w:sz w:val="16"/>
                <w:szCs w:val="16"/>
                <w:lang w:eastAsia="zh-CN"/>
              </w:rPr>
              <w:t>ChIP</w:t>
            </w:r>
            <w:proofErr w:type="spellEnd"/>
          </w:p>
        </w:tc>
        <w:tc>
          <w:tcPr>
            <w:tcW w:w="3338" w:type="dxa"/>
            <w:tcBorders>
              <w:top w:val="single" w:sz="12" w:space="0" w:color="000000"/>
              <w:left w:val="nil"/>
              <w:bottom w:val="single" w:sz="12" w:space="0" w:color="000000"/>
              <w:right w:val="single" w:sz="12" w:space="0" w:color="000000"/>
            </w:tcBorders>
            <w:shd w:val="clear" w:color="auto" w:fill="auto"/>
            <w:noWrap/>
            <w:vAlign w:val="center"/>
            <w:hideMark/>
          </w:tcPr>
          <w:p w14:paraId="6CF11D0C" w14:textId="77777777" w:rsidR="00A729EE" w:rsidRPr="007765F2" w:rsidRDefault="00A729EE" w:rsidP="00A729EE">
            <w:pPr>
              <w:rPr>
                <w:rFonts w:eastAsia="等线"/>
                <w:sz w:val="16"/>
                <w:szCs w:val="16"/>
                <w:lang w:eastAsia="zh-CN"/>
              </w:rPr>
            </w:pPr>
            <w:r w:rsidRPr="007765F2">
              <w:rPr>
                <w:rFonts w:eastAsia="等线"/>
                <w:sz w:val="16"/>
                <w:szCs w:val="16"/>
                <w:lang w:eastAsia="zh-CN"/>
              </w:rPr>
              <w:t>CST,2569</w:t>
            </w:r>
          </w:p>
        </w:tc>
      </w:tr>
      <w:tr w:rsidR="007765F2" w:rsidRPr="007765F2" w14:paraId="28BFBFE1"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5768B2D4" w14:textId="71D2F66A" w:rsidR="001D743C" w:rsidRPr="007765F2" w:rsidRDefault="001D743C" w:rsidP="00A729EE">
            <w:pPr>
              <w:rPr>
                <w:rFonts w:eastAsia="等线"/>
                <w:sz w:val="16"/>
                <w:szCs w:val="16"/>
                <w:lang w:eastAsia="zh-CN"/>
              </w:rPr>
            </w:pPr>
            <w:r w:rsidRPr="007765F2">
              <w:rPr>
                <w:rFonts w:eastAsia="等线"/>
                <w:sz w:val="16"/>
                <w:szCs w:val="16"/>
                <w:lang w:eastAsia="zh-CN"/>
              </w:rPr>
              <w:t>α-SMA</w:t>
            </w:r>
          </w:p>
        </w:tc>
        <w:tc>
          <w:tcPr>
            <w:tcW w:w="2131" w:type="dxa"/>
            <w:tcBorders>
              <w:top w:val="nil"/>
              <w:left w:val="nil"/>
              <w:bottom w:val="single" w:sz="12" w:space="0" w:color="000000"/>
              <w:right w:val="single" w:sz="12" w:space="0" w:color="000000"/>
            </w:tcBorders>
            <w:shd w:val="clear" w:color="auto" w:fill="auto"/>
            <w:noWrap/>
            <w:vAlign w:val="center"/>
          </w:tcPr>
          <w:p w14:paraId="66A148DA" w14:textId="205F26CF" w:rsidR="001D743C" w:rsidRPr="007765F2" w:rsidRDefault="001D743C" w:rsidP="00A729EE">
            <w:pPr>
              <w:rPr>
                <w:rFonts w:eastAsia="等线"/>
                <w:sz w:val="16"/>
                <w:szCs w:val="16"/>
                <w:lang w:eastAsia="zh-CN"/>
              </w:rPr>
            </w:pPr>
            <w:proofErr w:type="spellStart"/>
            <w:r w:rsidRPr="007765F2">
              <w:rPr>
                <w:rFonts w:eastAsia="等线" w:hint="eastAsia"/>
                <w:sz w:val="16"/>
                <w:szCs w:val="16"/>
                <w:lang w:eastAsia="zh-CN"/>
              </w:rPr>
              <w:t>M</w:t>
            </w:r>
            <w:r w:rsidRPr="007765F2">
              <w:rPr>
                <w:rFonts w:eastAsia="等线"/>
                <w:sz w:val="16"/>
                <w:szCs w:val="16"/>
                <w:lang w:eastAsia="zh-CN"/>
              </w:rPr>
              <w:t>s</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5474CB3B" w14:textId="325CB117" w:rsidR="001D743C" w:rsidRPr="007765F2" w:rsidRDefault="001D743C" w:rsidP="00A729EE">
            <w:pPr>
              <w:jc w:val="cente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HC</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1FA56FD3" w14:textId="6623092D" w:rsidR="001D743C" w:rsidRPr="007765F2" w:rsidRDefault="001D743C" w:rsidP="00A729EE">
            <w:pPr>
              <w:rPr>
                <w:rFonts w:eastAsia="等线"/>
                <w:sz w:val="16"/>
                <w:szCs w:val="16"/>
                <w:lang w:eastAsia="zh-CN"/>
              </w:rPr>
            </w:pPr>
            <w:r w:rsidRPr="007765F2">
              <w:rPr>
                <w:rFonts w:eastAsia="等线" w:hint="eastAsia"/>
                <w:sz w:val="16"/>
                <w:szCs w:val="16"/>
                <w:lang w:eastAsia="zh-CN"/>
              </w:rPr>
              <w:t>S</w:t>
            </w:r>
            <w:r w:rsidRPr="007765F2">
              <w:rPr>
                <w:rFonts w:eastAsia="等线"/>
                <w:sz w:val="16"/>
                <w:szCs w:val="16"/>
                <w:lang w:eastAsia="zh-CN"/>
              </w:rPr>
              <w:t>igma, A2547</w:t>
            </w:r>
          </w:p>
        </w:tc>
      </w:tr>
      <w:tr w:rsidR="007765F2" w:rsidRPr="007765F2" w14:paraId="382F94B5"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282428B0" w14:textId="38F6369A" w:rsidR="0078753E" w:rsidRPr="007765F2" w:rsidRDefault="0078753E" w:rsidP="00A729EE">
            <w:pPr>
              <w:rPr>
                <w:rFonts w:eastAsia="等线"/>
                <w:sz w:val="16"/>
                <w:szCs w:val="16"/>
                <w:lang w:eastAsia="zh-CN"/>
              </w:rPr>
            </w:pPr>
            <w:r w:rsidRPr="007765F2">
              <w:rPr>
                <w:rFonts w:eastAsia="等线" w:hint="eastAsia"/>
                <w:sz w:val="16"/>
                <w:szCs w:val="16"/>
                <w:lang w:eastAsia="zh-CN"/>
              </w:rPr>
              <w:t>P</w:t>
            </w:r>
            <w:r w:rsidRPr="007765F2">
              <w:rPr>
                <w:rFonts w:eastAsia="等线"/>
                <w:sz w:val="16"/>
                <w:szCs w:val="16"/>
                <w:lang w:eastAsia="zh-CN"/>
              </w:rPr>
              <w:t>ARP</w:t>
            </w:r>
            <w:r w:rsidR="00F9648F" w:rsidRPr="007765F2">
              <w:rPr>
                <w:rFonts w:eastAsia="等线"/>
                <w:sz w:val="16"/>
                <w:szCs w:val="16"/>
                <w:lang w:eastAsia="zh-CN"/>
              </w:rPr>
              <w:t>-1</w:t>
            </w:r>
          </w:p>
        </w:tc>
        <w:tc>
          <w:tcPr>
            <w:tcW w:w="2131" w:type="dxa"/>
            <w:tcBorders>
              <w:top w:val="nil"/>
              <w:left w:val="nil"/>
              <w:bottom w:val="single" w:sz="12" w:space="0" w:color="000000"/>
              <w:right w:val="single" w:sz="12" w:space="0" w:color="000000"/>
            </w:tcBorders>
            <w:shd w:val="clear" w:color="auto" w:fill="auto"/>
            <w:noWrap/>
            <w:vAlign w:val="center"/>
          </w:tcPr>
          <w:p w14:paraId="0E39A741" w14:textId="4B9F01B2" w:rsidR="0078753E" w:rsidRPr="007765F2" w:rsidRDefault="00F9648F" w:rsidP="00A729EE">
            <w:pPr>
              <w:rPr>
                <w:rFonts w:eastAsia="等线"/>
                <w:sz w:val="16"/>
                <w:szCs w:val="16"/>
                <w:lang w:eastAsia="zh-CN"/>
              </w:rPr>
            </w:pPr>
            <w:proofErr w:type="spellStart"/>
            <w:r w:rsidRPr="007765F2">
              <w:rPr>
                <w:rFonts w:eastAsia="等线" w:hint="eastAsia"/>
                <w:sz w:val="16"/>
                <w:szCs w:val="16"/>
                <w:lang w:eastAsia="zh-CN"/>
              </w:rPr>
              <w:t>R</w:t>
            </w:r>
            <w:r w:rsidRPr="007765F2">
              <w:rPr>
                <w:rFonts w:eastAsia="等线"/>
                <w:sz w:val="16"/>
                <w:szCs w:val="16"/>
                <w:lang w:eastAsia="zh-CN"/>
              </w:rPr>
              <w:t>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54D22EBF" w14:textId="0498FD31" w:rsidR="0078753E" w:rsidRPr="007765F2" w:rsidRDefault="00CB4911" w:rsidP="00A729EE">
            <w:pPr>
              <w:jc w:val="center"/>
              <w:rPr>
                <w:rFonts w:eastAsia="等线"/>
                <w:sz w:val="16"/>
                <w:szCs w:val="16"/>
                <w:lang w:eastAsia="zh-CN"/>
              </w:rPr>
            </w:pPr>
            <w:r w:rsidRPr="007765F2">
              <w:rPr>
                <w:rFonts w:eastAsia="等线"/>
                <w:sz w:val="16"/>
                <w:szCs w:val="16"/>
                <w:lang w:eastAsia="zh-CN"/>
              </w:rPr>
              <w:t>WB</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1E582FD4" w14:textId="0DD38E93" w:rsidR="0078753E" w:rsidRPr="007765F2" w:rsidRDefault="00F9648F" w:rsidP="00A729EE">
            <w:pPr>
              <w:rPr>
                <w:rFonts w:eastAsia="等线"/>
                <w:sz w:val="16"/>
                <w:szCs w:val="16"/>
                <w:lang w:eastAsia="zh-CN"/>
              </w:rPr>
            </w:pPr>
            <w:r w:rsidRPr="007765F2">
              <w:rPr>
                <w:rFonts w:eastAsia="等线" w:hint="eastAsia"/>
                <w:sz w:val="16"/>
                <w:szCs w:val="16"/>
                <w:lang w:eastAsia="zh-CN"/>
              </w:rPr>
              <w:t>C</w:t>
            </w:r>
            <w:r w:rsidRPr="007765F2">
              <w:rPr>
                <w:rFonts w:eastAsia="等线"/>
                <w:sz w:val="16"/>
                <w:szCs w:val="16"/>
                <w:lang w:eastAsia="zh-CN"/>
              </w:rPr>
              <w:t>ST,9542S</w:t>
            </w:r>
          </w:p>
        </w:tc>
      </w:tr>
      <w:tr w:rsidR="007765F2" w:rsidRPr="007765F2" w14:paraId="6296C625"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1468C28B" w14:textId="6E851993" w:rsidR="0078753E" w:rsidRPr="007765F2" w:rsidRDefault="0078753E" w:rsidP="00A729EE">
            <w:pPr>
              <w:rPr>
                <w:rFonts w:eastAsia="等线"/>
                <w:sz w:val="16"/>
                <w:szCs w:val="16"/>
                <w:lang w:eastAsia="zh-CN"/>
              </w:rPr>
            </w:pPr>
            <w:r w:rsidRPr="007765F2">
              <w:rPr>
                <w:rFonts w:eastAsia="等线" w:hint="eastAsia"/>
                <w:sz w:val="16"/>
                <w:szCs w:val="16"/>
                <w:lang w:eastAsia="zh-CN"/>
              </w:rPr>
              <w:t>C</w:t>
            </w:r>
            <w:r w:rsidRPr="007765F2">
              <w:rPr>
                <w:rFonts w:eastAsia="等线"/>
                <w:sz w:val="16"/>
                <w:szCs w:val="16"/>
                <w:lang w:eastAsia="zh-CN"/>
              </w:rPr>
              <w:t xml:space="preserve">leave </w:t>
            </w:r>
            <w:proofErr w:type="spellStart"/>
            <w:r w:rsidRPr="007765F2">
              <w:rPr>
                <w:rFonts w:eastAsia="等线"/>
                <w:sz w:val="16"/>
                <w:szCs w:val="16"/>
                <w:lang w:eastAsia="zh-CN"/>
              </w:rPr>
              <w:t>caspase</w:t>
            </w:r>
            <w:proofErr w:type="spellEnd"/>
            <w:r w:rsidRPr="007765F2">
              <w:rPr>
                <w:rFonts w:eastAsia="等线"/>
                <w:sz w:val="16"/>
                <w:szCs w:val="16"/>
                <w:lang w:eastAsia="zh-CN"/>
              </w:rPr>
              <w:t xml:space="preserve"> 3</w:t>
            </w:r>
          </w:p>
        </w:tc>
        <w:tc>
          <w:tcPr>
            <w:tcW w:w="2131" w:type="dxa"/>
            <w:tcBorders>
              <w:top w:val="nil"/>
              <w:left w:val="nil"/>
              <w:bottom w:val="single" w:sz="12" w:space="0" w:color="000000"/>
              <w:right w:val="single" w:sz="12" w:space="0" w:color="000000"/>
            </w:tcBorders>
            <w:shd w:val="clear" w:color="auto" w:fill="auto"/>
            <w:noWrap/>
            <w:vAlign w:val="center"/>
          </w:tcPr>
          <w:p w14:paraId="11FBF95C" w14:textId="4D20FB94" w:rsidR="0078753E" w:rsidRPr="007765F2" w:rsidRDefault="00CB4911" w:rsidP="00A729EE">
            <w:pPr>
              <w:rPr>
                <w:rFonts w:eastAsia="等线"/>
                <w:sz w:val="16"/>
                <w:szCs w:val="16"/>
                <w:lang w:eastAsia="zh-CN"/>
              </w:rPr>
            </w:pPr>
            <w:proofErr w:type="spellStart"/>
            <w:r w:rsidRPr="007765F2">
              <w:rPr>
                <w:rFonts w:eastAsia="等线" w:hint="eastAsia"/>
                <w:sz w:val="16"/>
                <w:szCs w:val="16"/>
                <w:lang w:eastAsia="zh-CN"/>
              </w:rPr>
              <w:t>R</w:t>
            </w:r>
            <w:r w:rsidRPr="007765F2">
              <w:rPr>
                <w:rFonts w:eastAsia="等线"/>
                <w:sz w:val="16"/>
                <w:szCs w:val="16"/>
                <w:lang w:eastAsia="zh-CN"/>
              </w:rPr>
              <w:t>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0A99EE01" w14:textId="18D4BD6D" w:rsidR="0078753E" w:rsidRPr="007765F2" w:rsidRDefault="00CB4911" w:rsidP="00A729EE">
            <w:pPr>
              <w:jc w:val="center"/>
              <w:rPr>
                <w:rFonts w:eastAsia="等线"/>
                <w:sz w:val="16"/>
                <w:szCs w:val="16"/>
                <w:lang w:eastAsia="zh-CN"/>
              </w:rPr>
            </w:pPr>
            <w:r w:rsidRPr="007765F2">
              <w:rPr>
                <w:rFonts w:eastAsia="等线" w:hint="eastAsia"/>
                <w:sz w:val="16"/>
                <w:szCs w:val="16"/>
                <w:lang w:eastAsia="zh-CN"/>
              </w:rPr>
              <w:t>W</w:t>
            </w:r>
            <w:r w:rsidRPr="007765F2">
              <w:rPr>
                <w:rFonts w:eastAsia="等线"/>
                <w:sz w:val="16"/>
                <w:szCs w:val="16"/>
                <w:lang w:eastAsia="zh-CN"/>
              </w:rPr>
              <w:t>B</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4E4C5CF3" w14:textId="34F2A01F" w:rsidR="0078753E" w:rsidRPr="007765F2" w:rsidRDefault="00CB4911" w:rsidP="00A729EE">
            <w:pPr>
              <w:rPr>
                <w:rFonts w:eastAsia="等线"/>
                <w:sz w:val="16"/>
                <w:szCs w:val="16"/>
                <w:lang w:eastAsia="zh-CN"/>
              </w:rPr>
            </w:pPr>
            <w:r w:rsidRPr="007765F2">
              <w:rPr>
                <w:rFonts w:eastAsia="等线" w:hint="eastAsia"/>
                <w:sz w:val="16"/>
                <w:szCs w:val="16"/>
                <w:lang w:eastAsia="zh-CN"/>
              </w:rPr>
              <w:t>C</w:t>
            </w:r>
            <w:r w:rsidRPr="007765F2">
              <w:rPr>
                <w:rFonts w:eastAsia="等线"/>
                <w:sz w:val="16"/>
                <w:szCs w:val="16"/>
                <w:lang w:eastAsia="zh-CN"/>
              </w:rPr>
              <w:t>ST, 9664S</w:t>
            </w:r>
          </w:p>
        </w:tc>
      </w:tr>
      <w:tr w:rsidR="007765F2" w:rsidRPr="007765F2" w14:paraId="70457C0F"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4EF0D92A" w14:textId="77777777" w:rsidR="00A729EE" w:rsidRPr="007765F2" w:rsidRDefault="00A729EE" w:rsidP="00A729EE">
            <w:pP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 xml:space="preserve">ntegrin </w:t>
            </w:r>
            <w:r w:rsidRPr="007765F2">
              <w:rPr>
                <w:rFonts w:eastAsia="等线" w:hint="eastAsia"/>
                <w:sz w:val="16"/>
                <w:szCs w:val="16"/>
                <w:lang w:eastAsia="zh-CN"/>
              </w:rPr>
              <w:t>β</w:t>
            </w:r>
            <w:r w:rsidRPr="007765F2">
              <w:rPr>
                <w:rFonts w:eastAsia="等线"/>
                <w:sz w:val="16"/>
                <w:szCs w:val="16"/>
                <w:lang w:eastAsia="zh-CN"/>
              </w:rPr>
              <w:t>1</w:t>
            </w:r>
          </w:p>
        </w:tc>
        <w:tc>
          <w:tcPr>
            <w:tcW w:w="2131" w:type="dxa"/>
            <w:tcBorders>
              <w:top w:val="nil"/>
              <w:left w:val="nil"/>
              <w:bottom w:val="single" w:sz="12" w:space="0" w:color="000000"/>
              <w:right w:val="single" w:sz="12" w:space="0" w:color="000000"/>
            </w:tcBorders>
            <w:shd w:val="clear" w:color="auto" w:fill="auto"/>
            <w:noWrap/>
            <w:vAlign w:val="center"/>
          </w:tcPr>
          <w:p w14:paraId="08C80231"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7C08D4C9" w14:textId="77777777" w:rsidR="00A729EE" w:rsidRPr="007765F2" w:rsidRDefault="00A729EE" w:rsidP="00A729EE">
            <w:pPr>
              <w:jc w:val="center"/>
              <w:rPr>
                <w:rFonts w:eastAsia="等线"/>
                <w:sz w:val="16"/>
                <w:szCs w:val="16"/>
                <w:lang w:eastAsia="zh-CN"/>
              </w:rPr>
            </w:pPr>
            <w:r w:rsidRPr="007765F2">
              <w:rPr>
                <w:rFonts w:eastAsia="等线" w:hint="eastAsia"/>
                <w:sz w:val="16"/>
                <w:szCs w:val="16"/>
                <w:lang w:eastAsia="zh-CN"/>
              </w:rPr>
              <w:t>W</w:t>
            </w:r>
            <w:r w:rsidRPr="007765F2">
              <w:rPr>
                <w:rFonts w:eastAsia="等线"/>
                <w:sz w:val="16"/>
                <w:szCs w:val="16"/>
                <w:lang w:eastAsia="zh-CN"/>
              </w:rPr>
              <w:t>B</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79D80BB1" w14:textId="77777777" w:rsidR="00A729EE" w:rsidRPr="007765F2" w:rsidRDefault="00A729EE" w:rsidP="00A729EE">
            <w:pPr>
              <w:rPr>
                <w:rFonts w:eastAsia="等线"/>
                <w:sz w:val="16"/>
                <w:szCs w:val="16"/>
                <w:lang w:eastAsia="zh-CN"/>
              </w:rPr>
            </w:pPr>
            <w:proofErr w:type="spellStart"/>
            <w:r w:rsidRPr="007765F2">
              <w:rPr>
                <w:rFonts w:eastAsia="等线" w:hint="eastAsia"/>
                <w:sz w:val="16"/>
                <w:szCs w:val="16"/>
                <w:lang w:eastAsia="zh-CN"/>
              </w:rPr>
              <w:t>A</w:t>
            </w:r>
            <w:r w:rsidRPr="007765F2">
              <w:rPr>
                <w:rFonts w:eastAsia="等线"/>
                <w:sz w:val="16"/>
                <w:szCs w:val="16"/>
                <w:lang w:eastAsia="zh-CN"/>
              </w:rPr>
              <w:t>bcam</w:t>
            </w:r>
            <w:proofErr w:type="spellEnd"/>
            <w:r w:rsidRPr="007765F2">
              <w:rPr>
                <w:rFonts w:eastAsia="等线"/>
                <w:sz w:val="16"/>
                <w:szCs w:val="16"/>
                <w:lang w:eastAsia="zh-CN"/>
              </w:rPr>
              <w:t>, Ab183666</w:t>
            </w:r>
          </w:p>
        </w:tc>
      </w:tr>
      <w:tr w:rsidR="007765F2" w:rsidRPr="007765F2" w14:paraId="420982CA" w14:textId="77777777" w:rsidTr="00C10C1F">
        <w:trPr>
          <w:trHeight w:val="293"/>
          <w:jc w:val="center"/>
        </w:trPr>
        <w:tc>
          <w:tcPr>
            <w:tcW w:w="1728" w:type="dxa"/>
            <w:tcBorders>
              <w:top w:val="nil"/>
              <w:left w:val="single" w:sz="12" w:space="0" w:color="000000"/>
              <w:bottom w:val="single" w:sz="12" w:space="0" w:color="000000"/>
              <w:right w:val="single" w:sz="12" w:space="0" w:color="000000"/>
            </w:tcBorders>
            <w:shd w:val="clear" w:color="auto" w:fill="auto"/>
            <w:noWrap/>
            <w:vAlign w:val="center"/>
          </w:tcPr>
          <w:p w14:paraId="34B547E8" w14:textId="77777777" w:rsidR="00A729EE" w:rsidRPr="007765F2" w:rsidRDefault="00A729EE" w:rsidP="00A729EE">
            <w:pP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 xml:space="preserve">ntegrin </w:t>
            </w:r>
            <w:r w:rsidRPr="007765F2">
              <w:rPr>
                <w:rFonts w:eastAsia="等线" w:hint="eastAsia"/>
                <w:sz w:val="16"/>
                <w:szCs w:val="16"/>
                <w:lang w:eastAsia="zh-CN"/>
              </w:rPr>
              <w:t>β</w:t>
            </w:r>
            <w:r w:rsidRPr="007765F2">
              <w:rPr>
                <w:rFonts w:eastAsia="等线"/>
                <w:sz w:val="16"/>
                <w:szCs w:val="16"/>
                <w:lang w:eastAsia="zh-CN"/>
              </w:rPr>
              <w:t>1</w:t>
            </w:r>
          </w:p>
        </w:tc>
        <w:tc>
          <w:tcPr>
            <w:tcW w:w="2131" w:type="dxa"/>
            <w:tcBorders>
              <w:top w:val="nil"/>
              <w:left w:val="nil"/>
              <w:bottom w:val="single" w:sz="12" w:space="0" w:color="000000"/>
              <w:right w:val="single" w:sz="12" w:space="0" w:color="000000"/>
            </w:tcBorders>
            <w:shd w:val="clear" w:color="auto" w:fill="auto"/>
            <w:noWrap/>
            <w:vAlign w:val="center"/>
          </w:tcPr>
          <w:p w14:paraId="29945DE2"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Rb</w:t>
            </w:r>
            <w:proofErr w:type="spellEnd"/>
          </w:p>
        </w:tc>
        <w:tc>
          <w:tcPr>
            <w:tcW w:w="1293" w:type="dxa"/>
            <w:tcBorders>
              <w:top w:val="nil"/>
              <w:left w:val="nil"/>
              <w:bottom w:val="single" w:sz="12" w:space="0" w:color="000000"/>
              <w:right w:val="single" w:sz="12" w:space="0" w:color="000000"/>
            </w:tcBorders>
            <w:shd w:val="clear" w:color="auto" w:fill="auto"/>
            <w:noWrap/>
            <w:vAlign w:val="center"/>
          </w:tcPr>
          <w:p w14:paraId="3BE26F55" w14:textId="77777777" w:rsidR="00A729EE" w:rsidRPr="007765F2" w:rsidRDefault="00A729EE" w:rsidP="00A729EE">
            <w:pPr>
              <w:jc w:val="cente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P</w:t>
            </w:r>
          </w:p>
        </w:tc>
        <w:tc>
          <w:tcPr>
            <w:tcW w:w="3338" w:type="dxa"/>
            <w:tcBorders>
              <w:top w:val="single" w:sz="12" w:space="0" w:color="000000"/>
              <w:left w:val="nil"/>
              <w:bottom w:val="single" w:sz="12" w:space="0" w:color="000000"/>
              <w:right w:val="single" w:sz="12" w:space="0" w:color="000000"/>
            </w:tcBorders>
            <w:shd w:val="clear" w:color="auto" w:fill="auto"/>
            <w:noWrap/>
            <w:vAlign w:val="center"/>
          </w:tcPr>
          <w:p w14:paraId="78D5ED9C" w14:textId="77777777" w:rsidR="00A729EE" w:rsidRPr="007765F2" w:rsidRDefault="00A729EE" w:rsidP="00A729EE">
            <w:pPr>
              <w:rPr>
                <w:rFonts w:eastAsia="等线"/>
                <w:sz w:val="16"/>
                <w:szCs w:val="16"/>
                <w:lang w:eastAsia="zh-CN"/>
              </w:rPr>
            </w:pPr>
            <w:proofErr w:type="spellStart"/>
            <w:r w:rsidRPr="007765F2">
              <w:rPr>
                <w:rFonts w:eastAsia="等线" w:hint="eastAsia"/>
                <w:sz w:val="16"/>
                <w:szCs w:val="16"/>
                <w:lang w:eastAsia="zh-CN"/>
              </w:rPr>
              <w:t>P</w:t>
            </w:r>
            <w:r w:rsidRPr="007765F2">
              <w:rPr>
                <w:rFonts w:eastAsia="等线"/>
                <w:sz w:val="16"/>
                <w:szCs w:val="16"/>
                <w:lang w:eastAsia="zh-CN"/>
              </w:rPr>
              <w:t>roteintech</w:t>
            </w:r>
            <w:proofErr w:type="spellEnd"/>
            <w:r w:rsidRPr="007765F2">
              <w:rPr>
                <w:rFonts w:eastAsia="等线"/>
                <w:sz w:val="16"/>
                <w:szCs w:val="16"/>
                <w:lang w:eastAsia="zh-CN"/>
              </w:rPr>
              <w:t>,</w:t>
            </w:r>
            <w:r w:rsidRPr="007765F2">
              <w:t xml:space="preserve"> </w:t>
            </w:r>
            <w:r w:rsidRPr="007765F2">
              <w:rPr>
                <w:rFonts w:eastAsia="等线"/>
                <w:sz w:val="16"/>
                <w:szCs w:val="16"/>
                <w:lang w:eastAsia="zh-CN"/>
              </w:rPr>
              <w:t>12594-1-AP</w:t>
            </w:r>
          </w:p>
        </w:tc>
      </w:tr>
      <w:tr w:rsidR="007765F2" w:rsidRPr="007765F2" w14:paraId="504A5D30" w14:textId="77777777" w:rsidTr="00C10C1F">
        <w:trPr>
          <w:trHeight w:val="285"/>
          <w:jc w:val="center"/>
        </w:trPr>
        <w:tc>
          <w:tcPr>
            <w:tcW w:w="8490" w:type="dxa"/>
            <w:gridSpan w:val="4"/>
            <w:vMerge w:val="restart"/>
            <w:tcBorders>
              <w:top w:val="single" w:sz="12" w:space="0" w:color="000000"/>
              <w:left w:val="single" w:sz="12" w:space="0" w:color="000000"/>
              <w:bottom w:val="single" w:sz="12" w:space="0" w:color="000000"/>
              <w:right w:val="single" w:sz="12" w:space="0" w:color="000000"/>
            </w:tcBorders>
            <w:shd w:val="clear" w:color="000000" w:fill="FFF2CC"/>
            <w:noWrap/>
            <w:vAlign w:val="center"/>
            <w:hideMark/>
          </w:tcPr>
          <w:p w14:paraId="2908C3C0" w14:textId="125548FC" w:rsidR="00A729EE" w:rsidRPr="007765F2" w:rsidRDefault="00A729EE" w:rsidP="00A729EE">
            <w:pPr>
              <w:jc w:val="center"/>
              <w:rPr>
                <w:rFonts w:eastAsia="等线"/>
                <w:b/>
                <w:bCs/>
                <w:sz w:val="16"/>
                <w:szCs w:val="16"/>
                <w:lang w:eastAsia="zh-CN"/>
              </w:rPr>
            </w:pPr>
            <w:r w:rsidRPr="007765F2">
              <w:rPr>
                <w:rFonts w:eastAsia="等线"/>
                <w:b/>
                <w:bCs/>
                <w:sz w:val="16"/>
                <w:szCs w:val="16"/>
                <w:lang w:eastAsia="zh-CN"/>
              </w:rPr>
              <w:t xml:space="preserve">Chemical </w:t>
            </w:r>
            <w:r w:rsidR="009B21D8" w:rsidRPr="007765F2">
              <w:rPr>
                <w:rFonts w:eastAsia="等线" w:hint="eastAsia"/>
                <w:b/>
                <w:bCs/>
                <w:sz w:val="16"/>
                <w:szCs w:val="16"/>
                <w:lang w:eastAsia="zh-CN"/>
              </w:rPr>
              <w:t>reagents,</w:t>
            </w:r>
            <w:r w:rsidR="009B21D8" w:rsidRPr="007765F2">
              <w:rPr>
                <w:rFonts w:eastAsia="等线"/>
                <w:b/>
                <w:bCs/>
                <w:sz w:val="16"/>
                <w:szCs w:val="16"/>
                <w:lang w:eastAsia="zh-CN"/>
              </w:rPr>
              <w:t xml:space="preserve"> </w:t>
            </w:r>
            <w:r w:rsidRPr="007765F2">
              <w:rPr>
                <w:rFonts w:eastAsia="等线"/>
                <w:b/>
                <w:bCs/>
                <w:sz w:val="16"/>
                <w:szCs w:val="16"/>
                <w:lang w:eastAsia="zh-CN"/>
              </w:rPr>
              <w:t xml:space="preserve">Recombinant </w:t>
            </w:r>
            <w:r w:rsidR="009B21D8" w:rsidRPr="007765F2">
              <w:rPr>
                <w:rFonts w:eastAsia="等线"/>
                <w:b/>
                <w:bCs/>
                <w:sz w:val="16"/>
                <w:szCs w:val="16"/>
                <w:lang w:eastAsia="zh-CN"/>
              </w:rPr>
              <w:t>p</w:t>
            </w:r>
            <w:r w:rsidRPr="007765F2">
              <w:rPr>
                <w:rFonts w:eastAsia="等线"/>
                <w:b/>
                <w:bCs/>
                <w:sz w:val="16"/>
                <w:szCs w:val="16"/>
                <w:lang w:eastAsia="zh-CN"/>
              </w:rPr>
              <w:t>rotein</w:t>
            </w:r>
            <w:r w:rsidR="009B21D8" w:rsidRPr="007765F2">
              <w:rPr>
                <w:rFonts w:eastAsia="等线"/>
                <w:b/>
                <w:bCs/>
                <w:sz w:val="16"/>
                <w:szCs w:val="16"/>
                <w:lang w:eastAsia="zh-CN"/>
              </w:rPr>
              <w:t xml:space="preserve">s and </w:t>
            </w:r>
            <w:proofErr w:type="spellStart"/>
            <w:r w:rsidR="009B21D8" w:rsidRPr="007765F2">
              <w:rPr>
                <w:rFonts w:eastAsia="等线"/>
                <w:b/>
                <w:bCs/>
                <w:sz w:val="16"/>
                <w:szCs w:val="16"/>
                <w:lang w:eastAsia="zh-CN"/>
              </w:rPr>
              <w:t>siRNA</w:t>
            </w:r>
            <w:proofErr w:type="spellEnd"/>
            <w:r w:rsidR="009B21D8" w:rsidRPr="007765F2">
              <w:rPr>
                <w:rFonts w:eastAsia="等线"/>
                <w:b/>
                <w:bCs/>
                <w:sz w:val="16"/>
                <w:szCs w:val="16"/>
                <w:lang w:eastAsia="zh-CN"/>
              </w:rPr>
              <w:t xml:space="preserve"> sequences</w:t>
            </w:r>
          </w:p>
        </w:tc>
      </w:tr>
      <w:tr w:rsidR="007765F2" w:rsidRPr="007765F2" w14:paraId="4043EB7F" w14:textId="77777777" w:rsidTr="00C10C1F">
        <w:trPr>
          <w:trHeight w:val="276"/>
          <w:jc w:val="center"/>
        </w:trPr>
        <w:tc>
          <w:tcPr>
            <w:tcW w:w="8490" w:type="dxa"/>
            <w:gridSpan w:val="4"/>
            <w:vMerge/>
            <w:tcBorders>
              <w:top w:val="single" w:sz="12" w:space="0" w:color="000000"/>
              <w:left w:val="single" w:sz="12" w:space="0" w:color="000000"/>
              <w:bottom w:val="single" w:sz="12" w:space="0" w:color="000000"/>
              <w:right w:val="single" w:sz="12" w:space="0" w:color="000000"/>
            </w:tcBorders>
            <w:vAlign w:val="center"/>
            <w:hideMark/>
          </w:tcPr>
          <w:p w14:paraId="4FE5DC5E" w14:textId="77777777" w:rsidR="00A729EE" w:rsidRPr="007765F2" w:rsidRDefault="00A729EE" w:rsidP="00A729EE">
            <w:pPr>
              <w:rPr>
                <w:rFonts w:eastAsia="等线"/>
                <w:b/>
                <w:bCs/>
                <w:sz w:val="16"/>
                <w:szCs w:val="16"/>
                <w:lang w:eastAsia="zh-CN"/>
              </w:rPr>
            </w:pPr>
          </w:p>
        </w:tc>
      </w:tr>
      <w:tr w:rsidR="007765F2" w:rsidRPr="007765F2" w14:paraId="739A0983"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tcPr>
          <w:p w14:paraId="08AE4FD1" w14:textId="77777777" w:rsidR="00A729EE" w:rsidRPr="007765F2" w:rsidRDefault="00A729EE" w:rsidP="00A729EE">
            <w:pPr>
              <w:jc w:val="center"/>
              <w:rPr>
                <w:rFonts w:eastAsia="等线"/>
                <w:sz w:val="16"/>
                <w:szCs w:val="16"/>
                <w:lang w:eastAsia="zh-CN"/>
              </w:rPr>
            </w:pPr>
            <w:r w:rsidRPr="007765F2">
              <w:rPr>
                <w:rFonts w:eastAsia="等线"/>
                <w:sz w:val="16"/>
                <w:szCs w:val="16"/>
                <w:lang w:eastAsia="zh-CN"/>
              </w:rPr>
              <w:lastRenderedPageBreak/>
              <w:t>Name</w:t>
            </w:r>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tcPr>
          <w:p w14:paraId="2238AEE3" w14:textId="77777777" w:rsidR="00A729EE" w:rsidRPr="007765F2" w:rsidRDefault="00A729EE" w:rsidP="00A729EE">
            <w:pPr>
              <w:jc w:val="center"/>
              <w:rPr>
                <w:rFonts w:eastAsia="等线"/>
                <w:sz w:val="16"/>
                <w:szCs w:val="16"/>
                <w:lang w:eastAsia="zh-CN"/>
              </w:rPr>
            </w:pPr>
            <w:r w:rsidRPr="007765F2">
              <w:rPr>
                <w:rFonts w:eastAsia="等线"/>
                <w:sz w:val="16"/>
                <w:szCs w:val="16"/>
                <w:lang w:eastAsia="zh-CN"/>
              </w:rPr>
              <w:t>Supplier</w:t>
            </w:r>
          </w:p>
        </w:tc>
      </w:tr>
      <w:tr w:rsidR="007765F2" w:rsidRPr="007765F2" w14:paraId="1E0CC1F5"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hideMark/>
          </w:tcPr>
          <w:p w14:paraId="2220D2F9" w14:textId="77777777" w:rsidR="00A729EE" w:rsidRPr="007765F2" w:rsidRDefault="00A729EE" w:rsidP="00A729EE">
            <w:pPr>
              <w:jc w:val="center"/>
              <w:rPr>
                <w:rFonts w:eastAsia="等线"/>
                <w:sz w:val="16"/>
                <w:szCs w:val="16"/>
                <w:lang w:eastAsia="zh-CN"/>
              </w:rPr>
            </w:pPr>
            <w:proofErr w:type="spellStart"/>
            <w:r w:rsidRPr="007765F2">
              <w:rPr>
                <w:rFonts w:eastAsia="等线"/>
                <w:sz w:val="16"/>
                <w:szCs w:val="16"/>
                <w:lang w:eastAsia="zh-CN"/>
              </w:rPr>
              <w:t>Adrimycin</w:t>
            </w:r>
            <w:proofErr w:type="spellEnd"/>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hideMark/>
          </w:tcPr>
          <w:p w14:paraId="604A50DB"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Mym</w:t>
            </w:r>
            <w:proofErr w:type="spellEnd"/>
            <w:r w:rsidRPr="007765F2">
              <w:rPr>
                <w:rFonts w:eastAsia="等线"/>
                <w:sz w:val="16"/>
                <w:szCs w:val="16"/>
                <w:lang w:eastAsia="zh-CN"/>
              </w:rPr>
              <w:t xml:space="preserve"> Biological Technology Company, MD0071</w:t>
            </w:r>
          </w:p>
        </w:tc>
      </w:tr>
      <w:tr w:rsidR="007765F2" w:rsidRPr="007765F2" w14:paraId="384A84DD"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tcPr>
          <w:p w14:paraId="7E2EFB0F" w14:textId="531762A1" w:rsidR="00B45011" w:rsidRPr="007765F2" w:rsidRDefault="00B45011" w:rsidP="00A729EE">
            <w:pPr>
              <w:jc w:val="center"/>
              <w:rPr>
                <w:rFonts w:eastAsia="等线"/>
                <w:sz w:val="16"/>
                <w:szCs w:val="16"/>
                <w:lang w:eastAsia="zh-CN"/>
              </w:rPr>
            </w:pPr>
            <w:r w:rsidRPr="007765F2">
              <w:rPr>
                <w:rFonts w:eastAsia="等线" w:hint="eastAsia"/>
                <w:sz w:val="16"/>
                <w:szCs w:val="16"/>
                <w:lang w:eastAsia="zh-CN"/>
              </w:rPr>
              <w:t>I</w:t>
            </w:r>
            <w:r w:rsidRPr="007765F2">
              <w:rPr>
                <w:rFonts w:eastAsia="等线"/>
                <w:sz w:val="16"/>
                <w:szCs w:val="16"/>
                <w:lang w:eastAsia="zh-CN"/>
              </w:rPr>
              <w:t>CG-001</w:t>
            </w:r>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tcPr>
          <w:p w14:paraId="6B6261B0" w14:textId="52B32074" w:rsidR="00B45011" w:rsidRPr="007765F2" w:rsidRDefault="00463E4E" w:rsidP="00A729EE">
            <w:pPr>
              <w:rPr>
                <w:rFonts w:eastAsia="等线"/>
                <w:sz w:val="16"/>
                <w:szCs w:val="16"/>
                <w:lang w:eastAsia="zh-CN"/>
              </w:rPr>
            </w:pPr>
            <w:proofErr w:type="spellStart"/>
            <w:r w:rsidRPr="007765F2">
              <w:rPr>
                <w:rFonts w:eastAsia="等线"/>
                <w:sz w:val="16"/>
                <w:szCs w:val="16"/>
                <w:lang w:eastAsia="zh-CN"/>
              </w:rPr>
              <w:t>ChemBest</w:t>
            </w:r>
            <w:proofErr w:type="spellEnd"/>
            <w:r w:rsidRPr="007765F2">
              <w:rPr>
                <w:rFonts w:eastAsia="等线"/>
                <w:sz w:val="16"/>
                <w:szCs w:val="16"/>
                <w:lang w:eastAsia="zh-CN"/>
              </w:rPr>
              <w:t xml:space="preserve"> Research Laboratories Ltd. 847591-62-2</w:t>
            </w:r>
          </w:p>
        </w:tc>
      </w:tr>
      <w:tr w:rsidR="007765F2" w:rsidRPr="007765F2" w14:paraId="339F3348"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hideMark/>
          </w:tcPr>
          <w:p w14:paraId="6A798E72" w14:textId="77777777" w:rsidR="00A729EE" w:rsidRPr="007765F2" w:rsidRDefault="00A729EE" w:rsidP="00A729EE">
            <w:pPr>
              <w:jc w:val="center"/>
              <w:rPr>
                <w:rFonts w:eastAsia="等线"/>
                <w:sz w:val="16"/>
                <w:szCs w:val="16"/>
                <w:lang w:eastAsia="zh-CN"/>
              </w:rPr>
            </w:pPr>
            <w:proofErr w:type="spellStart"/>
            <w:r w:rsidRPr="007765F2">
              <w:rPr>
                <w:rFonts w:eastAsia="等线"/>
                <w:sz w:val="16"/>
                <w:szCs w:val="16"/>
                <w:lang w:eastAsia="zh-CN"/>
              </w:rPr>
              <w:t>Tanespimycin</w:t>
            </w:r>
            <w:proofErr w:type="spellEnd"/>
            <w:r w:rsidRPr="007765F2">
              <w:rPr>
                <w:rFonts w:eastAsia="等线"/>
                <w:sz w:val="16"/>
                <w:szCs w:val="16"/>
                <w:lang w:eastAsia="zh-CN"/>
              </w:rPr>
              <w:t xml:space="preserve"> (17-AAG)</w:t>
            </w:r>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hideMark/>
          </w:tcPr>
          <w:p w14:paraId="545A9F54" w14:textId="77777777" w:rsidR="00A729EE" w:rsidRPr="007765F2" w:rsidRDefault="00A729EE" w:rsidP="00A729EE">
            <w:pPr>
              <w:rPr>
                <w:rFonts w:eastAsia="等线"/>
                <w:sz w:val="16"/>
                <w:szCs w:val="16"/>
                <w:lang w:eastAsia="zh-CN"/>
              </w:rPr>
            </w:pPr>
            <w:proofErr w:type="spellStart"/>
            <w:r w:rsidRPr="007765F2">
              <w:rPr>
                <w:rFonts w:eastAsia="等线"/>
                <w:sz w:val="16"/>
                <w:szCs w:val="16"/>
                <w:lang w:eastAsia="zh-CN"/>
              </w:rPr>
              <w:t>Selleck</w:t>
            </w:r>
            <w:proofErr w:type="spellEnd"/>
            <w:r w:rsidRPr="007765F2">
              <w:rPr>
                <w:rFonts w:eastAsia="等线"/>
                <w:sz w:val="16"/>
                <w:szCs w:val="16"/>
                <w:lang w:eastAsia="zh-CN"/>
              </w:rPr>
              <w:t xml:space="preserve">, S1141 </w:t>
            </w:r>
          </w:p>
        </w:tc>
      </w:tr>
      <w:tr w:rsidR="007765F2" w:rsidRPr="007765F2" w14:paraId="1F901D30"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tcPr>
          <w:p w14:paraId="1F352784" w14:textId="265B4071" w:rsidR="00014E28" w:rsidRPr="007765F2" w:rsidRDefault="00014E28" w:rsidP="00A729EE">
            <w:pPr>
              <w:jc w:val="center"/>
              <w:rPr>
                <w:rFonts w:eastAsia="等线"/>
                <w:sz w:val="16"/>
                <w:szCs w:val="16"/>
                <w:lang w:eastAsia="zh-CN"/>
              </w:rPr>
            </w:pPr>
            <w:r w:rsidRPr="007765F2">
              <w:rPr>
                <w:rFonts w:eastAsia="等线" w:hint="eastAsia"/>
                <w:sz w:val="16"/>
                <w:szCs w:val="16"/>
                <w:lang w:eastAsia="zh-CN"/>
              </w:rPr>
              <w:t>r</w:t>
            </w:r>
            <w:r w:rsidRPr="007765F2">
              <w:rPr>
                <w:rFonts w:eastAsia="等线"/>
                <w:sz w:val="16"/>
                <w:szCs w:val="16"/>
                <w:lang w:eastAsia="zh-CN"/>
              </w:rPr>
              <w:t>hWnt3a</w:t>
            </w:r>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tcPr>
          <w:p w14:paraId="5539A587" w14:textId="5A3B06DF" w:rsidR="00014E28" w:rsidRPr="007765F2" w:rsidRDefault="00014E28" w:rsidP="00A729EE">
            <w:pPr>
              <w:rPr>
                <w:rFonts w:eastAsia="等线"/>
                <w:sz w:val="16"/>
                <w:szCs w:val="16"/>
                <w:lang w:eastAsia="zh-CN"/>
              </w:rPr>
            </w:pPr>
            <w:r w:rsidRPr="007765F2">
              <w:rPr>
                <w:rFonts w:eastAsia="等线"/>
                <w:sz w:val="16"/>
                <w:szCs w:val="16"/>
                <w:lang w:eastAsia="zh-CN"/>
              </w:rPr>
              <w:t>R&amp;D, RSK8920041</w:t>
            </w:r>
          </w:p>
        </w:tc>
      </w:tr>
      <w:tr w:rsidR="007765F2" w:rsidRPr="007765F2" w14:paraId="091E4DAA"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tcPr>
          <w:p w14:paraId="34D44771" w14:textId="601A7508" w:rsidR="009B21D8" w:rsidRPr="007765F2" w:rsidRDefault="009B21D8" w:rsidP="009B21D8">
            <w:pPr>
              <w:jc w:val="center"/>
              <w:rPr>
                <w:rFonts w:eastAsia="等线"/>
                <w:sz w:val="16"/>
                <w:szCs w:val="16"/>
                <w:lang w:eastAsia="zh-CN"/>
              </w:rPr>
            </w:pPr>
            <w:r w:rsidRPr="007765F2">
              <w:rPr>
                <w:rFonts w:eastAsia="等线"/>
                <w:sz w:val="16"/>
                <w:szCs w:val="16"/>
                <w:lang w:eastAsia="zh-CN"/>
              </w:rPr>
              <w:t>B7-1-</w:t>
            </w:r>
            <w:r w:rsidRPr="007765F2">
              <w:rPr>
                <w:rFonts w:eastAsia="等线" w:hint="eastAsia"/>
                <w:sz w:val="16"/>
                <w:szCs w:val="16"/>
                <w:lang w:eastAsia="zh-CN"/>
              </w:rPr>
              <w:t>s</w:t>
            </w:r>
            <w:r w:rsidRPr="007765F2">
              <w:rPr>
                <w:rFonts w:eastAsia="等线"/>
                <w:sz w:val="16"/>
                <w:szCs w:val="16"/>
                <w:lang w:eastAsia="zh-CN"/>
              </w:rPr>
              <w:t>iRNA</w:t>
            </w:r>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tcPr>
          <w:p w14:paraId="7208A306" w14:textId="77777777" w:rsidR="009B21D8" w:rsidRPr="007765F2" w:rsidRDefault="009B21D8" w:rsidP="009B21D8">
            <w:pPr>
              <w:rPr>
                <w:rFonts w:eastAsia="等线"/>
                <w:sz w:val="16"/>
                <w:szCs w:val="16"/>
                <w:lang w:eastAsia="zh-CN"/>
              </w:rPr>
            </w:pPr>
            <w:r w:rsidRPr="007765F2">
              <w:rPr>
                <w:rFonts w:eastAsia="等线" w:hint="eastAsia"/>
                <w:sz w:val="16"/>
                <w:szCs w:val="16"/>
                <w:lang w:eastAsia="zh-CN"/>
              </w:rPr>
              <w:t>C</w:t>
            </w:r>
            <w:r w:rsidRPr="007765F2">
              <w:rPr>
                <w:rFonts w:eastAsia="等线"/>
                <w:sz w:val="16"/>
                <w:szCs w:val="16"/>
                <w:lang w:eastAsia="zh-CN"/>
              </w:rPr>
              <w:t>CGUUACAACUCUCCUCAUTT</w:t>
            </w:r>
          </w:p>
          <w:p w14:paraId="4EC57B76" w14:textId="50630554" w:rsidR="009B21D8" w:rsidRPr="007765F2" w:rsidRDefault="009B21D8" w:rsidP="009B21D8">
            <w:pPr>
              <w:rPr>
                <w:rFonts w:eastAsia="等线"/>
                <w:sz w:val="16"/>
                <w:szCs w:val="16"/>
                <w:lang w:eastAsia="zh-CN"/>
              </w:rPr>
            </w:pPr>
            <w:r w:rsidRPr="007765F2">
              <w:rPr>
                <w:rFonts w:eastAsia="等线" w:hint="eastAsia"/>
                <w:sz w:val="16"/>
                <w:szCs w:val="16"/>
                <w:lang w:eastAsia="zh-CN"/>
              </w:rPr>
              <w:t>A</w:t>
            </w:r>
            <w:r w:rsidRPr="007765F2">
              <w:rPr>
                <w:rFonts w:eastAsia="等线"/>
                <w:sz w:val="16"/>
                <w:szCs w:val="16"/>
                <w:lang w:eastAsia="zh-CN"/>
              </w:rPr>
              <w:t>UGAGGAGAGUUGUAACGGTT</w:t>
            </w:r>
          </w:p>
        </w:tc>
      </w:tr>
      <w:tr w:rsidR="007765F2" w:rsidRPr="007765F2" w14:paraId="1107013B"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tcPr>
          <w:p w14:paraId="11BEB4E9" w14:textId="556E8CCA" w:rsidR="00CB4911" w:rsidRPr="007765F2" w:rsidRDefault="00CB4911" w:rsidP="009B21D8">
            <w:pPr>
              <w:jc w:val="center"/>
              <w:rPr>
                <w:rFonts w:eastAsia="等线"/>
                <w:sz w:val="16"/>
                <w:szCs w:val="16"/>
                <w:lang w:eastAsia="zh-CN"/>
              </w:rPr>
            </w:pPr>
            <w:r w:rsidRPr="007765F2">
              <w:rPr>
                <w:rFonts w:eastAsia="等线" w:hint="eastAsia"/>
                <w:sz w:val="16"/>
                <w:szCs w:val="16"/>
                <w:lang w:eastAsia="zh-CN"/>
              </w:rPr>
              <w:t>L</w:t>
            </w:r>
            <w:r w:rsidRPr="007765F2">
              <w:rPr>
                <w:rFonts w:eastAsia="等线"/>
                <w:sz w:val="16"/>
                <w:szCs w:val="16"/>
                <w:lang w:eastAsia="zh-CN"/>
              </w:rPr>
              <w:t xml:space="preserve">RP5 </w:t>
            </w:r>
            <w:proofErr w:type="spellStart"/>
            <w:r w:rsidRPr="007765F2">
              <w:rPr>
                <w:rFonts w:eastAsia="等线"/>
                <w:sz w:val="16"/>
                <w:szCs w:val="16"/>
                <w:lang w:eastAsia="zh-CN"/>
              </w:rPr>
              <w:t>siRNA</w:t>
            </w:r>
            <w:proofErr w:type="spellEnd"/>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tcPr>
          <w:p w14:paraId="2F889814" w14:textId="77777777" w:rsidR="00CB4911" w:rsidRPr="007765F2" w:rsidRDefault="00766336" w:rsidP="009B21D8">
            <w:pPr>
              <w:rPr>
                <w:rFonts w:eastAsia="等线"/>
                <w:sz w:val="16"/>
                <w:szCs w:val="16"/>
                <w:lang w:eastAsia="zh-CN"/>
              </w:rPr>
            </w:pPr>
            <w:r w:rsidRPr="007765F2">
              <w:rPr>
                <w:rFonts w:eastAsia="等线"/>
                <w:sz w:val="16"/>
                <w:szCs w:val="16"/>
                <w:lang w:eastAsia="zh-CN"/>
              </w:rPr>
              <w:t>CCAUCCAUGCCUGCAACAATT</w:t>
            </w:r>
          </w:p>
          <w:p w14:paraId="5C2EF8AE" w14:textId="76E626AE" w:rsidR="00766336" w:rsidRPr="007765F2" w:rsidRDefault="00766336" w:rsidP="009B21D8">
            <w:pPr>
              <w:rPr>
                <w:rFonts w:eastAsia="等线"/>
                <w:sz w:val="16"/>
                <w:szCs w:val="16"/>
                <w:lang w:eastAsia="zh-CN"/>
              </w:rPr>
            </w:pPr>
            <w:r w:rsidRPr="007765F2">
              <w:rPr>
                <w:rFonts w:eastAsia="等线"/>
                <w:sz w:val="16"/>
                <w:szCs w:val="16"/>
                <w:lang w:eastAsia="zh-CN"/>
              </w:rPr>
              <w:t xml:space="preserve">UUGUUGCAGGCAUGGAUGGTT  </w:t>
            </w:r>
          </w:p>
        </w:tc>
      </w:tr>
      <w:tr w:rsidR="007765F2" w:rsidRPr="007765F2" w14:paraId="4D1D042D" w14:textId="77777777" w:rsidTr="00C10C1F">
        <w:trPr>
          <w:trHeight w:val="293"/>
          <w:jc w:val="center"/>
        </w:trPr>
        <w:tc>
          <w:tcPr>
            <w:tcW w:w="3859" w:type="dxa"/>
            <w:gridSpan w:val="2"/>
            <w:tcBorders>
              <w:top w:val="single" w:sz="12" w:space="0" w:color="000000"/>
              <w:left w:val="single" w:sz="12" w:space="0" w:color="000000"/>
              <w:bottom w:val="single" w:sz="12" w:space="0" w:color="000000"/>
              <w:right w:val="single" w:sz="12" w:space="0" w:color="000000"/>
            </w:tcBorders>
            <w:shd w:val="clear" w:color="auto" w:fill="auto"/>
            <w:noWrap/>
            <w:vAlign w:val="center"/>
            <w:hideMark/>
          </w:tcPr>
          <w:p w14:paraId="7D7F1BDB" w14:textId="42441964" w:rsidR="009B21D8" w:rsidRPr="007765F2" w:rsidRDefault="009B21D8" w:rsidP="009B21D8">
            <w:pPr>
              <w:jc w:val="center"/>
              <w:rPr>
                <w:rFonts w:eastAsia="等线"/>
                <w:sz w:val="16"/>
                <w:szCs w:val="16"/>
                <w:lang w:eastAsia="zh-CN"/>
              </w:rPr>
            </w:pPr>
            <w:r w:rsidRPr="007765F2">
              <w:rPr>
                <w:rFonts w:eastAsia="等线"/>
                <w:sz w:val="16"/>
                <w:szCs w:val="16"/>
                <w:lang w:eastAsia="zh-CN"/>
              </w:rPr>
              <w:t>Hsp90ab1-</w:t>
            </w:r>
            <w:r w:rsidRPr="007765F2">
              <w:rPr>
                <w:rFonts w:eastAsia="等线" w:hint="eastAsia"/>
                <w:sz w:val="16"/>
                <w:szCs w:val="16"/>
                <w:lang w:eastAsia="zh-CN"/>
              </w:rPr>
              <w:t>s</w:t>
            </w:r>
            <w:r w:rsidRPr="007765F2">
              <w:rPr>
                <w:rFonts w:eastAsia="等线"/>
                <w:sz w:val="16"/>
                <w:szCs w:val="16"/>
                <w:lang w:eastAsia="zh-CN"/>
              </w:rPr>
              <w:t>iRNA</w:t>
            </w:r>
          </w:p>
        </w:tc>
        <w:tc>
          <w:tcPr>
            <w:tcW w:w="4631" w:type="dxa"/>
            <w:gridSpan w:val="2"/>
            <w:tcBorders>
              <w:top w:val="single" w:sz="12" w:space="0" w:color="000000"/>
              <w:left w:val="nil"/>
              <w:bottom w:val="single" w:sz="12" w:space="0" w:color="000000"/>
              <w:right w:val="single" w:sz="12" w:space="0" w:color="000000"/>
            </w:tcBorders>
            <w:shd w:val="clear" w:color="auto" w:fill="auto"/>
            <w:noWrap/>
            <w:vAlign w:val="center"/>
            <w:hideMark/>
          </w:tcPr>
          <w:p w14:paraId="05F6A88C" w14:textId="77777777" w:rsidR="009B21D8" w:rsidRPr="007765F2" w:rsidRDefault="009B21D8" w:rsidP="009B21D8">
            <w:pPr>
              <w:rPr>
                <w:rFonts w:eastAsia="等线"/>
                <w:sz w:val="16"/>
                <w:szCs w:val="16"/>
                <w:lang w:eastAsia="zh-CN"/>
              </w:rPr>
            </w:pPr>
            <w:r w:rsidRPr="007765F2">
              <w:rPr>
                <w:rFonts w:eastAsia="等线"/>
                <w:sz w:val="16"/>
                <w:szCs w:val="16"/>
                <w:lang w:eastAsia="zh-CN"/>
              </w:rPr>
              <w:t>GGAGAAGCCUAAGAUUGAATT</w:t>
            </w:r>
          </w:p>
          <w:p w14:paraId="105CA470" w14:textId="64EFA49B" w:rsidR="009B21D8" w:rsidRPr="007765F2" w:rsidRDefault="009B21D8" w:rsidP="009B21D8">
            <w:pPr>
              <w:rPr>
                <w:rFonts w:eastAsia="等线"/>
                <w:sz w:val="16"/>
                <w:szCs w:val="16"/>
                <w:lang w:eastAsia="zh-CN"/>
              </w:rPr>
            </w:pPr>
            <w:r w:rsidRPr="007765F2">
              <w:rPr>
                <w:rFonts w:eastAsia="等线" w:hint="eastAsia"/>
                <w:sz w:val="16"/>
                <w:szCs w:val="16"/>
                <w:lang w:eastAsia="zh-CN"/>
              </w:rPr>
              <w:t>U</w:t>
            </w:r>
            <w:r w:rsidRPr="007765F2">
              <w:rPr>
                <w:rFonts w:eastAsia="等线"/>
                <w:sz w:val="16"/>
                <w:szCs w:val="16"/>
                <w:lang w:eastAsia="zh-CN"/>
              </w:rPr>
              <w:t>UCAAUCUUAGGCUUCUCCTT</w:t>
            </w:r>
          </w:p>
        </w:tc>
      </w:tr>
      <w:tr w:rsidR="007765F2" w:rsidRPr="007765F2" w14:paraId="4BE91158" w14:textId="77777777" w:rsidTr="00C10C1F">
        <w:trPr>
          <w:trHeight w:val="285"/>
          <w:jc w:val="center"/>
        </w:trPr>
        <w:tc>
          <w:tcPr>
            <w:tcW w:w="8490" w:type="dxa"/>
            <w:gridSpan w:val="4"/>
            <w:vMerge w:val="restart"/>
            <w:tcBorders>
              <w:top w:val="single" w:sz="12" w:space="0" w:color="000000"/>
              <w:left w:val="single" w:sz="12" w:space="0" w:color="auto"/>
              <w:bottom w:val="single" w:sz="12" w:space="0" w:color="auto"/>
              <w:right w:val="single" w:sz="12" w:space="0" w:color="auto"/>
            </w:tcBorders>
            <w:shd w:val="clear" w:color="000000" w:fill="E2EFDA"/>
            <w:noWrap/>
            <w:vAlign w:val="center"/>
            <w:hideMark/>
          </w:tcPr>
          <w:p w14:paraId="6D36019F" w14:textId="77777777" w:rsidR="009B21D8" w:rsidRPr="007765F2" w:rsidRDefault="009B21D8" w:rsidP="009B21D8">
            <w:pPr>
              <w:jc w:val="center"/>
              <w:rPr>
                <w:rFonts w:eastAsia="等线"/>
                <w:b/>
                <w:bCs/>
                <w:sz w:val="16"/>
                <w:szCs w:val="16"/>
                <w:lang w:eastAsia="zh-CN"/>
              </w:rPr>
            </w:pPr>
            <w:r w:rsidRPr="007765F2">
              <w:rPr>
                <w:rFonts w:eastAsia="等线"/>
                <w:b/>
                <w:bCs/>
                <w:sz w:val="16"/>
                <w:szCs w:val="16"/>
                <w:lang w:eastAsia="zh-CN"/>
              </w:rPr>
              <w:t xml:space="preserve">Primers </w:t>
            </w:r>
          </w:p>
        </w:tc>
      </w:tr>
      <w:tr w:rsidR="007765F2" w:rsidRPr="007765F2" w14:paraId="2C4BABD2" w14:textId="77777777" w:rsidTr="00C10C1F">
        <w:trPr>
          <w:trHeight w:val="276"/>
          <w:jc w:val="center"/>
        </w:trPr>
        <w:tc>
          <w:tcPr>
            <w:tcW w:w="8490" w:type="dxa"/>
            <w:gridSpan w:val="4"/>
            <w:vMerge/>
            <w:tcBorders>
              <w:top w:val="single" w:sz="12" w:space="0" w:color="000000"/>
              <w:left w:val="single" w:sz="12" w:space="0" w:color="auto"/>
              <w:bottom w:val="single" w:sz="12" w:space="0" w:color="auto"/>
              <w:right w:val="single" w:sz="12" w:space="0" w:color="auto"/>
            </w:tcBorders>
            <w:vAlign w:val="center"/>
            <w:hideMark/>
          </w:tcPr>
          <w:p w14:paraId="474B3C0D" w14:textId="77777777" w:rsidR="009B21D8" w:rsidRPr="007765F2" w:rsidRDefault="009B21D8" w:rsidP="009B21D8">
            <w:pPr>
              <w:rPr>
                <w:rFonts w:eastAsia="等线"/>
                <w:b/>
                <w:bCs/>
                <w:sz w:val="16"/>
                <w:szCs w:val="16"/>
                <w:lang w:eastAsia="zh-CN"/>
              </w:rPr>
            </w:pPr>
          </w:p>
        </w:tc>
      </w:tr>
      <w:tr w:rsidR="007765F2" w:rsidRPr="007765F2" w14:paraId="35EBC1D6" w14:textId="77777777" w:rsidTr="00C10C1F">
        <w:trPr>
          <w:trHeight w:val="293"/>
          <w:jc w:val="center"/>
        </w:trPr>
        <w:tc>
          <w:tcPr>
            <w:tcW w:w="3859"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E0B5CBF" w14:textId="77777777" w:rsidR="009B21D8" w:rsidRPr="007765F2" w:rsidRDefault="009B21D8" w:rsidP="009B21D8">
            <w:pPr>
              <w:jc w:val="center"/>
              <w:rPr>
                <w:rFonts w:eastAsia="等线"/>
                <w:sz w:val="16"/>
                <w:szCs w:val="16"/>
                <w:lang w:eastAsia="zh-CN"/>
              </w:rPr>
            </w:pPr>
            <w:r w:rsidRPr="007765F2">
              <w:rPr>
                <w:rFonts w:eastAsia="等线"/>
                <w:sz w:val="16"/>
                <w:szCs w:val="16"/>
                <w:lang w:eastAsia="zh-CN"/>
              </w:rPr>
              <w:t>Transgene PCR primer1</w:t>
            </w:r>
          </w:p>
        </w:tc>
        <w:tc>
          <w:tcPr>
            <w:tcW w:w="1293" w:type="dxa"/>
            <w:tcBorders>
              <w:top w:val="nil"/>
              <w:left w:val="nil"/>
              <w:bottom w:val="single" w:sz="12" w:space="0" w:color="auto"/>
              <w:right w:val="single" w:sz="12" w:space="0" w:color="auto"/>
            </w:tcBorders>
            <w:shd w:val="clear" w:color="auto" w:fill="auto"/>
            <w:noWrap/>
            <w:vAlign w:val="center"/>
            <w:hideMark/>
          </w:tcPr>
          <w:p w14:paraId="44F1F3D6" w14:textId="77777777" w:rsidR="009B21D8" w:rsidRPr="007765F2" w:rsidRDefault="009B21D8" w:rsidP="009B21D8">
            <w:pPr>
              <w:rPr>
                <w:rFonts w:eastAsia="等线"/>
                <w:sz w:val="16"/>
                <w:szCs w:val="16"/>
                <w:lang w:eastAsia="zh-CN"/>
              </w:rPr>
            </w:pPr>
            <w:r w:rsidRPr="007765F2">
              <w:rPr>
                <w:rFonts w:eastAsia="等线"/>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11243AAD" w14:textId="77777777" w:rsidR="009B21D8" w:rsidRPr="007765F2" w:rsidRDefault="009B21D8" w:rsidP="009B21D8">
            <w:pPr>
              <w:rPr>
                <w:rFonts w:eastAsia="等线"/>
                <w:sz w:val="16"/>
                <w:szCs w:val="16"/>
                <w:lang w:eastAsia="zh-CN"/>
              </w:rPr>
            </w:pPr>
            <w:r w:rsidRPr="007765F2">
              <w:rPr>
                <w:rFonts w:eastAsia="等线"/>
                <w:sz w:val="16"/>
                <w:szCs w:val="16"/>
                <w:lang w:eastAsia="zh-CN"/>
              </w:rPr>
              <w:t>TATCTCCGTCAGCCCTCTAGC</w:t>
            </w:r>
          </w:p>
        </w:tc>
      </w:tr>
      <w:tr w:rsidR="007765F2" w:rsidRPr="007765F2" w14:paraId="126E6ED8" w14:textId="77777777" w:rsidTr="00C10C1F">
        <w:trPr>
          <w:trHeight w:val="293"/>
          <w:jc w:val="center"/>
        </w:trPr>
        <w:tc>
          <w:tcPr>
            <w:tcW w:w="3859" w:type="dxa"/>
            <w:gridSpan w:val="2"/>
            <w:vMerge/>
            <w:tcBorders>
              <w:top w:val="single" w:sz="12" w:space="0" w:color="auto"/>
              <w:left w:val="single" w:sz="12" w:space="0" w:color="auto"/>
              <w:bottom w:val="single" w:sz="12" w:space="0" w:color="auto"/>
              <w:right w:val="single" w:sz="12" w:space="0" w:color="auto"/>
            </w:tcBorders>
            <w:vAlign w:val="center"/>
            <w:hideMark/>
          </w:tcPr>
          <w:p w14:paraId="3077F10E" w14:textId="77777777" w:rsidR="009B21D8" w:rsidRPr="007765F2" w:rsidRDefault="009B21D8" w:rsidP="009B21D8">
            <w:pP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noWrap/>
            <w:vAlign w:val="center"/>
            <w:hideMark/>
          </w:tcPr>
          <w:p w14:paraId="0467766A" w14:textId="77777777" w:rsidR="009B21D8" w:rsidRPr="007765F2" w:rsidRDefault="009B21D8" w:rsidP="009B21D8">
            <w:pPr>
              <w:rPr>
                <w:rFonts w:eastAsia="等线"/>
                <w:sz w:val="16"/>
                <w:szCs w:val="16"/>
                <w:lang w:eastAsia="zh-CN"/>
              </w:rPr>
            </w:pPr>
            <w:r w:rsidRPr="007765F2">
              <w:rPr>
                <w:rFonts w:eastAsia="等线"/>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10366932" w14:textId="77777777" w:rsidR="009B21D8" w:rsidRPr="007765F2" w:rsidRDefault="009B21D8" w:rsidP="009B21D8">
            <w:pPr>
              <w:rPr>
                <w:rFonts w:eastAsia="等线"/>
                <w:sz w:val="16"/>
                <w:szCs w:val="16"/>
                <w:lang w:eastAsia="zh-CN"/>
              </w:rPr>
            </w:pPr>
            <w:r w:rsidRPr="007765F2">
              <w:rPr>
                <w:rFonts w:eastAsia="等线"/>
                <w:sz w:val="16"/>
                <w:szCs w:val="16"/>
                <w:lang w:eastAsia="zh-CN"/>
              </w:rPr>
              <w:t>GTCCGGTTCTTATACTCGGGC</w:t>
            </w:r>
          </w:p>
        </w:tc>
      </w:tr>
      <w:tr w:rsidR="007765F2" w:rsidRPr="007765F2" w14:paraId="74B4C2C5" w14:textId="77777777" w:rsidTr="00C10C1F">
        <w:trPr>
          <w:trHeight w:val="293"/>
          <w:jc w:val="center"/>
        </w:trPr>
        <w:tc>
          <w:tcPr>
            <w:tcW w:w="3859" w:type="dxa"/>
            <w:gridSpan w:val="2"/>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19F197B" w14:textId="77777777" w:rsidR="009B21D8" w:rsidRPr="007765F2" w:rsidRDefault="009B21D8" w:rsidP="009B21D8">
            <w:pPr>
              <w:jc w:val="center"/>
              <w:rPr>
                <w:rFonts w:eastAsia="等线"/>
                <w:sz w:val="16"/>
                <w:szCs w:val="16"/>
                <w:lang w:eastAsia="zh-CN"/>
              </w:rPr>
            </w:pPr>
            <w:r w:rsidRPr="007765F2">
              <w:rPr>
                <w:rFonts w:eastAsia="等线"/>
                <w:sz w:val="16"/>
                <w:szCs w:val="16"/>
                <w:lang w:eastAsia="zh-CN"/>
              </w:rPr>
              <w:t>Transgene PCR primer2</w:t>
            </w:r>
          </w:p>
        </w:tc>
        <w:tc>
          <w:tcPr>
            <w:tcW w:w="1293" w:type="dxa"/>
            <w:tcBorders>
              <w:top w:val="nil"/>
              <w:left w:val="nil"/>
              <w:bottom w:val="single" w:sz="12" w:space="0" w:color="auto"/>
              <w:right w:val="single" w:sz="12" w:space="0" w:color="auto"/>
            </w:tcBorders>
            <w:shd w:val="clear" w:color="auto" w:fill="auto"/>
            <w:noWrap/>
            <w:vAlign w:val="center"/>
            <w:hideMark/>
          </w:tcPr>
          <w:p w14:paraId="3FA14253" w14:textId="77777777" w:rsidR="009B21D8" w:rsidRPr="007765F2" w:rsidRDefault="009B21D8" w:rsidP="009B21D8">
            <w:pPr>
              <w:rPr>
                <w:rFonts w:eastAsia="等线"/>
                <w:sz w:val="16"/>
                <w:szCs w:val="16"/>
                <w:lang w:eastAsia="zh-CN"/>
              </w:rPr>
            </w:pPr>
            <w:r w:rsidRPr="007765F2">
              <w:rPr>
                <w:rFonts w:eastAsia="等线"/>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287A3E4C" w14:textId="77777777" w:rsidR="009B21D8" w:rsidRPr="007765F2" w:rsidRDefault="009B21D8" w:rsidP="009B21D8">
            <w:pPr>
              <w:rPr>
                <w:rFonts w:eastAsia="等线"/>
                <w:sz w:val="16"/>
                <w:szCs w:val="16"/>
                <w:lang w:eastAsia="zh-CN"/>
              </w:rPr>
            </w:pPr>
            <w:r w:rsidRPr="007765F2">
              <w:rPr>
                <w:rFonts w:eastAsia="等线"/>
                <w:sz w:val="16"/>
                <w:szCs w:val="16"/>
                <w:lang w:eastAsia="zh-CN"/>
              </w:rPr>
              <w:t>CCTTGACTACAAAGACCATGACGG</w:t>
            </w:r>
          </w:p>
        </w:tc>
      </w:tr>
      <w:tr w:rsidR="007765F2" w:rsidRPr="007765F2" w14:paraId="4509FC27" w14:textId="77777777" w:rsidTr="00C10C1F">
        <w:trPr>
          <w:trHeight w:val="293"/>
          <w:jc w:val="center"/>
        </w:trPr>
        <w:tc>
          <w:tcPr>
            <w:tcW w:w="3859" w:type="dxa"/>
            <w:gridSpan w:val="2"/>
            <w:vMerge/>
            <w:tcBorders>
              <w:top w:val="single" w:sz="12" w:space="0" w:color="auto"/>
              <w:left w:val="single" w:sz="12" w:space="0" w:color="auto"/>
              <w:bottom w:val="single" w:sz="12" w:space="0" w:color="auto"/>
              <w:right w:val="single" w:sz="12" w:space="0" w:color="auto"/>
            </w:tcBorders>
            <w:vAlign w:val="center"/>
            <w:hideMark/>
          </w:tcPr>
          <w:p w14:paraId="55A1059D" w14:textId="77777777" w:rsidR="009B21D8" w:rsidRPr="007765F2" w:rsidRDefault="009B21D8" w:rsidP="009B21D8">
            <w:pP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noWrap/>
            <w:vAlign w:val="center"/>
            <w:hideMark/>
          </w:tcPr>
          <w:p w14:paraId="1D61303A" w14:textId="77777777" w:rsidR="009B21D8" w:rsidRPr="007765F2" w:rsidRDefault="009B21D8" w:rsidP="009B21D8">
            <w:pPr>
              <w:rPr>
                <w:rFonts w:eastAsia="等线"/>
                <w:sz w:val="16"/>
                <w:szCs w:val="16"/>
                <w:lang w:eastAsia="zh-CN"/>
              </w:rPr>
            </w:pPr>
            <w:r w:rsidRPr="007765F2">
              <w:rPr>
                <w:rFonts w:eastAsia="等线"/>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3483F2E5" w14:textId="77777777" w:rsidR="009B21D8" w:rsidRPr="007765F2" w:rsidRDefault="009B21D8" w:rsidP="009B21D8">
            <w:pPr>
              <w:rPr>
                <w:rFonts w:eastAsia="等线"/>
                <w:sz w:val="16"/>
                <w:szCs w:val="16"/>
                <w:lang w:eastAsia="zh-CN"/>
              </w:rPr>
            </w:pPr>
            <w:r w:rsidRPr="007765F2">
              <w:rPr>
                <w:rFonts w:eastAsia="等线"/>
                <w:sz w:val="16"/>
                <w:szCs w:val="16"/>
                <w:lang w:eastAsia="zh-CN"/>
              </w:rPr>
              <w:t>CAGATGCTCAAGGGGCTTCAT</w:t>
            </w:r>
          </w:p>
        </w:tc>
      </w:tr>
      <w:tr w:rsidR="007765F2" w:rsidRPr="007765F2" w14:paraId="64986897" w14:textId="77777777" w:rsidTr="00C10C1F">
        <w:trPr>
          <w:trHeight w:val="293"/>
          <w:jc w:val="center"/>
        </w:trPr>
        <w:tc>
          <w:tcPr>
            <w:tcW w:w="3859" w:type="dxa"/>
            <w:gridSpan w:val="2"/>
            <w:vMerge w:val="restart"/>
            <w:tcBorders>
              <w:top w:val="single" w:sz="12" w:space="0" w:color="auto"/>
              <w:left w:val="single" w:sz="12" w:space="0" w:color="auto"/>
              <w:right w:val="single" w:sz="12" w:space="0" w:color="auto"/>
            </w:tcBorders>
            <w:shd w:val="clear" w:color="auto" w:fill="auto"/>
            <w:noWrap/>
            <w:vAlign w:val="center"/>
          </w:tcPr>
          <w:p w14:paraId="06FA10B1" w14:textId="57C0B8BF" w:rsidR="00B45011" w:rsidRPr="007765F2" w:rsidRDefault="00B45011" w:rsidP="009B21D8">
            <w:pPr>
              <w:jc w:val="center"/>
              <w:rPr>
                <w:rFonts w:eastAsia="等线"/>
                <w:sz w:val="16"/>
                <w:szCs w:val="16"/>
                <w:lang w:eastAsia="zh-CN"/>
              </w:rPr>
            </w:pPr>
            <w:r w:rsidRPr="007765F2">
              <w:rPr>
                <w:rFonts w:eastAsia="等线" w:hint="eastAsia"/>
                <w:sz w:val="16"/>
                <w:szCs w:val="16"/>
                <w:lang w:eastAsia="zh-CN"/>
              </w:rPr>
              <w:t>B</w:t>
            </w:r>
            <w:r w:rsidRPr="007765F2">
              <w:rPr>
                <w:rFonts w:eastAsia="等线"/>
                <w:sz w:val="16"/>
                <w:szCs w:val="16"/>
                <w:lang w:eastAsia="zh-CN"/>
              </w:rPr>
              <w:t>7-1</w:t>
            </w:r>
            <w:r w:rsidRPr="007765F2">
              <w:rPr>
                <w:rFonts w:eastAsia="等线"/>
                <w:sz w:val="16"/>
                <w:szCs w:val="16"/>
                <w:vertAlign w:val="superscript"/>
                <w:lang w:eastAsia="zh-CN"/>
              </w:rPr>
              <w:t>flox/</w:t>
            </w:r>
            <w:proofErr w:type="spellStart"/>
            <w:r w:rsidRPr="007765F2">
              <w:rPr>
                <w:rFonts w:eastAsia="等线"/>
                <w:sz w:val="16"/>
                <w:szCs w:val="16"/>
                <w:vertAlign w:val="superscript"/>
                <w:lang w:eastAsia="zh-CN"/>
              </w:rPr>
              <w:t>flox</w:t>
            </w:r>
            <w:proofErr w:type="spellEnd"/>
            <w:r w:rsidRPr="007765F2">
              <w:rPr>
                <w:rFonts w:eastAsia="等线"/>
                <w:sz w:val="16"/>
                <w:szCs w:val="16"/>
                <w:lang w:eastAsia="zh-CN"/>
              </w:rPr>
              <w:t xml:space="preserve"> mice Primer 1</w:t>
            </w:r>
          </w:p>
        </w:tc>
        <w:tc>
          <w:tcPr>
            <w:tcW w:w="1293" w:type="dxa"/>
            <w:tcBorders>
              <w:top w:val="nil"/>
              <w:left w:val="nil"/>
              <w:bottom w:val="single" w:sz="12" w:space="0" w:color="auto"/>
              <w:right w:val="single" w:sz="12" w:space="0" w:color="auto"/>
            </w:tcBorders>
            <w:shd w:val="clear" w:color="auto" w:fill="auto"/>
            <w:noWrap/>
            <w:vAlign w:val="center"/>
          </w:tcPr>
          <w:p w14:paraId="425F0F9F" w14:textId="0D1C0F62" w:rsidR="00B45011" w:rsidRPr="007765F2" w:rsidRDefault="00CB4911" w:rsidP="009B21D8">
            <w:pPr>
              <w:rPr>
                <w:rFonts w:eastAsia="等线"/>
                <w:sz w:val="16"/>
                <w:szCs w:val="16"/>
                <w:lang w:eastAsia="zh-CN"/>
              </w:rPr>
            </w:pPr>
            <w:r w:rsidRPr="007765F2">
              <w:rPr>
                <w:rFonts w:eastAsia="等线" w:hint="eastAsia"/>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53E71EE0" w14:textId="43696E48" w:rsidR="00B45011" w:rsidRPr="007765F2" w:rsidRDefault="00EE5E52" w:rsidP="009B21D8">
            <w:pPr>
              <w:rPr>
                <w:rFonts w:eastAsia="等线"/>
                <w:sz w:val="16"/>
                <w:szCs w:val="16"/>
                <w:lang w:eastAsia="zh-CN"/>
              </w:rPr>
            </w:pPr>
            <w:r w:rsidRPr="007765F2">
              <w:rPr>
                <w:rFonts w:eastAsia="等线"/>
                <w:sz w:val="16"/>
                <w:szCs w:val="16"/>
                <w:lang w:eastAsia="zh-CN"/>
              </w:rPr>
              <w:t>GTATTGAGCAAATGATGGGGAGCA</w:t>
            </w:r>
          </w:p>
        </w:tc>
      </w:tr>
      <w:tr w:rsidR="007765F2" w:rsidRPr="007765F2" w14:paraId="07C238BB" w14:textId="77777777" w:rsidTr="00C10C1F">
        <w:trPr>
          <w:trHeight w:val="293"/>
          <w:jc w:val="center"/>
        </w:trPr>
        <w:tc>
          <w:tcPr>
            <w:tcW w:w="3859" w:type="dxa"/>
            <w:gridSpan w:val="2"/>
            <w:vMerge/>
            <w:tcBorders>
              <w:top w:val="single" w:sz="12" w:space="0" w:color="auto"/>
              <w:left w:val="single" w:sz="12" w:space="0" w:color="auto"/>
              <w:right w:val="single" w:sz="12" w:space="0" w:color="auto"/>
            </w:tcBorders>
            <w:shd w:val="clear" w:color="auto" w:fill="auto"/>
            <w:noWrap/>
            <w:vAlign w:val="center"/>
          </w:tcPr>
          <w:p w14:paraId="45F1544D" w14:textId="77777777" w:rsidR="00B45011" w:rsidRPr="007765F2" w:rsidRDefault="00B45011" w:rsidP="009B21D8">
            <w:pPr>
              <w:jc w:val="cente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noWrap/>
            <w:vAlign w:val="center"/>
          </w:tcPr>
          <w:p w14:paraId="563BF9F1" w14:textId="0886C898" w:rsidR="00B45011" w:rsidRPr="007765F2" w:rsidRDefault="00CB4911" w:rsidP="009B21D8">
            <w:pPr>
              <w:rPr>
                <w:rFonts w:eastAsia="等线"/>
                <w:sz w:val="16"/>
                <w:szCs w:val="16"/>
                <w:lang w:eastAsia="zh-CN"/>
              </w:rPr>
            </w:pPr>
            <w:r w:rsidRPr="007765F2">
              <w:rPr>
                <w:rFonts w:eastAsia="等线" w:hint="eastAsia"/>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55F088F0" w14:textId="32A986DB" w:rsidR="00B45011" w:rsidRPr="007765F2" w:rsidRDefault="00EE5E52" w:rsidP="009B21D8">
            <w:pPr>
              <w:rPr>
                <w:rFonts w:eastAsia="等线"/>
                <w:sz w:val="16"/>
                <w:szCs w:val="16"/>
                <w:lang w:eastAsia="zh-CN"/>
              </w:rPr>
            </w:pPr>
            <w:r w:rsidRPr="007765F2">
              <w:rPr>
                <w:rFonts w:eastAsia="等线"/>
                <w:sz w:val="16"/>
                <w:szCs w:val="16"/>
                <w:lang w:eastAsia="zh-CN"/>
              </w:rPr>
              <w:t>CACTTCTGCTACCAATTCCTATCCT</w:t>
            </w:r>
          </w:p>
        </w:tc>
      </w:tr>
      <w:tr w:rsidR="007765F2" w:rsidRPr="007765F2" w14:paraId="586E63B9" w14:textId="77777777" w:rsidTr="00C10C1F">
        <w:trPr>
          <w:trHeight w:val="293"/>
          <w:jc w:val="center"/>
        </w:trPr>
        <w:tc>
          <w:tcPr>
            <w:tcW w:w="3859" w:type="dxa"/>
            <w:gridSpan w:val="2"/>
            <w:vMerge w:val="restart"/>
            <w:tcBorders>
              <w:top w:val="single" w:sz="12" w:space="0" w:color="auto"/>
              <w:left w:val="single" w:sz="12" w:space="0" w:color="auto"/>
              <w:right w:val="single" w:sz="12" w:space="0" w:color="auto"/>
            </w:tcBorders>
            <w:shd w:val="clear" w:color="auto" w:fill="auto"/>
            <w:noWrap/>
            <w:vAlign w:val="center"/>
            <w:hideMark/>
          </w:tcPr>
          <w:p w14:paraId="2B1B5084" w14:textId="74178F22" w:rsidR="00B45011" w:rsidRPr="007765F2" w:rsidRDefault="00B45011" w:rsidP="009B21D8">
            <w:pPr>
              <w:jc w:val="center"/>
              <w:rPr>
                <w:rFonts w:eastAsia="等线"/>
                <w:sz w:val="16"/>
                <w:szCs w:val="16"/>
                <w:lang w:eastAsia="zh-CN"/>
              </w:rPr>
            </w:pPr>
            <w:r w:rsidRPr="007765F2">
              <w:rPr>
                <w:rFonts w:eastAsia="等线" w:hint="eastAsia"/>
                <w:sz w:val="16"/>
                <w:szCs w:val="16"/>
                <w:lang w:eastAsia="zh-CN"/>
              </w:rPr>
              <w:t>B</w:t>
            </w:r>
            <w:r w:rsidRPr="007765F2">
              <w:rPr>
                <w:rFonts w:eastAsia="等线"/>
                <w:sz w:val="16"/>
                <w:szCs w:val="16"/>
                <w:lang w:eastAsia="zh-CN"/>
              </w:rPr>
              <w:t>7-1</w:t>
            </w:r>
            <w:r w:rsidRPr="007765F2">
              <w:rPr>
                <w:rFonts w:eastAsia="等线"/>
                <w:sz w:val="16"/>
                <w:szCs w:val="16"/>
                <w:vertAlign w:val="superscript"/>
                <w:lang w:eastAsia="zh-CN"/>
              </w:rPr>
              <w:t>flox/</w:t>
            </w:r>
            <w:proofErr w:type="spellStart"/>
            <w:r w:rsidRPr="007765F2">
              <w:rPr>
                <w:rFonts w:eastAsia="等线"/>
                <w:sz w:val="16"/>
                <w:szCs w:val="16"/>
                <w:vertAlign w:val="superscript"/>
                <w:lang w:eastAsia="zh-CN"/>
              </w:rPr>
              <w:t>flox</w:t>
            </w:r>
            <w:proofErr w:type="spellEnd"/>
            <w:r w:rsidRPr="007765F2">
              <w:rPr>
                <w:rFonts w:eastAsia="等线"/>
                <w:sz w:val="16"/>
                <w:szCs w:val="16"/>
                <w:lang w:eastAsia="zh-CN"/>
              </w:rPr>
              <w:t xml:space="preserve"> mice Primer 1</w:t>
            </w:r>
          </w:p>
        </w:tc>
        <w:tc>
          <w:tcPr>
            <w:tcW w:w="1293" w:type="dxa"/>
            <w:tcBorders>
              <w:top w:val="nil"/>
              <w:left w:val="nil"/>
              <w:bottom w:val="single" w:sz="12" w:space="0" w:color="auto"/>
              <w:right w:val="single" w:sz="12" w:space="0" w:color="auto"/>
            </w:tcBorders>
            <w:shd w:val="clear" w:color="auto" w:fill="auto"/>
            <w:noWrap/>
            <w:vAlign w:val="center"/>
            <w:hideMark/>
          </w:tcPr>
          <w:p w14:paraId="51ECA474" w14:textId="35CA2638" w:rsidR="00B45011" w:rsidRPr="007765F2" w:rsidRDefault="00CB4911" w:rsidP="009B21D8">
            <w:pPr>
              <w:rPr>
                <w:rFonts w:eastAsia="等线"/>
                <w:sz w:val="16"/>
                <w:szCs w:val="16"/>
                <w:lang w:eastAsia="zh-CN"/>
              </w:rPr>
            </w:pPr>
            <w:r w:rsidRPr="007765F2">
              <w:rPr>
                <w:rFonts w:eastAsia="等线" w:hint="eastAsia"/>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7E6DE16F" w14:textId="55096219" w:rsidR="00B45011" w:rsidRPr="007765F2" w:rsidRDefault="00271EFC" w:rsidP="009B21D8">
            <w:pPr>
              <w:rPr>
                <w:rFonts w:eastAsia="等线"/>
                <w:sz w:val="16"/>
                <w:szCs w:val="16"/>
                <w:lang w:eastAsia="zh-CN"/>
              </w:rPr>
            </w:pPr>
            <w:r w:rsidRPr="007765F2">
              <w:rPr>
                <w:rFonts w:eastAsia="等线"/>
                <w:sz w:val="16"/>
                <w:szCs w:val="16"/>
                <w:lang w:eastAsia="zh-CN"/>
              </w:rPr>
              <w:t>GCGCTGCTGCTCCAG</w:t>
            </w:r>
          </w:p>
        </w:tc>
      </w:tr>
      <w:tr w:rsidR="007765F2" w:rsidRPr="007765F2" w14:paraId="0DBB09C8" w14:textId="77777777" w:rsidTr="00C10C1F">
        <w:trPr>
          <w:trHeight w:val="293"/>
          <w:jc w:val="center"/>
        </w:trPr>
        <w:tc>
          <w:tcPr>
            <w:tcW w:w="3859" w:type="dxa"/>
            <w:gridSpan w:val="2"/>
            <w:vMerge/>
            <w:tcBorders>
              <w:left w:val="single" w:sz="12" w:space="0" w:color="auto"/>
              <w:bottom w:val="single" w:sz="12" w:space="0" w:color="auto"/>
              <w:right w:val="single" w:sz="12" w:space="0" w:color="auto"/>
            </w:tcBorders>
            <w:shd w:val="clear" w:color="auto" w:fill="auto"/>
            <w:vAlign w:val="center"/>
            <w:hideMark/>
          </w:tcPr>
          <w:p w14:paraId="1DF4888D" w14:textId="77777777" w:rsidR="00B45011" w:rsidRPr="007765F2" w:rsidRDefault="00B45011" w:rsidP="009B21D8">
            <w:pP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noWrap/>
            <w:vAlign w:val="center"/>
            <w:hideMark/>
          </w:tcPr>
          <w:p w14:paraId="4927429E" w14:textId="2728F242" w:rsidR="00B45011" w:rsidRPr="007765F2" w:rsidRDefault="00CB4911" w:rsidP="009B21D8">
            <w:pPr>
              <w:rPr>
                <w:rFonts w:eastAsia="等线"/>
                <w:sz w:val="16"/>
                <w:szCs w:val="16"/>
                <w:lang w:eastAsia="zh-CN"/>
              </w:rPr>
            </w:pPr>
            <w:r w:rsidRPr="007765F2">
              <w:rPr>
                <w:rFonts w:eastAsia="等线" w:hint="eastAsia"/>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0233867D" w14:textId="08F56C51" w:rsidR="00B45011" w:rsidRPr="007765F2" w:rsidRDefault="00271EFC" w:rsidP="009B21D8">
            <w:pPr>
              <w:rPr>
                <w:rFonts w:eastAsia="等线"/>
                <w:sz w:val="16"/>
                <w:szCs w:val="16"/>
                <w:lang w:eastAsia="zh-CN"/>
              </w:rPr>
            </w:pPr>
            <w:r w:rsidRPr="007765F2">
              <w:rPr>
                <w:rFonts w:eastAsia="等线"/>
                <w:sz w:val="16"/>
                <w:szCs w:val="16"/>
                <w:lang w:eastAsia="zh-CN"/>
              </w:rPr>
              <w:t>CGGTTATTCAACTTGCACCA</w:t>
            </w:r>
          </w:p>
        </w:tc>
      </w:tr>
      <w:tr w:rsidR="007765F2" w:rsidRPr="007765F2" w14:paraId="51516621" w14:textId="77777777" w:rsidTr="00C10C1F">
        <w:trPr>
          <w:trHeight w:val="293"/>
          <w:jc w:val="center"/>
        </w:trPr>
        <w:tc>
          <w:tcPr>
            <w:tcW w:w="3859"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37F27C1F" w14:textId="377C8991" w:rsidR="00B45011" w:rsidRPr="007765F2" w:rsidRDefault="00B45011" w:rsidP="009B21D8">
            <w:pPr>
              <w:jc w:val="center"/>
              <w:rPr>
                <w:rFonts w:eastAsia="等线"/>
                <w:sz w:val="16"/>
                <w:szCs w:val="16"/>
                <w:lang w:eastAsia="zh-CN"/>
              </w:rPr>
            </w:pPr>
            <w:r w:rsidRPr="007765F2">
              <w:rPr>
                <w:rFonts w:eastAsia="等线"/>
                <w:sz w:val="16"/>
                <w:szCs w:val="16"/>
                <w:lang w:eastAsia="zh-CN"/>
              </w:rPr>
              <w:t>Mouse B7-1</w:t>
            </w:r>
          </w:p>
        </w:tc>
        <w:tc>
          <w:tcPr>
            <w:tcW w:w="1293" w:type="dxa"/>
            <w:tcBorders>
              <w:top w:val="nil"/>
              <w:left w:val="nil"/>
              <w:bottom w:val="single" w:sz="12" w:space="0" w:color="auto"/>
              <w:right w:val="single" w:sz="12" w:space="0" w:color="auto"/>
            </w:tcBorders>
            <w:shd w:val="clear" w:color="auto" w:fill="auto"/>
            <w:noWrap/>
            <w:vAlign w:val="center"/>
            <w:hideMark/>
          </w:tcPr>
          <w:p w14:paraId="6C9090CB" w14:textId="4F02AC3D" w:rsidR="00B45011" w:rsidRPr="007765F2" w:rsidRDefault="00B45011" w:rsidP="009B21D8">
            <w:pPr>
              <w:rPr>
                <w:rFonts w:eastAsia="等线"/>
                <w:sz w:val="16"/>
                <w:szCs w:val="16"/>
                <w:lang w:eastAsia="zh-CN"/>
              </w:rPr>
            </w:pPr>
            <w:r w:rsidRPr="007765F2">
              <w:rPr>
                <w:rFonts w:eastAsia="等线"/>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010FAC4B" w14:textId="0F345CC0" w:rsidR="00B45011" w:rsidRPr="007765F2" w:rsidRDefault="00B45011" w:rsidP="009B21D8">
            <w:pPr>
              <w:rPr>
                <w:rFonts w:eastAsia="等线"/>
                <w:sz w:val="16"/>
                <w:szCs w:val="16"/>
                <w:lang w:eastAsia="zh-CN"/>
              </w:rPr>
            </w:pPr>
            <w:r w:rsidRPr="007765F2">
              <w:rPr>
                <w:rFonts w:eastAsia="等线"/>
                <w:sz w:val="16"/>
                <w:szCs w:val="16"/>
                <w:lang w:eastAsia="zh-CN"/>
              </w:rPr>
              <w:t>TGCCTTGCCGTTACAACTCT</w:t>
            </w:r>
          </w:p>
        </w:tc>
      </w:tr>
      <w:tr w:rsidR="007765F2" w:rsidRPr="007765F2" w14:paraId="32F7C189" w14:textId="77777777" w:rsidTr="00C10C1F">
        <w:trPr>
          <w:trHeight w:val="293"/>
          <w:jc w:val="center"/>
        </w:trPr>
        <w:tc>
          <w:tcPr>
            <w:tcW w:w="3859" w:type="dxa"/>
            <w:gridSpan w:val="2"/>
            <w:vMerge/>
            <w:tcBorders>
              <w:top w:val="single" w:sz="12" w:space="0" w:color="auto"/>
              <w:left w:val="single" w:sz="12" w:space="0" w:color="auto"/>
              <w:bottom w:val="single" w:sz="12" w:space="0" w:color="auto"/>
              <w:right w:val="single" w:sz="12" w:space="0" w:color="auto"/>
            </w:tcBorders>
            <w:vAlign w:val="center"/>
            <w:hideMark/>
          </w:tcPr>
          <w:p w14:paraId="3AC7D243" w14:textId="77777777" w:rsidR="00B45011" w:rsidRPr="007765F2" w:rsidRDefault="00B45011" w:rsidP="009B21D8">
            <w:pP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noWrap/>
            <w:vAlign w:val="center"/>
            <w:hideMark/>
          </w:tcPr>
          <w:p w14:paraId="1EDA2437" w14:textId="5B27EAA2" w:rsidR="00B45011" w:rsidRPr="007765F2" w:rsidRDefault="00B45011" w:rsidP="009B21D8">
            <w:pPr>
              <w:rPr>
                <w:rFonts w:eastAsia="等线"/>
                <w:sz w:val="16"/>
                <w:szCs w:val="16"/>
                <w:lang w:eastAsia="zh-CN"/>
              </w:rPr>
            </w:pPr>
            <w:r w:rsidRPr="007765F2">
              <w:rPr>
                <w:rFonts w:eastAsia="等线"/>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hideMark/>
          </w:tcPr>
          <w:p w14:paraId="31AC1D96" w14:textId="1A7F91D9" w:rsidR="00B45011" w:rsidRPr="007765F2" w:rsidRDefault="00B45011" w:rsidP="009B21D8">
            <w:pPr>
              <w:rPr>
                <w:rFonts w:eastAsia="等线"/>
                <w:sz w:val="16"/>
                <w:szCs w:val="16"/>
                <w:lang w:eastAsia="zh-CN"/>
              </w:rPr>
            </w:pPr>
            <w:r w:rsidRPr="007765F2">
              <w:rPr>
                <w:rFonts w:eastAsia="等线"/>
                <w:sz w:val="16"/>
                <w:szCs w:val="16"/>
                <w:lang w:eastAsia="zh-CN"/>
              </w:rPr>
              <w:t>GTATGTGCCCCGGTCTGAAA</w:t>
            </w:r>
          </w:p>
        </w:tc>
      </w:tr>
      <w:tr w:rsidR="007765F2" w:rsidRPr="007765F2" w14:paraId="4F11DBCC" w14:textId="77777777" w:rsidTr="00C10C1F">
        <w:trPr>
          <w:trHeight w:val="293"/>
          <w:jc w:val="center"/>
        </w:trPr>
        <w:tc>
          <w:tcPr>
            <w:tcW w:w="3859" w:type="dxa"/>
            <w:gridSpan w:val="2"/>
            <w:vMerge w:val="restart"/>
            <w:tcBorders>
              <w:top w:val="single" w:sz="12" w:space="0" w:color="auto"/>
              <w:left w:val="single" w:sz="12" w:space="0" w:color="auto"/>
              <w:right w:val="single" w:sz="12" w:space="0" w:color="auto"/>
            </w:tcBorders>
            <w:shd w:val="clear" w:color="auto" w:fill="auto"/>
            <w:vAlign w:val="center"/>
          </w:tcPr>
          <w:p w14:paraId="6869B435" w14:textId="100A3498" w:rsidR="00C10C1F" w:rsidRPr="007765F2" w:rsidRDefault="00C10C1F" w:rsidP="009B21D8">
            <w:pPr>
              <w:jc w:val="center"/>
              <w:rPr>
                <w:rFonts w:eastAsia="等线"/>
                <w:sz w:val="16"/>
                <w:szCs w:val="16"/>
                <w:lang w:eastAsia="zh-CN"/>
              </w:rPr>
            </w:pPr>
            <w:r w:rsidRPr="007765F2">
              <w:rPr>
                <w:rFonts w:eastAsia="等线" w:hint="eastAsia"/>
                <w:sz w:val="16"/>
                <w:szCs w:val="16"/>
                <w:lang w:eastAsia="zh-CN"/>
              </w:rPr>
              <w:t>Mous</w:t>
            </w:r>
            <w:r w:rsidRPr="007765F2">
              <w:rPr>
                <w:rFonts w:eastAsia="等线"/>
                <w:sz w:val="16"/>
                <w:szCs w:val="16"/>
                <w:lang w:eastAsia="zh-CN"/>
              </w:rPr>
              <w:t xml:space="preserve">e </w:t>
            </w:r>
            <w:proofErr w:type="spellStart"/>
            <w:r w:rsidRPr="007765F2">
              <w:rPr>
                <w:rFonts w:eastAsia="等线"/>
                <w:sz w:val="16"/>
                <w:szCs w:val="16"/>
                <w:lang w:eastAsia="zh-CN"/>
              </w:rPr>
              <w:t>Fibronectin</w:t>
            </w:r>
            <w:proofErr w:type="spellEnd"/>
          </w:p>
        </w:tc>
        <w:tc>
          <w:tcPr>
            <w:tcW w:w="1293" w:type="dxa"/>
            <w:tcBorders>
              <w:top w:val="nil"/>
              <w:left w:val="nil"/>
              <w:bottom w:val="single" w:sz="12" w:space="0" w:color="auto"/>
              <w:right w:val="single" w:sz="12" w:space="0" w:color="auto"/>
            </w:tcBorders>
            <w:shd w:val="clear" w:color="auto" w:fill="auto"/>
            <w:vAlign w:val="center"/>
          </w:tcPr>
          <w:p w14:paraId="3A333277" w14:textId="766AC0F2" w:rsidR="00C10C1F" w:rsidRPr="007765F2" w:rsidRDefault="00C10C1F" w:rsidP="009B21D8">
            <w:pPr>
              <w:rPr>
                <w:rFonts w:eastAsia="等线"/>
                <w:sz w:val="16"/>
                <w:szCs w:val="16"/>
                <w:lang w:eastAsia="zh-CN"/>
              </w:rPr>
            </w:pPr>
            <w:r w:rsidRPr="007765F2">
              <w:rPr>
                <w:rFonts w:eastAsia="等线" w:hint="eastAsia"/>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5923D792" w14:textId="129454D9" w:rsidR="00C10C1F" w:rsidRPr="007765F2" w:rsidRDefault="00551C30" w:rsidP="009B21D8">
            <w:pPr>
              <w:rPr>
                <w:rFonts w:eastAsia="等线"/>
                <w:sz w:val="16"/>
                <w:szCs w:val="16"/>
                <w:lang w:eastAsia="zh-CN"/>
              </w:rPr>
            </w:pPr>
            <w:r w:rsidRPr="007765F2">
              <w:rPr>
                <w:rFonts w:eastAsia="等线"/>
                <w:sz w:val="16"/>
                <w:szCs w:val="16"/>
                <w:lang w:eastAsia="zh-CN"/>
              </w:rPr>
              <w:t>ATGTGGACCCCTCCTGATAGT</w:t>
            </w:r>
          </w:p>
        </w:tc>
      </w:tr>
      <w:tr w:rsidR="007765F2" w:rsidRPr="007765F2" w14:paraId="2B33E88B" w14:textId="77777777" w:rsidTr="00C10C1F">
        <w:trPr>
          <w:trHeight w:val="293"/>
          <w:jc w:val="center"/>
        </w:trPr>
        <w:tc>
          <w:tcPr>
            <w:tcW w:w="3859" w:type="dxa"/>
            <w:gridSpan w:val="2"/>
            <w:vMerge/>
            <w:tcBorders>
              <w:left w:val="single" w:sz="12" w:space="0" w:color="auto"/>
              <w:bottom w:val="single" w:sz="12" w:space="0" w:color="auto"/>
              <w:right w:val="single" w:sz="12" w:space="0" w:color="auto"/>
            </w:tcBorders>
            <w:shd w:val="clear" w:color="auto" w:fill="auto"/>
            <w:vAlign w:val="center"/>
          </w:tcPr>
          <w:p w14:paraId="7B2A0031" w14:textId="77777777" w:rsidR="00C10C1F" w:rsidRPr="007765F2" w:rsidRDefault="00C10C1F" w:rsidP="009B21D8">
            <w:pPr>
              <w:jc w:val="cente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vAlign w:val="center"/>
          </w:tcPr>
          <w:p w14:paraId="155644E6" w14:textId="7878EEC2" w:rsidR="00C10C1F" w:rsidRPr="007765F2" w:rsidRDefault="00C10C1F" w:rsidP="009B21D8">
            <w:pPr>
              <w:rPr>
                <w:rFonts w:eastAsia="等线"/>
                <w:sz w:val="16"/>
                <w:szCs w:val="16"/>
                <w:lang w:eastAsia="zh-CN"/>
              </w:rPr>
            </w:pPr>
            <w:r w:rsidRPr="007765F2">
              <w:rPr>
                <w:rFonts w:eastAsia="等线" w:hint="eastAsia"/>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299DF104" w14:textId="5A774A36" w:rsidR="00C10C1F" w:rsidRPr="007765F2" w:rsidRDefault="00551C30" w:rsidP="009B21D8">
            <w:pPr>
              <w:rPr>
                <w:rFonts w:eastAsia="等线"/>
                <w:sz w:val="16"/>
                <w:szCs w:val="16"/>
                <w:lang w:eastAsia="zh-CN"/>
              </w:rPr>
            </w:pPr>
            <w:r w:rsidRPr="007765F2">
              <w:rPr>
                <w:rFonts w:eastAsia="等线"/>
                <w:sz w:val="16"/>
                <w:szCs w:val="16"/>
                <w:lang w:eastAsia="zh-CN"/>
              </w:rPr>
              <w:t>GCCCAGTGATTTCAGCAAAGG</w:t>
            </w:r>
          </w:p>
        </w:tc>
      </w:tr>
      <w:tr w:rsidR="007765F2" w:rsidRPr="007765F2" w14:paraId="7270B584" w14:textId="77777777" w:rsidTr="00C10C1F">
        <w:trPr>
          <w:trHeight w:val="293"/>
          <w:jc w:val="center"/>
        </w:trPr>
        <w:tc>
          <w:tcPr>
            <w:tcW w:w="3859" w:type="dxa"/>
            <w:gridSpan w:val="2"/>
            <w:vMerge w:val="restart"/>
            <w:tcBorders>
              <w:top w:val="single" w:sz="12" w:space="0" w:color="auto"/>
              <w:left w:val="single" w:sz="12" w:space="0" w:color="auto"/>
              <w:right w:val="single" w:sz="12" w:space="0" w:color="auto"/>
            </w:tcBorders>
            <w:shd w:val="clear" w:color="auto" w:fill="auto"/>
            <w:vAlign w:val="center"/>
          </w:tcPr>
          <w:p w14:paraId="418C8B7D" w14:textId="35098351" w:rsidR="00C10C1F" w:rsidRPr="007765F2" w:rsidRDefault="00C10C1F" w:rsidP="009B21D8">
            <w:pPr>
              <w:jc w:val="center"/>
              <w:rPr>
                <w:rFonts w:eastAsia="等线"/>
                <w:sz w:val="16"/>
                <w:szCs w:val="16"/>
                <w:lang w:eastAsia="zh-CN"/>
              </w:rPr>
            </w:pPr>
            <w:r w:rsidRPr="007765F2">
              <w:rPr>
                <w:rFonts w:eastAsia="等线" w:hint="eastAsia"/>
                <w:sz w:val="16"/>
                <w:szCs w:val="16"/>
                <w:lang w:eastAsia="zh-CN"/>
              </w:rPr>
              <w:t>M</w:t>
            </w:r>
            <w:r w:rsidRPr="007765F2">
              <w:rPr>
                <w:rFonts w:eastAsia="等线"/>
                <w:sz w:val="16"/>
                <w:szCs w:val="16"/>
                <w:lang w:eastAsia="zh-CN"/>
              </w:rPr>
              <w:t xml:space="preserve">ouse </w:t>
            </w:r>
            <w:proofErr w:type="spellStart"/>
            <w:r w:rsidRPr="007765F2">
              <w:rPr>
                <w:rFonts w:eastAsia="等线"/>
                <w:sz w:val="16"/>
                <w:szCs w:val="16"/>
                <w:lang w:eastAsia="zh-CN"/>
              </w:rPr>
              <w:t>Desmin</w:t>
            </w:r>
            <w:proofErr w:type="spellEnd"/>
          </w:p>
        </w:tc>
        <w:tc>
          <w:tcPr>
            <w:tcW w:w="1293" w:type="dxa"/>
            <w:tcBorders>
              <w:top w:val="nil"/>
              <w:left w:val="nil"/>
              <w:bottom w:val="single" w:sz="12" w:space="0" w:color="auto"/>
              <w:right w:val="single" w:sz="12" w:space="0" w:color="auto"/>
            </w:tcBorders>
            <w:shd w:val="clear" w:color="auto" w:fill="auto"/>
            <w:vAlign w:val="center"/>
          </w:tcPr>
          <w:p w14:paraId="47CFFF6B" w14:textId="526C8994" w:rsidR="00C10C1F" w:rsidRPr="007765F2" w:rsidRDefault="00C10C1F" w:rsidP="009B21D8">
            <w:pPr>
              <w:rPr>
                <w:rFonts w:eastAsia="等线"/>
                <w:sz w:val="16"/>
                <w:szCs w:val="16"/>
                <w:lang w:eastAsia="zh-CN"/>
              </w:rPr>
            </w:pPr>
            <w:r w:rsidRPr="007765F2">
              <w:rPr>
                <w:rFonts w:eastAsia="等线" w:hint="eastAsia"/>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118690E1" w14:textId="78EBDB24" w:rsidR="00C10C1F" w:rsidRPr="007765F2" w:rsidRDefault="00551C30" w:rsidP="009B21D8">
            <w:pPr>
              <w:rPr>
                <w:rFonts w:eastAsia="等线"/>
                <w:sz w:val="16"/>
                <w:szCs w:val="16"/>
                <w:lang w:eastAsia="zh-CN"/>
              </w:rPr>
            </w:pPr>
            <w:r w:rsidRPr="007765F2">
              <w:rPr>
                <w:rFonts w:eastAsia="等线"/>
                <w:sz w:val="16"/>
                <w:szCs w:val="16"/>
                <w:lang w:eastAsia="zh-CN"/>
              </w:rPr>
              <w:t>GTTTCAGACTTGACTCAGGCAG</w:t>
            </w:r>
          </w:p>
        </w:tc>
      </w:tr>
      <w:tr w:rsidR="007765F2" w:rsidRPr="007765F2" w14:paraId="78DD2B7C" w14:textId="77777777" w:rsidTr="00C10C1F">
        <w:trPr>
          <w:trHeight w:val="293"/>
          <w:jc w:val="center"/>
        </w:trPr>
        <w:tc>
          <w:tcPr>
            <w:tcW w:w="3859" w:type="dxa"/>
            <w:gridSpan w:val="2"/>
            <w:vMerge/>
            <w:tcBorders>
              <w:left w:val="single" w:sz="12" w:space="0" w:color="auto"/>
              <w:bottom w:val="single" w:sz="12" w:space="0" w:color="auto"/>
              <w:right w:val="single" w:sz="12" w:space="0" w:color="auto"/>
            </w:tcBorders>
            <w:shd w:val="clear" w:color="auto" w:fill="auto"/>
            <w:vAlign w:val="center"/>
          </w:tcPr>
          <w:p w14:paraId="68F0887B" w14:textId="77777777" w:rsidR="00C10C1F" w:rsidRPr="007765F2" w:rsidRDefault="00C10C1F" w:rsidP="009B21D8">
            <w:pPr>
              <w:jc w:val="cente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vAlign w:val="center"/>
          </w:tcPr>
          <w:p w14:paraId="6EB0B684" w14:textId="28E6CB68" w:rsidR="00C10C1F" w:rsidRPr="007765F2" w:rsidRDefault="00C10C1F" w:rsidP="009B21D8">
            <w:pPr>
              <w:rPr>
                <w:rFonts w:eastAsia="等线"/>
                <w:sz w:val="16"/>
                <w:szCs w:val="16"/>
                <w:lang w:eastAsia="zh-CN"/>
              </w:rPr>
            </w:pPr>
            <w:r w:rsidRPr="007765F2">
              <w:rPr>
                <w:rFonts w:eastAsia="等线" w:hint="eastAsia"/>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0C56CC02" w14:textId="1E99A420" w:rsidR="00C10C1F" w:rsidRPr="007765F2" w:rsidRDefault="00551C30" w:rsidP="009B21D8">
            <w:pPr>
              <w:rPr>
                <w:rFonts w:eastAsia="等线"/>
                <w:sz w:val="16"/>
                <w:szCs w:val="16"/>
                <w:lang w:eastAsia="zh-CN"/>
              </w:rPr>
            </w:pPr>
            <w:r w:rsidRPr="007765F2">
              <w:rPr>
                <w:rFonts w:eastAsia="等线"/>
                <w:sz w:val="16"/>
                <w:szCs w:val="16"/>
                <w:lang w:eastAsia="zh-CN"/>
              </w:rPr>
              <w:t>TCTCGCAGGTGTAGGACTGG</w:t>
            </w:r>
          </w:p>
        </w:tc>
      </w:tr>
      <w:tr w:rsidR="007765F2" w:rsidRPr="007765F2" w14:paraId="68F4B842" w14:textId="77777777" w:rsidTr="00C10C1F">
        <w:trPr>
          <w:trHeight w:val="293"/>
          <w:jc w:val="center"/>
        </w:trPr>
        <w:tc>
          <w:tcPr>
            <w:tcW w:w="3859"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6323622D" w14:textId="454189BC" w:rsidR="00C10C1F" w:rsidRPr="007765F2" w:rsidRDefault="00C10C1F" w:rsidP="009B21D8">
            <w:pPr>
              <w:jc w:val="center"/>
              <w:rPr>
                <w:rFonts w:eastAsia="等线"/>
                <w:sz w:val="16"/>
                <w:szCs w:val="16"/>
                <w:lang w:eastAsia="zh-CN"/>
              </w:rPr>
            </w:pPr>
            <w:proofErr w:type="spellStart"/>
            <w:r w:rsidRPr="007765F2">
              <w:rPr>
                <w:rFonts w:eastAsia="等线"/>
                <w:sz w:val="16"/>
                <w:szCs w:val="16"/>
                <w:lang w:eastAsia="zh-CN"/>
              </w:rPr>
              <w:t>ChIP</w:t>
            </w:r>
            <w:proofErr w:type="spellEnd"/>
            <w:r w:rsidRPr="007765F2">
              <w:rPr>
                <w:rFonts w:eastAsia="等线"/>
                <w:sz w:val="16"/>
                <w:szCs w:val="16"/>
                <w:lang w:eastAsia="zh-CN"/>
              </w:rPr>
              <w:t>(TCFs/LEF) Binding site 1</w:t>
            </w:r>
          </w:p>
        </w:tc>
        <w:tc>
          <w:tcPr>
            <w:tcW w:w="1293" w:type="dxa"/>
            <w:tcBorders>
              <w:top w:val="nil"/>
              <w:left w:val="nil"/>
              <w:bottom w:val="single" w:sz="12" w:space="0" w:color="auto"/>
              <w:right w:val="single" w:sz="12" w:space="0" w:color="auto"/>
            </w:tcBorders>
            <w:shd w:val="clear" w:color="auto" w:fill="auto"/>
            <w:vAlign w:val="center"/>
          </w:tcPr>
          <w:p w14:paraId="5F7A4B10" w14:textId="7E4DD94B" w:rsidR="00C10C1F" w:rsidRPr="007765F2" w:rsidRDefault="00C10C1F" w:rsidP="009B21D8">
            <w:pPr>
              <w:rPr>
                <w:rFonts w:eastAsia="等线"/>
                <w:sz w:val="16"/>
                <w:szCs w:val="16"/>
                <w:lang w:eastAsia="zh-CN"/>
              </w:rPr>
            </w:pPr>
            <w:r w:rsidRPr="007765F2">
              <w:rPr>
                <w:rFonts w:eastAsia="等线"/>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719E822C" w14:textId="0B9616F3" w:rsidR="00C10C1F" w:rsidRPr="007765F2" w:rsidRDefault="00C10C1F" w:rsidP="009B21D8">
            <w:pPr>
              <w:rPr>
                <w:rFonts w:eastAsia="等线"/>
                <w:sz w:val="16"/>
                <w:szCs w:val="16"/>
                <w:lang w:eastAsia="zh-CN"/>
              </w:rPr>
            </w:pPr>
            <w:r w:rsidRPr="007765F2">
              <w:rPr>
                <w:rFonts w:eastAsia="等线"/>
                <w:sz w:val="16"/>
                <w:szCs w:val="16"/>
                <w:lang w:eastAsia="zh-CN"/>
              </w:rPr>
              <w:t>ACTGTGACGGCTAGGAGCAT</w:t>
            </w:r>
          </w:p>
        </w:tc>
      </w:tr>
      <w:tr w:rsidR="007765F2" w:rsidRPr="007765F2" w14:paraId="3CAE726B" w14:textId="77777777" w:rsidTr="00C10C1F">
        <w:trPr>
          <w:trHeight w:val="293"/>
          <w:jc w:val="center"/>
        </w:trPr>
        <w:tc>
          <w:tcPr>
            <w:tcW w:w="3859" w:type="dxa"/>
            <w:gridSpan w:val="2"/>
            <w:vMerge/>
            <w:tcBorders>
              <w:top w:val="single" w:sz="12" w:space="0" w:color="auto"/>
              <w:left w:val="single" w:sz="12" w:space="0" w:color="auto"/>
              <w:bottom w:val="single" w:sz="12" w:space="0" w:color="auto"/>
              <w:right w:val="single" w:sz="12" w:space="0" w:color="auto"/>
            </w:tcBorders>
            <w:vAlign w:val="center"/>
          </w:tcPr>
          <w:p w14:paraId="0F4DB9EF" w14:textId="77777777" w:rsidR="00C10C1F" w:rsidRPr="007765F2" w:rsidRDefault="00C10C1F" w:rsidP="009B21D8">
            <w:pPr>
              <w:jc w:val="cente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vAlign w:val="center"/>
          </w:tcPr>
          <w:p w14:paraId="33E2C643" w14:textId="17FB0FC4" w:rsidR="00C10C1F" w:rsidRPr="007765F2" w:rsidRDefault="00C10C1F" w:rsidP="009B21D8">
            <w:pPr>
              <w:rPr>
                <w:rFonts w:eastAsia="等线"/>
                <w:sz w:val="16"/>
                <w:szCs w:val="16"/>
                <w:lang w:eastAsia="zh-CN"/>
              </w:rPr>
            </w:pPr>
            <w:r w:rsidRPr="007765F2">
              <w:rPr>
                <w:rFonts w:eastAsia="等线"/>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1DDCDA46" w14:textId="1598A17B" w:rsidR="00C10C1F" w:rsidRPr="007765F2" w:rsidRDefault="00C10C1F" w:rsidP="009B21D8">
            <w:pPr>
              <w:rPr>
                <w:rFonts w:eastAsia="等线"/>
                <w:sz w:val="16"/>
                <w:szCs w:val="16"/>
                <w:lang w:eastAsia="zh-CN"/>
              </w:rPr>
            </w:pPr>
            <w:r w:rsidRPr="007765F2">
              <w:rPr>
                <w:rFonts w:eastAsia="等线"/>
                <w:sz w:val="16"/>
                <w:szCs w:val="16"/>
                <w:lang w:eastAsia="zh-CN"/>
              </w:rPr>
              <w:t>AAGACCTCGGAGGAAGCTCC</w:t>
            </w:r>
          </w:p>
        </w:tc>
      </w:tr>
      <w:tr w:rsidR="007765F2" w:rsidRPr="007765F2" w14:paraId="123D4FD2" w14:textId="77777777" w:rsidTr="00245DB9">
        <w:trPr>
          <w:trHeight w:val="293"/>
          <w:jc w:val="center"/>
        </w:trPr>
        <w:tc>
          <w:tcPr>
            <w:tcW w:w="3859" w:type="dxa"/>
            <w:gridSpan w:val="2"/>
            <w:vMerge w:val="restart"/>
            <w:tcBorders>
              <w:top w:val="single" w:sz="12" w:space="0" w:color="auto"/>
              <w:left w:val="single" w:sz="12" w:space="0" w:color="auto"/>
              <w:right w:val="single" w:sz="12" w:space="0" w:color="auto"/>
            </w:tcBorders>
            <w:shd w:val="clear" w:color="auto" w:fill="auto"/>
            <w:vAlign w:val="center"/>
          </w:tcPr>
          <w:p w14:paraId="11A2F35B" w14:textId="1B77A5E8" w:rsidR="00C10C1F" w:rsidRPr="007765F2" w:rsidRDefault="00C10C1F" w:rsidP="009B21D8">
            <w:pPr>
              <w:jc w:val="center"/>
              <w:rPr>
                <w:rFonts w:eastAsia="等线"/>
                <w:sz w:val="16"/>
                <w:szCs w:val="16"/>
                <w:lang w:eastAsia="zh-CN"/>
              </w:rPr>
            </w:pPr>
            <w:proofErr w:type="spellStart"/>
            <w:r w:rsidRPr="007765F2">
              <w:rPr>
                <w:rFonts w:eastAsia="等线"/>
                <w:sz w:val="16"/>
                <w:szCs w:val="16"/>
                <w:lang w:eastAsia="zh-CN"/>
              </w:rPr>
              <w:t>ChIP</w:t>
            </w:r>
            <w:proofErr w:type="spellEnd"/>
            <w:r w:rsidRPr="007765F2">
              <w:rPr>
                <w:rFonts w:eastAsia="等线"/>
                <w:sz w:val="16"/>
                <w:szCs w:val="16"/>
                <w:lang w:eastAsia="zh-CN"/>
              </w:rPr>
              <w:t>(TCFs/LEF) Binding site 2</w:t>
            </w:r>
          </w:p>
        </w:tc>
        <w:tc>
          <w:tcPr>
            <w:tcW w:w="1293" w:type="dxa"/>
            <w:tcBorders>
              <w:top w:val="nil"/>
              <w:left w:val="nil"/>
              <w:bottom w:val="single" w:sz="12" w:space="0" w:color="auto"/>
              <w:right w:val="single" w:sz="12" w:space="0" w:color="auto"/>
            </w:tcBorders>
            <w:shd w:val="clear" w:color="auto" w:fill="auto"/>
            <w:vAlign w:val="center"/>
          </w:tcPr>
          <w:p w14:paraId="335E9F55" w14:textId="58246DED" w:rsidR="00C10C1F" w:rsidRPr="007765F2" w:rsidRDefault="00C10C1F" w:rsidP="009B21D8">
            <w:pPr>
              <w:rPr>
                <w:rFonts w:eastAsia="等线"/>
                <w:sz w:val="16"/>
                <w:szCs w:val="16"/>
                <w:lang w:eastAsia="zh-CN"/>
              </w:rPr>
            </w:pPr>
            <w:r w:rsidRPr="007765F2">
              <w:rPr>
                <w:rFonts w:eastAsia="等线"/>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50135F56" w14:textId="089A033B" w:rsidR="00C10C1F" w:rsidRPr="007765F2" w:rsidRDefault="00C10C1F" w:rsidP="009B21D8">
            <w:pPr>
              <w:rPr>
                <w:rFonts w:eastAsia="等线"/>
                <w:sz w:val="16"/>
                <w:szCs w:val="16"/>
                <w:lang w:eastAsia="zh-CN"/>
              </w:rPr>
            </w:pPr>
            <w:r w:rsidRPr="007765F2">
              <w:rPr>
                <w:rFonts w:eastAsia="等线"/>
                <w:sz w:val="16"/>
                <w:szCs w:val="16"/>
                <w:lang w:eastAsia="zh-CN"/>
              </w:rPr>
              <w:t>TCCGAGGTCTTAGTAAAGGG</w:t>
            </w:r>
          </w:p>
        </w:tc>
      </w:tr>
      <w:tr w:rsidR="007765F2" w:rsidRPr="007765F2" w14:paraId="1E2EBE55" w14:textId="77777777" w:rsidTr="00245DB9">
        <w:trPr>
          <w:trHeight w:val="293"/>
          <w:jc w:val="center"/>
        </w:trPr>
        <w:tc>
          <w:tcPr>
            <w:tcW w:w="3859" w:type="dxa"/>
            <w:gridSpan w:val="2"/>
            <w:vMerge/>
            <w:tcBorders>
              <w:left w:val="single" w:sz="12" w:space="0" w:color="auto"/>
              <w:bottom w:val="single" w:sz="12" w:space="0" w:color="auto"/>
              <w:right w:val="single" w:sz="12" w:space="0" w:color="auto"/>
            </w:tcBorders>
            <w:vAlign w:val="center"/>
          </w:tcPr>
          <w:p w14:paraId="552BDC24" w14:textId="77777777" w:rsidR="00C10C1F" w:rsidRPr="007765F2" w:rsidRDefault="00C10C1F" w:rsidP="009B21D8">
            <w:pPr>
              <w:jc w:val="cente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vAlign w:val="center"/>
          </w:tcPr>
          <w:p w14:paraId="0EA93B68" w14:textId="177A91A7" w:rsidR="00C10C1F" w:rsidRPr="007765F2" w:rsidRDefault="00C10C1F" w:rsidP="009B21D8">
            <w:pPr>
              <w:rPr>
                <w:rFonts w:eastAsia="等线"/>
                <w:sz w:val="16"/>
                <w:szCs w:val="16"/>
                <w:lang w:eastAsia="zh-CN"/>
              </w:rPr>
            </w:pPr>
            <w:r w:rsidRPr="007765F2">
              <w:rPr>
                <w:rFonts w:eastAsia="等线"/>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0D58AE98" w14:textId="54327561" w:rsidR="00C10C1F" w:rsidRPr="007765F2" w:rsidRDefault="00C10C1F" w:rsidP="009B21D8">
            <w:pPr>
              <w:rPr>
                <w:rFonts w:eastAsia="等线"/>
                <w:sz w:val="16"/>
                <w:szCs w:val="16"/>
                <w:lang w:eastAsia="zh-CN"/>
              </w:rPr>
            </w:pPr>
            <w:r w:rsidRPr="007765F2">
              <w:rPr>
                <w:rFonts w:eastAsia="等线"/>
                <w:sz w:val="16"/>
                <w:szCs w:val="16"/>
                <w:lang w:eastAsia="zh-CN"/>
              </w:rPr>
              <w:t>CTGAAAGTTTGAGGCCAGCC</w:t>
            </w:r>
          </w:p>
        </w:tc>
      </w:tr>
      <w:tr w:rsidR="007765F2" w:rsidRPr="007765F2" w14:paraId="05CC42B7" w14:textId="77777777" w:rsidTr="00C10C1F">
        <w:trPr>
          <w:trHeight w:val="293"/>
          <w:jc w:val="center"/>
        </w:trPr>
        <w:tc>
          <w:tcPr>
            <w:tcW w:w="3859" w:type="dxa"/>
            <w:gridSpan w:val="2"/>
            <w:vMerge w:val="restart"/>
            <w:tcBorders>
              <w:top w:val="single" w:sz="12" w:space="0" w:color="auto"/>
              <w:left w:val="single" w:sz="12" w:space="0" w:color="auto"/>
              <w:right w:val="single" w:sz="12" w:space="0" w:color="auto"/>
            </w:tcBorders>
            <w:shd w:val="clear" w:color="auto" w:fill="auto"/>
            <w:vAlign w:val="center"/>
          </w:tcPr>
          <w:p w14:paraId="17308E70" w14:textId="2ECDEF8B" w:rsidR="00B77387" w:rsidRPr="007765F2" w:rsidRDefault="00B77387" w:rsidP="009B21D8">
            <w:pPr>
              <w:jc w:val="center"/>
              <w:rPr>
                <w:rFonts w:eastAsia="等线"/>
                <w:sz w:val="16"/>
                <w:szCs w:val="16"/>
                <w:lang w:eastAsia="zh-CN"/>
              </w:rPr>
            </w:pPr>
            <w:proofErr w:type="spellStart"/>
            <w:r w:rsidRPr="007765F2">
              <w:rPr>
                <w:rFonts w:eastAsia="等线"/>
                <w:sz w:val="16"/>
                <w:szCs w:val="16"/>
                <w:lang w:eastAsia="zh-CN"/>
              </w:rPr>
              <w:t>ChIP</w:t>
            </w:r>
            <w:proofErr w:type="spellEnd"/>
            <w:r w:rsidRPr="007765F2">
              <w:rPr>
                <w:rFonts w:eastAsia="等线"/>
                <w:sz w:val="16"/>
                <w:szCs w:val="16"/>
                <w:lang w:eastAsia="zh-CN"/>
              </w:rPr>
              <w:t>(TCFs/LEF) Binding site3</w:t>
            </w:r>
          </w:p>
        </w:tc>
        <w:tc>
          <w:tcPr>
            <w:tcW w:w="1293" w:type="dxa"/>
            <w:tcBorders>
              <w:top w:val="nil"/>
              <w:left w:val="nil"/>
              <w:bottom w:val="single" w:sz="12" w:space="0" w:color="auto"/>
              <w:right w:val="single" w:sz="12" w:space="0" w:color="auto"/>
            </w:tcBorders>
            <w:shd w:val="clear" w:color="auto" w:fill="auto"/>
            <w:vAlign w:val="center"/>
          </w:tcPr>
          <w:p w14:paraId="3CD515AF" w14:textId="2D6B7127" w:rsidR="00B77387" w:rsidRPr="007765F2" w:rsidRDefault="00B77387" w:rsidP="009B21D8">
            <w:pPr>
              <w:rPr>
                <w:rFonts w:eastAsia="等线"/>
                <w:sz w:val="16"/>
                <w:szCs w:val="16"/>
                <w:lang w:eastAsia="zh-CN"/>
              </w:rPr>
            </w:pPr>
            <w:r w:rsidRPr="007765F2">
              <w:rPr>
                <w:rFonts w:eastAsia="等线"/>
                <w:sz w:val="16"/>
                <w:szCs w:val="16"/>
                <w:lang w:eastAsia="zh-CN"/>
              </w:rPr>
              <w:t>F</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55ADC0DA" w14:textId="0DE0ADDA" w:rsidR="00B77387" w:rsidRPr="007765F2" w:rsidRDefault="00B77387" w:rsidP="009B21D8">
            <w:pPr>
              <w:rPr>
                <w:rFonts w:eastAsia="等线"/>
                <w:sz w:val="16"/>
                <w:szCs w:val="16"/>
                <w:lang w:eastAsia="zh-CN"/>
              </w:rPr>
            </w:pPr>
            <w:r w:rsidRPr="007765F2">
              <w:rPr>
                <w:rFonts w:eastAsia="等线"/>
                <w:sz w:val="16"/>
                <w:szCs w:val="16"/>
                <w:lang w:eastAsia="zh-CN"/>
              </w:rPr>
              <w:t>CAGGCTGGCCTCAAACTTTCA</w:t>
            </w:r>
          </w:p>
        </w:tc>
      </w:tr>
      <w:tr w:rsidR="00B77387" w:rsidRPr="007765F2" w14:paraId="3C05359B" w14:textId="77777777" w:rsidTr="00B77387">
        <w:trPr>
          <w:trHeight w:val="293"/>
          <w:jc w:val="center"/>
        </w:trPr>
        <w:tc>
          <w:tcPr>
            <w:tcW w:w="3859" w:type="dxa"/>
            <w:gridSpan w:val="2"/>
            <w:vMerge/>
            <w:tcBorders>
              <w:left w:val="single" w:sz="12" w:space="0" w:color="auto"/>
              <w:bottom w:val="single" w:sz="12" w:space="0" w:color="auto"/>
              <w:right w:val="single" w:sz="12" w:space="0" w:color="auto"/>
            </w:tcBorders>
            <w:vAlign w:val="center"/>
          </w:tcPr>
          <w:p w14:paraId="08281FF4" w14:textId="77777777" w:rsidR="00B77387" w:rsidRPr="007765F2" w:rsidRDefault="00B77387" w:rsidP="009B21D8">
            <w:pPr>
              <w:jc w:val="center"/>
              <w:rPr>
                <w:rFonts w:eastAsia="等线"/>
                <w:sz w:val="16"/>
                <w:szCs w:val="16"/>
                <w:lang w:eastAsia="zh-CN"/>
              </w:rPr>
            </w:pPr>
          </w:p>
        </w:tc>
        <w:tc>
          <w:tcPr>
            <w:tcW w:w="1293" w:type="dxa"/>
            <w:tcBorders>
              <w:top w:val="nil"/>
              <w:left w:val="nil"/>
              <w:bottom w:val="single" w:sz="12" w:space="0" w:color="auto"/>
              <w:right w:val="single" w:sz="12" w:space="0" w:color="auto"/>
            </w:tcBorders>
            <w:shd w:val="clear" w:color="auto" w:fill="auto"/>
            <w:vAlign w:val="center"/>
          </w:tcPr>
          <w:p w14:paraId="065E9355" w14:textId="7F7A3F03" w:rsidR="00B77387" w:rsidRPr="007765F2" w:rsidRDefault="00B77387" w:rsidP="009B21D8">
            <w:pPr>
              <w:rPr>
                <w:rFonts w:eastAsia="等线"/>
                <w:sz w:val="16"/>
                <w:szCs w:val="16"/>
                <w:lang w:eastAsia="zh-CN"/>
              </w:rPr>
            </w:pPr>
            <w:r w:rsidRPr="007765F2">
              <w:rPr>
                <w:rFonts w:eastAsia="等线"/>
                <w:sz w:val="16"/>
                <w:szCs w:val="16"/>
                <w:lang w:eastAsia="zh-CN"/>
              </w:rPr>
              <w:t>R</w:t>
            </w:r>
          </w:p>
        </w:tc>
        <w:tc>
          <w:tcPr>
            <w:tcW w:w="3338" w:type="dxa"/>
            <w:tcBorders>
              <w:top w:val="single" w:sz="12" w:space="0" w:color="auto"/>
              <w:left w:val="nil"/>
              <w:bottom w:val="single" w:sz="12" w:space="0" w:color="auto"/>
              <w:right w:val="single" w:sz="12" w:space="0" w:color="000000"/>
            </w:tcBorders>
            <w:shd w:val="clear" w:color="auto" w:fill="auto"/>
            <w:noWrap/>
            <w:vAlign w:val="center"/>
          </w:tcPr>
          <w:p w14:paraId="7546E67D" w14:textId="0FD0467C" w:rsidR="00B77387" w:rsidRPr="007765F2" w:rsidRDefault="00B77387" w:rsidP="009B21D8">
            <w:pPr>
              <w:rPr>
                <w:rFonts w:eastAsia="等线"/>
                <w:sz w:val="16"/>
                <w:szCs w:val="16"/>
                <w:lang w:eastAsia="zh-CN"/>
              </w:rPr>
            </w:pPr>
            <w:r w:rsidRPr="007765F2">
              <w:rPr>
                <w:rFonts w:eastAsia="等线"/>
                <w:sz w:val="16"/>
                <w:szCs w:val="16"/>
                <w:lang w:eastAsia="zh-CN"/>
              </w:rPr>
              <w:t>TGCCGCAGCCTTGAGAATAAG</w:t>
            </w:r>
          </w:p>
        </w:tc>
      </w:tr>
    </w:tbl>
    <w:p w14:paraId="5FF09C74" w14:textId="316E2172" w:rsidR="005B4C20" w:rsidRPr="007765F2" w:rsidRDefault="005B4C20" w:rsidP="005B4C20">
      <w:pPr>
        <w:pStyle w:val="SMcaption"/>
      </w:pPr>
    </w:p>
    <w:p w14:paraId="6905D4A6" w14:textId="1FBBD406" w:rsidR="000F43DA" w:rsidRPr="007765F2" w:rsidRDefault="000F43DA" w:rsidP="005B4C20">
      <w:pPr>
        <w:pStyle w:val="SMcaption"/>
        <w:rPr>
          <w:lang w:eastAsia="zh-CN"/>
        </w:rPr>
      </w:pPr>
    </w:p>
    <w:p w14:paraId="5283E6F8" w14:textId="77777777" w:rsidR="00E63FEF" w:rsidRPr="007765F2" w:rsidRDefault="00E63FEF" w:rsidP="005B4C20">
      <w:pPr>
        <w:pStyle w:val="SMcaption"/>
        <w:rPr>
          <w:lang w:eastAsia="zh-CN"/>
        </w:rPr>
      </w:pPr>
    </w:p>
    <w:sectPr w:rsidR="00E63FEF" w:rsidRPr="007765F2" w:rsidSect="00E853D5">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D9BEB" w14:textId="77777777" w:rsidR="00E277CB" w:rsidRDefault="00E277CB">
      <w:r>
        <w:separator/>
      </w:r>
    </w:p>
  </w:endnote>
  <w:endnote w:type="continuationSeparator" w:id="0">
    <w:p w14:paraId="4C45D8CF" w14:textId="77777777" w:rsidR="00E277CB" w:rsidRDefault="00E2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8EA3E" w14:textId="6A642C96" w:rsidR="000E23EF" w:rsidRDefault="000E23EF">
    <w:pPr>
      <w:pStyle w:val="af6"/>
      <w:jc w:val="right"/>
    </w:pPr>
    <w:r>
      <w:fldChar w:fldCharType="begin"/>
    </w:r>
    <w:r>
      <w:instrText xml:space="preserve"> PAGE   \* MERGEFORMAT </w:instrText>
    </w:r>
    <w:r>
      <w:fldChar w:fldCharType="separate"/>
    </w:r>
    <w:r w:rsidR="00AD5C4F">
      <w:rPr>
        <w:noProof/>
      </w:rPr>
      <w:t>14</w:t>
    </w:r>
    <w:r>
      <w:fldChar w:fldCharType="end"/>
    </w:r>
  </w:p>
  <w:p w14:paraId="07DF5105" w14:textId="1D33E1A5" w:rsidR="000E23EF" w:rsidRDefault="000E23EF">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F6B87" w14:textId="77777777" w:rsidR="00E277CB" w:rsidRDefault="00E277CB">
      <w:r>
        <w:separator/>
      </w:r>
    </w:p>
  </w:footnote>
  <w:footnote w:type="continuationSeparator" w:id="0">
    <w:p w14:paraId="3200975D" w14:textId="77777777" w:rsidR="00E277CB" w:rsidRDefault="00E27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01F95" w14:textId="77777777" w:rsidR="000E23EF" w:rsidRPr="005001AC" w:rsidRDefault="000E23EF" w:rsidP="005001AC">
    <w:pPr>
      <w:jc w:val="right"/>
      <w:rPr>
        <w:sz w:val="20"/>
      </w:rPr>
    </w:pPr>
  </w:p>
  <w:p w14:paraId="3CD866EE" w14:textId="77777777" w:rsidR="000E23EF" w:rsidRDefault="000E23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nsid w:val="FFFFFF7F"/>
    <w:multiLevelType w:val="singleLevel"/>
    <w:tmpl w:val="BC8CF8D2"/>
    <w:lvl w:ilvl="0">
      <w:start w:val="1"/>
      <w:numFmt w:val="decimal"/>
      <w:pStyle w:val="2"/>
      <w:lvlText w:val="%1."/>
      <w:lvlJc w:val="left"/>
      <w:pPr>
        <w:tabs>
          <w:tab w:val="num" w:pos="720"/>
        </w:tabs>
        <w:ind w:left="720" w:hanging="360"/>
      </w:pPr>
    </w:lvl>
  </w:abstractNum>
  <w:abstractNum w:abstractNumId="4">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a"/>
      <w:lvlText w:val="%1."/>
      <w:lvlJc w:val="left"/>
      <w:pPr>
        <w:tabs>
          <w:tab w:val="num" w:pos="360"/>
        </w:tabs>
        <w:ind w:left="360" w:hanging="360"/>
      </w:pPr>
    </w:lvl>
  </w:abstractNum>
  <w:abstractNum w:abstractNumId="9">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30F"/>
    <w:rsid w:val="00000145"/>
    <w:rsid w:val="00002776"/>
    <w:rsid w:val="00014E28"/>
    <w:rsid w:val="00015F74"/>
    <w:rsid w:val="000321E4"/>
    <w:rsid w:val="00037814"/>
    <w:rsid w:val="00040398"/>
    <w:rsid w:val="000504C5"/>
    <w:rsid w:val="00050993"/>
    <w:rsid w:val="00052F7E"/>
    <w:rsid w:val="000579DD"/>
    <w:rsid w:val="00065EBD"/>
    <w:rsid w:val="00066D0C"/>
    <w:rsid w:val="00070943"/>
    <w:rsid w:val="000713F4"/>
    <w:rsid w:val="00077824"/>
    <w:rsid w:val="00080706"/>
    <w:rsid w:val="00083B44"/>
    <w:rsid w:val="000850DC"/>
    <w:rsid w:val="00086066"/>
    <w:rsid w:val="00095021"/>
    <w:rsid w:val="000C07BF"/>
    <w:rsid w:val="000C2771"/>
    <w:rsid w:val="000D07E2"/>
    <w:rsid w:val="000D46F4"/>
    <w:rsid w:val="000E0893"/>
    <w:rsid w:val="000E23EF"/>
    <w:rsid w:val="000F0D52"/>
    <w:rsid w:val="000F0DCE"/>
    <w:rsid w:val="000F43DA"/>
    <w:rsid w:val="000F6BE3"/>
    <w:rsid w:val="00101A5C"/>
    <w:rsid w:val="00104F37"/>
    <w:rsid w:val="0010679F"/>
    <w:rsid w:val="00112C5B"/>
    <w:rsid w:val="00114193"/>
    <w:rsid w:val="00115A38"/>
    <w:rsid w:val="0011687B"/>
    <w:rsid w:val="00124F82"/>
    <w:rsid w:val="001256F8"/>
    <w:rsid w:val="001457ED"/>
    <w:rsid w:val="0016337A"/>
    <w:rsid w:val="00164269"/>
    <w:rsid w:val="00167F7F"/>
    <w:rsid w:val="00190A0D"/>
    <w:rsid w:val="001954E8"/>
    <w:rsid w:val="001A1BDE"/>
    <w:rsid w:val="001A5F99"/>
    <w:rsid w:val="001B13CE"/>
    <w:rsid w:val="001B7DEB"/>
    <w:rsid w:val="001D743C"/>
    <w:rsid w:val="001E4A82"/>
    <w:rsid w:val="001F065A"/>
    <w:rsid w:val="001F0876"/>
    <w:rsid w:val="001F167C"/>
    <w:rsid w:val="001F5E91"/>
    <w:rsid w:val="00207179"/>
    <w:rsid w:val="002077B9"/>
    <w:rsid w:val="00233A5A"/>
    <w:rsid w:val="00236E59"/>
    <w:rsid w:val="00245DB9"/>
    <w:rsid w:val="0026031E"/>
    <w:rsid w:val="00262D72"/>
    <w:rsid w:val="00271EFC"/>
    <w:rsid w:val="00287499"/>
    <w:rsid w:val="00294FBB"/>
    <w:rsid w:val="00295AFD"/>
    <w:rsid w:val="002A40E2"/>
    <w:rsid w:val="002C030F"/>
    <w:rsid w:val="002D2529"/>
    <w:rsid w:val="002F0FB6"/>
    <w:rsid w:val="002F1EC6"/>
    <w:rsid w:val="00307B8F"/>
    <w:rsid w:val="00314D70"/>
    <w:rsid w:val="0031671A"/>
    <w:rsid w:val="00317D85"/>
    <w:rsid w:val="00321D8A"/>
    <w:rsid w:val="00323299"/>
    <w:rsid w:val="00323DDE"/>
    <w:rsid w:val="00326898"/>
    <w:rsid w:val="00331D75"/>
    <w:rsid w:val="003536D6"/>
    <w:rsid w:val="00355362"/>
    <w:rsid w:val="00362E9F"/>
    <w:rsid w:val="00363E44"/>
    <w:rsid w:val="003659A8"/>
    <w:rsid w:val="003669F9"/>
    <w:rsid w:val="00384235"/>
    <w:rsid w:val="00392402"/>
    <w:rsid w:val="00393BAB"/>
    <w:rsid w:val="00395E86"/>
    <w:rsid w:val="003A2FD8"/>
    <w:rsid w:val="003B40E6"/>
    <w:rsid w:val="003C13C0"/>
    <w:rsid w:val="003E171D"/>
    <w:rsid w:val="003E74FB"/>
    <w:rsid w:val="003F0CCA"/>
    <w:rsid w:val="003F5904"/>
    <w:rsid w:val="003F6E14"/>
    <w:rsid w:val="00405336"/>
    <w:rsid w:val="00435ABE"/>
    <w:rsid w:val="004537C2"/>
    <w:rsid w:val="004571D5"/>
    <w:rsid w:val="00460BA9"/>
    <w:rsid w:val="00461D81"/>
    <w:rsid w:val="0046356B"/>
    <w:rsid w:val="00463E4E"/>
    <w:rsid w:val="00464F08"/>
    <w:rsid w:val="00477182"/>
    <w:rsid w:val="004779CB"/>
    <w:rsid w:val="00483D44"/>
    <w:rsid w:val="00493F48"/>
    <w:rsid w:val="004A6F57"/>
    <w:rsid w:val="004C1954"/>
    <w:rsid w:val="004C4851"/>
    <w:rsid w:val="004D0944"/>
    <w:rsid w:val="004D0BCA"/>
    <w:rsid w:val="004E3FAE"/>
    <w:rsid w:val="004E42D8"/>
    <w:rsid w:val="004E7BA2"/>
    <w:rsid w:val="004F3FE0"/>
    <w:rsid w:val="004F7EDF"/>
    <w:rsid w:val="005001AC"/>
    <w:rsid w:val="00527D71"/>
    <w:rsid w:val="00533910"/>
    <w:rsid w:val="00551C30"/>
    <w:rsid w:val="005520A8"/>
    <w:rsid w:val="00553025"/>
    <w:rsid w:val="005607DD"/>
    <w:rsid w:val="005723DE"/>
    <w:rsid w:val="005A4DE2"/>
    <w:rsid w:val="005A558C"/>
    <w:rsid w:val="005B1B76"/>
    <w:rsid w:val="005B380D"/>
    <w:rsid w:val="005B4C20"/>
    <w:rsid w:val="005D2248"/>
    <w:rsid w:val="005D4CB2"/>
    <w:rsid w:val="005D712F"/>
    <w:rsid w:val="005E28F8"/>
    <w:rsid w:val="005E6513"/>
    <w:rsid w:val="005E7EAA"/>
    <w:rsid w:val="006029C7"/>
    <w:rsid w:val="006056A0"/>
    <w:rsid w:val="00607E8E"/>
    <w:rsid w:val="0061431E"/>
    <w:rsid w:val="00632CA3"/>
    <w:rsid w:val="00633C53"/>
    <w:rsid w:val="00634841"/>
    <w:rsid w:val="00634EFB"/>
    <w:rsid w:val="006364FF"/>
    <w:rsid w:val="00651114"/>
    <w:rsid w:val="006511DE"/>
    <w:rsid w:val="00664560"/>
    <w:rsid w:val="00670299"/>
    <w:rsid w:val="006825C7"/>
    <w:rsid w:val="00684C00"/>
    <w:rsid w:val="00690BD5"/>
    <w:rsid w:val="00691985"/>
    <w:rsid w:val="0069347D"/>
    <w:rsid w:val="00697611"/>
    <w:rsid w:val="006A1B64"/>
    <w:rsid w:val="006A3270"/>
    <w:rsid w:val="006B1166"/>
    <w:rsid w:val="006B4DD0"/>
    <w:rsid w:val="006B6569"/>
    <w:rsid w:val="006D0BEE"/>
    <w:rsid w:val="006D1E56"/>
    <w:rsid w:val="006D59C2"/>
    <w:rsid w:val="006E282A"/>
    <w:rsid w:val="006E2EAD"/>
    <w:rsid w:val="00701F04"/>
    <w:rsid w:val="007068F4"/>
    <w:rsid w:val="007108F5"/>
    <w:rsid w:val="00713E5B"/>
    <w:rsid w:val="00723E40"/>
    <w:rsid w:val="00733AD7"/>
    <w:rsid w:val="007362DE"/>
    <w:rsid w:val="007402FC"/>
    <w:rsid w:val="007411A1"/>
    <w:rsid w:val="0076384A"/>
    <w:rsid w:val="00766336"/>
    <w:rsid w:val="007750C0"/>
    <w:rsid w:val="007765F2"/>
    <w:rsid w:val="00776A15"/>
    <w:rsid w:val="00780963"/>
    <w:rsid w:val="00781AF3"/>
    <w:rsid w:val="0078753E"/>
    <w:rsid w:val="00793072"/>
    <w:rsid w:val="007956AB"/>
    <w:rsid w:val="00796F22"/>
    <w:rsid w:val="007A6824"/>
    <w:rsid w:val="007B30D5"/>
    <w:rsid w:val="007D084A"/>
    <w:rsid w:val="007E2786"/>
    <w:rsid w:val="00804DEA"/>
    <w:rsid w:val="00807D35"/>
    <w:rsid w:val="008218C4"/>
    <w:rsid w:val="008255E4"/>
    <w:rsid w:val="00826317"/>
    <w:rsid w:val="00867A98"/>
    <w:rsid w:val="00870867"/>
    <w:rsid w:val="00882854"/>
    <w:rsid w:val="00885C9B"/>
    <w:rsid w:val="00892247"/>
    <w:rsid w:val="00893D40"/>
    <w:rsid w:val="00896AD3"/>
    <w:rsid w:val="008B2D19"/>
    <w:rsid w:val="008B5C24"/>
    <w:rsid w:val="008D5D2A"/>
    <w:rsid w:val="008E3458"/>
    <w:rsid w:val="008F61EF"/>
    <w:rsid w:val="008F76B9"/>
    <w:rsid w:val="00914B63"/>
    <w:rsid w:val="00920A5B"/>
    <w:rsid w:val="009227BF"/>
    <w:rsid w:val="009354F3"/>
    <w:rsid w:val="0094220F"/>
    <w:rsid w:val="009447DC"/>
    <w:rsid w:val="00945471"/>
    <w:rsid w:val="00950234"/>
    <w:rsid w:val="00954C5D"/>
    <w:rsid w:val="00961BA5"/>
    <w:rsid w:val="009651F6"/>
    <w:rsid w:val="009743A9"/>
    <w:rsid w:val="009822E6"/>
    <w:rsid w:val="009925CE"/>
    <w:rsid w:val="009A5287"/>
    <w:rsid w:val="009A64D2"/>
    <w:rsid w:val="009A7B17"/>
    <w:rsid w:val="009A7C5F"/>
    <w:rsid w:val="009B21D8"/>
    <w:rsid w:val="009B2AC5"/>
    <w:rsid w:val="009B7984"/>
    <w:rsid w:val="009E1FCB"/>
    <w:rsid w:val="009F44CB"/>
    <w:rsid w:val="009F4BED"/>
    <w:rsid w:val="009F7744"/>
    <w:rsid w:val="009F7D93"/>
    <w:rsid w:val="00A02E0C"/>
    <w:rsid w:val="00A048BB"/>
    <w:rsid w:val="00A146DE"/>
    <w:rsid w:val="00A274A6"/>
    <w:rsid w:val="00A3403B"/>
    <w:rsid w:val="00A51A12"/>
    <w:rsid w:val="00A53A78"/>
    <w:rsid w:val="00A627D4"/>
    <w:rsid w:val="00A729EE"/>
    <w:rsid w:val="00A74DA2"/>
    <w:rsid w:val="00A77632"/>
    <w:rsid w:val="00A8406B"/>
    <w:rsid w:val="00A93BC6"/>
    <w:rsid w:val="00A974EB"/>
    <w:rsid w:val="00AA0C6B"/>
    <w:rsid w:val="00AA30EC"/>
    <w:rsid w:val="00AA7330"/>
    <w:rsid w:val="00AB399E"/>
    <w:rsid w:val="00AC59D0"/>
    <w:rsid w:val="00AD16B1"/>
    <w:rsid w:val="00AD499C"/>
    <w:rsid w:val="00AD5C4F"/>
    <w:rsid w:val="00AF22BA"/>
    <w:rsid w:val="00B106E8"/>
    <w:rsid w:val="00B15B3B"/>
    <w:rsid w:val="00B3393C"/>
    <w:rsid w:val="00B36869"/>
    <w:rsid w:val="00B43B31"/>
    <w:rsid w:val="00B45011"/>
    <w:rsid w:val="00B47CFA"/>
    <w:rsid w:val="00B574A3"/>
    <w:rsid w:val="00B57F00"/>
    <w:rsid w:val="00B63245"/>
    <w:rsid w:val="00B77387"/>
    <w:rsid w:val="00B77B2A"/>
    <w:rsid w:val="00B82C22"/>
    <w:rsid w:val="00B93DBA"/>
    <w:rsid w:val="00B9440A"/>
    <w:rsid w:val="00BB2D2A"/>
    <w:rsid w:val="00BC290E"/>
    <w:rsid w:val="00BC3E04"/>
    <w:rsid w:val="00BD0863"/>
    <w:rsid w:val="00BD58CF"/>
    <w:rsid w:val="00BF0C92"/>
    <w:rsid w:val="00C04CC1"/>
    <w:rsid w:val="00C10BA0"/>
    <w:rsid w:val="00C10C1F"/>
    <w:rsid w:val="00C125C7"/>
    <w:rsid w:val="00C4096C"/>
    <w:rsid w:val="00C42477"/>
    <w:rsid w:val="00C50C6D"/>
    <w:rsid w:val="00C512AE"/>
    <w:rsid w:val="00C535FE"/>
    <w:rsid w:val="00C579DA"/>
    <w:rsid w:val="00C600D9"/>
    <w:rsid w:val="00C6749D"/>
    <w:rsid w:val="00C91DAB"/>
    <w:rsid w:val="00C92B22"/>
    <w:rsid w:val="00C94B2E"/>
    <w:rsid w:val="00CB4911"/>
    <w:rsid w:val="00CB4EEB"/>
    <w:rsid w:val="00CC1384"/>
    <w:rsid w:val="00CC3999"/>
    <w:rsid w:val="00CD2FA4"/>
    <w:rsid w:val="00CD3720"/>
    <w:rsid w:val="00CE37E8"/>
    <w:rsid w:val="00CE6AC2"/>
    <w:rsid w:val="00CF1848"/>
    <w:rsid w:val="00CF5C2F"/>
    <w:rsid w:val="00D03817"/>
    <w:rsid w:val="00D04BCF"/>
    <w:rsid w:val="00D11A56"/>
    <w:rsid w:val="00D143D9"/>
    <w:rsid w:val="00D30C95"/>
    <w:rsid w:val="00D51C15"/>
    <w:rsid w:val="00D5511B"/>
    <w:rsid w:val="00D55537"/>
    <w:rsid w:val="00D57339"/>
    <w:rsid w:val="00D60C72"/>
    <w:rsid w:val="00D73349"/>
    <w:rsid w:val="00D766F1"/>
    <w:rsid w:val="00D87484"/>
    <w:rsid w:val="00DB722E"/>
    <w:rsid w:val="00DD2E17"/>
    <w:rsid w:val="00DE35BB"/>
    <w:rsid w:val="00DE4FAE"/>
    <w:rsid w:val="00DE76B4"/>
    <w:rsid w:val="00DF3F50"/>
    <w:rsid w:val="00DF7D88"/>
    <w:rsid w:val="00E257C8"/>
    <w:rsid w:val="00E277CB"/>
    <w:rsid w:val="00E40A10"/>
    <w:rsid w:val="00E41512"/>
    <w:rsid w:val="00E41CBD"/>
    <w:rsid w:val="00E4519A"/>
    <w:rsid w:val="00E63FEF"/>
    <w:rsid w:val="00E72323"/>
    <w:rsid w:val="00E85163"/>
    <w:rsid w:val="00E853D5"/>
    <w:rsid w:val="00E86953"/>
    <w:rsid w:val="00E86B2D"/>
    <w:rsid w:val="00E91852"/>
    <w:rsid w:val="00E9773B"/>
    <w:rsid w:val="00EA6F42"/>
    <w:rsid w:val="00EC13A3"/>
    <w:rsid w:val="00EC7C85"/>
    <w:rsid w:val="00ED2CBE"/>
    <w:rsid w:val="00EE5E52"/>
    <w:rsid w:val="00EF1EEC"/>
    <w:rsid w:val="00EF6F7F"/>
    <w:rsid w:val="00F125EE"/>
    <w:rsid w:val="00F12E98"/>
    <w:rsid w:val="00F21A09"/>
    <w:rsid w:val="00F22029"/>
    <w:rsid w:val="00F31EAB"/>
    <w:rsid w:val="00F41BC9"/>
    <w:rsid w:val="00F47E50"/>
    <w:rsid w:val="00F515FB"/>
    <w:rsid w:val="00F520A6"/>
    <w:rsid w:val="00F62496"/>
    <w:rsid w:val="00F630EA"/>
    <w:rsid w:val="00F70068"/>
    <w:rsid w:val="00F7007E"/>
    <w:rsid w:val="00F73193"/>
    <w:rsid w:val="00F7391E"/>
    <w:rsid w:val="00F74F95"/>
    <w:rsid w:val="00F80705"/>
    <w:rsid w:val="00F9648F"/>
    <w:rsid w:val="00FA1481"/>
    <w:rsid w:val="00FD0BDF"/>
    <w:rsid w:val="00FD5D67"/>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1">
    <w:name w:val="Normal"/>
    <w:qFormat/>
    <w:rsid w:val="00F630EA"/>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标题 1 Char"/>
    <w:link w:val="1"/>
    <w:semiHidden/>
    <w:rsid w:val="00FF04E3"/>
    <w:rPr>
      <w:b/>
      <w:bCs/>
      <w:kern w:val="32"/>
      <w:sz w:val="24"/>
      <w:szCs w:val="24"/>
    </w:rPr>
  </w:style>
  <w:style w:type="character" w:customStyle="1" w:styleId="2Char">
    <w:name w:val="标题 2 Char"/>
    <w:link w:val="21"/>
    <w:semiHidden/>
    <w:rsid w:val="00FF04E3"/>
    <w:rPr>
      <w:rFonts w:ascii="Cambria" w:hAnsi="Cambria"/>
      <w:b/>
      <w:bCs/>
      <w:i/>
      <w:iCs/>
      <w:sz w:val="28"/>
      <w:szCs w:val="28"/>
    </w:rPr>
  </w:style>
  <w:style w:type="character" w:customStyle="1" w:styleId="5Char">
    <w:name w:val="标题 5 Char"/>
    <w:link w:val="51"/>
    <w:semiHidden/>
    <w:rsid w:val="00FF04E3"/>
    <w:rPr>
      <w:rFonts w:ascii="Calibri" w:hAnsi="Calibri"/>
      <w:b/>
      <w:bCs/>
      <w:i/>
      <w:iCs/>
      <w:sz w:val="26"/>
      <w:szCs w:val="26"/>
    </w:rPr>
  </w:style>
  <w:style w:type="character" w:customStyle="1" w:styleId="6Char">
    <w:name w:val="标题 6 Char"/>
    <w:link w:val="6"/>
    <w:semiHidden/>
    <w:rsid w:val="00FF04E3"/>
    <w:rPr>
      <w:rFonts w:ascii="Calibri" w:hAnsi="Calibri"/>
      <w:b/>
      <w:bCs/>
      <w:sz w:val="22"/>
      <w:szCs w:val="22"/>
    </w:rPr>
  </w:style>
  <w:style w:type="character" w:customStyle="1" w:styleId="7Char">
    <w:name w:val="标题 7 Char"/>
    <w:link w:val="7"/>
    <w:semiHidden/>
    <w:rsid w:val="00FF04E3"/>
    <w:rPr>
      <w:rFonts w:ascii="Calibri" w:hAnsi="Calibri"/>
      <w:sz w:val="24"/>
      <w:szCs w:val="24"/>
    </w:rPr>
  </w:style>
  <w:style w:type="character" w:customStyle="1" w:styleId="8Char">
    <w:name w:val="标题 8 Char"/>
    <w:link w:val="8"/>
    <w:semiHidden/>
    <w:rsid w:val="00FF04E3"/>
    <w:rPr>
      <w:rFonts w:ascii="Calibri" w:hAnsi="Calibri"/>
      <w:i/>
      <w:iCs/>
      <w:sz w:val="24"/>
      <w:szCs w:val="24"/>
    </w:rPr>
  </w:style>
  <w:style w:type="character" w:customStyle="1" w:styleId="9Char">
    <w:name w:val="标题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批注框文本 Char"/>
    <w:link w:val="a6"/>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正文文本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正文文本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正文文本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正文首行缩进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正文文本缩进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正文首行缩进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正文文本缩进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正文文本缩进 3 Char"/>
    <w:link w:val="33"/>
    <w:semiHidden/>
    <w:rsid w:val="00FF04E3"/>
    <w:rPr>
      <w:sz w:val="16"/>
      <w:szCs w:val="16"/>
    </w:rPr>
  </w:style>
  <w:style w:type="paragraph" w:styleId="ac">
    <w:name w:val="caption"/>
    <w:basedOn w:val="a1"/>
    <w:next w:val="a1"/>
    <w:semiHidden/>
    <w:qFormat/>
    <w:rsid w:val="00405336"/>
    <w:rPr>
      <w:b/>
      <w:bCs/>
      <w:sz w:val="20"/>
    </w:rPr>
  </w:style>
  <w:style w:type="paragraph" w:styleId="ad">
    <w:name w:val="Closing"/>
    <w:basedOn w:val="a1"/>
    <w:link w:val="Char3"/>
    <w:semiHidden/>
    <w:rsid w:val="00405336"/>
    <w:pPr>
      <w:ind w:left="4320"/>
    </w:pPr>
  </w:style>
  <w:style w:type="character" w:customStyle="1" w:styleId="Char3">
    <w:name w:val="结束语 Char"/>
    <w:link w:val="ad"/>
    <w:semiHidden/>
    <w:rsid w:val="00FF04E3"/>
    <w:rPr>
      <w:sz w:val="24"/>
    </w:rPr>
  </w:style>
  <w:style w:type="paragraph" w:styleId="ae">
    <w:name w:val="annotation text"/>
    <w:basedOn w:val="a1"/>
    <w:link w:val="Char4"/>
    <w:uiPriority w:val="99"/>
    <w:semiHidden/>
    <w:rsid w:val="00405336"/>
    <w:rPr>
      <w:sz w:val="20"/>
    </w:rPr>
  </w:style>
  <w:style w:type="character" w:customStyle="1" w:styleId="Char4">
    <w:name w:val="批注文字 Char"/>
    <w:basedOn w:val="a2"/>
    <w:link w:val="ae"/>
    <w:uiPriority w:val="99"/>
    <w:semiHidden/>
    <w:rsid w:val="00FF04E3"/>
  </w:style>
  <w:style w:type="paragraph" w:styleId="af">
    <w:name w:val="annotation subject"/>
    <w:basedOn w:val="ae"/>
    <w:next w:val="ae"/>
    <w:link w:val="Char5"/>
    <w:semiHidden/>
    <w:rsid w:val="00405336"/>
    <w:rPr>
      <w:b/>
      <w:bCs/>
    </w:rPr>
  </w:style>
  <w:style w:type="character" w:customStyle="1" w:styleId="Char5">
    <w:name w:val="批注主题 Char"/>
    <w:link w:val="af"/>
    <w:semiHidden/>
    <w:rsid w:val="00FF04E3"/>
    <w:rPr>
      <w:b/>
      <w:bCs/>
    </w:rPr>
  </w:style>
  <w:style w:type="paragraph" w:styleId="af0">
    <w:name w:val="Date"/>
    <w:basedOn w:val="a1"/>
    <w:next w:val="a1"/>
    <w:link w:val="Char6"/>
    <w:semiHidden/>
    <w:rsid w:val="00405336"/>
  </w:style>
  <w:style w:type="character" w:customStyle="1" w:styleId="Char6">
    <w:name w:val="日期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文档结构图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电子邮件签名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尾注文本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uiPriority w:val="99"/>
    <w:rsid w:val="00405336"/>
    <w:pPr>
      <w:tabs>
        <w:tab w:val="center" w:pos="4680"/>
        <w:tab w:val="right" w:pos="9360"/>
      </w:tabs>
    </w:pPr>
  </w:style>
  <w:style w:type="character" w:customStyle="1" w:styleId="Chara">
    <w:name w:val="页脚 Char"/>
    <w:link w:val="af6"/>
    <w:uiPriority w:val="99"/>
    <w:rsid w:val="00FF04E3"/>
    <w:rPr>
      <w:sz w:val="24"/>
    </w:rPr>
  </w:style>
  <w:style w:type="paragraph" w:styleId="af7">
    <w:name w:val="footnote text"/>
    <w:basedOn w:val="a1"/>
    <w:link w:val="Charb"/>
    <w:semiHidden/>
    <w:rsid w:val="00405336"/>
    <w:rPr>
      <w:sz w:val="20"/>
    </w:rPr>
  </w:style>
  <w:style w:type="character" w:customStyle="1" w:styleId="Charb">
    <w:name w:val="脚注文本 Char"/>
    <w:basedOn w:val="a2"/>
    <w:link w:val="af7"/>
    <w:semiHidden/>
    <w:rsid w:val="00FF04E3"/>
  </w:style>
  <w:style w:type="paragraph" w:styleId="af8">
    <w:name w:val="header"/>
    <w:basedOn w:val="a1"/>
    <w:link w:val="Charc"/>
    <w:uiPriority w:val="99"/>
    <w:rsid w:val="00405336"/>
    <w:pPr>
      <w:tabs>
        <w:tab w:val="center" w:pos="4680"/>
        <w:tab w:val="right" w:pos="9360"/>
      </w:tabs>
    </w:pPr>
  </w:style>
  <w:style w:type="character" w:customStyle="1" w:styleId="Charc">
    <w:name w:val="页眉 Char"/>
    <w:link w:val="af8"/>
    <w:uiPriority w:val="99"/>
    <w:rsid w:val="00FF04E3"/>
    <w:rPr>
      <w:sz w:val="24"/>
    </w:rPr>
  </w:style>
  <w:style w:type="paragraph" w:styleId="HTML">
    <w:name w:val="HTML Address"/>
    <w:basedOn w:val="a1"/>
    <w:link w:val="HTMLChar"/>
    <w:semiHidden/>
    <w:rsid w:val="00405336"/>
    <w:rPr>
      <w:i/>
      <w:iCs/>
    </w:rPr>
  </w:style>
  <w:style w:type="character" w:customStyle="1" w:styleId="HTMLChar">
    <w:name w:val="HTML 地址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HTML 预设格式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明显引用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宏文本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信息标题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注释标题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纯文本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引用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称呼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签名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副标题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标题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uiPriority w:val="99"/>
    <w:rsid w:val="007402FC"/>
    <w:rPr>
      <w:color w:val="0000FF"/>
      <w:u w:val="single"/>
    </w:rPr>
  </w:style>
  <w:style w:type="character" w:styleId="affe">
    <w:name w:val="FollowedHyperlink"/>
    <w:semiHidden/>
    <w:unhideWhenUsed/>
    <w:rsid w:val="00793072"/>
    <w:rPr>
      <w:color w:val="800080"/>
      <w:u w:val="single"/>
    </w:rPr>
  </w:style>
  <w:style w:type="character" w:styleId="afff">
    <w:name w:val="annotation reference"/>
    <w:uiPriority w:val="99"/>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numbering" w:customStyle="1" w:styleId="13">
    <w:name w:val="无列表1"/>
    <w:next w:val="a4"/>
    <w:uiPriority w:val="99"/>
    <w:semiHidden/>
    <w:unhideWhenUsed/>
    <w:rsid w:val="009227BF"/>
  </w:style>
  <w:style w:type="paragraph" w:customStyle="1" w:styleId="Paragraph">
    <w:name w:val="Paragraph"/>
    <w:basedOn w:val="a1"/>
    <w:rsid w:val="009227BF"/>
    <w:pPr>
      <w:spacing w:before="120"/>
      <w:ind w:firstLine="720"/>
    </w:pPr>
    <w:rPr>
      <w:rFonts w:eastAsia="Times New Roman"/>
      <w:szCs w:val="24"/>
    </w:rPr>
  </w:style>
  <w:style w:type="paragraph" w:customStyle="1" w:styleId="EndNoteBibliographyTitle">
    <w:name w:val="EndNote Bibliography Title"/>
    <w:basedOn w:val="a1"/>
    <w:link w:val="EndNoteBibliographyTitle0"/>
    <w:rsid w:val="009227BF"/>
    <w:pPr>
      <w:widowControl w:val="0"/>
      <w:jc w:val="center"/>
    </w:pPr>
    <w:rPr>
      <w:rFonts w:ascii="等线" w:eastAsia="等线" w:hAnsi="等线"/>
      <w:noProof/>
      <w:kern w:val="2"/>
      <w:sz w:val="20"/>
      <w:szCs w:val="22"/>
      <w:lang w:eastAsia="zh-CN"/>
    </w:rPr>
  </w:style>
  <w:style w:type="character" w:customStyle="1" w:styleId="EndNoteBibliographyTitle0">
    <w:name w:val="EndNote Bibliography Title 字符"/>
    <w:basedOn w:val="a2"/>
    <w:link w:val="EndNoteBibliographyTitle"/>
    <w:rsid w:val="009227BF"/>
    <w:rPr>
      <w:rFonts w:ascii="等线" w:eastAsia="等线" w:hAnsi="等线"/>
      <w:noProof/>
      <w:kern w:val="2"/>
      <w:szCs w:val="22"/>
      <w:lang w:eastAsia="zh-CN"/>
    </w:rPr>
  </w:style>
  <w:style w:type="paragraph" w:customStyle="1" w:styleId="EndNoteBibliography">
    <w:name w:val="EndNote Bibliography"/>
    <w:basedOn w:val="a1"/>
    <w:link w:val="EndNoteBibliography0"/>
    <w:rsid w:val="009227BF"/>
    <w:pPr>
      <w:widowControl w:val="0"/>
    </w:pPr>
    <w:rPr>
      <w:rFonts w:ascii="等线" w:eastAsia="等线" w:hAnsi="等线"/>
      <w:noProof/>
      <w:kern w:val="2"/>
      <w:sz w:val="20"/>
      <w:szCs w:val="22"/>
      <w:lang w:eastAsia="zh-CN"/>
    </w:rPr>
  </w:style>
  <w:style w:type="character" w:customStyle="1" w:styleId="EndNoteBibliography0">
    <w:name w:val="EndNote Bibliography 字符"/>
    <w:basedOn w:val="a2"/>
    <w:link w:val="EndNoteBibliography"/>
    <w:rsid w:val="009227BF"/>
    <w:rPr>
      <w:rFonts w:ascii="等线" w:eastAsia="等线" w:hAnsi="等线"/>
      <w:noProof/>
      <w:kern w:val="2"/>
      <w:szCs w:val="22"/>
      <w:lang w:eastAsia="zh-CN"/>
    </w:rPr>
  </w:style>
  <w:style w:type="numbering" w:customStyle="1" w:styleId="29">
    <w:name w:val="无列表2"/>
    <w:next w:val="a4"/>
    <w:uiPriority w:val="99"/>
    <w:semiHidden/>
    <w:unhideWhenUsed/>
    <w:rsid w:val="009227BF"/>
  </w:style>
  <w:style w:type="character" w:customStyle="1" w:styleId="2a">
    <w:name w:val="未处理的提及2"/>
    <w:basedOn w:val="a2"/>
    <w:uiPriority w:val="99"/>
    <w:semiHidden/>
    <w:unhideWhenUsed/>
    <w:rsid w:val="005B4C2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1">
    <w:name w:val="Normal"/>
    <w:qFormat/>
    <w:rsid w:val="00F630EA"/>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标题 1 Char"/>
    <w:link w:val="1"/>
    <w:semiHidden/>
    <w:rsid w:val="00FF04E3"/>
    <w:rPr>
      <w:b/>
      <w:bCs/>
      <w:kern w:val="32"/>
      <w:sz w:val="24"/>
      <w:szCs w:val="24"/>
    </w:rPr>
  </w:style>
  <w:style w:type="character" w:customStyle="1" w:styleId="2Char">
    <w:name w:val="标题 2 Char"/>
    <w:link w:val="21"/>
    <w:semiHidden/>
    <w:rsid w:val="00FF04E3"/>
    <w:rPr>
      <w:rFonts w:ascii="Cambria" w:hAnsi="Cambria"/>
      <w:b/>
      <w:bCs/>
      <w:i/>
      <w:iCs/>
      <w:sz w:val="28"/>
      <w:szCs w:val="28"/>
    </w:rPr>
  </w:style>
  <w:style w:type="character" w:customStyle="1" w:styleId="5Char">
    <w:name w:val="标题 5 Char"/>
    <w:link w:val="51"/>
    <w:semiHidden/>
    <w:rsid w:val="00FF04E3"/>
    <w:rPr>
      <w:rFonts w:ascii="Calibri" w:hAnsi="Calibri"/>
      <w:b/>
      <w:bCs/>
      <w:i/>
      <w:iCs/>
      <w:sz w:val="26"/>
      <w:szCs w:val="26"/>
    </w:rPr>
  </w:style>
  <w:style w:type="character" w:customStyle="1" w:styleId="6Char">
    <w:name w:val="标题 6 Char"/>
    <w:link w:val="6"/>
    <w:semiHidden/>
    <w:rsid w:val="00FF04E3"/>
    <w:rPr>
      <w:rFonts w:ascii="Calibri" w:hAnsi="Calibri"/>
      <w:b/>
      <w:bCs/>
      <w:sz w:val="22"/>
      <w:szCs w:val="22"/>
    </w:rPr>
  </w:style>
  <w:style w:type="character" w:customStyle="1" w:styleId="7Char">
    <w:name w:val="标题 7 Char"/>
    <w:link w:val="7"/>
    <w:semiHidden/>
    <w:rsid w:val="00FF04E3"/>
    <w:rPr>
      <w:rFonts w:ascii="Calibri" w:hAnsi="Calibri"/>
      <w:sz w:val="24"/>
      <w:szCs w:val="24"/>
    </w:rPr>
  </w:style>
  <w:style w:type="character" w:customStyle="1" w:styleId="8Char">
    <w:name w:val="标题 8 Char"/>
    <w:link w:val="8"/>
    <w:semiHidden/>
    <w:rsid w:val="00FF04E3"/>
    <w:rPr>
      <w:rFonts w:ascii="Calibri" w:hAnsi="Calibri"/>
      <w:i/>
      <w:iCs/>
      <w:sz w:val="24"/>
      <w:szCs w:val="24"/>
    </w:rPr>
  </w:style>
  <w:style w:type="character" w:customStyle="1" w:styleId="9Char">
    <w:name w:val="标题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批注框文本 Char"/>
    <w:link w:val="a6"/>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正文文本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正文文本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正文文本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正文首行缩进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正文文本缩进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正文首行缩进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正文文本缩进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正文文本缩进 3 Char"/>
    <w:link w:val="33"/>
    <w:semiHidden/>
    <w:rsid w:val="00FF04E3"/>
    <w:rPr>
      <w:sz w:val="16"/>
      <w:szCs w:val="16"/>
    </w:rPr>
  </w:style>
  <w:style w:type="paragraph" w:styleId="ac">
    <w:name w:val="caption"/>
    <w:basedOn w:val="a1"/>
    <w:next w:val="a1"/>
    <w:semiHidden/>
    <w:qFormat/>
    <w:rsid w:val="00405336"/>
    <w:rPr>
      <w:b/>
      <w:bCs/>
      <w:sz w:val="20"/>
    </w:rPr>
  </w:style>
  <w:style w:type="paragraph" w:styleId="ad">
    <w:name w:val="Closing"/>
    <w:basedOn w:val="a1"/>
    <w:link w:val="Char3"/>
    <w:semiHidden/>
    <w:rsid w:val="00405336"/>
    <w:pPr>
      <w:ind w:left="4320"/>
    </w:pPr>
  </w:style>
  <w:style w:type="character" w:customStyle="1" w:styleId="Char3">
    <w:name w:val="结束语 Char"/>
    <w:link w:val="ad"/>
    <w:semiHidden/>
    <w:rsid w:val="00FF04E3"/>
    <w:rPr>
      <w:sz w:val="24"/>
    </w:rPr>
  </w:style>
  <w:style w:type="paragraph" w:styleId="ae">
    <w:name w:val="annotation text"/>
    <w:basedOn w:val="a1"/>
    <w:link w:val="Char4"/>
    <w:uiPriority w:val="99"/>
    <w:semiHidden/>
    <w:rsid w:val="00405336"/>
    <w:rPr>
      <w:sz w:val="20"/>
    </w:rPr>
  </w:style>
  <w:style w:type="character" w:customStyle="1" w:styleId="Char4">
    <w:name w:val="批注文字 Char"/>
    <w:basedOn w:val="a2"/>
    <w:link w:val="ae"/>
    <w:uiPriority w:val="99"/>
    <w:semiHidden/>
    <w:rsid w:val="00FF04E3"/>
  </w:style>
  <w:style w:type="paragraph" w:styleId="af">
    <w:name w:val="annotation subject"/>
    <w:basedOn w:val="ae"/>
    <w:next w:val="ae"/>
    <w:link w:val="Char5"/>
    <w:semiHidden/>
    <w:rsid w:val="00405336"/>
    <w:rPr>
      <w:b/>
      <w:bCs/>
    </w:rPr>
  </w:style>
  <w:style w:type="character" w:customStyle="1" w:styleId="Char5">
    <w:name w:val="批注主题 Char"/>
    <w:link w:val="af"/>
    <w:semiHidden/>
    <w:rsid w:val="00FF04E3"/>
    <w:rPr>
      <w:b/>
      <w:bCs/>
    </w:rPr>
  </w:style>
  <w:style w:type="paragraph" w:styleId="af0">
    <w:name w:val="Date"/>
    <w:basedOn w:val="a1"/>
    <w:next w:val="a1"/>
    <w:link w:val="Char6"/>
    <w:semiHidden/>
    <w:rsid w:val="00405336"/>
  </w:style>
  <w:style w:type="character" w:customStyle="1" w:styleId="Char6">
    <w:name w:val="日期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文档结构图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电子邮件签名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尾注文本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uiPriority w:val="99"/>
    <w:rsid w:val="00405336"/>
    <w:pPr>
      <w:tabs>
        <w:tab w:val="center" w:pos="4680"/>
        <w:tab w:val="right" w:pos="9360"/>
      </w:tabs>
    </w:pPr>
  </w:style>
  <w:style w:type="character" w:customStyle="1" w:styleId="Chara">
    <w:name w:val="页脚 Char"/>
    <w:link w:val="af6"/>
    <w:uiPriority w:val="99"/>
    <w:rsid w:val="00FF04E3"/>
    <w:rPr>
      <w:sz w:val="24"/>
    </w:rPr>
  </w:style>
  <w:style w:type="paragraph" w:styleId="af7">
    <w:name w:val="footnote text"/>
    <w:basedOn w:val="a1"/>
    <w:link w:val="Charb"/>
    <w:semiHidden/>
    <w:rsid w:val="00405336"/>
    <w:rPr>
      <w:sz w:val="20"/>
    </w:rPr>
  </w:style>
  <w:style w:type="character" w:customStyle="1" w:styleId="Charb">
    <w:name w:val="脚注文本 Char"/>
    <w:basedOn w:val="a2"/>
    <w:link w:val="af7"/>
    <w:semiHidden/>
    <w:rsid w:val="00FF04E3"/>
  </w:style>
  <w:style w:type="paragraph" w:styleId="af8">
    <w:name w:val="header"/>
    <w:basedOn w:val="a1"/>
    <w:link w:val="Charc"/>
    <w:uiPriority w:val="99"/>
    <w:rsid w:val="00405336"/>
    <w:pPr>
      <w:tabs>
        <w:tab w:val="center" w:pos="4680"/>
        <w:tab w:val="right" w:pos="9360"/>
      </w:tabs>
    </w:pPr>
  </w:style>
  <w:style w:type="character" w:customStyle="1" w:styleId="Charc">
    <w:name w:val="页眉 Char"/>
    <w:link w:val="af8"/>
    <w:uiPriority w:val="99"/>
    <w:rsid w:val="00FF04E3"/>
    <w:rPr>
      <w:sz w:val="24"/>
    </w:rPr>
  </w:style>
  <w:style w:type="paragraph" w:styleId="HTML">
    <w:name w:val="HTML Address"/>
    <w:basedOn w:val="a1"/>
    <w:link w:val="HTMLChar"/>
    <w:semiHidden/>
    <w:rsid w:val="00405336"/>
    <w:rPr>
      <w:i/>
      <w:iCs/>
    </w:rPr>
  </w:style>
  <w:style w:type="character" w:customStyle="1" w:styleId="HTMLChar">
    <w:name w:val="HTML 地址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HTML 预设格式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明显引用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宏文本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信息标题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注释标题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纯文本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引用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称呼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签名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副标题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标题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uiPriority w:val="99"/>
    <w:rsid w:val="007402FC"/>
    <w:rPr>
      <w:color w:val="0000FF"/>
      <w:u w:val="single"/>
    </w:rPr>
  </w:style>
  <w:style w:type="character" w:styleId="affe">
    <w:name w:val="FollowedHyperlink"/>
    <w:semiHidden/>
    <w:unhideWhenUsed/>
    <w:rsid w:val="00793072"/>
    <w:rPr>
      <w:color w:val="800080"/>
      <w:u w:val="single"/>
    </w:rPr>
  </w:style>
  <w:style w:type="character" w:styleId="afff">
    <w:name w:val="annotation reference"/>
    <w:uiPriority w:val="99"/>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numbering" w:customStyle="1" w:styleId="13">
    <w:name w:val="无列表1"/>
    <w:next w:val="a4"/>
    <w:uiPriority w:val="99"/>
    <w:semiHidden/>
    <w:unhideWhenUsed/>
    <w:rsid w:val="009227BF"/>
  </w:style>
  <w:style w:type="paragraph" w:customStyle="1" w:styleId="Paragraph">
    <w:name w:val="Paragraph"/>
    <w:basedOn w:val="a1"/>
    <w:rsid w:val="009227BF"/>
    <w:pPr>
      <w:spacing w:before="120"/>
      <w:ind w:firstLine="720"/>
    </w:pPr>
    <w:rPr>
      <w:rFonts w:eastAsia="Times New Roman"/>
      <w:szCs w:val="24"/>
    </w:rPr>
  </w:style>
  <w:style w:type="paragraph" w:customStyle="1" w:styleId="EndNoteBibliographyTitle">
    <w:name w:val="EndNote Bibliography Title"/>
    <w:basedOn w:val="a1"/>
    <w:link w:val="EndNoteBibliographyTitle0"/>
    <w:rsid w:val="009227BF"/>
    <w:pPr>
      <w:widowControl w:val="0"/>
      <w:jc w:val="center"/>
    </w:pPr>
    <w:rPr>
      <w:rFonts w:ascii="等线" w:eastAsia="等线" w:hAnsi="等线"/>
      <w:noProof/>
      <w:kern w:val="2"/>
      <w:sz w:val="20"/>
      <w:szCs w:val="22"/>
      <w:lang w:eastAsia="zh-CN"/>
    </w:rPr>
  </w:style>
  <w:style w:type="character" w:customStyle="1" w:styleId="EndNoteBibliographyTitle0">
    <w:name w:val="EndNote Bibliography Title 字符"/>
    <w:basedOn w:val="a2"/>
    <w:link w:val="EndNoteBibliographyTitle"/>
    <w:rsid w:val="009227BF"/>
    <w:rPr>
      <w:rFonts w:ascii="等线" w:eastAsia="等线" w:hAnsi="等线"/>
      <w:noProof/>
      <w:kern w:val="2"/>
      <w:szCs w:val="22"/>
      <w:lang w:eastAsia="zh-CN"/>
    </w:rPr>
  </w:style>
  <w:style w:type="paragraph" w:customStyle="1" w:styleId="EndNoteBibliography">
    <w:name w:val="EndNote Bibliography"/>
    <w:basedOn w:val="a1"/>
    <w:link w:val="EndNoteBibliography0"/>
    <w:rsid w:val="009227BF"/>
    <w:pPr>
      <w:widowControl w:val="0"/>
    </w:pPr>
    <w:rPr>
      <w:rFonts w:ascii="等线" w:eastAsia="等线" w:hAnsi="等线"/>
      <w:noProof/>
      <w:kern w:val="2"/>
      <w:sz w:val="20"/>
      <w:szCs w:val="22"/>
      <w:lang w:eastAsia="zh-CN"/>
    </w:rPr>
  </w:style>
  <w:style w:type="character" w:customStyle="1" w:styleId="EndNoteBibliography0">
    <w:name w:val="EndNote Bibliography 字符"/>
    <w:basedOn w:val="a2"/>
    <w:link w:val="EndNoteBibliography"/>
    <w:rsid w:val="009227BF"/>
    <w:rPr>
      <w:rFonts w:ascii="等线" w:eastAsia="等线" w:hAnsi="等线"/>
      <w:noProof/>
      <w:kern w:val="2"/>
      <w:szCs w:val="22"/>
      <w:lang w:eastAsia="zh-CN"/>
    </w:rPr>
  </w:style>
  <w:style w:type="numbering" w:customStyle="1" w:styleId="29">
    <w:name w:val="无列表2"/>
    <w:next w:val="a4"/>
    <w:uiPriority w:val="99"/>
    <w:semiHidden/>
    <w:unhideWhenUsed/>
    <w:rsid w:val="009227BF"/>
  </w:style>
  <w:style w:type="character" w:customStyle="1" w:styleId="2a">
    <w:name w:val="未处理的提及2"/>
    <w:basedOn w:val="a2"/>
    <w:uiPriority w:val="99"/>
    <w:semiHidden/>
    <w:unhideWhenUsed/>
    <w:rsid w:val="005B4C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01349">
      <w:bodyDiv w:val="1"/>
      <w:marLeft w:val="0"/>
      <w:marRight w:val="0"/>
      <w:marTop w:val="0"/>
      <w:marBottom w:val="0"/>
      <w:divBdr>
        <w:top w:val="none" w:sz="0" w:space="0" w:color="auto"/>
        <w:left w:val="none" w:sz="0" w:space="0" w:color="auto"/>
        <w:bottom w:val="none" w:sz="0" w:space="0" w:color="auto"/>
        <w:right w:val="none" w:sz="0" w:space="0" w:color="auto"/>
      </w:divBdr>
    </w:div>
    <w:div w:id="150381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429C77-880C-4C18-9954-0CAB4196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6010</Words>
  <Characters>34259</Characters>
  <Application>Microsoft Office Word</Application>
  <DocSecurity>0</DocSecurity>
  <Lines>285</Lines>
  <Paragraphs>80</Paragraphs>
  <ScaleCrop>false</ScaleCrop>
  <Company>AAAS</Company>
  <LinksUpToDate>false</LinksUpToDate>
  <CharactersWithSpaces>40189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8615920451379</cp:lastModifiedBy>
  <cp:revision>5</cp:revision>
  <cp:lastPrinted>2021-12-11T02:54:00Z</cp:lastPrinted>
  <dcterms:created xsi:type="dcterms:W3CDTF">2022-06-01T08:36:00Z</dcterms:created>
  <dcterms:modified xsi:type="dcterms:W3CDTF">2022-06-01T08:38:00Z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