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8B1B0" w14:textId="11339422" w:rsidR="00C8080C" w:rsidRPr="00362AD7" w:rsidRDefault="00C8080C" w:rsidP="00C8080C">
      <w:pPr>
        <w:pStyle w:val="SupplementaryMaterial"/>
        <w:rPr>
          <w:b w:val="0"/>
          <w:lang w:eastAsia="zh-CN"/>
        </w:rPr>
      </w:pPr>
      <w:bookmarkStart w:id="0" w:name="OLE_LINK52"/>
      <w:bookmarkStart w:id="1" w:name="OLE_LINK53"/>
      <w:bookmarkStart w:id="2" w:name="OLE_LINK49"/>
      <w:bookmarkStart w:id="3" w:name="OLE_LINK51"/>
      <w:bookmarkStart w:id="4" w:name="OLE_LINK152"/>
      <w:r w:rsidRPr="00362AD7">
        <w:t>Supplementary Material</w:t>
      </w:r>
    </w:p>
    <w:p w14:paraId="59497D73" w14:textId="77777777" w:rsidR="00C8080C" w:rsidRPr="00362AD7" w:rsidRDefault="00C8080C" w:rsidP="00C8080C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32"/>
        </w:rPr>
      </w:pPr>
      <w:r w:rsidRPr="00362AD7">
        <w:rPr>
          <w:rFonts w:ascii="Times New Roman" w:hAnsi="Times New Roman" w:cs="Times New Roman"/>
          <w:b/>
          <w:bCs/>
          <w:sz w:val="32"/>
        </w:rPr>
        <w:t>Group 2 Innate Lymphoid Cells Protect Lung Endothelial Cells from Pyroptosis in Sepsis</w:t>
      </w:r>
    </w:p>
    <w:p w14:paraId="664DD832" w14:textId="77777777" w:rsidR="00F733B2" w:rsidRPr="00362AD7" w:rsidRDefault="00F733B2" w:rsidP="00C8080C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 w:val="32"/>
        </w:rPr>
      </w:pPr>
    </w:p>
    <w:bookmarkEnd w:id="0"/>
    <w:bookmarkEnd w:id="1"/>
    <w:bookmarkEnd w:id="2"/>
    <w:bookmarkEnd w:id="3"/>
    <w:bookmarkEnd w:id="4"/>
    <w:p w14:paraId="735E9AB6" w14:textId="23B7FE7E" w:rsidR="00C8080C" w:rsidRPr="00362AD7" w:rsidRDefault="00990D84" w:rsidP="00C8080C">
      <w:pPr>
        <w:adjustRightInd w:val="0"/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Dengming Lai</w:t>
      </w:r>
      <w:r w:rsidR="00C8080C" w:rsidRPr="00362AD7">
        <w:rPr>
          <w:rFonts w:ascii="Times New Roman" w:hAnsi="Times New Roman" w:cs="Times New Roman"/>
        </w:rPr>
        <w:t xml:space="preserve">, Jing Tang, Linsong Chen, </w:t>
      </w:r>
      <w:bookmarkStart w:id="5" w:name="OLE_LINK64"/>
      <w:bookmarkStart w:id="6" w:name="OLE_LINK65"/>
      <w:bookmarkStart w:id="7" w:name="OLE_LINK132"/>
      <w:bookmarkStart w:id="8" w:name="OLE_LINK93"/>
      <w:bookmarkStart w:id="9" w:name="OLE_LINK94"/>
      <w:r w:rsidR="00C8080C" w:rsidRPr="00362AD7">
        <w:rPr>
          <w:rFonts w:ascii="Times New Roman" w:hAnsi="Times New Roman" w:cs="Times New Roman"/>
        </w:rPr>
        <w:t>Erica</w:t>
      </w:r>
      <w:bookmarkEnd w:id="5"/>
      <w:bookmarkEnd w:id="6"/>
      <w:bookmarkEnd w:id="7"/>
      <w:r w:rsidR="00C8080C" w:rsidRPr="00362AD7">
        <w:rPr>
          <w:rFonts w:ascii="Times New Roman" w:hAnsi="Times New Roman" w:cs="Times New Roman"/>
        </w:rPr>
        <w:t xml:space="preserve"> K</w:t>
      </w:r>
      <w:bookmarkEnd w:id="8"/>
      <w:bookmarkEnd w:id="9"/>
      <w:r w:rsidR="00C8080C" w:rsidRPr="00362AD7">
        <w:rPr>
          <w:rFonts w:ascii="Times New Roman" w:hAnsi="Times New Roman" w:cs="Times New Roman"/>
        </w:rPr>
        <w:t xml:space="preserve">. Fan, </w:t>
      </w:r>
      <w:bookmarkStart w:id="10" w:name="OLE_LINK100"/>
      <w:bookmarkStart w:id="11" w:name="OLE_LINK101"/>
      <w:bookmarkStart w:id="12" w:name="OLE_LINK84"/>
      <w:r w:rsidR="00C8080C" w:rsidRPr="00362AD7">
        <w:rPr>
          <w:rFonts w:ascii="Times New Roman" w:hAnsi="Times New Roman" w:cs="Times New Roman"/>
        </w:rPr>
        <w:t>Melanie</w:t>
      </w:r>
      <w:bookmarkEnd w:id="10"/>
      <w:bookmarkEnd w:id="11"/>
      <w:bookmarkEnd w:id="12"/>
      <w:r w:rsidR="00C8080C" w:rsidRPr="00362AD7">
        <w:rPr>
          <w:rFonts w:ascii="Times New Roman" w:hAnsi="Times New Roman" w:cs="Times New Roman"/>
        </w:rPr>
        <w:t xml:space="preserve"> J. </w:t>
      </w:r>
      <w:bookmarkStart w:id="13" w:name="OLE_LINK102"/>
      <w:bookmarkStart w:id="14" w:name="OLE_LINK103"/>
      <w:r w:rsidR="00C8080C" w:rsidRPr="00362AD7">
        <w:rPr>
          <w:rFonts w:ascii="Times New Roman" w:hAnsi="Times New Roman" w:cs="Times New Roman"/>
        </w:rPr>
        <w:t>Scott</w:t>
      </w:r>
      <w:bookmarkEnd w:id="13"/>
      <w:bookmarkEnd w:id="14"/>
      <w:r w:rsidR="00C8080C" w:rsidRPr="00362AD7">
        <w:rPr>
          <w:rFonts w:ascii="Times New Roman" w:hAnsi="Times New Roman" w:cs="Times New Roman"/>
        </w:rPr>
        <w:t xml:space="preserve">, </w:t>
      </w:r>
      <w:proofErr w:type="spellStart"/>
      <w:r w:rsidR="00C8080C" w:rsidRPr="00362AD7">
        <w:rPr>
          <w:rFonts w:ascii="Times New Roman" w:hAnsi="Times New Roman" w:cs="Times New Roman"/>
        </w:rPr>
        <w:t>Yuehua</w:t>
      </w:r>
      <w:proofErr w:type="spellEnd"/>
      <w:r w:rsidR="00C8080C" w:rsidRPr="00362AD7">
        <w:rPr>
          <w:rFonts w:ascii="Times New Roman" w:hAnsi="Times New Roman" w:cs="Times New Roman"/>
          <w:vertAlign w:val="superscript"/>
        </w:rPr>
        <w:t xml:space="preserve"> </w:t>
      </w:r>
      <w:r w:rsidR="00C8080C" w:rsidRPr="00362AD7">
        <w:rPr>
          <w:rFonts w:ascii="Times New Roman" w:hAnsi="Times New Roman" w:cs="Times New Roman"/>
        </w:rPr>
        <w:t>Li,</w:t>
      </w:r>
      <w:bookmarkStart w:id="15" w:name="OLE_LINK104"/>
      <w:bookmarkStart w:id="16" w:name="OLE_LINK105"/>
      <w:r w:rsidR="00C8080C" w:rsidRPr="00362AD7">
        <w:rPr>
          <w:rFonts w:ascii="Times New Roman" w:hAnsi="Times New Roman" w:cs="Times New Roman"/>
        </w:rPr>
        <w:t xml:space="preserve"> </w:t>
      </w:r>
      <w:bookmarkStart w:id="17" w:name="OLE_LINK97"/>
      <w:bookmarkStart w:id="18" w:name="OLE_LINK110"/>
      <w:r w:rsidR="00C8080C" w:rsidRPr="00362AD7">
        <w:rPr>
          <w:rFonts w:ascii="Times New Roman" w:hAnsi="Times New Roman" w:cs="Times New Roman"/>
        </w:rPr>
        <w:t>Timothy</w:t>
      </w:r>
      <w:bookmarkEnd w:id="15"/>
      <w:bookmarkEnd w:id="16"/>
      <w:bookmarkEnd w:id="17"/>
      <w:bookmarkEnd w:id="18"/>
      <w:r w:rsidR="00C8080C" w:rsidRPr="00362AD7">
        <w:rPr>
          <w:rFonts w:ascii="Times New Roman" w:hAnsi="Times New Roman" w:cs="Times New Roman"/>
        </w:rPr>
        <w:t xml:space="preserve"> R. </w:t>
      </w:r>
      <w:bookmarkStart w:id="19" w:name="OLE_LINK106"/>
      <w:bookmarkStart w:id="20" w:name="OLE_LINK107"/>
      <w:proofErr w:type="spellStart"/>
      <w:r w:rsidR="00C8080C" w:rsidRPr="00362AD7">
        <w:rPr>
          <w:rFonts w:ascii="Times New Roman" w:hAnsi="Times New Roman" w:cs="Times New Roman"/>
        </w:rPr>
        <w:t>Billiar</w:t>
      </w:r>
      <w:bookmarkEnd w:id="19"/>
      <w:bookmarkEnd w:id="20"/>
      <w:proofErr w:type="spellEnd"/>
      <w:r w:rsidR="00C8080C" w:rsidRPr="00362AD7">
        <w:rPr>
          <w:rFonts w:ascii="Times New Roman" w:hAnsi="Times New Roman" w:cs="Times New Roman"/>
        </w:rPr>
        <w:t>,</w:t>
      </w:r>
      <w:r w:rsidR="00C8080C" w:rsidRPr="00362AD7">
        <w:rPr>
          <w:rFonts w:ascii="Times New Roman" w:hAnsi="Times New Roman" w:cs="Times New Roman"/>
          <w:color w:val="000000"/>
        </w:rPr>
        <w:t xml:space="preserve"> </w:t>
      </w:r>
      <w:r w:rsidR="00C8080C" w:rsidRPr="00362AD7">
        <w:rPr>
          <w:rFonts w:ascii="Times New Roman" w:hAnsi="Times New Roman" w:cs="Times New Roman"/>
        </w:rPr>
        <w:t>Mark A. Wilson, Xiangming Fang</w:t>
      </w:r>
      <w:bookmarkStart w:id="21" w:name="OLE_LINK42"/>
      <w:bookmarkStart w:id="22" w:name="OLE_LINK43"/>
      <w:r w:rsidR="00C8080C" w:rsidRPr="00362AD7">
        <w:rPr>
          <w:rFonts w:ascii="Times New Roman" w:hAnsi="Times New Roman" w:cs="Times New Roman"/>
        </w:rPr>
        <w:t>*</w:t>
      </w:r>
      <w:bookmarkEnd w:id="21"/>
      <w:bookmarkEnd w:id="22"/>
      <w:r w:rsidR="00C8080C" w:rsidRPr="00362AD7">
        <w:rPr>
          <w:rFonts w:ascii="Times New Roman" w:hAnsi="Times New Roman" w:cs="Times New Roman"/>
        </w:rPr>
        <w:t xml:space="preserve">, Qiang </w:t>
      </w:r>
      <w:proofErr w:type="spellStart"/>
      <w:r w:rsidR="00C8080C" w:rsidRPr="00362AD7">
        <w:rPr>
          <w:rFonts w:ascii="Times New Roman" w:hAnsi="Times New Roman" w:cs="Times New Roman"/>
        </w:rPr>
        <w:t>Shu</w:t>
      </w:r>
      <w:proofErr w:type="spellEnd"/>
      <w:r w:rsidR="00C8080C" w:rsidRPr="00362AD7">
        <w:rPr>
          <w:rFonts w:ascii="Times New Roman" w:hAnsi="Times New Roman" w:cs="Times New Roman"/>
        </w:rPr>
        <w:t xml:space="preserve">*, </w:t>
      </w:r>
      <w:proofErr w:type="spellStart"/>
      <w:r w:rsidR="00C8080C" w:rsidRPr="00362AD7">
        <w:rPr>
          <w:rFonts w:ascii="Times New Roman" w:hAnsi="Times New Roman" w:cs="Times New Roman"/>
        </w:rPr>
        <w:t>Jie</w:t>
      </w:r>
      <w:proofErr w:type="spellEnd"/>
      <w:r w:rsidR="00C8080C" w:rsidRPr="00362AD7">
        <w:rPr>
          <w:rFonts w:ascii="Times New Roman" w:hAnsi="Times New Roman" w:cs="Times New Roman"/>
        </w:rPr>
        <w:t xml:space="preserve"> Fan*</w:t>
      </w:r>
    </w:p>
    <w:p w14:paraId="4555EA0F" w14:textId="77777777" w:rsidR="00C8080C" w:rsidRPr="00362AD7" w:rsidRDefault="00C8080C" w:rsidP="00C8080C">
      <w:pPr>
        <w:adjustRightInd w:val="0"/>
        <w:snapToGrid w:val="0"/>
        <w:jc w:val="center"/>
        <w:rPr>
          <w:rFonts w:ascii="Times New Roman" w:hAnsi="Times New Roman" w:cs="Times New Roman"/>
        </w:rPr>
      </w:pPr>
    </w:p>
    <w:p w14:paraId="30DFC391" w14:textId="4009FFC6" w:rsidR="00C8080C" w:rsidRPr="00362AD7" w:rsidRDefault="00C8080C" w:rsidP="00C8080C">
      <w:pPr>
        <w:adjustRightInd w:val="0"/>
        <w:snapToGrid w:val="0"/>
        <w:jc w:val="left"/>
        <w:rPr>
          <w:rFonts w:ascii="Times New Roman" w:hAnsi="Times New Roman" w:cs="Times New Roman"/>
          <w:b/>
        </w:rPr>
      </w:pPr>
      <w:r w:rsidRPr="00362AD7">
        <w:rPr>
          <w:rFonts w:ascii="Times New Roman" w:hAnsi="Times New Roman" w:cs="Times New Roman"/>
          <w:b/>
        </w:rPr>
        <w:t>* Correspondence</w:t>
      </w:r>
      <w:r w:rsidR="000F33D7" w:rsidRPr="00362AD7">
        <w:rPr>
          <w:rFonts w:ascii="Times New Roman" w:hAnsi="Times New Roman" w:cs="Times New Roman"/>
          <w:b/>
        </w:rPr>
        <w:t xml:space="preserve">: </w:t>
      </w:r>
      <w:r w:rsidRPr="00362AD7">
        <w:rPr>
          <w:rFonts w:ascii="Times New Roman" w:hAnsi="Times New Roman" w:cs="Times New Roman"/>
        </w:rPr>
        <w:t xml:space="preserve">X.F. (email: </w:t>
      </w:r>
      <w:bookmarkStart w:id="23" w:name="OLE_LINK115"/>
      <w:bookmarkStart w:id="24" w:name="OLE_LINK121"/>
      <w:r w:rsidRPr="00362AD7">
        <w:rPr>
          <w:rFonts w:ascii="Times New Roman" w:hAnsi="Times New Roman" w:cs="Times New Roman"/>
        </w:rPr>
        <w:t>xmfang</w:t>
      </w:r>
      <w:bookmarkEnd w:id="23"/>
      <w:bookmarkEnd w:id="24"/>
      <w:r w:rsidRPr="00362AD7">
        <w:rPr>
          <w:rFonts w:ascii="Times New Roman" w:hAnsi="Times New Roman" w:cs="Times New Roman"/>
        </w:rPr>
        <w:t xml:space="preserve">@zju.edu.cn), Q.S. (email: </w:t>
      </w:r>
      <w:bookmarkStart w:id="25" w:name="OLE_LINK108"/>
      <w:bookmarkStart w:id="26" w:name="OLE_LINK109"/>
      <w:r w:rsidRPr="00362AD7">
        <w:fldChar w:fldCharType="begin"/>
      </w:r>
      <w:r w:rsidRPr="00362AD7">
        <w:rPr>
          <w:rFonts w:ascii="Times New Roman" w:hAnsi="Times New Roman" w:cs="Times New Roman"/>
        </w:rPr>
        <w:instrText xml:space="preserve"> HYPERLINK "mailto:shuqiang@zju.edu.cn" </w:instrText>
      </w:r>
      <w:r w:rsidRPr="00362AD7">
        <w:fldChar w:fldCharType="separate"/>
      </w:r>
      <w:r w:rsidRPr="00362AD7">
        <w:rPr>
          <w:rStyle w:val="a5"/>
          <w:rFonts w:ascii="Times New Roman" w:hAnsi="Times New Roman" w:cs="Times New Roman"/>
          <w:color w:val="auto"/>
          <w:u w:val="none"/>
        </w:rPr>
        <w:t>shuqiang@zju.edu.cn</w:t>
      </w:r>
      <w:r w:rsidRPr="00362AD7">
        <w:rPr>
          <w:rStyle w:val="a5"/>
          <w:rFonts w:ascii="Times New Roman" w:hAnsi="Times New Roman" w:cs="Times New Roman"/>
          <w:color w:val="auto"/>
          <w:u w:val="none"/>
        </w:rPr>
        <w:fldChar w:fldCharType="end"/>
      </w:r>
      <w:bookmarkEnd w:id="25"/>
      <w:bookmarkEnd w:id="26"/>
      <w:r w:rsidRPr="00362AD7">
        <w:rPr>
          <w:rFonts w:ascii="Times New Roman" w:hAnsi="Times New Roman" w:cs="Times New Roman"/>
        </w:rPr>
        <w:t xml:space="preserve">) or J.F. (email: jif7@pitt.edu). </w:t>
      </w:r>
    </w:p>
    <w:p w14:paraId="44ADC41E" w14:textId="276C27CB" w:rsidR="00C8080C" w:rsidRPr="00362AD7" w:rsidRDefault="00C8080C" w:rsidP="003E67C0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kern w:val="0"/>
          <w:sz w:val="22"/>
          <w:szCs w:val="22"/>
        </w:rPr>
      </w:pPr>
    </w:p>
    <w:p w14:paraId="6DD64A30" w14:textId="22E7A45A" w:rsidR="00C46F36" w:rsidRPr="00C93D47" w:rsidRDefault="00F46F33" w:rsidP="003E67C0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kern w:val="0"/>
          <w:sz w:val="22"/>
          <w:szCs w:val="22"/>
        </w:rPr>
      </w:pPr>
      <w:r w:rsidRPr="00362AD7">
        <w:rPr>
          <w:rFonts w:ascii="Times New Roman" w:hAnsi="Times New Roman" w:cs="Times New Roman"/>
          <w:b/>
          <w:kern w:val="0"/>
          <w:szCs w:val="22"/>
        </w:rPr>
        <w:t>Supplementary Figure 1</w:t>
      </w:r>
      <w:bookmarkStart w:id="27" w:name="OLE_LINK1"/>
      <w:bookmarkStart w:id="28" w:name="OLE_LINK2"/>
    </w:p>
    <w:p w14:paraId="62A491BB" w14:textId="3891D959" w:rsidR="00AD2FF2" w:rsidRPr="00362AD7" w:rsidRDefault="00AD2FF2" w:rsidP="003E67C0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kern w:val="0"/>
          <w:szCs w:val="22"/>
        </w:rPr>
      </w:pPr>
      <w:proofErr w:type="gramStart"/>
      <w:r w:rsidRPr="00362AD7">
        <w:rPr>
          <w:rFonts w:ascii="Times New Roman" w:hAnsi="Times New Roman" w:cs="Times New Roman"/>
          <w:b/>
          <w:kern w:val="0"/>
          <w:szCs w:val="22"/>
        </w:rPr>
        <w:t>Supplementary Figure 1</w:t>
      </w:r>
      <w:bookmarkEnd w:id="27"/>
      <w:bookmarkEnd w:id="28"/>
      <w:r w:rsidRPr="00362AD7">
        <w:rPr>
          <w:rFonts w:ascii="Times New Roman" w:hAnsi="Times New Roman" w:cs="Times New Roman"/>
          <w:b/>
          <w:kern w:val="0"/>
          <w:szCs w:val="22"/>
        </w:rPr>
        <w:t>.</w:t>
      </w:r>
      <w:proofErr w:type="gramEnd"/>
      <w:r w:rsidRPr="00362AD7">
        <w:rPr>
          <w:rFonts w:ascii="Times New Roman" w:hAnsi="Times New Roman" w:cs="Times New Roman"/>
          <w:b/>
          <w:kern w:val="0"/>
          <w:szCs w:val="22"/>
        </w:rPr>
        <w:t xml:space="preserve"> Gating strategy</w:t>
      </w:r>
      <w:r w:rsidR="00236B3C">
        <w:rPr>
          <w:rFonts w:ascii="Times New Roman" w:hAnsi="Times New Roman" w:cs="Times New Roman"/>
          <w:b/>
          <w:kern w:val="0"/>
          <w:szCs w:val="22"/>
        </w:rPr>
        <w:t xml:space="preserve"> for the identification of ILC2</w:t>
      </w:r>
    </w:p>
    <w:p w14:paraId="5E77ACB1" w14:textId="20260C96" w:rsidR="00AD2FF2" w:rsidRPr="00362AD7" w:rsidRDefault="00C93D47" w:rsidP="003E67C0">
      <w:pPr>
        <w:pStyle w:val="ab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kern w:val="0"/>
          <w:sz w:val="24"/>
          <w:szCs w:val="22"/>
        </w:rPr>
        <w:t>(</w:t>
      </w:r>
      <w:r w:rsidRPr="00C93D47">
        <w:rPr>
          <w:rFonts w:ascii="Times New Roman" w:hAnsi="Times New Roman" w:cs="Times New Roman"/>
          <w:b/>
          <w:kern w:val="0"/>
          <w:sz w:val="24"/>
          <w:szCs w:val="22"/>
        </w:rPr>
        <w:t>a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</w:rPr>
        <w:t>) Representative flow cytometry plots showing gating strategy to identify and quantify ILC2 in lung tissue. A lymphocyte gate was drawn (according to FSC and SSC properties) and doublets were excluded. CD45</w:t>
      </w:r>
      <w:r w:rsidR="00AD2FF2" w:rsidRPr="005A6C1E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>+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</w:rPr>
        <w:t xml:space="preserve"> leucocytes </w:t>
      </w:r>
      <w:r w:rsidR="00AD2FF2" w:rsidRPr="00362AD7">
        <w:rPr>
          <w:rStyle w:val="ad"/>
          <w:rFonts w:ascii="Times New Roman" w:hAnsi="Times New Roman" w:cs="Times New Roman"/>
          <w:sz w:val="24"/>
          <w:szCs w:val="22"/>
        </w:rPr>
        <w:t>we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</w:rPr>
        <w:t>re further gated into Lin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 xml:space="preserve">- 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</w:rPr>
        <w:t>and then ST2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>+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</w:rPr>
        <w:t>CD90.2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>+</w:t>
      </w:r>
      <w:r w:rsidR="00AD2FF2" w:rsidRPr="00362AD7">
        <w:rPr>
          <w:rFonts w:ascii="Times New Roman" w:hAnsi="Times New Roman" w:cs="Times New Roman"/>
          <w:kern w:val="0"/>
          <w:sz w:val="24"/>
          <w:szCs w:val="22"/>
        </w:rPr>
        <w:t>.</w:t>
      </w:r>
    </w:p>
    <w:p w14:paraId="361F4DA5" w14:textId="6E0A0AEE" w:rsidR="00C46F36" w:rsidRPr="00DE23C8" w:rsidRDefault="00AD2FF2" w:rsidP="00DE23C8">
      <w:pPr>
        <w:pStyle w:val="ab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2"/>
        </w:rPr>
      </w:pPr>
      <w:r w:rsidRPr="00362AD7">
        <w:rPr>
          <w:rFonts w:ascii="Times New Roman" w:hAnsi="Times New Roman" w:cs="Times New Roman"/>
          <w:kern w:val="0"/>
          <w:sz w:val="24"/>
          <w:szCs w:val="22"/>
        </w:rPr>
        <w:t xml:space="preserve">Lin markers include B220, CD3, CD4, CD5, CD8α, CD11b, CD11c, CD19, Gr-1, TCRβ, </w:t>
      </w:r>
      <w:r w:rsidR="00C93D47">
        <w:rPr>
          <w:rFonts w:ascii="Times New Roman" w:hAnsi="Times New Roman" w:cs="Times New Roman"/>
          <w:kern w:val="0"/>
          <w:sz w:val="24"/>
          <w:szCs w:val="22"/>
        </w:rPr>
        <w:t xml:space="preserve">Ter-119, </w:t>
      </w:r>
      <w:proofErr w:type="spellStart"/>
      <w:r w:rsidR="00C93D47">
        <w:rPr>
          <w:rFonts w:ascii="Times New Roman" w:hAnsi="Times New Roman" w:cs="Times New Roman"/>
          <w:kern w:val="0"/>
          <w:sz w:val="24"/>
          <w:szCs w:val="22"/>
        </w:rPr>
        <w:t>γδTCR</w:t>
      </w:r>
      <w:proofErr w:type="spellEnd"/>
      <w:r w:rsidR="00C93D47">
        <w:rPr>
          <w:rFonts w:ascii="Times New Roman" w:hAnsi="Times New Roman" w:cs="Times New Roman"/>
          <w:kern w:val="0"/>
          <w:sz w:val="24"/>
          <w:szCs w:val="22"/>
        </w:rPr>
        <w:t>, NK1.1, FcεR1. (</w:t>
      </w:r>
      <w:r w:rsidR="00C93D47" w:rsidRPr="00C93D47">
        <w:rPr>
          <w:rFonts w:ascii="Times New Roman" w:hAnsi="Times New Roman" w:cs="Times New Roman"/>
          <w:b/>
          <w:kern w:val="0"/>
          <w:sz w:val="24"/>
          <w:szCs w:val="22"/>
        </w:rPr>
        <w:t>b</w:t>
      </w:r>
      <w:r w:rsidRPr="00362AD7">
        <w:rPr>
          <w:rFonts w:ascii="Times New Roman" w:hAnsi="Times New Roman" w:cs="Times New Roman"/>
          <w:kern w:val="0"/>
          <w:sz w:val="24"/>
          <w:szCs w:val="22"/>
        </w:rPr>
        <w:t xml:space="preserve">) </w:t>
      </w:r>
      <w:bookmarkStart w:id="29" w:name="OLE_LINK7"/>
      <w:bookmarkStart w:id="30" w:name="OLE_LINK8"/>
      <w:r w:rsidRPr="00362AD7">
        <w:rPr>
          <w:rFonts w:ascii="Times New Roman" w:hAnsi="Times New Roman" w:cs="Times New Roman"/>
          <w:kern w:val="0"/>
          <w:sz w:val="24"/>
          <w:szCs w:val="22"/>
        </w:rPr>
        <w:t>Expression of ILC2-identifying cell surface markers (Sca-1, KLRG1, CD25,</w:t>
      </w:r>
      <w:r w:rsidR="005A6C1E">
        <w:rPr>
          <w:rFonts w:ascii="Times New Roman" w:hAnsi="Times New Roman" w:cs="Times New Roman" w:hint="eastAsia"/>
          <w:kern w:val="0"/>
          <w:sz w:val="24"/>
          <w:szCs w:val="22"/>
        </w:rPr>
        <w:t xml:space="preserve"> </w:t>
      </w:r>
      <w:r w:rsidRPr="00362AD7">
        <w:rPr>
          <w:rFonts w:ascii="Times New Roman" w:hAnsi="Times New Roman" w:cs="Times New Roman"/>
          <w:kern w:val="0"/>
          <w:sz w:val="24"/>
          <w:szCs w:val="22"/>
        </w:rPr>
        <w:t>CD127) on Lin</w:t>
      </w:r>
      <w:r w:rsidRPr="00362AD7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>-</w:t>
      </w:r>
      <w:r w:rsidRPr="00362AD7">
        <w:rPr>
          <w:rFonts w:ascii="Times New Roman" w:hAnsi="Times New Roman" w:cs="Times New Roman"/>
          <w:kern w:val="0"/>
          <w:sz w:val="24"/>
          <w:szCs w:val="22"/>
        </w:rPr>
        <w:t>CD45</w:t>
      </w:r>
      <w:r w:rsidRPr="00362AD7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>+</w:t>
      </w:r>
      <w:r w:rsidRPr="00362AD7">
        <w:rPr>
          <w:rFonts w:ascii="Times New Roman" w:hAnsi="Times New Roman" w:cs="Times New Roman"/>
          <w:kern w:val="0"/>
          <w:sz w:val="24"/>
          <w:szCs w:val="22"/>
        </w:rPr>
        <w:t>CD90.2</w:t>
      </w:r>
      <w:r w:rsidRPr="00362AD7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>+</w:t>
      </w:r>
      <w:r w:rsidRPr="00362AD7">
        <w:rPr>
          <w:rFonts w:ascii="Times New Roman" w:hAnsi="Times New Roman" w:cs="Times New Roman"/>
          <w:kern w:val="0"/>
          <w:sz w:val="24"/>
          <w:szCs w:val="22"/>
        </w:rPr>
        <w:t>ST2</w:t>
      </w:r>
      <w:r w:rsidRPr="00362AD7">
        <w:rPr>
          <w:rFonts w:ascii="Times New Roman" w:hAnsi="Times New Roman" w:cs="Times New Roman"/>
          <w:kern w:val="0"/>
          <w:sz w:val="24"/>
          <w:szCs w:val="22"/>
          <w:vertAlign w:val="superscript"/>
        </w:rPr>
        <w:t>+</w:t>
      </w:r>
      <w:r w:rsidRPr="00362AD7">
        <w:rPr>
          <w:rFonts w:ascii="Times New Roman" w:hAnsi="Times New Roman" w:cs="Times New Roman"/>
          <w:kern w:val="0"/>
          <w:sz w:val="24"/>
          <w:szCs w:val="22"/>
        </w:rPr>
        <w:t xml:space="preserve"> lung ILC2 in WT mice</w:t>
      </w:r>
      <w:bookmarkEnd w:id="29"/>
      <w:bookmarkEnd w:id="30"/>
      <w:r w:rsidRPr="00362AD7">
        <w:rPr>
          <w:rFonts w:ascii="Times New Roman" w:hAnsi="Times New Roman" w:cs="Times New Roman"/>
          <w:kern w:val="0"/>
          <w:sz w:val="24"/>
          <w:szCs w:val="22"/>
        </w:rPr>
        <w:t xml:space="preserve"> after sham surgery </w:t>
      </w:r>
      <w:r w:rsidR="00C93D47">
        <w:rPr>
          <w:rFonts w:ascii="Times New Roman" w:hAnsi="Times New Roman" w:cs="Times New Roman"/>
          <w:kern w:val="0"/>
          <w:sz w:val="24"/>
          <w:szCs w:val="22"/>
        </w:rPr>
        <w:t>(S</w:t>
      </w:r>
      <w:r w:rsidRPr="00362AD7">
        <w:rPr>
          <w:rFonts w:ascii="Times New Roman" w:hAnsi="Times New Roman" w:cs="Times New Roman"/>
          <w:kern w:val="0"/>
          <w:sz w:val="24"/>
          <w:szCs w:val="22"/>
        </w:rPr>
        <w:t xml:space="preserve">: light blue line) and CLP (red line) compared to </w:t>
      </w:r>
      <w:proofErr w:type="spellStart"/>
      <w:r w:rsidRPr="00362AD7">
        <w:rPr>
          <w:rFonts w:ascii="Times New Roman" w:hAnsi="Times New Roman" w:cs="Times New Roman"/>
          <w:kern w:val="0"/>
          <w:sz w:val="24"/>
          <w:szCs w:val="22"/>
        </w:rPr>
        <w:t>isotype</w:t>
      </w:r>
      <w:proofErr w:type="spellEnd"/>
      <w:r w:rsidRPr="00362AD7">
        <w:rPr>
          <w:rFonts w:ascii="Times New Roman" w:hAnsi="Times New Roman" w:cs="Times New Roman"/>
          <w:kern w:val="0"/>
          <w:sz w:val="24"/>
          <w:szCs w:val="22"/>
        </w:rPr>
        <w:t xml:space="preserve"> controls (gray shaded).</w:t>
      </w:r>
    </w:p>
    <w:p w14:paraId="5F7AFD37" w14:textId="77777777" w:rsidR="002E4FF1" w:rsidRDefault="002E4FF1" w:rsidP="00C93D47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kern w:val="0"/>
          <w:szCs w:val="22"/>
        </w:rPr>
      </w:pPr>
    </w:p>
    <w:p w14:paraId="50E90614" w14:textId="645BCD73" w:rsidR="00C46F36" w:rsidRPr="00C93D47" w:rsidRDefault="00C46F36" w:rsidP="00C93D47">
      <w:pPr>
        <w:widowControl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kern w:val="0"/>
          <w:sz w:val="22"/>
          <w:szCs w:val="22"/>
        </w:rPr>
      </w:pPr>
      <w:r w:rsidRPr="00362AD7">
        <w:rPr>
          <w:rFonts w:ascii="Times New Roman" w:hAnsi="Times New Roman" w:cs="Times New Roman"/>
          <w:b/>
          <w:kern w:val="0"/>
          <w:szCs w:val="22"/>
        </w:rPr>
        <w:t xml:space="preserve">Supplementary Figure </w:t>
      </w:r>
      <w:r>
        <w:rPr>
          <w:rFonts w:ascii="Times New Roman" w:hAnsi="Times New Roman" w:cs="Times New Roman" w:hint="eastAsia"/>
          <w:b/>
          <w:kern w:val="0"/>
          <w:szCs w:val="22"/>
        </w:rPr>
        <w:t>2</w:t>
      </w:r>
    </w:p>
    <w:p w14:paraId="60AD21D8" w14:textId="4E4C02C6" w:rsidR="00AD2FF2" w:rsidRPr="00362AD7" w:rsidRDefault="002804E6" w:rsidP="003E67C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Cs w:val="22"/>
        </w:rPr>
      </w:pPr>
      <w:proofErr w:type="gramStart"/>
      <w:r w:rsidRPr="00362AD7">
        <w:rPr>
          <w:rFonts w:ascii="Times New Roman" w:hAnsi="Times New Roman" w:cs="Times New Roman"/>
          <w:b/>
          <w:szCs w:val="22"/>
        </w:rPr>
        <w:t>Supplementary Figure 2.</w:t>
      </w:r>
      <w:proofErr w:type="gramEnd"/>
      <w:r w:rsidRPr="00362AD7">
        <w:rPr>
          <w:rFonts w:ascii="Times New Roman" w:hAnsi="Times New Roman" w:cs="Times New Roman"/>
          <w:b/>
          <w:szCs w:val="22"/>
        </w:rPr>
        <w:t xml:space="preserve"> The</w:t>
      </w:r>
      <w:r w:rsidR="00B33C73">
        <w:rPr>
          <w:rFonts w:ascii="Times New Roman" w:hAnsi="Times New Roman" w:cs="Times New Roman" w:hint="eastAsia"/>
          <w:b/>
          <w:szCs w:val="22"/>
        </w:rPr>
        <w:t xml:space="preserve"> ex</w:t>
      </w:r>
      <w:r w:rsidR="00B33C73">
        <w:rPr>
          <w:rFonts w:ascii="Times New Roman" w:hAnsi="Times New Roman" w:cs="Times New Roman"/>
          <w:b/>
          <w:szCs w:val="22"/>
        </w:rPr>
        <w:t>pression of IL-9R on endothelial cell</w:t>
      </w:r>
    </w:p>
    <w:p w14:paraId="57DC900D" w14:textId="1B935EB6" w:rsidR="00185F5B" w:rsidRPr="00362AD7" w:rsidRDefault="00E53313" w:rsidP="003E67C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kern w:val="0"/>
          <w:szCs w:val="22"/>
        </w:rPr>
        <w:t>(</w:t>
      </w:r>
      <w:r w:rsidR="00C93D47">
        <w:rPr>
          <w:rFonts w:ascii="Times New Roman" w:hAnsi="Times New Roman" w:cs="Times New Roman"/>
          <w:b/>
          <w:kern w:val="0"/>
          <w:szCs w:val="22"/>
        </w:rPr>
        <w:t>a</w:t>
      </w:r>
      <w:r w:rsidR="00AD2FF2" w:rsidRPr="00362AD7">
        <w:rPr>
          <w:rFonts w:ascii="Times New Roman" w:hAnsi="Times New Roman" w:cs="Times New Roman"/>
          <w:kern w:val="0"/>
          <w:szCs w:val="22"/>
        </w:rPr>
        <w:t>) Expression of IL-9R (red) on CD31</w:t>
      </w:r>
      <w:r w:rsidR="00AD2FF2" w:rsidRPr="00362AD7">
        <w:rPr>
          <w:rFonts w:ascii="Times New Roman" w:hAnsi="Times New Roman" w:cs="Times New Roman"/>
          <w:kern w:val="0"/>
          <w:szCs w:val="22"/>
          <w:vertAlign w:val="superscript"/>
        </w:rPr>
        <w:t>+</w:t>
      </w:r>
      <w:r w:rsidR="00AD2FF2" w:rsidRPr="00362AD7">
        <w:rPr>
          <w:rFonts w:ascii="Times New Roman" w:hAnsi="Times New Roman" w:cs="Times New Roman"/>
          <w:kern w:val="0"/>
          <w:szCs w:val="22"/>
        </w:rPr>
        <w:t xml:space="preserve"> MLEC cells from WT mice compared to </w:t>
      </w:r>
      <w:proofErr w:type="spellStart"/>
      <w:r w:rsidR="00AD2FF2" w:rsidRPr="00362AD7">
        <w:rPr>
          <w:rFonts w:ascii="Times New Roman" w:hAnsi="Times New Roman" w:cs="Times New Roman"/>
          <w:kern w:val="0"/>
          <w:szCs w:val="22"/>
        </w:rPr>
        <w:t>isotype</w:t>
      </w:r>
      <w:proofErr w:type="spellEnd"/>
      <w:r w:rsidR="00AD2FF2" w:rsidRPr="00362AD7">
        <w:rPr>
          <w:rFonts w:ascii="Times New Roman" w:hAnsi="Times New Roman" w:cs="Times New Roman"/>
          <w:kern w:val="0"/>
          <w:szCs w:val="22"/>
        </w:rPr>
        <w:t xml:space="preserve"> controls (gray shaded). Bar graph showing mean fluorescence intensity (MFI) of IL-9R compared with </w:t>
      </w:r>
      <w:proofErr w:type="spellStart"/>
      <w:r w:rsidR="00AD2FF2" w:rsidRPr="00362AD7">
        <w:rPr>
          <w:rFonts w:ascii="Times New Roman" w:hAnsi="Times New Roman" w:cs="Times New Roman"/>
          <w:kern w:val="0"/>
          <w:szCs w:val="22"/>
        </w:rPr>
        <w:t>isotype</w:t>
      </w:r>
      <w:proofErr w:type="spellEnd"/>
      <w:r w:rsidR="00AD2FF2" w:rsidRPr="00362AD7">
        <w:rPr>
          <w:rFonts w:ascii="Times New Roman" w:hAnsi="Times New Roman" w:cs="Times New Roman"/>
          <w:kern w:val="0"/>
          <w:szCs w:val="22"/>
        </w:rPr>
        <w:t xml:space="preserve"> contr</w:t>
      </w:r>
      <w:r w:rsidR="002E4FF1">
        <w:rPr>
          <w:rFonts w:ascii="Times New Roman" w:hAnsi="Times New Roman" w:cs="Times New Roman"/>
          <w:kern w:val="0"/>
          <w:szCs w:val="22"/>
        </w:rPr>
        <w:t>ol. Data shown mean ± SEM, n=3</w:t>
      </w:r>
      <w:r w:rsidR="00AD2FF2" w:rsidRPr="00362AD7">
        <w:rPr>
          <w:rFonts w:ascii="Times New Roman" w:hAnsi="Times New Roman" w:cs="Times New Roman"/>
          <w:kern w:val="0"/>
          <w:szCs w:val="22"/>
        </w:rPr>
        <w:t xml:space="preserve"> mice/group. </w:t>
      </w:r>
      <w:r w:rsidR="00AD2FF2" w:rsidRPr="00362AD7">
        <w:rPr>
          <w:rFonts w:ascii="Times New Roman" w:eastAsia="Times New Roman" w:hAnsi="Times New Roman" w:cs="Times New Roman"/>
          <w:color w:val="333333"/>
          <w:kern w:val="0"/>
          <w:szCs w:val="22"/>
        </w:rPr>
        <w:t>*</w:t>
      </w:r>
      <w:r w:rsidR="00AD2FF2" w:rsidRPr="00362AD7">
        <w:rPr>
          <w:rFonts w:ascii="Times New Roman" w:eastAsia="Times New Roman" w:hAnsi="Times New Roman" w:cs="Times New Roman"/>
          <w:i/>
          <w:color w:val="333333"/>
          <w:kern w:val="0"/>
          <w:szCs w:val="22"/>
        </w:rPr>
        <w:t>P</w:t>
      </w:r>
      <w:r w:rsidR="00AD2FF2" w:rsidRPr="00362AD7">
        <w:rPr>
          <w:rFonts w:ascii="Times New Roman" w:eastAsia="Times New Roman" w:hAnsi="Times New Roman" w:cs="Times New Roman"/>
          <w:color w:val="333333"/>
          <w:kern w:val="0"/>
          <w:szCs w:val="22"/>
        </w:rPr>
        <w:t>&lt;</w:t>
      </w:r>
      <w:r w:rsidR="00AD2FF2" w:rsidRPr="00362AD7">
        <w:rPr>
          <w:rFonts w:ascii="Times New Roman" w:hAnsi="Times New Roman" w:cs="Times New Roman"/>
          <w:kern w:val="0"/>
          <w:szCs w:val="22"/>
        </w:rPr>
        <w:t>0.05, **</w:t>
      </w:r>
      <w:r w:rsidR="00AD2FF2" w:rsidRPr="00362AD7">
        <w:rPr>
          <w:rFonts w:ascii="Times New Roman" w:hAnsi="Times New Roman" w:cs="Times New Roman"/>
          <w:i/>
          <w:kern w:val="0"/>
          <w:szCs w:val="22"/>
        </w:rPr>
        <w:t>P</w:t>
      </w:r>
      <w:r w:rsidR="00AD2FF2" w:rsidRPr="00362AD7">
        <w:rPr>
          <w:rFonts w:ascii="Times New Roman" w:hAnsi="Times New Roman" w:cs="Times New Roman"/>
          <w:kern w:val="0"/>
          <w:szCs w:val="22"/>
        </w:rPr>
        <w:t>&lt;</w:t>
      </w:r>
      <w:r w:rsidR="00AD2FF2" w:rsidRPr="00362AD7">
        <w:rPr>
          <w:rFonts w:ascii="Times New Roman" w:eastAsia="Times New Roman" w:hAnsi="Times New Roman" w:cs="Times New Roman"/>
          <w:color w:val="545454"/>
          <w:kern w:val="0"/>
          <w:szCs w:val="22"/>
          <w:shd w:val="clear" w:color="auto" w:fill="FFFFFF"/>
        </w:rPr>
        <w:t> </w:t>
      </w:r>
      <w:r w:rsidR="00AD2FF2" w:rsidRPr="00362AD7">
        <w:rPr>
          <w:rFonts w:ascii="Times New Roman" w:eastAsia="Times New Roman" w:hAnsi="Times New Roman" w:cs="Times New Roman"/>
          <w:kern w:val="0"/>
          <w:szCs w:val="22"/>
        </w:rPr>
        <w:t>0.01, N</w:t>
      </w:r>
      <w:r w:rsidR="00AD2FF2" w:rsidRPr="00362AD7">
        <w:rPr>
          <w:rFonts w:ascii="Times New Roman" w:hAnsi="Times New Roman" w:cs="Times New Roman"/>
          <w:kern w:val="0"/>
          <w:szCs w:val="22"/>
        </w:rPr>
        <w:t>S = not</w:t>
      </w:r>
      <w:r w:rsidR="009500B9" w:rsidRPr="00362AD7">
        <w:rPr>
          <w:rFonts w:ascii="Times New Roman" w:hAnsi="Times New Roman" w:cs="Times New Roman"/>
          <w:kern w:val="0"/>
          <w:szCs w:val="22"/>
        </w:rPr>
        <w:t xml:space="preserve"> significant.</w:t>
      </w:r>
      <w:bookmarkStart w:id="31" w:name="_GoBack"/>
      <w:bookmarkEnd w:id="31"/>
    </w:p>
    <w:p w14:paraId="438F3417" w14:textId="5630FEC5" w:rsidR="00185F5B" w:rsidRPr="00362AD7" w:rsidRDefault="00185F5B" w:rsidP="003E67C0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</w:p>
    <w:sectPr w:rsidR="00185F5B" w:rsidRPr="00362AD7" w:rsidSect="00F14BDD">
      <w:footerReference w:type="even" r:id="rId8"/>
      <w:footerReference w:type="default" r:id="rId9"/>
      <w:pgSz w:w="12240" w:h="15840"/>
      <w:pgMar w:top="1440" w:right="1530" w:bottom="1440" w:left="1350" w:header="720" w:footer="720" w:gutter="0"/>
      <w:cols w:space="720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6FCFA" w14:textId="77777777" w:rsidR="00C93D47" w:rsidRDefault="00C93D47" w:rsidP="00B07387">
      <w:r>
        <w:separator/>
      </w:r>
    </w:p>
  </w:endnote>
  <w:endnote w:type="continuationSeparator" w:id="0">
    <w:p w14:paraId="1A8C09E2" w14:textId="77777777" w:rsidR="00C93D47" w:rsidRDefault="00C93D47" w:rsidP="00B0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imang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8D712" w14:textId="77777777" w:rsidR="00C93D47" w:rsidRDefault="00C93D47" w:rsidP="00B4780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77CC184" w14:textId="77777777" w:rsidR="00C93D47" w:rsidRDefault="00C93D47" w:rsidP="00B07387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E0F43" w14:textId="77777777" w:rsidR="00C93D47" w:rsidRDefault="00C93D47" w:rsidP="00B4780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6B3C">
      <w:rPr>
        <w:rStyle w:val="a8"/>
        <w:noProof/>
      </w:rPr>
      <w:t>1</w:t>
    </w:r>
    <w:r>
      <w:rPr>
        <w:rStyle w:val="a8"/>
      </w:rPr>
      <w:fldChar w:fldCharType="end"/>
    </w:r>
  </w:p>
  <w:p w14:paraId="07B13DD7" w14:textId="77777777" w:rsidR="00C93D47" w:rsidRDefault="00C93D47" w:rsidP="00B0738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3FBF9" w14:textId="77777777" w:rsidR="00C93D47" w:rsidRDefault="00C93D47" w:rsidP="00B07387">
      <w:r>
        <w:separator/>
      </w:r>
    </w:p>
  </w:footnote>
  <w:footnote w:type="continuationSeparator" w:id="0">
    <w:p w14:paraId="2C3E09D2" w14:textId="77777777" w:rsidR="00C93D47" w:rsidRDefault="00C93D47" w:rsidP="00B07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91B14"/>
    <w:multiLevelType w:val="hybridMultilevel"/>
    <w:tmpl w:val="A4803D02"/>
    <w:lvl w:ilvl="0" w:tplc="B69893D4">
      <w:start w:val="1"/>
      <w:numFmt w:val="lowerLetter"/>
      <w:lvlText w:val="(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7063A"/>
    <w:multiLevelType w:val="hybridMultilevel"/>
    <w:tmpl w:val="E574244C"/>
    <w:lvl w:ilvl="0" w:tplc="6CF4257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Immunology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vxze0fztharxxlez0v1p5wvgad0v0rtvwzps&quot;&gt;My EndNote Library&lt;record-ids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524BB5"/>
    <w:rsid w:val="00001266"/>
    <w:rsid w:val="00001D9D"/>
    <w:rsid w:val="000034B7"/>
    <w:rsid w:val="00003BAC"/>
    <w:rsid w:val="00006DAD"/>
    <w:rsid w:val="00010E67"/>
    <w:rsid w:val="00011CBA"/>
    <w:rsid w:val="0001205D"/>
    <w:rsid w:val="0001286F"/>
    <w:rsid w:val="000158E5"/>
    <w:rsid w:val="00017109"/>
    <w:rsid w:val="00017359"/>
    <w:rsid w:val="00017B16"/>
    <w:rsid w:val="00023E51"/>
    <w:rsid w:val="000275B1"/>
    <w:rsid w:val="00036BF2"/>
    <w:rsid w:val="00040503"/>
    <w:rsid w:val="00043154"/>
    <w:rsid w:val="00043680"/>
    <w:rsid w:val="00043862"/>
    <w:rsid w:val="00044612"/>
    <w:rsid w:val="00051DCE"/>
    <w:rsid w:val="00052F8D"/>
    <w:rsid w:val="00053296"/>
    <w:rsid w:val="000559FB"/>
    <w:rsid w:val="00060157"/>
    <w:rsid w:val="00060DD7"/>
    <w:rsid w:val="00061122"/>
    <w:rsid w:val="0006177F"/>
    <w:rsid w:val="00063820"/>
    <w:rsid w:val="0006541C"/>
    <w:rsid w:val="00065C2E"/>
    <w:rsid w:val="000667A1"/>
    <w:rsid w:val="00066B37"/>
    <w:rsid w:val="000709E0"/>
    <w:rsid w:val="000717C7"/>
    <w:rsid w:val="000749A4"/>
    <w:rsid w:val="0007585E"/>
    <w:rsid w:val="000764EA"/>
    <w:rsid w:val="00076DB9"/>
    <w:rsid w:val="00077A39"/>
    <w:rsid w:val="0008036A"/>
    <w:rsid w:val="00081C6B"/>
    <w:rsid w:val="000820C3"/>
    <w:rsid w:val="00091367"/>
    <w:rsid w:val="0009233A"/>
    <w:rsid w:val="0009422A"/>
    <w:rsid w:val="000967F2"/>
    <w:rsid w:val="00097E85"/>
    <w:rsid w:val="000A1BB9"/>
    <w:rsid w:val="000A1EC8"/>
    <w:rsid w:val="000A1EE3"/>
    <w:rsid w:val="000A3E45"/>
    <w:rsid w:val="000A4EAF"/>
    <w:rsid w:val="000A7078"/>
    <w:rsid w:val="000B0361"/>
    <w:rsid w:val="000B279A"/>
    <w:rsid w:val="000B36D8"/>
    <w:rsid w:val="000B7DB5"/>
    <w:rsid w:val="000C0EF4"/>
    <w:rsid w:val="000C1C22"/>
    <w:rsid w:val="000C4343"/>
    <w:rsid w:val="000C6FDE"/>
    <w:rsid w:val="000C7E50"/>
    <w:rsid w:val="000D01A8"/>
    <w:rsid w:val="000D0B45"/>
    <w:rsid w:val="000D18DF"/>
    <w:rsid w:val="000D3CCB"/>
    <w:rsid w:val="000D3ECC"/>
    <w:rsid w:val="000D6316"/>
    <w:rsid w:val="000D64AD"/>
    <w:rsid w:val="000E02BF"/>
    <w:rsid w:val="000E2817"/>
    <w:rsid w:val="000E437C"/>
    <w:rsid w:val="000E5B32"/>
    <w:rsid w:val="000F0DEA"/>
    <w:rsid w:val="000F2E13"/>
    <w:rsid w:val="000F33D7"/>
    <w:rsid w:val="000F4E2C"/>
    <w:rsid w:val="000F5085"/>
    <w:rsid w:val="000F57B1"/>
    <w:rsid w:val="000F5F35"/>
    <w:rsid w:val="000F70AD"/>
    <w:rsid w:val="001057BE"/>
    <w:rsid w:val="0010631E"/>
    <w:rsid w:val="00112BA3"/>
    <w:rsid w:val="00114330"/>
    <w:rsid w:val="001157B8"/>
    <w:rsid w:val="00115D48"/>
    <w:rsid w:val="001166B0"/>
    <w:rsid w:val="00121C6D"/>
    <w:rsid w:val="00122078"/>
    <w:rsid w:val="0012225B"/>
    <w:rsid w:val="001232AC"/>
    <w:rsid w:val="00124ED7"/>
    <w:rsid w:val="00125A63"/>
    <w:rsid w:val="00127DD9"/>
    <w:rsid w:val="0013054C"/>
    <w:rsid w:val="00130904"/>
    <w:rsid w:val="00131426"/>
    <w:rsid w:val="001321BB"/>
    <w:rsid w:val="001325C3"/>
    <w:rsid w:val="00135ABC"/>
    <w:rsid w:val="0013604C"/>
    <w:rsid w:val="0013673E"/>
    <w:rsid w:val="00137344"/>
    <w:rsid w:val="00141472"/>
    <w:rsid w:val="001415DD"/>
    <w:rsid w:val="001427A7"/>
    <w:rsid w:val="001433CD"/>
    <w:rsid w:val="00143E2F"/>
    <w:rsid w:val="0014488E"/>
    <w:rsid w:val="00144D7C"/>
    <w:rsid w:val="001574CB"/>
    <w:rsid w:val="001618E4"/>
    <w:rsid w:val="00163164"/>
    <w:rsid w:val="00164D3F"/>
    <w:rsid w:val="00165011"/>
    <w:rsid w:val="0016570C"/>
    <w:rsid w:val="001660FD"/>
    <w:rsid w:val="00171E96"/>
    <w:rsid w:val="00173A92"/>
    <w:rsid w:val="00173CE8"/>
    <w:rsid w:val="00174025"/>
    <w:rsid w:val="00174BD9"/>
    <w:rsid w:val="00175E1C"/>
    <w:rsid w:val="00177A5B"/>
    <w:rsid w:val="00180EDC"/>
    <w:rsid w:val="00181A61"/>
    <w:rsid w:val="00181DFC"/>
    <w:rsid w:val="0018205F"/>
    <w:rsid w:val="0018316F"/>
    <w:rsid w:val="00185B52"/>
    <w:rsid w:val="00185F5B"/>
    <w:rsid w:val="00186063"/>
    <w:rsid w:val="00187409"/>
    <w:rsid w:val="00192114"/>
    <w:rsid w:val="00192F10"/>
    <w:rsid w:val="00195F64"/>
    <w:rsid w:val="001963C4"/>
    <w:rsid w:val="00196F4D"/>
    <w:rsid w:val="00197517"/>
    <w:rsid w:val="001A0379"/>
    <w:rsid w:val="001A1914"/>
    <w:rsid w:val="001A3C64"/>
    <w:rsid w:val="001A443C"/>
    <w:rsid w:val="001A5F17"/>
    <w:rsid w:val="001B026E"/>
    <w:rsid w:val="001B09A2"/>
    <w:rsid w:val="001B299D"/>
    <w:rsid w:val="001B4EF1"/>
    <w:rsid w:val="001B7A19"/>
    <w:rsid w:val="001C0D83"/>
    <w:rsid w:val="001C36DE"/>
    <w:rsid w:val="001C49C5"/>
    <w:rsid w:val="001C4F6D"/>
    <w:rsid w:val="001C556B"/>
    <w:rsid w:val="001C76FA"/>
    <w:rsid w:val="001D3826"/>
    <w:rsid w:val="001D4047"/>
    <w:rsid w:val="001D4A73"/>
    <w:rsid w:val="001E0221"/>
    <w:rsid w:val="001E45C4"/>
    <w:rsid w:val="001E673A"/>
    <w:rsid w:val="001E73AB"/>
    <w:rsid w:val="001E7CC5"/>
    <w:rsid w:val="001F1CEB"/>
    <w:rsid w:val="001F41DD"/>
    <w:rsid w:val="001F7ACF"/>
    <w:rsid w:val="00201F94"/>
    <w:rsid w:val="0020280F"/>
    <w:rsid w:val="002030E4"/>
    <w:rsid w:val="00204A26"/>
    <w:rsid w:val="002122D6"/>
    <w:rsid w:val="00213957"/>
    <w:rsid w:val="00215746"/>
    <w:rsid w:val="00215C98"/>
    <w:rsid w:val="00215D42"/>
    <w:rsid w:val="0021601C"/>
    <w:rsid w:val="00220083"/>
    <w:rsid w:val="00220215"/>
    <w:rsid w:val="00221145"/>
    <w:rsid w:val="00224DA8"/>
    <w:rsid w:val="00227F16"/>
    <w:rsid w:val="00230C9F"/>
    <w:rsid w:val="00236B3C"/>
    <w:rsid w:val="00241062"/>
    <w:rsid w:val="00241597"/>
    <w:rsid w:val="00241805"/>
    <w:rsid w:val="00242477"/>
    <w:rsid w:val="002466C7"/>
    <w:rsid w:val="00246FB5"/>
    <w:rsid w:val="0025163E"/>
    <w:rsid w:val="0025296B"/>
    <w:rsid w:val="00261064"/>
    <w:rsid w:val="00266B75"/>
    <w:rsid w:val="00266D7B"/>
    <w:rsid w:val="002670B6"/>
    <w:rsid w:val="0026768B"/>
    <w:rsid w:val="00270502"/>
    <w:rsid w:val="0027262C"/>
    <w:rsid w:val="00273284"/>
    <w:rsid w:val="0027332D"/>
    <w:rsid w:val="00273E18"/>
    <w:rsid w:val="0027490E"/>
    <w:rsid w:val="00275532"/>
    <w:rsid w:val="002766E2"/>
    <w:rsid w:val="002768D7"/>
    <w:rsid w:val="00277C89"/>
    <w:rsid w:val="002804E6"/>
    <w:rsid w:val="00280BB7"/>
    <w:rsid w:val="002832C2"/>
    <w:rsid w:val="00285746"/>
    <w:rsid w:val="00286072"/>
    <w:rsid w:val="002863C7"/>
    <w:rsid w:val="00287EAD"/>
    <w:rsid w:val="002966B1"/>
    <w:rsid w:val="00297F6D"/>
    <w:rsid w:val="002A1607"/>
    <w:rsid w:val="002A2288"/>
    <w:rsid w:val="002A2C57"/>
    <w:rsid w:val="002A36E2"/>
    <w:rsid w:val="002A3FF7"/>
    <w:rsid w:val="002A528D"/>
    <w:rsid w:val="002A7354"/>
    <w:rsid w:val="002A7A3D"/>
    <w:rsid w:val="002B0E43"/>
    <w:rsid w:val="002C0C3D"/>
    <w:rsid w:val="002C0F48"/>
    <w:rsid w:val="002C13E9"/>
    <w:rsid w:val="002C1F6B"/>
    <w:rsid w:val="002C5E3F"/>
    <w:rsid w:val="002C6794"/>
    <w:rsid w:val="002D19BE"/>
    <w:rsid w:val="002D3155"/>
    <w:rsid w:val="002D315C"/>
    <w:rsid w:val="002D73AC"/>
    <w:rsid w:val="002E0894"/>
    <w:rsid w:val="002E171B"/>
    <w:rsid w:val="002E2B98"/>
    <w:rsid w:val="002E4FF1"/>
    <w:rsid w:val="002F05C8"/>
    <w:rsid w:val="002F2C8B"/>
    <w:rsid w:val="002F4B63"/>
    <w:rsid w:val="002F4FC2"/>
    <w:rsid w:val="002F68C4"/>
    <w:rsid w:val="002F6EE4"/>
    <w:rsid w:val="002F755C"/>
    <w:rsid w:val="002F7C0D"/>
    <w:rsid w:val="00300EE2"/>
    <w:rsid w:val="0030132B"/>
    <w:rsid w:val="0030369A"/>
    <w:rsid w:val="00304E41"/>
    <w:rsid w:val="00305A15"/>
    <w:rsid w:val="003108B7"/>
    <w:rsid w:val="00312476"/>
    <w:rsid w:val="003133F3"/>
    <w:rsid w:val="00313830"/>
    <w:rsid w:val="00313B7F"/>
    <w:rsid w:val="00313EF8"/>
    <w:rsid w:val="00314CCB"/>
    <w:rsid w:val="003152FF"/>
    <w:rsid w:val="003201B2"/>
    <w:rsid w:val="0032280D"/>
    <w:rsid w:val="00323AF7"/>
    <w:rsid w:val="00327E3D"/>
    <w:rsid w:val="00330BCE"/>
    <w:rsid w:val="00332D20"/>
    <w:rsid w:val="00334272"/>
    <w:rsid w:val="00334ED7"/>
    <w:rsid w:val="003371B6"/>
    <w:rsid w:val="003438BB"/>
    <w:rsid w:val="003446B7"/>
    <w:rsid w:val="00350121"/>
    <w:rsid w:val="00351644"/>
    <w:rsid w:val="00352914"/>
    <w:rsid w:val="003542BA"/>
    <w:rsid w:val="00355B1E"/>
    <w:rsid w:val="00355EAA"/>
    <w:rsid w:val="00361438"/>
    <w:rsid w:val="0036205B"/>
    <w:rsid w:val="00362AD7"/>
    <w:rsid w:val="00363C66"/>
    <w:rsid w:val="0036463F"/>
    <w:rsid w:val="00364EF9"/>
    <w:rsid w:val="00365A30"/>
    <w:rsid w:val="00366C3F"/>
    <w:rsid w:val="00366CAF"/>
    <w:rsid w:val="00367113"/>
    <w:rsid w:val="0037073A"/>
    <w:rsid w:val="00371007"/>
    <w:rsid w:val="003712DE"/>
    <w:rsid w:val="00372B9B"/>
    <w:rsid w:val="00373EB9"/>
    <w:rsid w:val="003848AB"/>
    <w:rsid w:val="00385D86"/>
    <w:rsid w:val="003869C4"/>
    <w:rsid w:val="00387978"/>
    <w:rsid w:val="0039051C"/>
    <w:rsid w:val="00391A69"/>
    <w:rsid w:val="00391CD4"/>
    <w:rsid w:val="00393203"/>
    <w:rsid w:val="003937CD"/>
    <w:rsid w:val="003979EE"/>
    <w:rsid w:val="00397F8E"/>
    <w:rsid w:val="003A247E"/>
    <w:rsid w:val="003A2933"/>
    <w:rsid w:val="003A317E"/>
    <w:rsid w:val="003A4466"/>
    <w:rsid w:val="003A4E3B"/>
    <w:rsid w:val="003A6B63"/>
    <w:rsid w:val="003A7382"/>
    <w:rsid w:val="003B0459"/>
    <w:rsid w:val="003B1477"/>
    <w:rsid w:val="003B63E4"/>
    <w:rsid w:val="003C073E"/>
    <w:rsid w:val="003C557C"/>
    <w:rsid w:val="003D2348"/>
    <w:rsid w:val="003D31F5"/>
    <w:rsid w:val="003D4719"/>
    <w:rsid w:val="003D5F31"/>
    <w:rsid w:val="003D689D"/>
    <w:rsid w:val="003D77F7"/>
    <w:rsid w:val="003E233A"/>
    <w:rsid w:val="003E520F"/>
    <w:rsid w:val="003E5807"/>
    <w:rsid w:val="003E5BFC"/>
    <w:rsid w:val="003E67C0"/>
    <w:rsid w:val="003E7CEE"/>
    <w:rsid w:val="003F090D"/>
    <w:rsid w:val="003F1491"/>
    <w:rsid w:val="003F1EB1"/>
    <w:rsid w:val="003F2434"/>
    <w:rsid w:val="003F5DFF"/>
    <w:rsid w:val="003F6A23"/>
    <w:rsid w:val="003F7589"/>
    <w:rsid w:val="003F7CD2"/>
    <w:rsid w:val="0040018D"/>
    <w:rsid w:val="00401384"/>
    <w:rsid w:val="00401D63"/>
    <w:rsid w:val="0040313A"/>
    <w:rsid w:val="00404092"/>
    <w:rsid w:val="00405CBE"/>
    <w:rsid w:val="00407695"/>
    <w:rsid w:val="00407C14"/>
    <w:rsid w:val="00411B4E"/>
    <w:rsid w:val="00414971"/>
    <w:rsid w:val="0041604D"/>
    <w:rsid w:val="00416543"/>
    <w:rsid w:val="00423B10"/>
    <w:rsid w:val="00426515"/>
    <w:rsid w:val="0043287E"/>
    <w:rsid w:val="0043467A"/>
    <w:rsid w:val="00442041"/>
    <w:rsid w:val="00442E0B"/>
    <w:rsid w:val="004442DD"/>
    <w:rsid w:val="00445076"/>
    <w:rsid w:val="0044583E"/>
    <w:rsid w:val="00451EEE"/>
    <w:rsid w:val="004524F7"/>
    <w:rsid w:val="004530CE"/>
    <w:rsid w:val="00457974"/>
    <w:rsid w:val="00457AA9"/>
    <w:rsid w:val="00457F9F"/>
    <w:rsid w:val="0046258B"/>
    <w:rsid w:val="00462735"/>
    <w:rsid w:val="00465A70"/>
    <w:rsid w:val="00465EC4"/>
    <w:rsid w:val="00470042"/>
    <w:rsid w:val="00471B26"/>
    <w:rsid w:val="00471B33"/>
    <w:rsid w:val="00472045"/>
    <w:rsid w:val="00472C6C"/>
    <w:rsid w:val="00474013"/>
    <w:rsid w:val="00474251"/>
    <w:rsid w:val="00474C4E"/>
    <w:rsid w:val="00475406"/>
    <w:rsid w:val="00481126"/>
    <w:rsid w:val="00481F9C"/>
    <w:rsid w:val="0048233D"/>
    <w:rsid w:val="004839EB"/>
    <w:rsid w:val="00484969"/>
    <w:rsid w:val="00487736"/>
    <w:rsid w:val="00487835"/>
    <w:rsid w:val="004910FC"/>
    <w:rsid w:val="00491517"/>
    <w:rsid w:val="00497B99"/>
    <w:rsid w:val="004A36B1"/>
    <w:rsid w:val="004A64F8"/>
    <w:rsid w:val="004A6725"/>
    <w:rsid w:val="004B33FB"/>
    <w:rsid w:val="004B66A6"/>
    <w:rsid w:val="004B7F6C"/>
    <w:rsid w:val="004C34F8"/>
    <w:rsid w:val="004C4FAE"/>
    <w:rsid w:val="004D1D74"/>
    <w:rsid w:val="004D2699"/>
    <w:rsid w:val="004D33E0"/>
    <w:rsid w:val="004D36AA"/>
    <w:rsid w:val="004D4776"/>
    <w:rsid w:val="004D5B25"/>
    <w:rsid w:val="004D66F1"/>
    <w:rsid w:val="004D6E78"/>
    <w:rsid w:val="004D77C5"/>
    <w:rsid w:val="004E30B4"/>
    <w:rsid w:val="004E5243"/>
    <w:rsid w:val="004E60FF"/>
    <w:rsid w:val="004E6219"/>
    <w:rsid w:val="004E67D0"/>
    <w:rsid w:val="004E72D1"/>
    <w:rsid w:val="004E7E91"/>
    <w:rsid w:val="004F152F"/>
    <w:rsid w:val="004F2298"/>
    <w:rsid w:val="004F5518"/>
    <w:rsid w:val="004F6FE7"/>
    <w:rsid w:val="004F72D5"/>
    <w:rsid w:val="00501033"/>
    <w:rsid w:val="00501AD7"/>
    <w:rsid w:val="00505DAB"/>
    <w:rsid w:val="005061E0"/>
    <w:rsid w:val="00506EE8"/>
    <w:rsid w:val="00513120"/>
    <w:rsid w:val="00513850"/>
    <w:rsid w:val="00514CE0"/>
    <w:rsid w:val="00515C70"/>
    <w:rsid w:val="005173EA"/>
    <w:rsid w:val="00517A79"/>
    <w:rsid w:val="00523423"/>
    <w:rsid w:val="00524BB5"/>
    <w:rsid w:val="00527F8B"/>
    <w:rsid w:val="00530B61"/>
    <w:rsid w:val="00534721"/>
    <w:rsid w:val="0053611B"/>
    <w:rsid w:val="005425ED"/>
    <w:rsid w:val="0054284C"/>
    <w:rsid w:val="00542C42"/>
    <w:rsid w:val="00544212"/>
    <w:rsid w:val="00544CF3"/>
    <w:rsid w:val="00545D7C"/>
    <w:rsid w:val="00546036"/>
    <w:rsid w:val="005465CA"/>
    <w:rsid w:val="005521FD"/>
    <w:rsid w:val="005543AE"/>
    <w:rsid w:val="00556A41"/>
    <w:rsid w:val="00556BC1"/>
    <w:rsid w:val="00557D8A"/>
    <w:rsid w:val="00561B97"/>
    <w:rsid w:val="00562E6F"/>
    <w:rsid w:val="00563BE5"/>
    <w:rsid w:val="00567282"/>
    <w:rsid w:val="00567808"/>
    <w:rsid w:val="00567E83"/>
    <w:rsid w:val="005716B7"/>
    <w:rsid w:val="0057173E"/>
    <w:rsid w:val="0057211C"/>
    <w:rsid w:val="005723D0"/>
    <w:rsid w:val="005729D5"/>
    <w:rsid w:val="00573033"/>
    <w:rsid w:val="00573955"/>
    <w:rsid w:val="00574CB1"/>
    <w:rsid w:val="005759CF"/>
    <w:rsid w:val="00577B6B"/>
    <w:rsid w:val="0058142A"/>
    <w:rsid w:val="00582F64"/>
    <w:rsid w:val="00583660"/>
    <w:rsid w:val="00584EE2"/>
    <w:rsid w:val="005863B9"/>
    <w:rsid w:val="005869E6"/>
    <w:rsid w:val="0059126E"/>
    <w:rsid w:val="00593050"/>
    <w:rsid w:val="00594665"/>
    <w:rsid w:val="00594FF2"/>
    <w:rsid w:val="00595EA6"/>
    <w:rsid w:val="005A0D33"/>
    <w:rsid w:val="005A4F35"/>
    <w:rsid w:val="005A5821"/>
    <w:rsid w:val="005A5B44"/>
    <w:rsid w:val="005A650D"/>
    <w:rsid w:val="005A6C1E"/>
    <w:rsid w:val="005B3B91"/>
    <w:rsid w:val="005B424F"/>
    <w:rsid w:val="005B5345"/>
    <w:rsid w:val="005B7BB4"/>
    <w:rsid w:val="005C0526"/>
    <w:rsid w:val="005C1433"/>
    <w:rsid w:val="005C2B5D"/>
    <w:rsid w:val="005C3976"/>
    <w:rsid w:val="005C6C77"/>
    <w:rsid w:val="005D23C0"/>
    <w:rsid w:val="005D5A1F"/>
    <w:rsid w:val="005E3899"/>
    <w:rsid w:val="005E4F82"/>
    <w:rsid w:val="005E57A4"/>
    <w:rsid w:val="005E73A9"/>
    <w:rsid w:val="005F0287"/>
    <w:rsid w:val="005F6110"/>
    <w:rsid w:val="0060042E"/>
    <w:rsid w:val="006006AD"/>
    <w:rsid w:val="00600FA6"/>
    <w:rsid w:val="00605E9D"/>
    <w:rsid w:val="006076EC"/>
    <w:rsid w:val="00610417"/>
    <w:rsid w:val="00613448"/>
    <w:rsid w:val="006142FA"/>
    <w:rsid w:val="00614691"/>
    <w:rsid w:val="006146DE"/>
    <w:rsid w:val="00614A68"/>
    <w:rsid w:val="00614E49"/>
    <w:rsid w:val="00615429"/>
    <w:rsid w:val="00621D93"/>
    <w:rsid w:val="0062313F"/>
    <w:rsid w:val="006233FA"/>
    <w:rsid w:val="006234D1"/>
    <w:rsid w:val="006235B7"/>
    <w:rsid w:val="00624D01"/>
    <w:rsid w:val="00625AF7"/>
    <w:rsid w:val="00626818"/>
    <w:rsid w:val="006274F1"/>
    <w:rsid w:val="00631FD1"/>
    <w:rsid w:val="0063230D"/>
    <w:rsid w:val="00632891"/>
    <w:rsid w:val="00633213"/>
    <w:rsid w:val="006343B5"/>
    <w:rsid w:val="006357EB"/>
    <w:rsid w:val="006362C5"/>
    <w:rsid w:val="00636474"/>
    <w:rsid w:val="00640CA2"/>
    <w:rsid w:val="00641D48"/>
    <w:rsid w:val="00642640"/>
    <w:rsid w:val="0064367A"/>
    <w:rsid w:val="00645598"/>
    <w:rsid w:val="006455B6"/>
    <w:rsid w:val="006542D4"/>
    <w:rsid w:val="0066226A"/>
    <w:rsid w:val="00663B07"/>
    <w:rsid w:val="00665621"/>
    <w:rsid w:val="00665901"/>
    <w:rsid w:val="00667539"/>
    <w:rsid w:val="0067005A"/>
    <w:rsid w:val="006740E6"/>
    <w:rsid w:val="00676262"/>
    <w:rsid w:val="00677181"/>
    <w:rsid w:val="00680CE8"/>
    <w:rsid w:val="00681700"/>
    <w:rsid w:val="00685581"/>
    <w:rsid w:val="00687611"/>
    <w:rsid w:val="00691274"/>
    <w:rsid w:val="006946FF"/>
    <w:rsid w:val="0069559D"/>
    <w:rsid w:val="006979A6"/>
    <w:rsid w:val="006A03A2"/>
    <w:rsid w:val="006A176E"/>
    <w:rsid w:val="006A1995"/>
    <w:rsid w:val="006A1C66"/>
    <w:rsid w:val="006A245E"/>
    <w:rsid w:val="006A4C68"/>
    <w:rsid w:val="006A5F4F"/>
    <w:rsid w:val="006B1192"/>
    <w:rsid w:val="006B5496"/>
    <w:rsid w:val="006B6216"/>
    <w:rsid w:val="006B722E"/>
    <w:rsid w:val="006C0B7D"/>
    <w:rsid w:val="006C142B"/>
    <w:rsid w:val="006C1AA9"/>
    <w:rsid w:val="006C3C49"/>
    <w:rsid w:val="006C3DF7"/>
    <w:rsid w:val="006C5F26"/>
    <w:rsid w:val="006C69DF"/>
    <w:rsid w:val="006C7561"/>
    <w:rsid w:val="006C7ECE"/>
    <w:rsid w:val="006D020E"/>
    <w:rsid w:val="006D0FDC"/>
    <w:rsid w:val="006D1F83"/>
    <w:rsid w:val="006D279D"/>
    <w:rsid w:val="006D31F5"/>
    <w:rsid w:val="006D32C2"/>
    <w:rsid w:val="006D525A"/>
    <w:rsid w:val="006E0EA5"/>
    <w:rsid w:val="006E2064"/>
    <w:rsid w:val="006E2BB4"/>
    <w:rsid w:val="006E3375"/>
    <w:rsid w:val="006E33C9"/>
    <w:rsid w:val="006E4A15"/>
    <w:rsid w:val="006F02E5"/>
    <w:rsid w:val="006F1096"/>
    <w:rsid w:val="006F1D87"/>
    <w:rsid w:val="006F34C1"/>
    <w:rsid w:val="006F3B6A"/>
    <w:rsid w:val="006F4A6B"/>
    <w:rsid w:val="006F5363"/>
    <w:rsid w:val="006F6125"/>
    <w:rsid w:val="006F6634"/>
    <w:rsid w:val="006F69DD"/>
    <w:rsid w:val="00704043"/>
    <w:rsid w:val="00710266"/>
    <w:rsid w:val="0071255E"/>
    <w:rsid w:val="00713688"/>
    <w:rsid w:val="00715286"/>
    <w:rsid w:val="00716153"/>
    <w:rsid w:val="00717540"/>
    <w:rsid w:val="007178F4"/>
    <w:rsid w:val="00724087"/>
    <w:rsid w:val="007240E0"/>
    <w:rsid w:val="00724BCC"/>
    <w:rsid w:val="00725536"/>
    <w:rsid w:val="00730DE9"/>
    <w:rsid w:val="00730EE4"/>
    <w:rsid w:val="00731760"/>
    <w:rsid w:val="00731C4D"/>
    <w:rsid w:val="007328D6"/>
    <w:rsid w:val="0073394A"/>
    <w:rsid w:val="007346A7"/>
    <w:rsid w:val="00734A21"/>
    <w:rsid w:val="007355E6"/>
    <w:rsid w:val="0073565C"/>
    <w:rsid w:val="00735F32"/>
    <w:rsid w:val="007363D7"/>
    <w:rsid w:val="00736AC9"/>
    <w:rsid w:val="00737603"/>
    <w:rsid w:val="00741996"/>
    <w:rsid w:val="007424A0"/>
    <w:rsid w:val="00742B17"/>
    <w:rsid w:val="00742C18"/>
    <w:rsid w:val="0074729B"/>
    <w:rsid w:val="007578FE"/>
    <w:rsid w:val="0076294F"/>
    <w:rsid w:val="00774057"/>
    <w:rsid w:val="00776AB4"/>
    <w:rsid w:val="00777387"/>
    <w:rsid w:val="007800C7"/>
    <w:rsid w:val="0078426E"/>
    <w:rsid w:val="00784AC5"/>
    <w:rsid w:val="00785793"/>
    <w:rsid w:val="007858B1"/>
    <w:rsid w:val="00787AF4"/>
    <w:rsid w:val="007914AB"/>
    <w:rsid w:val="007932D5"/>
    <w:rsid w:val="00793494"/>
    <w:rsid w:val="00794A30"/>
    <w:rsid w:val="007954AC"/>
    <w:rsid w:val="007A0BE9"/>
    <w:rsid w:val="007A1677"/>
    <w:rsid w:val="007A1A36"/>
    <w:rsid w:val="007A49ED"/>
    <w:rsid w:val="007B039F"/>
    <w:rsid w:val="007B2A50"/>
    <w:rsid w:val="007B763C"/>
    <w:rsid w:val="007C0195"/>
    <w:rsid w:val="007D0413"/>
    <w:rsid w:val="007D2459"/>
    <w:rsid w:val="007D4612"/>
    <w:rsid w:val="007D4C0F"/>
    <w:rsid w:val="007D4F69"/>
    <w:rsid w:val="007D621B"/>
    <w:rsid w:val="007D771F"/>
    <w:rsid w:val="007E0B9B"/>
    <w:rsid w:val="007E1B97"/>
    <w:rsid w:val="007E2030"/>
    <w:rsid w:val="007E6F29"/>
    <w:rsid w:val="007E7F72"/>
    <w:rsid w:val="007F1CD7"/>
    <w:rsid w:val="007F3F62"/>
    <w:rsid w:val="007F5FAF"/>
    <w:rsid w:val="007F65BF"/>
    <w:rsid w:val="007F74B8"/>
    <w:rsid w:val="008005F4"/>
    <w:rsid w:val="00801088"/>
    <w:rsid w:val="00802D35"/>
    <w:rsid w:val="00803E3A"/>
    <w:rsid w:val="008042AE"/>
    <w:rsid w:val="00804680"/>
    <w:rsid w:val="008058D3"/>
    <w:rsid w:val="008064C6"/>
    <w:rsid w:val="00810F44"/>
    <w:rsid w:val="00811063"/>
    <w:rsid w:val="00812263"/>
    <w:rsid w:val="00812EAE"/>
    <w:rsid w:val="0081481A"/>
    <w:rsid w:val="00817657"/>
    <w:rsid w:val="00820189"/>
    <w:rsid w:val="00821376"/>
    <w:rsid w:val="00822B6C"/>
    <w:rsid w:val="008236B9"/>
    <w:rsid w:val="0082386D"/>
    <w:rsid w:val="008317ED"/>
    <w:rsid w:val="0084246B"/>
    <w:rsid w:val="00846804"/>
    <w:rsid w:val="00852230"/>
    <w:rsid w:val="00852F1D"/>
    <w:rsid w:val="008543D2"/>
    <w:rsid w:val="008543DC"/>
    <w:rsid w:val="00854C3A"/>
    <w:rsid w:val="00856F1F"/>
    <w:rsid w:val="008573B1"/>
    <w:rsid w:val="00857E14"/>
    <w:rsid w:val="0086097A"/>
    <w:rsid w:val="008612C7"/>
    <w:rsid w:val="00861F36"/>
    <w:rsid w:val="008649D1"/>
    <w:rsid w:val="00864C7B"/>
    <w:rsid w:val="00864E6E"/>
    <w:rsid w:val="0086505F"/>
    <w:rsid w:val="00865441"/>
    <w:rsid w:val="008654A3"/>
    <w:rsid w:val="00865B3D"/>
    <w:rsid w:val="00870566"/>
    <w:rsid w:val="00870A93"/>
    <w:rsid w:val="0087247C"/>
    <w:rsid w:val="0087376D"/>
    <w:rsid w:val="0087609F"/>
    <w:rsid w:val="0087712F"/>
    <w:rsid w:val="00882D96"/>
    <w:rsid w:val="00885BB2"/>
    <w:rsid w:val="0088758A"/>
    <w:rsid w:val="00887EF0"/>
    <w:rsid w:val="00891654"/>
    <w:rsid w:val="00892983"/>
    <w:rsid w:val="0089390B"/>
    <w:rsid w:val="008A0C02"/>
    <w:rsid w:val="008A2987"/>
    <w:rsid w:val="008A3004"/>
    <w:rsid w:val="008A5826"/>
    <w:rsid w:val="008A62FB"/>
    <w:rsid w:val="008A638B"/>
    <w:rsid w:val="008A6E2B"/>
    <w:rsid w:val="008A7456"/>
    <w:rsid w:val="008B2C33"/>
    <w:rsid w:val="008B38F7"/>
    <w:rsid w:val="008B39E8"/>
    <w:rsid w:val="008B464D"/>
    <w:rsid w:val="008B4965"/>
    <w:rsid w:val="008B5BA4"/>
    <w:rsid w:val="008C04FA"/>
    <w:rsid w:val="008C097B"/>
    <w:rsid w:val="008C0E1E"/>
    <w:rsid w:val="008C141C"/>
    <w:rsid w:val="008C1E8E"/>
    <w:rsid w:val="008C2D92"/>
    <w:rsid w:val="008C4F98"/>
    <w:rsid w:val="008C63BB"/>
    <w:rsid w:val="008C7576"/>
    <w:rsid w:val="008D0302"/>
    <w:rsid w:val="008D1169"/>
    <w:rsid w:val="008D1A6B"/>
    <w:rsid w:val="008D427D"/>
    <w:rsid w:val="008D778D"/>
    <w:rsid w:val="008E26B4"/>
    <w:rsid w:val="008E63CF"/>
    <w:rsid w:val="008E6941"/>
    <w:rsid w:val="008E7D98"/>
    <w:rsid w:val="008F01A5"/>
    <w:rsid w:val="008F0720"/>
    <w:rsid w:val="008F2E58"/>
    <w:rsid w:val="008F32EA"/>
    <w:rsid w:val="008F627D"/>
    <w:rsid w:val="00901052"/>
    <w:rsid w:val="009042BF"/>
    <w:rsid w:val="0090431D"/>
    <w:rsid w:val="0090452A"/>
    <w:rsid w:val="00904756"/>
    <w:rsid w:val="00905BCF"/>
    <w:rsid w:val="0091076D"/>
    <w:rsid w:val="009121C7"/>
    <w:rsid w:val="00912F1E"/>
    <w:rsid w:val="00913D60"/>
    <w:rsid w:val="0091678A"/>
    <w:rsid w:val="0092157E"/>
    <w:rsid w:val="009216C1"/>
    <w:rsid w:val="00921855"/>
    <w:rsid w:val="00923692"/>
    <w:rsid w:val="00926110"/>
    <w:rsid w:val="00926506"/>
    <w:rsid w:val="0093114C"/>
    <w:rsid w:val="00931D5B"/>
    <w:rsid w:val="00933CE7"/>
    <w:rsid w:val="0094006E"/>
    <w:rsid w:val="009403E3"/>
    <w:rsid w:val="009410E4"/>
    <w:rsid w:val="00941D57"/>
    <w:rsid w:val="0094267D"/>
    <w:rsid w:val="0094397F"/>
    <w:rsid w:val="009439EA"/>
    <w:rsid w:val="00943E2B"/>
    <w:rsid w:val="00945071"/>
    <w:rsid w:val="0094655F"/>
    <w:rsid w:val="00947844"/>
    <w:rsid w:val="009500B9"/>
    <w:rsid w:val="00950E60"/>
    <w:rsid w:val="00951B3D"/>
    <w:rsid w:val="00952839"/>
    <w:rsid w:val="00956502"/>
    <w:rsid w:val="00957AE4"/>
    <w:rsid w:val="009618B1"/>
    <w:rsid w:val="00966EE1"/>
    <w:rsid w:val="00970E41"/>
    <w:rsid w:val="0097286C"/>
    <w:rsid w:val="00974490"/>
    <w:rsid w:val="00975601"/>
    <w:rsid w:val="00977F23"/>
    <w:rsid w:val="00981389"/>
    <w:rsid w:val="00981424"/>
    <w:rsid w:val="009818FF"/>
    <w:rsid w:val="00983392"/>
    <w:rsid w:val="00983E5C"/>
    <w:rsid w:val="0098469A"/>
    <w:rsid w:val="009848E7"/>
    <w:rsid w:val="00986EF1"/>
    <w:rsid w:val="00987C20"/>
    <w:rsid w:val="009900CD"/>
    <w:rsid w:val="00990D84"/>
    <w:rsid w:val="009927C7"/>
    <w:rsid w:val="00993902"/>
    <w:rsid w:val="00993C06"/>
    <w:rsid w:val="009948E4"/>
    <w:rsid w:val="00995F0E"/>
    <w:rsid w:val="009A197A"/>
    <w:rsid w:val="009A19FC"/>
    <w:rsid w:val="009A36DC"/>
    <w:rsid w:val="009A4517"/>
    <w:rsid w:val="009B0633"/>
    <w:rsid w:val="009B093D"/>
    <w:rsid w:val="009B1EE9"/>
    <w:rsid w:val="009B29FE"/>
    <w:rsid w:val="009B3787"/>
    <w:rsid w:val="009B4F6A"/>
    <w:rsid w:val="009B5A5A"/>
    <w:rsid w:val="009B5F62"/>
    <w:rsid w:val="009C12CA"/>
    <w:rsid w:val="009C1341"/>
    <w:rsid w:val="009C19E8"/>
    <w:rsid w:val="009C4901"/>
    <w:rsid w:val="009D017C"/>
    <w:rsid w:val="009D0229"/>
    <w:rsid w:val="009D4BC3"/>
    <w:rsid w:val="009D5026"/>
    <w:rsid w:val="009D519C"/>
    <w:rsid w:val="009D5326"/>
    <w:rsid w:val="009D62FA"/>
    <w:rsid w:val="009D6744"/>
    <w:rsid w:val="009E2A8E"/>
    <w:rsid w:val="009E3306"/>
    <w:rsid w:val="009E3A67"/>
    <w:rsid w:val="009E44FB"/>
    <w:rsid w:val="009E51A9"/>
    <w:rsid w:val="009E5B47"/>
    <w:rsid w:val="009E7C3C"/>
    <w:rsid w:val="009F3A65"/>
    <w:rsid w:val="009F3E5D"/>
    <w:rsid w:val="009F5E34"/>
    <w:rsid w:val="00A0069D"/>
    <w:rsid w:val="00A00932"/>
    <w:rsid w:val="00A058EC"/>
    <w:rsid w:val="00A12CC0"/>
    <w:rsid w:val="00A165FA"/>
    <w:rsid w:val="00A2062F"/>
    <w:rsid w:val="00A20BE9"/>
    <w:rsid w:val="00A21045"/>
    <w:rsid w:val="00A2465B"/>
    <w:rsid w:val="00A25B39"/>
    <w:rsid w:val="00A308CC"/>
    <w:rsid w:val="00A310DD"/>
    <w:rsid w:val="00A31299"/>
    <w:rsid w:val="00A31F92"/>
    <w:rsid w:val="00A34EBE"/>
    <w:rsid w:val="00A37FDB"/>
    <w:rsid w:val="00A408AE"/>
    <w:rsid w:val="00A40F2D"/>
    <w:rsid w:val="00A42945"/>
    <w:rsid w:val="00A42DB7"/>
    <w:rsid w:val="00A45F29"/>
    <w:rsid w:val="00A45F49"/>
    <w:rsid w:val="00A52668"/>
    <w:rsid w:val="00A52881"/>
    <w:rsid w:val="00A53E97"/>
    <w:rsid w:val="00A57501"/>
    <w:rsid w:val="00A6012C"/>
    <w:rsid w:val="00A61C3C"/>
    <w:rsid w:val="00A628E1"/>
    <w:rsid w:val="00A62CAC"/>
    <w:rsid w:val="00A64CC3"/>
    <w:rsid w:val="00A65E26"/>
    <w:rsid w:val="00A65EF8"/>
    <w:rsid w:val="00A74C62"/>
    <w:rsid w:val="00A75E7D"/>
    <w:rsid w:val="00A80492"/>
    <w:rsid w:val="00A815F9"/>
    <w:rsid w:val="00A8358C"/>
    <w:rsid w:val="00A846BE"/>
    <w:rsid w:val="00A84812"/>
    <w:rsid w:val="00A8505E"/>
    <w:rsid w:val="00A85840"/>
    <w:rsid w:val="00A86CB7"/>
    <w:rsid w:val="00A9077D"/>
    <w:rsid w:val="00A9133C"/>
    <w:rsid w:val="00A914F6"/>
    <w:rsid w:val="00A920E6"/>
    <w:rsid w:val="00A93259"/>
    <w:rsid w:val="00AA0AD4"/>
    <w:rsid w:val="00AA0FD3"/>
    <w:rsid w:val="00AA16FF"/>
    <w:rsid w:val="00AA1A4C"/>
    <w:rsid w:val="00AA27C8"/>
    <w:rsid w:val="00AA3AE6"/>
    <w:rsid w:val="00AA5125"/>
    <w:rsid w:val="00AA72DA"/>
    <w:rsid w:val="00AB0C8A"/>
    <w:rsid w:val="00AB11C0"/>
    <w:rsid w:val="00AB23E7"/>
    <w:rsid w:val="00AB600B"/>
    <w:rsid w:val="00AB6870"/>
    <w:rsid w:val="00AB7F4B"/>
    <w:rsid w:val="00AC361A"/>
    <w:rsid w:val="00AC433D"/>
    <w:rsid w:val="00AC5AFF"/>
    <w:rsid w:val="00AC65CB"/>
    <w:rsid w:val="00AC771B"/>
    <w:rsid w:val="00AD2FF2"/>
    <w:rsid w:val="00AD41F6"/>
    <w:rsid w:val="00AD5C5B"/>
    <w:rsid w:val="00AE1301"/>
    <w:rsid w:val="00AE1461"/>
    <w:rsid w:val="00AE193B"/>
    <w:rsid w:val="00AF07B2"/>
    <w:rsid w:val="00AF144C"/>
    <w:rsid w:val="00AF2BEC"/>
    <w:rsid w:val="00AF31A3"/>
    <w:rsid w:val="00AF3750"/>
    <w:rsid w:val="00AF55E0"/>
    <w:rsid w:val="00AF6EF6"/>
    <w:rsid w:val="00AF7AE8"/>
    <w:rsid w:val="00AF7DC9"/>
    <w:rsid w:val="00B00254"/>
    <w:rsid w:val="00B034DB"/>
    <w:rsid w:val="00B03C53"/>
    <w:rsid w:val="00B05819"/>
    <w:rsid w:val="00B06B30"/>
    <w:rsid w:val="00B07387"/>
    <w:rsid w:val="00B07E09"/>
    <w:rsid w:val="00B07EBA"/>
    <w:rsid w:val="00B11789"/>
    <w:rsid w:val="00B12587"/>
    <w:rsid w:val="00B1299A"/>
    <w:rsid w:val="00B12C6D"/>
    <w:rsid w:val="00B1583E"/>
    <w:rsid w:val="00B15ED9"/>
    <w:rsid w:val="00B1681E"/>
    <w:rsid w:val="00B16D36"/>
    <w:rsid w:val="00B204E1"/>
    <w:rsid w:val="00B21D18"/>
    <w:rsid w:val="00B241DA"/>
    <w:rsid w:val="00B254C0"/>
    <w:rsid w:val="00B27C60"/>
    <w:rsid w:val="00B300C9"/>
    <w:rsid w:val="00B32762"/>
    <w:rsid w:val="00B33C73"/>
    <w:rsid w:val="00B353AF"/>
    <w:rsid w:val="00B36450"/>
    <w:rsid w:val="00B42BF2"/>
    <w:rsid w:val="00B43612"/>
    <w:rsid w:val="00B45D83"/>
    <w:rsid w:val="00B46962"/>
    <w:rsid w:val="00B46BAF"/>
    <w:rsid w:val="00B47097"/>
    <w:rsid w:val="00B47801"/>
    <w:rsid w:val="00B512F4"/>
    <w:rsid w:val="00B52D5C"/>
    <w:rsid w:val="00B55295"/>
    <w:rsid w:val="00B56322"/>
    <w:rsid w:val="00B572E9"/>
    <w:rsid w:val="00B5764F"/>
    <w:rsid w:val="00B60789"/>
    <w:rsid w:val="00B60A2C"/>
    <w:rsid w:val="00B63EB1"/>
    <w:rsid w:val="00B70F95"/>
    <w:rsid w:val="00B75A79"/>
    <w:rsid w:val="00B82009"/>
    <w:rsid w:val="00B83359"/>
    <w:rsid w:val="00B8360A"/>
    <w:rsid w:val="00B84280"/>
    <w:rsid w:val="00B8543B"/>
    <w:rsid w:val="00B8646A"/>
    <w:rsid w:val="00B8656A"/>
    <w:rsid w:val="00B86C0A"/>
    <w:rsid w:val="00B8730E"/>
    <w:rsid w:val="00B87515"/>
    <w:rsid w:val="00B904CF"/>
    <w:rsid w:val="00B926D5"/>
    <w:rsid w:val="00B92CD9"/>
    <w:rsid w:val="00B93A40"/>
    <w:rsid w:val="00B93DE3"/>
    <w:rsid w:val="00B9513A"/>
    <w:rsid w:val="00B96695"/>
    <w:rsid w:val="00B97553"/>
    <w:rsid w:val="00B9798F"/>
    <w:rsid w:val="00BA0001"/>
    <w:rsid w:val="00BA205E"/>
    <w:rsid w:val="00BA2153"/>
    <w:rsid w:val="00BA32FA"/>
    <w:rsid w:val="00BA5727"/>
    <w:rsid w:val="00BA5B63"/>
    <w:rsid w:val="00BA7440"/>
    <w:rsid w:val="00BA7F39"/>
    <w:rsid w:val="00BB23A3"/>
    <w:rsid w:val="00BB4220"/>
    <w:rsid w:val="00BB4A4D"/>
    <w:rsid w:val="00BB6D38"/>
    <w:rsid w:val="00BC229B"/>
    <w:rsid w:val="00BC48C9"/>
    <w:rsid w:val="00BC5E8E"/>
    <w:rsid w:val="00BC6852"/>
    <w:rsid w:val="00BD141C"/>
    <w:rsid w:val="00BD28FC"/>
    <w:rsid w:val="00BD2B0E"/>
    <w:rsid w:val="00BD2DC3"/>
    <w:rsid w:val="00BD6CBB"/>
    <w:rsid w:val="00BE0988"/>
    <w:rsid w:val="00BE0DF7"/>
    <w:rsid w:val="00BE10A0"/>
    <w:rsid w:val="00BE6380"/>
    <w:rsid w:val="00BE6882"/>
    <w:rsid w:val="00BE7908"/>
    <w:rsid w:val="00BF001C"/>
    <w:rsid w:val="00BF1C2D"/>
    <w:rsid w:val="00BF28F1"/>
    <w:rsid w:val="00BF43C7"/>
    <w:rsid w:val="00BF5E45"/>
    <w:rsid w:val="00BF69E2"/>
    <w:rsid w:val="00BF7630"/>
    <w:rsid w:val="00C02F10"/>
    <w:rsid w:val="00C037D1"/>
    <w:rsid w:val="00C06D9E"/>
    <w:rsid w:val="00C1209A"/>
    <w:rsid w:val="00C13321"/>
    <w:rsid w:val="00C13769"/>
    <w:rsid w:val="00C146D5"/>
    <w:rsid w:val="00C1503B"/>
    <w:rsid w:val="00C162E2"/>
    <w:rsid w:val="00C17DE8"/>
    <w:rsid w:val="00C216BC"/>
    <w:rsid w:val="00C22A32"/>
    <w:rsid w:val="00C22E0A"/>
    <w:rsid w:val="00C231ED"/>
    <w:rsid w:val="00C23601"/>
    <w:rsid w:val="00C24D1D"/>
    <w:rsid w:val="00C31773"/>
    <w:rsid w:val="00C31C49"/>
    <w:rsid w:val="00C325E9"/>
    <w:rsid w:val="00C32D6F"/>
    <w:rsid w:val="00C333AB"/>
    <w:rsid w:val="00C34216"/>
    <w:rsid w:val="00C343DF"/>
    <w:rsid w:val="00C36297"/>
    <w:rsid w:val="00C3679D"/>
    <w:rsid w:val="00C428DE"/>
    <w:rsid w:val="00C4549B"/>
    <w:rsid w:val="00C45C36"/>
    <w:rsid w:val="00C46F36"/>
    <w:rsid w:val="00C47CD8"/>
    <w:rsid w:val="00C50FEB"/>
    <w:rsid w:val="00C527AB"/>
    <w:rsid w:val="00C53503"/>
    <w:rsid w:val="00C537BC"/>
    <w:rsid w:val="00C54A59"/>
    <w:rsid w:val="00C60CED"/>
    <w:rsid w:val="00C6582B"/>
    <w:rsid w:val="00C67D1E"/>
    <w:rsid w:val="00C7294E"/>
    <w:rsid w:val="00C751BF"/>
    <w:rsid w:val="00C8080C"/>
    <w:rsid w:val="00C8341B"/>
    <w:rsid w:val="00C837AE"/>
    <w:rsid w:val="00C83CF5"/>
    <w:rsid w:val="00C85347"/>
    <w:rsid w:val="00C91F8C"/>
    <w:rsid w:val="00C92BC2"/>
    <w:rsid w:val="00C93D47"/>
    <w:rsid w:val="00C944D4"/>
    <w:rsid w:val="00C94B3B"/>
    <w:rsid w:val="00C96E66"/>
    <w:rsid w:val="00CA2308"/>
    <w:rsid w:val="00CA249A"/>
    <w:rsid w:val="00CA35BF"/>
    <w:rsid w:val="00CA3F7E"/>
    <w:rsid w:val="00CA52EE"/>
    <w:rsid w:val="00CA6204"/>
    <w:rsid w:val="00CA7097"/>
    <w:rsid w:val="00CA7640"/>
    <w:rsid w:val="00CB0BD1"/>
    <w:rsid w:val="00CB4AAC"/>
    <w:rsid w:val="00CB4F9A"/>
    <w:rsid w:val="00CB685B"/>
    <w:rsid w:val="00CC0AA4"/>
    <w:rsid w:val="00CC0E1C"/>
    <w:rsid w:val="00CC1354"/>
    <w:rsid w:val="00CC1EAF"/>
    <w:rsid w:val="00CC7C15"/>
    <w:rsid w:val="00CD0C27"/>
    <w:rsid w:val="00CD0C38"/>
    <w:rsid w:val="00CD1A45"/>
    <w:rsid w:val="00CD1E1B"/>
    <w:rsid w:val="00CD509F"/>
    <w:rsid w:val="00CD5584"/>
    <w:rsid w:val="00CD5596"/>
    <w:rsid w:val="00CD6825"/>
    <w:rsid w:val="00CD689E"/>
    <w:rsid w:val="00CE0417"/>
    <w:rsid w:val="00CE2324"/>
    <w:rsid w:val="00CE57AB"/>
    <w:rsid w:val="00CE6D63"/>
    <w:rsid w:val="00CE794F"/>
    <w:rsid w:val="00CF4235"/>
    <w:rsid w:val="00CF4911"/>
    <w:rsid w:val="00CF73A7"/>
    <w:rsid w:val="00D00509"/>
    <w:rsid w:val="00D00541"/>
    <w:rsid w:val="00D00EB4"/>
    <w:rsid w:val="00D01378"/>
    <w:rsid w:val="00D01D2C"/>
    <w:rsid w:val="00D07427"/>
    <w:rsid w:val="00D11D2B"/>
    <w:rsid w:val="00D1593C"/>
    <w:rsid w:val="00D1658E"/>
    <w:rsid w:val="00D16E82"/>
    <w:rsid w:val="00D17236"/>
    <w:rsid w:val="00D2107B"/>
    <w:rsid w:val="00D23DF2"/>
    <w:rsid w:val="00D2416B"/>
    <w:rsid w:val="00D24417"/>
    <w:rsid w:val="00D27B34"/>
    <w:rsid w:val="00D30346"/>
    <w:rsid w:val="00D30DE4"/>
    <w:rsid w:val="00D30ECB"/>
    <w:rsid w:val="00D31513"/>
    <w:rsid w:val="00D31AC1"/>
    <w:rsid w:val="00D33516"/>
    <w:rsid w:val="00D37E94"/>
    <w:rsid w:val="00D4179A"/>
    <w:rsid w:val="00D417E8"/>
    <w:rsid w:val="00D42B93"/>
    <w:rsid w:val="00D43A5F"/>
    <w:rsid w:val="00D44563"/>
    <w:rsid w:val="00D510D6"/>
    <w:rsid w:val="00D51BA9"/>
    <w:rsid w:val="00D5547F"/>
    <w:rsid w:val="00D6061B"/>
    <w:rsid w:val="00D6137C"/>
    <w:rsid w:val="00D61E83"/>
    <w:rsid w:val="00D6394C"/>
    <w:rsid w:val="00D65C8A"/>
    <w:rsid w:val="00D72C42"/>
    <w:rsid w:val="00D74690"/>
    <w:rsid w:val="00D75466"/>
    <w:rsid w:val="00D75FEE"/>
    <w:rsid w:val="00D770AF"/>
    <w:rsid w:val="00D776DE"/>
    <w:rsid w:val="00D77D13"/>
    <w:rsid w:val="00D83C70"/>
    <w:rsid w:val="00D8450F"/>
    <w:rsid w:val="00D84E5D"/>
    <w:rsid w:val="00D86CF1"/>
    <w:rsid w:val="00D877AB"/>
    <w:rsid w:val="00D87940"/>
    <w:rsid w:val="00D91183"/>
    <w:rsid w:val="00D95795"/>
    <w:rsid w:val="00D959FF"/>
    <w:rsid w:val="00D969E8"/>
    <w:rsid w:val="00D97908"/>
    <w:rsid w:val="00D97A7B"/>
    <w:rsid w:val="00DA2391"/>
    <w:rsid w:val="00DA6155"/>
    <w:rsid w:val="00DA61CD"/>
    <w:rsid w:val="00DB0749"/>
    <w:rsid w:val="00DB1BDC"/>
    <w:rsid w:val="00DB35DF"/>
    <w:rsid w:val="00DB3838"/>
    <w:rsid w:val="00DB3B83"/>
    <w:rsid w:val="00DB4A6B"/>
    <w:rsid w:val="00DB53EB"/>
    <w:rsid w:val="00DB5BC7"/>
    <w:rsid w:val="00DB64AD"/>
    <w:rsid w:val="00DC071B"/>
    <w:rsid w:val="00DC09D9"/>
    <w:rsid w:val="00DC3FD7"/>
    <w:rsid w:val="00DC624C"/>
    <w:rsid w:val="00DC75CF"/>
    <w:rsid w:val="00DD0E86"/>
    <w:rsid w:val="00DD2491"/>
    <w:rsid w:val="00DD395E"/>
    <w:rsid w:val="00DD3F76"/>
    <w:rsid w:val="00DD42A2"/>
    <w:rsid w:val="00DD5EA3"/>
    <w:rsid w:val="00DD66C7"/>
    <w:rsid w:val="00DD6D34"/>
    <w:rsid w:val="00DE09B3"/>
    <w:rsid w:val="00DE0FF6"/>
    <w:rsid w:val="00DE23C8"/>
    <w:rsid w:val="00DE2CF1"/>
    <w:rsid w:val="00DE569C"/>
    <w:rsid w:val="00DE6F72"/>
    <w:rsid w:val="00DF109D"/>
    <w:rsid w:val="00DF1AE6"/>
    <w:rsid w:val="00DF37C5"/>
    <w:rsid w:val="00DF4CE4"/>
    <w:rsid w:val="00DF67E7"/>
    <w:rsid w:val="00E04870"/>
    <w:rsid w:val="00E05253"/>
    <w:rsid w:val="00E058ED"/>
    <w:rsid w:val="00E06D03"/>
    <w:rsid w:val="00E1076E"/>
    <w:rsid w:val="00E115CD"/>
    <w:rsid w:val="00E11B20"/>
    <w:rsid w:val="00E14BD4"/>
    <w:rsid w:val="00E1716B"/>
    <w:rsid w:val="00E17AB3"/>
    <w:rsid w:val="00E21F9A"/>
    <w:rsid w:val="00E22ADC"/>
    <w:rsid w:val="00E22B42"/>
    <w:rsid w:val="00E308FB"/>
    <w:rsid w:val="00E32C75"/>
    <w:rsid w:val="00E33E4B"/>
    <w:rsid w:val="00E4053A"/>
    <w:rsid w:val="00E42025"/>
    <w:rsid w:val="00E42D51"/>
    <w:rsid w:val="00E437D9"/>
    <w:rsid w:val="00E524E8"/>
    <w:rsid w:val="00E52637"/>
    <w:rsid w:val="00E53313"/>
    <w:rsid w:val="00E53509"/>
    <w:rsid w:val="00E55691"/>
    <w:rsid w:val="00E561F8"/>
    <w:rsid w:val="00E621F2"/>
    <w:rsid w:val="00E6298E"/>
    <w:rsid w:val="00E63E47"/>
    <w:rsid w:val="00E70D08"/>
    <w:rsid w:val="00E7100B"/>
    <w:rsid w:val="00E7127F"/>
    <w:rsid w:val="00E72A8C"/>
    <w:rsid w:val="00E72DBE"/>
    <w:rsid w:val="00E72FD4"/>
    <w:rsid w:val="00E770CA"/>
    <w:rsid w:val="00E779E3"/>
    <w:rsid w:val="00E77AE3"/>
    <w:rsid w:val="00E77DAE"/>
    <w:rsid w:val="00E83408"/>
    <w:rsid w:val="00E84B8D"/>
    <w:rsid w:val="00E85144"/>
    <w:rsid w:val="00E8779D"/>
    <w:rsid w:val="00E87AEB"/>
    <w:rsid w:val="00E92578"/>
    <w:rsid w:val="00E95BEA"/>
    <w:rsid w:val="00E9662F"/>
    <w:rsid w:val="00E97F95"/>
    <w:rsid w:val="00EA0D42"/>
    <w:rsid w:val="00EA1EDC"/>
    <w:rsid w:val="00EA247B"/>
    <w:rsid w:val="00EA3B63"/>
    <w:rsid w:val="00EA3D2E"/>
    <w:rsid w:val="00EA3F89"/>
    <w:rsid w:val="00EA6D57"/>
    <w:rsid w:val="00EA77FB"/>
    <w:rsid w:val="00EA783F"/>
    <w:rsid w:val="00EB296A"/>
    <w:rsid w:val="00EB3938"/>
    <w:rsid w:val="00EB4309"/>
    <w:rsid w:val="00EB68B9"/>
    <w:rsid w:val="00EC1862"/>
    <w:rsid w:val="00EC2880"/>
    <w:rsid w:val="00EC4026"/>
    <w:rsid w:val="00EC72CC"/>
    <w:rsid w:val="00ED0A2B"/>
    <w:rsid w:val="00ED1035"/>
    <w:rsid w:val="00ED24E3"/>
    <w:rsid w:val="00ED45E7"/>
    <w:rsid w:val="00EE04AD"/>
    <w:rsid w:val="00EE0949"/>
    <w:rsid w:val="00EE0D55"/>
    <w:rsid w:val="00EE164C"/>
    <w:rsid w:val="00EE34AC"/>
    <w:rsid w:val="00EE3CA8"/>
    <w:rsid w:val="00EF0684"/>
    <w:rsid w:val="00EF14B3"/>
    <w:rsid w:val="00EF36B9"/>
    <w:rsid w:val="00EF67D7"/>
    <w:rsid w:val="00F00717"/>
    <w:rsid w:val="00F0163B"/>
    <w:rsid w:val="00F042C4"/>
    <w:rsid w:val="00F05954"/>
    <w:rsid w:val="00F063C5"/>
    <w:rsid w:val="00F07222"/>
    <w:rsid w:val="00F12FF9"/>
    <w:rsid w:val="00F137FD"/>
    <w:rsid w:val="00F14BDD"/>
    <w:rsid w:val="00F162CC"/>
    <w:rsid w:val="00F16F0B"/>
    <w:rsid w:val="00F17CCC"/>
    <w:rsid w:val="00F20937"/>
    <w:rsid w:val="00F21C0C"/>
    <w:rsid w:val="00F2374E"/>
    <w:rsid w:val="00F23CE6"/>
    <w:rsid w:val="00F26AFE"/>
    <w:rsid w:val="00F31CC0"/>
    <w:rsid w:val="00F32438"/>
    <w:rsid w:val="00F340E4"/>
    <w:rsid w:val="00F35CB2"/>
    <w:rsid w:val="00F3685E"/>
    <w:rsid w:val="00F37C40"/>
    <w:rsid w:val="00F411BC"/>
    <w:rsid w:val="00F43DCA"/>
    <w:rsid w:val="00F44CA9"/>
    <w:rsid w:val="00F44D30"/>
    <w:rsid w:val="00F46F33"/>
    <w:rsid w:val="00F50893"/>
    <w:rsid w:val="00F54AFC"/>
    <w:rsid w:val="00F55074"/>
    <w:rsid w:val="00F558E5"/>
    <w:rsid w:val="00F62134"/>
    <w:rsid w:val="00F63CB7"/>
    <w:rsid w:val="00F66703"/>
    <w:rsid w:val="00F66EC7"/>
    <w:rsid w:val="00F708CD"/>
    <w:rsid w:val="00F72E32"/>
    <w:rsid w:val="00F733B2"/>
    <w:rsid w:val="00F8160F"/>
    <w:rsid w:val="00F8302D"/>
    <w:rsid w:val="00F84FC0"/>
    <w:rsid w:val="00F85B6F"/>
    <w:rsid w:val="00F86C92"/>
    <w:rsid w:val="00F979D9"/>
    <w:rsid w:val="00FA1A3F"/>
    <w:rsid w:val="00FA3A62"/>
    <w:rsid w:val="00FA66A1"/>
    <w:rsid w:val="00FB2E9F"/>
    <w:rsid w:val="00FB45F4"/>
    <w:rsid w:val="00FB4F74"/>
    <w:rsid w:val="00FB5187"/>
    <w:rsid w:val="00FB73BB"/>
    <w:rsid w:val="00FB7556"/>
    <w:rsid w:val="00FB7F2E"/>
    <w:rsid w:val="00FB7FBE"/>
    <w:rsid w:val="00FC01EC"/>
    <w:rsid w:val="00FC1069"/>
    <w:rsid w:val="00FC56B4"/>
    <w:rsid w:val="00FC6ABB"/>
    <w:rsid w:val="00FC77A6"/>
    <w:rsid w:val="00FD1812"/>
    <w:rsid w:val="00FD447E"/>
    <w:rsid w:val="00FD490D"/>
    <w:rsid w:val="00FD58D5"/>
    <w:rsid w:val="00FE0525"/>
    <w:rsid w:val="00FE0A32"/>
    <w:rsid w:val="00FE1A34"/>
    <w:rsid w:val="00FE2799"/>
    <w:rsid w:val="00FE2B85"/>
    <w:rsid w:val="00FE3286"/>
    <w:rsid w:val="00FE5B5B"/>
    <w:rsid w:val="00FE5B61"/>
    <w:rsid w:val="00FE7384"/>
    <w:rsid w:val="00FF002F"/>
    <w:rsid w:val="00FF0091"/>
    <w:rsid w:val="00FF1209"/>
    <w:rsid w:val="00FF22EE"/>
    <w:rsid w:val="00FF2C1A"/>
    <w:rsid w:val="00FF395A"/>
    <w:rsid w:val="00FF399B"/>
    <w:rsid w:val="00FF3F2F"/>
    <w:rsid w:val="00FF4AA8"/>
    <w:rsid w:val="00FF4F93"/>
    <w:rsid w:val="00FF5BC2"/>
    <w:rsid w:val="00FF6374"/>
    <w:rsid w:val="00FF6AA0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FA1D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0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8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BB5"/>
    <w:rPr>
      <w:rFonts w:ascii="Lucida Grande" w:hAnsi="Lucida Grande" w:cs="Lucida Grande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524BB5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a0"/>
    <w:rsid w:val="00E72A8C"/>
  </w:style>
  <w:style w:type="paragraph" w:customStyle="1" w:styleId="EndNoteBibliographyTitle">
    <w:name w:val="EndNote Bibliography Title"/>
    <w:basedOn w:val="a"/>
    <w:rsid w:val="00DB35D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a"/>
    <w:rsid w:val="00DB35DF"/>
    <w:pPr>
      <w:jc w:val="left"/>
    </w:pPr>
    <w:rPr>
      <w:rFonts w:ascii="Cambria" w:hAnsi="Cambria"/>
    </w:rPr>
  </w:style>
  <w:style w:type="paragraph" w:customStyle="1" w:styleId="Default">
    <w:name w:val="Default"/>
    <w:rsid w:val="00947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cs="Arial Unicode MS"/>
      <w:color w:val="000000"/>
      <w:kern w:val="0"/>
      <w:sz w:val="22"/>
      <w:szCs w:val="22"/>
      <w:bdr w:val="nil"/>
    </w:rPr>
  </w:style>
  <w:style w:type="character" w:styleId="a5">
    <w:name w:val="Hyperlink"/>
    <w:basedOn w:val="a0"/>
    <w:uiPriority w:val="99"/>
    <w:unhideWhenUsed/>
    <w:rsid w:val="005C0526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B07387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B07387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B07387"/>
  </w:style>
  <w:style w:type="paragraph" w:customStyle="1" w:styleId="a9">
    <w:name w:val="默认"/>
    <w:uiPriority w:val="99"/>
    <w:rsid w:val="004C34F8"/>
    <w:pPr>
      <w:pBdr>
        <w:top w:val="none" w:sz="96" w:space="31" w:color="FFFFFF"/>
        <w:left w:val="none" w:sz="96" w:space="31" w:color="FFFFFF"/>
        <w:bottom w:val="none" w:sz="96" w:space="31" w:color="FFFFFF"/>
        <w:right w:val="none" w:sz="96" w:space="31" w:color="FFFFFF"/>
      </w:pBdr>
      <w:spacing w:after="200" w:line="276" w:lineRule="auto"/>
    </w:pPr>
    <w:rPr>
      <w:rFonts w:ascii="Helvetica" w:hAnsi="Helvetica" w:cs="Helvetica"/>
      <w:color w:val="000000"/>
      <w:kern w:val="0"/>
      <w:sz w:val="22"/>
      <w:szCs w:val="22"/>
    </w:rPr>
  </w:style>
  <w:style w:type="paragraph" w:styleId="aa">
    <w:name w:val="Normal (Web)"/>
    <w:basedOn w:val="a"/>
    <w:uiPriority w:val="99"/>
    <w:rsid w:val="008005F4"/>
    <w:pPr>
      <w:widowControl/>
      <w:spacing w:before="100" w:beforeAutospacing="1" w:after="100" w:afterAutospacing="1"/>
      <w:jc w:val="left"/>
    </w:pPr>
    <w:rPr>
      <w:rFonts w:ascii="Times New Roman" w:eastAsia="Simang" w:hAnsi="Times New Roman" w:cs="Times New Roman"/>
      <w:kern w:val="0"/>
    </w:rPr>
  </w:style>
  <w:style w:type="paragraph" w:styleId="ab">
    <w:name w:val="annotation text"/>
    <w:basedOn w:val="a"/>
    <w:link w:val="ac"/>
    <w:uiPriority w:val="99"/>
    <w:unhideWhenUsed/>
    <w:rsid w:val="00D776DE"/>
    <w:rPr>
      <w:sz w:val="20"/>
      <w:szCs w:val="20"/>
    </w:rPr>
  </w:style>
  <w:style w:type="character" w:customStyle="1" w:styleId="ac">
    <w:name w:val="注释文本字符"/>
    <w:basedOn w:val="a0"/>
    <w:link w:val="ab"/>
    <w:uiPriority w:val="99"/>
    <w:rsid w:val="00D776DE"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FE1A34"/>
    <w:rPr>
      <w:sz w:val="16"/>
      <w:szCs w:val="16"/>
    </w:rPr>
  </w:style>
  <w:style w:type="paragraph" w:customStyle="1" w:styleId="EndNoteCategoryHeading">
    <w:name w:val="EndNote Category Heading"/>
    <w:basedOn w:val="a"/>
    <w:rsid w:val="00B8543B"/>
    <w:pPr>
      <w:spacing w:before="120" w:after="120"/>
      <w:jc w:val="left"/>
    </w:pPr>
    <w:rPr>
      <w:b/>
    </w:rPr>
  </w:style>
  <w:style w:type="character" w:customStyle="1" w:styleId="20">
    <w:name w:val="标题 2字符"/>
    <w:basedOn w:val="a0"/>
    <w:link w:val="2"/>
    <w:uiPriority w:val="9"/>
    <w:semiHidden/>
    <w:rsid w:val="005A582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e">
    <w:name w:val="List Paragraph"/>
    <w:basedOn w:val="a"/>
    <w:uiPriority w:val="34"/>
    <w:qFormat/>
    <w:rsid w:val="00AD2FF2"/>
    <w:pPr>
      <w:ind w:left="720"/>
      <w:contextualSpacing/>
    </w:pPr>
  </w:style>
  <w:style w:type="paragraph" w:customStyle="1" w:styleId="EndNoteCategoryTitle">
    <w:name w:val="EndNote Category Title"/>
    <w:basedOn w:val="a"/>
    <w:rsid w:val="007A0BE9"/>
    <w:pPr>
      <w:spacing w:before="120" w:after="120"/>
      <w:jc w:val="center"/>
    </w:pPr>
    <w:rPr>
      <w:b/>
    </w:rPr>
  </w:style>
  <w:style w:type="paragraph" w:customStyle="1" w:styleId="SupplementaryMaterial">
    <w:name w:val="Supplementary Material"/>
    <w:basedOn w:val="af"/>
    <w:next w:val="af"/>
    <w:qFormat/>
    <w:rsid w:val="00C8080C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f">
    <w:name w:val="Title"/>
    <w:basedOn w:val="a"/>
    <w:next w:val="a"/>
    <w:link w:val="af0"/>
    <w:uiPriority w:val="10"/>
    <w:qFormat/>
    <w:rsid w:val="00C8080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f0">
    <w:name w:val="标题字符"/>
    <w:basedOn w:val="a0"/>
    <w:link w:val="af"/>
    <w:uiPriority w:val="10"/>
    <w:rsid w:val="00C8080C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0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8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BB5"/>
    <w:rPr>
      <w:rFonts w:ascii="Lucida Grande" w:hAnsi="Lucida Grande" w:cs="Lucida Grande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524BB5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a0"/>
    <w:rsid w:val="00E72A8C"/>
  </w:style>
  <w:style w:type="paragraph" w:customStyle="1" w:styleId="EndNoteBibliographyTitle">
    <w:name w:val="EndNote Bibliography Title"/>
    <w:basedOn w:val="a"/>
    <w:rsid w:val="00DB35D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a"/>
    <w:rsid w:val="00DB35DF"/>
    <w:pPr>
      <w:jc w:val="left"/>
    </w:pPr>
    <w:rPr>
      <w:rFonts w:ascii="Cambria" w:hAnsi="Cambria"/>
    </w:rPr>
  </w:style>
  <w:style w:type="paragraph" w:customStyle="1" w:styleId="Default">
    <w:name w:val="Default"/>
    <w:rsid w:val="00947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cs="Arial Unicode MS"/>
      <w:color w:val="000000"/>
      <w:kern w:val="0"/>
      <w:sz w:val="22"/>
      <w:szCs w:val="22"/>
      <w:bdr w:val="nil"/>
    </w:rPr>
  </w:style>
  <w:style w:type="character" w:styleId="a5">
    <w:name w:val="Hyperlink"/>
    <w:basedOn w:val="a0"/>
    <w:uiPriority w:val="99"/>
    <w:unhideWhenUsed/>
    <w:rsid w:val="005C0526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B07387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B07387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B07387"/>
  </w:style>
  <w:style w:type="paragraph" w:customStyle="1" w:styleId="a9">
    <w:name w:val="默认"/>
    <w:uiPriority w:val="99"/>
    <w:rsid w:val="004C34F8"/>
    <w:pPr>
      <w:pBdr>
        <w:top w:val="none" w:sz="96" w:space="31" w:color="FFFFFF"/>
        <w:left w:val="none" w:sz="96" w:space="31" w:color="FFFFFF"/>
        <w:bottom w:val="none" w:sz="96" w:space="31" w:color="FFFFFF"/>
        <w:right w:val="none" w:sz="96" w:space="31" w:color="FFFFFF"/>
      </w:pBdr>
      <w:spacing w:after="200" w:line="276" w:lineRule="auto"/>
    </w:pPr>
    <w:rPr>
      <w:rFonts w:ascii="Helvetica" w:hAnsi="Helvetica" w:cs="Helvetica"/>
      <w:color w:val="000000"/>
      <w:kern w:val="0"/>
      <w:sz w:val="22"/>
      <w:szCs w:val="22"/>
    </w:rPr>
  </w:style>
  <w:style w:type="paragraph" w:styleId="aa">
    <w:name w:val="Normal (Web)"/>
    <w:basedOn w:val="a"/>
    <w:uiPriority w:val="99"/>
    <w:rsid w:val="008005F4"/>
    <w:pPr>
      <w:widowControl/>
      <w:spacing w:before="100" w:beforeAutospacing="1" w:after="100" w:afterAutospacing="1"/>
      <w:jc w:val="left"/>
    </w:pPr>
    <w:rPr>
      <w:rFonts w:ascii="Times New Roman" w:eastAsia="Simang" w:hAnsi="Times New Roman" w:cs="Times New Roman"/>
      <w:kern w:val="0"/>
    </w:rPr>
  </w:style>
  <w:style w:type="paragraph" w:styleId="ab">
    <w:name w:val="annotation text"/>
    <w:basedOn w:val="a"/>
    <w:link w:val="ac"/>
    <w:uiPriority w:val="99"/>
    <w:unhideWhenUsed/>
    <w:rsid w:val="00D776DE"/>
    <w:rPr>
      <w:sz w:val="20"/>
      <w:szCs w:val="20"/>
    </w:rPr>
  </w:style>
  <w:style w:type="character" w:customStyle="1" w:styleId="ac">
    <w:name w:val="注释文本字符"/>
    <w:basedOn w:val="a0"/>
    <w:link w:val="ab"/>
    <w:uiPriority w:val="99"/>
    <w:rsid w:val="00D776DE"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FE1A34"/>
    <w:rPr>
      <w:sz w:val="16"/>
      <w:szCs w:val="16"/>
    </w:rPr>
  </w:style>
  <w:style w:type="paragraph" w:customStyle="1" w:styleId="EndNoteCategoryHeading">
    <w:name w:val="EndNote Category Heading"/>
    <w:basedOn w:val="a"/>
    <w:rsid w:val="00B8543B"/>
    <w:pPr>
      <w:spacing w:before="120" w:after="120"/>
      <w:jc w:val="left"/>
    </w:pPr>
    <w:rPr>
      <w:b/>
    </w:rPr>
  </w:style>
  <w:style w:type="character" w:customStyle="1" w:styleId="20">
    <w:name w:val="标题 2字符"/>
    <w:basedOn w:val="a0"/>
    <w:link w:val="2"/>
    <w:uiPriority w:val="9"/>
    <w:semiHidden/>
    <w:rsid w:val="005A582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e">
    <w:name w:val="List Paragraph"/>
    <w:basedOn w:val="a"/>
    <w:uiPriority w:val="34"/>
    <w:qFormat/>
    <w:rsid w:val="00AD2FF2"/>
    <w:pPr>
      <w:ind w:left="720"/>
      <w:contextualSpacing/>
    </w:pPr>
  </w:style>
  <w:style w:type="paragraph" w:customStyle="1" w:styleId="EndNoteCategoryTitle">
    <w:name w:val="EndNote Category Title"/>
    <w:basedOn w:val="a"/>
    <w:rsid w:val="007A0BE9"/>
    <w:pPr>
      <w:spacing w:before="120" w:after="120"/>
      <w:jc w:val="center"/>
    </w:pPr>
    <w:rPr>
      <w:b/>
    </w:rPr>
  </w:style>
  <w:style w:type="paragraph" w:customStyle="1" w:styleId="SupplementaryMaterial">
    <w:name w:val="Supplementary Material"/>
    <w:basedOn w:val="af"/>
    <w:next w:val="af"/>
    <w:qFormat/>
    <w:rsid w:val="00C8080C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f">
    <w:name w:val="Title"/>
    <w:basedOn w:val="a"/>
    <w:next w:val="a"/>
    <w:link w:val="af0"/>
    <w:uiPriority w:val="10"/>
    <w:qFormat/>
    <w:rsid w:val="00C8080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f0">
    <w:name w:val="标题字符"/>
    <w:basedOn w:val="a0"/>
    <w:link w:val="af"/>
    <w:uiPriority w:val="10"/>
    <w:rsid w:val="00C8080C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</Words>
  <Characters>1286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</dc:creator>
  <cp:lastModifiedBy>Lai</cp:lastModifiedBy>
  <cp:revision>60</cp:revision>
  <dcterms:created xsi:type="dcterms:W3CDTF">2017-08-27T16:33:00Z</dcterms:created>
  <dcterms:modified xsi:type="dcterms:W3CDTF">2018-02-13T06:14:00Z</dcterms:modified>
</cp:coreProperties>
</file>