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7269E" w14:textId="5FECB816" w:rsidR="00ED0354" w:rsidRPr="00D67AB2" w:rsidRDefault="00D67AB2" w:rsidP="00D67AB2">
      <w:pPr>
        <w:spacing w:line="360" w:lineRule="auto"/>
        <w:rPr>
          <w:rFonts w:ascii="Times New Roman" w:hAnsi="Times New Roman"/>
          <w:sz w:val="22"/>
          <w:szCs w:val="22"/>
        </w:rPr>
      </w:pPr>
      <w:r w:rsidRPr="00D67AB2">
        <w:rPr>
          <w:rFonts w:ascii="Times New Roman" w:hAnsi="Times New Roman" w:cs="Times New Roman"/>
          <w:b/>
          <w:sz w:val="22"/>
          <w:szCs w:val="22"/>
        </w:rPr>
        <w:t xml:space="preserve">Supplemental Table </w:t>
      </w:r>
      <w:r w:rsidR="00897A32">
        <w:rPr>
          <w:rFonts w:ascii="Times New Roman" w:hAnsi="Times New Roman" w:cs="Times New Roman"/>
          <w:b/>
          <w:sz w:val="22"/>
          <w:szCs w:val="22"/>
        </w:rPr>
        <w:t>S</w:t>
      </w:r>
      <w:r w:rsidRPr="00D67AB2">
        <w:rPr>
          <w:rFonts w:ascii="Times New Roman" w:hAnsi="Times New Roman" w:cs="Times New Roman"/>
          <w:b/>
          <w:sz w:val="22"/>
          <w:szCs w:val="22"/>
        </w:rPr>
        <w:t>1:</w:t>
      </w:r>
      <w:r w:rsidRPr="00D67AB2">
        <w:rPr>
          <w:rFonts w:ascii="Times New Roman" w:hAnsi="Times New Roman" w:cs="Times New Roman"/>
          <w:sz w:val="22"/>
          <w:szCs w:val="22"/>
        </w:rPr>
        <w:t xml:space="preserve"> Lethality phase of </w:t>
      </w:r>
      <w:r w:rsidRPr="00D67AB2">
        <w:rPr>
          <w:rFonts w:ascii="Times New Roman" w:hAnsi="Times New Roman"/>
          <w:i/>
          <w:sz w:val="22"/>
          <w:szCs w:val="22"/>
        </w:rPr>
        <w:t>Nkx2.5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</w:t>
      </w:r>
      <w:proofErr w:type="gramStart"/>
      <w:r w:rsidRPr="00D67AB2">
        <w:rPr>
          <w:rFonts w:ascii="Times New Roman" w:hAnsi="Times New Roman"/>
          <w:i/>
          <w:sz w:val="22"/>
          <w:szCs w:val="22"/>
          <w:vertAlign w:val="superscript"/>
        </w:rPr>
        <w:t>+</w:t>
      </w:r>
      <w:r w:rsidRPr="00D67AB2">
        <w:rPr>
          <w:rFonts w:ascii="Times New Roman" w:hAnsi="Times New Roman"/>
          <w:i/>
          <w:sz w:val="22"/>
          <w:szCs w:val="22"/>
        </w:rPr>
        <w:t>;Bmp</w:t>
      </w:r>
      <w:proofErr w:type="gramEnd"/>
      <w:r w:rsidRPr="00D67AB2">
        <w:rPr>
          <w:rFonts w:ascii="Times New Roman" w:hAnsi="Times New Roman"/>
          <w:i/>
          <w:sz w:val="22"/>
          <w:szCs w:val="22"/>
        </w:rPr>
        <w:t>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tg/+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="00897A32">
        <w:rPr>
          <w:rFonts w:ascii="Times New Roman" w:hAnsi="Times New Roman"/>
          <w:sz w:val="22"/>
          <w:szCs w:val="22"/>
        </w:rPr>
        <w:t xml:space="preserve">embryos. </w:t>
      </w:r>
      <w:r w:rsidR="008A5EAC">
        <w:rPr>
          <w:rFonts w:ascii="Times New Roman" w:hAnsi="Times New Roman"/>
          <w:sz w:val="22"/>
          <w:szCs w:val="22"/>
        </w:rPr>
        <w:t>Genotypes o</w:t>
      </w:r>
      <w:r w:rsidRPr="00D67AB2">
        <w:rPr>
          <w:rFonts w:ascii="Times New Roman" w:hAnsi="Times New Roman"/>
          <w:sz w:val="22"/>
          <w:szCs w:val="22"/>
        </w:rPr>
        <w:t>btained after breeding</w:t>
      </w:r>
      <w:r w:rsidRPr="00D67AB2">
        <w:rPr>
          <w:rFonts w:ascii="Times New Roman" w:hAnsi="Times New Roman"/>
          <w:i/>
          <w:sz w:val="22"/>
          <w:szCs w:val="22"/>
        </w:rPr>
        <w:t xml:space="preserve"> </w:t>
      </w:r>
      <w:r w:rsidRPr="00D67AB2">
        <w:rPr>
          <w:rFonts w:ascii="Times New Roman" w:hAnsi="Times New Roman"/>
          <w:sz w:val="22"/>
          <w:szCs w:val="22"/>
        </w:rPr>
        <w:t>males</w:t>
      </w:r>
      <w:r>
        <w:rPr>
          <w:rFonts w:ascii="Times New Roman" w:hAnsi="Times New Roman"/>
          <w:sz w:val="22"/>
          <w:szCs w:val="22"/>
        </w:rPr>
        <w:t xml:space="preserve"> </w:t>
      </w:r>
      <w:r w:rsidRPr="00D67AB2">
        <w:rPr>
          <w:rFonts w:ascii="Times New Roman" w:hAnsi="Times New Roman"/>
          <w:i/>
          <w:sz w:val="22"/>
          <w:szCs w:val="22"/>
        </w:rPr>
        <w:t>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Pr="00D67AB2">
        <w:rPr>
          <w:rFonts w:ascii="Times New Roman" w:hAnsi="Times New Roman"/>
          <w:sz w:val="22"/>
          <w:szCs w:val="22"/>
        </w:rPr>
        <w:t xml:space="preserve">with </w:t>
      </w:r>
      <w:r w:rsidRPr="00D67AB2">
        <w:rPr>
          <w:rFonts w:ascii="Times New Roman" w:hAnsi="Times New Roman"/>
          <w:i/>
          <w:sz w:val="22"/>
          <w:szCs w:val="22"/>
        </w:rPr>
        <w:t>Nkx2.5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</w:t>
      </w:r>
      <w:proofErr w:type="spellStart"/>
      <w:r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>
        <w:rPr>
          <w:rFonts w:ascii="Times New Roman" w:hAnsi="Times New Roman"/>
          <w:sz w:val="22"/>
          <w:szCs w:val="22"/>
        </w:rPr>
        <w:t>fema</w:t>
      </w:r>
      <w:r w:rsidRPr="00D67AB2">
        <w:rPr>
          <w:rFonts w:ascii="Times New Roman" w:hAnsi="Times New Roman"/>
          <w:sz w:val="22"/>
          <w:szCs w:val="22"/>
        </w:rPr>
        <w:t>les</w:t>
      </w:r>
      <w:r>
        <w:rPr>
          <w:rFonts w:ascii="Times New Roman" w:hAnsi="Times New Roman"/>
        </w:rPr>
        <w:t xml:space="preserve"> </w:t>
      </w:r>
    </w:p>
    <w:p w14:paraId="0A113D30" w14:textId="77777777" w:rsidR="00D67AB2" w:rsidRDefault="00D67AB2">
      <w:pPr>
        <w:rPr>
          <w:rFonts w:ascii="Times New Roman" w:hAnsi="Times New Roman"/>
          <w:i/>
          <w:sz w:val="22"/>
          <w:szCs w:val="22"/>
          <w:vertAlign w:val="superscript"/>
        </w:rPr>
      </w:pPr>
    </w:p>
    <w:tbl>
      <w:tblPr>
        <w:tblStyle w:val="Tablaconcuadrcula"/>
        <w:tblW w:w="9114" w:type="dxa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2745"/>
        <w:gridCol w:w="2627"/>
      </w:tblGrid>
      <w:tr w:rsidR="00D67AB2" w:rsidRPr="00D67AB2" w14:paraId="0E3CC583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52652058" w14:textId="77777777" w:rsidR="00D67AB2" w:rsidRP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1871" w:type="dxa"/>
            <w:noWrap/>
            <w:vAlign w:val="center"/>
            <w:hideMark/>
          </w:tcPr>
          <w:p w14:paraId="62D27096" w14:textId="77777777" w:rsidR="00D67AB2" w:rsidRDefault="00D67AB2" w:rsidP="006E5CE8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</w:pPr>
            <w:proofErr w:type="spellStart"/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</w:t>
            </w:r>
            <w:proofErr w:type="spellEnd"/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of </w:t>
            </w:r>
            <w:proofErr w:type="spellStart"/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embryos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</w:p>
          <w:p w14:paraId="0C96BBDE" w14:textId="73140A0C" w:rsidR="006E5CE8" w:rsidRPr="00F70CD6" w:rsidRDefault="006E5CE8" w:rsidP="006E5CE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  <w:tc>
          <w:tcPr>
            <w:tcW w:w="2745" w:type="dxa"/>
            <w:noWrap/>
            <w:vAlign w:val="center"/>
            <w:hideMark/>
          </w:tcPr>
          <w:p w14:paraId="0DB1FCB5" w14:textId="77777777" w:rsidR="00D67AB2" w:rsidRPr="00D67AB2" w:rsidRDefault="00D67AB2" w:rsidP="00D67A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D67AB2">
              <w:rPr>
                <w:rFonts w:ascii="Times New Roman" w:hAnsi="Times New Roman"/>
                <w:i/>
              </w:rPr>
              <w:t>Nkx2.5</w:t>
            </w:r>
            <w:r w:rsidRPr="00D67AB2">
              <w:rPr>
                <w:rFonts w:ascii="Times New Roman" w:hAnsi="Times New Roman"/>
                <w:i/>
                <w:vertAlign w:val="superscript"/>
              </w:rPr>
              <w:t>Cre/</w:t>
            </w:r>
            <w:proofErr w:type="gramStart"/>
            <w:r w:rsidRPr="00D67AB2">
              <w:rPr>
                <w:rFonts w:ascii="Times New Roman" w:hAnsi="Times New Roman"/>
                <w:i/>
                <w:vertAlign w:val="superscript"/>
              </w:rPr>
              <w:t>+</w:t>
            </w:r>
            <w:r w:rsidRPr="00D67AB2">
              <w:rPr>
                <w:rFonts w:ascii="Times New Roman" w:hAnsi="Times New Roman"/>
                <w:i/>
              </w:rPr>
              <w:t>;Bmp</w:t>
            </w:r>
            <w:proofErr w:type="gramEnd"/>
            <w:r w:rsidRPr="00D67AB2">
              <w:rPr>
                <w:rFonts w:ascii="Times New Roman" w:hAnsi="Times New Roman"/>
                <w:i/>
              </w:rPr>
              <w:t>2</w:t>
            </w:r>
            <w:r w:rsidRPr="00D67AB2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2627" w:type="dxa"/>
            <w:noWrap/>
            <w:vAlign w:val="center"/>
            <w:hideMark/>
          </w:tcPr>
          <w:p w14:paraId="0038630E" w14:textId="77777777" w:rsidR="00D67AB2" w:rsidRPr="00D67AB2" w:rsidRDefault="00D67AB2" w:rsidP="00D67A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hAnsi="Times New Roman"/>
                <w:i/>
                <w:lang w:val="es-ES_tradnl"/>
              </w:rPr>
              <w:t>Nkx2.5</w:t>
            </w:r>
            <w:r w:rsidRPr="00D67AB2">
              <w:rPr>
                <w:rFonts w:ascii="Times New Roman" w:hAnsi="Times New Roman"/>
                <w:i/>
                <w:vertAlign w:val="superscript"/>
                <w:lang w:val="es-ES_tradnl"/>
              </w:rPr>
              <w:t>Cre/</w:t>
            </w:r>
            <w:proofErr w:type="gramStart"/>
            <w:r w:rsidRPr="00D67AB2">
              <w:rPr>
                <w:rFonts w:ascii="Times New Roman" w:hAnsi="Times New Roman"/>
                <w:i/>
                <w:vertAlign w:val="superscript"/>
                <w:lang w:val="es-ES_tradnl"/>
              </w:rPr>
              <w:t>+;</w:t>
            </w:r>
            <w:r w:rsidRPr="00D67AB2">
              <w:rPr>
                <w:rFonts w:ascii="Times New Roman" w:hAnsi="Times New Roman"/>
                <w:i/>
                <w:lang w:val="es-ES_tradnl"/>
              </w:rPr>
              <w:t>Bmp</w:t>
            </w:r>
            <w:proofErr w:type="gramEnd"/>
            <w:r w:rsidRPr="00D67AB2">
              <w:rPr>
                <w:rFonts w:ascii="Times New Roman" w:hAnsi="Times New Roman"/>
                <w:i/>
                <w:lang w:val="es-ES_tradnl"/>
              </w:rPr>
              <w:t>2</w:t>
            </w:r>
            <w:r w:rsidRPr="00D67AB2">
              <w:rPr>
                <w:rFonts w:ascii="Times New Roman" w:hAnsi="Times New Roman"/>
                <w:i/>
                <w:vertAlign w:val="superscript"/>
                <w:lang w:val="es-ES_tradnl"/>
              </w:rPr>
              <w:t>+/+</w:t>
            </w:r>
          </w:p>
        </w:tc>
      </w:tr>
      <w:tr w:rsidR="00D67AB2" w:rsidRPr="00D67AB2" w14:paraId="205F0A62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C71F99F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871" w:type="dxa"/>
            <w:noWrap/>
            <w:vAlign w:val="center"/>
            <w:hideMark/>
          </w:tcPr>
          <w:p w14:paraId="4B823876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135</w:t>
            </w:r>
          </w:p>
        </w:tc>
        <w:tc>
          <w:tcPr>
            <w:tcW w:w="2745" w:type="dxa"/>
            <w:noWrap/>
            <w:vAlign w:val="center"/>
            <w:hideMark/>
          </w:tcPr>
          <w:p w14:paraId="5DBCE1E7" w14:textId="5B1F14EA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32334F5C" w14:textId="2978FEA4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63 (46.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75783A3C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D67AB2" w14:paraId="59A5ACCF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791E0B5E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871" w:type="dxa"/>
            <w:noWrap/>
            <w:vAlign w:val="center"/>
            <w:hideMark/>
          </w:tcPr>
          <w:p w14:paraId="10A7171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62</w:t>
            </w:r>
          </w:p>
        </w:tc>
        <w:tc>
          <w:tcPr>
            <w:tcW w:w="2745" w:type="dxa"/>
            <w:noWrap/>
            <w:vAlign w:val="center"/>
            <w:hideMark/>
          </w:tcPr>
          <w:p w14:paraId="752D0C8A" w14:textId="0553204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5C4705C3" w14:textId="68574463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29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77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2BB4FEF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D67AB2" w14:paraId="31536CB1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3E356B1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E12.5</w:t>
            </w:r>
          </w:p>
        </w:tc>
        <w:tc>
          <w:tcPr>
            <w:tcW w:w="1871" w:type="dxa"/>
            <w:noWrap/>
            <w:vAlign w:val="center"/>
            <w:hideMark/>
          </w:tcPr>
          <w:p w14:paraId="0381A7CF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40</w:t>
            </w:r>
          </w:p>
        </w:tc>
        <w:tc>
          <w:tcPr>
            <w:tcW w:w="2745" w:type="dxa"/>
            <w:noWrap/>
            <w:vAlign w:val="center"/>
            <w:hideMark/>
          </w:tcPr>
          <w:p w14:paraId="200F6C12" w14:textId="57CFD32F" w:rsidR="00D67AB2" w:rsidRPr="00F70CD6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 (42.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5%)</w:t>
            </w:r>
          </w:p>
        </w:tc>
        <w:tc>
          <w:tcPr>
            <w:tcW w:w="2627" w:type="dxa"/>
            <w:noWrap/>
            <w:vAlign w:val="center"/>
            <w:hideMark/>
          </w:tcPr>
          <w:p w14:paraId="0AB1A70A" w14:textId="186CC575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23(57.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5%)</w:t>
            </w:r>
          </w:p>
          <w:p w14:paraId="5C61DC75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38292D65" w14:textId="77777777" w:rsidTr="006F5282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687D8343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871" w:type="dxa"/>
            <w:noWrap/>
            <w:vAlign w:val="center"/>
            <w:hideMark/>
          </w:tcPr>
          <w:p w14:paraId="32218DB0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68 </w:t>
            </w:r>
            <w:r w:rsidRPr="000C158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*(2,94%)</w:t>
            </w:r>
          </w:p>
        </w:tc>
        <w:tc>
          <w:tcPr>
            <w:tcW w:w="2745" w:type="dxa"/>
            <w:noWrap/>
            <w:vAlign w:val="center"/>
            <w:hideMark/>
          </w:tcPr>
          <w:p w14:paraId="4C456570" w14:textId="4E33FFE8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32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47.05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1D5164FD" w14:textId="77777777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34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569BF595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0C265B39" w14:textId="77777777" w:rsidTr="006F5282">
        <w:trPr>
          <w:trHeight w:val="303"/>
        </w:trPr>
        <w:tc>
          <w:tcPr>
            <w:tcW w:w="1871" w:type="dxa"/>
            <w:noWrap/>
            <w:vAlign w:val="center"/>
          </w:tcPr>
          <w:p w14:paraId="1EBF547C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  <w:vAlign w:val="center"/>
          </w:tcPr>
          <w:p w14:paraId="2D18D5E4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71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12 (16,90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2745" w:type="dxa"/>
            <w:noWrap/>
            <w:vAlign w:val="center"/>
          </w:tcPr>
          <w:p w14:paraId="2CD25230" w14:textId="1A66373A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22.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</w:tcPr>
          <w:p w14:paraId="1BA7C46C" w14:textId="6118443E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43 (60.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56%)</w:t>
            </w:r>
          </w:p>
          <w:p w14:paraId="0E271391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4394D5A4" w14:textId="77777777" w:rsidTr="006F5282">
        <w:trPr>
          <w:trHeight w:val="303"/>
        </w:trPr>
        <w:tc>
          <w:tcPr>
            <w:tcW w:w="1871" w:type="dxa"/>
            <w:noWrap/>
          </w:tcPr>
          <w:p w14:paraId="3686605E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</w:tcPr>
          <w:p w14:paraId="5C2BB4A3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7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*3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 </w:t>
            </w:r>
            <w:r w:rsidRPr="008B157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(42,85%)</w:t>
            </w:r>
          </w:p>
        </w:tc>
        <w:tc>
          <w:tcPr>
            <w:tcW w:w="2745" w:type="dxa"/>
            <w:noWrap/>
          </w:tcPr>
          <w:p w14:paraId="13BDBDCA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</w:tcPr>
          <w:p w14:paraId="7126A96C" w14:textId="19970AF5" w:rsidR="00D67AB2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 (57.</w:t>
            </w:r>
            <w:r w:rsidR="00D67AB2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14%)</w:t>
            </w:r>
          </w:p>
          <w:p w14:paraId="733E9987" w14:textId="77777777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  <w:tr w:rsidR="00D67AB2" w:rsidRPr="00F70CD6" w14:paraId="2444ABF7" w14:textId="77777777" w:rsidTr="006F5282">
        <w:trPr>
          <w:trHeight w:val="303"/>
        </w:trPr>
        <w:tc>
          <w:tcPr>
            <w:tcW w:w="1871" w:type="dxa"/>
            <w:noWrap/>
          </w:tcPr>
          <w:p w14:paraId="3FD4C953" w14:textId="6BADDE70" w:rsidR="00D67AB2" w:rsidRPr="00F70CD6" w:rsidRDefault="00EF7E07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</w:t>
            </w:r>
            <w:r w:rsidR="00D67AB2"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otal</w:t>
            </w:r>
          </w:p>
        </w:tc>
        <w:tc>
          <w:tcPr>
            <w:tcW w:w="1871" w:type="dxa"/>
            <w:noWrap/>
          </w:tcPr>
          <w:p w14:paraId="613C3956" w14:textId="77777777" w:rsidR="00D67AB2" w:rsidRPr="00843778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383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*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 xml:space="preserve">5 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3,91</w:t>
            </w:r>
            <w:r w:rsidRPr="00843778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s-ES_tradnl" w:eastAsia="es-ES"/>
              </w:rPr>
              <w:t>%)</w:t>
            </w:r>
          </w:p>
        </w:tc>
        <w:tc>
          <w:tcPr>
            <w:tcW w:w="2745" w:type="dxa"/>
            <w:noWrap/>
          </w:tcPr>
          <w:p w14:paraId="5E707D52" w14:textId="596A4638" w:rsidR="00D67AB2" w:rsidRPr="00F70CD6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170 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38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</w:tcPr>
          <w:p w14:paraId="52AD974C" w14:textId="7E9407EE" w:rsidR="00D67AB2" w:rsidRDefault="00D67AB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196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EF7E0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51.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  <w:r w:rsidRPr="00F70CD6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  <w:p w14:paraId="1C848DE8" w14:textId="77777777" w:rsidR="00B64492" w:rsidRPr="00F70CD6" w:rsidRDefault="00B64492" w:rsidP="006F528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</w:tr>
    </w:tbl>
    <w:p w14:paraId="7985DC6C" w14:textId="77777777" w:rsidR="00D67AB2" w:rsidRPr="001F2A14" w:rsidRDefault="00D67AB2" w:rsidP="00D67AB2">
      <w:pPr>
        <w:rPr>
          <w:rFonts w:ascii="Times New Roman" w:hAnsi="Times New Roman" w:cs="Times New Roman"/>
        </w:rPr>
      </w:pPr>
    </w:p>
    <w:p w14:paraId="1F661632" w14:textId="3B002F27" w:rsidR="00D67AB2" w:rsidRPr="006E5CE8" w:rsidRDefault="006E5CE8">
      <w:pPr>
        <w:rPr>
          <w:rFonts w:ascii="Times New Roman" w:hAnsi="Times New Roman" w:cs="Times New Roman"/>
          <w:sz w:val="22"/>
          <w:szCs w:val="22"/>
        </w:rPr>
      </w:pPr>
      <w:r w:rsidRPr="006E5CE8">
        <w:rPr>
          <w:rFonts w:ascii="Times New Roman" w:eastAsia="Times New Roman" w:hAnsi="Times New Roman" w:cs="Times New Roman"/>
          <w:color w:val="000000"/>
          <w:lang w:val="es-ES_tradnl" w:eastAsia="es-ES"/>
        </w:rPr>
        <w:t>*</w:t>
      </w:r>
      <w:r>
        <w:rPr>
          <w:rFonts w:ascii="Times New Roman" w:eastAsia="Times New Roman" w:hAnsi="Times New Roman" w:cs="Times New Roman"/>
          <w:color w:val="000000"/>
          <w:lang w:val="es-ES_tradnl" w:eastAsia="es-ES"/>
        </w:rPr>
        <w:t xml:space="preserve"> </w:t>
      </w:r>
      <w:bookmarkStart w:id="0" w:name="_GoBack"/>
      <w:bookmarkEnd w:id="0"/>
      <w:proofErr w:type="spellStart"/>
      <w:r w:rsidRPr="006E5CE8">
        <w:rPr>
          <w:rFonts w:ascii="Times New Roman" w:eastAsia="Times New Roman" w:hAnsi="Times New Roman" w:cs="Times New Roman"/>
          <w:color w:val="000000"/>
          <w:lang w:val="es-ES_tradnl" w:eastAsia="es-ES"/>
        </w:rPr>
        <w:t>necrotic</w:t>
      </w:r>
      <w:proofErr w:type="spellEnd"/>
    </w:p>
    <w:sectPr w:rsidR="00D67AB2" w:rsidRPr="006E5CE8" w:rsidSect="002920C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AB2"/>
    <w:rsid w:val="00004F5D"/>
    <w:rsid w:val="00011E5C"/>
    <w:rsid w:val="000152BC"/>
    <w:rsid w:val="00040EB8"/>
    <w:rsid w:val="00041D6B"/>
    <w:rsid w:val="0004604E"/>
    <w:rsid w:val="000741A0"/>
    <w:rsid w:val="0008089E"/>
    <w:rsid w:val="00094538"/>
    <w:rsid w:val="00094BE3"/>
    <w:rsid w:val="000A08C9"/>
    <w:rsid w:val="000A2819"/>
    <w:rsid w:val="000C0CC1"/>
    <w:rsid w:val="000D2AA9"/>
    <w:rsid w:val="000E14A0"/>
    <w:rsid w:val="000E21FD"/>
    <w:rsid w:val="000E6FE7"/>
    <w:rsid w:val="000F36F4"/>
    <w:rsid w:val="000F4494"/>
    <w:rsid w:val="000F6BCD"/>
    <w:rsid w:val="001001EC"/>
    <w:rsid w:val="00103599"/>
    <w:rsid w:val="00111B7F"/>
    <w:rsid w:val="00113791"/>
    <w:rsid w:val="001176A4"/>
    <w:rsid w:val="00127177"/>
    <w:rsid w:val="00137BCD"/>
    <w:rsid w:val="00165016"/>
    <w:rsid w:val="00173115"/>
    <w:rsid w:val="001804BB"/>
    <w:rsid w:val="00187765"/>
    <w:rsid w:val="00193430"/>
    <w:rsid w:val="001A006B"/>
    <w:rsid w:val="001A4714"/>
    <w:rsid w:val="001B2759"/>
    <w:rsid w:val="001D7C6E"/>
    <w:rsid w:val="001E3488"/>
    <w:rsid w:val="0021255C"/>
    <w:rsid w:val="00217030"/>
    <w:rsid w:val="00246458"/>
    <w:rsid w:val="0026387C"/>
    <w:rsid w:val="002643B8"/>
    <w:rsid w:val="00286EFC"/>
    <w:rsid w:val="002916AE"/>
    <w:rsid w:val="002920CA"/>
    <w:rsid w:val="00293496"/>
    <w:rsid w:val="0029476E"/>
    <w:rsid w:val="002B0F59"/>
    <w:rsid w:val="002D1E94"/>
    <w:rsid w:val="002E2268"/>
    <w:rsid w:val="002F52D6"/>
    <w:rsid w:val="00311270"/>
    <w:rsid w:val="00333048"/>
    <w:rsid w:val="00351442"/>
    <w:rsid w:val="003611C0"/>
    <w:rsid w:val="00364ED2"/>
    <w:rsid w:val="0036793E"/>
    <w:rsid w:val="003872F0"/>
    <w:rsid w:val="003956CE"/>
    <w:rsid w:val="003A18E2"/>
    <w:rsid w:val="003A50CE"/>
    <w:rsid w:val="003B6ADE"/>
    <w:rsid w:val="003E5694"/>
    <w:rsid w:val="003E6A60"/>
    <w:rsid w:val="00404AB1"/>
    <w:rsid w:val="00411920"/>
    <w:rsid w:val="00417379"/>
    <w:rsid w:val="00431E43"/>
    <w:rsid w:val="00445344"/>
    <w:rsid w:val="004500E2"/>
    <w:rsid w:val="004532E7"/>
    <w:rsid w:val="00475114"/>
    <w:rsid w:val="00492BEC"/>
    <w:rsid w:val="00495DE7"/>
    <w:rsid w:val="004A69E8"/>
    <w:rsid w:val="004B361C"/>
    <w:rsid w:val="004D2EB5"/>
    <w:rsid w:val="004D6A7F"/>
    <w:rsid w:val="004E232A"/>
    <w:rsid w:val="004E36BD"/>
    <w:rsid w:val="004F175F"/>
    <w:rsid w:val="004F351B"/>
    <w:rsid w:val="004F4532"/>
    <w:rsid w:val="005119CF"/>
    <w:rsid w:val="005169AC"/>
    <w:rsid w:val="00526A0A"/>
    <w:rsid w:val="0053152F"/>
    <w:rsid w:val="00542EF7"/>
    <w:rsid w:val="0055574A"/>
    <w:rsid w:val="00555C8A"/>
    <w:rsid w:val="005575C8"/>
    <w:rsid w:val="0056174B"/>
    <w:rsid w:val="00571574"/>
    <w:rsid w:val="0057640C"/>
    <w:rsid w:val="00591FA4"/>
    <w:rsid w:val="00592651"/>
    <w:rsid w:val="00593A6F"/>
    <w:rsid w:val="005A05EE"/>
    <w:rsid w:val="005A2F4C"/>
    <w:rsid w:val="005B2FE2"/>
    <w:rsid w:val="005D007D"/>
    <w:rsid w:val="005D7604"/>
    <w:rsid w:val="005E2042"/>
    <w:rsid w:val="005E5E23"/>
    <w:rsid w:val="0060153C"/>
    <w:rsid w:val="00601F55"/>
    <w:rsid w:val="006041A7"/>
    <w:rsid w:val="00621004"/>
    <w:rsid w:val="0063183B"/>
    <w:rsid w:val="006425AD"/>
    <w:rsid w:val="006611C3"/>
    <w:rsid w:val="0066374A"/>
    <w:rsid w:val="00664DE5"/>
    <w:rsid w:val="0067008F"/>
    <w:rsid w:val="00672293"/>
    <w:rsid w:val="006A608B"/>
    <w:rsid w:val="006B0547"/>
    <w:rsid w:val="006B6ED3"/>
    <w:rsid w:val="006C1F0F"/>
    <w:rsid w:val="006C29D2"/>
    <w:rsid w:val="006D6016"/>
    <w:rsid w:val="006E0E85"/>
    <w:rsid w:val="006E5CE8"/>
    <w:rsid w:val="00713D05"/>
    <w:rsid w:val="00714935"/>
    <w:rsid w:val="00717E6F"/>
    <w:rsid w:val="0072254B"/>
    <w:rsid w:val="00723660"/>
    <w:rsid w:val="007268AC"/>
    <w:rsid w:val="007311AB"/>
    <w:rsid w:val="00732483"/>
    <w:rsid w:val="0078167F"/>
    <w:rsid w:val="007858AA"/>
    <w:rsid w:val="0078661B"/>
    <w:rsid w:val="00796A8E"/>
    <w:rsid w:val="007A2AE5"/>
    <w:rsid w:val="007C7893"/>
    <w:rsid w:val="007E5E85"/>
    <w:rsid w:val="007F168B"/>
    <w:rsid w:val="008079D6"/>
    <w:rsid w:val="00811595"/>
    <w:rsid w:val="00817576"/>
    <w:rsid w:val="00822865"/>
    <w:rsid w:val="008460B7"/>
    <w:rsid w:val="0085127D"/>
    <w:rsid w:val="00857319"/>
    <w:rsid w:val="0085780E"/>
    <w:rsid w:val="00864468"/>
    <w:rsid w:val="008728B4"/>
    <w:rsid w:val="00884EBA"/>
    <w:rsid w:val="00890EC2"/>
    <w:rsid w:val="00897A32"/>
    <w:rsid w:val="008A5EAC"/>
    <w:rsid w:val="008B66E1"/>
    <w:rsid w:val="008C048B"/>
    <w:rsid w:val="008D4356"/>
    <w:rsid w:val="008D4F6F"/>
    <w:rsid w:val="00914A40"/>
    <w:rsid w:val="00924138"/>
    <w:rsid w:val="0092528F"/>
    <w:rsid w:val="009256B6"/>
    <w:rsid w:val="0092669A"/>
    <w:rsid w:val="0093684E"/>
    <w:rsid w:val="0094413E"/>
    <w:rsid w:val="00954EBB"/>
    <w:rsid w:val="00966404"/>
    <w:rsid w:val="009823AB"/>
    <w:rsid w:val="009A4643"/>
    <w:rsid w:val="009D1539"/>
    <w:rsid w:val="009D3729"/>
    <w:rsid w:val="009E4B70"/>
    <w:rsid w:val="009F01FD"/>
    <w:rsid w:val="009F7D0E"/>
    <w:rsid w:val="00A20CEE"/>
    <w:rsid w:val="00A21ABD"/>
    <w:rsid w:val="00A24774"/>
    <w:rsid w:val="00A57171"/>
    <w:rsid w:val="00A61F3E"/>
    <w:rsid w:val="00A62A2C"/>
    <w:rsid w:val="00A7278B"/>
    <w:rsid w:val="00A77DA2"/>
    <w:rsid w:val="00A8249A"/>
    <w:rsid w:val="00A86116"/>
    <w:rsid w:val="00A91FF2"/>
    <w:rsid w:val="00AA5EAD"/>
    <w:rsid w:val="00AB6FFB"/>
    <w:rsid w:val="00AB7030"/>
    <w:rsid w:val="00AC4AF1"/>
    <w:rsid w:val="00AC6EDF"/>
    <w:rsid w:val="00AE36C1"/>
    <w:rsid w:val="00AF3A74"/>
    <w:rsid w:val="00B10B39"/>
    <w:rsid w:val="00B1429F"/>
    <w:rsid w:val="00B306DD"/>
    <w:rsid w:val="00B32049"/>
    <w:rsid w:val="00B63F6D"/>
    <w:rsid w:val="00B64492"/>
    <w:rsid w:val="00B948C6"/>
    <w:rsid w:val="00BD14AC"/>
    <w:rsid w:val="00BE2340"/>
    <w:rsid w:val="00BF090D"/>
    <w:rsid w:val="00C04B77"/>
    <w:rsid w:val="00C079F5"/>
    <w:rsid w:val="00C15785"/>
    <w:rsid w:val="00C16A65"/>
    <w:rsid w:val="00C43148"/>
    <w:rsid w:val="00C5264B"/>
    <w:rsid w:val="00C618B9"/>
    <w:rsid w:val="00C63F01"/>
    <w:rsid w:val="00C73DFF"/>
    <w:rsid w:val="00C74501"/>
    <w:rsid w:val="00C76525"/>
    <w:rsid w:val="00C87231"/>
    <w:rsid w:val="00CA2B21"/>
    <w:rsid w:val="00CB5BED"/>
    <w:rsid w:val="00CD79D3"/>
    <w:rsid w:val="00CE5E4F"/>
    <w:rsid w:val="00CF1231"/>
    <w:rsid w:val="00CF43EF"/>
    <w:rsid w:val="00D0177F"/>
    <w:rsid w:val="00D02959"/>
    <w:rsid w:val="00D14037"/>
    <w:rsid w:val="00D67AB2"/>
    <w:rsid w:val="00D819D0"/>
    <w:rsid w:val="00D8577B"/>
    <w:rsid w:val="00D95C48"/>
    <w:rsid w:val="00DB69FA"/>
    <w:rsid w:val="00DC3D0B"/>
    <w:rsid w:val="00DD3567"/>
    <w:rsid w:val="00DE0969"/>
    <w:rsid w:val="00E0461B"/>
    <w:rsid w:val="00E30B4D"/>
    <w:rsid w:val="00E4405E"/>
    <w:rsid w:val="00E5058C"/>
    <w:rsid w:val="00E6110D"/>
    <w:rsid w:val="00E76E74"/>
    <w:rsid w:val="00E84D34"/>
    <w:rsid w:val="00E905F6"/>
    <w:rsid w:val="00E97385"/>
    <w:rsid w:val="00EB3F59"/>
    <w:rsid w:val="00EC0B84"/>
    <w:rsid w:val="00EC2B62"/>
    <w:rsid w:val="00EC49C3"/>
    <w:rsid w:val="00ED0354"/>
    <w:rsid w:val="00EF6179"/>
    <w:rsid w:val="00EF7E07"/>
    <w:rsid w:val="00F02EA7"/>
    <w:rsid w:val="00F037EE"/>
    <w:rsid w:val="00F120E0"/>
    <w:rsid w:val="00F16ED7"/>
    <w:rsid w:val="00F21670"/>
    <w:rsid w:val="00F536D9"/>
    <w:rsid w:val="00F5416A"/>
    <w:rsid w:val="00F55C59"/>
    <w:rsid w:val="00F55F01"/>
    <w:rsid w:val="00F601C3"/>
    <w:rsid w:val="00F75326"/>
    <w:rsid w:val="00F85BBE"/>
    <w:rsid w:val="00F90773"/>
    <w:rsid w:val="00F907EC"/>
    <w:rsid w:val="00FA1373"/>
    <w:rsid w:val="00FA747F"/>
    <w:rsid w:val="00FB1FBB"/>
    <w:rsid w:val="00FB6BD6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6B53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7AB2"/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E5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427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CNIC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de la Pompa</dc:creator>
  <cp:keywords/>
  <dc:description/>
  <cp:lastModifiedBy>Jose Luis de la Pompa</cp:lastModifiedBy>
  <cp:revision>6</cp:revision>
  <dcterms:created xsi:type="dcterms:W3CDTF">2017-06-15T14:01:00Z</dcterms:created>
  <dcterms:modified xsi:type="dcterms:W3CDTF">2017-06-21T16:26:00Z</dcterms:modified>
</cp:coreProperties>
</file>