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789" w:rsidRPr="001C5E14" w:rsidRDefault="00A2614D" w:rsidP="00A2614D">
      <w:pPr>
        <w:spacing w:afterLines="50" w:line="480" w:lineRule="auto"/>
        <w:rPr>
          <w:b/>
        </w:rPr>
      </w:pPr>
      <w:r w:rsidRPr="00A2614D">
        <w:rPr>
          <w:b/>
        </w:rPr>
        <w:t>Supplementary</w:t>
      </w:r>
      <w:r w:rsidR="000C43F3">
        <w:rPr>
          <w:rFonts w:hint="eastAsia"/>
          <w:b/>
        </w:rPr>
        <w:t xml:space="preserve"> </w:t>
      </w:r>
      <w:r w:rsidR="00EA1999" w:rsidRPr="006C2917">
        <w:rPr>
          <w:b/>
        </w:rPr>
        <w:t xml:space="preserve">Table </w:t>
      </w:r>
      <w:r w:rsidR="000C43F3">
        <w:rPr>
          <w:rFonts w:hint="eastAsia"/>
          <w:b/>
        </w:rPr>
        <w:t>4</w:t>
      </w:r>
      <w:r w:rsidR="00EA1999" w:rsidRPr="006C2917">
        <w:rPr>
          <w:b/>
        </w:rPr>
        <w:t>. A list of primers used in the reactions for clone PCR.</w:t>
      </w:r>
    </w:p>
    <w:tbl>
      <w:tblPr>
        <w:tblStyle w:val="a5"/>
        <w:tblW w:w="0" w:type="auto"/>
        <w:jc w:val="center"/>
        <w:tblLayout w:type="fixed"/>
        <w:tblLook w:val="04A0"/>
      </w:tblPr>
      <w:tblGrid>
        <w:gridCol w:w="2802"/>
        <w:gridCol w:w="5720"/>
      </w:tblGrid>
      <w:tr w:rsidR="00A25789" w:rsidTr="00FE1B1E">
        <w:trPr>
          <w:jc w:val="center"/>
        </w:trPr>
        <w:tc>
          <w:tcPr>
            <w:tcW w:w="2802" w:type="dxa"/>
          </w:tcPr>
          <w:p w:rsidR="00A25789" w:rsidRDefault="00A25789" w:rsidP="00D22B72">
            <w:pPr>
              <w:jc w:val="center"/>
            </w:pPr>
            <w:r>
              <w:t>Gene</w:t>
            </w:r>
          </w:p>
        </w:tc>
        <w:tc>
          <w:tcPr>
            <w:tcW w:w="5720" w:type="dxa"/>
          </w:tcPr>
          <w:p w:rsidR="00A25789" w:rsidRDefault="00A25789" w:rsidP="00D22B72">
            <w:pPr>
              <w:jc w:val="center"/>
            </w:pPr>
            <w:r>
              <w:t>Sequence (5</w:t>
            </w:r>
            <w:r w:rsidR="000F33EE">
              <w:rPr>
                <w:rFonts w:hint="eastAsia"/>
              </w:rPr>
              <w:t>`</w:t>
            </w:r>
            <w:r>
              <w:t xml:space="preserve"> – 3</w:t>
            </w:r>
            <w:r w:rsidR="000F33EE">
              <w:t>`</w:t>
            </w:r>
            <w:r>
              <w:t>)</w:t>
            </w:r>
          </w:p>
        </w:tc>
      </w:tr>
      <w:tr w:rsidR="00A25789" w:rsidTr="00FE1B1E">
        <w:trPr>
          <w:jc w:val="center"/>
        </w:trPr>
        <w:tc>
          <w:tcPr>
            <w:tcW w:w="2802" w:type="dxa"/>
          </w:tcPr>
          <w:p w:rsidR="00A25789" w:rsidRDefault="00A25789" w:rsidP="0034793A">
            <w:pPr>
              <w:jc w:val="center"/>
            </w:pPr>
            <w:r>
              <w:t>miR-1</w:t>
            </w:r>
            <w:r w:rsidR="006F3922">
              <w:t>33</w:t>
            </w:r>
            <w:r w:rsidR="006F3922">
              <w:rPr>
                <w:rFonts w:hint="eastAsia"/>
              </w:rPr>
              <w:t>b</w:t>
            </w:r>
            <w:r w:rsidR="00FE1B1E">
              <w:rPr>
                <w:rFonts w:hint="eastAsia"/>
              </w:rPr>
              <w:t>-clone</w:t>
            </w:r>
            <w:r>
              <w:t>-</w:t>
            </w:r>
            <w:r w:rsidR="0034793A">
              <w:rPr>
                <w:rFonts w:hint="eastAsia"/>
              </w:rPr>
              <w:t>F</w:t>
            </w:r>
          </w:p>
        </w:tc>
        <w:tc>
          <w:tcPr>
            <w:tcW w:w="5720" w:type="dxa"/>
          </w:tcPr>
          <w:p w:rsidR="00A25789" w:rsidRPr="0034793A" w:rsidRDefault="0034793A" w:rsidP="00FE1B1E">
            <w:r w:rsidRPr="00F31A32">
              <w:t>GGCAAGCTCCTGGCATTTGAC</w:t>
            </w:r>
          </w:p>
        </w:tc>
      </w:tr>
      <w:tr w:rsidR="00A25789" w:rsidTr="00FE1B1E">
        <w:trPr>
          <w:jc w:val="center"/>
        </w:trPr>
        <w:tc>
          <w:tcPr>
            <w:tcW w:w="2802" w:type="dxa"/>
          </w:tcPr>
          <w:p w:rsidR="00A25789" w:rsidRDefault="00A25789" w:rsidP="0034793A">
            <w:pPr>
              <w:jc w:val="center"/>
            </w:pPr>
            <w:r>
              <w:t>miR-</w:t>
            </w:r>
            <w:r w:rsidR="006F3922">
              <w:t>133</w:t>
            </w:r>
            <w:r w:rsidR="006F3922">
              <w:rPr>
                <w:rFonts w:hint="eastAsia"/>
              </w:rPr>
              <w:t>b</w:t>
            </w:r>
            <w:r w:rsidR="00FE1B1E">
              <w:rPr>
                <w:rFonts w:hint="eastAsia"/>
              </w:rPr>
              <w:t>-clone</w:t>
            </w:r>
            <w:r>
              <w:t>-</w:t>
            </w:r>
            <w:r w:rsidR="0034793A">
              <w:rPr>
                <w:rFonts w:hint="eastAsia"/>
              </w:rPr>
              <w:t>R</w:t>
            </w:r>
          </w:p>
        </w:tc>
        <w:tc>
          <w:tcPr>
            <w:tcW w:w="5720" w:type="dxa"/>
          </w:tcPr>
          <w:p w:rsidR="00A25789" w:rsidRPr="0034793A" w:rsidRDefault="0034793A" w:rsidP="00FE1B1E">
            <w:r w:rsidRPr="00F31A32">
              <w:t>GTTGGCACAAACTCCATCCTC</w:t>
            </w:r>
          </w:p>
        </w:tc>
      </w:tr>
      <w:tr w:rsidR="00A25789" w:rsidTr="00FE1B1E">
        <w:trPr>
          <w:jc w:val="center"/>
        </w:trPr>
        <w:tc>
          <w:tcPr>
            <w:tcW w:w="2802" w:type="dxa"/>
          </w:tcPr>
          <w:p w:rsidR="00A25789" w:rsidRDefault="00DE266C" w:rsidP="00DE266C">
            <w:pPr>
              <w:jc w:val="center"/>
            </w:pPr>
            <w:r w:rsidRPr="00DE266C">
              <w:t>TGFBR</w:t>
            </w:r>
            <w:r>
              <w:rPr>
                <w:rFonts w:hint="eastAsia"/>
              </w:rPr>
              <w:t>I</w:t>
            </w:r>
            <w:r w:rsidRPr="00DE266C">
              <w:t>-3`UTR</w:t>
            </w:r>
            <w:r w:rsidRPr="00DE266C">
              <w:rPr>
                <w:rFonts w:hint="eastAsia"/>
              </w:rPr>
              <w:t>-1702</w:t>
            </w:r>
            <w:r w:rsidRPr="00DE266C">
              <w:t>-F</w:t>
            </w:r>
          </w:p>
        </w:tc>
        <w:tc>
          <w:tcPr>
            <w:tcW w:w="5720" w:type="dxa"/>
          </w:tcPr>
          <w:p w:rsidR="00A25789" w:rsidRPr="00DE266C" w:rsidRDefault="00DE266C" w:rsidP="00FE1B1E">
            <w:r w:rsidRPr="00DE266C">
              <w:t>CAGGGTCAGAGTAACCCATACAG</w:t>
            </w:r>
          </w:p>
        </w:tc>
      </w:tr>
      <w:tr w:rsidR="00A25789" w:rsidTr="00FE1B1E">
        <w:trPr>
          <w:jc w:val="center"/>
        </w:trPr>
        <w:tc>
          <w:tcPr>
            <w:tcW w:w="2802" w:type="dxa"/>
          </w:tcPr>
          <w:p w:rsidR="00A25789" w:rsidRDefault="00DE266C" w:rsidP="00DE266C">
            <w:pPr>
              <w:jc w:val="center"/>
            </w:pPr>
            <w:r w:rsidRPr="00DE266C">
              <w:t>TGFBR</w:t>
            </w:r>
            <w:r>
              <w:rPr>
                <w:rFonts w:hint="eastAsia"/>
              </w:rPr>
              <w:t>I</w:t>
            </w:r>
            <w:r w:rsidRPr="00DE266C">
              <w:t>-3`UTR-2736</w:t>
            </w:r>
            <w:r w:rsidRPr="00DE266C">
              <w:rPr>
                <w:rFonts w:hint="eastAsia"/>
              </w:rPr>
              <w:t>-</w:t>
            </w:r>
            <w:r w:rsidRPr="00DE266C">
              <w:t>R</w:t>
            </w:r>
          </w:p>
        </w:tc>
        <w:tc>
          <w:tcPr>
            <w:tcW w:w="5720" w:type="dxa"/>
          </w:tcPr>
          <w:p w:rsidR="00A25789" w:rsidRPr="00DE266C" w:rsidRDefault="00DE266C" w:rsidP="00FE1B1E">
            <w:r w:rsidRPr="00DE266C">
              <w:t>GGATGGACCAGGGATGTCTATGC</w:t>
            </w:r>
          </w:p>
        </w:tc>
      </w:tr>
      <w:tr w:rsidR="00A25789" w:rsidTr="00FE1B1E">
        <w:trPr>
          <w:jc w:val="center"/>
        </w:trPr>
        <w:tc>
          <w:tcPr>
            <w:tcW w:w="2802" w:type="dxa"/>
          </w:tcPr>
          <w:p w:rsidR="00A25789" w:rsidRDefault="0034793A" w:rsidP="00D22B72">
            <w:pPr>
              <w:jc w:val="center"/>
            </w:pPr>
            <w:r w:rsidRPr="00F31A32">
              <w:t>TGFBRII-3`UTR</w:t>
            </w:r>
            <w:r w:rsidRPr="0034793A">
              <w:rPr>
                <w:rFonts w:hint="eastAsia"/>
              </w:rPr>
              <w:t>-</w:t>
            </w:r>
            <w:r w:rsidRPr="00F31A32">
              <w:t>1997-F</w:t>
            </w:r>
          </w:p>
        </w:tc>
        <w:tc>
          <w:tcPr>
            <w:tcW w:w="5720" w:type="dxa"/>
          </w:tcPr>
          <w:p w:rsidR="00A25789" w:rsidRPr="0034793A" w:rsidRDefault="0034793A" w:rsidP="00FE1B1E">
            <w:r w:rsidRPr="00F31A32">
              <w:t>GGGTGGGCTGAGAGTTAAAGAC</w:t>
            </w:r>
          </w:p>
        </w:tc>
      </w:tr>
      <w:tr w:rsidR="00A25789" w:rsidTr="00FE1B1E">
        <w:trPr>
          <w:jc w:val="center"/>
        </w:trPr>
        <w:tc>
          <w:tcPr>
            <w:tcW w:w="2802" w:type="dxa"/>
          </w:tcPr>
          <w:p w:rsidR="00A25789" w:rsidRDefault="0034793A" w:rsidP="00D22B72">
            <w:pPr>
              <w:jc w:val="center"/>
            </w:pPr>
            <w:r w:rsidRPr="00F31A32">
              <w:t>TGFBRII-3`UTR-2529</w:t>
            </w:r>
            <w:r w:rsidRPr="0034793A">
              <w:rPr>
                <w:rFonts w:hint="eastAsia"/>
              </w:rPr>
              <w:t>-</w:t>
            </w:r>
            <w:r w:rsidRPr="00F31A32">
              <w:t>R</w:t>
            </w:r>
          </w:p>
        </w:tc>
        <w:tc>
          <w:tcPr>
            <w:tcW w:w="5720" w:type="dxa"/>
          </w:tcPr>
          <w:p w:rsidR="00A25789" w:rsidRPr="0034793A" w:rsidRDefault="0034793A" w:rsidP="00FE1B1E">
            <w:r w:rsidRPr="00F31A32">
              <w:t>ATGGGAACAGGAGGCAGGATG</w:t>
            </w:r>
          </w:p>
        </w:tc>
      </w:tr>
      <w:tr w:rsidR="0065642E" w:rsidTr="00FE1B1E">
        <w:trPr>
          <w:jc w:val="center"/>
        </w:trPr>
        <w:tc>
          <w:tcPr>
            <w:tcW w:w="2802" w:type="dxa"/>
          </w:tcPr>
          <w:p w:rsidR="0065642E" w:rsidRPr="00F31A32" w:rsidRDefault="0065642E" w:rsidP="00D22B72">
            <w:pPr>
              <w:jc w:val="center"/>
            </w:pPr>
            <w:r w:rsidRPr="0065642E">
              <w:rPr>
                <w:rFonts w:hint="eastAsia"/>
              </w:rPr>
              <w:t>miR-133b-promoter-wt-F</w:t>
            </w:r>
          </w:p>
        </w:tc>
        <w:tc>
          <w:tcPr>
            <w:tcW w:w="5720" w:type="dxa"/>
          </w:tcPr>
          <w:p w:rsidR="0065642E" w:rsidRPr="00F31A32" w:rsidRDefault="0065642E" w:rsidP="00FE1B1E">
            <w:r w:rsidRPr="00DC5697">
              <w:t>GTTGGCATCGCTGGTTAAACTC</w:t>
            </w:r>
          </w:p>
        </w:tc>
      </w:tr>
      <w:tr w:rsidR="0065642E" w:rsidTr="00FE1B1E">
        <w:trPr>
          <w:jc w:val="center"/>
        </w:trPr>
        <w:tc>
          <w:tcPr>
            <w:tcW w:w="2802" w:type="dxa"/>
          </w:tcPr>
          <w:p w:rsidR="0065642E" w:rsidRPr="00F31A32" w:rsidRDefault="0065642E" w:rsidP="00D22B72">
            <w:pPr>
              <w:jc w:val="center"/>
            </w:pPr>
            <w:r w:rsidRPr="0065642E">
              <w:rPr>
                <w:rFonts w:hint="eastAsia"/>
              </w:rPr>
              <w:t>miR-133b-promoter-wt-R</w:t>
            </w:r>
          </w:p>
        </w:tc>
        <w:tc>
          <w:tcPr>
            <w:tcW w:w="5720" w:type="dxa"/>
          </w:tcPr>
          <w:p w:rsidR="0065642E" w:rsidRPr="00F31A32" w:rsidRDefault="0065642E" w:rsidP="00FE1B1E">
            <w:r w:rsidRPr="00DC5697">
              <w:t>GGGACCAAACCTCTCAGGAAGAC</w:t>
            </w:r>
          </w:p>
        </w:tc>
      </w:tr>
      <w:tr w:rsidR="00FE1B1E" w:rsidTr="00FE1B1E">
        <w:trPr>
          <w:jc w:val="center"/>
        </w:trPr>
        <w:tc>
          <w:tcPr>
            <w:tcW w:w="2802" w:type="dxa"/>
          </w:tcPr>
          <w:p w:rsidR="00FE1B1E" w:rsidRPr="00FE1B1E" w:rsidRDefault="00FE1B1E" w:rsidP="001E4E66">
            <w:pPr>
              <w:jc w:val="center"/>
            </w:pPr>
            <w:r w:rsidRPr="00FE1B1E">
              <w:rPr>
                <w:rFonts w:hint="eastAsia"/>
              </w:rPr>
              <w:t>REST</w:t>
            </w:r>
            <w:r>
              <w:rPr>
                <w:rFonts w:hint="eastAsia"/>
              </w:rPr>
              <w:t>-clone</w:t>
            </w:r>
            <w:r w:rsidRPr="00FE1B1E">
              <w:rPr>
                <w:rFonts w:hint="eastAsia"/>
              </w:rPr>
              <w:t>-F</w:t>
            </w:r>
          </w:p>
        </w:tc>
        <w:tc>
          <w:tcPr>
            <w:tcW w:w="5720" w:type="dxa"/>
          </w:tcPr>
          <w:p w:rsidR="00FE1B1E" w:rsidRPr="00FE1B1E" w:rsidRDefault="00FE1B1E" w:rsidP="00FE1B1E">
            <w:r w:rsidRPr="00FE1B1E">
              <w:t>ATGGCCACCCAGGTAATGGG</w:t>
            </w:r>
          </w:p>
        </w:tc>
      </w:tr>
      <w:tr w:rsidR="00FE1B1E" w:rsidTr="00FE1B1E">
        <w:trPr>
          <w:jc w:val="center"/>
        </w:trPr>
        <w:tc>
          <w:tcPr>
            <w:tcW w:w="2802" w:type="dxa"/>
          </w:tcPr>
          <w:p w:rsidR="00FE1B1E" w:rsidRPr="00FE1B1E" w:rsidRDefault="00FE1B1E" w:rsidP="001E4E66">
            <w:pPr>
              <w:jc w:val="center"/>
            </w:pPr>
            <w:r w:rsidRPr="00FE1B1E">
              <w:rPr>
                <w:rFonts w:hint="eastAsia"/>
              </w:rPr>
              <w:t>REST</w:t>
            </w:r>
            <w:r>
              <w:rPr>
                <w:rFonts w:hint="eastAsia"/>
              </w:rPr>
              <w:t>-clone</w:t>
            </w:r>
            <w:r w:rsidRPr="00FE1B1E">
              <w:rPr>
                <w:rFonts w:hint="eastAsia"/>
              </w:rPr>
              <w:t>-R</w:t>
            </w:r>
          </w:p>
        </w:tc>
        <w:tc>
          <w:tcPr>
            <w:tcW w:w="5720" w:type="dxa"/>
          </w:tcPr>
          <w:p w:rsidR="00FE1B1E" w:rsidRPr="00FE1B1E" w:rsidRDefault="00FE1B1E" w:rsidP="00FE1B1E">
            <w:r w:rsidRPr="00FE1B1E">
              <w:t>TTACTCCTGCCCTTGAGCTGC</w:t>
            </w:r>
          </w:p>
        </w:tc>
      </w:tr>
      <w:tr w:rsidR="00FE1B1E" w:rsidTr="00FE1B1E">
        <w:trPr>
          <w:jc w:val="center"/>
        </w:trPr>
        <w:tc>
          <w:tcPr>
            <w:tcW w:w="2802" w:type="dxa"/>
          </w:tcPr>
          <w:p w:rsidR="00FE1B1E" w:rsidRPr="00FE1B1E" w:rsidRDefault="00FE1B1E" w:rsidP="001E4E66">
            <w:pPr>
              <w:jc w:val="center"/>
            </w:pPr>
            <w:r w:rsidRPr="00FE1B1E">
              <w:rPr>
                <w:rFonts w:hint="eastAsia"/>
              </w:rPr>
              <w:t>CTCF</w:t>
            </w:r>
            <w:r>
              <w:rPr>
                <w:rFonts w:hint="eastAsia"/>
              </w:rPr>
              <w:t>-clone</w:t>
            </w:r>
            <w:r w:rsidRPr="00FE1B1E">
              <w:rPr>
                <w:rFonts w:hint="eastAsia"/>
              </w:rPr>
              <w:t>-F</w:t>
            </w:r>
          </w:p>
        </w:tc>
        <w:tc>
          <w:tcPr>
            <w:tcW w:w="5720" w:type="dxa"/>
          </w:tcPr>
          <w:p w:rsidR="00FE1B1E" w:rsidRPr="00FE1B1E" w:rsidRDefault="00FE1B1E" w:rsidP="00FE1B1E">
            <w:r w:rsidRPr="00FE1B1E">
              <w:t>ATGGAAGGTGATGCAGTCGAAG</w:t>
            </w:r>
          </w:p>
        </w:tc>
      </w:tr>
      <w:tr w:rsidR="00FE1B1E" w:rsidTr="00FE1B1E">
        <w:trPr>
          <w:jc w:val="center"/>
        </w:trPr>
        <w:tc>
          <w:tcPr>
            <w:tcW w:w="2802" w:type="dxa"/>
          </w:tcPr>
          <w:p w:rsidR="00FE1B1E" w:rsidRPr="00FE1B1E" w:rsidRDefault="00FE1B1E" w:rsidP="001E4E66">
            <w:pPr>
              <w:jc w:val="center"/>
            </w:pPr>
            <w:r w:rsidRPr="00FE1B1E">
              <w:rPr>
                <w:rFonts w:hint="eastAsia"/>
              </w:rPr>
              <w:t>CTCF</w:t>
            </w:r>
            <w:r>
              <w:rPr>
                <w:rFonts w:hint="eastAsia"/>
              </w:rPr>
              <w:t>-clone</w:t>
            </w:r>
            <w:r w:rsidRPr="00FE1B1E">
              <w:rPr>
                <w:rFonts w:hint="eastAsia"/>
              </w:rPr>
              <w:t>-R</w:t>
            </w:r>
          </w:p>
        </w:tc>
        <w:tc>
          <w:tcPr>
            <w:tcW w:w="5720" w:type="dxa"/>
          </w:tcPr>
          <w:p w:rsidR="00FE1B1E" w:rsidRPr="00FE1B1E" w:rsidRDefault="00FE1B1E" w:rsidP="00FE1B1E">
            <w:r w:rsidRPr="00FE1B1E">
              <w:t>TCACCGGTCCATCATGCTGAG</w:t>
            </w:r>
          </w:p>
        </w:tc>
      </w:tr>
    </w:tbl>
    <w:p w:rsidR="00FE1B1E" w:rsidRPr="00FE1B1E" w:rsidRDefault="00FE1B1E" w:rsidP="00FE1B1E">
      <w:bookmarkStart w:id="0" w:name="_GoBack"/>
      <w:bookmarkEnd w:id="0"/>
    </w:p>
    <w:sectPr w:rsidR="00FE1B1E" w:rsidRPr="00FE1B1E" w:rsidSect="009B358B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AA8" w:rsidRDefault="00FA5AA8" w:rsidP="00F728EC">
      <w:pPr>
        <w:spacing w:line="240" w:lineRule="auto"/>
      </w:pPr>
      <w:r>
        <w:separator/>
      </w:r>
    </w:p>
  </w:endnote>
  <w:endnote w:type="continuationSeparator" w:id="0">
    <w:p w:rsidR="00FA5AA8" w:rsidRDefault="00FA5AA8" w:rsidP="00F728E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AA8" w:rsidRDefault="00FA5AA8" w:rsidP="00F728EC">
      <w:pPr>
        <w:spacing w:line="240" w:lineRule="auto"/>
      </w:pPr>
      <w:r>
        <w:separator/>
      </w:r>
    </w:p>
  </w:footnote>
  <w:footnote w:type="continuationSeparator" w:id="0">
    <w:p w:rsidR="00FA5AA8" w:rsidRDefault="00FA5AA8" w:rsidP="00F728E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5322"/>
    <w:rsid w:val="00050AEF"/>
    <w:rsid w:val="000C43F3"/>
    <w:rsid w:val="000F33EE"/>
    <w:rsid w:val="00115DA6"/>
    <w:rsid w:val="00142E1A"/>
    <w:rsid w:val="00145322"/>
    <w:rsid w:val="001C5E14"/>
    <w:rsid w:val="002035F9"/>
    <w:rsid w:val="00232E6D"/>
    <w:rsid w:val="002969D9"/>
    <w:rsid w:val="002C2FCE"/>
    <w:rsid w:val="002E0361"/>
    <w:rsid w:val="002F2212"/>
    <w:rsid w:val="0034793A"/>
    <w:rsid w:val="00347C14"/>
    <w:rsid w:val="00353345"/>
    <w:rsid w:val="003615C3"/>
    <w:rsid w:val="00373AA5"/>
    <w:rsid w:val="003D40FE"/>
    <w:rsid w:val="00401E58"/>
    <w:rsid w:val="004C07F7"/>
    <w:rsid w:val="004F7548"/>
    <w:rsid w:val="005061CC"/>
    <w:rsid w:val="005A38EE"/>
    <w:rsid w:val="005B3F7B"/>
    <w:rsid w:val="005D1AB3"/>
    <w:rsid w:val="005F3CB2"/>
    <w:rsid w:val="0064213E"/>
    <w:rsid w:val="0065642E"/>
    <w:rsid w:val="006A6451"/>
    <w:rsid w:val="006E1C26"/>
    <w:rsid w:val="006F3922"/>
    <w:rsid w:val="00757886"/>
    <w:rsid w:val="00763749"/>
    <w:rsid w:val="007C2FB0"/>
    <w:rsid w:val="007E74AF"/>
    <w:rsid w:val="008D5F7C"/>
    <w:rsid w:val="009B358B"/>
    <w:rsid w:val="00A04E3F"/>
    <w:rsid w:val="00A136C6"/>
    <w:rsid w:val="00A25789"/>
    <w:rsid w:val="00A2614D"/>
    <w:rsid w:val="00A50CBA"/>
    <w:rsid w:val="00A651FD"/>
    <w:rsid w:val="00AA57CF"/>
    <w:rsid w:val="00AB6A6F"/>
    <w:rsid w:val="00B65431"/>
    <w:rsid w:val="00BB1821"/>
    <w:rsid w:val="00C37B62"/>
    <w:rsid w:val="00C9400B"/>
    <w:rsid w:val="00CF22E4"/>
    <w:rsid w:val="00D51E2B"/>
    <w:rsid w:val="00DB2EED"/>
    <w:rsid w:val="00DD0855"/>
    <w:rsid w:val="00DD23AA"/>
    <w:rsid w:val="00DD6354"/>
    <w:rsid w:val="00DE266C"/>
    <w:rsid w:val="00E35E9F"/>
    <w:rsid w:val="00E70D5E"/>
    <w:rsid w:val="00EA1999"/>
    <w:rsid w:val="00EE3EDE"/>
    <w:rsid w:val="00EE73E0"/>
    <w:rsid w:val="00F17634"/>
    <w:rsid w:val="00F728EC"/>
    <w:rsid w:val="00F76F77"/>
    <w:rsid w:val="00F95AF9"/>
    <w:rsid w:val="00F972EA"/>
    <w:rsid w:val="00FA5AA8"/>
    <w:rsid w:val="00FE1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322"/>
    <w:pPr>
      <w:widowControl w:val="0"/>
      <w:spacing w:line="360" w:lineRule="auto"/>
    </w:pPr>
    <w:rPr>
      <w:rFonts w:ascii="Times New Roman" w:eastAsia="宋体" w:hAnsi="Times New Roman" w:cs="Times New Roman"/>
      <w:kern w:val="18"/>
      <w:sz w:val="24"/>
      <w:szCs w:val="18"/>
    </w:rPr>
  </w:style>
  <w:style w:type="paragraph" w:styleId="3">
    <w:name w:val="heading 3"/>
    <w:basedOn w:val="a"/>
    <w:next w:val="a"/>
    <w:link w:val="3Char"/>
    <w:qFormat/>
    <w:rsid w:val="00E35E9F"/>
    <w:pPr>
      <w:keepNext/>
      <w:keepLines/>
      <w:spacing w:before="260" w:after="260" w:line="416" w:lineRule="auto"/>
      <w:jc w:val="both"/>
      <w:outlineLvl w:val="2"/>
    </w:pPr>
    <w:rPr>
      <w:rFonts w:ascii="Calibri" w:hAnsi="Calibri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rsid w:val="00E35E9F"/>
    <w:rPr>
      <w:rFonts w:ascii="Calibri" w:eastAsia="宋体" w:hAnsi="Calibri" w:cs="Times New Roman"/>
      <w:b/>
      <w:bCs/>
      <w:sz w:val="32"/>
      <w:szCs w:val="32"/>
    </w:rPr>
  </w:style>
  <w:style w:type="paragraph" w:styleId="a3">
    <w:name w:val="No Spacing"/>
    <w:uiPriority w:val="1"/>
    <w:qFormat/>
    <w:rsid w:val="00E35E9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4">
    <w:name w:val="List Paragraph"/>
    <w:basedOn w:val="a"/>
    <w:uiPriority w:val="34"/>
    <w:qFormat/>
    <w:rsid w:val="00E35E9F"/>
    <w:pPr>
      <w:spacing w:line="240" w:lineRule="auto"/>
      <w:ind w:firstLineChars="200" w:firstLine="420"/>
      <w:jc w:val="both"/>
    </w:pPr>
    <w:rPr>
      <w:kern w:val="2"/>
      <w:sz w:val="21"/>
      <w:szCs w:val="24"/>
    </w:rPr>
  </w:style>
  <w:style w:type="table" w:styleId="a5">
    <w:name w:val="Table Grid"/>
    <w:basedOn w:val="a1"/>
    <w:rsid w:val="00145322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unhideWhenUsed/>
    <w:rsid w:val="00F728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</w:rPr>
  </w:style>
  <w:style w:type="character" w:customStyle="1" w:styleId="Char">
    <w:name w:val="页眉 Char"/>
    <w:basedOn w:val="a0"/>
    <w:link w:val="a6"/>
    <w:uiPriority w:val="99"/>
    <w:rsid w:val="00F728EC"/>
    <w:rPr>
      <w:rFonts w:ascii="Times New Roman" w:eastAsia="宋体" w:hAnsi="Times New Roman" w:cs="Times New Roman"/>
      <w:kern w:val="18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F728EC"/>
    <w:pP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customStyle="1" w:styleId="Char0">
    <w:name w:val="页脚 Char"/>
    <w:basedOn w:val="a0"/>
    <w:link w:val="a7"/>
    <w:uiPriority w:val="99"/>
    <w:rsid w:val="00F728EC"/>
    <w:rPr>
      <w:rFonts w:ascii="Times New Roman" w:eastAsia="宋体" w:hAnsi="Times New Roman" w:cs="Times New Roman"/>
      <w:kern w:val="18"/>
      <w:sz w:val="18"/>
      <w:szCs w:val="18"/>
    </w:rPr>
  </w:style>
  <w:style w:type="character" w:customStyle="1" w:styleId="clickseq1">
    <w:name w:val="clickseq1"/>
    <w:basedOn w:val="a0"/>
    <w:rsid w:val="00FE1B1E"/>
    <w:rPr>
      <w:shd w:val="clear" w:color="auto" w:fill="FFFF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322"/>
    <w:pPr>
      <w:widowControl w:val="0"/>
      <w:spacing w:line="360" w:lineRule="auto"/>
    </w:pPr>
    <w:rPr>
      <w:rFonts w:ascii="Times New Roman" w:eastAsia="宋体" w:hAnsi="Times New Roman" w:cs="Times New Roman"/>
      <w:kern w:val="18"/>
      <w:sz w:val="24"/>
      <w:szCs w:val="18"/>
    </w:rPr>
  </w:style>
  <w:style w:type="paragraph" w:styleId="3">
    <w:name w:val="heading 3"/>
    <w:basedOn w:val="a"/>
    <w:next w:val="a"/>
    <w:link w:val="3Char"/>
    <w:qFormat/>
    <w:rsid w:val="00E35E9F"/>
    <w:pPr>
      <w:keepNext/>
      <w:keepLines/>
      <w:spacing w:before="260" w:after="260" w:line="416" w:lineRule="auto"/>
      <w:jc w:val="both"/>
      <w:outlineLvl w:val="2"/>
    </w:pPr>
    <w:rPr>
      <w:rFonts w:ascii="Calibri" w:hAnsi="Calibri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rsid w:val="00E35E9F"/>
    <w:rPr>
      <w:rFonts w:ascii="Calibri" w:eastAsia="宋体" w:hAnsi="Calibri" w:cs="Times New Roman"/>
      <w:b/>
      <w:bCs/>
      <w:sz w:val="32"/>
      <w:szCs w:val="32"/>
    </w:rPr>
  </w:style>
  <w:style w:type="paragraph" w:styleId="a3">
    <w:name w:val="No Spacing"/>
    <w:uiPriority w:val="1"/>
    <w:qFormat/>
    <w:rsid w:val="00E35E9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4">
    <w:name w:val="List Paragraph"/>
    <w:basedOn w:val="a"/>
    <w:uiPriority w:val="34"/>
    <w:qFormat/>
    <w:rsid w:val="00E35E9F"/>
    <w:pPr>
      <w:spacing w:line="240" w:lineRule="auto"/>
      <w:ind w:firstLineChars="200" w:firstLine="420"/>
      <w:jc w:val="both"/>
    </w:pPr>
    <w:rPr>
      <w:kern w:val="2"/>
      <w:sz w:val="21"/>
      <w:szCs w:val="24"/>
    </w:rPr>
  </w:style>
  <w:style w:type="table" w:styleId="a5">
    <w:name w:val="Table Grid"/>
    <w:basedOn w:val="a1"/>
    <w:rsid w:val="00145322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unhideWhenUsed/>
    <w:rsid w:val="00F728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</w:rPr>
  </w:style>
  <w:style w:type="character" w:customStyle="1" w:styleId="Char">
    <w:name w:val="页眉 Char"/>
    <w:basedOn w:val="a0"/>
    <w:link w:val="a6"/>
    <w:uiPriority w:val="99"/>
    <w:rsid w:val="00F728EC"/>
    <w:rPr>
      <w:rFonts w:ascii="Times New Roman" w:eastAsia="宋体" w:hAnsi="Times New Roman" w:cs="Times New Roman"/>
      <w:kern w:val="18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F728EC"/>
    <w:pP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customStyle="1" w:styleId="Char0">
    <w:name w:val="页脚 Char"/>
    <w:basedOn w:val="a0"/>
    <w:link w:val="a7"/>
    <w:uiPriority w:val="99"/>
    <w:rsid w:val="00F728EC"/>
    <w:rPr>
      <w:rFonts w:ascii="Times New Roman" w:eastAsia="宋体" w:hAnsi="Times New Roman" w:cs="Times New Roman"/>
      <w:kern w:val="18"/>
      <w:sz w:val="18"/>
      <w:szCs w:val="18"/>
    </w:rPr>
  </w:style>
  <w:style w:type="character" w:customStyle="1" w:styleId="clickseq1">
    <w:name w:val="clickseq1"/>
    <w:basedOn w:val="a0"/>
    <w:rsid w:val="00FE1B1E"/>
    <w:rPr>
      <w:shd w:val="clear" w:color="auto" w:fill="FFFF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0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89</Words>
  <Characters>513</Characters>
  <Application>Microsoft Office Word</Application>
  <DocSecurity>0</DocSecurity>
  <Lines>4</Lines>
  <Paragraphs>1</Paragraphs>
  <ScaleCrop>false</ScaleCrop>
  <Company>China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2017-03-21T03:52:00Z</dcterms:created>
  <dcterms:modified xsi:type="dcterms:W3CDTF">2017-11-06T03:17:00Z</dcterms:modified>
</cp:coreProperties>
</file>