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76179D" w14:textId="29015A2D" w:rsidR="005C0C57" w:rsidRDefault="005C0C57" w:rsidP="00B74FE8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Supplementary Figure</w:t>
      </w:r>
      <w:r>
        <w:rPr>
          <w:rFonts w:ascii="Times New Roman" w:hAnsi="Times New Roman" w:cs="Times New Roman" w:hint="eastAsia"/>
          <w:b/>
        </w:rPr>
        <w:t xml:space="preserve"> Legends</w:t>
      </w:r>
    </w:p>
    <w:p w14:paraId="2B0EE234" w14:textId="480C8936" w:rsidR="00113558" w:rsidRPr="008B5C39" w:rsidRDefault="0028242E" w:rsidP="00B74FE8">
      <w:pPr>
        <w:spacing w:line="480" w:lineRule="auto"/>
        <w:rPr>
          <w:rFonts w:ascii="Times New Roman" w:hAnsi="Times New Roman" w:cs="Times New Roman"/>
          <w:b/>
        </w:rPr>
      </w:pPr>
      <w:r w:rsidRPr="008B5C39">
        <w:rPr>
          <w:rFonts w:ascii="Times New Roman" w:hAnsi="Times New Roman" w:cs="Times New Roman"/>
          <w:b/>
        </w:rPr>
        <w:t>Supplementary Figure. S1</w:t>
      </w:r>
      <w:r w:rsidR="00113558" w:rsidRPr="008B5C39">
        <w:rPr>
          <w:rFonts w:ascii="Times New Roman" w:hAnsi="Times New Roman" w:cs="Times New Roman"/>
          <w:b/>
        </w:rPr>
        <w:t xml:space="preserve">. </w:t>
      </w:r>
      <w:r w:rsidR="0074428C" w:rsidRPr="008B5C39">
        <w:rPr>
          <w:rFonts w:ascii="Times New Roman" w:hAnsi="Times New Roman" w:cs="Times New Roman"/>
          <w:b/>
        </w:rPr>
        <w:t xml:space="preserve">SOCS5 </w:t>
      </w:r>
      <w:r w:rsidR="00817599" w:rsidRPr="008B5C39">
        <w:rPr>
          <w:rFonts w:ascii="Times New Roman" w:hAnsi="Times New Roman" w:cs="Times New Roman"/>
          <w:b/>
        </w:rPr>
        <w:t>regulates</w:t>
      </w:r>
      <w:r w:rsidR="00CB0652" w:rsidRPr="008B5C39">
        <w:rPr>
          <w:rFonts w:ascii="Times New Roman" w:hAnsi="Times New Roman" w:cs="Times New Roman"/>
          <w:b/>
        </w:rPr>
        <w:t xml:space="preserve"> </w:t>
      </w:r>
      <w:r w:rsidR="00817599" w:rsidRPr="008B5C39">
        <w:rPr>
          <w:rFonts w:ascii="Times New Roman" w:hAnsi="Times New Roman" w:cs="Times New Roman"/>
          <w:b/>
        </w:rPr>
        <w:t>p-ULK1 and p-ATG13</w:t>
      </w:r>
      <w:r w:rsidR="00B7001A" w:rsidRPr="008B5C39">
        <w:rPr>
          <w:rFonts w:ascii="Times New Roman" w:hAnsi="Times New Roman" w:cs="Times New Roman"/>
          <w:b/>
        </w:rPr>
        <w:t xml:space="preserve">. a-b. </w:t>
      </w:r>
      <w:r w:rsidR="00B7001A" w:rsidRPr="008B5C39">
        <w:rPr>
          <w:rFonts w:ascii="Times New Roman" w:hAnsi="Times New Roman" w:cs="Times New Roman"/>
        </w:rPr>
        <w:t xml:space="preserve">HCC cells were transfected with GV141-Vector and GV141-SOCS5, or transfected with </w:t>
      </w:r>
      <w:proofErr w:type="spellStart"/>
      <w:r w:rsidR="00B7001A" w:rsidRPr="008B5C39">
        <w:rPr>
          <w:rFonts w:ascii="Times New Roman" w:hAnsi="Times New Roman" w:cs="Times New Roman"/>
        </w:rPr>
        <w:t>siNC</w:t>
      </w:r>
      <w:proofErr w:type="spellEnd"/>
      <w:r w:rsidR="00B7001A" w:rsidRPr="008B5C39">
        <w:rPr>
          <w:rFonts w:ascii="Times New Roman" w:hAnsi="Times New Roman" w:cs="Times New Roman"/>
        </w:rPr>
        <w:t xml:space="preserve"> and siSOCS5 #3 for 24 h. </w:t>
      </w:r>
      <w:r w:rsidR="00B7001A" w:rsidRPr="008B5C39">
        <w:rPr>
          <w:rFonts w:ascii="Times New Roman" w:hAnsi="Times New Roman" w:cs="Times New Roman"/>
          <w:b/>
        </w:rPr>
        <w:t>a.</w:t>
      </w:r>
      <w:r w:rsidR="00B7001A" w:rsidRPr="008B5C39">
        <w:t xml:space="preserve"> </w:t>
      </w:r>
      <w:r w:rsidR="00B7001A" w:rsidRPr="008B5C39">
        <w:rPr>
          <w:rFonts w:ascii="Times New Roman" w:hAnsi="Times New Roman" w:cs="Times New Roman"/>
        </w:rPr>
        <w:t>Western blotting analysis of p-ULK1</w:t>
      </w:r>
      <w:r w:rsidR="00941D74" w:rsidRPr="008B5C39">
        <w:rPr>
          <w:rFonts w:ascii="Times New Roman" w:hAnsi="Times New Roman" w:cs="Times New Roman" w:hint="eastAsia"/>
        </w:rPr>
        <w:t xml:space="preserve">, </w:t>
      </w:r>
      <w:r w:rsidR="00941D74" w:rsidRPr="008B5C39">
        <w:rPr>
          <w:rFonts w:ascii="Times New Roman" w:hAnsi="Times New Roman" w:cs="Times New Roman"/>
        </w:rPr>
        <w:t>ULK1</w:t>
      </w:r>
      <w:r w:rsidR="00941D74" w:rsidRPr="008B5C39">
        <w:rPr>
          <w:rFonts w:ascii="Times New Roman" w:hAnsi="Times New Roman" w:cs="Times New Roman" w:hint="eastAsia"/>
        </w:rPr>
        <w:t xml:space="preserve">, </w:t>
      </w:r>
      <w:r w:rsidR="00B7001A" w:rsidRPr="008B5C39">
        <w:rPr>
          <w:rFonts w:ascii="Times New Roman" w:hAnsi="Times New Roman" w:cs="Times New Roman" w:hint="eastAsia"/>
        </w:rPr>
        <w:t>p-ATG13</w:t>
      </w:r>
      <w:r w:rsidR="008969F9" w:rsidRPr="008B5C39">
        <w:rPr>
          <w:rFonts w:ascii="Times New Roman" w:hAnsi="Times New Roman" w:cs="Times New Roman" w:hint="eastAsia"/>
        </w:rPr>
        <w:t xml:space="preserve"> </w:t>
      </w:r>
      <w:r w:rsidR="00941D74" w:rsidRPr="008B5C39">
        <w:rPr>
          <w:rFonts w:ascii="Times New Roman" w:hAnsi="Times New Roman" w:cs="Times New Roman" w:hint="eastAsia"/>
        </w:rPr>
        <w:t xml:space="preserve">and ATG13 </w:t>
      </w:r>
      <w:r w:rsidR="00B7001A" w:rsidRPr="008B5C39">
        <w:rPr>
          <w:rFonts w:ascii="Times New Roman" w:hAnsi="Times New Roman" w:cs="Times New Roman"/>
        </w:rPr>
        <w:t xml:space="preserve">protein expression in Hep3B cells. β-actin was used as a loading control. </w:t>
      </w:r>
      <w:r w:rsidR="00B7001A" w:rsidRPr="008B5C39">
        <w:rPr>
          <w:rFonts w:ascii="Times New Roman" w:hAnsi="Times New Roman" w:cs="Times New Roman"/>
          <w:b/>
        </w:rPr>
        <w:t xml:space="preserve">b. </w:t>
      </w:r>
      <w:r w:rsidR="00B7001A" w:rsidRPr="008B5C39">
        <w:rPr>
          <w:rFonts w:ascii="Times New Roman" w:hAnsi="Times New Roman" w:cs="Times New Roman"/>
        </w:rPr>
        <w:t xml:space="preserve">Western blotting analysis of </w:t>
      </w:r>
      <w:r w:rsidR="00941D74" w:rsidRPr="008B5C39">
        <w:rPr>
          <w:rFonts w:ascii="Times New Roman" w:hAnsi="Times New Roman" w:cs="Times New Roman"/>
        </w:rPr>
        <w:t>p-ULK1</w:t>
      </w:r>
      <w:r w:rsidR="00941D74" w:rsidRPr="008B5C39">
        <w:rPr>
          <w:rFonts w:ascii="Times New Roman" w:hAnsi="Times New Roman" w:cs="Times New Roman" w:hint="eastAsia"/>
        </w:rPr>
        <w:t xml:space="preserve">, </w:t>
      </w:r>
      <w:r w:rsidR="00941D74" w:rsidRPr="008B5C39">
        <w:rPr>
          <w:rFonts w:ascii="Times New Roman" w:hAnsi="Times New Roman" w:cs="Times New Roman"/>
        </w:rPr>
        <w:t>ULK1</w:t>
      </w:r>
      <w:r w:rsidR="00941D74" w:rsidRPr="008B5C39">
        <w:rPr>
          <w:rFonts w:ascii="Times New Roman" w:hAnsi="Times New Roman" w:cs="Times New Roman" w:hint="eastAsia"/>
        </w:rPr>
        <w:t>, p-ATG13 and ATG13</w:t>
      </w:r>
      <w:r w:rsidR="00B7001A" w:rsidRPr="008B5C39">
        <w:rPr>
          <w:rFonts w:ascii="Times New Roman" w:hAnsi="Times New Roman" w:cs="Times New Roman" w:hint="eastAsia"/>
        </w:rPr>
        <w:t xml:space="preserve"> </w:t>
      </w:r>
      <w:r w:rsidR="00B7001A" w:rsidRPr="008B5C39">
        <w:rPr>
          <w:rFonts w:ascii="Times New Roman" w:hAnsi="Times New Roman" w:cs="Times New Roman"/>
        </w:rPr>
        <w:t>protein expression in Huh7 and PLC/PRF/5 cells. β-actin was used as a loading control.</w:t>
      </w:r>
      <w:r w:rsidR="00397F06" w:rsidRPr="008B5C39">
        <w:rPr>
          <w:rFonts w:ascii="Times New Roman" w:hAnsi="Times New Roman" w:cs="Times New Roman" w:hint="eastAsia"/>
        </w:rPr>
        <w:t xml:space="preserve"> </w:t>
      </w:r>
      <w:r w:rsidR="00397F06" w:rsidRPr="008B5C39">
        <w:rPr>
          <w:rFonts w:ascii="Times New Roman" w:hAnsi="Times New Roman" w:cs="Times New Roman"/>
        </w:rPr>
        <w:t>The data are presented as the mean ± S.D. from th</w:t>
      </w:r>
      <w:r w:rsidR="008E5D9C">
        <w:rPr>
          <w:rFonts w:ascii="Times New Roman" w:hAnsi="Times New Roman" w:cs="Times New Roman"/>
        </w:rPr>
        <w:t>ree independent experiments. *P&lt; 0.05</w:t>
      </w:r>
      <w:r w:rsidR="00397F06" w:rsidRPr="008B5C39">
        <w:rPr>
          <w:rFonts w:ascii="Times New Roman" w:hAnsi="Times New Roman" w:cs="Times New Roman"/>
        </w:rPr>
        <w:t>, ****P&lt; 0.0001</w:t>
      </w:r>
    </w:p>
    <w:p w14:paraId="7508B6B6" w14:textId="77777777" w:rsidR="00113558" w:rsidRPr="008B5C39" w:rsidRDefault="00113558" w:rsidP="00B74FE8">
      <w:pPr>
        <w:spacing w:line="480" w:lineRule="auto"/>
        <w:rPr>
          <w:rFonts w:ascii="Times New Roman" w:hAnsi="Times New Roman" w:cs="Times New Roman"/>
          <w:b/>
        </w:rPr>
      </w:pPr>
    </w:p>
    <w:p w14:paraId="0B991A7A" w14:textId="48EA365E" w:rsidR="0028242E" w:rsidRPr="008B5C39" w:rsidRDefault="009C4768" w:rsidP="00B74FE8">
      <w:pPr>
        <w:spacing w:line="480" w:lineRule="auto"/>
        <w:rPr>
          <w:rFonts w:ascii="Times New Roman" w:hAnsi="Times New Roman" w:cs="Times New Roman"/>
          <w:b/>
        </w:rPr>
      </w:pPr>
      <w:r w:rsidRPr="008B5C39">
        <w:rPr>
          <w:rFonts w:ascii="Times New Roman" w:hAnsi="Times New Roman" w:cs="Times New Roman"/>
          <w:b/>
        </w:rPr>
        <w:t xml:space="preserve">Supplementary Figure. S2. </w:t>
      </w:r>
      <w:r w:rsidR="000C4B6C" w:rsidRPr="008B5C39">
        <w:rPr>
          <w:rFonts w:ascii="Times New Roman" w:hAnsi="Times New Roman" w:cs="Times New Roman"/>
          <w:b/>
        </w:rPr>
        <w:t xml:space="preserve">To </w:t>
      </w:r>
      <w:r w:rsidR="008913AB" w:rsidRPr="008B5C39">
        <w:rPr>
          <w:rFonts w:ascii="Times New Roman" w:hAnsi="Times New Roman" w:cs="Times New Roman"/>
          <w:b/>
        </w:rPr>
        <w:t>perform</w:t>
      </w:r>
      <w:r w:rsidR="000C4B6C" w:rsidRPr="008B5C39">
        <w:rPr>
          <w:rFonts w:ascii="Times New Roman" w:hAnsi="Times New Roman" w:cs="Times New Roman"/>
          <w:b/>
        </w:rPr>
        <w:t xml:space="preserve"> </w:t>
      </w:r>
      <w:r w:rsidR="008913AB" w:rsidRPr="008B5C39">
        <w:rPr>
          <w:rFonts w:ascii="Times New Roman" w:hAnsi="Times New Roman" w:cs="Times New Roman"/>
          <w:b/>
        </w:rPr>
        <w:t>an</w:t>
      </w:r>
      <w:r w:rsidR="000C4B6C" w:rsidRPr="008B5C39">
        <w:rPr>
          <w:rFonts w:ascii="Times New Roman" w:hAnsi="Times New Roman" w:cs="Times New Roman"/>
          <w:b/>
        </w:rPr>
        <w:t xml:space="preserve"> </w:t>
      </w:r>
      <w:r w:rsidR="008913AB" w:rsidRPr="008B5C39">
        <w:rPr>
          <w:rFonts w:ascii="Times New Roman" w:hAnsi="Times New Roman" w:cs="Times New Roman"/>
          <w:b/>
        </w:rPr>
        <w:t>autophagy</w:t>
      </w:r>
      <w:r w:rsidR="000C4B6C" w:rsidRPr="008B5C39">
        <w:rPr>
          <w:rFonts w:ascii="Times New Roman" w:hAnsi="Times New Roman" w:cs="Times New Roman"/>
          <w:b/>
        </w:rPr>
        <w:t xml:space="preserve"> flux with </w:t>
      </w:r>
      <w:proofErr w:type="spellStart"/>
      <w:r w:rsidR="00E678F7" w:rsidRPr="008B5C39">
        <w:rPr>
          <w:rFonts w:ascii="Times New Roman" w:hAnsi="Times New Roman" w:cs="Times New Roman"/>
          <w:b/>
        </w:rPr>
        <w:t>bafilomycin</w:t>
      </w:r>
      <w:proofErr w:type="spellEnd"/>
      <w:r w:rsidR="00E678F7" w:rsidRPr="008B5C39">
        <w:rPr>
          <w:rFonts w:ascii="Times New Roman" w:hAnsi="Times New Roman" w:cs="Times New Roman"/>
          <w:b/>
        </w:rPr>
        <w:t xml:space="preserve"> A1</w:t>
      </w:r>
      <w:r w:rsidR="00113558" w:rsidRPr="008B5C39">
        <w:rPr>
          <w:rFonts w:ascii="Times New Roman" w:hAnsi="Times New Roman" w:cs="Times New Roman"/>
          <w:b/>
        </w:rPr>
        <w:t xml:space="preserve">. a-b. </w:t>
      </w:r>
      <w:r w:rsidR="00113558" w:rsidRPr="008B5C39">
        <w:rPr>
          <w:rFonts w:ascii="Times New Roman" w:hAnsi="Times New Roman" w:cs="Times New Roman"/>
        </w:rPr>
        <w:t>HCC cells were transfected with GV141-Vector and GV141-SOCS5, or transfected wi</w:t>
      </w:r>
      <w:r w:rsidR="00801CEF" w:rsidRPr="008B5C39">
        <w:rPr>
          <w:rFonts w:ascii="Times New Roman" w:hAnsi="Times New Roman" w:cs="Times New Roman"/>
        </w:rPr>
        <w:t xml:space="preserve">th </w:t>
      </w:r>
      <w:proofErr w:type="spellStart"/>
      <w:r w:rsidR="00801CEF" w:rsidRPr="008B5C39">
        <w:rPr>
          <w:rFonts w:ascii="Times New Roman" w:hAnsi="Times New Roman" w:cs="Times New Roman"/>
        </w:rPr>
        <w:t>siNC</w:t>
      </w:r>
      <w:proofErr w:type="spellEnd"/>
      <w:r w:rsidR="00801CEF" w:rsidRPr="008B5C39">
        <w:rPr>
          <w:rFonts w:ascii="Times New Roman" w:hAnsi="Times New Roman" w:cs="Times New Roman"/>
        </w:rPr>
        <w:t xml:space="preserve"> and siSOCS5 #3 </w:t>
      </w:r>
      <w:r w:rsidR="00113558" w:rsidRPr="008B5C39">
        <w:rPr>
          <w:rFonts w:ascii="Times New Roman" w:hAnsi="Times New Roman" w:cs="Times New Roman"/>
        </w:rPr>
        <w:t xml:space="preserve">or treated with </w:t>
      </w:r>
      <w:r w:rsidR="00D86AD6" w:rsidRPr="008B5C39">
        <w:rPr>
          <w:rFonts w:ascii="Times New Roman" w:hAnsi="Times New Roman" w:cs="Times New Roman"/>
        </w:rPr>
        <w:t>DMSO</w:t>
      </w:r>
      <w:r w:rsidR="00C7385A" w:rsidRPr="008B5C39">
        <w:rPr>
          <w:rFonts w:ascii="Times New Roman" w:hAnsi="Times New Roman" w:cs="Times New Roman" w:hint="eastAsia"/>
        </w:rPr>
        <w:t xml:space="preserve"> </w:t>
      </w:r>
      <w:r w:rsidR="00D2659D" w:rsidRPr="008B5C39">
        <w:rPr>
          <w:rFonts w:ascii="Times New Roman" w:hAnsi="Times New Roman" w:cs="Times New Roman"/>
        </w:rPr>
        <w:t>(control) or</w:t>
      </w:r>
      <w:r w:rsidR="00113558" w:rsidRPr="008B5C39">
        <w:rPr>
          <w:rFonts w:ascii="Times New Roman" w:hAnsi="Times New Roman" w:cs="Times New Roman"/>
        </w:rPr>
        <w:t xml:space="preserve"> </w:t>
      </w:r>
      <w:proofErr w:type="spellStart"/>
      <w:r w:rsidR="00E678F7" w:rsidRPr="008B5C39">
        <w:rPr>
          <w:rFonts w:ascii="Times New Roman" w:hAnsi="Times New Roman" w:cs="Times New Roman"/>
        </w:rPr>
        <w:t>bafilomycin</w:t>
      </w:r>
      <w:proofErr w:type="spellEnd"/>
      <w:r w:rsidR="00E678F7" w:rsidRPr="008B5C39">
        <w:rPr>
          <w:rFonts w:ascii="Times New Roman" w:hAnsi="Times New Roman" w:cs="Times New Roman"/>
        </w:rPr>
        <w:t xml:space="preserve"> A1</w:t>
      </w:r>
      <w:r w:rsidR="00D2659D" w:rsidRPr="008B5C39">
        <w:rPr>
          <w:rFonts w:ascii="Times New Roman" w:hAnsi="Times New Roman" w:cs="Times New Roman" w:hint="eastAsia"/>
        </w:rPr>
        <w:t xml:space="preserve"> (</w:t>
      </w:r>
      <w:r w:rsidR="00C7385A" w:rsidRPr="008B5C39">
        <w:rPr>
          <w:rFonts w:ascii="Times New Roman" w:hAnsi="Times New Roman" w:cs="Times New Roman"/>
        </w:rPr>
        <w:t>1</w:t>
      </w:r>
      <w:r w:rsidR="00D2659D" w:rsidRPr="008B5C39">
        <w:rPr>
          <w:rFonts w:ascii="Times New Roman" w:hAnsi="Times New Roman" w:cs="Times New Roman"/>
        </w:rPr>
        <w:t>0</w:t>
      </w:r>
      <w:r w:rsidR="003E6E77" w:rsidRPr="008B5C39">
        <w:rPr>
          <w:rFonts w:ascii="Times New Roman" w:hAnsi="Times New Roman" w:cs="Times New Roman" w:hint="eastAsia"/>
        </w:rPr>
        <w:t>0</w:t>
      </w:r>
      <w:r w:rsidR="00D2659D" w:rsidRPr="008B5C39">
        <w:rPr>
          <w:rFonts w:ascii="Times New Roman" w:hAnsi="Times New Roman" w:cs="Times New Roman"/>
        </w:rPr>
        <w:t>nM</w:t>
      </w:r>
      <w:r w:rsidR="00D2659D" w:rsidRPr="008B5C39">
        <w:rPr>
          <w:rFonts w:ascii="Times New Roman" w:hAnsi="Times New Roman" w:cs="Times New Roman" w:hint="eastAsia"/>
        </w:rPr>
        <w:t>)</w:t>
      </w:r>
      <w:r w:rsidR="00D86AD6" w:rsidRPr="008B5C39">
        <w:rPr>
          <w:rFonts w:ascii="Times New Roman" w:hAnsi="Times New Roman" w:cs="Times New Roman"/>
        </w:rPr>
        <w:t xml:space="preserve"> </w:t>
      </w:r>
      <w:r w:rsidR="00113558" w:rsidRPr="008B5C39">
        <w:rPr>
          <w:rFonts w:ascii="Times New Roman" w:hAnsi="Times New Roman" w:cs="Times New Roman"/>
        </w:rPr>
        <w:t>or a combin</w:t>
      </w:r>
      <w:r w:rsidR="00D86AD6" w:rsidRPr="008B5C39">
        <w:rPr>
          <w:rFonts w:ascii="Times New Roman" w:hAnsi="Times New Roman" w:cs="Times New Roman"/>
        </w:rPr>
        <w:t xml:space="preserve">ation of both treatments for 24 </w:t>
      </w:r>
      <w:r w:rsidR="00113558" w:rsidRPr="008B5C39">
        <w:rPr>
          <w:rFonts w:ascii="Times New Roman" w:hAnsi="Times New Roman" w:cs="Times New Roman"/>
        </w:rPr>
        <w:t>h.</w:t>
      </w:r>
      <w:r w:rsidR="00D86AD6" w:rsidRPr="008B5C39">
        <w:rPr>
          <w:rFonts w:ascii="Times New Roman" w:hAnsi="Times New Roman" w:cs="Times New Roman"/>
        </w:rPr>
        <w:t xml:space="preserve"> </w:t>
      </w:r>
      <w:r w:rsidR="00113558" w:rsidRPr="008B5C39">
        <w:rPr>
          <w:rFonts w:ascii="Times New Roman" w:hAnsi="Times New Roman" w:cs="Times New Roman"/>
          <w:b/>
        </w:rPr>
        <w:t>a.</w:t>
      </w:r>
      <w:r w:rsidR="00113558" w:rsidRPr="008B5C39">
        <w:t xml:space="preserve"> </w:t>
      </w:r>
      <w:r w:rsidR="00113558" w:rsidRPr="008B5C39">
        <w:rPr>
          <w:rFonts w:ascii="Times New Roman" w:hAnsi="Times New Roman" w:cs="Times New Roman"/>
        </w:rPr>
        <w:t xml:space="preserve">Western blotting analysis of LC3-II protein expression in Hep3B cells. β-actin was used as a loading control. b. Western blotting analysis of </w:t>
      </w:r>
      <w:r w:rsidR="008969F9" w:rsidRPr="008B5C39">
        <w:rPr>
          <w:rFonts w:ascii="Times New Roman" w:hAnsi="Times New Roman" w:cs="Times New Roman"/>
        </w:rPr>
        <w:t>LC3-II</w:t>
      </w:r>
      <w:r w:rsidR="00113558" w:rsidRPr="008B5C39">
        <w:rPr>
          <w:rFonts w:ascii="Times New Roman" w:hAnsi="Times New Roman" w:cs="Times New Roman"/>
        </w:rPr>
        <w:t xml:space="preserve"> protein expression in Huh7 and PLC/PRF/5 cells. β-actin </w:t>
      </w:r>
      <w:r w:rsidR="00113558" w:rsidRPr="008B5C39">
        <w:rPr>
          <w:rFonts w:ascii="Times New Roman" w:hAnsi="Times New Roman" w:cs="Times New Roman"/>
        </w:rPr>
        <w:lastRenderedPageBreak/>
        <w:t>was used as a loading control.</w:t>
      </w:r>
      <w:r w:rsidR="00397F06" w:rsidRPr="008B5C39">
        <w:rPr>
          <w:rFonts w:ascii="Times New Roman" w:hAnsi="Times New Roman" w:cs="Times New Roman" w:hint="eastAsia"/>
        </w:rPr>
        <w:t xml:space="preserve"> </w:t>
      </w:r>
      <w:r w:rsidR="00397F06" w:rsidRPr="008B5C39">
        <w:rPr>
          <w:rFonts w:ascii="Times New Roman" w:hAnsi="Times New Roman" w:cs="Times New Roman"/>
        </w:rPr>
        <w:t>The data are presented as the mean ± S.D. from three independent experiments. **P&lt; 0.01, ***P&lt; 0.001, ****P&lt; 0.0001</w:t>
      </w:r>
    </w:p>
    <w:p w14:paraId="5AFADCEE" w14:textId="77777777" w:rsidR="00D2659D" w:rsidRPr="008B5C39" w:rsidRDefault="00D2659D" w:rsidP="00B74FE8">
      <w:pPr>
        <w:spacing w:line="480" w:lineRule="auto"/>
      </w:pPr>
    </w:p>
    <w:p w14:paraId="61D8E190" w14:textId="602B9ADB" w:rsidR="009C4768" w:rsidRPr="00854D78" w:rsidRDefault="009C4768" w:rsidP="00B74FE8">
      <w:pPr>
        <w:spacing w:line="480" w:lineRule="auto"/>
        <w:rPr>
          <w:rFonts w:ascii="Times New Roman" w:hAnsi="Times New Roman" w:cs="Times New Roman"/>
        </w:rPr>
      </w:pPr>
      <w:r w:rsidRPr="008B5C39">
        <w:rPr>
          <w:rFonts w:ascii="Times New Roman" w:hAnsi="Times New Roman" w:cs="Times New Roman"/>
          <w:b/>
        </w:rPr>
        <w:t xml:space="preserve">Supplementary Figure. S3. </w:t>
      </w:r>
      <w:r w:rsidR="00B74FE8" w:rsidRPr="008B5C39">
        <w:rPr>
          <w:rFonts w:ascii="Times New Roman" w:hAnsi="Times New Roman" w:cs="Times New Roman"/>
        </w:rPr>
        <w:t>Lentivirus infection rate</w:t>
      </w:r>
      <w:r w:rsidR="00B74FE8" w:rsidRPr="008B5C39">
        <w:rPr>
          <w:rFonts w:ascii="Times New Roman" w:hAnsi="Times New Roman" w:cs="Times New Roman" w:hint="eastAsia"/>
        </w:rPr>
        <w:t xml:space="preserve"> in Huh7 cells </w:t>
      </w:r>
      <w:r w:rsidR="00B74FE8" w:rsidRPr="008B5C39">
        <w:rPr>
          <w:rFonts w:ascii="Times New Roman" w:hAnsi="Times New Roman" w:cs="Times New Roman"/>
        </w:rPr>
        <w:t>from two groups</w:t>
      </w:r>
      <w:bookmarkStart w:id="0" w:name="_GoBack"/>
      <w:bookmarkEnd w:id="0"/>
      <w:r w:rsidR="00B74FE8" w:rsidRPr="008B5C39">
        <w:rPr>
          <w:rFonts w:ascii="Times New Roman" w:hAnsi="Times New Roman" w:cs="Times New Roman" w:hint="eastAsia"/>
        </w:rPr>
        <w:t>.</w:t>
      </w:r>
    </w:p>
    <w:p w14:paraId="2C80BCD4" w14:textId="77777777" w:rsidR="009C4768" w:rsidRDefault="009C4768"/>
    <w:sectPr w:rsidR="009C4768" w:rsidSect="00E851A0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42E"/>
    <w:rsid w:val="000164AA"/>
    <w:rsid w:val="00021148"/>
    <w:rsid w:val="000216D3"/>
    <w:rsid w:val="000350D1"/>
    <w:rsid w:val="00045EFC"/>
    <w:rsid w:val="000545FF"/>
    <w:rsid w:val="00056AF0"/>
    <w:rsid w:val="000604BB"/>
    <w:rsid w:val="00063ADF"/>
    <w:rsid w:val="00075888"/>
    <w:rsid w:val="00087F21"/>
    <w:rsid w:val="0009679B"/>
    <w:rsid w:val="000B2C14"/>
    <w:rsid w:val="000B5FF1"/>
    <w:rsid w:val="000B6098"/>
    <w:rsid w:val="000B7E8D"/>
    <w:rsid w:val="000C39A3"/>
    <w:rsid w:val="000C4B6C"/>
    <w:rsid w:val="000C6774"/>
    <w:rsid w:val="000D2ECB"/>
    <w:rsid w:val="000E6118"/>
    <w:rsid w:val="001041BB"/>
    <w:rsid w:val="00104E36"/>
    <w:rsid w:val="00113558"/>
    <w:rsid w:val="00116FC4"/>
    <w:rsid w:val="00123B0F"/>
    <w:rsid w:val="001249EC"/>
    <w:rsid w:val="001379A9"/>
    <w:rsid w:val="00141103"/>
    <w:rsid w:val="00145AAB"/>
    <w:rsid w:val="00145E73"/>
    <w:rsid w:val="00147789"/>
    <w:rsid w:val="00161F02"/>
    <w:rsid w:val="00162F77"/>
    <w:rsid w:val="001634B3"/>
    <w:rsid w:val="00163F1A"/>
    <w:rsid w:val="00165927"/>
    <w:rsid w:val="00170136"/>
    <w:rsid w:val="00185D12"/>
    <w:rsid w:val="00194825"/>
    <w:rsid w:val="00194BE1"/>
    <w:rsid w:val="00196056"/>
    <w:rsid w:val="001A69E4"/>
    <w:rsid w:val="001B3C09"/>
    <w:rsid w:val="001C1452"/>
    <w:rsid w:val="001C5BB2"/>
    <w:rsid w:val="001D214E"/>
    <w:rsid w:val="001E23AC"/>
    <w:rsid w:val="001E4CA0"/>
    <w:rsid w:val="001E7B95"/>
    <w:rsid w:val="001F4E59"/>
    <w:rsid w:val="00200A94"/>
    <w:rsid w:val="00201EAB"/>
    <w:rsid w:val="00201FD9"/>
    <w:rsid w:val="00211846"/>
    <w:rsid w:val="00212447"/>
    <w:rsid w:val="002134A4"/>
    <w:rsid w:val="00217673"/>
    <w:rsid w:val="002207B8"/>
    <w:rsid w:val="002265B0"/>
    <w:rsid w:val="0023142F"/>
    <w:rsid w:val="00232E81"/>
    <w:rsid w:val="00252B0A"/>
    <w:rsid w:val="00260722"/>
    <w:rsid w:val="00267C39"/>
    <w:rsid w:val="00272947"/>
    <w:rsid w:val="00276D01"/>
    <w:rsid w:val="0028242E"/>
    <w:rsid w:val="00287753"/>
    <w:rsid w:val="00287E93"/>
    <w:rsid w:val="00295016"/>
    <w:rsid w:val="002A27F9"/>
    <w:rsid w:val="002A2867"/>
    <w:rsid w:val="002B067B"/>
    <w:rsid w:val="002B1015"/>
    <w:rsid w:val="002B3953"/>
    <w:rsid w:val="002C52CB"/>
    <w:rsid w:val="002D00FA"/>
    <w:rsid w:val="002D297D"/>
    <w:rsid w:val="002D30B7"/>
    <w:rsid w:val="002D7978"/>
    <w:rsid w:val="002E0F9D"/>
    <w:rsid w:val="002E4B4D"/>
    <w:rsid w:val="002E6FE9"/>
    <w:rsid w:val="00316224"/>
    <w:rsid w:val="00334867"/>
    <w:rsid w:val="003379B3"/>
    <w:rsid w:val="00362914"/>
    <w:rsid w:val="003643EA"/>
    <w:rsid w:val="00364A88"/>
    <w:rsid w:val="00367E29"/>
    <w:rsid w:val="00371046"/>
    <w:rsid w:val="00377F07"/>
    <w:rsid w:val="0038190B"/>
    <w:rsid w:val="00382A4F"/>
    <w:rsid w:val="00383C05"/>
    <w:rsid w:val="00384ECD"/>
    <w:rsid w:val="00390DF5"/>
    <w:rsid w:val="00391484"/>
    <w:rsid w:val="00397F06"/>
    <w:rsid w:val="003A1640"/>
    <w:rsid w:val="003A1ADD"/>
    <w:rsid w:val="003A2A69"/>
    <w:rsid w:val="003B718A"/>
    <w:rsid w:val="003B71ED"/>
    <w:rsid w:val="003B72A3"/>
    <w:rsid w:val="003C1422"/>
    <w:rsid w:val="003C4EF5"/>
    <w:rsid w:val="003D34D0"/>
    <w:rsid w:val="003D36EB"/>
    <w:rsid w:val="003D549B"/>
    <w:rsid w:val="003E23D5"/>
    <w:rsid w:val="003E6E77"/>
    <w:rsid w:val="003F7115"/>
    <w:rsid w:val="00400822"/>
    <w:rsid w:val="00417DF8"/>
    <w:rsid w:val="00421D8A"/>
    <w:rsid w:val="00430672"/>
    <w:rsid w:val="00430CC4"/>
    <w:rsid w:val="00431610"/>
    <w:rsid w:val="004512C5"/>
    <w:rsid w:val="004550CC"/>
    <w:rsid w:val="004569A8"/>
    <w:rsid w:val="00456C9F"/>
    <w:rsid w:val="004673F0"/>
    <w:rsid w:val="00467D19"/>
    <w:rsid w:val="00475703"/>
    <w:rsid w:val="004803FC"/>
    <w:rsid w:val="004947D4"/>
    <w:rsid w:val="0049691C"/>
    <w:rsid w:val="004A7017"/>
    <w:rsid w:val="004B143D"/>
    <w:rsid w:val="004C5EDF"/>
    <w:rsid w:val="004D1D38"/>
    <w:rsid w:val="004D2AE8"/>
    <w:rsid w:val="004D42E4"/>
    <w:rsid w:val="004D6642"/>
    <w:rsid w:val="004E3676"/>
    <w:rsid w:val="004E48D3"/>
    <w:rsid w:val="004E735E"/>
    <w:rsid w:val="004F1874"/>
    <w:rsid w:val="004F2DA3"/>
    <w:rsid w:val="004F71A8"/>
    <w:rsid w:val="0053163B"/>
    <w:rsid w:val="00534840"/>
    <w:rsid w:val="005354F4"/>
    <w:rsid w:val="005458F9"/>
    <w:rsid w:val="00553D83"/>
    <w:rsid w:val="005656C0"/>
    <w:rsid w:val="005668F8"/>
    <w:rsid w:val="00586EFC"/>
    <w:rsid w:val="0059037B"/>
    <w:rsid w:val="00591713"/>
    <w:rsid w:val="005A1DB4"/>
    <w:rsid w:val="005C0C57"/>
    <w:rsid w:val="005D6FEB"/>
    <w:rsid w:val="005F080D"/>
    <w:rsid w:val="005F3FAC"/>
    <w:rsid w:val="0060400A"/>
    <w:rsid w:val="00607553"/>
    <w:rsid w:val="00611D30"/>
    <w:rsid w:val="0061349C"/>
    <w:rsid w:val="00621222"/>
    <w:rsid w:val="00621968"/>
    <w:rsid w:val="00623615"/>
    <w:rsid w:val="00623CB0"/>
    <w:rsid w:val="00635F53"/>
    <w:rsid w:val="00642CA9"/>
    <w:rsid w:val="006613A7"/>
    <w:rsid w:val="00662122"/>
    <w:rsid w:val="006666BA"/>
    <w:rsid w:val="00671781"/>
    <w:rsid w:val="0067634E"/>
    <w:rsid w:val="00677C8A"/>
    <w:rsid w:val="00681984"/>
    <w:rsid w:val="00683361"/>
    <w:rsid w:val="006A3F2E"/>
    <w:rsid w:val="006A7234"/>
    <w:rsid w:val="006B37B2"/>
    <w:rsid w:val="006C0455"/>
    <w:rsid w:val="006C2676"/>
    <w:rsid w:val="006C2DDC"/>
    <w:rsid w:val="006D6897"/>
    <w:rsid w:val="006F371D"/>
    <w:rsid w:val="006F426A"/>
    <w:rsid w:val="006F4A85"/>
    <w:rsid w:val="00707B43"/>
    <w:rsid w:val="007117CD"/>
    <w:rsid w:val="0071638C"/>
    <w:rsid w:val="0072564E"/>
    <w:rsid w:val="00727C3A"/>
    <w:rsid w:val="00731F50"/>
    <w:rsid w:val="00737B87"/>
    <w:rsid w:val="00740B94"/>
    <w:rsid w:val="0074428C"/>
    <w:rsid w:val="0076174D"/>
    <w:rsid w:val="00777CE2"/>
    <w:rsid w:val="0078182D"/>
    <w:rsid w:val="00782932"/>
    <w:rsid w:val="00795178"/>
    <w:rsid w:val="007A7EB2"/>
    <w:rsid w:val="007B2A9C"/>
    <w:rsid w:val="007B3283"/>
    <w:rsid w:val="007B3F65"/>
    <w:rsid w:val="007D22B5"/>
    <w:rsid w:val="007E4ED7"/>
    <w:rsid w:val="007E7D4B"/>
    <w:rsid w:val="007F1869"/>
    <w:rsid w:val="00801CEF"/>
    <w:rsid w:val="008066F7"/>
    <w:rsid w:val="00807FED"/>
    <w:rsid w:val="00812C4D"/>
    <w:rsid w:val="00817599"/>
    <w:rsid w:val="00827BF0"/>
    <w:rsid w:val="00836D2D"/>
    <w:rsid w:val="0084714C"/>
    <w:rsid w:val="00850113"/>
    <w:rsid w:val="00851278"/>
    <w:rsid w:val="00851793"/>
    <w:rsid w:val="00854D78"/>
    <w:rsid w:val="00855B7A"/>
    <w:rsid w:val="0086411D"/>
    <w:rsid w:val="00864B55"/>
    <w:rsid w:val="00864FA2"/>
    <w:rsid w:val="00865F3C"/>
    <w:rsid w:val="00867825"/>
    <w:rsid w:val="00871F50"/>
    <w:rsid w:val="00880948"/>
    <w:rsid w:val="00881E18"/>
    <w:rsid w:val="00882D97"/>
    <w:rsid w:val="00886C39"/>
    <w:rsid w:val="008913AB"/>
    <w:rsid w:val="00892C65"/>
    <w:rsid w:val="00895093"/>
    <w:rsid w:val="008969F9"/>
    <w:rsid w:val="008A035C"/>
    <w:rsid w:val="008B539C"/>
    <w:rsid w:val="008B5C39"/>
    <w:rsid w:val="008C7299"/>
    <w:rsid w:val="008E5D9C"/>
    <w:rsid w:val="008E7A4F"/>
    <w:rsid w:val="0090145D"/>
    <w:rsid w:val="00901E59"/>
    <w:rsid w:val="00907621"/>
    <w:rsid w:val="00910C19"/>
    <w:rsid w:val="009312AB"/>
    <w:rsid w:val="009315A1"/>
    <w:rsid w:val="009325EC"/>
    <w:rsid w:val="00937080"/>
    <w:rsid w:val="009412C8"/>
    <w:rsid w:val="00941D74"/>
    <w:rsid w:val="00965919"/>
    <w:rsid w:val="00966F2C"/>
    <w:rsid w:val="00972395"/>
    <w:rsid w:val="009737E3"/>
    <w:rsid w:val="00975220"/>
    <w:rsid w:val="0098342D"/>
    <w:rsid w:val="00986ECE"/>
    <w:rsid w:val="009926B3"/>
    <w:rsid w:val="00995BF1"/>
    <w:rsid w:val="009A4013"/>
    <w:rsid w:val="009A6143"/>
    <w:rsid w:val="009A6618"/>
    <w:rsid w:val="009B04C6"/>
    <w:rsid w:val="009B1F99"/>
    <w:rsid w:val="009B431D"/>
    <w:rsid w:val="009C005E"/>
    <w:rsid w:val="009C4298"/>
    <w:rsid w:val="009C4768"/>
    <w:rsid w:val="009D2F7F"/>
    <w:rsid w:val="009D450F"/>
    <w:rsid w:val="009D5B99"/>
    <w:rsid w:val="00A12BE3"/>
    <w:rsid w:val="00A15190"/>
    <w:rsid w:val="00A239F2"/>
    <w:rsid w:val="00A2518C"/>
    <w:rsid w:val="00A35233"/>
    <w:rsid w:val="00A36498"/>
    <w:rsid w:val="00A56AD6"/>
    <w:rsid w:val="00A57343"/>
    <w:rsid w:val="00A6491F"/>
    <w:rsid w:val="00A675AF"/>
    <w:rsid w:val="00A71CDE"/>
    <w:rsid w:val="00A83064"/>
    <w:rsid w:val="00A90A23"/>
    <w:rsid w:val="00AA0ECA"/>
    <w:rsid w:val="00AA5FA7"/>
    <w:rsid w:val="00AA6BEE"/>
    <w:rsid w:val="00AB1AB6"/>
    <w:rsid w:val="00AE3480"/>
    <w:rsid w:val="00AE403E"/>
    <w:rsid w:val="00AE51CB"/>
    <w:rsid w:val="00AE750B"/>
    <w:rsid w:val="00AE7669"/>
    <w:rsid w:val="00AF4955"/>
    <w:rsid w:val="00AF4D71"/>
    <w:rsid w:val="00B0350E"/>
    <w:rsid w:val="00B22BA3"/>
    <w:rsid w:val="00B23610"/>
    <w:rsid w:val="00B23739"/>
    <w:rsid w:val="00B30E78"/>
    <w:rsid w:val="00B35246"/>
    <w:rsid w:val="00B508F1"/>
    <w:rsid w:val="00B55124"/>
    <w:rsid w:val="00B569A9"/>
    <w:rsid w:val="00B56C6F"/>
    <w:rsid w:val="00B7001A"/>
    <w:rsid w:val="00B71A32"/>
    <w:rsid w:val="00B74FE8"/>
    <w:rsid w:val="00B759E8"/>
    <w:rsid w:val="00B9217B"/>
    <w:rsid w:val="00B9482D"/>
    <w:rsid w:val="00BB1BCB"/>
    <w:rsid w:val="00BC2E47"/>
    <w:rsid w:val="00BD1B34"/>
    <w:rsid w:val="00BE53D0"/>
    <w:rsid w:val="00BE61EA"/>
    <w:rsid w:val="00BF3DBA"/>
    <w:rsid w:val="00C007F4"/>
    <w:rsid w:val="00C07250"/>
    <w:rsid w:val="00C112B7"/>
    <w:rsid w:val="00C1779A"/>
    <w:rsid w:val="00C22D29"/>
    <w:rsid w:val="00C23ABA"/>
    <w:rsid w:val="00C27831"/>
    <w:rsid w:val="00C30B0C"/>
    <w:rsid w:val="00C314F3"/>
    <w:rsid w:val="00C367DE"/>
    <w:rsid w:val="00C37C63"/>
    <w:rsid w:val="00C4323B"/>
    <w:rsid w:val="00C55825"/>
    <w:rsid w:val="00C60596"/>
    <w:rsid w:val="00C609E4"/>
    <w:rsid w:val="00C62CF5"/>
    <w:rsid w:val="00C632EE"/>
    <w:rsid w:val="00C63C8A"/>
    <w:rsid w:val="00C64F30"/>
    <w:rsid w:val="00C67907"/>
    <w:rsid w:val="00C7151F"/>
    <w:rsid w:val="00C7385A"/>
    <w:rsid w:val="00C76CAD"/>
    <w:rsid w:val="00C86621"/>
    <w:rsid w:val="00C94161"/>
    <w:rsid w:val="00C94C9C"/>
    <w:rsid w:val="00CA11C6"/>
    <w:rsid w:val="00CA4B41"/>
    <w:rsid w:val="00CB0652"/>
    <w:rsid w:val="00CB130B"/>
    <w:rsid w:val="00CB2650"/>
    <w:rsid w:val="00CB4B2B"/>
    <w:rsid w:val="00CB793F"/>
    <w:rsid w:val="00CC1169"/>
    <w:rsid w:val="00CC295C"/>
    <w:rsid w:val="00CC5C7F"/>
    <w:rsid w:val="00CD201F"/>
    <w:rsid w:val="00CE4D85"/>
    <w:rsid w:val="00CF66D2"/>
    <w:rsid w:val="00D166C5"/>
    <w:rsid w:val="00D16FB0"/>
    <w:rsid w:val="00D25628"/>
    <w:rsid w:val="00D2659D"/>
    <w:rsid w:val="00D32455"/>
    <w:rsid w:val="00D373F1"/>
    <w:rsid w:val="00D46F86"/>
    <w:rsid w:val="00D47C73"/>
    <w:rsid w:val="00D60030"/>
    <w:rsid w:val="00D65234"/>
    <w:rsid w:val="00D71138"/>
    <w:rsid w:val="00D75E93"/>
    <w:rsid w:val="00D86AD6"/>
    <w:rsid w:val="00D91791"/>
    <w:rsid w:val="00D97BAD"/>
    <w:rsid w:val="00DB2E58"/>
    <w:rsid w:val="00DC207E"/>
    <w:rsid w:val="00DC3EB8"/>
    <w:rsid w:val="00DC3EF3"/>
    <w:rsid w:val="00DD0410"/>
    <w:rsid w:val="00DD247D"/>
    <w:rsid w:val="00DE138A"/>
    <w:rsid w:val="00DE68E2"/>
    <w:rsid w:val="00DE6CC3"/>
    <w:rsid w:val="00DF3719"/>
    <w:rsid w:val="00E0699D"/>
    <w:rsid w:val="00E06B70"/>
    <w:rsid w:val="00E10C50"/>
    <w:rsid w:val="00E46BF4"/>
    <w:rsid w:val="00E55EA9"/>
    <w:rsid w:val="00E57ED2"/>
    <w:rsid w:val="00E63672"/>
    <w:rsid w:val="00E655C6"/>
    <w:rsid w:val="00E660CB"/>
    <w:rsid w:val="00E678F7"/>
    <w:rsid w:val="00E71C56"/>
    <w:rsid w:val="00E77F8F"/>
    <w:rsid w:val="00E851A0"/>
    <w:rsid w:val="00E96A6D"/>
    <w:rsid w:val="00EA1E7E"/>
    <w:rsid w:val="00EA674E"/>
    <w:rsid w:val="00EB1C62"/>
    <w:rsid w:val="00EB5AFD"/>
    <w:rsid w:val="00ED032B"/>
    <w:rsid w:val="00ED42F4"/>
    <w:rsid w:val="00F00B33"/>
    <w:rsid w:val="00F02E1D"/>
    <w:rsid w:val="00F0467A"/>
    <w:rsid w:val="00F05E98"/>
    <w:rsid w:val="00F22421"/>
    <w:rsid w:val="00F31703"/>
    <w:rsid w:val="00F31F2A"/>
    <w:rsid w:val="00F3448F"/>
    <w:rsid w:val="00F36258"/>
    <w:rsid w:val="00F364DB"/>
    <w:rsid w:val="00F41FCA"/>
    <w:rsid w:val="00F60826"/>
    <w:rsid w:val="00F60F5C"/>
    <w:rsid w:val="00F61614"/>
    <w:rsid w:val="00F62F6B"/>
    <w:rsid w:val="00F63CD9"/>
    <w:rsid w:val="00F72C9E"/>
    <w:rsid w:val="00F7762B"/>
    <w:rsid w:val="00F83E69"/>
    <w:rsid w:val="00F92421"/>
    <w:rsid w:val="00F975FA"/>
    <w:rsid w:val="00FA0AF7"/>
    <w:rsid w:val="00FA1DD5"/>
    <w:rsid w:val="00FA3D41"/>
    <w:rsid w:val="00FB59E7"/>
    <w:rsid w:val="00FD3240"/>
    <w:rsid w:val="00FD3EDD"/>
    <w:rsid w:val="00FE0A2F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D4804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197</Words>
  <Characters>1129</Characters>
  <Application>Microsoft Macintosh Word</Application>
  <DocSecurity>0</DocSecurity>
  <Lines>9</Lines>
  <Paragraphs>2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</dc:creator>
  <cp:keywords/>
  <dc:description/>
  <cp:lastModifiedBy>kf</cp:lastModifiedBy>
  <cp:revision>33</cp:revision>
  <dcterms:created xsi:type="dcterms:W3CDTF">2019-07-05T12:11:00Z</dcterms:created>
  <dcterms:modified xsi:type="dcterms:W3CDTF">2019-07-31T06:31:00Z</dcterms:modified>
</cp:coreProperties>
</file>