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0F5" w:rsidRDefault="00CC4E37" w:rsidP="00CC4E37">
      <w:pPr>
        <w:pStyle w:val="SMHeading"/>
        <w:spacing w:line="480" w:lineRule="auto"/>
        <w:jc w:val="both"/>
        <w:rPr>
          <w:rFonts w:ascii="Arial" w:hAnsi="Arial" w:cs="Arial"/>
          <w:b w:val="0"/>
        </w:rPr>
      </w:pPr>
      <w:r>
        <w:rPr>
          <w:rFonts w:ascii="Arial" w:hAnsi="Arial" w:cs="Arial"/>
          <w:b w:val="0"/>
          <w:noProof/>
          <w:lang w:val="en-GB" w:eastAsia="en-GB"/>
        </w:rPr>
        <w:drawing>
          <wp:inline distT="0" distB="0" distL="0" distR="0">
            <wp:extent cx="4072457" cy="5448300"/>
            <wp:effectExtent l="0" t="0" r="444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iochemie_2019\App_paper\cell_death\Supplemente\supplemente_Fig1.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937" b="3752"/>
                    <a:stretch/>
                  </pic:blipFill>
                  <pic:spPr bwMode="auto">
                    <a:xfrm>
                      <a:off x="0" y="0"/>
                      <a:ext cx="4072457" cy="5448300"/>
                    </a:xfrm>
                    <a:prstGeom prst="rect">
                      <a:avLst/>
                    </a:prstGeom>
                    <a:noFill/>
                    <a:ln>
                      <a:noFill/>
                    </a:ln>
                    <a:extLst>
                      <a:ext uri="{53640926-AAD7-44D8-BBD7-CCE9431645EC}">
                        <a14:shadowObscured xmlns:a14="http://schemas.microsoft.com/office/drawing/2010/main"/>
                      </a:ext>
                    </a:extLst>
                  </pic:spPr>
                </pic:pic>
              </a:graphicData>
            </a:graphic>
          </wp:inline>
        </w:drawing>
      </w:r>
    </w:p>
    <w:p w:rsidR="00CC4E37" w:rsidRDefault="00CC4E37" w:rsidP="00A920F5">
      <w:pPr>
        <w:pStyle w:val="SMHeading"/>
        <w:spacing w:before="0" w:after="0" w:line="480" w:lineRule="auto"/>
        <w:jc w:val="both"/>
        <w:rPr>
          <w:rFonts w:ascii="Arial" w:hAnsi="Arial" w:cs="Arial"/>
          <w:b w:val="0"/>
        </w:rPr>
      </w:pPr>
      <w:r w:rsidRPr="00CC4E37">
        <w:rPr>
          <w:rFonts w:ascii="Arial" w:hAnsi="Arial" w:cs="Arial"/>
          <w:b w:val="0"/>
        </w:rPr>
        <w:t xml:space="preserve">Supplemental figure </w:t>
      </w:r>
      <w:r w:rsidR="00CA05EA">
        <w:rPr>
          <w:rFonts w:ascii="Arial" w:hAnsi="Arial" w:cs="Arial"/>
          <w:b w:val="0"/>
        </w:rPr>
        <w:t>5</w:t>
      </w:r>
      <w:bookmarkStart w:id="0" w:name="_GoBack"/>
      <w:bookmarkEnd w:id="0"/>
      <w:r w:rsidR="00A920F5">
        <w:rPr>
          <w:rFonts w:ascii="Arial" w:hAnsi="Arial" w:cs="Arial"/>
          <w:b w:val="0"/>
        </w:rPr>
        <w:t xml:space="preserve"> </w:t>
      </w:r>
      <w:proofErr w:type="spellStart"/>
      <w:r w:rsidR="00AF5100">
        <w:rPr>
          <w:rFonts w:ascii="Arial" w:hAnsi="Arial" w:cs="Arial"/>
        </w:rPr>
        <w:t>Bioanalyzer</w:t>
      </w:r>
      <w:proofErr w:type="spellEnd"/>
      <w:r w:rsidR="00AF5100">
        <w:rPr>
          <w:rFonts w:ascii="Arial" w:hAnsi="Arial" w:cs="Arial"/>
        </w:rPr>
        <w:t xml:space="preserve"> based and gel agarose electrophoresis based analysis of BALF samples and </w:t>
      </w:r>
      <w:r w:rsidR="00AF5100">
        <w:rPr>
          <w:rFonts w:ascii="Arial" w:hAnsi="Arial" w:cs="Arial"/>
          <w:i/>
        </w:rPr>
        <w:t xml:space="preserve">in vitro </w:t>
      </w:r>
      <w:r w:rsidR="00D27F3C">
        <w:rPr>
          <w:rFonts w:ascii="Arial" w:hAnsi="Arial" w:cs="Arial"/>
        </w:rPr>
        <w:t>samples</w:t>
      </w:r>
      <w:r w:rsidRPr="00CC4E37">
        <w:rPr>
          <w:rFonts w:ascii="Arial" w:hAnsi="Arial" w:cs="Arial"/>
        </w:rPr>
        <w:t xml:space="preserve">. </w:t>
      </w:r>
      <w:r w:rsidR="00A920F5">
        <w:rPr>
          <w:rFonts w:ascii="Arial" w:hAnsi="Arial" w:cs="Arial"/>
          <w:b w:val="0"/>
        </w:rPr>
        <w:t xml:space="preserve">Left panel shows BALF samples of infected animals with high (H) and low (L) lung lesion score (LLS). Animal numbers refer to values presented in supplemental table 1. BALF samples were in addition loaded on </w:t>
      </w:r>
      <w:proofErr w:type="gramStart"/>
      <w:r w:rsidR="00A920F5">
        <w:rPr>
          <w:rFonts w:ascii="Arial" w:hAnsi="Arial" w:cs="Arial"/>
          <w:b w:val="0"/>
        </w:rPr>
        <w:t>an</w:t>
      </w:r>
      <w:proofErr w:type="gramEnd"/>
      <w:r w:rsidR="00A920F5">
        <w:rPr>
          <w:rFonts w:ascii="Arial" w:hAnsi="Arial" w:cs="Arial"/>
          <w:b w:val="0"/>
        </w:rPr>
        <w:t xml:space="preserve"> 1.3% agarose gel to identify high molecule DNA fragments. </w:t>
      </w:r>
    </w:p>
    <w:p w:rsidR="005D357E" w:rsidRPr="00CC4E37" w:rsidRDefault="00A920F5" w:rsidP="00A920F5">
      <w:pPr>
        <w:pStyle w:val="SMHeading"/>
        <w:spacing w:before="0" w:line="480" w:lineRule="auto"/>
        <w:jc w:val="both"/>
      </w:pPr>
      <w:r>
        <w:rPr>
          <w:rFonts w:ascii="Arial" w:hAnsi="Arial" w:cs="Arial"/>
          <w:b w:val="0"/>
        </w:rPr>
        <w:t xml:space="preserve">Right panel shows analysis of collected </w:t>
      </w:r>
      <w:r>
        <w:rPr>
          <w:rFonts w:ascii="Arial" w:hAnsi="Arial" w:cs="Arial"/>
          <w:b w:val="0"/>
          <w:i/>
        </w:rPr>
        <w:t xml:space="preserve">in vitro </w:t>
      </w:r>
      <w:r>
        <w:rPr>
          <w:rFonts w:ascii="Arial" w:hAnsi="Arial" w:cs="Arial"/>
          <w:b w:val="0"/>
        </w:rPr>
        <w:t xml:space="preserve">samples (supernatants from Figure 2A). RPMI was used as negative control. Internal standard is presented as violet (10.380 </w:t>
      </w:r>
      <w:proofErr w:type="spellStart"/>
      <w:r>
        <w:rPr>
          <w:rFonts w:ascii="Arial" w:hAnsi="Arial" w:cs="Arial"/>
          <w:b w:val="0"/>
        </w:rPr>
        <w:t>bp</w:t>
      </w:r>
      <w:proofErr w:type="spellEnd"/>
      <w:r>
        <w:rPr>
          <w:rFonts w:ascii="Arial" w:hAnsi="Arial" w:cs="Arial"/>
          <w:b w:val="0"/>
        </w:rPr>
        <w:t xml:space="preserve">) and green (35 </w:t>
      </w:r>
      <w:proofErr w:type="spellStart"/>
      <w:r>
        <w:rPr>
          <w:rFonts w:ascii="Arial" w:hAnsi="Arial" w:cs="Arial"/>
          <w:b w:val="0"/>
        </w:rPr>
        <w:t>bp</w:t>
      </w:r>
      <w:proofErr w:type="spellEnd"/>
      <w:r>
        <w:rPr>
          <w:rFonts w:ascii="Arial" w:hAnsi="Arial" w:cs="Arial"/>
          <w:b w:val="0"/>
        </w:rPr>
        <w:t>) line.</w:t>
      </w:r>
    </w:p>
    <w:sectPr w:rsidR="005D357E" w:rsidRPr="00CC4E37" w:rsidSect="000927FF">
      <w:footerReference w:type="default" r:id="rId8"/>
      <w:pgSz w:w="11906" w:h="16838"/>
      <w:pgMar w:top="1417" w:right="1417" w:bottom="1134" w:left="1417" w:header="708" w:footer="11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65D" w:rsidRDefault="0046565D" w:rsidP="000927FF">
      <w:r>
        <w:separator/>
      </w:r>
    </w:p>
  </w:endnote>
  <w:endnote w:type="continuationSeparator" w:id="0">
    <w:p w:rsidR="0046565D" w:rsidRDefault="0046565D" w:rsidP="0009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0996911"/>
      <w:docPartObj>
        <w:docPartGallery w:val="Page Numbers (Bottom of Page)"/>
        <w:docPartUnique/>
      </w:docPartObj>
    </w:sdtPr>
    <w:sdtEndPr/>
    <w:sdtContent>
      <w:p w:rsidR="000927FF" w:rsidRDefault="000927FF">
        <w:pPr>
          <w:pStyle w:val="Fuzeile"/>
          <w:jc w:val="center"/>
        </w:pPr>
        <w:r w:rsidRPr="000927FF">
          <w:rPr>
            <w:rFonts w:ascii="Arial" w:hAnsi="Arial" w:cs="Arial"/>
          </w:rPr>
          <w:fldChar w:fldCharType="begin"/>
        </w:r>
        <w:r w:rsidRPr="000927FF">
          <w:rPr>
            <w:rFonts w:ascii="Arial" w:hAnsi="Arial" w:cs="Arial"/>
          </w:rPr>
          <w:instrText>PAGE   \* MERGEFORMAT</w:instrText>
        </w:r>
        <w:r w:rsidRPr="000927FF">
          <w:rPr>
            <w:rFonts w:ascii="Arial" w:hAnsi="Arial" w:cs="Arial"/>
          </w:rPr>
          <w:fldChar w:fldCharType="separate"/>
        </w:r>
        <w:r w:rsidR="00CA05EA" w:rsidRPr="00CA05EA">
          <w:rPr>
            <w:rFonts w:ascii="Arial" w:hAnsi="Arial" w:cs="Arial"/>
            <w:noProof/>
            <w:lang w:val="de-DE"/>
          </w:rPr>
          <w:t>1</w:t>
        </w:r>
        <w:r w:rsidRPr="000927FF">
          <w:rPr>
            <w:rFonts w:ascii="Arial" w:hAnsi="Arial" w:cs="Arial"/>
          </w:rPr>
          <w:fldChar w:fldCharType="end"/>
        </w:r>
      </w:p>
    </w:sdtContent>
  </w:sdt>
  <w:p w:rsidR="000927FF" w:rsidRDefault="000927F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65D" w:rsidRDefault="0046565D" w:rsidP="000927FF">
      <w:r>
        <w:separator/>
      </w:r>
    </w:p>
  </w:footnote>
  <w:footnote w:type="continuationSeparator" w:id="0">
    <w:p w:rsidR="0046565D" w:rsidRDefault="0046565D" w:rsidP="000927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E37"/>
    <w:rsid w:val="0002522F"/>
    <w:rsid w:val="000927FF"/>
    <w:rsid w:val="0046565D"/>
    <w:rsid w:val="00582AFC"/>
    <w:rsid w:val="007C0D8D"/>
    <w:rsid w:val="008E6EF4"/>
    <w:rsid w:val="009519CD"/>
    <w:rsid w:val="009E0E85"/>
    <w:rsid w:val="00A920F5"/>
    <w:rsid w:val="00AF5100"/>
    <w:rsid w:val="00B5261D"/>
    <w:rsid w:val="00C067FD"/>
    <w:rsid w:val="00CA05EA"/>
    <w:rsid w:val="00CC4E37"/>
    <w:rsid w:val="00D26506"/>
    <w:rsid w:val="00D27F3C"/>
    <w:rsid w:val="00DE59AD"/>
    <w:rsid w:val="00F20D1D"/>
    <w:rsid w:val="00F911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4E37"/>
    <w:pPr>
      <w:spacing w:after="0" w:line="240" w:lineRule="auto"/>
    </w:pPr>
    <w:rPr>
      <w:rFonts w:ascii="Times New Roman" w:eastAsia="Times New Roman" w:hAnsi="Times New Roman" w:cs="Times New Roman"/>
      <w:sz w:val="24"/>
      <w:szCs w:val="20"/>
      <w:lang w:val="en-US"/>
    </w:rPr>
  </w:style>
  <w:style w:type="paragraph" w:styleId="berschrift1">
    <w:name w:val="heading 1"/>
    <w:basedOn w:val="Standard"/>
    <w:next w:val="Standard"/>
    <w:link w:val="berschrift1Zchn"/>
    <w:uiPriority w:val="9"/>
    <w:qFormat/>
    <w:rsid w:val="00CC4E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MHeading">
    <w:name w:val="SM Heading"/>
    <w:basedOn w:val="berschrift1"/>
    <w:qFormat/>
    <w:rsid w:val="00CC4E37"/>
    <w:pPr>
      <w:keepLines w:val="0"/>
      <w:spacing w:before="240" w:after="60"/>
    </w:pPr>
    <w:rPr>
      <w:rFonts w:ascii="Times New Roman" w:eastAsia="Times New Roman" w:hAnsi="Times New Roman" w:cs="Times New Roman"/>
      <w:color w:val="auto"/>
      <w:kern w:val="32"/>
      <w:sz w:val="24"/>
      <w:szCs w:val="24"/>
    </w:rPr>
  </w:style>
  <w:style w:type="paragraph" w:customStyle="1" w:styleId="SMcaption">
    <w:name w:val="SM caption"/>
    <w:basedOn w:val="Standard"/>
    <w:qFormat/>
    <w:rsid w:val="00CC4E37"/>
  </w:style>
  <w:style w:type="character" w:customStyle="1" w:styleId="berschrift1Zchn">
    <w:name w:val="Überschrift 1 Zchn"/>
    <w:basedOn w:val="Absatz-Standardschriftart"/>
    <w:link w:val="berschrift1"/>
    <w:uiPriority w:val="9"/>
    <w:rsid w:val="00CC4E37"/>
    <w:rPr>
      <w:rFonts w:asciiTheme="majorHAnsi" w:eastAsiaTheme="majorEastAsia" w:hAnsiTheme="majorHAnsi" w:cstheme="majorBidi"/>
      <w:b/>
      <w:bCs/>
      <w:color w:val="365F91" w:themeColor="accent1" w:themeShade="BF"/>
      <w:sz w:val="28"/>
      <w:szCs w:val="28"/>
      <w:lang w:val="en-US"/>
    </w:rPr>
  </w:style>
  <w:style w:type="paragraph" w:styleId="Sprechblasentext">
    <w:name w:val="Balloon Text"/>
    <w:basedOn w:val="Standard"/>
    <w:link w:val="SprechblasentextZchn"/>
    <w:uiPriority w:val="99"/>
    <w:semiHidden/>
    <w:unhideWhenUsed/>
    <w:rsid w:val="00CC4E3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4E37"/>
    <w:rPr>
      <w:rFonts w:ascii="Tahoma" w:eastAsia="Times New Roman" w:hAnsi="Tahoma" w:cs="Tahoma"/>
      <w:sz w:val="16"/>
      <w:szCs w:val="16"/>
      <w:lang w:val="en-US"/>
    </w:rPr>
  </w:style>
  <w:style w:type="paragraph" w:styleId="Kopfzeile">
    <w:name w:val="header"/>
    <w:basedOn w:val="Standard"/>
    <w:link w:val="KopfzeileZchn"/>
    <w:uiPriority w:val="99"/>
    <w:unhideWhenUsed/>
    <w:rsid w:val="000927FF"/>
    <w:pPr>
      <w:tabs>
        <w:tab w:val="center" w:pos="4536"/>
        <w:tab w:val="right" w:pos="9072"/>
      </w:tabs>
    </w:pPr>
  </w:style>
  <w:style w:type="character" w:customStyle="1" w:styleId="KopfzeileZchn">
    <w:name w:val="Kopfzeile Zchn"/>
    <w:basedOn w:val="Absatz-Standardschriftart"/>
    <w:link w:val="Kopfzeile"/>
    <w:uiPriority w:val="99"/>
    <w:rsid w:val="000927FF"/>
    <w:rPr>
      <w:rFonts w:ascii="Times New Roman" w:eastAsia="Times New Roman" w:hAnsi="Times New Roman" w:cs="Times New Roman"/>
      <w:sz w:val="24"/>
      <w:szCs w:val="20"/>
      <w:lang w:val="en-US"/>
    </w:rPr>
  </w:style>
  <w:style w:type="paragraph" w:styleId="Fuzeile">
    <w:name w:val="footer"/>
    <w:basedOn w:val="Standard"/>
    <w:link w:val="FuzeileZchn"/>
    <w:uiPriority w:val="99"/>
    <w:unhideWhenUsed/>
    <w:rsid w:val="000927FF"/>
    <w:pPr>
      <w:tabs>
        <w:tab w:val="center" w:pos="4536"/>
        <w:tab w:val="right" w:pos="9072"/>
      </w:tabs>
    </w:pPr>
  </w:style>
  <w:style w:type="character" w:customStyle="1" w:styleId="FuzeileZchn">
    <w:name w:val="Fußzeile Zchn"/>
    <w:basedOn w:val="Absatz-Standardschriftart"/>
    <w:link w:val="Fuzeile"/>
    <w:uiPriority w:val="99"/>
    <w:rsid w:val="000927FF"/>
    <w:rPr>
      <w:rFonts w:ascii="Times New Roman" w:eastAsia="Times New Roman" w:hAnsi="Times New Roman"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4E37"/>
    <w:pPr>
      <w:spacing w:after="0" w:line="240" w:lineRule="auto"/>
    </w:pPr>
    <w:rPr>
      <w:rFonts w:ascii="Times New Roman" w:eastAsia="Times New Roman" w:hAnsi="Times New Roman" w:cs="Times New Roman"/>
      <w:sz w:val="24"/>
      <w:szCs w:val="20"/>
      <w:lang w:val="en-US"/>
    </w:rPr>
  </w:style>
  <w:style w:type="paragraph" w:styleId="berschrift1">
    <w:name w:val="heading 1"/>
    <w:basedOn w:val="Standard"/>
    <w:next w:val="Standard"/>
    <w:link w:val="berschrift1Zchn"/>
    <w:uiPriority w:val="9"/>
    <w:qFormat/>
    <w:rsid w:val="00CC4E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MHeading">
    <w:name w:val="SM Heading"/>
    <w:basedOn w:val="berschrift1"/>
    <w:qFormat/>
    <w:rsid w:val="00CC4E37"/>
    <w:pPr>
      <w:keepLines w:val="0"/>
      <w:spacing w:before="240" w:after="60"/>
    </w:pPr>
    <w:rPr>
      <w:rFonts w:ascii="Times New Roman" w:eastAsia="Times New Roman" w:hAnsi="Times New Roman" w:cs="Times New Roman"/>
      <w:color w:val="auto"/>
      <w:kern w:val="32"/>
      <w:sz w:val="24"/>
      <w:szCs w:val="24"/>
    </w:rPr>
  </w:style>
  <w:style w:type="paragraph" w:customStyle="1" w:styleId="SMcaption">
    <w:name w:val="SM caption"/>
    <w:basedOn w:val="Standard"/>
    <w:qFormat/>
    <w:rsid w:val="00CC4E37"/>
  </w:style>
  <w:style w:type="character" w:customStyle="1" w:styleId="berschrift1Zchn">
    <w:name w:val="Überschrift 1 Zchn"/>
    <w:basedOn w:val="Absatz-Standardschriftart"/>
    <w:link w:val="berschrift1"/>
    <w:uiPriority w:val="9"/>
    <w:rsid w:val="00CC4E37"/>
    <w:rPr>
      <w:rFonts w:asciiTheme="majorHAnsi" w:eastAsiaTheme="majorEastAsia" w:hAnsiTheme="majorHAnsi" w:cstheme="majorBidi"/>
      <w:b/>
      <w:bCs/>
      <w:color w:val="365F91" w:themeColor="accent1" w:themeShade="BF"/>
      <w:sz w:val="28"/>
      <w:szCs w:val="28"/>
      <w:lang w:val="en-US"/>
    </w:rPr>
  </w:style>
  <w:style w:type="paragraph" w:styleId="Sprechblasentext">
    <w:name w:val="Balloon Text"/>
    <w:basedOn w:val="Standard"/>
    <w:link w:val="SprechblasentextZchn"/>
    <w:uiPriority w:val="99"/>
    <w:semiHidden/>
    <w:unhideWhenUsed/>
    <w:rsid w:val="00CC4E3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4E37"/>
    <w:rPr>
      <w:rFonts w:ascii="Tahoma" w:eastAsia="Times New Roman" w:hAnsi="Tahoma" w:cs="Tahoma"/>
      <w:sz w:val="16"/>
      <w:szCs w:val="16"/>
      <w:lang w:val="en-US"/>
    </w:rPr>
  </w:style>
  <w:style w:type="paragraph" w:styleId="Kopfzeile">
    <w:name w:val="header"/>
    <w:basedOn w:val="Standard"/>
    <w:link w:val="KopfzeileZchn"/>
    <w:uiPriority w:val="99"/>
    <w:unhideWhenUsed/>
    <w:rsid w:val="000927FF"/>
    <w:pPr>
      <w:tabs>
        <w:tab w:val="center" w:pos="4536"/>
        <w:tab w:val="right" w:pos="9072"/>
      </w:tabs>
    </w:pPr>
  </w:style>
  <w:style w:type="character" w:customStyle="1" w:styleId="KopfzeileZchn">
    <w:name w:val="Kopfzeile Zchn"/>
    <w:basedOn w:val="Absatz-Standardschriftart"/>
    <w:link w:val="Kopfzeile"/>
    <w:uiPriority w:val="99"/>
    <w:rsid w:val="000927FF"/>
    <w:rPr>
      <w:rFonts w:ascii="Times New Roman" w:eastAsia="Times New Roman" w:hAnsi="Times New Roman" w:cs="Times New Roman"/>
      <w:sz w:val="24"/>
      <w:szCs w:val="20"/>
      <w:lang w:val="en-US"/>
    </w:rPr>
  </w:style>
  <w:style w:type="paragraph" w:styleId="Fuzeile">
    <w:name w:val="footer"/>
    <w:basedOn w:val="Standard"/>
    <w:link w:val="FuzeileZchn"/>
    <w:uiPriority w:val="99"/>
    <w:unhideWhenUsed/>
    <w:rsid w:val="000927FF"/>
    <w:pPr>
      <w:tabs>
        <w:tab w:val="center" w:pos="4536"/>
        <w:tab w:val="right" w:pos="9072"/>
      </w:tabs>
    </w:pPr>
  </w:style>
  <w:style w:type="character" w:customStyle="1" w:styleId="FuzeileZchn">
    <w:name w:val="Fußzeile Zchn"/>
    <w:basedOn w:val="Absatz-Standardschriftart"/>
    <w:link w:val="Fuzeile"/>
    <w:uiPriority w:val="99"/>
    <w:rsid w:val="000927FF"/>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Nicole</cp:lastModifiedBy>
  <cp:revision>5</cp:revision>
  <dcterms:created xsi:type="dcterms:W3CDTF">2019-06-12T21:08:00Z</dcterms:created>
  <dcterms:modified xsi:type="dcterms:W3CDTF">2019-06-13T20:37:00Z</dcterms:modified>
</cp:coreProperties>
</file>