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</w:pPr>
      <w:bookmarkStart w:id="1" w:name="_GoBack"/>
      <w:bookmarkEnd w:id="1"/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Fig S1. Knockdown of DPEP1 suppresses HB cell proliferation, migration and invasion. a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Cell proliferation of HepG2 or Huh-6 cells transfected with NC or DPEP1 siRNA2 was analyzed by EDU staining assay. Scale bars, 50μm.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b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Colony formation of HepG2 or HuH-6 cells transfected with NC or DPEP1 siRNA2. Scale bars, 8mm.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c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The migration capability of HepG2 or HuH-6 cells transfected with NC or DPEP1 siRNA2 was analyzed by wound-healing assay at indicated time points. Scale bars, 500μm.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d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The invasion capability of HepG2 or HuH-6 cells transfected with NC or DPEP1 siRNA2 was analyzed by transwell assay.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e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Cell proliferation of HepG2 or Huh-6 cells transfected with NC or DPEP1 siRNA3 was analyzed by EDU staining assay. Scale bars, 50μm.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f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Colony formation of HepG2 or HuH-6 cells transfected with NC or DPEP1 siRNA3. Scale bars, 8mm.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g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The migration capability of HepG2 or HuH-6 cells transfected with NC or DPEP1 siRNA3 was analyzed by wound-healing assay at indicated time points. Scale bars, 500μm.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h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The invasion capability of HepG2 or HuH-6 cells transfected with NC or DPEP1 siRNA3 was analyzed by transwell assay. Scale bars, 50μm. *</w:t>
      </w:r>
      <w:r>
        <w:rPr>
          <w:rFonts w:ascii="Times New Roman" w:hAnsi="Times New Roman" w:eastAsia="宋体" w:cs="Times New Roman"/>
          <w:i/>
          <w:kern w:val="0"/>
          <w:sz w:val="24"/>
          <w:szCs w:val="24"/>
          <w:highlight w:val="none"/>
        </w:rPr>
        <w:t xml:space="preserve">p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&lt; 0.05.</w:t>
      </w:r>
    </w:p>
    <w:p>
      <w:pPr>
        <w:widowControl/>
        <w:spacing w:line="480" w:lineRule="auto"/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Fig S2. 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 xml:space="preserve">Overexpression of DPEP1 promotes HB cell proliferation, colony formation, migration and invasion </w:t>
      </w:r>
      <w:r>
        <w:rPr>
          <w:rFonts w:ascii="Times New Roman" w:hAnsi="Times New Roman" w:eastAsia="宋体" w:cs="Times New Roman"/>
          <w:b/>
          <w:bCs/>
          <w:i/>
          <w:kern w:val="0"/>
          <w:sz w:val="24"/>
          <w:szCs w:val="24"/>
          <w:highlight w:val="none"/>
        </w:rPr>
        <w:t>in vitro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>.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HepG2 or HuH-6 cells were transfected with negative control (NC), DPEP1 overexpressing plasmid or left untreated (Blank).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a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  <w:t>The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protein levels of DPEP1 in different groups were analyzed by western blot.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b, c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Cell proliferation of HepG2 or HuH-6 cells was analyzed by CCK-8 assay.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d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Cell proliferation of HepG2 or HuH-6 cells was analyzed by EDU staining assay. Scale bars, 50μm.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e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Colony formation of HepG2 or HuH-6 cells.</w:t>
      </w:r>
      <w:r>
        <w:rPr>
          <w:rFonts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Scale bars, 8mm.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f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The migration capability of HepG2 or HuH-6 cells was analyzed by wound-healing assay at indicated time points. Scale bars, 500μm.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g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The invasion capability of HepG2 or HuH-6 cells was analyzed by transwell assay. Scale bars, 50μm. *</w:t>
      </w:r>
      <w:r>
        <w:rPr>
          <w:rFonts w:ascii="Times New Roman" w:hAnsi="Times New Roman" w:eastAsia="宋体" w:cs="Times New Roman"/>
          <w:i/>
          <w:kern w:val="0"/>
          <w:sz w:val="24"/>
          <w:szCs w:val="24"/>
          <w:highlight w:val="none"/>
        </w:rPr>
        <w:t xml:space="preserve">p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&lt; 0.05, **</w:t>
      </w:r>
      <w:r>
        <w:rPr>
          <w:rFonts w:ascii="Times New Roman" w:hAnsi="Times New Roman" w:eastAsia="宋体" w:cs="Times New Roman"/>
          <w:i/>
          <w:kern w:val="0"/>
          <w:sz w:val="24"/>
          <w:szCs w:val="24"/>
          <w:highlight w:val="none"/>
        </w:rPr>
        <w:t xml:space="preserve">p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&lt; 0.01.</w:t>
      </w:r>
    </w:p>
    <w:p>
      <w:pPr>
        <w:widowControl/>
        <w:spacing w:line="480" w:lineRule="auto"/>
        <w:ind w:firstLine="360" w:firstLineChars="150"/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Fig. S3 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>Exploration of DPEP1 action pathway.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a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  <w:t xml:space="preserve">Heatmap of differential gene expression analysis generated using GEO HB data.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Expression levels of PI3K, p-PI3K(Tyr458), Akt, p-Akt (Ser473), mTOR, and p-mTOR (Ser2448) in HuH-6 transfected with DPEP1 siRNA, NC siRNA, LY294002, or DMSO were analyzed by western blot.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Expression levels of PI3K, p-PI3K(Tyr458), Akt, p-Akt (Ser473), mTOR, and p-mTOR (Ser2448) in HuH-6 transfected with DPEP1 plasmid, NC plasmid, LY294002, or DMSO were analyzed by western blot.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d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Cell colony formation (up panel) and invasion (lower panel) of HepG2 cells transfected with DPEP1 siRNA or Negative control, DPEP1 plasmid or negative control, or cultured with DMSO or LY294002.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The representative result of at least three independent experiments was shown.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Cell colony formation: Scale bars, 8mm. Invasion: Scale bars, 50μm.</w:t>
      </w:r>
    </w:p>
    <w:p>
      <w:pPr>
        <w:widowControl/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Fig. S4 DPEP1</w:t>
      </w:r>
      <w:r>
        <w:rPr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downregulation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 xml:space="preserve"> inhibits PI3K/Akt/mTOR signaling. a 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Expression levels of PI3K, p-PI3K(Tyr458), Akt, p-Akt (Ser473), mTOR, and p-mTOR (Ser2448) in HepG2 transfected with DPEP1 siRNA, NC siRNA, DMSO or IGF-1 were analyzed by western blot. </w:t>
      </w:r>
      <w: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Cell colony formation (up panel) and invasion (lower panel) of HepG2 cells tr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</w:rPr>
        <w:t>eated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with DPEP1 siRNA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Negative control, DMSO or 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IGF-1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.</w:t>
      </w:r>
    </w:p>
    <w:p>
      <w:pPr>
        <w:widowControl/>
        <w:spacing w:line="480" w:lineRule="auto"/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Fig. S5 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  <w:t>T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highlight w:val="none"/>
        </w:rPr>
        <w:t>he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  <w:t xml:space="preserve"> correlation between 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>DPEP1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  <w:t xml:space="preserve"> and </w:t>
      </w:r>
      <w:bookmarkStart w:id="0" w:name="_Hlk17733579"/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  <w:t>Wnt/β-catenin signaling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highlight w:val="none"/>
        </w:rPr>
        <w:t>.</w:t>
      </w:r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>a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highlight w:val="none"/>
        </w:rPr>
        <w:t>-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c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  <w:highlight w:val="none"/>
        </w:rPr>
        <w:t xml:space="preserve">The Gene Set Enrichment Analysis (GSEA) disclosed the correlation between DPEP1 and Wnt/β-catenin signaling.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b 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Expression levels of </w:t>
      </w:r>
      <w:r>
        <w:rPr>
          <w:rFonts w:hint="eastAsia"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-catenin, APC, cyclinD1</w:t>
      </w:r>
      <w:r>
        <w:rPr>
          <w:rFonts w:hint="eastAsia"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and c-myc in HepG2 and HuH-6 transfected with DPEP1, DPEP1 siRNA, or cells only (Blank) were analyzed by western blot.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highlight w:val="none"/>
        </w:rPr>
        <w:t xml:space="preserve">d 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Expression levels of GLUL in HepG2 and HuH-6 transfected with DPEP1, DPEP1 siRNA, or NC were analyzed by western blot.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A7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2019-08-28T09:42:49Z</dcterms:created>
  <dc:creator>Administrator</dc:creator>
  <cp:lastModifiedBy>拉布拉多</cp:lastModifiedBy>
  <dcterms:modified xsi:type="dcterms:W3CDTF">2019-08-28T09:42:56Z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