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DE4D5A" w14:textId="3D0FDA80" w:rsidR="00FF2F3C" w:rsidRPr="00891F66" w:rsidRDefault="00FC1FC8" w:rsidP="002A4D84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Supplementary information</w:t>
      </w:r>
    </w:p>
    <w:p w14:paraId="683778F5" w14:textId="6955B0F7" w:rsidR="00332375" w:rsidRDefault="00891F66" w:rsidP="002734A0">
      <w:pPr>
        <w:tabs>
          <w:tab w:val="left" w:pos="285"/>
        </w:tabs>
        <w:spacing w:after="0" w:line="48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ab/>
      </w:r>
    </w:p>
    <w:p w14:paraId="19690E85" w14:textId="0C21B270" w:rsidR="00A826D5" w:rsidRDefault="00A826D5" w:rsidP="002A4D84">
      <w:pPr>
        <w:spacing w:after="0" w:line="48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Phototoxic damage to cone photoreceptors can be independent of the visual pigment: the </w:t>
      </w:r>
      <w:r w:rsidR="007B6BEE">
        <w:rPr>
          <w:rFonts w:ascii="Times New Roman" w:hAnsi="Times New Roman" w:cs="Times New Roman"/>
          <w:b/>
          <w:sz w:val="24"/>
        </w:rPr>
        <w:t>porphyrin</w:t>
      </w:r>
      <w:r>
        <w:rPr>
          <w:rFonts w:ascii="Times New Roman" w:hAnsi="Times New Roman" w:cs="Times New Roman"/>
          <w:b/>
          <w:sz w:val="24"/>
        </w:rPr>
        <w:t xml:space="preserve"> hypothesis</w:t>
      </w:r>
    </w:p>
    <w:p w14:paraId="3F34D0B5" w14:textId="77777777" w:rsidR="00332375" w:rsidRDefault="00332375" w:rsidP="002734A0">
      <w:pPr>
        <w:spacing w:after="0" w:line="480" w:lineRule="auto"/>
        <w:jc w:val="both"/>
        <w:rPr>
          <w:rFonts w:ascii="Times New Roman" w:hAnsi="Times New Roman" w:cs="Times New Roman"/>
        </w:rPr>
      </w:pPr>
    </w:p>
    <w:p w14:paraId="7780BC8F" w14:textId="25B4CB78" w:rsidR="009660B6" w:rsidRPr="006757C3" w:rsidRDefault="009660B6" w:rsidP="002734A0">
      <w:pPr>
        <w:spacing w:after="0" w:line="480" w:lineRule="auto"/>
        <w:jc w:val="both"/>
        <w:rPr>
          <w:rFonts w:ascii="Times New Roman" w:hAnsi="Times New Roman" w:cs="Times New Roman"/>
          <w:vertAlign w:val="superscript"/>
        </w:rPr>
      </w:pPr>
      <w:r w:rsidRPr="006757C3">
        <w:rPr>
          <w:rFonts w:ascii="Times New Roman" w:hAnsi="Times New Roman" w:cs="Times New Roman"/>
        </w:rPr>
        <w:t>Mélanie MARIE</w:t>
      </w:r>
      <w:r w:rsidR="003F7F1D">
        <w:rPr>
          <w:rFonts w:ascii="Times New Roman" w:hAnsi="Times New Roman" w:cs="Times New Roman"/>
          <w:vertAlign w:val="superscript"/>
        </w:rPr>
        <w:t>1,*</w:t>
      </w:r>
      <w:r w:rsidRPr="006757C3">
        <w:rPr>
          <w:rFonts w:ascii="Times New Roman" w:hAnsi="Times New Roman" w:cs="Times New Roman"/>
        </w:rPr>
        <w:t>, Valérie FORSTER</w:t>
      </w:r>
      <w:r w:rsidR="003F7F1D">
        <w:rPr>
          <w:rFonts w:ascii="Times New Roman" w:hAnsi="Times New Roman" w:cs="Times New Roman"/>
          <w:vertAlign w:val="superscript"/>
        </w:rPr>
        <w:t>1,*</w:t>
      </w:r>
      <w:r w:rsidRPr="006757C3">
        <w:rPr>
          <w:rFonts w:ascii="Times New Roman" w:hAnsi="Times New Roman" w:cs="Times New Roman"/>
        </w:rPr>
        <w:t xml:space="preserve">, </w:t>
      </w:r>
      <w:proofErr w:type="spellStart"/>
      <w:r w:rsidRPr="006757C3">
        <w:rPr>
          <w:rFonts w:ascii="Times New Roman" w:hAnsi="Times New Roman" w:cs="Times New Roman"/>
        </w:rPr>
        <w:t>Stéphane</w:t>
      </w:r>
      <w:proofErr w:type="spellEnd"/>
      <w:r w:rsidRPr="006757C3">
        <w:rPr>
          <w:rFonts w:ascii="Times New Roman" w:hAnsi="Times New Roman" w:cs="Times New Roman"/>
        </w:rPr>
        <w:t xml:space="preserve"> FOUQUET</w:t>
      </w:r>
      <w:r w:rsidRPr="006757C3">
        <w:rPr>
          <w:rFonts w:ascii="Times New Roman" w:hAnsi="Times New Roman" w:cs="Times New Roman"/>
          <w:vertAlign w:val="superscript"/>
        </w:rPr>
        <w:t>1</w:t>
      </w:r>
      <w:r w:rsidRPr="006757C3">
        <w:rPr>
          <w:rFonts w:ascii="Times New Roman" w:hAnsi="Times New Roman" w:cs="Times New Roman"/>
        </w:rPr>
        <w:t>, Pascal BERTO</w:t>
      </w:r>
      <w:r w:rsidR="00753538" w:rsidRPr="006757C3">
        <w:rPr>
          <w:rFonts w:ascii="Times New Roman" w:hAnsi="Times New Roman" w:cs="Times New Roman"/>
          <w:vertAlign w:val="superscript"/>
        </w:rPr>
        <w:t>1,2</w:t>
      </w:r>
      <w:r w:rsidRPr="006757C3">
        <w:rPr>
          <w:rFonts w:ascii="Times New Roman" w:hAnsi="Times New Roman" w:cs="Times New Roman"/>
        </w:rPr>
        <w:t>, Coralie BARRAU</w:t>
      </w:r>
      <w:r w:rsidRPr="006757C3">
        <w:rPr>
          <w:rFonts w:ascii="Times New Roman" w:hAnsi="Times New Roman" w:cs="Times New Roman"/>
          <w:vertAlign w:val="superscript"/>
        </w:rPr>
        <w:t>3</w:t>
      </w:r>
      <w:r w:rsidRPr="006757C3">
        <w:rPr>
          <w:rFonts w:ascii="Times New Roman" w:hAnsi="Times New Roman" w:cs="Times New Roman"/>
        </w:rPr>
        <w:t>,</w:t>
      </w:r>
      <w:r w:rsidR="00BE1672" w:rsidRPr="006757C3">
        <w:rPr>
          <w:rFonts w:ascii="Times New Roman" w:hAnsi="Times New Roman" w:cs="Times New Roman"/>
        </w:rPr>
        <w:t xml:space="preserve"> Camille EHRISMANN</w:t>
      </w:r>
      <w:r w:rsidR="00EC2627" w:rsidRPr="006757C3">
        <w:rPr>
          <w:rFonts w:ascii="Times New Roman" w:hAnsi="Times New Roman" w:cs="Times New Roman"/>
          <w:vertAlign w:val="superscript"/>
        </w:rPr>
        <w:t>3</w:t>
      </w:r>
      <w:r w:rsidR="00BE1672" w:rsidRPr="006757C3">
        <w:rPr>
          <w:rFonts w:ascii="Times New Roman" w:hAnsi="Times New Roman" w:cs="Times New Roman"/>
        </w:rPr>
        <w:t xml:space="preserve">, </w:t>
      </w:r>
      <w:r w:rsidRPr="006757C3">
        <w:rPr>
          <w:rFonts w:ascii="Times New Roman" w:hAnsi="Times New Roman" w:cs="Times New Roman"/>
        </w:rPr>
        <w:t xml:space="preserve"> José-Alain SAHEL</w:t>
      </w:r>
      <w:r w:rsidRPr="006757C3">
        <w:rPr>
          <w:rFonts w:ascii="Times New Roman" w:hAnsi="Times New Roman" w:cs="Times New Roman"/>
          <w:vertAlign w:val="superscript"/>
        </w:rPr>
        <w:t>1</w:t>
      </w:r>
      <w:r w:rsidR="00C44584">
        <w:rPr>
          <w:rFonts w:ascii="Times New Roman" w:hAnsi="Times New Roman" w:cs="Times New Roman"/>
          <w:vertAlign w:val="superscript"/>
        </w:rPr>
        <w:t>,4,5</w:t>
      </w:r>
      <w:r w:rsidRPr="006757C3">
        <w:rPr>
          <w:rFonts w:ascii="Times New Roman" w:hAnsi="Times New Roman" w:cs="Times New Roman"/>
        </w:rPr>
        <w:t>, Gilles TESSIER</w:t>
      </w:r>
      <w:r w:rsidR="00753538" w:rsidRPr="006757C3">
        <w:rPr>
          <w:rFonts w:ascii="Times New Roman" w:hAnsi="Times New Roman" w:cs="Times New Roman"/>
          <w:vertAlign w:val="superscript"/>
        </w:rPr>
        <w:t>1</w:t>
      </w:r>
      <w:r w:rsidRPr="006757C3">
        <w:rPr>
          <w:rFonts w:ascii="Times New Roman" w:hAnsi="Times New Roman" w:cs="Times New Roman"/>
        </w:rPr>
        <w:t>, Serge PICAUD</w:t>
      </w:r>
      <w:r w:rsidRPr="006757C3">
        <w:rPr>
          <w:rFonts w:ascii="Times New Roman" w:hAnsi="Times New Roman" w:cs="Times New Roman"/>
          <w:vertAlign w:val="superscript"/>
        </w:rPr>
        <w:t>1</w:t>
      </w:r>
    </w:p>
    <w:p w14:paraId="20CEAD57" w14:textId="2B097AB2" w:rsidR="009660B6" w:rsidRPr="00C25E31" w:rsidRDefault="003F7F1D" w:rsidP="002734A0">
      <w:pPr>
        <w:spacing w:after="0"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*</w:t>
      </w:r>
      <w:r w:rsidR="009660B6" w:rsidRPr="00C25E31">
        <w:rPr>
          <w:rFonts w:ascii="Times New Roman" w:hAnsi="Times New Roman" w:cs="Times New Roman"/>
        </w:rPr>
        <w:t>These authors contribute equally to this work</w:t>
      </w:r>
    </w:p>
    <w:p w14:paraId="181694E7" w14:textId="77777777" w:rsidR="004A7834" w:rsidRPr="00C25E31" w:rsidRDefault="004A7834" w:rsidP="002734A0">
      <w:pPr>
        <w:spacing w:after="0" w:line="480" w:lineRule="auto"/>
        <w:jc w:val="both"/>
        <w:rPr>
          <w:rFonts w:ascii="Times New Roman" w:hAnsi="Times New Roman" w:cs="Times New Roman"/>
          <w:b/>
        </w:rPr>
      </w:pPr>
    </w:p>
    <w:p w14:paraId="505D64AE" w14:textId="77777777" w:rsidR="00052404" w:rsidRDefault="00052404" w:rsidP="00052404">
      <w:pPr>
        <w:spacing w:after="0"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u w:val="single"/>
        </w:rPr>
        <w:t>Supplementary information 1</w:t>
      </w:r>
      <w:r w:rsidRPr="00C25E31">
        <w:rPr>
          <w:rFonts w:ascii="Times New Roman" w:hAnsi="Times New Roman" w:cs="Times New Roman"/>
          <w:b/>
          <w:u w:val="single"/>
        </w:rPr>
        <w:t>:</w:t>
      </w:r>
      <w:r w:rsidRPr="00C25E31">
        <w:rPr>
          <w:rFonts w:ascii="Times New Roman" w:hAnsi="Times New Roman" w:cs="Times New Roman"/>
          <w:b/>
        </w:rPr>
        <w:t xml:space="preserve"> Optical set-up </w:t>
      </w:r>
      <w:r>
        <w:rPr>
          <w:rFonts w:ascii="Times New Roman" w:hAnsi="Times New Roman" w:cs="Times New Roman"/>
          <w:b/>
        </w:rPr>
        <w:t>for real life</w:t>
      </w:r>
      <w:r w:rsidRPr="00C25E31">
        <w:rPr>
          <w:rFonts w:ascii="Times New Roman" w:hAnsi="Times New Roman" w:cs="Times New Roman"/>
          <w:b/>
        </w:rPr>
        <w:t xml:space="preserve"> irradiance measurement</w:t>
      </w:r>
      <w:r>
        <w:rPr>
          <w:rFonts w:ascii="Times New Roman" w:hAnsi="Times New Roman" w:cs="Times New Roman"/>
          <w:b/>
        </w:rPr>
        <w:t>s,</w:t>
      </w:r>
      <w:r w:rsidRPr="00C25E31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in </w:t>
      </w:r>
      <w:r w:rsidRPr="00C25E31">
        <w:rPr>
          <w:rFonts w:ascii="Times New Roman" w:hAnsi="Times New Roman" w:cs="Times New Roman"/>
          <w:b/>
        </w:rPr>
        <w:t xml:space="preserve">Paris. </w:t>
      </w:r>
      <w:r w:rsidRPr="00C25E31">
        <w:rPr>
          <w:rFonts w:ascii="Times New Roman" w:hAnsi="Times New Roman" w:cs="Times New Roman"/>
        </w:rPr>
        <w:t>Localization of the optical set-up (GPS coordinates: 48.84983 | 2.372486), red ar</w:t>
      </w:r>
      <w:r>
        <w:rPr>
          <w:rFonts w:ascii="Times New Roman" w:hAnsi="Times New Roman" w:cs="Times New Roman"/>
        </w:rPr>
        <w:t>row represents gaze direction (a</w:t>
      </w:r>
      <w:r w:rsidRPr="00C25E31">
        <w:rPr>
          <w:rFonts w:ascii="Times New Roman" w:hAnsi="Times New Roman" w:cs="Times New Roman"/>
        </w:rPr>
        <w:t>). A 3D-printed head model was set at 1.6 meters from the floor to measure light irradiances. The head model was oriented downward with a -15° with the light sensor (cosine corrector) of the calibrated</w:t>
      </w:r>
      <w:r>
        <w:rPr>
          <w:rFonts w:ascii="Times New Roman" w:hAnsi="Times New Roman" w:cs="Times New Roman"/>
        </w:rPr>
        <w:t xml:space="preserve"> spectroradiometer in the eye (b</w:t>
      </w:r>
      <w:r w:rsidRPr="00C25E31">
        <w:rPr>
          <w:rFonts w:ascii="Times New Roman" w:hAnsi="Times New Roman" w:cs="Times New Roman"/>
        </w:rPr>
        <w:t>). Spectral irradiances (</w:t>
      </w:r>
      <w:proofErr w:type="spellStart"/>
      <w:r w:rsidRPr="00C25E31">
        <w:rPr>
          <w:rFonts w:ascii="Times New Roman" w:hAnsi="Times New Roman" w:cs="Times New Roman"/>
        </w:rPr>
        <w:t>mW</w:t>
      </w:r>
      <w:proofErr w:type="spellEnd"/>
      <w:r w:rsidRPr="00C25E31">
        <w:rPr>
          <w:rFonts w:ascii="Times New Roman" w:hAnsi="Times New Roman" w:cs="Times New Roman"/>
        </w:rPr>
        <w:t>/cm²) were recorded and integrated ov</w:t>
      </w:r>
      <w:r>
        <w:rPr>
          <w:rFonts w:ascii="Times New Roman" w:hAnsi="Times New Roman" w:cs="Times New Roman"/>
        </w:rPr>
        <w:t>er each 10-nm wide light band (b and c</w:t>
      </w:r>
      <w:r w:rsidRPr="00C25E31">
        <w:rPr>
          <w:rFonts w:ascii="Times New Roman" w:hAnsi="Times New Roman" w:cs="Times New Roman"/>
        </w:rPr>
        <w:t>). Complete optical bench showing the sight direction of the head model, East orientation, in a summer and sunny morning in Paris, watching the building on th</w:t>
      </w:r>
      <w:r>
        <w:rPr>
          <w:rFonts w:ascii="Times New Roman" w:hAnsi="Times New Roman" w:cs="Times New Roman"/>
        </w:rPr>
        <w:t>e opposite side of the street (c</w:t>
      </w:r>
      <w:r w:rsidRPr="00C25E31">
        <w:rPr>
          <w:rFonts w:ascii="Times New Roman" w:hAnsi="Times New Roman" w:cs="Times New Roman"/>
        </w:rPr>
        <w:t>).</w:t>
      </w:r>
    </w:p>
    <w:p w14:paraId="29EC3DAE" w14:textId="77777777" w:rsidR="00052404" w:rsidRDefault="00052404" w:rsidP="00052404">
      <w:pPr>
        <w:spacing w:after="0" w:line="480" w:lineRule="auto"/>
        <w:jc w:val="both"/>
        <w:rPr>
          <w:rFonts w:ascii="Times New Roman" w:hAnsi="Times New Roman" w:cs="Times New Roman"/>
        </w:rPr>
      </w:pPr>
    </w:p>
    <w:p w14:paraId="67070736" w14:textId="5957209E" w:rsidR="00052404" w:rsidRDefault="00052404" w:rsidP="00052404">
      <w:pPr>
        <w:spacing w:after="0" w:line="480" w:lineRule="auto"/>
        <w:jc w:val="both"/>
        <w:rPr>
          <w:rFonts w:ascii="Times New Roman" w:hAnsi="Times New Roman" w:cs="Times New Roman"/>
        </w:rPr>
      </w:pPr>
      <w:r w:rsidRPr="005741F0">
        <w:rPr>
          <w:rFonts w:ascii="Times New Roman" w:hAnsi="Times New Roman" w:cs="Times New Roman"/>
          <w:b/>
          <w:u w:val="single"/>
        </w:rPr>
        <w:t>Supplementary information 2:</w:t>
      </w:r>
      <w:r>
        <w:rPr>
          <w:rFonts w:ascii="Times New Roman" w:hAnsi="Times New Roman" w:cs="Times New Roman"/>
          <w:b/>
          <w:u w:val="single"/>
        </w:rPr>
        <w:t xml:space="preserve"> </w:t>
      </w:r>
      <w:r w:rsidRPr="005741F0">
        <w:rPr>
          <w:rFonts w:ascii="Times New Roman" w:hAnsi="Times New Roman" w:cs="Times New Roman"/>
        </w:rPr>
        <w:t xml:space="preserve">Comparison of measured </w:t>
      </w:r>
      <w:r>
        <w:rPr>
          <w:rFonts w:ascii="Times New Roman" w:hAnsi="Times New Roman" w:cs="Times New Roman"/>
        </w:rPr>
        <w:t xml:space="preserve">cone </w:t>
      </w:r>
      <w:r w:rsidRPr="005741F0">
        <w:rPr>
          <w:rFonts w:ascii="Times New Roman" w:hAnsi="Times New Roman" w:cs="Times New Roman"/>
        </w:rPr>
        <w:t xml:space="preserve">toxicity to the absorption spectra of flavins and porphyrins. Grey bars: </w:t>
      </w:r>
      <w:r>
        <w:rPr>
          <w:rFonts w:ascii="Times New Roman" w:hAnsi="Times New Roman" w:cs="Times New Roman"/>
        </w:rPr>
        <w:t>photo</w:t>
      </w:r>
      <w:r w:rsidRPr="005741F0">
        <w:rPr>
          <w:rFonts w:ascii="Times New Roman" w:hAnsi="Times New Roman" w:cs="Times New Roman"/>
        </w:rPr>
        <w:t>toxicity measured on primary cone photoreceptors submitted to illumination at various wavelengths</w:t>
      </w:r>
      <w:r>
        <w:rPr>
          <w:rFonts w:ascii="Times New Roman" w:hAnsi="Times New Roman" w:cs="Times New Roman"/>
        </w:rPr>
        <w:t xml:space="preserve"> with the same irradiance level</w:t>
      </w:r>
      <w:r w:rsidRPr="005741F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(data from</w:t>
      </w:r>
      <w:r w:rsidRPr="005741F0">
        <w:rPr>
          <w:rFonts w:ascii="Times New Roman" w:hAnsi="Times New Roman" w:cs="Times New Roman"/>
        </w:rPr>
        <w:t xml:space="preserve"> Fig. 1f </w:t>
      </w:r>
      <w:r>
        <w:rPr>
          <w:rFonts w:ascii="Times New Roman" w:hAnsi="Times New Roman" w:cs="Times New Roman"/>
        </w:rPr>
        <w:t>applying the equation “toxicity = 1 – viability”)</w:t>
      </w:r>
      <w:r w:rsidRPr="005741F0">
        <w:rPr>
          <w:rFonts w:ascii="Times New Roman" w:hAnsi="Times New Roman" w:cs="Times New Roman"/>
        </w:rPr>
        <w:t>. Red line: normalized flavin absorption, taken from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FF09E5">
        <w:rPr>
          <w:rFonts w:ascii="Times New Roman" w:hAnsi="Times New Roman" w:cs="Times New Roman"/>
        </w:rPr>
        <w:t>Kennis</w:t>
      </w:r>
      <w:proofErr w:type="spellEnd"/>
      <w:r>
        <w:rPr>
          <w:rFonts w:ascii="Times New Roman" w:hAnsi="Times New Roman" w:cs="Times New Roman"/>
          <w:i/>
        </w:rPr>
        <w:t xml:space="preserve"> et al. </w:t>
      </w:r>
      <w:r w:rsidRPr="00FF09E5">
        <w:rPr>
          <w:rFonts w:ascii="Times New Roman" w:hAnsi="Times New Roman" w:cs="Times New Roman"/>
        </w:rPr>
        <w:t>2013</w:t>
      </w:r>
      <w:r w:rsidRPr="005741F0">
        <w:rPr>
          <w:rFonts w:ascii="Times New Roman" w:hAnsi="Times New Roman" w:cs="Times New Roman"/>
        </w:rPr>
        <w:t xml:space="preserve">. Yellow line: normalized porphyrin absorption, taken from </w:t>
      </w:r>
      <w:r w:rsidRPr="00495493">
        <w:rPr>
          <w:rFonts w:ascii="Times New Roman" w:hAnsi="Times New Roman" w:cs="Times New Roman"/>
        </w:rPr>
        <w:t>Falk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</w:rPr>
        <w:t>et al.</w:t>
      </w:r>
      <w:r>
        <w:rPr>
          <w:rFonts w:ascii="Times New Roman" w:hAnsi="Times New Roman" w:cs="Times New Roman"/>
        </w:rPr>
        <w:t xml:space="preserve"> 1964. Although no measurements c</w:t>
      </w:r>
      <w:r w:rsidRPr="005741F0">
        <w:rPr>
          <w:rFonts w:ascii="Times New Roman" w:hAnsi="Times New Roman" w:cs="Times New Roman"/>
        </w:rPr>
        <w:t>ould be made below 390 nm and in the 520-620 nm region, the clear overlap between toxicity and porphyrin absorption definitely points towards a toxicity mechanism involving porphyrins.</w:t>
      </w:r>
    </w:p>
    <w:p w14:paraId="13AC9C01" w14:textId="77777777" w:rsidR="00052404" w:rsidRPr="005741F0" w:rsidRDefault="00052404" w:rsidP="00052404">
      <w:pPr>
        <w:spacing w:after="0" w:line="480" w:lineRule="auto"/>
        <w:jc w:val="both"/>
        <w:rPr>
          <w:rFonts w:ascii="Times New Roman" w:hAnsi="Times New Roman" w:cs="Times New Roman"/>
        </w:rPr>
      </w:pPr>
      <w:r w:rsidRPr="00BE7D88">
        <w:rPr>
          <w:rFonts w:ascii="Times New Roman" w:hAnsi="Times New Roman" w:cs="Times New Roman"/>
          <w:lang w:val="en-GB"/>
        </w:rPr>
        <w:t xml:space="preserve">References: </w:t>
      </w:r>
      <w:r w:rsidRPr="008556E9">
        <w:rPr>
          <w:rFonts w:ascii="Times New Roman" w:hAnsi="Times New Roman" w:cs="Times New Roman"/>
        </w:rPr>
        <w:t xml:space="preserve">Falk, J. E. (1964) Porphyrins and </w:t>
      </w:r>
      <w:proofErr w:type="spellStart"/>
      <w:r w:rsidRPr="008556E9">
        <w:rPr>
          <w:rFonts w:ascii="Times New Roman" w:hAnsi="Times New Roman" w:cs="Times New Roman"/>
        </w:rPr>
        <w:t>metalloporphyrins</w:t>
      </w:r>
      <w:proofErr w:type="spellEnd"/>
      <w:r w:rsidRPr="008556E9">
        <w:rPr>
          <w:rFonts w:ascii="Times New Roman" w:hAnsi="Times New Roman" w:cs="Times New Roman"/>
        </w:rPr>
        <w:t>. Their General, Physical and Coordination Chemistry and Laboratory Methods, p. 232, Elsevier</w:t>
      </w:r>
      <w:r>
        <w:rPr>
          <w:rFonts w:ascii="Times New Roman" w:hAnsi="Times New Roman" w:cs="Times New Roman"/>
        </w:rPr>
        <w:t>;</w:t>
      </w:r>
      <w:r w:rsidRPr="008556E9">
        <w:rPr>
          <w:rFonts w:ascii="Times New Roman" w:hAnsi="Times New Roman" w:cs="Times New Roman"/>
        </w:rPr>
        <w:t xml:space="preserve"> </w:t>
      </w:r>
      <w:proofErr w:type="spellStart"/>
      <w:r w:rsidRPr="008556E9">
        <w:rPr>
          <w:rFonts w:ascii="Times New Roman" w:hAnsi="Times New Roman" w:cs="Times New Roman"/>
        </w:rPr>
        <w:t>Kennis</w:t>
      </w:r>
      <w:proofErr w:type="spellEnd"/>
      <w:r w:rsidRPr="008556E9">
        <w:rPr>
          <w:rFonts w:ascii="Times New Roman" w:hAnsi="Times New Roman" w:cs="Times New Roman"/>
        </w:rPr>
        <w:t xml:space="preserve">, JTM and </w:t>
      </w:r>
      <w:proofErr w:type="spellStart"/>
      <w:r w:rsidRPr="008556E9">
        <w:rPr>
          <w:rFonts w:ascii="Times New Roman" w:hAnsi="Times New Roman" w:cs="Times New Roman"/>
        </w:rPr>
        <w:t>Mathes</w:t>
      </w:r>
      <w:proofErr w:type="spellEnd"/>
      <w:r w:rsidRPr="008556E9">
        <w:rPr>
          <w:rFonts w:ascii="Times New Roman" w:hAnsi="Times New Roman" w:cs="Times New Roman"/>
        </w:rPr>
        <w:t xml:space="preserve">, T (2013) Molecular eyes: proteins that transform light into biological information, Interface </w:t>
      </w:r>
      <w:proofErr w:type="spellStart"/>
      <w:r w:rsidRPr="008556E9">
        <w:rPr>
          <w:rFonts w:ascii="Times New Roman" w:hAnsi="Times New Roman" w:cs="Times New Roman"/>
        </w:rPr>
        <w:t>FocusVolume</w:t>
      </w:r>
      <w:proofErr w:type="spellEnd"/>
      <w:r w:rsidRPr="008556E9">
        <w:rPr>
          <w:rFonts w:ascii="Times New Roman" w:hAnsi="Times New Roman" w:cs="Times New Roman"/>
        </w:rPr>
        <w:t xml:space="preserve"> 3, Issue 5</w:t>
      </w:r>
    </w:p>
    <w:p w14:paraId="7F898ED5" w14:textId="77777777" w:rsidR="006F1E39" w:rsidRDefault="006F1E39" w:rsidP="004F64AE">
      <w:pPr>
        <w:spacing w:line="480" w:lineRule="auto"/>
        <w:jc w:val="center"/>
        <w:rPr>
          <w:rFonts w:ascii="Times New Roman" w:hAnsi="Times New Roman" w:cs="Times New Roman"/>
        </w:rPr>
      </w:pPr>
      <w:bookmarkStart w:id="0" w:name="_GoBack"/>
      <w:bookmarkEnd w:id="0"/>
    </w:p>
    <w:sectPr w:rsidR="006F1E39" w:rsidSect="00825A74">
      <w:footerReference w:type="default" r:id="rId8"/>
      <w:pgSz w:w="12240" w:h="15840"/>
      <w:pgMar w:top="720" w:right="720" w:bottom="720" w:left="720" w:header="142" w:footer="0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73ED8B" w14:textId="77777777" w:rsidR="0086137F" w:rsidRDefault="0086137F" w:rsidP="001B0C31">
      <w:pPr>
        <w:spacing w:after="0" w:line="240" w:lineRule="auto"/>
      </w:pPr>
      <w:r>
        <w:separator/>
      </w:r>
    </w:p>
  </w:endnote>
  <w:endnote w:type="continuationSeparator" w:id="0">
    <w:p w14:paraId="41CAD3A2" w14:textId="77777777" w:rsidR="0086137F" w:rsidRDefault="0086137F" w:rsidP="001B0C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rade Gothic LT Std">
    <w:altName w:val="Trade Gothic LT St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94623632"/>
      <w:docPartObj>
        <w:docPartGallery w:val="Page Numbers (Bottom of Page)"/>
        <w:docPartUnique/>
      </w:docPartObj>
    </w:sdtPr>
    <w:sdtEndPr/>
    <w:sdtContent>
      <w:p w14:paraId="129C154D" w14:textId="3FDB84C5" w:rsidR="003F75D2" w:rsidRDefault="003F75D2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426F" w:rsidRPr="00CC426F">
          <w:rPr>
            <w:noProof/>
            <w:lang w:val="fr-FR"/>
          </w:rPr>
          <w:t>1</w:t>
        </w:r>
        <w:r>
          <w:fldChar w:fldCharType="end"/>
        </w:r>
      </w:p>
    </w:sdtContent>
  </w:sdt>
  <w:p w14:paraId="08E9F53B" w14:textId="77777777" w:rsidR="003F75D2" w:rsidRDefault="003F75D2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60C666" w14:textId="77777777" w:rsidR="0086137F" w:rsidRDefault="0086137F" w:rsidP="001B0C31">
      <w:pPr>
        <w:spacing w:after="0" w:line="240" w:lineRule="auto"/>
      </w:pPr>
      <w:r>
        <w:separator/>
      </w:r>
    </w:p>
  </w:footnote>
  <w:footnote w:type="continuationSeparator" w:id="0">
    <w:p w14:paraId="13EA8F60" w14:textId="77777777" w:rsidR="0086137F" w:rsidRDefault="0086137F" w:rsidP="001B0C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284A7B"/>
    <w:multiLevelType w:val="hybridMultilevel"/>
    <w:tmpl w:val="B4D0162A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56D25"/>
    <w:multiLevelType w:val="hybridMultilevel"/>
    <w:tmpl w:val="85C44D98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173352"/>
    <w:multiLevelType w:val="hybridMultilevel"/>
    <w:tmpl w:val="654A4004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820DE2"/>
    <w:multiLevelType w:val="hybridMultilevel"/>
    <w:tmpl w:val="31B42EF8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BE2060"/>
    <w:multiLevelType w:val="hybridMultilevel"/>
    <w:tmpl w:val="1504AED2"/>
    <w:lvl w:ilvl="0" w:tplc="B366BDD4">
      <w:numFmt w:val="bullet"/>
      <w:lvlText w:val=""/>
      <w:lvlJc w:val="left"/>
      <w:pPr>
        <w:ind w:left="108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EF3274D"/>
    <w:multiLevelType w:val="hybridMultilevel"/>
    <w:tmpl w:val="3A30A29E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C949F8"/>
    <w:multiLevelType w:val="hybridMultilevel"/>
    <w:tmpl w:val="D13C710C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 Cop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s5p5pe56deepvepf29ps0ah0txxprfw9vta&quot;&gt;RPE toutes publis&lt;record-ids&gt;&lt;item&gt;16&lt;/item&gt;&lt;item&gt;25&lt;/item&gt;&lt;item&gt;46&lt;/item&gt;&lt;item&gt;146&lt;/item&gt;&lt;item&gt;175&lt;/item&gt;&lt;item&gt;176&lt;/item&gt;&lt;item&gt;177&lt;/item&gt;&lt;item&gt;178&lt;/item&gt;&lt;item&gt;179&lt;/item&gt;&lt;item&gt;184&lt;/item&gt;&lt;item&gt;186&lt;/item&gt;&lt;item&gt;187&lt;/item&gt;&lt;item&gt;188&lt;/item&gt;&lt;item&gt;189&lt;/item&gt;&lt;item&gt;190&lt;/item&gt;&lt;item&gt;192&lt;/item&gt;&lt;item&gt;193&lt;/item&gt;&lt;item&gt;196&lt;/item&gt;&lt;item&gt;197&lt;/item&gt;&lt;item&gt;198&lt;/item&gt;&lt;item&gt;199&lt;/item&gt;&lt;item&gt;206&lt;/item&gt;&lt;item&gt;207&lt;/item&gt;&lt;item&gt;211&lt;/item&gt;&lt;item&gt;212&lt;/item&gt;&lt;item&gt;213&lt;/item&gt;&lt;item&gt;214&lt;/item&gt;&lt;item&gt;215&lt;/item&gt;&lt;item&gt;216&lt;/item&gt;&lt;item&gt;218&lt;/item&gt;&lt;item&gt;219&lt;/item&gt;&lt;item&gt;222&lt;/item&gt;&lt;item&gt;223&lt;/item&gt;&lt;item&gt;225&lt;/item&gt;&lt;/record-ids&gt;&lt;/item&gt;&lt;/Libraries&gt;"/>
  </w:docVars>
  <w:rsids>
    <w:rsidRoot w:val="00994406"/>
    <w:rsid w:val="00000452"/>
    <w:rsid w:val="000028AD"/>
    <w:rsid w:val="00002A17"/>
    <w:rsid w:val="0000353D"/>
    <w:rsid w:val="00003955"/>
    <w:rsid w:val="00004093"/>
    <w:rsid w:val="00004ACC"/>
    <w:rsid w:val="0000505B"/>
    <w:rsid w:val="00005393"/>
    <w:rsid w:val="000055F6"/>
    <w:rsid w:val="00006E38"/>
    <w:rsid w:val="000073EA"/>
    <w:rsid w:val="00007A57"/>
    <w:rsid w:val="00011027"/>
    <w:rsid w:val="00011814"/>
    <w:rsid w:val="00011A85"/>
    <w:rsid w:val="00012732"/>
    <w:rsid w:val="000131CA"/>
    <w:rsid w:val="00013901"/>
    <w:rsid w:val="00014899"/>
    <w:rsid w:val="00014ACB"/>
    <w:rsid w:val="000159B6"/>
    <w:rsid w:val="00016099"/>
    <w:rsid w:val="00020FBC"/>
    <w:rsid w:val="000212EF"/>
    <w:rsid w:val="00021E3A"/>
    <w:rsid w:val="000234DF"/>
    <w:rsid w:val="000236AE"/>
    <w:rsid w:val="000243DC"/>
    <w:rsid w:val="00025E6D"/>
    <w:rsid w:val="000264DF"/>
    <w:rsid w:val="00026525"/>
    <w:rsid w:val="0002778E"/>
    <w:rsid w:val="00030B44"/>
    <w:rsid w:val="00031189"/>
    <w:rsid w:val="00031E6A"/>
    <w:rsid w:val="0003206F"/>
    <w:rsid w:val="00032909"/>
    <w:rsid w:val="00032D4D"/>
    <w:rsid w:val="00032E39"/>
    <w:rsid w:val="000339E0"/>
    <w:rsid w:val="000347FE"/>
    <w:rsid w:val="000350DC"/>
    <w:rsid w:val="0003527F"/>
    <w:rsid w:val="000357F0"/>
    <w:rsid w:val="00036590"/>
    <w:rsid w:val="00037029"/>
    <w:rsid w:val="00037095"/>
    <w:rsid w:val="00037815"/>
    <w:rsid w:val="000406E6"/>
    <w:rsid w:val="00042AAA"/>
    <w:rsid w:val="00043C89"/>
    <w:rsid w:val="000446E4"/>
    <w:rsid w:val="00045C92"/>
    <w:rsid w:val="000469F5"/>
    <w:rsid w:val="00050306"/>
    <w:rsid w:val="00050FC5"/>
    <w:rsid w:val="000513CB"/>
    <w:rsid w:val="00051453"/>
    <w:rsid w:val="00051AF6"/>
    <w:rsid w:val="00051D1C"/>
    <w:rsid w:val="00051D3C"/>
    <w:rsid w:val="00052404"/>
    <w:rsid w:val="00052940"/>
    <w:rsid w:val="00053975"/>
    <w:rsid w:val="00054A00"/>
    <w:rsid w:val="00054CB2"/>
    <w:rsid w:val="00054F4B"/>
    <w:rsid w:val="00055074"/>
    <w:rsid w:val="00055169"/>
    <w:rsid w:val="0005520B"/>
    <w:rsid w:val="00055497"/>
    <w:rsid w:val="00056621"/>
    <w:rsid w:val="00056796"/>
    <w:rsid w:val="00057E69"/>
    <w:rsid w:val="00060A7A"/>
    <w:rsid w:val="00061834"/>
    <w:rsid w:val="000624FA"/>
    <w:rsid w:val="0006353D"/>
    <w:rsid w:val="000657C8"/>
    <w:rsid w:val="0006590C"/>
    <w:rsid w:val="00066236"/>
    <w:rsid w:val="00067B15"/>
    <w:rsid w:val="000703A5"/>
    <w:rsid w:val="00070795"/>
    <w:rsid w:val="0007118E"/>
    <w:rsid w:val="00071BCE"/>
    <w:rsid w:val="00071D59"/>
    <w:rsid w:val="00072380"/>
    <w:rsid w:val="000732D9"/>
    <w:rsid w:val="00073725"/>
    <w:rsid w:val="00073E3D"/>
    <w:rsid w:val="000809F4"/>
    <w:rsid w:val="000822C8"/>
    <w:rsid w:val="0008293B"/>
    <w:rsid w:val="0008348B"/>
    <w:rsid w:val="00083628"/>
    <w:rsid w:val="00083B7B"/>
    <w:rsid w:val="00084803"/>
    <w:rsid w:val="00085058"/>
    <w:rsid w:val="0008612E"/>
    <w:rsid w:val="000863DE"/>
    <w:rsid w:val="00090319"/>
    <w:rsid w:val="00090E94"/>
    <w:rsid w:val="00091215"/>
    <w:rsid w:val="00091D60"/>
    <w:rsid w:val="00092DA6"/>
    <w:rsid w:val="0009301A"/>
    <w:rsid w:val="000930F5"/>
    <w:rsid w:val="0009313C"/>
    <w:rsid w:val="00093B11"/>
    <w:rsid w:val="00094F54"/>
    <w:rsid w:val="0009508A"/>
    <w:rsid w:val="00095620"/>
    <w:rsid w:val="00095FF0"/>
    <w:rsid w:val="00096625"/>
    <w:rsid w:val="00096CB6"/>
    <w:rsid w:val="00096DC7"/>
    <w:rsid w:val="000973B7"/>
    <w:rsid w:val="000A1FD8"/>
    <w:rsid w:val="000A207C"/>
    <w:rsid w:val="000A29E7"/>
    <w:rsid w:val="000A3E38"/>
    <w:rsid w:val="000A4746"/>
    <w:rsid w:val="000A5B4A"/>
    <w:rsid w:val="000A75F4"/>
    <w:rsid w:val="000B0E3C"/>
    <w:rsid w:val="000B100F"/>
    <w:rsid w:val="000B1A15"/>
    <w:rsid w:val="000B2021"/>
    <w:rsid w:val="000B3CD3"/>
    <w:rsid w:val="000B6CEE"/>
    <w:rsid w:val="000B6D68"/>
    <w:rsid w:val="000B6EB9"/>
    <w:rsid w:val="000C1BA0"/>
    <w:rsid w:val="000C1BC1"/>
    <w:rsid w:val="000C2E8B"/>
    <w:rsid w:val="000C497E"/>
    <w:rsid w:val="000C5186"/>
    <w:rsid w:val="000C780A"/>
    <w:rsid w:val="000D0101"/>
    <w:rsid w:val="000D0CCF"/>
    <w:rsid w:val="000D0CDB"/>
    <w:rsid w:val="000D128D"/>
    <w:rsid w:val="000D249D"/>
    <w:rsid w:val="000D2BF3"/>
    <w:rsid w:val="000D31BE"/>
    <w:rsid w:val="000D4971"/>
    <w:rsid w:val="000D63F9"/>
    <w:rsid w:val="000D7513"/>
    <w:rsid w:val="000D75B4"/>
    <w:rsid w:val="000D7BCE"/>
    <w:rsid w:val="000E01F7"/>
    <w:rsid w:val="000E05E8"/>
    <w:rsid w:val="000E08BF"/>
    <w:rsid w:val="000E09A3"/>
    <w:rsid w:val="000E0F85"/>
    <w:rsid w:val="000E127C"/>
    <w:rsid w:val="000E1CD6"/>
    <w:rsid w:val="000E2C15"/>
    <w:rsid w:val="000E2E8E"/>
    <w:rsid w:val="000E33B6"/>
    <w:rsid w:val="000E386E"/>
    <w:rsid w:val="000E5768"/>
    <w:rsid w:val="000E6F43"/>
    <w:rsid w:val="000E72AB"/>
    <w:rsid w:val="000E7CD1"/>
    <w:rsid w:val="000F0534"/>
    <w:rsid w:val="000F0DA7"/>
    <w:rsid w:val="000F190B"/>
    <w:rsid w:val="000F3802"/>
    <w:rsid w:val="000F56F5"/>
    <w:rsid w:val="000F5991"/>
    <w:rsid w:val="000F5DE0"/>
    <w:rsid w:val="000F5FEB"/>
    <w:rsid w:val="000F7690"/>
    <w:rsid w:val="000F7E40"/>
    <w:rsid w:val="001001AA"/>
    <w:rsid w:val="001006DD"/>
    <w:rsid w:val="00100C3E"/>
    <w:rsid w:val="001023B5"/>
    <w:rsid w:val="00105D83"/>
    <w:rsid w:val="00105DBA"/>
    <w:rsid w:val="001063E8"/>
    <w:rsid w:val="001074F8"/>
    <w:rsid w:val="001078A7"/>
    <w:rsid w:val="001100DA"/>
    <w:rsid w:val="00112845"/>
    <w:rsid w:val="00112B70"/>
    <w:rsid w:val="00113028"/>
    <w:rsid w:val="001130EA"/>
    <w:rsid w:val="001132F0"/>
    <w:rsid w:val="00114F63"/>
    <w:rsid w:val="001156DF"/>
    <w:rsid w:val="00115A4A"/>
    <w:rsid w:val="00116A87"/>
    <w:rsid w:val="00116C2F"/>
    <w:rsid w:val="001200BE"/>
    <w:rsid w:val="001217B7"/>
    <w:rsid w:val="00122131"/>
    <w:rsid w:val="00122F25"/>
    <w:rsid w:val="00124241"/>
    <w:rsid w:val="00124255"/>
    <w:rsid w:val="0012464C"/>
    <w:rsid w:val="00125565"/>
    <w:rsid w:val="00125AC1"/>
    <w:rsid w:val="001332F6"/>
    <w:rsid w:val="001344AA"/>
    <w:rsid w:val="00136AE5"/>
    <w:rsid w:val="00136DE4"/>
    <w:rsid w:val="00140639"/>
    <w:rsid w:val="00141D2A"/>
    <w:rsid w:val="00142E06"/>
    <w:rsid w:val="001431D0"/>
    <w:rsid w:val="001435DD"/>
    <w:rsid w:val="00143BC3"/>
    <w:rsid w:val="00143D0E"/>
    <w:rsid w:val="00143EE6"/>
    <w:rsid w:val="00143F47"/>
    <w:rsid w:val="00143FA1"/>
    <w:rsid w:val="00144835"/>
    <w:rsid w:val="00144B10"/>
    <w:rsid w:val="00146724"/>
    <w:rsid w:val="001469CE"/>
    <w:rsid w:val="001477EE"/>
    <w:rsid w:val="001511E7"/>
    <w:rsid w:val="00151709"/>
    <w:rsid w:val="001521A1"/>
    <w:rsid w:val="00152993"/>
    <w:rsid w:val="00152E8D"/>
    <w:rsid w:val="0015302D"/>
    <w:rsid w:val="001542B8"/>
    <w:rsid w:val="001553E1"/>
    <w:rsid w:val="001557C3"/>
    <w:rsid w:val="001558AF"/>
    <w:rsid w:val="00155AFE"/>
    <w:rsid w:val="001562FC"/>
    <w:rsid w:val="0016264C"/>
    <w:rsid w:val="00163562"/>
    <w:rsid w:val="00164012"/>
    <w:rsid w:val="001653C8"/>
    <w:rsid w:val="00166187"/>
    <w:rsid w:val="00172019"/>
    <w:rsid w:val="00172D09"/>
    <w:rsid w:val="00174277"/>
    <w:rsid w:val="00174A77"/>
    <w:rsid w:val="00174ADC"/>
    <w:rsid w:val="00175125"/>
    <w:rsid w:val="00176AE7"/>
    <w:rsid w:val="00177C35"/>
    <w:rsid w:val="001800CE"/>
    <w:rsid w:val="00181E0F"/>
    <w:rsid w:val="00182265"/>
    <w:rsid w:val="0018267C"/>
    <w:rsid w:val="001829BC"/>
    <w:rsid w:val="00183B7F"/>
    <w:rsid w:val="00186C38"/>
    <w:rsid w:val="00186C9C"/>
    <w:rsid w:val="00187952"/>
    <w:rsid w:val="00187FBD"/>
    <w:rsid w:val="001903BB"/>
    <w:rsid w:val="001904AA"/>
    <w:rsid w:val="00190CFA"/>
    <w:rsid w:val="00191E5E"/>
    <w:rsid w:val="0019202C"/>
    <w:rsid w:val="00192D44"/>
    <w:rsid w:val="00192E44"/>
    <w:rsid w:val="001940BC"/>
    <w:rsid w:val="00195A34"/>
    <w:rsid w:val="0019741D"/>
    <w:rsid w:val="001A0D33"/>
    <w:rsid w:val="001A0F5A"/>
    <w:rsid w:val="001A1BB7"/>
    <w:rsid w:val="001A357D"/>
    <w:rsid w:val="001A3ABC"/>
    <w:rsid w:val="001A45A7"/>
    <w:rsid w:val="001A4FAC"/>
    <w:rsid w:val="001A53CE"/>
    <w:rsid w:val="001A602F"/>
    <w:rsid w:val="001A69B3"/>
    <w:rsid w:val="001A7B06"/>
    <w:rsid w:val="001A7F7A"/>
    <w:rsid w:val="001B028C"/>
    <w:rsid w:val="001B02EA"/>
    <w:rsid w:val="001B050E"/>
    <w:rsid w:val="001B0C31"/>
    <w:rsid w:val="001B1498"/>
    <w:rsid w:val="001B2A52"/>
    <w:rsid w:val="001B3C8C"/>
    <w:rsid w:val="001B4B0E"/>
    <w:rsid w:val="001B4F6A"/>
    <w:rsid w:val="001B5584"/>
    <w:rsid w:val="001B5594"/>
    <w:rsid w:val="001B576C"/>
    <w:rsid w:val="001B5EC3"/>
    <w:rsid w:val="001B711A"/>
    <w:rsid w:val="001B712B"/>
    <w:rsid w:val="001B7FE2"/>
    <w:rsid w:val="001C149A"/>
    <w:rsid w:val="001C16A7"/>
    <w:rsid w:val="001C2BF1"/>
    <w:rsid w:val="001C2C66"/>
    <w:rsid w:val="001C3010"/>
    <w:rsid w:val="001C4B1C"/>
    <w:rsid w:val="001C52FD"/>
    <w:rsid w:val="001C6472"/>
    <w:rsid w:val="001C6A1E"/>
    <w:rsid w:val="001C776F"/>
    <w:rsid w:val="001D0E76"/>
    <w:rsid w:val="001D1184"/>
    <w:rsid w:val="001D1BD9"/>
    <w:rsid w:val="001D1DB1"/>
    <w:rsid w:val="001D1F25"/>
    <w:rsid w:val="001D24D1"/>
    <w:rsid w:val="001D37D7"/>
    <w:rsid w:val="001D3BD6"/>
    <w:rsid w:val="001D4267"/>
    <w:rsid w:val="001D44FD"/>
    <w:rsid w:val="001D4F7D"/>
    <w:rsid w:val="001D6039"/>
    <w:rsid w:val="001D6676"/>
    <w:rsid w:val="001D682D"/>
    <w:rsid w:val="001D6FA9"/>
    <w:rsid w:val="001D70BF"/>
    <w:rsid w:val="001D7435"/>
    <w:rsid w:val="001D7998"/>
    <w:rsid w:val="001E08B3"/>
    <w:rsid w:val="001E1601"/>
    <w:rsid w:val="001E1E8B"/>
    <w:rsid w:val="001E241B"/>
    <w:rsid w:val="001E3102"/>
    <w:rsid w:val="001E51A4"/>
    <w:rsid w:val="001E5566"/>
    <w:rsid w:val="001E5FD3"/>
    <w:rsid w:val="001F13D3"/>
    <w:rsid w:val="001F1C47"/>
    <w:rsid w:val="001F1DC0"/>
    <w:rsid w:val="001F1F59"/>
    <w:rsid w:val="001F24E4"/>
    <w:rsid w:val="001F2B21"/>
    <w:rsid w:val="001F4D2D"/>
    <w:rsid w:val="001F70BA"/>
    <w:rsid w:val="00200797"/>
    <w:rsid w:val="00200AF5"/>
    <w:rsid w:val="002015DE"/>
    <w:rsid w:val="002020A7"/>
    <w:rsid w:val="0020403F"/>
    <w:rsid w:val="00205525"/>
    <w:rsid w:val="00206DD4"/>
    <w:rsid w:val="00210169"/>
    <w:rsid w:val="0021056C"/>
    <w:rsid w:val="0021350C"/>
    <w:rsid w:val="00214C5F"/>
    <w:rsid w:val="00215A85"/>
    <w:rsid w:val="002163ED"/>
    <w:rsid w:val="0021657D"/>
    <w:rsid w:val="00216AB7"/>
    <w:rsid w:val="00216C88"/>
    <w:rsid w:val="00217236"/>
    <w:rsid w:val="00217D59"/>
    <w:rsid w:val="00222075"/>
    <w:rsid w:val="00222BB7"/>
    <w:rsid w:val="00223966"/>
    <w:rsid w:val="00223E3C"/>
    <w:rsid w:val="002252C9"/>
    <w:rsid w:val="0022577F"/>
    <w:rsid w:val="00225864"/>
    <w:rsid w:val="00225BFB"/>
    <w:rsid w:val="00226523"/>
    <w:rsid w:val="00230064"/>
    <w:rsid w:val="00230117"/>
    <w:rsid w:val="00230415"/>
    <w:rsid w:val="00231CA9"/>
    <w:rsid w:val="00231D27"/>
    <w:rsid w:val="002332F1"/>
    <w:rsid w:val="00234056"/>
    <w:rsid w:val="0023551E"/>
    <w:rsid w:val="00235CC7"/>
    <w:rsid w:val="00237B9A"/>
    <w:rsid w:val="002408BD"/>
    <w:rsid w:val="00240E80"/>
    <w:rsid w:val="00241677"/>
    <w:rsid w:val="002425D0"/>
    <w:rsid w:val="00242FCB"/>
    <w:rsid w:val="00243437"/>
    <w:rsid w:val="00243620"/>
    <w:rsid w:val="00243BB1"/>
    <w:rsid w:val="00243ED7"/>
    <w:rsid w:val="00243F9D"/>
    <w:rsid w:val="00244766"/>
    <w:rsid w:val="002449C2"/>
    <w:rsid w:val="00244D73"/>
    <w:rsid w:val="00245190"/>
    <w:rsid w:val="00245E97"/>
    <w:rsid w:val="0024624B"/>
    <w:rsid w:val="002474AC"/>
    <w:rsid w:val="0025148B"/>
    <w:rsid w:val="00252638"/>
    <w:rsid w:val="00253141"/>
    <w:rsid w:val="00253FD3"/>
    <w:rsid w:val="002543F8"/>
    <w:rsid w:val="00254A85"/>
    <w:rsid w:val="002562ED"/>
    <w:rsid w:val="002562F4"/>
    <w:rsid w:val="00256632"/>
    <w:rsid w:val="00256AE2"/>
    <w:rsid w:val="002579B6"/>
    <w:rsid w:val="00257AFB"/>
    <w:rsid w:val="00260542"/>
    <w:rsid w:val="002607C3"/>
    <w:rsid w:val="0026284F"/>
    <w:rsid w:val="00262A69"/>
    <w:rsid w:val="00263E8A"/>
    <w:rsid w:val="002650C4"/>
    <w:rsid w:val="002650F4"/>
    <w:rsid w:val="00265D88"/>
    <w:rsid w:val="002665CD"/>
    <w:rsid w:val="002679C0"/>
    <w:rsid w:val="00270A53"/>
    <w:rsid w:val="00270AE6"/>
    <w:rsid w:val="00270D23"/>
    <w:rsid w:val="002727AC"/>
    <w:rsid w:val="00272CED"/>
    <w:rsid w:val="00272F3A"/>
    <w:rsid w:val="002734A0"/>
    <w:rsid w:val="002734F5"/>
    <w:rsid w:val="00273A23"/>
    <w:rsid w:val="0027422B"/>
    <w:rsid w:val="0027436A"/>
    <w:rsid w:val="002743AA"/>
    <w:rsid w:val="00275182"/>
    <w:rsid w:val="00275360"/>
    <w:rsid w:val="0027567C"/>
    <w:rsid w:val="00275AEA"/>
    <w:rsid w:val="00276698"/>
    <w:rsid w:val="00276AC3"/>
    <w:rsid w:val="0027741F"/>
    <w:rsid w:val="00277458"/>
    <w:rsid w:val="0028109B"/>
    <w:rsid w:val="00282CD2"/>
    <w:rsid w:val="00284292"/>
    <w:rsid w:val="0028484F"/>
    <w:rsid w:val="002864D6"/>
    <w:rsid w:val="00287F46"/>
    <w:rsid w:val="00291CAF"/>
    <w:rsid w:val="002922DF"/>
    <w:rsid w:val="002928D8"/>
    <w:rsid w:val="0029311C"/>
    <w:rsid w:val="0029346F"/>
    <w:rsid w:val="0029357F"/>
    <w:rsid w:val="00294DAA"/>
    <w:rsid w:val="002951F8"/>
    <w:rsid w:val="002964D1"/>
    <w:rsid w:val="00296A33"/>
    <w:rsid w:val="00296E10"/>
    <w:rsid w:val="00296E37"/>
    <w:rsid w:val="0029799A"/>
    <w:rsid w:val="002979B0"/>
    <w:rsid w:val="002A051D"/>
    <w:rsid w:val="002A0E04"/>
    <w:rsid w:val="002A1EB3"/>
    <w:rsid w:val="002A31BD"/>
    <w:rsid w:val="002A38F4"/>
    <w:rsid w:val="002A3AB2"/>
    <w:rsid w:val="002A4231"/>
    <w:rsid w:val="002A4D84"/>
    <w:rsid w:val="002A5165"/>
    <w:rsid w:val="002A687C"/>
    <w:rsid w:val="002B079F"/>
    <w:rsid w:val="002B1289"/>
    <w:rsid w:val="002B17B6"/>
    <w:rsid w:val="002B22F6"/>
    <w:rsid w:val="002B2707"/>
    <w:rsid w:val="002B2A3E"/>
    <w:rsid w:val="002B3519"/>
    <w:rsid w:val="002B3553"/>
    <w:rsid w:val="002B3BCD"/>
    <w:rsid w:val="002B476F"/>
    <w:rsid w:val="002B4B33"/>
    <w:rsid w:val="002B4EF8"/>
    <w:rsid w:val="002B5185"/>
    <w:rsid w:val="002B638E"/>
    <w:rsid w:val="002B6888"/>
    <w:rsid w:val="002B7BB2"/>
    <w:rsid w:val="002C0DEA"/>
    <w:rsid w:val="002C2FA6"/>
    <w:rsid w:val="002C40DC"/>
    <w:rsid w:val="002C55F5"/>
    <w:rsid w:val="002C6882"/>
    <w:rsid w:val="002C6CFF"/>
    <w:rsid w:val="002C7C76"/>
    <w:rsid w:val="002D0B5A"/>
    <w:rsid w:val="002D0D50"/>
    <w:rsid w:val="002D2512"/>
    <w:rsid w:val="002D3225"/>
    <w:rsid w:val="002D3452"/>
    <w:rsid w:val="002D42E0"/>
    <w:rsid w:val="002D4FF6"/>
    <w:rsid w:val="002D6211"/>
    <w:rsid w:val="002D6568"/>
    <w:rsid w:val="002D6B9F"/>
    <w:rsid w:val="002D6C0A"/>
    <w:rsid w:val="002E038F"/>
    <w:rsid w:val="002E173B"/>
    <w:rsid w:val="002E286E"/>
    <w:rsid w:val="002E28CE"/>
    <w:rsid w:val="002E2C13"/>
    <w:rsid w:val="002E34EE"/>
    <w:rsid w:val="002E4BA2"/>
    <w:rsid w:val="002E5099"/>
    <w:rsid w:val="002E6ADA"/>
    <w:rsid w:val="002E7299"/>
    <w:rsid w:val="002F055F"/>
    <w:rsid w:val="002F0CCA"/>
    <w:rsid w:val="002F272F"/>
    <w:rsid w:val="002F29E1"/>
    <w:rsid w:val="002F302F"/>
    <w:rsid w:val="002F354C"/>
    <w:rsid w:val="002F54AB"/>
    <w:rsid w:val="002F5915"/>
    <w:rsid w:val="002F5C78"/>
    <w:rsid w:val="002F64FE"/>
    <w:rsid w:val="002F6852"/>
    <w:rsid w:val="002F7FBC"/>
    <w:rsid w:val="00300804"/>
    <w:rsid w:val="00300CEC"/>
    <w:rsid w:val="00300FAB"/>
    <w:rsid w:val="00301566"/>
    <w:rsid w:val="0030285B"/>
    <w:rsid w:val="00302E6F"/>
    <w:rsid w:val="00304B9B"/>
    <w:rsid w:val="00304EEB"/>
    <w:rsid w:val="0030586E"/>
    <w:rsid w:val="0030652F"/>
    <w:rsid w:val="00306C60"/>
    <w:rsid w:val="00311127"/>
    <w:rsid w:val="003126E7"/>
    <w:rsid w:val="003130C7"/>
    <w:rsid w:val="003147F6"/>
    <w:rsid w:val="003152E1"/>
    <w:rsid w:val="00317D51"/>
    <w:rsid w:val="00320400"/>
    <w:rsid w:val="00320479"/>
    <w:rsid w:val="0032074E"/>
    <w:rsid w:val="003231CF"/>
    <w:rsid w:val="00324BD0"/>
    <w:rsid w:val="00324C82"/>
    <w:rsid w:val="00324D05"/>
    <w:rsid w:val="00325943"/>
    <w:rsid w:val="00326998"/>
    <w:rsid w:val="00331121"/>
    <w:rsid w:val="003313D1"/>
    <w:rsid w:val="00332258"/>
    <w:rsid w:val="00332375"/>
    <w:rsid w:val="00332F4E"/>
    <w:rsid w:val="00333335"/>
    <w:rsid w:val="00333EE3"/>
    <w:rsid w:val="00334580"/>
    <w:rsid w:val="003351ED"/>
    <w:rsid w:val="00335FAD"/>
    <w:rsid w:val="003364DF"/>
    <w:rsid w:val="00336D2F"/>
    <w:rsid w:val="00336E17"/>
    <w:rsid w:val="003373E9"/>
    <w:rsid w:val="00337FC8"/>
    <w:rsid w:val="00340E36"/>
    <w:rsid w:val="00341423"/>
    <w:rsid w:val="0034199F"/>
    <w:rsid w:val="00341AAF"/>
    <w:rsid w:val="00342614"/>
    <w:rsid w:val="00342D14"/>
    <w:rsid w:val="00342ECE"/>
    <w:rsid w:val="00343349"/>
    <w:rsid w:val="00343818"/>
    <w:rsid w:val="00343F65"/>
    <w:rsid w:val="00344895"/>
    <w:rsid w:val="003449F7"/>
    <w:rsid w:val="00344C73"/>
    <w:rsid w:val="00345766"/>
    <w:rsid w:val="00345EB7"/>
    <w:rsid w:val="00347EA5"/>
    <w:rsid w:val="0035002C"/>
    <w:rsid w:val="00350CA4"/>
    <w:rsid w:val="00351C7C"/>
    <w:rsid w:val="00352541"/>
    <w:rsid w:val="0035315E"/>
    <w:rsid w:val="00353A1E"/>
    <w:rsid w:val="003545A6"/>
    <w:rsid w:val="0035464B"/>
    <w:rsid w:val="0035482A"/>
    <w:rsid w:val="00357347"/>
    <w:rsid w:val="003621CA"/>
    <w:rsid w:val="00362BA2"/>
    <w:rsid w:val="00362DF1"/>
    <w:rsid w:val="003640EC"/>
    <w:rsid w:val="00364B65"/>
    <w:rsid w:val="003657AF"/>
    <w:rsid w:val="00365A6C"/>
    <w:rsid w:val="0036637C"/>
    <w:rsid w:val="00370B28"/>
    <w:rsid w:val="0037140D"/>
    <w:rsid w:val="003731CB"/>
    <w:rsid w:val="0037436C"/>
    <w:rsid w:val="003745F1"/>
    <w:rsid w:val="0037502A"/>
    <w:rsid w:val="0037725F"/>
    <w:rsid w:val="00380686"/>
    <w:rsid w:val="00380E67"/>
    <w:rsid w:val="00380EB5"/>
    <w:rsid w:val="003817B7"/>
    <w:rsid w:val="003820AA"/>
    <w:rsid w:val="003831B0"/>
    <w:rsid w:val="00383631"/>
    <w:rsid w:val="003849ED"/>
    <w:rsid w:val="00385001"/>
    <w:rsid w:val="00385C85"/>
    <w:rsid w:val="0038706F"/>
    <w:rsid w:val="00387108"/>
    <w:rsid w:val="00387124"/>
    <w:rsid w:val="00387CAC"/>
    <w:rsid w:val="00387D86"/>
    <w:rsid w:val="00387DF8"/>
    <w:rsid w:val="00387E70"/>
    <w:rsid w:val="00392763"/>
    <w:rsid w:val="003936D6"/>
    <w:rsid w:val="00394C33"/>
    <w:rsid w:val="00394FEC"/>
    <w:rsid w:val="00395141"/>
    <w:rsid w:val="00396BB2"/>
    <w:rsid w:val="00396DFA"/>
    <w:rsid w:val="003A0D5B"/>
    <w:rsid w:val="003A149F"/>
    <w:rsid w:val="003A204D"/>
    <w:rsid w:val="003A2802"/>
    <w:rsid w:val="003A343D"/>
    <w:rsid w:val="003A3BF9"/>
    <w:rsid w:val="003A5BE8"/>
    <w:rsid w:val="003A6B62"/>
    <w:rsid w:val="003A75F9"/>
    <w:rsid w:val="003A7C44"/>
    <w:rsid w:val="003A7C57"/>
    <w:rsid w:val="003A7DAE"/>
    <w:rsid w:val="003B02BC"/>
    <w:rsid w:val="003B09E7"/>
    <w:rsid w:val="003B1481"/>
    <w:rsid w:val="003B26CE"/>
    <w:rsid w:val="003B2EBB"/>
    <w:rsid w:val="003B30B3"/>
    <w:rsid w:val="003B3107"/>
    <w:rsid w:val="003B3313"/>
    <w:rsid w:val="003B3674"/>
    <w:rsid w:val="003B452B"/>
    <w:rsid w:val="003B5F59"/>
    <w:rsid w:val="003B6688"/>
    <w:rsid w:val="003B70E2"/>
    <w:rsid w:val="003B75A6"/>
    <w:rsid w:val="003B7E59"/>
    <w:rsid w:val="003C1A28"/>
    <w:rsid w:val="003C202D"/>
    <w:rsid w:val="003C2E90"/>
    <w:rsid w:val="003C47C8"/>
    <w:rsid w:val="003C4B97"/>
    <w:rsid w:val="003C5479"/>
    <w:rsid w:val="003C5531"/>
    <w:rsid w:val="003D127C"/>
    <w:rsid w:val="003D4345"/>
    <w:rsid w:val="003D45C5"/>
    <w:rsid w:val="003D487E"/>
    <w:rsid w:val="003D4AF1"/>
    <w:rsid w:val="003D4C18"/>
    <w:rsid w:val="003D4F94"/>
    <w:rsid w:val="003D5B01"/>
    <w:rsid w:val="003D626E"/>
    <w:rsid w:val="003D6728"/>
    <w:rsid w:val="003D6A7B"/>
    <w:rsid w:val="003D7968"/>
    <w:rsid w:val="003E05A2"/>
    <w:rsid w:val="003E08B4"/>
    <w:rsid w:val="003E0950"/>
    <w:rsid w:val="003E0E20"/>
    <w:rsid w:val="003E1B5A"/>
    <w:rsid w:val="003E56F1"/>
    <w:rsid w:val="003E6B9E"/>
    <w:rsid w:val="003E79EC"/>
    <w:rsid w:val="003F00FE"/>
    <w:rsid w:val="003F01FC"/>
    <w:rsid w:val="003F0738"/>
    <w:rsid w:val="003F105A"/>
    <w:rsid w:val="003F3B4D"/>
    <w:rsid w:val="003F4072"/>
    <w:rsid w:val="003F42DF"/>
    <w:rsid w:val="003F4C27"/>
    <w:rsid w:val="003F5EFA"/>
    <w:rsid w:val="003F5F8D"/>
    <w:rsid w:val="003F63CF"/>
    <w:rsid w:val="003F6E00"/>
    <w:rsid w:val="003F6ECC"/>
    <w:rsid w:val="003F75D2"/>
    <w:rsid w:val="003F78AC"/>
    <w:rsid w:val="003F7F1D"/>
    <w:rsid w:val="00402019"/>
    <w:rsid w:val="004028B8"/>
    <w:rsid w:val="0040291E"/>
    <w:rsid w:val="004033F7"/>
    <w:rsid w:val="0040406B"/>
    <w:rsid w:val="00404774"/>
    <w:rsid w:val="00404D1C"/>
    <w:rsid w:val="00406B81"/>
    <w:rsid w:val="00411B27"/>
    <w:rsid w:val="00414CE8"/>
    <w:rsid w:val="00414E1D"/>
    <w:rsid w:val="00416F49"/>
    <w:rsid w:val="00417085"/>
    <w:rsid w:val="004179D9"/>
    <w:rsid w:val="00417EE3"/>
    <w:rsid w:val="00420543"/>
    <w:rsid w:val="00420E28"/>
    <w:rsid w:val="00421359"/>
    <w:rsid w:val="004213F2"/>
    <w:rsid w:val="0042154F"/>
    <w:rsid w:val="004220B2"/>
    <w:rsid w:val="004225E4"/>
    <w:rsid w:val="00422D51"/>
    <w:rsid w:val="004236E5"/>
    <w:rsid w:val="00424947"/>
    <w:rsid w:val="00424D1A"/>
    <w:rsid w:val="00426ABE"/>
    <w:rsid w:val="00427E83"/>
    <w:rsid w:val="00430A45"/>
    <w:rsid w:val="00431E00"/>
    <w:rsid w:val="00432A9B"/>
    <w:rsid w:val="00433080"/>
    <w:rsid w:val="00433203"/>
    <w:rsid w:val="00433D3B"/>
    <w:rsid w:val="004375A9"/>
    <w:rsid w:val="00437AD5"/>
    <w:rsid w:val="004402A0"/>
    <w:rsid w:val="00442660"/>
    <w:rsid w:val="00443E4F"/>
    <w:rsid w:val="004443E9"/>
    <w:rsid w:val="00445177"/>
    <w:rsid w:val="004476F8"/>
    <w:rsid w:val="00447E6E"/>
    <w:rsid w:val="00450BEF"/>
    <w:rsid w:val="004527D3"/>
    <w:rsid w:val="00453437"/>
    <w:rsid w:val="00453AFA"/>
    <w:rsid w:val="0045430D"/>
    <w:rsid w:val="0045473E"/>
    <w:rsid w:val="004552FB"/>
    <w:rsid w:val="0045646E"/>
    <w:rsid w:val="00460C5E"/>
    <w:rsid w:val="00461549"/>
    <w:rsid w:val="00461EE2"/>
    <w:rsid w:val="00462656"/>
    <w:rsid w:val="00463016"/>
    <w:rsid w:val="004653D1"/>
    <w:rsid w:val="00466939"/>
    <w:rsid w:val="00467258"/>
    <w:rsid w:val="004673BD"/>
    <w:rsid w:val="0046750D"/>
    <w:rsid w:val="00467C6F"/>
    <w:rsid w:val="00467E58"/>
    <w:rsid w:val="00474105"/>
    <w:rsid w:val="0047536D"/>
    <w:rsid w:val="004758A5"/>
    <w:rsid w:val="004758AE"/>
    <w:rsid w:val="0047664F"/>
    <w:rsid w:val="004772ED"/>
    <w:rsid w:val="00477D9D"/>
    <w:rsid w:val="004807CE"/>
    <w:rsid w:val="004808BB"/>
    <w:rsid w:val="00480AD9"/>
    <w:rsid w:val="00481418"/>
    <w:rsid w:val="00481742"/>
    <w:rsid w:val="00481EC1"/>
    <w:rsid w:val="004826A7"/>
    <w:rsid w:val="00483283"/>
    <w:rsid w:val="00484397"/>
    <w:rsid w:val="0048450A"/>
    <w:rsid w:val="00485388"/>
    <w:rsid w:val="0048547A"/>
    <w:rsid w:val="004854EA"/>
    <w:rsid w:val="00486A7D"/>
    <w:rsid w:val="00487402"/>
    <w:rsid w:val="004877FC"/>
    <w:rsid w:val="004902F1"/>
    <w:rsid w:val="00491099"/>
    <w:rsid w:val="004915CF"/>
    <w:rsid w:val="004915F2"/>
    <w:rsid w:val="00491BD0"/>
    <w:rsid w:val="00491BE2"/>
    <w:rsid w:val="00491C6E"/>
    <w:rsid w:val="00492335"/>
    <w:rsid w:val="004925B5"/>
    <w:rsid w:val="00492F69"/>
    <w:rsid w:val="00493F91"/>
    <w:rsid w:val="00494DA0"/>
    <w:rsid w:val="00494F9F"/>
    <w:rsid w:val="00495671"/>
    <w:rsid w:val="00495A2C"/>
    <w:rsid w:val="00495C8D"/>
    <w:rsid w:val="00496695"/>
    <w:rsid w:val="004A05DF"/>
    <w:rsid w:val="004A0912"/>
    <w:rsid w:val="004A1DB0"/>
    <w:rsid w:val="004A2C15"/>
    <w:rsid w:val="004A3B9E"/>
    <w:rsid w:val="004A427D"/>
    <w:rsid w:val="004A5183"/>
    <w:rsid w:val="004A68B7"/>
    <w:rsid w:val="004A6962"/>
    <w:rsid w:val="004A6C22"/>
    <w:rsid w:val="004A71B9"/>
    <w:rsid w:val="004A7834"/>
    <w:rsid w:val="004A795E"/>
    <w:rsid w:val="004B19AC"/>
    <w:rsid w:val="004B1E74"/>
    <w:rsid w:val="004B2CFF"/>
    <w:rsid w:val="004B4404"/>
    <w:rsid w:val="004B458D"/>
    <w:rsid w:val="004B465D"/>
    <w:rsid w:val="004B4FB3"/>
    <w:rsid w:val="004B6A64"/>
    <w:rsid w:val="004C0CFC"/>
    <w:rsid w:val="004C12DE"/>
    <w:rsid w:val="004C140D"/>
    <w:rsid w:val="004C15EC"/>
    <w:rsid w:val="004C15F7"/>
    <w:rsid w:val="004C19D0"/>
    <w:rsid w:val="004C1DC0"/>
    <w:rsid w:val="004C27EB"/>
    <w:rsid w:val="004C4330"/>
    <w:rsid w:val="004C43E7"/>
    <w:rsid w:val="004C5851"/>
    <w:rsid w:val="004C5D0A"/>
    <w:rsid w:val="004D11C3"/>
    <w:rsid w:val="004D1541"/>
    <w:rsid w:val="004D1FFD"/>
    <w:rsid w:val="004D27DB"/>
    <w:rsid w:val="004D2CDB"/>
    <w:rsid w:val="004D3757"/>
    <w:rsid w:val="004D3A74"/>
    <w:rsid w:val="004D46C5"/>
    <w:rsid w:val="004D6BB6"/>
    <w:rsid w:val="004D74CD"/>
    <w:rsid w:val="004E0546"/>
    <w:rsid w:val="004E0974"/>
    <w:rsid w:val="004E0CE3"/>
    <w:rsid w:val="004E10CE"/>
    <w:rsid w:val="004E2148"/>
    <w:rsid w:val="004E33E1"/>
    <w:rsid w:val="004E36F5"/>
    <w:rsid w:val="004E39CE"/>
    <w:rsid w:val="004E4485"/>
    <w:rsid w:val="004E47D3"/>
    <w:rsid w:val="004E4E9B"/>
    <w:rsid w:val="004E5CEC"/>
    <w:rsid w:val="004E5ED5"/>
    <w:rsid w:val="004E6C11"/>
    <w:rsid w:val="004E6FAF"/>
    <w:rsid w:val="004E7EED"/>
    <w:rsid w:val="004F05C8"/>
    <w:rsid w:val="004F07A3"/>
    <w:rsid w:val="004F1917"/>
    <w:rsid w:val="004F1CCC"/>
    <w:rsid w:val="004F336D"/>
    <w:rsid w:val="004F347A"/>
    <w:rsid w:val="004F451A"/>
    <w:rsid w:val="004F64AE"/>
    <w:rsid w:val="005003EE"/>
    <w:rsid w:val="00500D24"/>
    <w:rsid w:val="00501140"/>
    <w:rsid w:val="00502815"/>
    <w:rsid w:val="0050298C"/>
    <w:rsid w:val="0050363C"/>
    <w:rsid w:val="005036BB"/>
    <w:rsid w:val="00503A04"/>
    <w:rsid w:val="00503A83"/>
    <w:rsid w:val="005055B8"/>
    <w:rsid w:val="00510537"/>
    <w:rsid w:val="0051282D"/>
    <w:rsid w:val="00512ABC"/>
    <w:rsid w:val="00512D15"/>
    <w:rsid w:val="00512D38"/>
    <w:rsid w:val="00513A40"/>
    <w:rsid w:val="00513C9A"/>
    <w:rsid w:val="00515BCA"/>
    <w:rsid w:val="00515D31"/>
    <w:rsid w:val="00515FC5"/>
    <w:rsid w:val="005167B6"/>
    <w:rsid w:val="005173F7"/>
    <w:rsid w:val="005235D0"/>
    <w:rsid w:val="00524773"/>
    <w:rsid w:val="00525893"/>
    <w:rsid w:val="005259BA"/>
    <w:rsid w:val="00525D6E"/>
    <w:rsid w:val="00526790"/>
    <w:rsid w:val="005269F7"/>
    <w:rsid w:val="00526C08"/>
    <w:rsid w:val="00527377"/>
    <w:rsid w:val="00531006"/>
    <w:rsid w:val="00531D40"/>
    <w:rsid w:val="00533069"/>
    <w:rsid w:val="00534EC6"/>
    <w:rsid w:val="0053509A"/>
    <w:rsid w:val="0053597A"/>
    <w:rsid w:val="0053677A"/>
    <w:rsid w:val="00536938"/>
    <w:rsid w:val="0053730F"/>
    <w:rsid w:val="00537327"/>
    <w:rsid w:val="00541140"/>
    <w:rsid w:val="00541EA0"/>
    <w:rsid w:val="00542266"/>
    <w:rsid w:val="005424E8"/>
    <w:rsid w:val="005425AF"/>
    <w:rsid w:val="00542641"/>
    <w:rsid w:val="0054277B"/>
    <w:rsid w:val="0054343E"/>
    <w:rsid w:val="0054345E"/>
    <w:rsid w:val="00543BE1"/>
    <w:rsid w:val="00543CC6"/>
    <w:rsid w:val="00543F3E"/>
    <w:rsid w:val="00544901"/>
    <w:rsid w:val="00545000"/>
    <w:rsid w:val="00545321"/>
    <w:rsid w:val="0054535A"/>
    <w:rsid w:val="00545FD3"/>
    <w:rsid w:val="00546274"/>
    <w:rsid w:val="00546ABF"/>
    <w:rsid w:val="00547A21"/>
    <w:rsid w:val="00550071"/>
    <w:rsid w:val="005533CE"/>
    <w:rsid w:val="00555028"/>
    <w:rsid w:val="00555956"/>
    <w:rsid w:val="0055603B"/>
    <w:rsid w:val="00556779"/>
    <w:rsid w:val="00557CAC"/>
    <w:rsid w:val="00557F31"/>
    <w:rsid w:val="0056220F"/>
    <w:rsid w:val="0056258A"/>
    <w:rsid w:val="005627E3"/>
    <w:rsid w:val="00562F6E"/>
    <w:rsid w:val="005635EA"/>
    <w:rsid w:val="00563EB6"/>
    <w:rsid w:val="00565540"/>
    <w:rsid w:val="005679EB"/>
    <w:rsid w:val="00571401"/>
    <w:rsid w:val="005719CF"/>
    <w:rsid w:val="0057277C"/>
    <w:rsid w:val="00573437"/>
    <w:rsid w:val="0057350C"/>
    <w:rsid w:val="0057551A"/>
    <w:rsid w:val="00575B6C"/>
    <w:rsid w:val="00576463"/>
    <w:rsid w:val="005802E0"/>
    <w:rsid w:val="00581278"/>
    <w:rsid w:val="00583219"/>
    <w:rsid w:val="00583544"/>
    <w:rsid w:val="0058371F"/>
    <w:rsid w:val="00583BBC"/>
    <w:rsid w:val="00584D89"/>
    <w:rsid w:val="00585A3A"/>
    <w:rsid w:val="00587A2F"/>
    <w:rsid w:val="00590209"/>
    <w:rsid w:val="005906F4"/>
    <w:rsid w:val="00590A57"/>
    <w:rsid w:val="00592785"/>
    <w:rsid w:val="00592EB9"/>
    <w:rsid w:val="00593CB6"/>
    <w:rsid w:val="005942AC"/>
    <w:rsid w:val="00596BFA"/>
    <w:rsid w:val="005973E3"/>
    <w:rsid w:val="00597F8C"/>
    <w:rsid w:val="00597FDC"/>
    <w:rsid w:val="005A062C"/>
    <w:rsid w:val="005A0BFD"/>
    <w:rsid w:val="005A13F0"/>
    <w:rsid w:val="005A3329"/>
    <w:rsid w:val="005A33C1"/>
    <w:rsid w:val="005A39A2"/>
    <w:rsid w:val="005A4631"/>
    <w:rsid w:val="005A474E"/>
    <w:rsid w:val="005A494D"/>
    <w:rsid w:val="005A59DB"/>
    <w:rsid w:val="005A6525"/>
    <w:rsid w:val="005A676F"/>
    <w:rsid w:val="005A6BDB"/>
    <w:rsid w:val="005A77A9"/>
    <w:rsid w:val="005A77FD"/>
    <w:rsid w:val="005B0139"/>
    <w:rsid w:val="005B2C73"/>
    <w:rsid w:val="005B2CBE"/>
    <w:rsid w:val="005B36A0"/>
    <w:rsid w:val="005B391A"/>
    <w:rsid w:val="005B3CDD"/>
    <w:rsid w:val="005B3CFF"/>
    <w:rsid w:val="005B596A"/>
    <w:rsid w:val="005B6094"/>
    <w:rsid w:val="005B60DC"/>
    <w:rsid w:val="005B71B2"/>
    <w:rsid w:val="005B7691"/>
    <w:rsid w:val="005C0570"/>
    <w:rsid w:val="005C1767"/>
    <w:rsid w:val="005C247C"/>
    <w:rsid w:val="005C3294"/>
    <w:rsid w:val="005C6072"/>
    <w:rsid w:val="005C62AF"/>
    <w:rsid w:val="005C6636"/>
    <w:rsid w:val="005D02DD"/>
    <w:rsid w:val="005D0AED"/>
    <w:rsid w:val="005D206F"/>
    <w:rsid w:val="005D2180"/>
    <w:rsid w:val="005D3345"/>
    <w:rsid w:val="005D4316"/>
    <w:rsid w:val="005D49BB"/>
    <w:rsid w:val="005D4BAD"/>
    <w:rsid w:val="005D5EFA"/>
    <w:rsid w:val="005D68CA"/>
    <w:rsid w:val="005D70C4"/>
    <w:rsid w:val="005D7A11"/>
    <w:rsid w:val="005E036C"/>
    <w:rsid w:val="005E1C3C"/>
    <w:rsid w:val="005E3874"/>
    <w:rsid w:val="005E3ACA"/>
    <w:rsid w:val="005E5367"/>
    <w:rsid w:val="005E54AF"/>
    <w:rsid w:val="005E575C"/>
    <w:rsid w:val="005E5C10"/>
    <w:rsid w:val="005E5E16"/>
    <w:rsid w:val="005E78F2"/>
    <w:rsid w:val="005E7E14"/>
    <w:rsid w:val="005F0643"/>
    <w:rsid w:val="005F1530"/>
    <w:rsid w:val="005F155E"/>
    <w:rsid w:val="005F188B"/>
    <w:rsid w:val="005F278D"/>
    <w:rsid w:val="005F2B97"/>
    <w:rsid w:val="005F2EA0"/>
    <w:rsid w:val="005F6462"/>
    <w:rsid w:val="005F66EA"/>
    <w:rsid w:val="005F68CC"/>
    <w:rsid w:val="005F6985"/>
    <w:rsid w:val="005F6F72"/>
    <w:rsid w:val="00600245"/>
    <w:rsid w:val="00600899"/>
    <w:rsid w:val="00602918"/>
    <w:rsid w:val="00602BA9"/>
    <w:rsid w:val="00603033"/>
    <w:rsid w:val="00604743"/>
    <w:rsid w:val="00604FDE"/>
    <w:rsid w:val="0060613D"/>
    <w:rsid w:val="006069E1"/>
    <w:rsid w:val="006072A5"/>
    <w:rsid w:val="006120EB"/>
    <w:rsid w:val="00612992"/>
    <w:rsid w:val="0061327E"/>
    <w:rsid w:val="006134F3"/>
    <w:rsid w:val="00613FE3"/>
    <w:rsid w:val="006146A0"/>
    <w:rsid w:val="00614ADA"/>
    <w:rsid w:val="00615815"/>
    <w:rsid w:val="00616E0E"/>
    <w:rsid w:val="0062026A"/>
    <w:rsid w:val="0062041F"/>
    <w:rsid w:val="00620C72"/>
    <w:rsid w:val="00622210"/>
    <w:rsid w:val="00623466"/>
    <w:rsid w:val="006301CF"/>
    <w:rsid w:val="00630D87"/>
    <w:rsid w:val="0063143F"/>
    <w:rsid w:val="00631A17"/>
    <w:rsid w:val="00631D2C"/>
    <w:rsid w:val="006320BB"/>
    <w:rsid w:val="0063272C"/>
    <w:rsid w:val="00632DD4"/>
    <w:rsid w:val="00633369"/>
    <w:rsid w:val="00633908"/>
    <w:rsid w:val="00633E0A"/>
    <w:rsid w:val="00634D70"/>
    <w:rsid w:val="00634FFF"/>
    <w:rsid w:val="00635028"/>
    <w:rsid w:val="006356BD"/>
    <w:rsid w:val="00635EF1"/>
    <w:rsid w:val="00635F42"/>
    <w:rsid w:val="0063675F"/>
    <w:rsid w:val="00636864"/>
    <w:rsid w:val="00636B49"/>
    <w:rsid w:val="00637FC6"/>
    <w:rsid w:val="006407AD"/>
    <w:rsid w:val="006410A4"/>
    <w:rsid w:val="00641203"/>
    <w:rsid w:val="00641488"/>
    <w:rsid w:val="00641585"/>
    <w:rsid w:val="00642177"/>
    <w:rsid w:val="00642C5A"/>
    <w:rsid w:val="00643225"/>
    <w:rsid w:val="00643506"/>
    <w:rsid w:val="006439D8"/>
    <w:rsid w:val="006448AC"/>
    <w:rsid w:val="00647B17"/>
    <w:rsid w:val="00647D97"/>
    <w:rsid w:val="006500A9"/>
    <w:rsid w:val="006501D1"/>
    <w:rsid w:val="006506A8"/>
    <w:rsid w:val="0065089B"/>
    <w:rsid w:val="00650B93"/>
    <w:rsid w:val="0065140B"/>
    <w:rsid w:val="00652169"/>
    <w:rsid w:val="00652F32"/>
    <w:rsid w:val="00652F9F"/>
    <w:rsid w:val="006547DC"/>
    <w:rsid w:val="00656BB9"/>
    <w:rsid w:val="006600B4"/>
    <w:rsid w:val="00660618"/>
    <w:rsid w:val="00660666"/>
    <w:rsid w:val="006606DD"/>
    <w:rsid w:val="006627C9"/>
    <w:rsid w:val="00663571"/>
    <w:rsid w:val="006635DD"/>
    <w:rsid w:val="006642DB"/>
    <w:rsid w:val="006645D8"/>
    <w:rsid w:val="0066542F"/>
    <w:rsid w:val="00665938"/>
    <w:rsid w:val="0066622E"/>
    <w:rsid w:val="00672E02"/>
    <w:rsid w:val="00673EC3"/>
    <w:rsid w:val="00674BEA"/>
    <w:rsid w:val="006757C3"/>
    <w:rsid w:val="00676680"/>
    <w:rsid w:val="0068019E"/>
    <w:rsid w:val="00680763"/>
    <w:rsid w:val="00681B31"/>
    <w:rsid w:val="00682422"/>
    <w:rsid w:val="00682D14"/>
    <w:rsid w:val="00683624"/>
    <w:rsid w:val="00684178"/>
    <w:rsid w:val="006847B7"/>
    <w:rsid w:val="00685299"/>
    <w:rsid w:val="006857DC"/>
    <w:rsid w:val="00690F1A"/>
    <w:rsid w:val="0069175C"/>
    <w:rsid w:val="006923D6"/>
    <w:rsid w:val="006925CD"/>
    <w:rsid w:val="00693035"/>
    <w:rsid w:val="00695044"/>
    <w:rsid w:val="00695C19"/>
    <w:rsid w:val="00697089"/>
    <w:rsid w:val="006A1448"/>
    <w:rsid w:val="006A1D27"/>
    <w:rsid w:val="006A298C"/>
    <w:rsid w:val="006A3868"/>
    <w:rsid w:val="006A41E9"/>
    <w:rsid w:val="006A456E"/>
    <w:rsid w:val="006A4FF8"/>
    <w:rsid w:val="006A5405"/>
    <w:rsid w:val="006A5B8C"/>
    <w:rsid w:val="006A64DF"/>
    <w:rsid w:val="006A6EE6"/>
    <w:rsid w:val="006A7047"/>
    <w:rsid w:val="006A7DF9"/>
    <w:rsid w:val="006B04F1"/>
    <w:rsid w:val="006B1599"/>
    <w:rsid w:val="006B1796"/>
    <w:rsid w:val="006B20AB"/>
    <w:rsid w:val="006B2735"/>
    <w:rsid w:val="006B2C18"/>
    <w:rsid w:val="006B3046"/>
    <w:rsid w:val="006B32CF"/>
    <w:rsid w:val="006B39F7"/>
    <w:rsid w:val="006B3FEA"/>
    <w:rsid w:val="006B4669"/>
    <w:rsid w:val="006B6290"/>
    <w:rsid w:val="006C09BA"/>
    <w:rsid w:val="006C2EE0"/>
    <w:rsid w:val="006C376B"/>
    <w:rsid w:val="006C7945"/>
    <w:rsid w:val="006C7AA9"/>
    <w:rsid w:val="006D16F0"/>
    <w:rsid w:val="006D1B25"/>
    <w:rsid w:val="006D1DBC"/>
    <w:rsid w:val="006D28A4"/>
    <w:rsid w:val="006D2E44"/>
    <w:rsid w:val="006D324D"/>
    <w:rsid w:val="006D3852"/>
    <w:rsid w:val="006D3DFF"/>
    <w:rsid w:val="006D4A5D"/>
    <w:rsid w:val="006D5473"/>
    <w:rsid w:val="006D65D5"/>
    <w:rsid w:val="006D6D3E"/>
    <w:rsid w:val="006E03A3"/>
    <w:rsid w:val="006E085A"/>
    <w:rsid w:val="006E0BE3"/>
    <w:rsid w:val="006E15D4"/>
    <w:rsid w:val="006E3CF8"/>
    <w:rsid w:val="006E41EC"/>
    <w:rsid w:val="006E4AD4"/>
    <w:rsid w:val="006E6958"/>
    <w:rsid w:val="006E74AA"/>
    <w:rsid w:val="006F0DD1"/>
    <w:rsid w:val="006F1E39"/>
    <w:rsid w:val="006F3A54"/>
    <w:rsid w:val="006F45C6"/>
    <w:rsid w:val="006F527C"/>
    <w:rsid w:val="006F5EDE"/>
    <w:rsid w:val="006F6B00"/>
    <w:rsid w:val="00701308"/>
    <w:rsid w:val="00702444"/>
    <w:rsid w:val="00702828"/>
    <w:rsid w:val="007029CC"/>
    <w:rsid w:val="00702A0C"/>
    <w:rsid w:val="007041F8"/>
    <w:rsid w:val="0070436E"/>
    <w:rsid w:val="007054AB"/>
    <w:rsid w:val="00705560"/>
    <w:rsid w:val="00705B1F"/>
    <w:rsid w:val="00705F2B"/>
    <w:rsid w:val="00711F89"/>
    <w:rsid w:val="0071412F"/>
    <w:rsid w:val="00714C20"/>
    <w:rsid w:val="00715DDB"/>
    <w:rsid w:val="007177A0"/>
    <w:rsid w:val="0072003E"/>
    <w:rsid w:val="0072010E"/>
    <w:rsid w:val="00721F80"/>
    <w:rsid w:val="00722314"/>
    <w:rsid w:val="00722F21"/>
    <w:rsid w:val="007231EA"/>
    <w:rsid w:val="007238E7"/>
    <w:rsid w:val="00723D5B"/>
    <w:rsid w:val="007249BC"/>
    <w:rsid w:val="00726214"/>
    <w:rsid w:val="00727B67"/>
    <w:rsid w:val="00730ABC"/>
    <w:rsid w:val="00732F2C"/>
    <w:rsid w:val="0073374C"/>
    <w:rsid w:val="007347AA"/>
    <w:rsid w:val="00734B57"/>
    <w:rsid w:val="007371F2"/>
    <w:rsid w:val="007432DC"/>
    <w:rsid w:val="00743F7A"/>
    <w:rsid w:val="00744060"/>
    <w:rsid w:val="00745878"/>
    <w:rsid w:val="007465A1"/>
    <w:rsid w:val="007467D6"/>
    <w:rsid w:val="00747241"/>
    <w:rsid w:val="00747472"/>
    <w:rsid w:val="00747D95"/>
    <w:rsid w:val="0075035C"/>
    <w:rsid w:val="00750482"/>
    <w:rsid w:val="00750D1C"/>
    <w:rsid w:val="00750D68"/>
    <w:rsid w:val="00751B8F"/>
    <w:rsid w:val="00751FD9"/>
    <w:rsid w:val="00752AE4"/>
    <w:rsid w:val="00752E5C"/>
    <w:rsid w:val="00753538"/>
    <w:rsid w:val="0075385D"/>
    <w:rsid w:val="007538A8"/>
    <w:rsid w:val="007551B2"/>
    <w:rsid w:val="0075537B"/>
    <w:rsid w:val="0075551E"/>
    <w:rsid w:val="00756626"/>
    <w:rsid w:val="0075720D"/>
    <w:rsid w:val="00760204"/>
    <w:rsid w:val="00760398"/>
    <w:rsid w:val="00761140"/>
    <w:rsid w:val="0076153A"/>
    <w:rsid w:val="007621BD"/>
    <w:rsid w:val="007624D6"/>
    <w:rsid w:val="0076323C"/>
    <w:rsid w:val="00763792"/>
    <w:rsid w:val="00764679"/>
    <w:rsid w:val="007663A4"/>
    <w:rsid w:val="0076735E"/>
    <w:rsid w:val="007679BD"/>
    <w:rsid w:val="00767B8D"/>
    <w:rsid w:val="00770A88"/>
    <w:rsid w:val="007719C5"/>
    <w:rsid w:val="00772734"/>
    <w:rsid w:val="00772EDA"/>
    <w:rsid w:val="00774669"/>
    <w:rsid w:val="0077473F"/>
    <w:rsid w:val="00775409"/>
    <w:rsid w:val="00775BA0"/>
    <w:rsid w:val="00775C19"/>
    <w:rsid w:val="00776109"/>
    <w:rsid w:val="00776D5E"/>
    <w:rsid w:val="0078029D"/>
    <w:rsid w:val="00782EC5"/>
    <w:rsid w:val="0078361A"/>
    <w:rsid w:val="007850CA"/>
    <w:rsid w:val="0078607D"/>
    <w:rsid w:val="007873E4"/>
    <w:rsid w:val="00787A17"/>
    <w:rsid w:val="00791EA2"/>
    <w:rsid w:val="00794272"/>
    <w:rsid w:val="0079454D"/>
    <w:rsid w:val="00794791"/>
    <w:rsid w:val="00795255"/>
    <w:rsid w:val="00795989"/>
    <w:rsid w:val="00796586"/>
    <w:rsid w:val="0079738D"/>
    <w:rsid w:val="0079739D"/>
    <w:rsid w:val="00797900"/>
    <w:rsid w:val="007A1253"/>
    <w:rsid w:val="007A27C1"/>
    <w:rsid w:val="007A32B4"/>
    <w:rsid w:val="007A340B"/>
    <w:rsid w:val="007A3D32"/>
    <w:rsid w:val="007A6EF0"/>
    <w:rsid w:val="007A730C"/>
    <w:rsid w:val="007A780E"/>
    <w:rsid w:val="007B023A"/>
    <w:rsid w:val="007B27B2"/>
    <w:rsid w:val="007B2DAE"/>
    <w:rsid w:val="007B2DB7"/>
    <w:rsid w:val="007B4952"/>
    <w:rsid w:val="007B4ECD"/>
    <w:rsid w:val="007B52AC"/>
    <w:rsid w:val="007B6BEE"/>
    <w:rsid w:val="007B6F0E"/>
    <w:rsid w:val="007C0091"/>
    <w:rsid w:val="007C341C"/>
    <w:rsid w:val="007C37BC"/>
    <w:rsid w:val="007C5112"/>
    <w:rsid w:val="007C52FC"/>
    <w:rsid w:val="007C7435"/>
    <w:rsid w:val="007C75CC"/>
    <w:rsid w:val="007D0170"/>
    <w:rsid w:val="007D099D"/>
    <w:rsid w:val="007D11A3"/>
    <w:rsid w:val="007D23EC"/>
    <w:rsid w:val="007D28D4"/>
    <w:rsid w:val="007D2921"/>
    <w:rsid w:val="007D2B39"/>
    <w:rsid w:val="007D3BCC"/>
    <w:rsid w:val="007D5128"/>
    <w:rsid w:val="007D65EE"/>
    <w:rsid w:val="007D7122"/>
    <w:rsid w:val="007D7EA8"/>
    <w:rsid w:val="007E017D"/>
    <w:rsid w:val="007E03E3"/>
    <w:rsid w:val="007E041E"/>
    <w:rsid w:val="007E0CCC"/>
    <w:rsid w:val="007E1915"/>
    <w:rsid w:val="007E2C60"/>
    <w:rsid w:val="007E4546"/>
    <w:rsid w:val="007E4A36"/>
    <w:rsid w:val="007E5A9E"/>
    <w:rsid w:val="007E7B3A"/>
    <w:rsid w:val="007E7C8E"/>
    <w:rsid w:val="007E7F26"/>
    <w:rsid w:val="007F0DEA"/>
    <w:rsid w:val="007F1F11"/>
    <w:rsid w:val="007F1FE2"/>
    <w:rsid w:val="007F2324"/>
    <w:rsid w:val="007F268A"/>
    <w:rsid w:val="007F2CB7"/>
    <w:rsid w:val="007F33FF"/>
    <w:rsid w:val="007F4278"/>
    <w:rsid w:val="007F431D"/>
    <w:rsid w:val="007F63D0"/>
    <w:rsid w:val="007F66BE"/>
    <w:rsid w:val="007F67AD"/>
    <w:rsid w:val="007F68F4"/>
    <w:rsid w:val="007F6C2D"/>
    <w:rsid w:val="007F70C6"/>
    <w:rsid w:val="008001FC"/>
    <w:rsid w:val="00800BA0"/>
    <w:rsid w:val="00801DE9"/>
    <w:rsid w:val="008023AE"/>
    <w:rsid w:val="008040C0"/>
    <w:rsid w:val="00805658"/>
    <w:rsid w:val="008062F9"/>
    <w:rsid w:val="008065E8"/>
    <w:rsid w:val="00806E34"/>
    <w:rsid w:val="00806F44"/>
    <w:rsid w:val="008110AC"/>
    <w:rsid w:val="008111CF"/>
    <w:rsid w:val="00813889"/>
    <w:rsid w:val="00814191"/>
    <w:rsid w:val="00814F67"/>
    <w:rsid w:val="008159C4"/>
    <w:rsid w:val="008166C1"/>
    <w:rsid w:val="00817547"/>
    <w:rsid w:val="00817FA7"/>
    <w:rsid w:val="0082272E"/>
    <w:rsid w:val="0082519B"/>
    <w:rsid w:val="00825A74"/>
    <w:rsid w:val="008279A7"/>
    <w:rsid w:val="00830A52"/>
    <w:rsid w:val="008310DE"/>
    <w:rsid w:val="00832997"/>
    <w:rsid w:val="00832CBE"/>
    <w:rsid w:val="00833350"/>
    <w:rsid w:val="008338AD"/>
    <w:rsid w:val="00833B5C"/>
    <w:rsid w:val="00834D33"/>
    <w:rsid w:val="00835449"/>
    <w:rsid w:val="00835470"/>
    <w:rsid w:val="00836DE6"/>
    <w:rsid w:val="00837446"/>
    <w:rsid w:val="00837979"/>
    <w:rsid w:val="00837C83"/>
    <w:rsid w:val="008412E6"/>
    <w:rsid w:val="00841CCA"/>
    <w:rsid w:val="00843F29"/>
    <w:rsid w:val="008441DC"/>
    <w:rsid w:val="00844F41"/>
    <w:rsid w:val="0084548B"/>
    <w:rsid w:val="00845ADC"/>
    <w:rsid w:val="00845CB2"/>
    <w:rsid w:val="00846FE2"/>
    <w:rsid w:val="00847080"/>
    <w:rsid w:val="008511C5"/>
    <w:rsid w:val="008511E8"/>
    <w:rsid w:val="0085132C"/>
    <w:rsid w:val="00851A94"/>
    <w:rsid w:val="008530D7"/>
    <w:rsid w:val="00854D3A"/>
    <w:rsid w:val="0085512C"/>
    <w:rsid w:val="008558AB"/>
    <w:rsid w:val="00860CF3"/>
    <w:rsid w:val="0086137F"/>
    <w:rsid w:val="00861876"/>
    <w:rsid w:val="00861CA0"/>
    <w:rsid w:val="00862533"/>
    <w:rsid w:val="00863009"/>
    <w:rsid w:val="0086311B"/>
    <w:rsid w:val="00863483"/>
    <w:rsid w:val="008637ED"/>
    <w:rsid w:val="00864563"/>
    <w:rsid w:val="008661B1"/>
    <w:rsid w:val="00866252"/>
    <w:rsid w:val="008670EF"/>
    <w:rsid w:val="0087095A"/>
    <w:rsid w:val="00870F33"/>
    <w:rsid w:val="008710A2"/>
    <w:rsid w:val="00871626"/>
    <w:rsid w:val="008724E7"/>
    <w:rsid w:val="00873C08"/>
    <w:rsid w:val="00873E3B"/>
    <w:rsid w:val="00873F0A"/>
    <w:rsid w:val="008758E5"/>
    <w:rsid w:val="00875B60"/>
    <w:rsid w:val="0087648E"/>
    <w:rsid w:val="0088053E"/>
    <w:rsid w:val="00880AB3"/>
    <w:rsid w:val="0088106B"/>
    <w:rsid w:val="0088161D"/>
    <w:rsid w:val="00882A67"/>
    <w:rsid w:val="00882F6D"/>
    <w:rsid w:val="00883003"/>
    <w:rsid w:val="008847B1"/>
    <w:rsid w:val="00885B1C"/>
    <w:rsid w:val="00886815"/>
    <w:rsid w:val="00887A7D"/>
    <w:rsid w:val="00891F66"/>
    <w:rsid w:val="00892400"/>
    <w:rsid w:val="00892857"/>
    <w:rsid w:val="00894C98"/>
    <w:rsid w:val="00895192"/>
    <w:rsid w:val="0089579A"/>
    <w:rsid w:val="00895AEF"/>
    <w:rsid w:val="00897172"/>
    <w:rsid w:val="00897464"/>
    <w:rsid w:val="008977B0"/>
    <w:rsid w:val="008A0403"/>
    <w:rsid w:val="008A10FD"/>
    <w:rsid w:val="008A1752"/>
    <w:rsid w:val="008A1FB0"/>
    <w:rsid w:val="008A29DD"/>
    <w:rsid w:val="008A34F9"/>
    <w:rsid w:val="008A37DC"/>
    <w:rsid w:val="008A3A45"/>
    <w:rsid w:val="008A3E68"/>
    <w:rsid w:val="008A452C"/>
    <w:rsid w:val="008A4D23"/>
    <w:rsid w:val="008A5117"/>
    <w:rsid w:val="008A570E"/>
    <w:rsid w:val="008A61CA"/>
    <w:rsid w:val="008B0758"/>
    <w:rsid w:val="008B1007"/>
    <w:rsid w:val="008B1CBD"/>
    <w:rsid w:val="008B2058"/>
    <w:rsid w:val="008B2989"/>
    <w:rsid w:val="008B33EC"/>
    <w:rsid w:val="008B3FF5"/>
    <w:rsid w:val="008B4A09"/>
    <w:rsid w:val="008B4C7A"/>
    <w:rsid w:val="008B5F18"/>
    <w:rsid w:val="008B6DEA"/>
    <w:rsid w:val="008B7D93"/>
    <w:rsid w:val="008C0E24"/>
    <w:rsid w:val="008C1644"/>
    <w:rsid w:val="008C1698"/>
    <w:rsid w:val="008C19B1"/>
    <w:rsid w:val="008C1C8E"/>
    <w:rsid w:val="008C351C"/>
    <w:rsid w:val="008C3F89"/>
    <w:rsid w:val="008C3FAC"/>
    <w:rsid w:val="008C521C"/>
    <w:rsid w:val="008C53B0"/>
    <w:rsid w:val="008C5B3D"/>
    <w:rsid w:val="008C6B38"/>
    <w:rsid w:val="008C6CAC"/>
    <w:rsid w:val="008D03B4"/>
    <w:rsid w:val="008D08D1"/>
    <w:rsid w:val="008D170A"/>
    <w:rsid w:val="008D1F4E"/>
    <w:rsid w:val="008D238A"/>
    <w:rsid w:val="008D28D1"/>
    <w:rsid w:val="008D3557"/>
    <w:rsid w:val="008D397C"/>
    <w:rsid w:val="008D56F2"/>
    <w:rsid w:val="008D5CEC"/>
    <w:rsid w:val="008D5FA4"/>
    <w:rsid w:val="008E0124"/>
    <w:rsid w:val="008E03E9"/>
    <w:rsid w:val="008E13D2"/>
    <w:rsid w:val="008E173A"/>
    <w:rsid w:val="008E199A"/>
    <w:rsid w:val="008E1F27"/>
    <w:rsid w:val="008E20F7"/>
    <w:rsid w:val="008E243F"/>
    <w:rsid w:val="008E2604"/>
    <w:rsid w:val="008E28EE"/>
    <w:rsid w:val="008E34E9"/>
    <w:rsid w:val="008E42AA"/>
    <w:rsid w:val="008E5306"/>
    <w:rsid w:val="008E78EE"/>
    <w:rsid w:val="008E7AF7"/>
    <w:rsid w:val="008F0023"/>
    <w:rsid w:val="008F0039"/>
    <w:rsid w:val="008F12E0"/>
    <w:rsid w:val="008F148C"/>
    <w:rsid w:val="008F2BD0"/>
    <w:rsid w:val="008F3392"/>
    <w:rsid w:val="008F5120"/>
    <w:rsid w:val="008F5DA8"/>
    <w:rsid w:val="008F737F"/>
    <w:rsid w:val="009005BA"/>
    <w:rsid w:val="00900EFF"/>
    <w:rsid w:val="009028FF"/>
    <w:rsid w:val="009034A3"/>
    <w:rsid w:val="0090357A"/>
    <w:rsid w:val="00903E06"/>
    <w:rsid w:val="009047F7"/>
    <w:rsid w:val="00910E84"/>
    <w:rsid w:val="009114B8"/>
    <w:rsid w:val="00911D15"/>
    <w:rsid w:val="00912610"/>
    <w:rsid w:val="00913A95"/>
    <w:rsid w:val="00914041"/>
    <w:rsid w:val="009148C0"/>
    <w:rsid w:val="0091523B"/>
    <w:rsid w:val="00915350"/>
    <w:rsid w:val="009166FA"/>
    <w:rsid w:val="00916B33"/>
    <w:rsid w:val="00916BB0"/>
    <w:rsid w:val="00917742"/>
    <w:rsid w:val="0092011A"/>
    <w:rsid w:val="00922B17"/>
    <w:rsid w:val="00923099"/>
    <w:rsid w:val="00923BDE"/>
    <w:rsid w:val="00924534"/>
    <w:rsid w:val="00924976"/>
    <w:rsid w:val="00927DE0"/>
    <w:rsid w:val="00930BF1"/>
    <w:rsid w:val="00931041"/>
    <w:rsid w:val="00932273"/>
    <w:rsid w:val="00932DBD"/>
    <w:rsid w:val="00933FEB"/>
    <w:rsid w:val="0093425F"/>
    <w:rsid w:val="00934290"/>
    <w:rsid w:val="00935937"/>
    <w:rsid w:val="00935B2E"/>
    <w:rsid w:val="00936969"/>
    <w:rsid w:val="0093771A"/>
    <w:rsid w:val="00937A1E"/>
    <w:rsid w:val="00940636"/>
    <w:rsid w:val="00941984"/>
    <w:rsid w:val="00942D0F"/>
    <w:rsid w:val="00942F99"/>
    <w:rsid w:val="00943C09"/>
    <w:rsid w:val="00946981"/>
    <w:rsid w:val="00947D32"/>
    <w:rsid w:val="00947F74"/>
    <w:rsid w:val="00950942"/>
    <w:rsid w:val="00951E05"/>
    <w:rsid w:val="00952D07"/>
    <w:rsid w:val="009532A5"/>
    <w:rsid w:val="00954C68"/>
    <w:rsid w:val="00955893"/>
    <w:rsid w:val="00955C28"/>
    <w:rsid w:val="00957CC1"/>
    <w:rsid w:val="009605E1"/>
    <w:rsid w:val="00960771"/>
    <w:rsid w:val="0096097A"/>
    <w:rsid w:val="0096111C"/>
    <w:rsid w:val="0096170F"/>
    <w:rsid w:val="009629F5"/>
    <w:rsid w:val="00963A11"/>
    <w:rsid w:val="009660B6"/>
    <w:rsid w:val="0096617B"/>
    <w:rsid w:val="009678E3"/>
    <w:rsid w:val="00970851"/>
    <w:rsid w:val="009710BE"/>
    <w:rsid w:val="00971589"/>
    <w:rsid w:val="00971A77"/>
    <w:rsid w:val="0097234C"/>
    <w:rsid w:val="009727BC"/>
    <w:rsid w:val="009735E1"/>
    <w:rsid w:val="0097434A"/>
    <w:rsid w:val="00974AC5"/>
    <w:rsid w:val="00975704"/>
    <w:rsid w:val="009759B2"/>
    <w:rsid w:val="0097603F"/>
    <w:rsid w:val="00976389"/>
    <w:rsid w:val="00976402"/>
    <w:rsid w:val="00977259"/>
    <w:rsid w:val="0097758B"/>
    <w:rsid w:val="00982BAF"/>
    <w:rsid w:val="0098343E"/>
    <w:rsid w:val="00984171"/>
    <w:rsid w:val="00984890"/>
    <w:rsid w:val="00984BE8"/>
    <w:rsid w:val="00984EEA"/>
    <w:rsid w:val="00985135"/>
    <w:rsid w:val="0098583B"/>
    <w:rsid w:val="00985DA1"/>
    <w:rsid w:val="00986E64"/>
    <w:rsid w:val="00986F43"/>
    <w:rsid w:val="00987FFD"/>
    <w:rsid w:val="00990509"/>
    <w:rsid w:val="0099058E"/>
    <w:rsid w:val="00990B64"/>
    <w:rsid w:val="00990C31"/>
    <w:rsid w:val="0099160E"/>
    <w:rsid w:val="00992DD1"/>
    <w:rsid w:val="00993A51"/>
    <w:rsid w:val="00994406"/>
    <w:rsid w:val="009956FA"/>
    <w:rsid w:val="009A055E"/>
    <w:rsid w:val="009A094F"/>
    <w:rsid w:val="009A09BE"/>
    <w:rsid w:val="009A14F3"/>
    <w:rsid w:val="009A1FDF"/>
    <w:rsid w:val="009A2F53"/>
    <w:rsid w:val="009A3412"/>
    <w:rsid w:val="009A37F0"/>
    <w:rsid w:val="009A396E"/>
    <w:rsid w:val="009A4A19"/>
    <w:rsid w:val="009A5C9D"/>
    <w:rsid w:val="009A5CD7"/>
    <w:rsid w:val="009A7EEA"/>
    <w:rsid w:val="009B10CC"/>
    <w:rsid w:val="009B1CC9"/>
    <w:rsid w:val="009B2837"/>
    <w:rsid w:val="009B2ABE"/>
    <w:rsid w:val="009B37BA"/>
    <w:rsid w:val="009B3B2E"/>
    <w:rsid w:val="009B3E7D"/>
    <w:rsid w:val="009B4522"/>
    <w:rsid w:val="009B538D"/>
    <w:rsid w:val="009B5E16"/>
    <w:rsid w:val="009B6C06"/>
    <w:rsid w:val="009B729A"/>
    <w:rsid w:val="009B773F"/>
    <w:rsid w:val="009B7B49"/>
    <w:rsid w:val="009B7DA1"/>
    <w:rsid w:val="009C1E47"/>
    <w:rsid w:val="009C2028"/>
    <w:rsid w:val="009C2E73"/>
    <w:rsid w:val="009C32B8"/>
    <w:rsid w:val="009C3A6A"/>
    <w:rsid w:val="009C4435"/>
    <w:rsid w:val="009C4740"/>
    <w:rsid w:val="009C50AB"/>
    <w:rsid w:val="009C6285"/>
    <w:rsid w:val="009C682B"/>
    <w:rsid w:val="009C6D17"/>
    <w:rsid w:val="009C7C07"/>
    <w:rsid w:val="009D02C5"/>
    <w:rsid w:val="009D0CDF"/>
    <w:rsid w:val="009D165E"/>
    <w:rsid w:val="009D1985"/>
    <w:rsid w:val="009D25ED"/>
    <w:rsid w:val="009D583F"/>
    <w:rsid w:val="009D591F"/>
    <w:rsid w:val="009D6474"/>
    <w:rsid w:val="009D68B1"/>
    <w:rsid w:val="009D6C3C"/>
    <w:rsid w:val="009E00D1"/>
    <w:rsid w:val="009E2447"/>
    <w:rsid w:val="009E3978"/>
    <w:rsid w:val="009E5399"/>
    <w:rsid w:val="009E629A"/>
    <w:rsid w:val="009E686F"/>
    <w:rsid w:val="009E6AF6"/>
    <w:rsid w:val="009E77F9"/>
    <w:rsid w:val="009F00B9"/>
    <w:rsid w:val="009F1A65"/>
    <w:rsid w:val="009F1C99"/>
    <w:rsid w:val="009F3186"/>
    <w:rsid w:val="009F417A"/>
    <w:rsid w:val="009F491D"/>
    <w:rsid w:val="009F5602"/>
    <w:rsid w:val="009F7F02"/>
    <w:rsid w:val="00A005D0"/>
    <w:rsid w:val="00A0103D"/>
    <w:rsid w:val="00A019DD"/>
    <w:rsid w:val="00A02075"/>
    <w:rsid w:val="00A02587"/>
    <w:rsid w:val="00A026C9"/>
    <w:rsid w:val="00A02D43"/>
    <w:rsid w:val="00A03287"/>
    <w:rsid w:val="00A034C6"/>
    <w:rsid w:val="00A03ADD"/>
    <w:rsid w:val="00A03EB7"/>
    <w:rsid w:val="00A041E6"/>
    <w:rsid w:val="00A045BE"/>
    <w:rsid w:val="00A050FD"/>
    <w:rsid w:val="00A05B88"/>
    <w:rsid w:val="00A06902"/>
    <w:rsid w:val="00A071AD"/>
    <w:rsid w:val="00A07B83"/>
    <w:rsid w:val="00A11243"/>
    <w:rsid w:val="00A11AC2"/>
    <w:rsid w:val="00A12DDB"/>
    <w:rsid w:val="00A12F37"/>
    <w:rsid w:val="00A1353B"/>
    <w:rsid w:val="00A138AC"/>
    <w:rsid w:val="00A14F9D"/>
    <w:rsid w:val="00A16822"/>
    <w:rsid w:val="00A17373"/>
    <w:rsid w:val="00A20DC5"/>
    <w:rsid w:val="00A21722"/>
    <w:rsid w:val="00A2184E"/>
    <w:rsid w:val="00A22573"/>
    <w:rsid w:val="00A23658"/>
    <w:rsid w:val="00A23C7D"/>
    <w:rsid w:val="00A2493F"/>
    <w:rsid w:val="00A2503E"/>
    <w:rsid w:val="00A25721"/>
    <w:rsid w:val="00A26FF7"/>
    <w:rsid w:val="00A27E0D"/>
    <w:rsid w:val="00A30419"/>
    <w:rsid w:val="00A31B50"/>
    <w:rsid w:val="00A31FE9"/>
    <w:rsid w:val="00A322D1"/>
    <w:rsid w:val="00A32405"/>
    <w:rsid w:val="00A3535B"/>
    <w:rsid w:val="00A365E2"/>
    <w:rsid w:val="00A36AB9"/>
    <w:rsid w:val="00A370A8"/>
    <w:rsid w:val="00A378D2"/>
    <w:rsid w:val="00A378D3"/>
    <w:rsid w:val="00A406E5"/>
    <w:rsid w:val="00A4091C"/>
    <w:rsid w:val="00A415DB"/>
    <w:rsid w:val="00A4449B"/>
    <w:rsid w:val="00A445A2"/>
    <w:rsid w:val="00A46CF9"/>
    <w:rsid w:val="00A5117B"/>
    <w:rsid w:val="00A51579"/>
    <w:rsid w:val="00A51754"/>
    <w:rsid w:val="00A52817"/>
    <w:rsid w:val="00A53EDB"/>
    <w:rsid w:val="00A54535"/>
    <w:rsid w:val="00A545B8"/>
    <w:rsid w:val="00A54A0C"/>
    <w:rsid w:val="00A55C94"/>
    <w:rsid w:val="00A55ECE"/>
    <w:rsid w:val="00A5729D"/>
    <w:rsid w:val="00A604AB"/>
    <w:rsid w:val="00A61236"/>
    <w:rsid w:val="00A61667"/>
    <w:rsid w:val="00A62464"/>
    <w:rsid w:val="00A6260E"/>
    <w:rsid w:val="00A626EE"/>
    <w:rsid w:val="00A628FB"/>
    <w:rsid w:val="00A631A4"/>
    <w:rsid w:val="00A63600"/>
    <w:rsid w:val="00A640C8"/>
    <w:rsid w:val="00A641AB"/>
    <w:rsid w:val="00A64394"/>
    <w:rsid w:val="00A64BCF"/>
    <w:rsid w:val="00A64F97"/>
    <w:rsid w:val="00A65D80"/>
    <w:rsid w:val="00A66A19"/>
    <w:rsid w:val="00A66C63"/>
    <w:rsid w:val="00A67DDD"/>
    <w:rsid w:val="00A706A8"/>
    <w:rsid w:val="00A71711"/>
    <w:rsid w:val="00A72744"/>
    <w:rsid w:val="00A73C06"/>
    <w:rsid w:val="00A73DFE"/>
    <w:rsid w:val="00A748E0"/>
    <w:rsid w:val="00A75156"/>
    <w:rsid w:val="00A769BE"/>
    <w:rsid w:val="00A76A05"/>
    <w:rsid w:val="00A770A6"/>
    <w:rsid w:val="00A77A07"/>
    <w:rsid w:val="00A804A9"/>
    <w:rsid w:val="00A80E6A"/>
    <w:rsid w:val="00A81030"/>
    <w:rsid w:val="00A8188B"/>
    <w:rsid w:val="00A8258D"/>
    <w:rsid w:val="00A826D5"/>
    <w:rsid w:val="00A82BF6"/>
    <w:rsid w:val="00A83288"/>
    <w:rsid w:val="00A85C7C"/>
    <w:rsid w:val="00A87185"/>
    <w:rsid w:val="00A873AA"/>
    <w:rsid w:val="00A87E28"/>
    <w:rsid w:val="00A905D1"/>
    <w:rsid w:val="00A90DF3"/>
    <w:rsid w:val="00A90ED5"/>
    <w:rsid w:val="00A9103F"/>
    <w:rsid w:val="00A917E4"/>
    <w:rsid w:val="00A92AA4"/>
    <w:rsid w:val="00A92B50"/>
    <w:rsid w:val="00A93361"/>
    <w:rsid w:val="00A9430B"/>
    <w:rsid w:val="00A94C5C"/>
    <w:rsid w:val="00A962FC"/>
    <w:rsid w:val="00AA07C7"/>
    <w:rsid w:val="00AA0D73"/>
    <w:rsid w:val="00AA13F4"/>
    <w:rsid w:val="00AA1E6E"/>
    <w:rsid w:val="00AA47B7"/>
    <w:rsid w:val="00AA5C73"/>
    <w:rsid w:val="00AA5E5F"/>
    <w:rsid w:val="00AA5FCE"/>
    <w:rsid w:val="00AA69EA"/>
    <w:rsid w:val="00AA6C96"/>
    <w:rsid w:val="00AB0F7B"/>
    <w:rsid w:val="00AB1632"/>
    <w:rsid w:val="00AB1A6C"/>
    <w:rsid w:val="00AB269A"/>
    <w:rsid w:val="00AB37CE"/>
    <w:rsid w:val="00AB3E36"/>
    <w:rsid w:val="00AB750E"/>
    <w:rsid w:val="00AC0139"/>
    <w:rsid w:val="00AC159E"/>
    <w:rsid w:val="00AC2BAA"/>
    <w:rsid w:val="00AC31A7"/>
    <w:rsid w:val="00AC33E2"/>
    <w:rsid w:val="00AC3A75"/>
    <w:rsid w:val="00AC4756"/>
    <w:rsid w:val="00AC7E9F"/>
    <w:rsid w:val="00AD033F"/>
    <w:rsid w:val="00AD071C"/>
    <w:rsid w:val="00AD1EE7"/>
    <w:rsid w:val="00AD2052"/>
    <w:rsid w:val="00AD246D"/>
    <w:rsid w:val="00AD2611"/>
    <w:rsid w:val="00AD543E"/>
    <w:rsid w:val="00AD5966"/>
    <w:rsid w:val="00AD7026"/>
    <w:rsid w:val="00AD7D3F"/>
    <w:rsid w:val="00AE02AB"/>
    <w:rsid w:val="00AE2388"/>
    <w:rsid w:val="00AE25CF"/>
    <w:rsid w:val="00AE3C39"/>
    <w:rsid w:val="00AE430F"/>
    <w:rsid w:val="00AE4C6E"/>
    <w:rsid w:val="00AE5233"/>
    <w:rsid w:val="00AE528B"/>
    <w:rsid w:val="00AE52C1"/>
    <w:rsid w:val="00AE6D1C"/>
    <w:rsid w:val="00AE718D"/>
    <w:rsid w:val="00AE773A"/>
    <w:rsid w:val="00AE7CEF"/>
    <w:rsid w:val="00AF08D4"/>
    <w:rsid w:val="00AF1962"/>
    <w:rsid w:val="00AF1CEB"/>
    <w:rsid w:val="00AF27DB"/>
    <w:rsid w:val="00AF2C49"/>
    <w:rsid w:val="00AF2FBE"/>
    <w:rsid w:val="00AF3B20"/>
    <w:rsid w:val="00AF3C5F"/>
    <w:rsid w:val="00AF58D7"/>
    <w:rsid w:val="00AF5C54"/>
    <w:rsid w:val="00AF66C7"/>
    <w:rsid w:val="00AF789C"/>
    <w:rsid w:val="00B0013C"/>
    <w:rsid w:val="00B01866"/>
    <w:rsid w:val="00B023B4"/>
    <w:rsid w:val="00B02AEE"/>
    <w:rsid w:val="00B031E5"/>
    <w:rsid w:val="00B042D0"/>
    <w:rsid w:val="00B0513D"/>
    <w:rsid w:val="00B06456"/>
    <w:rsid w:val="00B07205"/>
    <w:rsid w:val="00B07922"/>
    <w:rsid w:val="00B07CBF"/>
    <w:rsid w:val="00B12511"/>
    <w:rsid w:val="00B13A5F"/>
    <w:rsid w:val="00B142FF"/>
    <w:rsid w:val="00B17DA5"/>
    <w:rsid w:val="00B2110D"/>
    <w:rsid w:val="00B21AE9"/>
    <w:rsid w:val="00B222A0"/>
    <w:rsid w:val="00B224C6"/>
    <w:rsid w:val="00B22696"/>
    <w:rsid w:val="00B22A48"/>
    <w:rsid w:val="00B23CF8"/>
    <w:rsid w:val="00B24610"/>
    <w:rsid w:val="00B24B2B"/>
    <w:rsid w:val="00B24BCE"/>
    <w:rsid w:val="00B25587"/>
    <w:rsid w:val="00B25E9F"/>
    <w:rsid w:val="00B26731"/>
    <w:rsid w:val="00B3011B"/>
    <w:rsid w:val="00B30A5D"/>
    <w:rsid w:val="00B343D9"/>
    <w:rsid w:val="00B343EA"/>
    <w:rsid w:val="00B35500"/>
    <w:rsid w:val="00B36948"/>
    <w:rsid w:val="00B36ED1"/>
    <w:rsid w:val="00B374A7"/>
    <w:rsid w:val="00B4199C"/>
    <w:rsid w:val="00B41E47"/>
    <w:rsid w:val="00B42354"/>
    <w:rsid w:val="00B433CF"/>
    <w:rsid w:val="00B447E6"/>
    <w:rsid w:val="00B44A73"/>
    <w:rsid w:val="00B454D9"/>
    <w:rsid w:val="00B52EF3"/>
    <w:rsid w:val="00B550BC"/>
    <w:rsid w:val="00B55626"/>
    <w:rsid w:val="00B561CC"/>
    <w:rsid w:val="00B56F5E"/>
    <w:rsid w:val="00B573AF"/>
    <w:rsid w:val="00B57978"/>
    <w:rsid w:val="00B57EF9"/>
    <w:rsid w:val="00B60701"/>
    <w:rsid w:val="00B60AB5"/>
    <w:rsid w:val="00B6130A"/>
    <w:rsid w:val="00B649AB"/>
    <w:rsid w:val="00B6545F"/>
    <w:rsid w:val="00B668D7"/>
    <w:rsid w:val="00B66EF2"/>
    <w:rsid w:val="00B70271"/>
    <w:rsid w:val="00B70513"/>
    <w:rsid w:val="00B705FD"/>
    <w:rsid w:val="00B708F8"/>
    <w:rsid w:val="00B709FE"/>
    <w:rsid w:val="00B72C98"/>
    <w:rsid w:val="00B74BC3"/>
    <w:rsid w:val="00B74FC2"/>
    <w:rsid w:val="00B7564F"/>
    <w:rsid w:val="00B76AE3"/>
    <w:rsid w:val="00B776DA"/>
    <w:rsid w:val="00B77826"/>
    <w:rsid w:val="00B77ADB"/>
    <w:rsid w:val="00B80396"/>
    <w:rsid w:val="00B80E48"/>
    <w:rsid w:val="00B82000"/>
    <w:rsid w:val="00B820C0"/>
    <w:rsid w:val="00B83047"/>
    <w:rsid w:val="00B8338C"/>
    <w:rsid w:val="00B83F9E"/>
    <w:rsid w:val="00B85A6B"/>
    <w:rsid w:val="00B85A8C"/>
    <w:rsid w:val="00B87E2B"/>
    <w:rsid w:val="00B906EC"/>
    <w:rsid w:val="00B91A30"/>
    <w:rsid w:val="00B9317A"/>
    <w:rsid w:val="00B933B1"/>
    <w:rsid w:val="00B93F49"/>
    <w:rsid w:val="00B94150"/>
    <w:rsid w:val="00B94727"/>
    <w:rsid w:val="00B94854"/>
    <w:rsid w:val="00B94BB8"/>
    <w:rsid w:val="00B95A2C"/>
    <w:rsid w:val="00BA0C12"/>
    <w:rsid w:val="00BA0EFA"/>
    <w:rsid w:val="00BA1909"/>
    <w:rsid w:val="00BA2918"/>
    <w:rsid w:val="00BA4F19"/>
    <w:rsid w:val="00BA7881"/>
    <w:rsid w:val="00BA7EB1"/>
    <w:rsid w:val="00BB0850"/>
    <w:rsid w:val="00BB2641"/>
    <w:rsid w:val="00BB35A6"/>
    <w:rsid w:val="00BB3604"/>
    <w:rsid w:val="00BB445E"/>
    <w:rsid w:val="00BB48E8"/>
    <w:rsid w:val="00BB6208"/>
    <w:rsid w:val="00BB70EB"/>
    <w:rsid w:val="00BB7167"/>
    <w:rsid w:val="00BB7C28"/>
    <w:rsid w:val="00BB7E0B"/>
    <w:rsid w:val="00BC1142"/>
    <w:rsid w:val="00BC1FF0"/>
    <w:rsid w:val="00BC2908"/>
    <w:rsid w:val="00BC448F"/>
    <w:rsid w:val="00BC558D"/>
    <w:rsid w:val="00BC5ABE"/>
    <w:rsid w:val="00BC612C"/>
    <w:rsid w:val="00BC6B01"/>
    <w:rsid w:val="00BC73EE"/>
    <w:rsid w:val="00BD1A27"/>
    <w:rsid w:val="00BD280E"/>
    <w:rsid w:val="00BD2B3C"/>
    <w:rsid w:val="00BD2D69"/>
    <w:rsid w:val="00BD4B48"/>
    <w:rsid w:val="00BD607A"/>
    <w:rsid w:val="00BD64B7"/>
    <w:rsid w:val="00BD64FD"/>
    <w:rsid w:val="00BD65C6"/>
    <w:rsid w:val="00BD6CC5"/>
    <w:rsid w:val="00BE0466"/>
    <w:rsid w:val="00BE0C16"/>
    <w:rsid w:val="00BE0F71"/>
    <w:rsid w:val="00BE1672"/>
    <w:rsid w:val="00BE2626"/>
    <w:rsid w:val="00BE4175"/>
    <w:rsid w:val="00BE63C0"/>
    <w:rsid w:val="00BE7350"/>
    <w:rsid w:val="00BE793C"/>
    <w:rsid w:val="00BF0847"/>
    <w:rsid w:val="00BF0C2F"/>
    <w:rsid w:val="00BF0FF0"/>
    <w:rsid w:val="00BF2A5F"/>
    <w:rsid w:val="00BF2FAD"/>
    <w:rsid w:val="00BF2FFF"/>
    <w:rsid w:val="00BF3BB6"/>
    <w:rsid w:val="00BF5A01"/>
    <w:rsid w:val="00BF5B5D"/>
    <w:rsid w:val="00BF6DFD"/>
    <w:rsid w:val="00BF71AF"/>
    <w:rsid w:val="00C00132"/>
    <w:rsid w:val="00C00868"/>
    <w:rsid w:val="00C01C75"/>
    <w:rsid w:val="00C03C4A"/>
    <w:rsid w:val="00C05364"/>
    <w:rsid w:val="00C06578"/>
    <w:rsid w:val="00C0674D"/>
    <w:rsid w:val="00C06E03"/>
    <w:rsid w:val="00C10514"/>
    <w:rsid w:val="00C10BC9"/>
    <w:rsid w:val="00C11A57"/>
    <w:rsid w:val="00C11E8D"/>
    <w:rsid w:val="00C130B8"/>
    <w:rsid w:val="00C14AB1"/>
    <w:rsid w:val="00C15F6A"/>
    <w:rsid w:val="00C163BA"/>
    <w:rsid w:val="00C169CB"/>
    <w:rsid w:val="00C17968"/>
    <w:rsid w:val="00C17A6F"/>
    <w:rsid w:val="00C20192"/>
    <w:rsid w:val="00C205EB"/>
    <w:rsid w:val="00C20CD1"/>
    <w:rsid w:val="00C218F6"/>
    <w:rsid w:val="00C21960"/>
    <w:rsid w:val="00C2227E"/>
    <w:rsid w:val="00C22381"/>
    <w:rsid w:val="00C22F51"/>
    <w:rsid w:val="00C23651"/>
    <w:rsid w:val="00C23A7F"/>
    <w:rsid w:val="00C24940"/>
    <w:rsid w:val="00C24D0F"/>
    <w:rsid w:val="00C25E31"/>
    <w:rsid w:val="00C264AE"/>
    <w:rsid w:val="00C267C5"/>
    <w:rsid w:val="00C26C46"/>
    <w:rsid w:val="00C274A8"/>
    <w:rsid w:val="00C27CFB"/>
    <w:rsid w:val="00C3065C"/>
    <w:rsid w:val="00C30D6C"/>
    <w:rsid w:val="00C31568"/>
    <w:rsid w:val="00C317BF"/>
    <w:rsid w:val="00C31841"/>
    <w:rsid w:val="00C323EE"/>
    <w:rsid w:val="00C32E07"/>
    <w:rsid w:val="00C359FA"/>
    <w:rsid w:val="00C37CA9"/>
    <w:rsid w:val="00C40718"/>
    <w:rsid w:val="00C41AAD"/>
    <w:rsid w:val="00C42D8C"/>
    <w:rsid w:val="00C43553"/>
    <w:rsid w:val="00C44584"/>
    <w:rsid w:val="00C44B04"/>
    <w:rsid w:val="00C44CC6"/>
    <w:rsid w:val="00C45512"/>
    <w:rsid w:val="00C4551D"/>
    <w:rsid w:val="00C459B8"/>
    <w:rsid w:val="00C4696B"/>
    <w:rsid w:val="00C469A7"/>
    <w:rsid w:val="00C46FB9"/>
    <w:rsid w:val="00C479C2"/>
    <w:rsid w:val="00C47F74"/>
    <w:rsid w:val="00C51EC8"/>
    <w:rsid w:val="00C524FE"/>
    <w:rsid w:val="00C5451E"/>
    <w:rsid w:val="00C54A94"/>
    <w:rsid w:val="00C54E58"/>
    <w:rsid w:val="00C552A8"/>
    <w:rsid w:val="00C55B5A"/>
    <w:rsid w:val="00C55D55"/>
    <w:rsid w:val="00C56781"/>
    <w:rsid w:val="00C6084F"/>
    <w:rsid w:val="00C615EB"/>
    <w:rsid w:val="00C62332"/>
    <w:rsid w:val="00C62677"/>
    <w:rsid w:val="00C6268B"/>
    <w:rsid w:val="00C63335"/>
    <w:rsid w:val="00C63A87"/>
    <w:rsid w:val="00C64303"/>
    <w:rsid w:val="00C64EC3"/>
    <w:rsid w:val="00C663B2"/>
    <w:rsid w:val="00C6672D"/>
    <w:rsid w:val="00C670AD"/>
    <w:rsid w:val="00C70EEE"/>
    <w:rsid w:val="00C71249"/>
    <w:rsid w:val="00C71B25"/>
    <w:rsid w:val="00C720D9"/>
    <w:rsid w:val="00C73493"/>
    <w:rsid w:val="00C74741"/>
    <w:rsid w:val="00C74C91"/>
    <w:rsid w:val="00C75DEA"/>
    <w:rsid w:val="00C80201"/>
    <w:rsid w:val="00C8043E"/>
    <w:rsid w:val="00C80C23"/>
    <w:rsid w:val="00C81397"/>
    <w:rsid w:val="00C81D78"/>
    <w:rsid w:val="00C82D70"/>
    <w:rsid w:val="00C84954"/>
    <w:rsid w:val="00C86F74"/>
    <w:rsid w:val="00C8781D"/>
    <w:rsid w:val="00C90841"/>
    <w:rsid w:val="00C93994"/>
    <w:rsid w:val="00C94DDD"/>
    <w:rsid w:val="00C96139"/>
    <w:rsid w:val="00C96349"/>
    <w:rsid w:val="00C974D7"/>
    <w:rsid w:val="00C97636"/>
    <w:rsid w:val="00C976D3"/>
    <w:rsid w:val="00CA0773"/>
    <w:rsid w:val="00CA25B8"/>
    <w:rsid w:val="00CA298E"/>
    <w:rsid w:val="00CA2F07"/>
    <w:rsid w:val="00CA42E9"/>
    <w:rsid w:val="00CA60A4"/>
    <w:rsid w:val="00CA62EC"/>
    <w:rsid w:val="00CA65D8"/>
    <w:rsid w:val="00CA687D"/>
    <w:rsid w:val="00CA72DA"/>
    <w:rsid w:val="00CB05EB"/>
    <w:rsid w:val="00CB084F"/>
    <w:rsid w:val="00CB0C06"/>
    <w:rsid w:val="00CB2E16"/>
    <w:rsid w:val="00CB42D6"/>
    <w:rsid w:val="00CB6296"/>
    <w:rsid w:val="00CB74E5"/>
    <w:rsid w:val="00CC05EF"/>
    <w:rsid w:val="00CC07C2"/>
    <w:rsid w:val="00CC07EF"/>
    <w:rsid w:val="00CC08FF"/>
    <w:rsid w:val="00CC0AA3"/>
    <w:rsid w:val="00CC1BE7"/>
    <w:rsid w:val="00CC280D"/>
    <w:rsid w:val="00CC2962"/>
    <w:rsid w:val="00CC2F41"/>
    <w:rsid w:val="00CC3D7B"/>
    <w:rsid w:val="00CC426F"/>
    <w:rsid w:val="00CC4571"/>
    <w:rsid w:val="00CC475E"/>
    <w:rsid w:val="00CC48D2"/>
    <w:rsid w:val="00CC500B"/>
    <w:rsid w:val="00CC72BB"/>
    <w:rsid w:val="00CC7325"/>
    <w:rsid w:val="00CC7463"/>
    <w:rsid w:val="00CD027D"/>
    <w:rsid w:val="00CD0C0A"/>
    <w:rsid w:val="00CD1125"/>
    <w:rsid w:val="00CD2E4B"/>
    <w:rsid w:val="00CD2FEE"/>
    <w:rsid w:val="00CD4B29"/>
    <w:rsid w:val="00CD5690"/>
    <w:rsid w:val="00CD5C8F"/>
    <w:rsid w:val="00CD5DA1"/>
    <w:rsid w:val="00CD64AD"/>
    <w:rsid w:val="00CD763F"/>
    <w:rsid w:val="00CD799B"/>
    <w:rsid w:val="00CD79B5"/>
    <w:rsid w:val="00CE025A"/>
    <w:rsid w:val="00CE0616"/>
    <w:rsid w:val="00CE0BDD"/>
    <w:rsid w:val="00CE127A"/>
    <w:rsid w:val="00CE12D0"/>
    <w:rsid w:val="00CE1C91"/>
    <w:rsid w:val="00CE20B7"/>
    <w:rsid w:val="00CE23F8"/>
    <w:rsid w:val="00CE2B0E"/>
    <w:rsid w:val="00CE4A45"/>
    <w:rsid w:val="00CE4DBA"/>
    <w:rsid w:val="00CE57CC"/>
    <w:rsid w:val="00CE659E"/>
    <w:rsid w:val="00CE7516"/>
    <w:rsid w:val="00CE7A6C"/>
    <w:rsid w:val="00CF11E3"/>
    <w:rsid w:val="00CF125A"/>
    <w:rsid w:val="00CF13EC"/>
    <w:rsid w:val="00CF16CA"/>
    <w:rsid w:val="00CF2DA2"/>
    <w:rsid w:val="00CF3F20"/>
    <w:rsid w:val="00CF460D"/>
    <w:rsid w:val="00CF5A10"/>
    <w:rsid w:val="00CF62F1"/>
    <w:rsid w:val="00D0062F"/>
    <w:rsid w:val="00D00A0F"/>
    <w:rsid w:val="00D00C46"/>
    <w:rsid w:val="00D016DE"/>
    <w:rsid w:val="00D0296C"/>
    <w:rsid w:val="00D03B1B"/>
    <w:rsid w:val="00D05459"/>
    <w:rsid w:val="00D06A0F"/>
    <w:rsid w:val="00D07A1F"/>
    <w:rsid w:val="00D10109"/>
    <w:rsid w:val="00D1058B"/>
    <w:rsid w:val="00D113B9"/>
    <w:rsid w:val="00D13672"/>
    <w:rsid w:val="00D13D08"/>
    <w:rsid w:val="00D14896"/>
    <w:rsid w:val="00D154E6"/>
    <w:rsid w:val="00D16DFC"/>
    <w:rsid w:val="00D16E65"/>
    <w:rsid w:val="00D17162"/>
    <w:rsid w:val="00D20EAE"/>
    <w:rsid w:val="00D218D2"/>
    <w:rsid w:val="00D221EA"/>
    <w:rsid w:val="00D230C7"/>
    <w:rsid w:val="00D2334C"/>
    <w:rsid w:val="00D2422E"/>
    <w:rsid w:val="00D248C3"/>
    <w:rsid w:val="00D24CD6"/>
    <w:rsid w:val="00D255E0"/>
    <w:rsid w:val="00D25906"/>
    <w:rsid w:val="00D259E3"/>
    <w:rsid w:val="00D25C93"/>
    <w:rsid w:val="00D26297"/>
    <w:rsid w:val="00D26EDC"/>
    <w:rsid w:val="00D27699"/>
    <w:rsid w:val="00D276B3"/>
    <w:rsid w:val="00D3006A"/>
    <w:rsid w:val="00D30842"/>
    <w:rsid w:val="00D31B21"/>
    <w:rsid w:val="00D33103"/>
    <w:rsid w:val="00D33533"/>
    <w:rsid w:val="00D3374B"/>
    <w:rsid w:val="00D34334"/>
    <w:rsid w:val="00D35046"/>
    <w:rsid w:val="00D35F52"/>
    <w:rsid w:val="00D36AF5"/>
    <w:rsid w:val="00D37F60"/>
    <w:rsid w:val="00D40D12"/>
    <w:rsid w:val="00D40FDF"/>
    <w:rsid w:val="00D4362F"/>
    <w:rsid w:val="00D44F2A"/>
    <w:rsid w:val="00D455B5"/>
    <w:rsid w:val="00D472EC"/>
    <w:rsid w:val="00D47A9E"/>
    <w:rsid w:val="00D47E32"/>
    <w:rsid w:val="00D47F25"/>
    <w:rsid w:val="00D50648"/>
    <w:rsid w:val="00D506C4"/>
    <w:rsid w:val="00D507DB"/>
    <w:rsid w:val="00D51CBA"/>
    <w:rsid w:val="00D52FB7"/>
    <w:rsid w:val="00D535B4"/>
    <w:rsid w:val="00D53695"/>
    <w:rsid w:val="00D536FB"/>
    <w:rsid w:val="00D55868"/>
    <w:rsid w:val="00D55FF5"/>
    <w:rsid w:val="00D575BF"/>
    <w:rsid w:val="00D57773"/>
    <w:rsid w:val="00D57A88"/>
    <w:rsid w:val="00D61A35"/>
    <w:rsid w:val="00D63138"/>
    <w:rsid w:val="00D63471"/>
    <w:rsid w:val="00D639D4"/>
    <w:rsid w:val="00D65753"/>
    <w:rsid w:val="00D65BF7"/>
    <w:rsid w:val="00D66215"/>
    <w:rsid w:val="00D66676"/>
    <w:rsid w:val="00D66E9F"/>
    <w:rsid w:val="00D672F8"/>
    <w:rsid w:val="00D67E5C"/>
    <w:rsid w:val="00D7272E"/>
    <w:rsid w:val="00D72BB3"/>
    <w:rsid w:val="00D73ADC"/>
    <w:rsid w:val="00D73F16"/>
    <w:rsid w:val="00D75FB5"/>
    <w:rsid w:val="00D77372"/>
    <w:rsid w:val="00D77B3F"/>
    <w:rsid w:val="00D8056C"/>
    <w:rsid w:val="00D8116F"/>
    <w:rsid w:val="00D81A0F"/>
    <w:rsid w:val="00D827E8"/>
    <w:rsid w:val="00D82B3D"/>
    <w:rsid w:val="00D82D22"/>
    <w:rsid w:val="00D82E46"/>
    <w:rsid w:val="00D83192"/>
    <w:rsid w:val="00D8438F"/>
    <w:rsid w:val="00D8449E"/>
    <w:rsid w:val="00D8510C"/>
    <w:rsid w:val="00D85131"/>
    <w:rsid w:val="00D866C4"/>
    <w:rsid w:val="00D907EE"/>
    <w:rsid w:val="00D90B30"/>
    <w:rsid w:val="00D91E68"/>
    <w:rsid w:val="00D920E0"/>
    <w:rsid w:val="00D922A2"/>
    <w:rsid w:val="00D929A8"/>
    <w:rsid w:val="00D942D4"/>
    <w:rsid w:val="00D9438D"/>
    <w:rsid w:val="00D946BD"/>
    <w:rsid w:val="00D946D8"/>
    <w:rsid w:val="00D96206"/>
    <w:rsid w:val="00D97055"/>
    <w:rsid w:val="00DA002B"/>
    <w:rsid w:val="00DA06F3"/>
    <w:rsid w:val="00DA1E39"/>
    <w:rsid w:val="00DA2705"/>
    <w:rsid w:val="00DA298D"/>
    <w:rsid w:val="00DA2ADC"/>
    <w:rsid w:val="00DA32EC"/>
    <w:rsid w:val="00DA3EF3"/>
    <w:rsid w:val="00DA3FBF"/>
    <w:rsid w:val="00DA5121"/>
    <w:rsid w:val="00DA55C8"/>
    <w:rsid w:val="00DA6231"/>
    <w:rsid w:val="00DA7B52"/>
    <w:rsid w:val="00DA7CEB"/>
    <w:rsid w:val="00DB059B"/>
    <w:rsid w:val="00DB0C88"/>
    <w:rsid w:val="00DB153F"/>
    <w:rsid w:val="00DB1830"/>
    <w:rsid w:val="00DB1994"/>
    <w:rsid w:val="00DB1D77"/>
    <w:rsid w:val="00DB3041"/>
    <w:rsid w:val="00DB3076"/>
    <w:rsid w:val="00DB4942"/>
    <w:rsid w:val="00DB668F"/>
    <w:rsid w:val="00DC00C0"/>
    <w:rsid w:val="00DC085A"/>
    <w:rsid w:val="00DC2A06"/>
    <w:rsid w:val="00DC2C1D"/>
    <w:rsid w:val="00DC2D93"/>
    <w:rsid w:val="00DC4948"/>
    <w:rsid w:val="00DC5DCB"/>
    <w:rsid w:val="00DC6636"/>
    <w:rsid w:val="00DC75E9"/>
    <w:rsid w:val="00DC7BC5"/>
    <w:rsid w:val="00DD2E19"/>
    <w:rsid w:val="00DD61BE"/>
    <w:rsid w:val="00DE018A"/>
    <w:rsid w:val="00DE10EB"/>
    <w:rsid w:val="00DE14E5"/>
    <w:rsid w:val="00DE2DEB"/>
    <w:rsid w:val="00DE3E5D"/>
    <w:rsid w:val="00DE4012"/>
    <w:rsid w:val="00DE4ADB"/>
    <w:rsid w:val="00DE6B1B"/>
    <w:rsid w:val="00DE759A"/>
    <w:rsid w:val="00DF3C32"/>
    <w:rsid w:val="00DF3D65"/>
    <w:rsid w:val="00DF4B9C"/>
    <w:rsid w:val="00DF4FE2"/>
    <w:rsid w:val="00DF5205"/>
    <w:rsid w:val="00DF58B4"/>
    <w:rsid w:val="00DF5954"/>
    <w:rsid w:val="00DF5C39"/>
    <w:rsid w:val="00DF6CD2"/>
    <w:rsid w:val="00E0098B"/>
    <w:rsid w:val="00E0102D"/>
    <w:rsid w:val="00E01B71"/>
    <w:rsid w:val="00E0263E"/>
    <w:rsid w:val="00E04573"/>
    <w:rsid w:val="00E0634E"/>
    <w:rsid w:val="00E07B9A"/>
    <w:rsid w:val="00E11F84"/>
    <w:rsid w:val="00E12DB6"/>
    <w:rsid w:val="00E13543"/>
    <w:rsid w:val="00E14A72"/>
    <w:rsid w:val="00E16FED"/>
    <w:rsid w:val="00E17A3E"/>
    <w:rsid w:val="00E20500"/>
    <w:rsid w:val="00E20FDF"/>
    <w:rsid w:val="00E23397"/>
    <w:rsid w:val="00E23C59"/>
    <w:rsid w:val="00E24702"/>
    <w:rsid w:val="00E24BE8"/>
    <w:rsid w:val="00E263BD"/>
    <w:rsid w:val="00E2671F"/>
    <w:rsid w:val="00E269D1"/>
    <w:rsid w:val="00E26CD1"/>
    <w:rsid w:val="00E26EAB"/>
    <w:rsid w:val="00E27432"/>
    <w:rsid w:val="00E306D3"/>
    <w:rsid w:val="00E3075B"/>
    <w:rsid w:val="00E30778"/>
    <w:rsid w:val="00E313BF"/>
    <w:rsid w:val="00E318E4"/>
    <w:rsid w:val="00E31CFF"/>
    <w:rsid w:val="00E31DBE"/>
    <w:rsid w:val="00E31FE9"/>
    <w:rsid w:val="00E33889"/>
    <w:rsid w:val="00E33F9E"/>
    <w:rsid w:val="00E33FFE"/>
    <w:rsid w:val="00E34C67"/>
    <w:rsid w:val="00E350E2"/>
    <w:rsid w:val="00E351DF"/>
    <w:rsid w:val="00E35D97"/>
    <w:rsid w:val="00E361D3"/>
    <w:rsid w:val="00E37A0B"/>
    <w:rsid w:val="00E43CD3"/>
    <w:rsid w:val="00E43D15"/>
    <w:rsid w:val="00E44C28"/>
    <w:rsid w:val="00E44E0E"/>
    <w:rsid w:val="00E45AE8"/>
    <w:rsid w:val="00E45C93"/>
    <w:rsid w:val="00E45E71"/>
    <w:rsid w:val="00E461AC"/>
    <w:rsid w:val="00E46B0D"/>
    <w:rsid w:val="00E47079"/>
    <w:rsid w:val="00E471B6"/>
    <w:rsid w:val="00E473D2"/>
    <w:rsid w:val="00E501F2"/>
    <w:rsid w:val="00E512DC"/>
    <w:rsid w:val="00E5199E"/>
    <w:rsid w:val="00E51EE4"/>
    <w:rsid w:val="00E52949"/>
    <w:rsid w:val="00E537DC"/>
    <w:rsid w:val="00E53A95"/>
    <w:rsid w:val="00E54960"/>
    <w:rsid w:val="00E55266"/>
    <w:rsid w:val="00E566E7"/>
    <w:rsid w:val="00E56751"/>
    <w:rsid w:val="00E56AD9"/>
    <w:rsid w:val="00E6034D"/>
    <w:rsid w:val="00E60448"/>
    <w:rsid w:val="00E611B4"/>
    <w:rsid w:val="00E631DE"/>
    <w:rsid w:val="00E639FC"/>
    <w:rsid w:val="00E641EB"/>
    <w:rsid w:val="00E6523B"/>
    <w:rsid w:val="00E6527B"/>
    <w:rsid w:val="00E65F22"/>
    <w:rsid w:val="00E669D0"/>
    <w:rsid w:val="00E7186D"/>
    <w:rsid w:val="00E73678"/>
    <w:rsid w:val="00E7426E"/>
    <w:rsid w:val="00E746C7"/>
    <w:rsid w:val="00E75434"/>
    <w:rsid w:val="00E75796"/>
    <w:rsid w:val="00E76AD4"/>
    <w:rsid w:val="00E8196F"/>
    <w:rsid w:val="00E83499"/>
    <w:rsid w:val="00E8387F"/>
    <w:rsid w:val="00E84146"/>
    <w:rsid w:val="00E842CE"/>
    <w:rsid w:val="00E843E9"/>
    <w:rsid w:val="00E84820"/>
    <w:rsid w:val="00E8504D"/>
    <w:rsid w:val="00E85196"/>
    <w:rsid w:val="00E855EE"/>
    <w:rsid w:val="00E87370"/>
    <w:rsid w:val="00E90779"/>
    <w:rsid w:val="00E907DC"/>
    <w:rsid w:val="00E90CF7"/>
    <w:rsid w:val="00E92723"/>
    <w:rsid w:val="00E9380A"/>
    <w:rsid w:val="00E93B09"/>
    <w:rsid w:val="00E94AF8"/>
    <w:rsid w:val="00E96672"/>
    <w:rsid w:val="00E96F52"/>
    <w:rsid w:val="00E9710E"/>
    <w:rsid w:val="00E97AA6"/>
    <w:rsid w:val="00E97C76"/>
    <w:rsid w:val="00EA417B"/>
    <w:rsid w:val="00EA4A28"/>
    <w:rsid w:val="00EA61BC"/>
    <w:rsid w:val="00EA62BB"/>
    <w:rsid w:val="00EA6FF0"/>
    <w:rsid w:val="00EA7CEC"/>
    <w:rsid w:val="00EA7DF6"/>
    <w:rsid w:val="00EB0E16"/>
    <w:rsid w:val="00EB1469"/>
    <w:rsid w:val="00EB18F8"/>
    <w:rsid w:val="00EB2B62"/>
    <w:rsid w:val="00EB2BED"/>
    <w:rsid w:val="00EB3F85"/>
    <w:rsid w:val="00EB426A"/>
    <w:rsid w:val="00EB4E69"/>
    <w:rsid w:val="00EB4F88"/>
    <w:rsid w:val="00EB533B"/>
    <w:rsid w:val="00EB5972"/>
    <w:rsid w:val="00EB6CF9"/>
    <w:rsid w:val="00EB7341"/>
    <w:rsid w:val="00EB7790"/>
    <w:rsid w:val="00EC0D5D"/>
    <w:rsid w:val="00EC0F35"/>
    <w:rsid w:val="00EC1456"/>
    <w:rsid w:val="00EC1E6C"/>
    <w:rsid w:val="00EC2627"/>
    <w:rsid w:val="00EC289E"/>
    <w:rsid w:val="00EC2B31"/>
    <w:rsid w:val="00EC2E8C"/>
    <w:rsid w:val="00EC3B2C"/>
    <w:rsid w:val="00EC3D3E"/>
    <w:rsid w:val="00EC4B57"/>
    <w:rsid w:val="00EC5CC8"/>
    <w:rsid w:val="00EC64FE"/>
    <w:rsid w:val="00ED0DB2"/>
    <w:rsid w:val="00ED134C"/>
    <w:rsid w:val="00ED151E"/>
    <w:rsid w:val="00ED3AE7"/>
    <w:rsid w:val="00ED3C18"/>
    <w:rsid w:val="00ED3CE4"/>
    <w:rsid w:val="00ED5172"/>
    <w:rsid w:val="00ED59A0"/>
    <w:rsid w:val="00ED5D70"/>
    <w:rsid w:val="00ED6F3D"/>
    <w:rsid w:val="00ED736B"/>
    <w:rsid w:val="00EE0957"/>
    <w:rsid w:val="00EE13A0"/>
    <w:rsid w:val="00EE2AF7"/>
    <w:rsid w:val="00EE2B19"/>
    <w:rsid w:val="00EE2D6C"/>
    <w:rsid w:val="00EE412E"/>
    <w:rsid w:val="00EE429B"/>
    <w:rsid w:val="00EE4F1E"/>
    <w:rsid w:val="00EE5095"/>
    <w:rsid w:val="00EE5CC5"/>
    <w:rsid w:val="00EE6E10"/>
    <w:rsid w:val="00EE7547"/>
    <w:rsid w:val="00EE77D9"/>
    <w:rsid w:val="00EE78AC"/>
    <w:rsid w:val="00EF00A1"/>
    <w:rsid w:val="00EF0D53"/>
    <w:rsid w:val="00EF1BCE"/>
    <w:rsid w:val="00EF2539"/>
    <w:rsid w:val="00EF2548"/>
    <w:rsid w:val="00EF33B7"/>
    <w:rsid w:val="00EF5108"/>
    <w:rsid w:val="00EF522D"/>
    <w:rsid w:val="00EF60F3"/>
    <w:rsid w:val="00EF678A"/>
    <w:rsid w:val="00EF71EF"/>
    <w:rsid w:val="00EF7250"/>
    <w:rsid w:val="00F0042C"/>
    <w:rsid w:val="00F00C33"/>
    <w:rsid w:val="00F015DC"/>
    <w:rsid w:val="00F01A5F"/>
    <w:rsid w:val="00F01D1B"/>
    <w:rsid w:val="00F02016"/>
    <w:rsid w:val="00F02035"/>
    <w:rsid w:val="00F020FC"/>
    <w:rsid w:val="00F02146"/>
    <w:rsid w:val="00F02C04"/>
    <w:rsid w:val="00F03089"/>
    <w:rsid w:val="00F03965"/>
    <w:rsid w:val="00F03C4F"/>
    <w:rsid w:val="00F03E9B"/>
    <w:rsid w:val="00F0417C"/>
    <w:rsid w:val="00F04D61"/>
    <w:rsid w:val="00F054C7"/>
    <w:rsid w:val="00F0626C"/>
    <w:rsid w:val="00F067BF"/>
    <w:rsid w:val="00F06D07"/>
    <w:rsid w:val="00F077CB"/>
    <w:rsid w:val="00F11581"/>
    <w:rsid w:val="00F11714"/>
    <w:rsid w:val="00F123B9"/>
    <w:rsid w:val="00F13016"/>
    <w:rsid w:val="00F1336E"/>
    <w:rsid w:val="00F15B29"/>
    <w:rsid w:val="00F16D25"/>
    <w:rsid w:val="00F20370"/>
    <w:rsid w:val="00F20E46"/>
    <w:rsid w:val="00F2439B"/>
    <w:rsid w:val="00F26C85"/>
    <w:rsid w:val="00F27722"/>
    <w:rsid w:val="00F27BCD"/>
    <w:rsid w:val="00F310DC"/>
    <w:rsid w:val="00F3160E"/>
    <w:rsid w:val="00F3204E"/>
    <w:rsid w:val="00F328A4"/>
    <w:rsid w:val="00F332A8"/>
    <w:rsid w:val="00F33A13"/>
    <w:rsid w:val="00F33B6D"/>
    <w:rsid w:val="00F3409F"/>
    <w:rsid w:val="00F3536C"/>
    <w:rsid w:val="00F37383"/>
    <w:rsid w:val="00F424F2"/>
    <w:rsid w:val="00F43B88"/>
    <w:rsid w:val="00F4431A"/>
    <w:rsid w:val="00F45B51"/>
    <w:rsid w:val="00F46ED3"/>
    <w:rsid w:val="00F4795A"/>
    <w:rsid w:val="00F51288"/>
    <w:rsid w:val="00F51704"/>
    <w:rsid w:val="00F5236A"/>
    <w:rsid w:val="00F52CD5"/>
    <w:rsid w:val="00F531F2"/>
    <w:rsid w:val="00F53C31"/>
    <w:rsid w:val="00F54565"/>
    <w:rsid w:val="00F559E1"/>
    <w:rsid w:val="00F55F69"/>
    <w:rsid w:val="00F562A8"/>
    <w:rsid w:val="00F65F44"/>
    <w:rsid w:val="00F6659F"/>
    <w:rsid w:val="00F6743E"/>
    <w:rsid w:val="00F704AC"/>
    <w:rsid w:val="00F70A72"/>
    <w:rsid w:val="00F715E9"/>
    <w:rsid w:val="00F7388B"/>
    <w:rsid w:val="00F74E7D"/>
    <w:rsid w:val="00F764EF"/>
    <w:rsid w:val="00F77642"/>
    <w:rsid w:val="00F81E29"/>
    <w:rsid w:val="00F81E43"/>
    <w:rsid w:val="00F82303"/>
    <w:rsid w:val="00F8280E"/>
    <w:rsid w:val="00F837B6"/>
    <w:rsid w:val="00F83E95"/>
    <w:rsid w:val="00F84633"/>
    <w:rsid w:val="00F86491"/>
    <w:rsid w:val="00F86F8D"/>
    <w:rsid w:val="00F873CD"/>
    <w:rsid w:val="00F87BE3"/>
    <w:rsid w:val="00F92564"/>
    <w:rsid w:val="00F92B6D"/>
    <w:rsid w:val="00F933A0"/>
    <w:rsid w:val="00F95ECC"/>
    <w:rsid w:val="00F9614F"/>
    <w:rsid w:val="00F96262"/>
    <w:rsid w:val="00F96DF4"/>
    <w:rsid w:val="00F97C68"/>
    <w:rsid w:val="00F97EA1"/>
    <w:rsid w:val="00FA0263"/>
    <w:rsid w:val="00FA0E34"/>
    <w:rsid w:val="00FA109F"/>
    <w:rsid w:val="00FA16DF"/>
    <w:rsid w:val="00FA271A"/>
    <w:rsid w:val="00FA2E61"/>
    <w:rsid w:val="00FA4067"/>
    <w:rsid w:val="00FA44A3"/>
    <w:rsid w:val="00FA527D"/>
    <w:rsid w:val="00FA598F"/>
    <w:rsid w:val="00FA6DFA"/>
    <w:rsid w:val="00FA702F"/>
    <w:rsid w:val="00FB0210"/>
    <w:rsid w:val="00FB05AA"/>
    <w:rsid w:val="00FB0895"/>
    <w:rsid w:val="00FB0D2D"/>
    <w:rsid w:val="00FB425D"/>
    <w:rsid w:val="00FB461A"/>
    <w:rsid w:val="00FB492D"/>
    <w:rsid w:val="00FB582D"/>
    <w:rsid w:val="00FB589B"/>
    <w:rsid w:val="00FB6389"/>
    <w:rsid w:val="00FB72BD"/>
    <w:rsid w:val="00FB7874"/>
    <w:rsid w:val="00FC1EB9"/>
    <w:rsid w:val="00FC1FC8"/>
    <w:rsid w:val="00FC2793"/>
    <w:rsid w:val="00FC2918"/>
    <w:rsid w:val="00FC3448"/>
    <w:rsid w:val="00FC3A2F"/>
    <w:rsid w:val="00FC4066"/>
    <w:rsid w:val="00FC4535"/>
    <w:rsid w:val="00FC569B"/>
    <w:rsid w:val="00FC5E13"/>
    <w:rsid w:val="00FC645F"/>
    <w:rsid w:val="00FC70BA"/>
    <w:rsid w:val="00FC77BC"/>
    <w:rsid w:val="00FD0978"/>
    <w:rsid w:val="00FD1497"/>
    <w:rsid w:val="00FD2663"/>
    <w:rsid w:val="00FD5644"/>
    <w:rsid w:val="00FD60CA"/>
    <w:rsid w:val="00FD677F"/>
    <w:rsid w:val="00FD70AD"/>
    <w:rsid w:val="00FD7F44"/>
    <w:rsid w:val="00FE0B88"/>
    <w:rsid w:val="00FE2BBF"/>
    <w:rsid w:val="00FE2FF1"/>
    <w:rsid w:val="00FE32BD"/>
    <w:rsid w:val="00FE6918"/>
    <w:rsid w:val="00FE6CD0"/>
    <w:rsid w:val="00FE7732"/>
    <w:rsid w:val="00FE7F02"/>
    <w:rsid w:val="00FF1C97"/>
    <w:rsid w:val="00FF22AA"/>
    <w:rsid w:val="00FF2578"/>
    <w:rsid w:val="00FF2C5E"/>
    <w:rsid w:val="00FF2F3C"/>
    <w:rsid w:val="00FF56D6"/>
    <w:rsid w:val="00FF5CCA"/>
    <w:rsid w:val="00FF6C26"/>
    <w:rsid w:val="00FF6D39"/>
    <w:rsid w:val="00FF6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7E24277"/>
  <w15:docId w15:val="{33C0BC8B-16F1-4963-A5BC-ACF0364C8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3">
    <w:name w:val="heading 3"/>
    <w:basedOn w:val="Normal"/>
    <w:link w:val="Titre3Car"/>
    <w:uiPriority w:val="9"/>
    <w:qFormat/>
    <w:rsid w:val="0098489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05393"/>
    <w:pPr>
      <w:ind w:left="720"/>
      <w:contextualSpacing/>
    </w:pPr>
    <w:rPr>
      <w:lang w:val="fr-FR"/>
    </w:rPr>
  </w:style>
  <w:style w:type="paragraph" w:styleId="Rvision">
    <w:name w:val="Revision"/>
    <w:hidden/>
    <w:uiPriority w:val="99"/>
    <w:semiHidden/>
    <w:rsid w:val="003A75F9"/>
    <w:pPr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A75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A75F9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1B0C3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B0C31"/>
  </w:style>
  <w:style w:type="paragraph" w:styleId="Pieddepage">
    <w:name w:val="footer"/>
    <w:basedOn w:val="Normal"/>
    <w:link w:val="PieddepageCar"/>
    <w:uiPriority w:val="99"/>
    <w:unhideWhenUsed/>
    <w:rsid w:val="001B0C3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B0C31"/>
  </w:style>
  <w:style w:type="character" w:styleId="Marquedecommentaire">
    <w:name w:val="annotation reference"/>
    <w:basedOn w:val="Policepardfaut"/>
    <w:uiPriority w:val="99"/>
    <w:semiHidden/>
    <w:unhideWhenUsed/>
    <w:rsid w:val="00253FD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53FD3"/>
    <w:pPr>
      <w:spacing w:line="240" w:lineRule="auto"/>
    </w:pPr>
    <w:rPr>
      <w:sz w:val="20"/>
      <w:szCs w:val="20"/>
      <w:lang w:val="fr-FR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53FD3"/>
    <w:rPr>
      <w:sz w:val="20"/>
      <w:szCs w:val="20"/>
      <w:lang w:val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454D9"/>
    <w:rPr>
      <w:b/>
      <w:bCs/>
      <w:lang w:val="en-US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454D9"/>
    <w:rPr>
      <w:b/>
      <w:bCs/>
      <w:sz w:val="20"/>
      <w:szCs w:val="20"/>
      <w:lang w:val="fr-FR"/>
    </w:rPr>
  </w:style>
  <w:style w:type="character" w:customStyle="1" w:styleId="Titre3Car">
    <w:name w:val="Titre 3 Car"/>
    <w:basedOn w:val="Policepardfaut"/>
    <w:link w:val="Titre3"/>
    <w:uiPriority w:val="9"/>
    <w:rsid w:val="00984890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inline">
    <w:name w:val="inline"/>
    <w:basedOn w:val="Normal"/>
    <w:rsid w:val="009848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">
    <w:name w:val="norm"/>
    <w:basedOn w:val="Normal"/>
    <w:rsid w:val="009848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984890"/>
    <w:rPr>
      <w:color w:val="0000FF"/>
      <w:u w:val="single"/>
    </w:rPr>
  </w:style>
  <w:style w:type="paragraph" w:customStyle="1" w:styleId="Default">
    <w:name w:val="Default"/>
    <w:rsid w:val="008C6CAC"/>
    <w:pPr>
      <w:autoSpaceDE w:val="0"/>
      <w:autoSpaceDN w:val="0"/>
      <w:adjustRightInd w:val="0"/>
      <w:spacing w:after="0" w:line="240" w:lineRule="auto"/>
    </w:pPr>
    <w:rPr>
      <w:rFonts w:ascii="Trade Gothic LT Std" w:hAnsi="Trade Gothic LT Std" w:cs="Trade Gothic LT Std"/>
      <w:color w:val="000000"/>
      <w:sz w:val="24"/>
      <w:szCs w:val="24"/>
    </w:rPr>
  </w:style>
  <w:style w:type="paragraph" w:customStyle="1" w:styleId="Pa9">
    <w:name w:val="Pa9"/>
    <w:basedOn w:val="Default"/>
    <w:next w:val="Default"/>
    <w:uiPriority w:val="99"/>
    <w:rsid w:val="008C6CAC"/>
    <w:pPr>
      <w:spacing w:line="181" w:lineRule="atLeast"/>
    </w:pPr>
    <w:rPr>
      <w:rFonts w:cstheme="minorBidi"/>
      <w:color w:val="auto"/>
    </w:rPr>
  </w:style>
  <w:style w:type="paragraph" w:customStyle="1" w:styleId="Pa2">
    <w:name w:val="Pa2"/>
    <w:basedOn w:val="Default"/>
    <w:next w:val="Default"/>
    <w:uiPriority w:val="99"/>
    <w:rsid w:val="008C6CAC"/>
    <w:pPr>
      <w:spacing w:line="181" w:lineRule="atLeast"/>
    </w:pPr>
    <w:rPr>
      <w:rFonts w:cstheme="minorBidi"/>
      <w:color w:val="auto"/>
    </w:rPr>
  </w:style>
  <w:style w:type="paragraph" w:customStyle="1" w:styleId="Pa10">
    <w:name w:val="Pa10"/>
    <w:basedOn w:val="Default"/>
    <w:next w:val="Default"/>
    <w:uiPriority w:val="99"/>
    <w:rsid w:val="008C6CAC"/>
    <w:pPr>
      <w:spacing w:line="151" w:lineRule="atLeast"/>
    </w:pPr>
    <w:rPr>
      <w:rFonts w:cstheme="minorBidi"/>
      <w:color w:val="auto"/>
    </w:rPr>
  </w:style>
  <w:style w:type="paragraph" w:customStyle="1" w:styleId="Pa8">
    <w:name w:val="Pa8"/>
    <w:basedOn w:val="Default"/>
    <w:next w:val="Default"/>
    <w:uiPriority w:val="99"/>
    <w:rsid w:val="008C6CAC"/>
    <w:pPr>
      <w:spacing w:line="151" w:lineRule="atLeast"/>
    </w:pPr>
    <w:rPr>
      <w:rFonts w:ascii="Minion Pro" w:hAnsi="Minion Pro" w:cstheme="minorBidi"/>
      <w:color w:val="auto"/>
    </w:rPr>
  </w:style>
  <w:style w:type="paragraph" w:customStyle="1" w:styleId="Pa11">
    <w:name w:val="Pa11"/>
    <w:basedOn w:val="Default"/>
    <w:next w:val="Default"/>
    <w:uiPriority w:val="99"/>
    <w:rsid w:val="008C6CAC"/>
    <w:pPr>
      <w:spacing w:line="151" w:lineRule="atLeast"/>
    </w:pPr>
    <w:rPr>
      <w:rFonts w:ascii="Minion Pro" w:hAnsi="Minion Pro" w:cstheme="minorBidi"/>
      <w:color w:val="auto"/>
    </w:rPr>
  </w:style>
  <w:style w:type="character" w:customStyle="1" w:styleId="A3">
    <w:name w:val="A3"/>
    <w:uiPriority w:val="99"/>
    <w:rsid w:val="00E263BD"/>
    <w:rPr>
      <w:rFonts w:cs="Minion Pro"/>
      <w:color w:val="000000"/>
      <w:sz w:val="13"/>
      <w:szCs w:val="13"/>
    </w:rPr>
  </w:style>
  <w:style w:type="paragraph" w:customStyle="1" w:styleId="EndNoteBibliographyTitle">
    <w:name w:val="EndNote Bibliography Title"/>
    <w:basedOn w:val="Normal"/>
    <w:link w:val="EndNoteBibliographyTitleCar"/>
    <w:rsid w:val="0060613D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ar">
    <w:name w:val="EndNote Bibliography Title Car"/>
    <w:basedOn w:val="Policepardfaut"/>
    <w:link w:val="EndNoteBibliographyTitle"/>
    <w:rsid w:val="0060613D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ar"/>
    <w:rsid w:val="0060613D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ar">
    <w:name w:val="EndNote Bibliography Car"/>
    <w:basedOn w:val="Policepardfaut"/>
    <w:link w:val="EndNoteBibliography"/>
    <w:rsid w:val="0060613D"/>
    <w:rPr>
      <w:rFonts w:ascii="Calibri" w:hAnsi="Calibri" w:cs="Calibri"/>
      <w:noProof/>
    </w:rPr>
  </w:style>
  <w:style w:type="character" w:styleId="Numrodeligne">
    <w:name w:val="line number"/>
    <w:basedOn w:val="Policepardfaut"/>
    <w:uiPriority w:val="99"/>
    <w:semiHidden/>
    <w:unhideWhenUsed/>
    <w:rsid w:val="00825A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648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1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30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5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07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B2F1EE-1199-41B2-96B6-60B0A4EC0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Mélanie MARIE</dc:creator>
  <cp:lastModifiedBy>Mélanie MARIE</cp:lastModifiedBy>
  <cp:revision>4</cp:revision>
  <cp:lastPrinted>2020-03-20T14:36:00Z</cp:lastPrinted>
  <dcterms:created xsi:type="dcterms:W3CDTF">2020-08-01T07:58:00Z</dcterms:created>
  <dcterms:modified xsi:type="dcterms:W3CDTF">2020-08-01T07:59:00Z</dcterms:modified>
</cp:coreProperties>
</file>