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4AA" w:rsidRPr="002564AA" w:rsidRDefault="002564AA">
      <w:pPr>
        <w:rPr>
          <w:sz w:val="32"/>
          <w:szCs w:val="32"/>
        </w:rPr>
      </w:pPr>
      <w:r>
        <w:rPr>
          <w:sz w:val="32"/>
          <w:szCs w:val="32"/>
        </w:rPr>
        <w:t>Supplementary Table 1</w:t>
      </w:r>
      <w:bookmarkStart w:id="0" w:name="_GoBack"/>
      <w:bookmarkEnd w:id="0"/>
    </w:p>
    <w:tbl>
      <w:tblPr>
        <w:tblW w:w="553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263"/>
        <w:gridCol w:w="2271"/>
      </w:tblGrid>
      <w:tr w:rsidR="0086122E" w:rsidRPr="0086122E" w:rsidTr="00E178E6">
        <w:trPr>
          <w:trHeight w:val="394"/>
        </w:trPr>
        <w:tc>
          <w:tcPr>
            <w:tcW w:w="3263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86122E">
            <w:r w:rsidRPr="0086122E">
              <w:rPr>
                <w:b/>
                <w:bCs/>
              </w:rPr>
              <w:t>Characteristics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86122E">
            <w:r w:rsidRPr="0086122E">
              <w:rPr>
                <w:b/>
                <w:bCs/>
              </w:rPr>
              <w:t>Number</w:t>
            </w:r>
          </w:p>
        </w:tc>
      </w:tr>
      <w:tr w:rsidR="0086122E" w:rsidRPr="0086122E" w:rsidTr="002564AA">
        <w:trPr>
          <w:trHeight w:val="395"/>
        </w:trPr>
        <w:tc>
          <w:tcPr>
            <w:tcW w:w="3263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86122E">
            <w:pPr>
              <w:rPr>
                <w:b/>
              </w:rPr>
            </w:pPr>
            <w:r w:rsidRPr="0086122E">
              <w:rPr>
                <w:b/>
              </w:rPr>
              <w:t>Total patients</w:t>
            </w:r>
          </w:p>
        </w:tc>
        <w:tc>
          <w:tcPr>
            <w:tcW w:w="2271" w:type="dxa"/>
            <w:tcBorders>
              <w:top w:val="single" w:sz="8" w:space="0" w:color="000000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86122E">
            <w:r w:rsidRPr="0086122E">
              <w:t>3</w:t>
            </w:r>
            <w:r>
              <w:t>2</w:t>
            </w:r>
          </w:p>
        </w:tc>
      </w:tr>
      <w:tr w:rsidR="0086122E" w:rsidRPr="0086122E" w:rsidTr="002564AA">
        <w:trPr>
          <w:trHeight w:val="394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86122E">
            <w:pPr>
              <w:rPr>
                <w:b/>
              </w:rPr>
            </w:pPr>
            <w:r w:rsidRPr="0086122E">
              <w:rPr>
                <w:b/>
              </w:rPr>
              <w:t>Gender (male), n (%)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86122E">
            <w:r>
              <w:t>24</w:t>
            </w:r>
            <w:r w:rsidRPr="0086122E">
              <w:t xml:space="preserve"> (7</w:t>
            </w:r>
            <w:r>
              <w:t>5.00</w:t>
            </w:r>
            <w:r w:rsidRPr="0086122E">
              <w:t>)</w:t>
            </w:r>
          </w:p>
        </w:tc>
      </w:tr>
      <w:tr w:rsidR="0086122E" w:rsidRPr="0086122E" w:rsidTr="002564AA">
        <w:trPr>
          <w:trHeight w:val="394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86122E">
            <w:pPr>
              <w:rPr>
                <w:b/>
              </w:rPr>
            </w:pPr>
            <w:r w:rsidRPr="0086122E">
              <w:rPr>
                <w:b/>
              </w:rPr>
              <w:t>Age, median (IQR), y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86122E">
            <w:r>
              <w:t>61.50</w:t>
            </w:r>
            <w:r w:rsidRPr="0086122E">
              <w:t xml:space="preserve"> (4</w:t>
            </w:r>
            <w:r>
              <w:t>3.00</w:t>
            </w:r>
            <w:r w:rsidRPr="0086122E">
              <w:t>-67</w:t>
            </w:r>
            <w:r>
              <w:t>.00</w:t>
            </w:r>
            <w:r w:rsidRPr="0086122E">
              <w:t>)</w:t>
            </w:r>
          </w:p>
        </w:tc>
      </w:tr>
      <w:tr w:rsidR="0086122E" w:rsidRPr="0086122E" w:rsidTr="002564AA">
        <w:trPr>
          <w:trHeight w:val="394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86122E">
            <w:pPr>
              <w:rPr>
                <w:b/>
              </w:rPr>
            </w:pPr>
            <w:r w:rsidRPr="0086122E">
              <w:rPr>
                <w:b/>
              </w:rPr>
              <w:t>BMI, mean (SD)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CD1553">
            <w:r w:rsidRPr="0086122E">
              <w:t>23.</w:t>
            </w:r>
            <w:r w:rsidR="00CD1553">
              <w:t>76</w:t>
            </w:r>
            <w:r w:rsidR="00CD1553">
              <w:rPr>
                <w:rFonts w:hint="eastAsia"/>
              </w:rPr>
              <w:t xml:space="preserve"> (19.43-25.71)</w:t>
            </w:r>
          </w:p>
        </w:tc>
      </w:tr>
      <w:tr w:rsidR="0086122E" w:rsidRPr="0086122E" w:rsidTr="002564AA">
        <w:trPr>
          <w:trHeight w:val="587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86122E">
            <w:pPr>
              <w:rPr>
                <w:b/>
              </w:rPr>
            </w:pPr>
            <w:r w:rsidRPr="0086122E">
              <w:rPr>
                <w:b/>
              </w:rPr>
              <w:t>SOFA score, median (IQR)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CD1553" w:rsidP="00CD1553">
            <w:r>
              <w:rPr>
                <w:rFonts w:hint="eastAsia"/>
              </w:rPr>
              <w:t xml:space="preserve">5.5 </w:t>
            </w:r>
            <w:r w:rsidR="0086122E" w:rsidRPr="0086122E">
              <w:t>(1-</w:t>
            </w:r>
            <w:r>
              <w:rPr>
                <w:rFonts w:hint="eastAsia"/>
              </w:rPr>
              <w:t>9.75</w:t>
            </w:r>
            <w:r w:rsidR="0086122E" w:rsidRPr="0086122E">
              <w:t>)</w:t>
            </w:r>
          </w:p>
        </w:tc>
      </w:tr>
      <w:tr w:rsidR="0086122E" w:rsidRPr="0086122E" w:rsidTr="002564AA">
        <w:trPr>
          <w:trHeight w:val="394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86122E">
            <w:pPr>
              <w:rPr>
                <w:b/>
              </w:rPr>
            </w:pPr>
            <w:r w:rsidRPr="0086122E">
              <w:rPr>
                <w:b/>
              </w:rPr>
              <w:t>APACHE II score, median (IQR)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CD1553">
            <w:r w:rsidRPr="0086122E">
              <w:t>1</w:t>
            </w:r>
            <w:r w:rsidR="00CD1553">
              <w:rPr>
                <w:rFonts w:hint="eastAsia"/>
              </w:rPr>
              <w:t>1.00</w:t>
            </w:r>
            <w:r w:rsidRPr="0086122E">
              <w:t xml:space="preserve"> (7</w:t>
            </w:r>
            <w:r w:rsidR="00CD1553">
              <w:rPr>
                <w:rFonts w:hint="eastAsia"/>
              </w:rPr>
              <w:t>.25</w:t>
            </w:r>
            <w:r w:rsidRPr="0086122E">
              <w:t>-</w:t>
            </w:r>
            <w:r w:rsidR="00CD1553">
              <w:rPr>
                <w:rFonts w:hint="eastAsia"/>
              </w:rPr>
              <w:t>17.00</w:t>
            </w:r>
            <w:r w:rsidRPr="0086122E">
              <w:t>)</w:t>
            </w:r>
          </w:p>
        </w:tc>
      </w:tr>
      <w:tr w:rsidR="0086122E" w:rsidRPr="0086122E" w:rsidTr="002564AA">
        <w:trPr>
          <w:trHeight w:val="394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86122E">
            <w:pPr>
              <w:rPr>
                <w:b/>
              </w:rPr>
            </w:pPr>
            <w:r w:rsidRPr="0086122E">
              <w:rPr>
                <w:b/>
              </w:rPr>
              <w:t>Primary Disease, n (%)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6122E" w:rsidRPr="0086122E" w:rsidRDefault="0086122E" w:rsidP="0086122E"/>
        </w:tc>
      </w:tr>
      <w:tr w:rsidR="0086122E" w:rsidRPr="0086122E" w:rsidTr="002564AA">
        <w:trPr>
          <w:trHeight w:val="394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86122E">
            <w:r w:rsidRPr="0086122E">
              <w:t xml:space="preserve">   Trauma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E178E6" w:rsidP="00E178E6">
            <w:r>
              <w:rPr>
                <w:rFonts w:hint="eastAsia"/>
              </w:rPr>
              <w:t>8</w:t>
            </w:r>
            <w:r w:rsidR="0086122E" w:rsidRPr="0086122E">
              <w:t xml:space="preserve"> (</w:t>
            </w:r>
            <w:r>
              <w:rPr>
                <w:rFonts w:hint="eastAsia"/>
              </w:rPr>
              <w:t>25.0</w:t>
            </w:r>
            <w:r w:rsidR="0086122E" w:rsidRPr="0086122E">
              <w:t>)</w:t>
            </w:r>
          </w:p>
        </w:tc>
      </w:tr>
      <w:tr w:rsidR="0086122E" w:rsidRPr="0086122E" w:rsidTr="002564AA">
        <w:trPr>
          <w:trHeight w:val="395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86122E">
            <w:r w:rsidRPr="0086122E">
              <w:t xml:space="preserve">   Surgical </w:t>
            </w:r>
            <w:proofErr w:type="spellStart"/>
            <w:r w:rsidRPr="0086122E">
              <w:t>complication</w:t>
            </w:r>
            <w:r w:rsidRPr="0086122E">
              <w:rPr>
                <w:vertAlign w:val="superscript"/>
              </w:rPr>
              <w:t>a</w:t>
            </w:r>
            <w:proofErr w:type="spellEnd"/>
            <w:r w:rsidRPr="0086122E">
              <w:rPr>
                <w:vertAlign w:val="superscript"/>
              </w:rPr>
              <w:t xml:space="preserve"> </w:t>
            </w:r>
            <w:r w:rsidRPr="0086122E">
              <w:t xml:space="preserve">  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E178E6">
            <w:r w:rsidRPr="0086122E">
              <w:t>2</w:t>
            </w:r>
            <w:r w:rsidR="00E178E6">
              <w:rPr>
                <w:rFonts w:hint="eastAsia"/>
              </w:rPr>
              <w:t>0</w:t>
            </w:r>
            <w:r w:rsidRPr="0086122E">
              <w:t xml:space="preserve"> (6</w:t>
            </w:r>
            <w:r w:rsidR="00E178E6">
              <w:rPr>
                <w:rFonts w:hint="eastAsia"/>
              </w:rPr>
              <w:t>2.5</w:t>
            </w:r>
            <w:r w:rsidRPr="0086122E">
              <w:t>)</w:t>
            </w:r>
          </w:p>
        </w:tc>
      </w:tr>
      <w:tr w:rsidR="0086122E" w:rsidRPr="0086122E" w:rsidTr="002564AA">
        <w:trPr>
          <w:trHeight w:val="393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86122E">
            <w:r w:rsidRPr="0086122E">
              <w:t xml:space="preserve">   Spontaneous gastrointestinal perforation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5C3EBB" w:rsidP="00E178E6">
            <w:r>
              <w:rPr>
                <w:rFonts w:hint="eastAsia"/>
              </w:rPr>
              <w:t>2</w:t>
            </w:r>
            <w:r w:rsidR="0086122E" w:rsidRPr="0086122E">
              <w:t xml:space="preserve"> (</w:t>
            </w:r>
            <w:r w:rsidR="00E178E6">
              <w:rPr>
                <w:rFonts w:hint="eastAsia"/>
              </w:rPr>
              <w:t>6.3</w:t>
            </w:r>
            <w:r w:rsidR="0086122E" w:rsidRPr="0086122E">
              <w:t>)</w:t>
            </w:r>
          </w:p>
        </w:tc>
      </w:tr>
      <w:tr w:rsidR="0086122E" w:rsidRPr="0086122E" w:rsidTr="002564AA">
        <w:trPr>
          <w:trHeight w:val="394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51570D">
            <w:r w:rsidRPr="0086122E">
              <w:t xml:space="preserve">   </w:t>
            </w:r>
            <w:proofErr w:type="spellStart"/>
            <w:r w:rsidRPr="0086122E">
              <w:t>Others</w:t>
            </w:r>
            <w:r w:rsidR="0051570D">
              <w:rPr>
                <w:rFonts w:hint="eastAsia"/>
                <w:vertAlign w:val="superscript"/>
              </w:rPr>
              <w:t>b</w:t>
            </w:r>
            <w:proofErr w:type="spellEnd"/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E178E6">
            <w:r w:rsidRPr="0086122E">
              <w:t>2 (</w:t>
            </w:r>
            <w:r w:rsidR="00E178E6">
              <w:rPr>
                <w:rFonts w:hint="eastAsia"/>
              </w:rPr>
              <w:t>6.3</w:t>
            </w:r>
            <w:r w:rsidRPr="0086122E">
              <w:t>)</w:t>
            </w:r>
          </w:p>
        </w:tc>
      </w:tr>
      <w:tr w:rsidR="00B70C0B" w:rsidRPr="0086122E" w:rsidTr="002564AA">
        <w:trPr>
          <w:trHeight w:val="394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0C0B" w:rsidRPr="0086122E" w:rsidRDefault="00B70C0B" w:rsidP="00B70C0B">
            <w:r w:rsidRPr="00B70C0B">
              <w:rPr>
                <w:b/>
              </w:rPr>
              <w:t>Abdominal</w:t>
            </w:r>
            <w:r w:rsidRPr="00B70C0B">
              <w:rPr>
                <w:rFonts w:hint="eastAsia"/>
                <w:b/>
              </w:rPr>
              <w:t xml:space="preserve"> </w:t>
            </w:r>
            <w:r w:rsidRPr="00B70C0B">
              <w:rPr>
                <w:b/>
              </w:rPr>
              <w:t>viscera</w:t>
            </w:r>
            <w:r w:rsidRPr="00B70C0B">
              <w:rPr>
                <w:rFonts w:hint="eastAsia"/>
                <w:b/>
              </w:rPr>
              <w:t xml:space="preserve"> </w:t>
            </w:r>
            <w:proofErr w:type="spellStart"/>
            <w:r w:rsidRPr="00B70C0B">
              <w:rPr>
                <w:b/>
              </w:rPr>
              <w:t>injurie</w:t>
            </w:r>
            <w:proofErr w:type="spellEnd"/>
            <w:r w:rsidRPr="00B70C0B">
              <w:rPr>
                <w:rFonts w:hint="eastAsia"/>
                <w:b/>
              </w:rPr>
              <w:t xml:space="preserve"> </w:t>
            </w:r>
            <w:r w:rsidRPr="0086122E">
              <w:rPr>
                <w:b/>
              </w:rPr>
              <w:t>(%)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0C0B" w:rsidRPr="0086122E" w:rsidRDefault="00B70C0B" w:rsidP="00E178E6"/>
        </w:tc>
      </w:tr>
      <w:tr w:rsidR="00B70C0B" w:rsidRPr="0086122E" w:rsidTr="002564AA">
        <w:trPr>
          <w:trHeight w:val="394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0C0B" w:rsidRPr="00B70C0B" w:rsidRDefault="00B70C0B" w:rsidP="00B70C0B">
            <w:pPr>
              <w:rPr>
                <w:b/>
              </w:rPr>
            </w:pPr>
            <w:r w:rsidRPr="00B70C0B">
              <w:t>Stomach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0C0B" w:rsidRPr="0086122E" w:rsidRDefault="00B70C0B" w:rsidP="00E178E6">
            <w:r>
              <w:rPr>
                <w:rFonts w:hint="eastAsia"/>
              </w:rPr>
              <w:t>6 (18.8)</w:t>
            </w:r>
          </w:p>
        </w:tc>
      </w:tr>
      <w:tr w:rsidR="00B70C0B" w:rsidRPr="0086122E" w:rsidTr="002564AA">
        <w:trPr>
          <w:trHeight w:val="394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0C0B" w:rsidRPr="00B70C0B" w:rsidRDefault="00B70C0B" w:rsidP="00B70C0B">
            <w:r w:rsidRPr="00B70C0B">
              <w:t>small intestine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0C0B" w:rsidRPr="0086122E" w:rsidRDefault="00B70C0B" w:rsidP="00E178E6">
            <w:r>
              <w:rPr>
                <w:rFonts w:hint="eastAsia"/>
              </w:rPr>
              <w:t>13 (40.6)</w:t>
            </w:r>
          </w:p>
        </w:tc>
      </w:tr>
      <w:tr w:rsidR="00B70C0B" w:rsidRPr="0086122E" w:rsidTr="002564AA">
        <w:trPr>
          <w:trHeight w:val="394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0C0B" w:rsidRPr="00B70C0B" w:rsidRDefault="00B70C0B" w:rsidP="00B70C0B">
            <w:r w:rsidRPr="00B70C0B">
              <w:t>vermiform appendix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0C0B" w:rsidRPr="0086122E" w:rsidRDefault="00B70C0B" w:rsidP="00E178E6">
            <w:r>
              <w:rPr>
                <w:rFonts w:hint="eastAsia"/>
              </w:rPr>
              <w:t>5 (15.6)</w:t>
            </w:r>
          </w:p>
        </w:tc>
      </w:tr>
      <w:tr w:rsidR="00B70C0B" w:rsidRPr="0086122E" w:rsidTr="002564AA">
        <w:trPr>
          <w:trHeight w:val="394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0C0B" w:rsidRPr="00B70C0B" w:rsidRDefault="00B70C0B" w:rsidP="00B70C0B">
            <w:r w:rsidRPr="00B70C0B">
              <w:rPr>
                <w:rFonts w:hint="eastAsia"/>
              </w:rPr>
              <w:t>Colon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0C0B" w:rsidRPr="0086122E" w:rsidRDefault="00B70C0B" w:rsidP="00E178E6">
            <w:r>
              <w:rPr>
                <w:rFonts w:hint="eastAsia"/>
              </w:rPr>
              <w:t xml:space="preserve">2 (6.3) </w:t>
            </w:r>
          </w:p>
        </w:tc>
      </w:tr>
      <w:tr w:rsidR="00B70C0B" w:rsidRPr="0086122E" w:rsidTr="002564AA">
        <w:trPr>
          <w:trHeight w:val="394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0C0B" w:rsidRPr="00B70C0B" w:rsidRDefault="00B70C0B" w:rsidP="00B70C0B">
            <w:r w:rsidRPr="00B70C0B">
              <w:t>Multiple viscera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70C0B" w:rsidRPr="0086122E" w:rsidRDefault="00B70C0B" w:rsidP="00E178E6">
            <w:r>
              <w:rPr>
                <w:rFonts w:hint="eastAsia"/>
              </w:rPr>
              <w:t>6 (18.8)</w:t>
            </w:r>
          </w:p>
        </w:tc>
      </w:tr>
      <w:tr w:rsidR="0086122E" w:rsidRPr="0086122E" w:rsidTr="002564AA">
        <w:trPr>
          <w:trHeight w:val="449"/>
        </w:trPr>
        <w:tc>
          <w:tcPr>
            <w:tcW w:w="32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000000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86122E">
            <w:pPr>
              <w:rPr>
                <w:b/>
              </w:rPr>
            </w:pPr>
            <w:r w:rsidRPr="0086122E">
              <w:rPr>
                <w:b/>
              </w:rPr>
              <w:t>Death, n (%)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000000"/>
              <w:bottom w:val="single" w:sz="8" w:space="0" w:color="FFFFFF"/>
              <w:right w:val="single" w:sz="8" w:space="0" w:color="FFFFFF"/>
            </w:tcBorders>
            <w:shd w:val="clear" w:color="auto" w:fill="C6D9F1" w:themeFill="text2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86122E" w:rsidRDefault="0086122E" w:rsidP="00E178E6">
            <w:r w:rsidRPr="0086122E">
              <w:t>1</w:t>
            </w:r>
            <w:r w:rsidR="00E178E6">
              <w:rPr>
                <w:rFonts w:hint="eastAsia"/>
              </w:rPr>
              <w:t>1</w:t>
            </w:r>
            <w:r w:rsidRPr="0086122E">
              <w:t xml:space="preserve"> (3</w:t>
            </w:r>
            <w:r w:rsidR="00E178E6">
              <w:rPr>
                <w:rFonts w:hint="eastAsia"/>
              </w:rPr>
              <w:t>4.38</w:t>
            </w:r>
            <w:r w:rsidRPr="0086122E">
              <w:t>)</w:t>
            </w:r>
          </w:p>
        </w:tc>
      </w:tr>
    </w:tbl>
    <w:p w:rsidR="00E178E6" w:rsidRDefault="00E178E6" w:rsidP="00E178E6">
      <w:proofErr w:type="spellStart"/>
      <w:proofErr w:type="gramStart"/>
      <w:r w:rsidRPr="00E178E6">
        <w:rPr>
          <w:vertAlign w:val="superscript"/>
        </w:rPr>
        <w:t>a</w:t>
      </w:r>
      <w:r>
        <w:t>Patients</w:t>
      </w:r>
      <w:proofErr w:type="spellEnd"/>
      <w:proofErr w:type="gramEnd"/>
      <w:r>
        <w:t xml:space="preserve"> who developed into </w:t>
      </w:r>
      <w:r w:rsidR="00B70C0B">
        <w:t>intestinal fistula</w:t>
      </w:r>
      <w:r>
        <w:t xml:space="preserve"> after </w:t>
      </w:r>
      <w:proofErr w:type="spellStart"/>
      <w:r>
        <w:t>abaominal</w:t>
      </w:r>
      <w:proofErr w:type="spellEnd"/>
      <w:r>
        <w:t xml:space="preserve"> surgery were defined as surgical complication</w:t>
      </w:r>
    </w:p>
    <w:p w:rsidR="00C72ECF" w:rsidRDefault="0051570D" w:rsidP="00E178E6">
      <w:proofErr w:type="spellStart"/>
      <w:proofErr w:type="gramStart"/>
      <w:r>
        <w:rPr>
          <w:rFonts w:hint="eastAsia"/>
          <w:vertAlign w:val="superscript"/>
        </w:rPr>
        <w:t>b</w:t>
      </w:r>
      <w:r w:rsidR="00E178E6">
        <w:t>Two</w:t>
      </w:r>
      <w:proofErr w:type="spellEnd"/>
      <w:proofErr w:type="gramEnd"/>
      <w:r w:rsidR="00E178E6">
        <w:t xml:space="preserve"> cases of</w:t>
      </w:r>
      <w:r w:rsidR="002564AA">
        <w:t xml:space="preserve"> acute </w:t>
      </w:r>
      <w:proofErr w:type="spellStart"/>
      <w:r w:rsidR="002564AA">
        <w:t>suppurative</w:t>
      </w:r>
      <w:proofErr w:type="spellEnd"/>
      <w:r w:rsidR="002564AA">
        <w:t xml:space="preserve"> appendicitis</w:t>
      </w:r>
    </w:p>
    <w:sectPr w:rsidR="00C72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22E"/>
    <w:rsid w:val="002564AA"/>
    <w:rsid w:val="0051570D"/>
    <w:rsid w:val="005C3EBB"/>
    <w:rsid w:val="0086122E"/>
    <w:rsid w:val="00B70C0B"/>
    <w:rsid w:val="00C72ECF"/>
    <w:rsid w:val="00CD1553"/>
    <w:rsid w:val="00E1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xufei zhang</dc:creator>
  <cp:lastModifiedBy>xufei zhang</cp:lastModifiedBy>
  <cp:revision>1</cp:revision>
  <dcterms:created xsi:type="dcterms:W3CDTF">2020-07-25T08:45:00Z</dcterms:created>
  <dcterms:modified xsi:type="dcterms:W3CDTF">2020-07-25T10:00:00Z</dcterms:modified>
</cp:coreProperties>
</file>