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AE" w:rsidRPr="006C2B30" w:rsidRDefault="0010509C" w:rsidP="00461AA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proofErr w:type="gramStart"/>
      <w:r w:rsidRPr="00283C21">
        <w:rPr>
          <w:rFonts w:ascii="Times New Roman" w:eastAsiaTheme="minorEastAsia" w:hAnsi="Times New Roman"/>
          <w:b/>
          <w:color w:val="000000" w:themeColor="text1"/>
          <w:sz w:val="24"/>
          <w:szCs w:val="24"/>
          <w:lang w:val="en-US" w:eastAsia="zh-CN"/>
        </w:rPr>
        <w:t>Supplementary</w:t>
      </w:r>
      <w:bookmarkEnd w:id="0"/>
      <w:r w:rsidRPr="006C2B3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61AAE" w:rsidRPr="006C2B30">
        <w:rPr>
          <w:rFonts w:ascii="Times New Roman" w:hAnsi="Times New Roman"/>
          <w:b/>
          <w:sz w:val="24"/>
          <w:szCs w:val="24"/>
          <w:lang w:val="en-US"/>
        </w:rPr>
        <w:t>Table 1.</w:t>
      </w:r>
      <w:proofErr w:type="gramEnd"/>
      <w:r w:rsidR="00461AAE" w:rsidRPr="006C2B30">
        <w:rPr>
          <w:rFonts w:ascii="Times New Roman" w:hAnsi="Times New Roman"/>
          <w:sz w:val="24"/>
          <w:szCs w:val="24"/>
          <w:lang w:val="en-US"/>
        </w:rPr>
        <w:t xml:space="preserve"> Sequences of primers used in the current study.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754"/>
      </w:tblGrid>
      <w:tr w:rsidR="00461AAE" w:rsidRPr="006C2B30" w:rsidTr="00C25009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Gene</w:t>
            </w:r>
          </w:p>
        </w:tc>
        <w:tc>
          <w:tcPr>
            <w:tcW w:w="5754" w:type="dxa"/>
            <w:tcBorders>
              <w:top w:val="single" w:sz="4" w:space="0" w:color="auto"/>
              <w:bottom w:val="single" w:sz="4" w:space="0" w:color="auto"/>
            </w:tcBorders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Primers</w:t>
            </w:r>
          </w:p>
        </w:tc>
      </w:tr>
      <w:tr w:rsidR="00461AAE" w:rsidRPr="006C2B30" w:rsidTr="00C25009"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Primer for PCR detection</w:t>
            </w:r>
          </w:p>
        </w:tc>
        <w:tc>
          <w:tcPr>
            <w:tcW w:w="5754" w:type="dxa"/>
            <w:tcBorders>
              <w:top w:val="single" w:sz="4" w:space="0" w:color="auto"/>
              <w:bottom w:val="nil"/>
            </w:tcBorders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61AAE" w:rsidRPr="006C2B30" w:rsidTr="00C25009">
        <w:tc>
          <w:tcPr>
            <w:tcW w:w="2552" w:type="dxa"/>
            <w:tcBorders>
              <w:top w:val="nil"/>
            </w:tcBorders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AC093818.1-F</w:t>
            </w:r>
          </w:p>
        </w:tc>
        <w:tc>
          <w:tcPr>
            <w:tcW w:w="5754" w:type="dxa"/>
            <w:tcBorders>
              <w:top w:val="nil"/>
            </w:tcBorders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5ʹ </w:t>
            </w:r>
            <w:r w:rsidR="009557A7" w:rsidRPr="009557A7">
              <w:rPr>
                <w:rFonts w:ascii="Times New Roman" w:hAnsi="Times New Roman"/>
                <w:sz w:val="24"/>
                <w:szCs w:val="24"/>
                <w:lang w:val="en-US"/>
              </w:rPr>
              <w:t>GCTAGAGAAGCCACAGCCAGTA</w:t>
            </w: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AC093818.1-R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5ʹ </w:t>
            </w:r>
            <w:r w:rsidR="009557A7" w:rsidRPr="009557A7">
              <w:rPr>
                <w:rFonts w:ascii="Times New Roman" w:hAnsi="Times New Roman"/>
                <w:sz w:val="24"/>
                <w:szCs w:val="24"/>
                <w:lang w:val="en-US"/>
              </w:rPr>
              <w:t>CCACACGTCCCAGTGTTCAG</w:t>
            </w: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BC047644-F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TTTGTGCTGGAAATGCTCTT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BC047644-R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ATAACCGTCTTGGCACTCTC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CTD-2541M15.1-F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GCCATGCGTAAAACTCCAAG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CTD-2541M15.1-R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TGCACACGTCACCAAGTTACT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RP11-40A13.1-F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GAATGTCCAGCATGATCTCCA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RP11-40A13.1 -R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CAGCTAGGAAACCAGAGTGAT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RP11-597M12.1-F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GCACCACCAGCATCACCACAC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RP11-597M12.1-R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GCACCGCCCTCTGACATGAC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β-actin-F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TGGATCAGCAAGCAGGAGTA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β-actin-R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 TCGGCCACATTGTGAACTTT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Primers for PCR amplification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AC093818.1XhoIF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5ʹccgctcgagTCCCGCGGCCCAGCTGGTTTGTTTTC 3ʹ</w:t>
            </w:r>
          </w:p>
        </w:tc>
      </w:tr>
      <w:tr w:rsidR="00461AAE" w:rsidRPr="006C2B30" w:rsidTr="00C25009">
        <w:tc>
          <w:tcPr>
            <w:tcW w:w="2552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AC093818.1BamHIF</w:t>
            </w:r>
          </w:p>
        </w:tc>
        <w:tc>
          <w:tcPr>
            <w:tcW w:w="5754" w:type="dxa"/>
          </w:tcPr>
          <w:p w:rsidR="00461AAE" w:rsidRPr="006C2B30" w:rsidRDefault="00461AAE" w:rsidP="00C250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2B30">
              <w:rPr>
                <w:rFonts w:ascii="Times New Roman" w:hAnsi="Times New Roman"/>
                <w:sz w:val="24"/>
                <w:szCs w:val="24"/>
                <w:lang w:val="en-US"/>
              </w:rPr>
              <w:t>5ʹcgcggatccTCCTATGCAGCACATGATTTTTATTG 3ʹ</w:t>
            </w:r>
          </w:p>
        </w:tc>
      </w:tr>
    </w:tbl>
    <w:p w:rsidR="009557A7" w:rsidRPr="009557A7" w:rsidRDefault="009557A7" w:rsidP="00461AAE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en-US" w:eastAsia="zh-CN"/>
        </w:rPr>
      </w:pPr>
    </w:p>
    <w:p w:rsidR="00461AAE" w:rsidRPr="00297FEF" w:rsidRDefault="00461AAE" w:rsidP="00461AAE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en-US" w:eastAsia="zh-CN"/>
        </w:rPr>
      </w:pPr>
    </w:p>
    <w:sectPr w:rsidR="00461AAE" w:rsidRPr="00297F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60E" w:rsidRDefault="006F660E" w:rsidP="00461AAE">
      <w:pPr>
        <w:spacing w:after="0" w:line="240" w:lineRule="auto"/>
      </w:pPr>
      <w:r>
        <w:separator/>
      </w:r>
    </w:p>
  </w:endnote>
  <w:endnote w:type="continuationSeparator" w:id="0">
    <w:p w:rsidR="006F660E" w:rsidRDefault="006F660E" w:rsidP="00461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60E" w:rsidRDefault="006F660E" w:rsidP="00461AAE">
      <w:pPr>
        <w:spacing w:after="0" w:line="240" w:lineRule="auto"/>
      </w:pPr>
      <w:r>
        <w:separator/>
      </w:r>
    </w:p>
  </w:footnote>
  <w:footnote w:type="continuationSeparator" w:id="0">
    <w:p w:rsidR="006F660E" w:rsidRDefault="006F660E" w:rsidP="00461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1B"/>
    <w:rsid w:val="000F14DF"/>
    <w:rsid w:val="0010509C"/>
    <w:rsid w:val="001364B9"/>
    <w:rsid w:val="00171C51"/>
    <w:rsid w:val="00283C21"/>
    <w:rsid w:val="00297FEF"/>
    <w:rsid w:val="00461AAE"/>
    <w:rsid w:val="005833D9"/>
    <w:rsid w:val="006911EF"/>
    <w:rsid w:val="006F660E"/>
    <w:rsid w:val="0077064A"/>
    <w:rsid w:val="009557A7"/>
    <w:rsid w:val="00AF22D4"/>
    <w:rsid w:val="00E5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AAE"/>
    <w:pPr>
      <w:spacing w:after="200" w:line="276" w:lineRule="auto"/>
    </w:pPr>
    <w:rPr>
      <w:rFonts w:ascii="Calibri" w:eastAsia="Calibri" w:hAnsi="Calibri" w:cs="Times New Roman"/>
      <w:kern w:val="0"/>
      <w:sz w:val="22"/>
      <w:lang w:val="de-CH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AA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">
    <w:name w:val="页眉 Char"/>
    <w:basedOn w:val="a0"/>
    <w:link w:val="a3"/>
    <w:uiPriority w:val="99"/>
    <w:rsid w:val="00461A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1AAE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0">
    <w:name w:val="页脚 Char"/>
    <w:basedOn w:val="a0"/>
    <w:link w:val="a4"/>
    <w:uiPriority w:val="99"/>
    <w:rsid w:val="00461AAE"/>
    <w:rPr>
      <w:sz w:val="18"/>
      <w:szCs w:val="18"/>
    </w:rPr>
  </w:style>
  <w:style w:type="table" w:styleId="a5">
    <w:name w:val="Table Grid"/>
    <w:basedOn w:val="a1"/>
    <w:uiPriority w:val="39"/>
    <w:rsid w:val="00461AAE"/>
    <w:rPr>
      <w:rFonts w:ascii="Times New Roman" w:eastAsia="宋体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AAE"/>
    <w:pPr>
      <w:spacing w:after="200" w:line="276" w:lineRule="auto"/>
    </w:pPr>
    <w:rPr>
      <w:rFonts w:ascii="Calibri" w:eastAsia="Calibri" w:hAnsi="Calibri" w:cs="Times New Roman"/>
      <w:kern w:val="0"/>
      <w:sz w:val="22"/>
      <w:lang w:val="de-CH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AA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">
    <w:name w:val="页眉 Char"/>
    <w:basedOn w:val="a0"/>
    <w:link w:val="a3"/>
    <w:uiPriority w:val="99"/>
    <w:rsid w:val="00461A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1AAE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0">
    <w:name w:val="页脚 Char"/>
    <w:basedOn w:val="a0"/>
    <w:link w:val="a4"/>
    <w:uiPriority w:val="99"/>
    <w:rsid w:val="00461AAE"/>
    <w:rPr>
      <w:sz w:val="18"/>
      <w:szCs w:val="18"/>
    </w:rPr>
  </w:style>
  <w:style w:type="table" w:styleId="a5">
    <w:name w:val="Table Grid"/>
    <w:basedOn w:val="a1"/>
    <w:uiPriority w:val="39"/>
    <w:rsid w:val="00461AAE"/>
    <w:rPr>
      <w:rFonts w:ascii="Times New Roman" w:eastAsia="宋体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1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654</Characters>
  <Application>Microsoft Office Word</Application>
  <DocSecurity>0</DocSecurity>
  <Lines>5</Lines>
  <Paragraphs>1</Paragraphs>
  <ScaleCrop>false</ScaleCrop>
  <Company>China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2019-10-28T02:47:00Z</dcterms:created>
  <dcterms:modified xsi:type="dcterms:W3CDTF">2019-12-17T02:43:00Z</dcterms:modified>
</cp:coreProperties>
</file>