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33AA94" w14:textId="77777777" w:rsidR="00EC1BB0" w:rsidRDefault="00CB48BB" w:rsidP="00FC52A9">
      <w:pPr>
        <w:widowControl w:val="0"/>
        <w:spacing w:after="0" w:line="480" w:lineRule="auto"/>
        <w:jc w:val="both"/>
        <w:rPr>
          <w:rFonts w:ascii="Times New Roman" w:eastAsia="宋体" w:hAnsi="Times New Roman" w:cs="Times New Roman" w:hint="eastAsia"/>
          <w:kern w:val="2"/>
        </w:rPr>
      </w:pPr>
      <w:bookmarkStart w:id="0" w:name="OLE_LINK55"/>
      <w:bookmarkStart w:id="1" w:name="OLE_LINK56"/>
      <w:proofErr w:type="gramStart"/>
      <w:r>
        <w:rPr>
          <w:rFonts w:ascii="Times New Roman" w:eastAsia="宋体" w:hAnsi="Times New Roman" w:cs="Times New Roman"/>
          <w:b/>
          <w:kern w:val="2"/>
        </w:rPr>
        <w:t>Supplementary Fig</w:t>
      </w:r>
      <w:r>
        <w:rPr>
          <w:rFonts w:ascii="Times New Roman" w:eastAsia="宋体" w:hAnsi="Times New Roman" w:cs="Times New Roman" w:hint="eastAsia"/>
          <w:b/>
          <w:kern w:val="2"/>
        </w:rPr>
        <w:t xml:space="preserve"> </w:t>
      </w:r>
      <w:r>
        <w:rPr>
          <w:rFonts w:ascii="Times New Roman" w:eastAsia="宋体" w:hAnsi="Times New Roman" w:cs="Times New Roman"/>
          <w:b/>
          <w:kern w:val="2"/>
        </w:rPr>
        <w:t>1.</w:t>
      </w:r>
      <w:proofErr w:type="gramEnd"/>
      <w:r w:rsidRPr="00163336">
        <w:rPr>
          <w:rFonts w:ascii="Times New Roman" w:eastAsia="宋体" w:hAnsi="Times New Roman" w:cs="Times New Roman"/>
          <w:kern w:val="2"/>
        </w:rPr>
        <w:t xml:space="preserve"> </w:t>
      </w:r>
      <w:r w:rsidRPr="00225325">
        <w:rPr>
          <w:rFonts w:ascii="Times New Roman" w:eastAsia="宋体" w:hAnsi="Times New Roman" w:cs="Times New Roman"/>
          <w:b/>
          <w:kern w:val="2"/>
        </w:rPr>
        <w:t xml:space="preserve">LncRNA ODSM </w:t>
      </w:r>
      <w:r w:rsidR="00354199">
        <w:rPr>
          <w:rFonts w:ascii="Times New Roman" w:eastAsia="宋体" w:hAnsi="Times New Roman" w:cs="Times New Roman" w:hint="eastAsia"/>
          <w:b/>
          <w:kern w:val="2"/>
        </w:rPr>
        <w:t xml:space="preserve">decreased in </w:t>
      </w:r>
      <w:r w:rsidR="00156147">
        <w:rPr>
          <w:rFonts w:ascii="Times New Roman" w:eastAsia="宋体" w:hAnsi="Times New Roman" w:cs="Times New Roman" w:hint="eastAsia"/>
          <w:b/>
          <w:kern w:val="2"/>
        </w:rPr>
        <w:t xml:space="preserve">mice </w:t>
      </w:r>
      <w:r w:rsidR="00354199">
        <w:rPr>
          <w:rFonts w:ascii="Times New Roman" w:eastAsia="宋体" w:hAnsi="Times New Roman" w:cs="Times New Roman" w:hint="eastAsia"/>
          <w:b/>
          <w:kern w:val="2"/>
        </w:rPr>
        <w:t>femurs</w:t>
      </w:r>
      <w:r w:rsidR="00156147" w:rsidRPr="00156147">
        <w:rPr>
          <w:rFonts w:ascii="Times New Roman" w:eastAsia="宋体" w:hAnsi="Times New Roman" w:cs="Times New Roman" w:hint="eastAsia"/>
          <w:b/>
          <w:kern w:val="2"/>
        </w:rPr>
        <w:t xml:space="preserve"> </w:t>
      </w:r>
      <w:r w:rsidR="00156147">
        <w:rPr>
          <w:rFonts w:ascii="Times New Roman" w:eastAsia="宋体" w:hAnsi="Times New Roman" w:cs="Times New Roman" w:hint="eastAsia"/>
          <w:b/>
          <w:kern w:val="2"/>
        </w:rPr>
        <w:t>after HU for 21 days.</w:t>
      </w:r>
      <w:r w:rsidR="00156147" w:rsidRPr="00225325">
        <w:rPr>
          <w:rFonts w:ascii="Times New Roman" w:eastAsia="宋体" w:hAnsi="Times New Roman" w:cs="Times New Roman"/>
          <w:b/>
          <w:kern w:val="2"/>
        </w:rPr>
        <w:t xml:space="preserve"> </w:t>
      </w:r>
      <w:r w:rsidRPr="00163336">
        <w:rPr>
          <w:rFonts w:ascii="Times New Roman" w:eastAsia="宋体" w:hAnsi="Times New Roman" w:cs="Times New Roman"/>
          <w:kern w:val="2"/>
        </w:rPr>
        <w:t xml:space="preserve">(a) </w:t>
      </w:r>
      <w:r w:rsidR="00354199" w:rsidRPr="00354199">
        <w:rPr>
          <w:rFonts w:ascii="Times New Roman" w:eastAsia="宋体" w:hAnsi="Times New Roman" w:cs="Times New Roman"/>
          <w:kern w:val="2"/>
        </w:rPr>
        <w:t>Real-time PCR analysis of lnc</w:t>
      </w:r>
      <w:r w:rsidR="00354199">
        <w:rPr>
          <w:rFonts w:ascii="Times New Roman" w:eastAsia="宋体" w:hAnsi="Times New Roman" w:cs="Times New Roman" w:hint="eastAsia"/>
          <w:kern w:val="2"/>
        </w:rPr>
        <w:t>RNA ODSM</w:t>
      </w:r>
      <w:r w:rsidR="00354199" w:rsidRPr="00354199">
        <w:rPr>
          <w:rFonts w:ascii="Times New Roman" w:eastAsia="宋体" w:hAnsi="Times New Roman" w:cs="Times New Roman"/>
          <w:kern w:val="2"/>
        </w:rPr>
        <w:t xml:space="preserve"> level</w:t>
      </w:r>
      <w:r w:rsidR="00354199">
        <w:rPr>
          <w:rFonts w:ascii="Times New Roman" w:eastAsia="宋体" w:hAnsi="Times New Roman" w:cs="Times New Roman" w:hint="eastAsia"/>
          <w:kern w:val="2"/>
        </w:rPr>
        <w:t>s</w:t>
      </w:r>
      <w:r w:rsidR="00354199" w:rsidRPr="00354199">
        <w:rPr>
          <w:rFonts w:ascii="Times New Roman" w:eastAsia="宋体" w:hAnsi="Times New Roman" w:cs="Times New Roman"/>
          <w:kern w:val="2"/>
        </w:rPr>
        <w:t xml:space="preserve"> in different tissues and organs of mice.</w:t>
      </w:r>
      <w:r>
        <w:rPr>
          <w:rFonts w:ascii="Times New Roman" w:eastAsia="宋体" w:hAnsi="Times New Roman" w:cs="Times New Roman" w:hint="eastAsia"/>
          <w:kern w:val="2"/>
        </w:rPr>
        <w:t xml:space="preserve"> </w:t>
      </w:r>
      <w:r w:rsidRPr="00266B39">
        <w:rPr>
          <w:rFonts w:ascii="Times New Roman" w:eastAsia="宋体" w:hAnsi="Times New Roman" w:cs="Times New Roman"/>
          <w:kern w:val="2"/>
        </w:rPr>
        <w:t>(</w:t>
      </w:r>
      <w:r w:rsidRPr="00266B39">
        <w:rPr>
          <w:rFonts w:ascii="Times New Roman" w:eastAsia="宋体" w:hAnsi="Times New Roman" w:cs="Times New Roman"/>
          <w:i/>
          <w:kern w:val="2"/>
        </w:rPr>
        <w:t>N</w:t>
      </w:r>
      <w:r w:rsidRPr="00266B39">
        <w:rPr>
          <w:rFonts w:ascii="Times New Roman" w:eastAsia="宋体" w:hAnsi="Times New Roman" w:cs="Times New Roman"/>
          <w:kern w:val="2"/>
        </w:rPr>
        <w:t>=</w:t>
      </w:r>
      <w:r w:rsidR="005A680A">
        <w:rPr>
          <w:rFonts w:ascii="Times New Roman" w:eastAsia="宋体" w:hAnsi="Times New Roman" w:cs="Times New Roman" w:hint="eastAsia"/>
          <w:kern w:val="2"/>
        </w:rPr>
        <w:t>5</w:t>
      </w:r>
      <w:r w:rsidRPr="00266B39">
        <w:rPr>
          <w:rFonts w:ascii="Times New Roman" w:eastAsia="宋体" w:hAnsi="Times New Roman" w:cs="Times New Roman"/>
          <w:kern w:val="2"/>
        </w:rPr>
        <w:t>)</w:t>
      </w:r>
      <w:r w:rsidR="00354199" w:rsidRPr="00354199">
        <w:rPr>
          <w:rFonts w:ascii="Times New Roman" w:eastAsia="宋体" w:hAnsi="Times New Roman" w:cs="Times New Roman"/>
          <w:kern w:val="2"/>
        </w:rPr>
        <w:t xml:space="preserve"> </w:t>
      </w:r>
      <w:r w:rsidR="00354199" w:rsidRPr="00163336">
        <w:rPr>
          <w:rFonts w:ascii="Times New Roman" w:eastAsia="宋体" w:hAnsi="Times New Roman" w:cs="Times New Roman"/>
          <w:kern w:val="2"/>
        </w:rPr>
        <w:t>*</w:t>
      </w:r>
      <w:r w:rsidR="00354199" w:rsidRPr="00163336">
        <w:rPr>
          <w:rFonts w:ascii="Times New Roman" w:eastAsia="宋体" w:hAnsi="Times New Roman" w:cs="Times New Roman"/>
          <w:i/>
          <w:kern w:val="2"/>
        </w:rPr>
        <w:t>P &lt;</w:t>
      </w:r>
      <w:r w:rsidR="00354199">
        <w:rPr>
          <w:rFonts w:ascii="Times New Roman" w:eastAsia="宋体" w:hAnsi="Times New Roman" w:cs="Times New Roman"/>
          <w:kern w:val="2"/>
        </w:rPr>
        <w:t xml:space="preserve"> 0.05</w:t>
      </w:r>
      <w:r w:rsidR="00354199" w:rsidRPr="00163336">
        <w:rPr>
          <w:rFonts w:ascii="Times New Roman" w:eastAsia="宋体" w:hAnsi="Times New Roman" w:cs="Times New Roman"/>
          <w:kern w:val="2"/>
        </w:rPr>
        <w:t xml:space="preserve"> vs. </w:t>
      </w:r>
      <w:r w:rsidR="00354199">
        <w:rPr>
          <w:rFonts w:ascii="Times New Roman" w:eastAsia="宋体" w:hAnsi="Times New Roman" w:cs="Times New Roman" w:hint="eastAsia"/>
          <w:kern w:val="2"/>
        </w:rPr>
        <w:t>femur.</w:t>
      </w:r>
      <w:r w:rsidRPr="00163336">
        <w:rPr>
          <w:rFonts w:ascii="Times New Roman" w:eastAsia="宋体" w:hAnsi="Times New Roman" w:cs="Times New Roman"/>
          <w:kern w:val="2"/>
        </w:rPr>
        <w:t xml:space="preserve"> (b)</w:t>
      </w:r>
      <w:r w:rsidRPr="00266B39">
        <w:rPr>
          <w:rFonts w:ascii="Times New Roman" w:eastAsia="宋体" w:hAnsi="Times New Roman" w:cs="Times New Roman"/>
          <w:kern w:val="2"/>
        </w:rPr>
        <w:t xml:space="preserve"> </w:t>
      </w:r>
      <w:r w:rsidR="00354199" w:rsidRPr="00354199">
        <w:rPr>
          <w:rFonts w:ascii="Times New Roman" w:eastAsia="宋体" w:hAnsi="Times New Roman" w:cs="Times New Roman"/>
          <w:kern w:val="2"/>
        </w:rPr>
        <w:t>Real-time PCR analysis</w:t>
      </w:r>
      <w:r w:rsidR="00354199">
        <w:rPr>
          <w:rFonts w:ascii="Times New Roman" w:eastAsia="宋体" w:hAnsi="Times New Roman" w:cs="Times New Roman" w:hint="eastAsia"/>
          <w:kern w:val="2"/>
        </w:rPr>
        <w:t xml:space="preserve"> </w:t>
      </w:r>
      <w:r w:rsidR="00354199" w:rsidRPr="00354199">
        <w:rPr>
          <w:rFonts w:ascii="Times New Roman" w:eastAsia="宋体" w:hAnsi="Times New Roman" w:cs="Times New Roman"/>
          <w:kern w:val="2"/>
        </w:rPr>
        <w:t xml:space="preserve">of lncRNA ODSM levels in </w:t>
      </w:r>
      <w:r w:rsidR="00354199">
        <w:rPr>
          <w:rFonts w:ascii="Times New Roman" w:eastAsia="宋体" w:hAnsi="Times New Roman" w:cs="Times New Roman" w:hint="eastAsia"/>
          <w:kern w:val="2"/>
        </w:rPr>
        <w:t>femurs</w:t>
      </w:r>
      <w:r w:rsidR="00354199">
        <w:rPr>
          <w:rFonts w:ascii="Times New Roman" w:eastAsia="宋体" w:hAnsi="Times New Roman" w:cs="Times New Roman"/>
          <w:kern w:val="2"/>
        </w:rPr>
        <w:t xml:space="preserve"> from</w:t>
      </w:r>
      <w:r w:rsidR="00354199">
        <w:rPr>
          <w:rFonts w:ascii="Times New Roman" w:eastAsia="宋体" w:hAnsi="Times New Roman" w:cs="Times New Roman" w:hint="eastAsia"/>
          <w:kern w:val="2"/>
        </w:rPr>
        <w:t xml:space="preserve"> </w:t>
      </w:r>
      <w:r w:rsidR="00354199" w:rsidRPr="00354199">
        <w:rPr>
          <w:rFonts w:ascii="Times New Roman" w:eastAsia="宋体" w:hAnsi="Times New Roman" w:cs="Times New Roman"/>
          <w:kern w:val="2"/>
        </w:rPr>
        <w:t>normal and H</w:t>
      </w:r>
      <w:r w:rsidR="00354199">
        <w:rPr>
          <w:rFonts w:ascii="Times New Roman" w:eastAsia="宋体" w:hAnsi="Times New Roman" w:cs="Times New Roman" w:hint="eastAsia"/>
          <w:kern w:val="2"/>
        </w:rPr>
        <w:t>U</w:t>
      </w:r>
      <w:r w:rsidR="00354199" w:rsidRPr="00354199">
        <w:rPr>
          <w:rFonts w:ascii="Times New Roman" w:eastAsia="宋体" w:hAnsi="Times New Roman" w:cs="Times New Roman"/>
          <w:kern w:val="2"/>
        </w:rPr>
        <w:t xml:space="preserve"> mice. </w:t>
      </w:r>
      <w:r w:rsidRPr="00266B39">
        <w:rPr>
          <w:rFonts w:ascii="Times New Roman" w:eastAsia="宋体" w:hAnsi="Times New Roman" w:cs="Times New Roman"/>
          <w:kern w:val="2"/>
        </w:rPr>
        <w:t>(</w:t>
      </w:r>
      <w:r w:rsidRPr="00266B39">
        <w:rPr>
          <w:rFonts w:ascii="Times New Roman" w:eastAsia="宋体" w:hAnsi="Times New Roman" w:cs="Times New Roman"/>
          <w:i/>
          <w:kern w:val="2"/>
        </w:rPr>
        <w:t>N</w:t>
      </w:r>
      <w:r w:rsidRPr="00266B39">
        <w:rPr>
          <w:rFonts w:ascii="Times New Roman" w:eastAsia="宋体" w:hAnsi="Times New Roman" w:cs="Times New Roman"/>
          <w:kern w:val="2"/>
        </w:rPr>
        <w:t>=</w:t>
      </w:r>
      <w:r w:rsidR="005A680A">
        <w:rPr>
          <w:rFonts w:ascii="Times New Roman" w:eastAsia="宋体" w:hAnsi="Times New Roman" w:cs="Times New Roman" w:hint="eastAsia"/>
          <w:kern w:val="2"/>
        </w:rPr>
        <w:t>5</w:t>
      </w:r>
      <w:r w:rsidRPr="00266B39">
        <w:rPr>
          <w:rFonts w:ascii="Times New Roman" w:eastAsia="宋体" w:hAnsi="Times New Roman" w:cs="Times New Roman"/>
          <w:kern w:val="2"/>
        </w:rPr>
        <w:t>)</w:t>
      </w:r>
      <w:r w:rsidRPr="00163336">
        <w:rPr>
          <w:rFonts w:ascii="Times New Roman" w:eastAsia="宋体" w:hAnsi="Times New Roman" w:cs="Times New Roman"/>
          <w:kern w:val="2"/>
        </w:rPr>
        <w:t xml:space="preserve"> *</w:t>
      </w:r>
      <w:r w:rsidRPr="00163336">
        <w:rPr>
          <w:rFonts w:ascii="Times New Roman" w:eastAsia="宋体" w:hAnsi="Times New Roman" w:cs="Times New Roman"/>
          <w:i/>
          <w:kern w:val="2"/>
        </w:rPr>
        <w:t>P &lt;</w:t>
      </w:r>
      <w:r w:rsidR="005A680A">
        <w:rPr>
          <w:rFonts w:ascii="Times New Roman" w:eastAsia="宋体" w:hAnsi="Times New Roman" w:cs="Times New Roman"/>
          <w:kern w:val="2"/>
        </w:rPr>
        <w:t xml:space="preserve"> 0.05</w:t>
      </w:r>
      <w:r w:rsidRPr="00163336">
        <w:rPr>
          <w:rFonts w:ascii="Times New Roman" w:eastAsia="宋体" w:hAnsi="Times New Roman" w:cs="Times New Roman"/>
          <w:kern w:val="2"/>
        </w:rPr>
        <w:t xml:space="preserve"> vs. control</w:t>
      </w:r>
      <w:r>
        <w:rPr>
          <w:rFonts w:ascii="Times New Roman" w:eastAsia="宋体" w:hAnsi="Times New Roman" w:cs="Times New Roman"/>
          <w:kern w:val="2"/>
        </w:rPr>
        <w:t>.</w:t>
      </w:r>
      <w:r w:rsidR="00354199" w:rsidRPr="00354199">
        <w:rPr>
          <w:rFonts w:ascii="Times New Roman" w:eastAsia="宋体" w:hAnsi="Times New Roman" w:cs="Times New Roman"/>
          <w:kern w:val="2"/>
        </w:rPr>
        <w:t xml:space="preserve"> </w:t>
      </w:r>
    </w:p>
    <w:p w14:paraId="56CE9C17" w14:textId="77777777" w:rsidR="00EC1BB0" w:rsidRDefault="00EC1BB0" w:rsidP="00FC52A9">
      <w:pPr>
        <w:widowControl w:val="0"/>
        <w:spacing w:after="0" w:line="480" w:lineRule="auto"/>
        <w:jc w:val="both"/>
        <w:rPr>
          <w:rFonts w:ascii="Times New Roman" w:eastAsia="宋体" w:hAnsi="Times New Roman" w:cs="Times New Roman" w:hint="eastAsia"/>
          <w:b/>
          <w:kern w:val="2"/>
        </w:rPr>
      </w:pPr>
    </w:p>
    <w:p w14:paraId="749938AF" w14:textId="77777777" w:rsidR="00EC1BB0" w:rsidRDefault="000021E1" w:rsidP="00FC52A9">
      <w:pPr>
        <w:widowControl w:val="0"/>
        <w:spacing w:after="0" w:line="480" w:lineRule="auto"/>
        <w:jc w:val="both"/>
        <w:rPr>
          <w:rFonts w:ascii="Times New Roman" w:eastAsia="宋体" w:hAnsi="Times New Roman" w:cs="Times New Roman" w:hint="eastAsia"/>
          <w:kern w:val="2"/>
        </w:rPr>
      </w:pPr>
      <w:proofErr w:type="gramStart"/>
      <w:r>
        <w:rPr>
          <w:rFonts w:ascii="Times New Roman" w:eastAsia="宋体" w:hAnsi="Times New Roman" w:cs="Times New Roman"/>
          <w:b/>
          <w:kern w:val="2"/>
        </w:rPr>
        <w:t>Supplementary Fig</w:t>
      </w:r>
      <w:r>
        <w:rPr>
          <w:rFonts w:ascii="Times New Roman" w:eastAsia="宋体" w:hAnsi="Times New Roman" w:cs="Times New Roman" w:hint="eastAsia"/>
          <w:b/>
          <w:kern w:val="2"/>
        </w:rPr>
        <w:t xml:space="preserve"> 2</w:t>
      </w:r>
      <w:r>
        <w:rPr>
          <w:rFonts w:ascii="Times New Roman" w:eastAsia="宋体" w:hAnsi="Times New Roman" w:cs="Times New Roman"/>
          <w:b/>
          <w:kern w:val="2"/>
        </w:rPr>
        <w:t>.</w:t>
      </w:r>
      <w:proofErr w:type="gramEnd"/>
      <w:r w:rsidRPr="00163336">
        <w:rPr>
          <w:rFonts w:ascii="Times New Roman" w:eastAsia="宋体" w:hAnsi="Times New Roman" w:cs="Times New Roman"/>
          <w:kern w:val="2"/>
        </w:rPr>
        <w:t xml:space="preserve"> </w:t>
      </w:r>
      <w:r w:rsidRPr="001C75EB">
        <w:rPr>
          <w:rFonts w:ascii="Times New Roman" w:eastAsia="宋体" w:hAnsi="Times New Roman" w:cs="Times New Roman"/>
          <w:b/>
          <w:kern w:val="2"/>
        </w:rPr>
        <w:t xml:space="preserve">LncRNA ODSM </w:t>
      </w:r>
      <w:r w:rsidR="007963E3" w:rsidRPr="007963E3">
        <w:rPr>
          <w:rFonts w:ascii="Times New Roman" w:eastAsia="宋体" w:hAnsi="Times New Roman" w:cs="Times New Roman"/>
          <w:b/>
          <w:kern w:val="2"/>
        </w:rPr>
        <w:t>primarily localizes in the cytoplasm</w:t>
      </w:r>
      <w:r w:rsidR="007963E3" w:rsidRPr="007963E3">
        <w:rPr>
          <w:rFonts w:ascii="Times New Roman" w:eastAsia="宋体" w:hAnsi="Times New Roman" w:cs="Times New Roman" w:hint="eastAsia"/>
          <w:b/>
          <w:kern w:val="2"/>
        </w:rPr>
        <w:t xml:space="preserve"> </w:t>
      </w:r>
      <w:r>
        <w:rPr>
          <w:rFonts w:ascii="Times New Roman" w:eastAsia="宋体" w:hAnsi="Times New Roman" w:cs="Times New Roman" w:hint="eastAsia"/>
          <w:b/>
          <w:kern w:val="2"/>
        </w:rPr>
        <w:t>in MC3T3-E1 cells</w:t>
      </w:r>
      <w:r w:rsidRPr="001C75EB">
        <w:rPr>
          <w:rFonts w:ascii="Times New Roman" w:eastAsia="宋体" w:hAnsi="Times New Roman" w:cs="Times New Roman"/>
          <w:b/>
          <w:kern w:val="2"/>
        </w:rPr>
        <w:t>.</w:t>
      </w:r>
      <w:r w:rsidRPr="00225325">
        <w:rPr>
          <w:rFonts w:ascii="Times New Roman" w:eastAsia="宋体" w:hAnsi="Times New Roman" w:cs="Times New Roman"/>
          <w:b/>
          <w:kern w:val="2"/>
        </w:rPr>
        <w:t xml:space="preserve"> </w:t>
      </w:r>
      <w:r w:rsidR="007963E3" w:rsidRPr="00BA74DB">
        <w:rPr>
          <w:rFonts w:ascii="Times New Roman" w:eastAsia="宋体" w:hAnsi="Times New Roman" w:cs="Times New Roman"/>
          <w:kern w:val="2"/>
        </w:rPr>
        <w:t>(a)</w:t>
      </w:r>
      <w:r w:rsidR="007963E3" w:rsidRPr="00163336">
        <w:rPr>
          <w:rFonts w:ascii="Times New Roman" w:eastAsia="宋体" w:hAnsi="Times New Roman" w:cs="Times New Roman"/>
          <w:kern w:val="2"/>
        </w:rPr>
        <w:t xml:space="preserve"> </w:t>
      </w:r>
      <w:r w:rsidR="007963E3" w:rsidRPr="007963E3">
        <w:rPr>
          <w:rFonts w:ascii="Times New Roman" w:eastAsia="宋体" w:hAnsi="Times New Roman" w:cs="Times New Roman"/>
          <w:kern w:val="2"/>
        </w:rPr>
        <w:t>Presentation of sco</w:t>
      </w:r>
      <w:r w:rsidR="007963E3">
        <w:rPr>
          <w:rFonts w:ascii="Times New Roman" w:eastAsia="宋体" w:hAnsi="Times New Roman" w:cs="Times New Roman"/>
          <w:kern w:val="2"/>
        </w:rPr>
        <w:t xml:space="preserve">re of lncRNA </w:t>
      </w:r>
      <w:r w:rsidR="007963E3">
        <w:rPr>
          <w:rFonts w:ascii="Times New Roman" w:eastAsia="宋体" w:hAnsi="Times New Roman" w:cs="Times New Roman" w:hint="eastAsia"/>
          <w:kern w:val="2"/>
        </w:rPr>
        <w:t>ODSM</w:t>
      </w:r>
      <w:r w:rsidR="007963E3">
        <w:rPr>
          <w:rFonts w:ascii="Times New Roman" w:eastAsia="宋体" w:hAnsi="Times New Roman" w:cs="Times New Roman"/>
          <w:kern w:val="2"/>
        </w:rPr>
        <w:t xml:space="preserve"> at different</w:t>
      </w:r>
      <w:r w:rsidR="007963E3">
        <w:rPr>
          <w:rFonts w:ascii="Times New Roman" w:eastAsia="宋体" w:hAnsi="Times New Roman" w:cs="Times New Roman" w:hint="eastAsia"/>
          <w:kern w:val="2"/>
        </w:rPr>
        <w:t xml:space="preserve"> </w:t>
      </w:r>
      <w:r w:rsidR="007963E3" w:rsidRPr="007963E3">
        <w:rPr>
          <w:rFonts w:ascii="Times New Roman" w:eastAsia="宋体" w:hAnsi="Times New Roman" w:cs="Times New Roman"/>
          <w:kern w:val="2"/>
        </w:rPr>
        <w:t xml:space="preserve">subcellular locations by </w:t>
      </w:r>
      <w:proofErr w:type="spellStart"/>
      <w:r w:rsidR="007963E3" w:rsidRPr="007963E3">
        <w:rPr>
          <w:rFonts w:ascii="Times New Roman" w:eastAsia="宋体" w:hAnsi="Times New Roman" w:cs="Times New Roman"/>
          <w:kern w:val="2"/>
        </w:rPr>
        <w:t>lncLocator</w:t>
      </w:r>
      <w:proofErr w:type="spellEnd"/>
      <w:r w:rsidR="007963E3" w:rsidRPr="007963E3">
        <w:rPr>
          <w:rFonts w:ascii="Times New Roman" w:eastAsia="宋体" w:hAnsi="Times New Roman" w:cs="Times New Roman"/>
          <w:kern w:val="2"/>
        </w:rPr>
        <w:t xml:space="preserve"> (http://www.csbio.sjtu.edu.cn/bioinf/lncLocator/). </w:t>
      </w:r>
      <w:r w:rsidR="007963E3" w:rsidRPr="00163336">
        <w:rPr>
          <w:rFonts w:ascii="Times New Roman" w:eastAsia="宋体" w:hAnsi="Times New Roman" w:cs="Times New Roman"/>
          <w:kern w:val="2"/>
        </w:rPr>
        <w:t>(b)</w:t>
      </w:r>
      <w:r w:rsidR="007963E3" w:rsidRPr="00266B39">
        <w:rPr>
          <w:rFonts w:ascii="Times New Roman" w:eastAsia="宋体" w:hAnsi="Times New Roman" w:cs="Times New Roman"/>
          <w:kern w:val="2"/>
        </w:rPr>
        <w:t xml:space="preserve"> </w:t>
      </w:r>
      <w:r w:rsidR="007963E3" w:rsidRPr="00354199">
        <w:rPr>
          <w:rFonts w:ascii="Times New Roman" w:eastAsia="宋体" w:hAnsi="Times New Roman" w:cs="Times New Roman"/>
          <w:kern w:val="2"/>
        </w:rPr>
        <w:t>Real-time PCR analysis</w:t>
      </w:r>
      <w:r w:rsidR="007963E3">
        <w:rPr>
          <w:rFonts w:ascii="Times New Roman" w:eastAsia="宋体" w:hAnsi="Times New Roman" w:cs="Times New Roman" w:hint="eastAsia"/>
          <w:kern w:val="2"/>
        </w:rPr>
        <w:t xml:space="preserve"> </w:t>
      </w:r>
      <w:r w:rsidR="007963E3" w:rsidRPr="00354199">
        <w:rPr>
          <w:rFonts w:ascii="Times New Roman" w:eastAsia="宋体" w:hAnsi="Times New Roman" w:cs="Times New Roman"/>
          <w:kern w:val="2"/>
        </w:rPr>
        <w:t xml:space="preserve">of lncRNA ODSM </w:t>
      </w:r>
      <w:r w:rsidR="007963E3" w:rsidRPr="007963E3">
        <w:rPr>
          <w:rFonts w:ascii="Times New Roman" w:eastAsia="宋体" w:hAnsi="Times New Roman" w:cs="Times New Roman"/>
          <w:kern w:val="2"/>
        </w:rPr>
        <w:t>expression in the cytoplasmic (</w:t>
      </w:r>
      <w:proofErr w:type="spellStart"/>
      <w:r w:rsidR="007963E3" w:rsidRPr="007963E3">
        <w:rPr>
          <w:rFonts w:ascii="Times New Roman" w:eastAsia="宋体" w:hAnsi="Times New Roman" w:cs="Times New Roman"/>
          <w:kern w:val="2"/>
        </w:rPr>
        <w:t>C</w:t>
      </w:r>
      <w:r w:rsidR="007963E3">
        <w:rPr>
          <w:rFonts w:ascii="Times New Roman" w:eastAsia="宋体" w:hAnsi="Times New Roman" w:cs="Times New Roman"/>
          <w:kern w:val="2"/>
        </w:rPr>
        <w:t>yt</w:t>
      </w:r>
      <w:proofErr w:type="spellEnd"/>
      <w:r w:rsidR="007963E3">
        <w:rPr>
          <w:rFonts w:ascii="Times New Roman" w:eastAsia="宋体" w:hAnsi="Times New Roman" w:cs="Times New Roman"/>
          <w:kern w:val="2"/>
        </w:rPr>
        <w:t>) and nuclear (</w:t>
      </w:r>
      <w:proofErr w:type="spellStart"/>
      <w:r w:rsidR="007963E3">
        <w:rPr>
          <w:rFonts w:ascii="Times New Roman" w:eastAsia="宋体" w:hAnsi="Times New Roman" w:cs="Times New Roman"/>
          <w:kern w:val="2"/>
        </w:rPr>
        <w:t>Nuc</w:t>
      </w:r>
      <w:proofErr w:type="spellEnd"/>
      <w:r w:rsidR="007963E3">
        <w:rPr>
          <w:rFonts w:ascii="Times New Roman" w:eastAsia="宋体" w:hAnsi="Times New Roman" w:cs="Times New Roman"/>
          <w:kern w:val="2"/>
        </w:rPr>
        <w:t>) fractions</w:t>
      </w:r>
      <w:r w:rsidR="007963E3" w:rsidRPr="00354199">
        <w:rPr>
          <w:rFonts w:ascii="Times New Roman" w:eastAsia="宋体" w:hAnsi="Times New Roman" w:cs="Times New Roman"/>
          <w:kern w:val="2"/>
        </w:rPr>
        <w:t>.</w:t>
      </w:r>
      <w:r w:rsidR="007963E3" w:rsidRPr="007963E3">
        <w:rPr>
          <w:rFonts w:ascii="Times New Roman" w:eastAsia="宋体" w:hAnsi="Times New Roman" w:cs="Times New Roman"/>
          <w:kern w:val="2"/>
        </w:rPr>
        <w:t xml:space="preserve"> The control, </w:t>
      </w:r>
      <w:r w:rsidR="00BA74DB">
        <w:rPr>
          <w:rFonts w:ascii="Times New Roman" w:eastAsia="宋体" w:hAnsi="Times New Roman" w:cs="Times New Roman" w:hint="eastAsia"/>
          <w:kern w:val="2"/>
        </w:rPr>
        <w:t>12s</w:t>
      </w:r>
      <w:r w:rsidR="00393E74" w:rsidRPr="007963E3">
        <w:rPr>
          <w:rFonts w:ascii="Times New Roman" w:eastAsia="宋体" w:hAnsi="Times New Roman" w:cs="Times New Roman"/>
          <w:kern w:val="2"/>
        </w:rPr>
        <w:t xml:space="preserve"> </w:t>
      </w:r>
      <w:proofErr w:type="spellStart"/>
      <w:r w:rsidR="00393E74" w:rsidRPr="007963E3">
        <w:rPr>
          <w:rFonts w:ascii="Times New Roman" w:eastAsia="宋体" w:hAnsi="Times New Roman" w:cs="Times New Roman"/>
          <w:kern w:val="2"/>
        </w:rPr>
        <w:t>rRNA</w:t>
      </w:r>
      <w:proofErr w:type="spellEnd"/>
      <w:r w:rsidR="00393E74" w:rsidRPr="007963E3">
        <w:rPr>
          <w:rFonts w:ascii="Times New Roman" w:eastAsia="宋体" w:hAnsi="Times New Roman" w:cs="Times New Roman"/>
          <w:kern w:val="2"/>
        </w:rPr>
        <w:t xml:space="preserve"> was found primarily in the cytoplasmic fraction </w:t>
      </w:r>
      <w:r w:rsidR="007963E3" w:rsidRPr="007963E3">
        <w:rPr>
          <w:rFonts w:ascii="Times New Roman" w:eastAsia="宋体" w:hAnsi="Times New Roman" w:cs="Times New Roman"/>
          <w:kern w:val="2"/>
        </w:rPr>
        <w:t>and</w:t>
      </w:r>
      <w:r w:rsidR="00BA74DB">
        <w:rPr>
          <w:rFonts w:ascii="Times New Roman" w:eastAsia="宋体" w:hAnsi="Times New Roman" w:cs="Times New Roman" w:hint="eastAsia"/>
          <w:kern w:val="2"/>
        </w:rPr>
        <w:t xml:space="preserve"> 45s</w:t>
      </w:r>
      <w:r w:rsidR="00393E74">
        <w:rPr>
          <w:rFonts w:ascii="Times New Roman" w:eastAsia="宋体" w:hAnsi="Times New Roman" w:cs="Times New Roman"/>
          <w:kern w:val="2"/>
        </w:rPr>
        <w:t xml:space="preserve"> ribosomal RNA (</w:t>
      </w:r>
      <w:proofErr w:type="spellStart"/>
      <w:r w:rsidR="00393E74">
        <w:rPr>
          <w:rFonts w:ascii="Times New Roman" w:eastAsia="宋体" w:hAnsi="Times New Roman" w:cs="Times New Roman"/>
          <w:kern w:val="2"/>
        </w:rPr>
        <w:t>rRNA</w:t>
      </w:r>
      <w:proofErr w:type="spellEnd"/>
      <w:r w:rsidR="00393E74">
        <w:rPr>
          <w:rFonts w:ascii="Times New Roman" w:eastAsia="宋体" w:hAnsi="Times New Roman" w:cs="Times New Roman"/>
          <w:kern w:val="2"/>
        </w:rPr>
        <w:t>)</w:t>
      </w:r>
      <w:r w:rsidR="00393E74">
        <w:rPr>
          <w:rFonts w:ascii="Times New Roman" w:eastAsia="宋体" w:hAnsi="Times New Roman" w:cs="Times New Roman" w:hint="eastAsia"/>
          <w:kern w:val="2"/>
        </w:rPr>
        <w:t xml:space="preserve"> </w:t>
      </w:r>
      <w:r w:rsidR="00393E74" w:rsidRPr="00393E74">
        <w:rPr>
          <w:rFonts w:ascii="Times New Roman" w:eastAsia="宋体" w:hAnsi="Times New Roman" w:cs="Times New Roman"/>
          <w:kern w:val="2"/>
        </w:rPr>
        <w:t>was pri</w:t>
      </w:r>
      <w:r w:rsidR="00393E74">
        <w:rPr>
          <w:rFonts w:ascii="Times New Roman" w:eastAsia="宋体" w:hAnsi="Times New Roman" w:cs="Times New Roman"/>
          <w:kern w:val="2"/>
        </w:rPr>
        <w:t>marily localized in the nucleus</w:t>
      </w:r>
      <w:r w:rsidR="007963E3" w:rsidRPr="007963E3">
        <w:rPr>
          <w:rFonts w:ascii="Times New Roman" w:eastAsia="宋体" w:hAnsi="Times New Roman" w:cs="Times New Roman"/>
          <w:kern w:val="2"/>
        </w:rPr>
        <w:t xml:space="preserve"> </w:t>
      </w:r>
      <w:r w:rsidR="007963E3" w:rsidRPr="00266B39">
        <w:rPr>
          <w:rFonts w:ascii="Times New Roman" w:eastAsia="宋体" w:hAnsi="Times New Roman" w:cs="Times New Roman"/>
          <w:kern w:val="2"/>
        </w:rPr>
        <w:t>(</w:t>
      </w:r>
      <w:r w:rsidR="007963E3" w:rsidRPr="00266B39">
        <w:rPr>
          <w:rFonts w:ascii="Times New Roman" w:eastAsia="宋体" w:hAnsi="Times New Roman" w:cs="Times New Roman"/>
          <w:i/>
          <w:kern w:val="2"/>
        </w:rPr>
        <w:t>N</w:t>
      </w:r>
      <w:r w:rsidR="007963E3" w:rsidRPr="00266B39">
        <w:rPr>
          <w:rFonts w:ascii="Times New Roman" w:eastAsia="宋体" w:hAnsi="Times New Roman" w:cs="Times New Roman"/>
          <w:kern w:val="2"/>
        </w:rPr>
        <w:t>=</w:t>
      </w:r>
      <w:r w:rsidR="007963E3">
        <w:rPr>
          <w:rFonts w:ascii="Times New Roman" w:eastAsia="宋体" w:hAnsi="Times New Roman" w:cs="Times New Roman" w:hint="eastAsia"/>
          <w:kern w:val="2"/>
        </w:rPr>
        <w:t>3</w:t>
      </w:r>
      <w:r w:rsidR="007963E3" w:rsidRPr="00266B39">
        <w:rPr>
          <w:rFonts w:ascii="Times New Roman" w:eastAsia="宋体" w:hAnsi="Times New Roman" w:cs="Times New Roman"/>
          <w:kern w:val="2"/>
        </w:rPr>
        <w:t>)</w:t>
      </w:r>
      <w:r w:rsidR="007963E3">
        <w:rPr>
          <w:rFonts w:ascii="Times New Roman" w:eastAsia="宋体" w:hAnsi="Times New Roman" w:cs="Times New Roman"/>
          <w:kern w:val="2"/>
        </w:rPr>
        <w:t>.</w:t>
      </w:r>
      <w:r w:rsidR="00D061AB" w:rsidRPr="00D061AB">
        <w:rPr>
          <w:rFonts w:ascii="Times New Roman" w:eastAsia="宋体" w:hAnsi="Times New Roman" w:cs="Times New Roman"/>
          <w:kern w:val="2"/>
        </w:rPr>
        <w:t xml:space="preserve"> </w:t>
      </w:r>
      <w:r w:rsidR="00D061AB" w:rsidRPr="00163336">
        <w:rPr>
          <w:rFonts w:ascii="Times New Roman" w:eastAsia="宋体" w:hAnsi="Times New Roman" w:cs="Times New Roman"/>
          <w:kern w:val="2"/>
        </w:rPr>
        <w:t>*</w:t>
      </w:r>
      <w:r w:rsidR="00D061AB" w:rsidRPr="00163336">
        <w:rPr>
          <w:rFonts w:ascii="Times New Roman" w:eastAsia="宋体" w:hAnsi="Times New Roman" w:cs="Times New Roman"/>
          <w:i/>
          <w:kern w:val="2"/>
        </w:rPr>
        <w:t>P &lt;</w:t>
      </w:r>
      <w:r w:rsidR="00D061AB">
        <w:rPr>
          <w:rFonts w:ascii="Times New Roman" w:eastAsia="宋体" w:hAnsi="Times New Roman" w:cs="Times New Roman"/>
          <w:kern w:val="2"/>
        </w:rPr>
        <w:t xml:space="preserve"> 0.05</w:t>
      </w:r>
    </w:p>
    <w:p w14:paraId="4F470F92" w14:textId="77777777" w:rsidR="00EC1BB0" w:rsidRDefault="00EC1BB0" w:rsidP="00EC1BB0">
      <w:pPr>
        <w:widowControl w:val="0"/>
        <w:spacing w:after="0" w:line="480" w:lineRule="auto"/>
        <w:jc w:val="both"/>
        <w:rPr>
          <w:rFonts w:ascii="Times New Roman" w:eastAsia="宋体" w:hAnsi="Times New Roman" w:cs="Times New Roman" w:hint="eastAsia"/>
          <w:b/>
          <w:kern w:val="2"/>
        </w:rPr>
      </w:pPr>
    </w:p>
    <w:p w14:paraId="4668F3AF" w14:textId="77777777" w:rsidR="00EC1BB0" w:rsidRDefault="00CD7F05" w:rsidP="00EC1BB0">
      <w:pPr>
        <w:widowControl w:val="0"/>
        <w:spacing w:after="0" w:line="480" w:lineRule="auto"/>
        <w:jc w:val="both"/>
        <w:rPr>
          <w:rFonts w:ascii="Times New Roman" w:eastAsia="宋体" w:hAnsi="Times New Roman" w:cs="Times New Roman" w:hint="eastAsia"/>
          <w:kern w:val="2"/>
        </w:rPr>
      </w:pPr>
      <w:proofErr w:type="gramStart"/>
      <w:r>
        <w:rPr>
          <w:rFonts w:ascii="Times New Roman" w:eastAsia="宋体" w:hAnsi="Times New Roman" w:cs="Times New Roman"/>
          <w:b/>
          <w:kern w:val="2"/>
        </w:rPr>
        <w:t>Supplementary Fig</w:t>
      </w:r>
      <w:r>
        <w:rPr>
          <w:rFonts w:ascii="Times New Roman" w:eastAsia="宋体" w:hAnsi="Times New Roman" w:cs="Times New Roman" w:hint="eastAsia"/>
          <w:b/>
          <w:kern w:val="2"/>
        </w:rPr>
        <w:t xml:space="preserve"> </w:t>
      </w:r>
      <w:r w:rsidR="000021E1">
        <w:rPr>
          <w:rFonts w:ascii="Times New Roman" w:eastAsia="宋体" w:hAnsi="Times New Roman" w:cs="Times New Roman" w:hint="eastAsia"/>
          <w:b/>
          <w:kern w:val="2"/>
        </w:rPr>
        <w:t>3</w:t>
      </w:r>
      <w:r>
        <w:rPr>
          <w:rFonts w:ascii="Times New Roman" w:eastAsia="宋体" w:hAnsi="Times New Roman" w:cs="Times New Roman"/>
          <w:b/>
          <w:kern w:val="2"/>
        </w:rPr>
        <w:t>.</w:t>
      </w:r>
      <w:proofErr w:type="gramEnd"/>
      <w:r w:rsidRPr="00163336">
        <w:rPr>
          <w:rFonts w:ascii="Times New Roman" w:eastAsia="宋体" w:hAnsi="Times New Roman" w:cs="Times New Roman"/>
          <w:kern w:val="2"/>
        </w:rPr>
        <w:t xml:space="preserve"> </w:t>
      </w:r>
      <w:r w:rsidR="001C75EB" w:rsidRPr="001C75EB">
        <w:rPr>
          <w:rFonts w:ascii="Times New Roman" w:eastAsia="宋体" w:hAnsi="Times New Roman" w:cs="Times New Roman"/>
          <w:b/>
          <w:kern w:val="2"/>
        </w:rPr>
        <w:t xml:space="preserve">LncRNA ODSM </w:t>
      </w:r>
      <w:r w:rsidR="001C75EB">
        <w:rPr>
          <w:rFonts w:ascii="Times New Roman" w:eastAsia="宋体" w:hAnsi="Times New Roman" w:cs="Times New Roman" w:hint="eastAsia"/>
          <w:b/>
          <w:kern w:val="2"/>
        </w:rPr>
        <w:t>regulates</w:t>
      </w:r>
      <w:r w:rsidR="001C75EB" w:rsidRPr="001C75EB">
        <w:rPr>
          <w:rFonts w:ascii="Times New Roman" w:eastAsia="宋体" w:hAnsi="Times New Roman" w:cs="Times New Roman"/>
          <w:b/>
          <w:kern w:val="2"/>
        </w:rPr>
        <w:t xml:space="preserve"> ELK1 </w:t>
      </w:r>
      <w:r w:rsidR="001C75EB">
        <w:rPr>
          <w:rFonts w:ascii="Times New Roman" w:eastAsia="宋体" w:hAnsi="Times New Roman" w:cs="Times New Roman" w:hint="eastAsia"/>
          <w:b/>
          <w:kern w:val="2"/>
        </w:rPr>
        <w:t xml:space="preserve">and pELK1 </w:t>
      </w:r>
      <w:r w:rsidR="001C75EB" w:rsidRPr="001C75EB">
        <w:rPr>
          <w:rFonts w:ascii="Times New Roman" w:eastAsia="宋体" w:hAnsi="Times New Roman" w:cs="Times New Roman"/>
          <w:b/>
          <w:kern w:val="2"/>
        </w:rPr>
        <w:t>expression</w:t>
      </w:r>
      <w:r w:rsidR="001C75EB">
        <w:rPr>
          <w:rFonts w:ascii="Times New Roman" w:eastAsia="宋体" w:hAnsi="Times New Roman" w:cs="Times New Roman" w:hint="eastAsia"/>
          <w:b/>
          <w:kern w:val="2"/>
        </w:rPr>
        <w:t>s in MC3T3-E1 cells</w:t>
      </w:r>
      <w:r w:rsidR="001C75EB" w:rsidRPr="001C75EB">
        <w:rPr>
          <w:rFonts w:ascii="Times New Roman" w:eastAsia="宋体" w:hAnsi="Times New Roman" w:cs="Times New Roman"/>
          <w:b/>
          <w:kern w:val="2"/>
        </w:rPr>
        <w:t>.</w:t>
      </w:r>
      <w:r w:rsidRPr="00225325">
        <w:rPr>
          <w:rFonts w:ascii="Times New Roman" w:eastAsia="宋体" w:hAnsi="Times New Roman" w:cs="Times New Roman"/>
          <w:b/>
          <w:kern w:val="2"/>
        </w:rPr>
        <w:t xml:space="preserve"> </w:t>
      </w:r>
      <w:r w:rsidRPr="00163336">
        <w:rPr>
          <w:rFonts w:ascii="Times New Roman" w:eastAsia="宋体" w:hAnsi="Times New Roman" w:cs="Times New Roman"/>
          <w:kern w:val="2"/>
        </w:rPr>
        <w:t>(</w:t>
      </w:r>
      <w:proofErr w:type="gramStart"/>
      <w:r w:rsidRPr="00163336">
        <w:rPr>
          <w:rFonts w:ascii="Times New Roman" w:eastAsia="宋体" w:hAnsi="Times New Roman" w:cs="Times New Roman"/>
          <w:kern w:val="2"/>
        </w:rPr>
        <w:t>a</w:t>
      </w:r>
      <w:proofErr w:type="gramEnd"/>
      <w:r>
        <w:rPr>
          <w:rFonts w:ascii="Times New Roman" w:eastAsia="宋体" w:hAnsi="Times New Roman" w:cs="Times New Roman" w:hint="eastAsia"/>
          <w:kern w:val="2"/>
        </w:rPr>
        <w:t>, b</w:t>
      </w:r>
      <w:r w:rsidRPr="00163336">
        <w:rPr>
          <w:rFonts w:ascii="Times New Roman" w:eastAsia="宋体" w:hAnsi="Times New Roman" w:cs="Times New Roman"/>
          <w:kern w:val="2"/>
        </w:rPr>
        <w:t xml:space="preserve">) </w:t>
      </w:r>
      <w:r w:rsidR="001C75EB" w:rsidRPr="001C75EB">
        <w:rPr>
          <w:rFonts w:ascii="Times New Roman" w:eastAsia="宋体" w:hAnsi="Times New Roman" w:cs="Times New Roman"/>
          <w:kern w:val="2"/>
        </w:rPr>
        <w:t>Protein levels of ELK1 and pELK1 in osteoblasts (</w:t>
      </w:r>
      <w:r w:rsidR="001C75EB" w:rsidRPr="001C75EB">
        <w:rPr>
          <w:rFonts w:ascii="Times New Roman" w:eastAsia="宋体" w:hAnsi="Times New Roman" w:cs="Times New Roman"/>
          <w:i/>
          <w:kern w:val="2"/>
        </w:rPr>
        <w:t>N</w:t>
      </w:r>
      <w:r w:rsidR="001C75EB" w:rsidRPr="001C75EB">
        <w:rPr>
          <w:rFonts w:ascii="Times New Roman" w:eastAsia="宋体" w:hAnsi="Times New Roman" w:cs="Times New Roman"/>
          <w:kern w:val="2"/>
        </w:rPr>
        <w:t>=3).</w:t>
      </w:r>
      <w:r>
        <w:rPr>
          <w:rFonts w:ascii="Times New Roman" w:eastAsia="宋体" w:hAnsi="Times New Roman" w:cs="Times New Roman" w:hint="eastAsia"/>
          <w:kern w:val="2"/>
        </w:rPr>
        <w:t xml:space="preserve"> </w:t>
      </w:r>
      <w:r w:rsidRPr="00111CB0">
        <w:rPr>
          <w:rFonts w:ascii="Times New Roman" w:eastAsia="宋体" w:hAnsi="Times New Roman" w:cs="Times New Roman"/>
          <w:kern w:val="2"/>
        </w:rPr>
        <w:t>*</w:t>
      </w:r>
      <w:r w:rsidRPr="00111CB0">
        <w:rPr>
          <w:rFonts w:ascii="Times New Roman" w:eastAsia="宋体" w:hAnsi="Times New Roman" w:cs="Times New Roman"/>
          <w:i/>
          <w:kern w:val="2"/>
        </w:rPr>
        <w:t>P &lt;</w:t>
      </w:r>
      <w:r w:rsidRPr="00111CB0">
        <w:rPr>
          <w:rFonts w:ascii="Times New Roman" w:eastAsia="宋体" w:hAnsi="Times New Roman" w:cs="Times New Roman"/>
          <w:kern w:val="2"/>
        </w:rPr>
        <w:t xml:space="preserve"> 0.05</w:t>
      </w:r>
      <w:r w:rsidR="001C75EB">
        <w:rPr>
          <w:rFonts w:ascii="Times New Roman" w:eastAsia="宋体" w:hAnsi="Times New Roman" w:cs="Times New Roman" w:hint="eastAsia"/>
          <w:kern w:val="2"/>
        </w:rPr>
        <w:t xml:space="preserve"> </w:t>
      </w:r>
      <w:r w:rsidRPr="001C75EB">
        <w:rPr>
          <w:rFonts w:ascii="Times New Roman" w:eastAsia="宋体" w:hAnsi="Times New Roman" w:cs="Times New Roman"/>
          <w:i/>
          <w:kern w:val="2"/>
        </w:rPr>
        <w:t>vs</w:t>
      </w:r>
      <w:r w:rsidRPr="00111CB0">
        <w:rPr>
          <w:rFonts w:ascii="Times New Roman" w:eastAsia="宋体" w:hAnsi="Times New Roman" w:cs="Times New Roman"/>
          <w:kern w:val="2"/>
        </w:rPr>
        <w:t>. negative control</w:t>
      </w:r>
      <w:r>
        <w:rPr>
          <w:rFonts w:ascii="Times New Roman" w:eastAsia="宋体" w:hAnsi="Times New Roman" w:cs="Times New Roman"/>
          <w:kern w:val="2"/>
        </w:rPr>
        <w:t>.</w:t>
      </w:r>
    </w:p>
    <w:p w14:paraId="742D3F7C" w14:textId="77777777" w:rsidR="00EC1BB0" w:rsidRDefault="00EC1BB0" w:rsidP="00EC1BB0">
      <w:pPr>
        <w:widowControl w:val="0"/>
        <w:spacing w:after="0" w:line="480" w:lineRule="auto"/>
        <w:jc w:val="both"/>
        <w:rPr>
          <w:rFonts w:ascii="Times New Roman" w:eastAsia="宋体" w:hAnsi="Times New Roman" w:cs="Times New Roman" w:hint="eastAsia"/>
          <w:b/>
          <w:kern w:val="2"/>
        </w:rPr>
      </w:pPr>
    </w:p>
    <w:p w14:paraId="54405888" w14:textId="43596042" w:rsidR="00EC1BB0" w:rsidRDefault="00F5540E" w:rsidP="00EC1BB0">
      <w:pPr>
        <w:widowControl w:val="0"/>
        <w:spacing w:after="0" w:line="480" w:lineRule="auto"/>
        <w:jc w:val="both"/>
        <w:rPr>
          <w:rFonts w:ascii="Times New Roman" w:eastAsia="宋体" w:hAnsi="Times New Roman" w:cs="Times New Roman" w:hint="eastAsia"/>
          <w:kern w:val="2"/>
        </w:rPr>
      </w:pPr>
      <w:bookmarkStart w:id="2" w:name="_GoBack"/>
      <w:proofErr w:type="gramStart"/>
      <w:r>
        <w:rPr>
          <w:rFonts w:ascii="Times New Roman" w:eastAsia="宋体" w:hAnsi="Times New Roman" w:cs="Times New Roman"/>
          <w:b/>
          <w:kern w:val="2"/>
        </w:rPr>
        <w:t>Supplementary Fig</w:t>
      </w:r>
      <w:r>
        <w:rPr>
          <w:rFonts w:ascii="Times New Roman" w:eastAsia="宋体" w:hAnsi="Times New Roman" w:cs="Times New Roman" w:hint="eastAsia"/>
          <w:b/>
          <w:kern w:val="2"/>
        </w:rPr>
        <w:t xml:space="preserve"> 4</w:t>
      </w:r>
      <w:r>
        <w:rPr>
          <w:rFonts w:ascii="Times New Roman" w:eastAsia="宋体" w:hAnsi="Times New Roman" w:cs="Times New Roman"/>
          <w:b/>
          <w:kern w:val="2"/>
        </w:rPr>
        <w:t>.</w:t>
      </w:r>
      <w:proofErr w:type="gramEnd"/>
      <w:r w:rsidRPr="00163336">
        <w:rPr>
          <w:rFonts w:ascii="Times New Roman" w:eastAsia="宋体" w:hAnsi="Times New Roman" w:cs="Times New Roman"/>
          <w:kern w:val="2"/>
        </w:rPr>
        <w:t xml:space="preserve"> </w:t>
      </w:r>
      <w:r w:rsidRPr="00F5540E">
        <w:rPr>
          <w:rFonts w:ascii="Times New Roman" w:eastAsia="宋体" w:hAnsi="Times New Roman" w:cs="Times New Roman"/>
          <w:b/>
          <w:kern w:val="2"/>
        </w:rPr>
        <w:t>LncRNA ODSM interacts with miR-139-3p to regulate ELK1 expression</w:t>
      </w:r>
      <w:r w:rsidRPr="001C75EB">
        <w:rPr>
          <w:rFonts w:ascii="Times New Roman" w:eastAsia="宋体" w:hAnsi="Times New Roman" w:cs="Times New Roman"/>
          <w:b/>
          <w:kern w:val="2"/>
        </w:rPr>
        <w:t>.</w:t>
      </w:r>
      <w:r>
        <w:rPr>
          <w:rFonts w:ascii="Times New Roman" w:eastAsia="宋体" w:hAnsi="Times New Roman" w:cs="Times New Roman"/>
          <w:kern w:val="2"/>
        </w:rPr>
        <w:t xml:space="preserve"> (</w:t>
      </w:r>
      <w:r>
        <w:rPr>
          <w:rFonts w:ascii="Times New Roman" w:eastAsia="宋体" w:hAnsi="Times New Roman" w:cs="Times New Roman" w:hint="eastAsia"/>
          <w:kern w:val="2"/>
        </w:rPr>
        <w:t>a</w:t>
      </w:r>
      <w:r w:rsidRPr="00F5540E">
        <w:rPr>
          <w:rFonts w:ascii="Times New Roman" w:eastAsia="宋体" w:hAnsi="Times New Roman" w:cs="Times New Roman"/>
          <w:kern w:val="2"/>
        </w:rPr>
        <w:t xml:space="preserve">) Protein levels </w:t>
      </w:r>
      <w:r>
        <w:rPr>
          <w:rFonts w:ascii="Times New Roman" w:eastAsia="宋体" w:hAnsi="Times New Roman" w:cs="Times New Roman"/>
          <w:kern w:val="2"/>
        </w:rPr>
        <w:t>of ELK1 in osteoblasts (</w:t>
      </w:r>
      <w:r w:rsidRPr="00E00E17">
        <w:rPr>
          <w:rFonts w:ascii="Times New Roman" w:eastAsia="宋体" w:hAnsi="Times New Roman" w:cs="Times New Roman"/>
          <w:i/>
          <w:kern w:val="2"/>
        </w:rPr>
        <w:t>N</w:t>
      </w:r>
      <w:r>
        <w:rPr>
          <w:rFonts w:ascii="Times New Roman" w:eastAsia="宋体" w:hAnsi="Times New Roman" w:cs="Times New Roman"/>
          <w:kern w:val="2"/>
        </w:rPr>
        <w:t>=3). (</w:t>
      </w:r>
      <w:r>
        <w:rPr>
          <w:rFonts w:ascii="Times New Roman" w:eastAsia="宋体" w:hAnsi="Times New Roman" w:cs="Times New Roman" w:hint="eastAsia"/>
          <w:kern w:val="2"/>
        </w:rPr>
        <w:t>b</w:t>
      </w:r>
      <w:r w:rsidRPr="00F5540E">
        <w:rPr>
          <w:rFonts w:ascii="Times New Roman" w:eastAsia="宋体" w:hAnsi="Times New Roman" w:cs="Times New Roman"/>
          <w:kern w:val="2"/>
        </w:rPr>
        <w:t>) Immunostaining analysis of the expression levels of ELK1 in osteoblasts (</w:t>
      </w:r>
      <w:r w:rsidRPr="00E00E17">
        <w:rPr>
          <w:rFonts w:ascii="Times New Roman" w:eastAsia="宋体" w:hAnsi="Times New Roman" w:cs="Times New Roman"/>
          <w:i/>
          <w:kern w:val="2"/>
        </w:rPr>
        <w:t>N</w:t>
      </w:r>
      <w:r w:rsidRPr="00F5540E">
        <w:rPr>
          <w:rFonts w:ascii="Times New Roman" w:eastAsia="宋体" w:hAnsi="Times New Roman" w:cs="Times New Roman"/>
          <w:kern w:val="2"/>
        </w:rPr>
        <w:t>=3). Scale bar, 50 µm. *</w:t>
      </w:r>
      <w:r w:rsidRPr="00F5540E">
        <w:rPr>
          <w:rFonts w:ascii="Times New Roman" w:eastAsia="宋体" w:hAnsi="Times New Roman" w:cs="Times New Roman"/>
          <w:i/>
          <w:kern w:val="2"/>
        </w:rPr>
        <w:t>P</w:t>
      </w:r>
      <w:r w:rsidRPr="00F5540E">
        <w:rPr>
          <w:rFonts w:ascii="Times New Roman" w:eastAsia="宋体" w:hAnsi="Times New Roman" w:cs="Times New Roman"/>
          <w:kern w:val="2"/>
        </w:rPr>
        <w:t xml:space="preserve"> &lt; 0.05, **</w:t>
      </w:r>
      <w:r w:rsidRPr="00F5540E">
        <w:rPr>
          <w:rFonts w:ascii="Times New Roman" w:eastAsia="宋体" w:hAnsi="Times New Roman" w:cs="Times New Roman"/>
          <w:i/>
          <w:kern w:val="2"/>
        </w:rPr>
        <w:t xml:space="preserve">P </w:t>
      </w:r>
      <w:r w:rsidRPr="00F5540E">
        <w:rPr>
          <w:rFonts w:ascii="Times New Roman" w:eastAsia="宋体" w:hAnsi="Times New Roman" w:cs="Times New Roman"/>
          <w:kern w:val="2"/>
        </w:rPr>
        <w:t>&lt; 0.01 vs. the negative control.</w:t>
      </w:r>
    </w:p>
    <w:bookmarkEnd w:id="2"/>
    <w:p w14:paraId="06E96406" w14:textId="77777777" w:rsidR="00EC1BB0" w:rsidRDefault="00EC1BB0" w:rsidP="00EC1BB0">
      <w:pPr>
        <w:widowControl w:val="0"/>
        <w:spacing w:after="0" w:line="480" w:lineRule="auto"/>
        <w:jc w:val="both"/>
        <w:rPr>
          <w:rFonts w:ascii="Times New Roman" w:eastAsia="宋体" w:hAnsi="Times New Roman" w:cs="Times New Roman" w:hint="eastAsia"/>
          <w:b/>
          <w:kern w:val="2"/>
        </w:rPr>
      </w:pPr>
    </w:p>
    <w:p w14:paraId="3845A080" w14:textId="43913891" w:rsidR="00CB48BB" w:rsidRPr="00EC1BB0" w:rsidRDefault="00C602BD" w:rsidP="00EC1BB0">
      <w:pPr>
        <w:widowControl w:val="0"/>
        <w:spacing w:after="0" w:line="480" w:lineRule="auto"/>
        <w:jc w:val="both"/>
        <w:rPr>
          <w:rFonts w:ascii="Times New Roman" w:eastAsia="宋体" w:hAnsi="Times New Roman" w:cs="Times New Roman"/>
          <w:kern w:val="2"/>
        </w:rPr>
      </w:pPr>
      <w:proofErr w:type="gramStart"/>
      <w:r>
        <w:rPr>
          <w:rFonts w:ascii="Times New Roman" w:eastAsia="宋体" w:hAnsi="Times New Roman" w:cs="Times New Roman"/>
          <w:b/>
          <w:kern w:val="2"/>
        </w:rPr>
        <w:t>Supplementary Fig</w:t>
      </w:r>
      <w:r>
        <w:rPr>
          <w:rFonts w:ascii="Times New Roman" w:eastAsia="宋体" w:hAnsi="Times New Roman" w:cs="Times New Roman" w:hint="eastAsia"/>
          <w:b/>
          <w:kern w:val="2"/>
        </w:rPr>
        <w:t xml:space="preserve"> </w:t>
      </w:r>
      <w:r w:rsidR="00E55B00">
        <w:rPr>
          <w:rFonts w:ascii="Times New Roman" w:eastAsia="宋体" w:hAnsi="Times New Roman" w:cs="Times New Roman" w:hint="eastAsia"/>
          <w:b/>
          <w:kern w:val="2"/>
        </w:rPr>
        <w:t>5</w:t>
      </w:r>
      <w:r>
        <w:rPr>
          <w:rFonts w:ascii="Times New Roman" w:eastAsia="宋体" w:hAnsi="Times New Roman" w:cs="Times New Roman"/>
          <w:b/>
          <w:kern w:val="2"/>
        </w:rPr>
        <w:t>.</w:t>
      </w:r>
      <w:proofErr w:type="gramEnd"/>
      <w:r w:rsidRPr="00163336">
        <w:rPr>
          <w:rFonts w:ascii="Times New Roman" w:eastAsia="宋体" w:hAnsi="Times New Roman" w:cs="Times New Roman"/>
          <w:kern w:val="2"/>
        </w:rPr>
        <w:t xml:space="preserve"> </w:t>
      </w:r>
      <w:r w:rsidR="00D824ED">
        <w:rPr>
          <w:rFonts w:ascii="Times New Roman" w:eastAsia="宋体" w:hAnsi="Times New Roman" w:cs="Times New Roman" w:hint="eastAsia"/>
          <w:b/>
          <w:kern w:val="2"/>
        </w:rPr>
        <w:t>Expression</w:t>
      </w:r>
      <w:r w:rsidR="00D824ED" w:rsidRPr="00225325">
        <w:rPr>
          <w:rFonts w:ascii="Times New Roman" w:eastAsia="宋体" w:hAnsi="Times New Roman" w:cs="Times New Roman"/>
          <w:b/>
          <w:kern w:val="2"/>
        </w:rPr>
        <w:t xml:space="preserve"> </w:t>
      </w:r>
      <w:r w:rsidR="00365904">
        <w:rPr>
          <w:rFonts w:ascii="Times New Roman" w:eastAsia="宋体" w:hAnsi="Times New Roman" w:cs="Times New Roman" w:hint="eastAsia"/>
          <w:b/>
          <w:kern w:val="2"/>
        </w:rPr>
        <w:t xml:space="preserve">changes </w:t>
      </w:r>
      <w:r w:rsidR="00D824ED">
        <w:rPr>
          <w:rFonts w:ascii="Times New Roman" w:eastAsia="宋体" w:hAnsi="Times New Roman" w:cs="Times New Roman" w:hint="eastAsia"/>
          <w:b/>
          <w:kern w:val="2"/>
        </w:rPr>
        <w:t>of l</w:t>
      </w:r>
      <w:r w:rsidRPr="00225325">
        <w:rPr>
          <w:rFonts w:ascii="Times New Roman" w:eastAsia="宋体" w:hAnsi="Times New Roman" w:cs="Times New Roman"/>
          <w:b/>
          <w:kern w:val="2"/>
        </w:rPr>
        <w:t xml:space="preserve">ncRNA ODSM </w:t>
      </w:r>
      <w:r w:rsidR="00D824ED">
        <w:rPr>
          <w:rFonts w:ascii="Times New Roman" w:eastAsia="宋体" w:hAnsi="Times New Roman" w:cs="Times New Roman" w:hint="eastAsia"/>
          <w:b/>
          <w:kern w:val="2"/>
        </w:rPr>
        <w:t xml:space="preserve">and miR-139-3p </w:t>
      </w:r>
      <w:r w:rsidR="00365904">
        <w:rPr>
          <w:rFonts w:ascii="Times New Roman" w:eastAsia="宋体" w:hAnsi="Times New Roman" w:cs="Times New Roman" w:hint="eastAsia"/>
          <w:b/>
          <w:kern w:val="2"/>
        </w:rPr>
        <w:t xml:space="preserve">in mice </w:t>
      </w:r>
      <w:r>
        <w:rPr>
          <w:rFonts w:ascii="Times New Roman" w:eastAsia="宋体" w:hAnsi="Times New Roman" w:cs="Times New Roman" w:hint="eastAsia"/>
          <w:b/>
          <w:kern w:val="2"/>
        </w:rPr>
        <w:t>femurs</w:t>
      </w:r>
      <w:r w:rsidR="00365904">
        <w:rPr>
          <w:rFonts w:ascii="Times New Roman" w:eastAsia="宋体" w:hAnsi="Times New Roman" w:cs="Times New Roman" w:hint="eastAsia"/>
          <w:b/>
          <w:kern w:val="2"/>
        </w:rPr>
        <w:t xml:space="preserve"> </w:t>
      </w:r>
      <w:bookmarkStart w:id="3" w:name="OLE_LINK1"/>
      <w:r w:rsidR="00365904">
        <w:rPr>
          <w:rFonts w:ascii="Times New Roman" w:eastAsia="宋体" w:hAnsi="Times New Roman" w:cs="Times New Roman" w:hint="eastAsia"/>
          <w:b/>
          <w:kern w:val="2"/>
        </w:rPr>
        <w:t xml:space="preserve">after HU for </w:t>
      </w:r>
      <w:r w:rsidR="00AD1D5E">
        <w:rPr>
          <w:rFonts w:ascii="Times New Roman" w:eastAsia="宋体" w:hAnsi="Times New Roman" w:cs="Times New Roman" w:hint="eastAsia"/>
          <w:b/>
          <w:kern w:val="2"/>
        </w:rPr>
        <w:t>21</w:t>
      </w:r>
      <w:r w:rsidR="00365904">
        <w:rPr>
          <w:rFonts w:ascii="Times New Roman" w:eastAsia="宋体" w:hAnsi="Times New Roman" w:cs="Times New Roman" w:hint="eastAsia"/>
          <w:b/>
          <w:kern w:val="2"/>
        </w:rPr>
        <w:t xml:space="preserve"> days</w:t>
      </w:r>
      <w:r>
        <w:rPr>
          <w:rFonts w:ascii="Times New Roman" w:eastAsia="宋体" w:hAnsi="Times New Roman" w:cs="Times New Roman" w:hint="eastAsia"/>
          <w:b/>
          <w:kern w:val="2"/>
        </w:rPr>
        <w:t>.</w:t>
      </w:r>
      <w:r w:rsidRPr="00225325">
        <w:rPr>
          <w:rFonts w:ascii="Times New Roman" w:eastAsia="宋体" w:hAnsi="Times New Roman" w:cs="Times New Roman"/>
          <w:b/>
          <w:kern w:val="2"/>
        </w:rPr>
        <w:t xml:space="preserve"> </w:t>
      </w:r>
      <w:bookmarkEnd w:id="3"/>
      <w:r w:rsidRPr="00163336">
        <w:rPr>
          <w:rFonts w:ascii="Times New Roman" w:eastAsia="宋体" w:hAnsi="Times New Roman" w:cs="Times New Roman"/>
          <w:kern w:val="2"/>
        </w:rPr>
        <w:t>(</w:t>
      </w:r>
      <w:proofErr w:type="gramStart"/>
      <w:r w:rsidRPr="00163336">
        <w:rPr>
          <w:rFonts w:ascii="Times New Roman" w:eastAsia="宋体" w:hAnsi="Times New Roman" w:cs="Times New Roman"/>
          <w:kern w:val="2"/>
        </w:rPr>
        <w:t>a</w:t>
      </w:r>
      <w:proofErr w:type="gramEnd"/>
      <w:r w:rsidR="00D824ED">
        <w:rPr>
          <w:rFonts w:ascii="Times New Roman" w:eastAsia="宋体" w:hAnsi="Times New Roman" w:cs="Times New Roman" w:hint="eastAsia"/>
          <w:kern w:val="2"/>
        </w:rPr>
        <w:t>,</w:t>
      </w:r>
      <w:r w:rsidR="00AE7875">
        <w:rPr>
          <w:rFonts w:ascii="Times New Roman" w:eastAsia="宋体" w:hAnsi="Times New Roman" w:cs="Times New Roman" w:hint="eastAsia"/>
          <w:kern w:val="2"/>
        </w:rPr>
        <w:t xml:space="preserve"> </w:t>
      </w:r>
      <w:r w:rsidR="00D824ED">
        <w:rPr>
          <w:rFonts w:ascii="Times New Roman" w:eastAsia="宋体" w:hAnsi="Times New Roman" w:cs="Times New Roman" w:hint="eastAsia"/>
          <w:kern w:val="2"/>
        </w:rPr>
        <w:t>b</w:t>
      </w:r>
      <w:r w:rsidRPr="00163336">
        <w:rPr>
          <w:rFonts w:ascii="Times New Roman" w:eastAsia="宋体" w:hAnsi="Times New Roman" w:cs="Times New Roman"/>
          <w:kern w:val="2"/>
        </w:rPr>
        <w:t xml:space="preserve">) </w:t>
      </w:r>
      <w:proofErr w:type="spellStart"/>
      <w:r w:rsidR="00365904" w:rsidRPr="00D824ED">
        <w:rPr>
          <w:rFonts w:ascii="Times New Roman" w:eastAsia="宋体" w:hAnsi="Times New Roman" w:cs="Times New Roman"/>
          <w:kern w:val="2"/>
        </w:rPr>
        <w:t>qRT</w:t>
      </w:r>
      <w:proofErr w:type="spellEnd"/>
      <w:r w:rsidR="00365904" w:rsidRPr="00D824ED">
        <w:rPr>
          <w:rFonts w:ascii="Times New Roman" w:eastAsia="宋体" w:hAnsi="Times New Roman" w:cs="Times New Roman"/>
          <w:kern w:val="2"/>
        </w:rPr>
        <w:t>-PCR analysis of</w:t>
      </w:r>
      <w:r w:rsidR="00365904" w:rsidRPr="00354199">
        <w:rPr>
          <w:rFonts w:ascii="Times New Roman" w:eastAsia="宋体" w:hAnsi="Times New Roman" w:cs="Times New Roman"/>
          <w:kern w:val="2"/>
        </w:rPr>
        <w:t xml:space="preserve"> </w:t>
      </w:r>
      <w:r w:rsidR="00365904" w:rsidRPr="00365904">
        <w:rPr>
          <w:rFonts w:ascii="Times New Roman" w:eastAsia="宋体" w:hAnsi="Times New Roman" w:cs="Times New Roman"/>
          <w:kern w:val="2"/>
        </w:rPr>
        <w:t>lncRNA ODSM and miR-139-3p</w:t>
      </w:r>
      <w:r w:rsidR="00365904">
        <w:rPr>
          <w:rFonts w:ascii="Times New Roman" w:eastAsia="宋体" w:hAnsi="Times New Roman" w:cs="Times New Roman" w:hint="eastAsia"/>
          <w:kern w:val="2"/>
        </w:rPr>
        <w:t xml:space="preserve"> levels in</w:t>
      </w:r>
      <w:r w:rsidR="00262A42">
        <w:rPr>
          <w:rFonts w:ascii="Times New Roman" w:eastAsia="宋体" w:hAnsi="Times New Roman" w:cs="Times New Roman" w:hint="eastAsia"/>
          <w:kern w:val="2"/>
        </w:rPr>
        <w:t xml:space="preserve"> femurs of mice from each group</w:t>
      </w:r>
      <w:r w:rsidR="00262A42" w:rsidRPr="00262A42">
        <w:t xml:space="preserve"> </w:t>
      </w:r>
      <w:r w:rsidR="00262A42" w:rsidRPr="00262A42">
        <w:rPr>
          <w:rFonts w:ascii="Times New Roman" w:eastAsia="宋体" w:hAnsi="Times New Roman" w:cs="Times New Roman"/>
          <w:kern w:val="2"/>
        </w:rPr>
        <w:t xml:space="preserve">after HU for </w:t>
      </w:r>
      <w:r w:rsidR="00AD1D5E">
        <w:rPr>
          <w:rFonts w:ascii="Times New Roman" w:eastAsia="宋体" w:hAnsi="Times New Roman" w:cs="Times New Roman"/>
          <w:kern w:val="2"/>
        </w:rPr>
        <w:t>21</w:t>
      </w:r>
      <w:r w:rsidR="00262A42" w:rsidRPr="00262A42">
        <w:rPr>
          <w:rFonts w:ascii="Times New Roman" w:eastAsia="宋体" w:hAnsi="Times New Roman" w:cs="Times New Roman"/>
          <w:kern w:val="2"/>
        </w:rPr>
        <w:t xml:space="preserve"> days</w:t>
      </w:r>
      <w:r w:rsidR="00262A42">
        <w:rPr>
          <w:rFonts w:ascii="Times New Roman" w:eastAsia="宋体" w:hAnsi="Times New Roman" w:cs="Times New Roman" w:hint="eastAsia"/>
          <w:kern w:val="2"/>
        </w:rPr>
        <w:t>.</w:t>
      </w:r>
      <w:r w:rsidR="00262A42" w:rsidRPr="00262A42">
        <w:rPr>
          <w:rFonts w:ascii="Times New Roman" w:eastAsia="宋体" w:hAnsi="Times New Roman" w:cs="Times New Roman"/>
          <w:kern w:val="2"/>
        </w:rPr>
        <w:t xml:space="preserve"> </w:t>
      </w:r>
      <w:r w:rsidR="00262A42" w:rsidRPr="00266B39">
        <w:rPr>
          <w:rFonts w:ascii="Times New Roman" w:eastAsia="宋体" w:hAnsi="Times New Roman" w:cs="Times New Roman"/>
          <w:kern w:val="2"/>
        </w:rPr>
        <w:t>(</w:t>
      </w:r>
      <w:r w:rsidR="00262A42" w:rsidRPr="00266B39">
        <w:rPr>
          <w:rFonts w:ascii="Times New Roman" w:eastAsia="宋体" w:hAnsi="Times New Roman" w:cs="Times New Roman"/>
          <w:i/>
          <w:kern w:val="2"/>
        </w:rPr>
        <w:t>N</w:t>
      </w:r>
      <w:r w:rsidR="00262A42" w:rsidRPr="00266B39">
        <w:rPr>
          <w:rFonts w:ascii="Times New Roman" w:eastAsia="宋体" w:hAnsi="Times New Roman" w:cs="Times New Roman"/>
          <w:kern w:val="2"/>
        </w:rPr>
        <w:t>=</w:t>
      </w:r>
      <w:r w:rsidR="00262A42">
        <w:rPr>
          <w:rFonts w:ascii="Times New Roman" w:eastAsia="宋体" w:hAnsi="Times New Roman" w:cs="Times New Roman" w:hint="eastAsia"/>
          <w:kern w:val="2"/>
        </w:rPr>
        <w:t>3</w:t>
      </w:r>
      <w:r w:rsidR="00262A42" w:rsidRPr="00266B39">
        <w:rPr>
          <w:rFonts w:ascii="Times New Roman" w:eastAsia="宋体" w:hAnsi="Times New Roman" w:cs="Times New Roman"/>
          <w:kern w:val="2"/>
        </w:rPr>
        <w:t>)</w:t>
      </w:r>
      <w:r w:rsidR="00262A42">
        <w:rPr>
          <w:rFonts w:ascii="Times New Roman" w:eastAsia="宋体" w:hAnsi="Times New Roman" w:cs="Times New Roman" w:hint="eastAsia"/>
          <w:kern w:val="2"/>
        </w:rPr>
        <w:t xml:space="preserve"> </w:t>
      </w:r>
      <w:r w:rsidR="00111CB0" w:rsidRPr="00111CB0">
        <w:rPr>
          <w:rFonts w:ascii="Times New Roman" w:eastAsia="宋体" w:hAnsi="Times New Roman" w:cs="Times New Roman"/>
          <w:kern w:val="2"/>
        </w:rPr>
        <w:t>*</w:t>
      </w:r>
      <w:r w:rsidR="00111CB0" w:rsidRPr="00111CB0">
        <w:rPr>
          <w:rFonts w:ascii="Times New Roman" w:eastAsia="宋体" w:hAnsi="Times New Roman" w:cs="Times New Roman"/>
          <w:i/>
          <w:kern w:val="2"/>
        </w:rPr>
        <w:t>P &lt;</w:t>
      </w:r>
      <w:r w:rsidR="00111CB0" w:rsidRPr="00111CB0">
        <w:rPr>
          <w:rFonts w:ascii="Times New Roman" w:eastAsia="宋体" w:hAnsi="Times New Roman" w:cs="Times New Roman"/>
          <w:kern w:val="2"/>
        </w:rPr>
        <w:t xml:space="preserve"> 0.05, **</w:t>
      </w:r>
      <w:r w:rsidR="00111CB0" w:rsidRPr="00111CB0">
        <w:rPr>
          <w:rFonts w:ascii="Times New Roman" w:eastAsia="宋体" w:hAnsi="Times New Roman" w:cs="Times New Roman"/>
          <w:i/>
          <w:kern w:val="2"/>
        </w:rPr>
        <w:t>P &lt;</w:t>
      </w:r>
      <w:r w:rsidR="00111CB0" w:rsidRPr="00111CB0">
        <w:rPr>
          <w:rFonts w:ascii="Times New Roman" w:eastAsia="宋体" w:hAnsi="Times New Roman" w:cs="Times New Roman"/>
          <w:kern w:val="2"/>
        </w:rPr>
        <w:t xml:space="preserve"> 0.01 vs. control</w:t>
      </w:r>
      <w:r w:rsidR="00111CB0" w:rsidRPr="00111CB0">
        <w:rPr>
          <w:rFonts w:ascii="Times New Roman" w:eastAsia="宋体" w:hAnsi="Times New Roman" w:cs="Times New Roman"/>
          <w:kern w:val="2"/>
          <w:sz w:val="21"/>
        </w:rPr>
        <w:t xml:space="preserve"> or </w:t>
      </w:r>
      <w:r w:rsidR="00111CB0" w:rsidRPr="00111CB0">
        <w:rPr>
          <w:rFonts w:ascii="Times New Roman" w:eastAsia="宋体" w:hAnsi="Times New Roman" w:cs="Times New Roman"/>
          <w:kern w:val="2"/>
        </w:rPr>
        <w:t>negative control</w:t>
      </w:r>
      <w:r w:rsidR="00262A42">
        <w:rPr>
          <w:rFonts w:ascii="Times New Roman" w:eastAsia="宋体" w:hAnsi="Times New Roman" w:cs="Times New Roman"/>
          <w:kern w:val="2"/>
        </w:rPr>
        <w:t>.</w:t>
      </w:r>
    </w:p>
    <w:bookmarkEnd w:id="0"/>
    <w:bookmarkEnd w:id="1"/>
    <w:p w14:paraId="622B2052" w14:textId="77777777" w:rsidR="00EA579D" w:rsidRDefault="00EA579D" w:rsidP="00134A93">
      <w:pPr>
        <w:spacing w:after="360" w:line="220" w:lineRule="atLeast"/>
        <w:rPr>
          <w:rFonts w:ascii="Times New Roman" w:hAnsi="Times New Roman" w:cs="Times New Roman"/>
          <w:b/>
          <w:sz w:val="24"/>
          <w:szCs w:val="24"/>
        </w:rPr>
      </w:pPr>
    </w:p>
    <w:sectPr w:rsidR="00EA579D" w:rsidSect="00D061AB">
      <w:pgSz w:w="11906" w:h="16838"/>
      <w:pgMar w:top="1440" w:right="1080" w:bottom="1440" w:left="1080" w:header="708" w:footer="708" w:gutter="0"/>
      <w:cols w:space="708"/>
      <w:docGrid w:type="lines"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5C34F679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33FDB9" w14:textId="77777777" w:rsidR="00585E95" w:rsidRDefault="00585E95" w:rsidP="0031083C">
      <w:pPr>
        <w:spacing w:after="0"/>
      </w:pPr>
      <w:r>
        <w:separator/>
      </w:r>
    </w:p>
  </w:endnote>
  <w:endnote w:type="continuationSeparator" w:id="0">
    <w:p w14:paraId="45C2A3D3" w14:textId="77777777" w:rsidR="00585E95" w:rsidRDefault="00585E95" w:rsidP="0031083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CD5DB22" w14:textId="77777777" w:rsidR="00585E95" w:rsidRDefault="00585E95" w:rsidP="0031083C">
      <w:pPr>
        <w:spacing w:after="0"/>
      </w:pPr>
      <w:r>
        <w:separator/>
      </w:r>
    </w:p>
  </w:footnote>
  <w:footnote w:type="continuationSeparator" w:id="0">
    <w:p w14:paraId="281F8F53" w14:textId="77777777" w:rsidR="00585E95" w:rsidRDefault="00585E95" w:rsidP="0031083C">
      <w:pPr>
        <w:spacing w:after="0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HU ZHANG">
    <w15:presenceInfo w15:providerId="None" w15:userId="SHU ZHA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KY_MEDREF_DOCUID" w:val="{8D6A75D8-8EA0-454D-BDDA-E727C866EBD2}"/>
    <w:docVar w:name="KY_MEDREF_VERSION" w:val="3"/>
  </w:docVars>
  <w:rsids>
    <w:rsidRoot w:val="00D31D50"/>
    <w:rsid w:val="000021E1"/>
    <w:rsid w:val="00062629"/>
    <w:rsid w:val="000A0189"/>
    <w:rsid w:val="000A0FE4"/>
    <w:rsid w:val="000B3D3E"/>
    <w:rsid w:val="000B430A"/>
    <w:rsid w:val="000E79A3"/>
    <w:rsid w:val="000F0A60"/>
    <w:rsid w:val="000F2533"/>
    <w:rsid w:val="00111CB0"/>
    <w:rsid w:val="00134A93"/>
    <w:rsid w:val="00156147"/>
    <w:rsid w:val="00163336"/>
    <w:rsid w:val="001645C9"/>
    <w:rsid w:val="00183EBD"/>
    <w:rsid w:val="00183F18"/>
    <w:rsid w:val="001A4B78"/>
    <w:rsid w:val="001A7847"/>
    <w:rsid w:val="001C75EB"/>
    <w:rsid w:val="00220420"/>
    <w:rsid w:val="00225325"/>
    <w:rsid w:val="002271EA"/>
    <w:rsid w:val="002343B7"/>
    <w:rsid w:val="00240248"/>
    <w:rsid w:val="00245D54"/>
    <w:rsid w:val="00254564"/>
    <w:rsid w:val="00262A42"/>
    <w:rsid w:val="00266B39"/>
    <w:rsid w:val="00270C9E"/>
    <w:rsid w:val="00290ABC"/>
    <w:rsid w:val="002B0950"/>
    <w:rsid w:val="002B2CAD"/>
    <w:rsid w:val="002F1B51"/>
    <w:rsid w:val="0031083C"/>
    <w:rsid w:val="00315CA3"/>
    <w:rsid w:val="00323B43"/>
    <w:rsid w:val="00354199"/>
    <w:rsid w:val="00355FF0"/>
    <w:rsid w:val="00357093"/>
    <w:rsid w:val="003632E8"/>
    <w:rsid w:val="00365904"/>
    <w:rsid w:val="00380D4D"/>
    <w:rsid w:val="0038341A"/>
    <w:rsid w:val="003855E0"/>
    <w:rsid w:val="00393E74"/>
    <w:rsid w:val="003C0BCF"/>
    <w:rsid w:val="003D37D8"/>
    <w:rsid w:val="003F0E4D"/>
    <w:rsid w:val="0042139B"/>
    <w:rsid w:val="00426133"/>
    <w:rsid w:val="004358AB"/>
    <w:rsid w:val="004662A6"/>
    <w:rsid w:val="004730F1"/>
    <w:rsid w:val="00480540"/>
    <w:rsid w:val="00492410"/>
    <w:rsid w:val="004A4ABF"/>
    <w:rsid w:val="004D58CC"/>
    <w:rsid w:val="004E040A"/>
    <w:rsid w:val="004F2396"/>
    <w:rsid w:val="004F3698"/>
    <w:rsid w:val="004F70D5"/>
    <w:rsid w:val="00507807"/>
    <w:rsid w:val="00514691"/>
    <w:rsid w:val="00540DC7"/>
    <w:rsid w:val="005745C2"/>
    <w:rsid w:val="00585E95"/>
    <w:rsid w:val="005A680A"/>
    <w:rsid w:val="005A7203"/>
    <w:rsid w:val="005A7F3A"/>
    <w:rsid w:val="005B4585"/>
    <w:rsid w:val="005E639A"/>
    <w:rsid w:val="00612845"/>
    <w:rsid w:val="0062703D"/>
    <w:rsid w:val="00632264"/>
    <w:rsid w:val="00655852"/>
    <w:rsid w:val="006566FA"/>
    <w:rsid w:val="0069427D"/>
    <w:rsid w:val="00695990"/>
    <w:rsid w:val="00695A2E"/>
    <w:rsid w:val="006A2D99"/>
    <w:rsid w:val="006D1495"/>
    <w:rsid w:val="006D3594"/>
    <w:rsid w:val="00700F8F"/>
    <w:rsid w:val="00707C89"/>
    <w:rsid w:val="007150F7"/>
    <w:rsid w:val="00737DE2"/>
    <w:rsid w:val="00741ED8"/>
    <w:rsid w:val="00752F5B"/>
    <w:rsid w:val="007963E3"/>
    <w:rsid w:val="007C4B35"/>
    <w:rsid w:val="007C4D67"/>
    <w:rsid w:val="007E6CE1"/>
    <w:rsid w:val="008059D2"/>
    <w:rsid w:val="00812588"/>
    <w:rsid w:val="00812818"/>
    <w:rsid w:val="00832C86"/>
    <w:rsid w:val="00890BCB"/>
    <w:rsid w:val="008B41B0"/>
    <w:rsid w:val="008B60F7"/>
    <w:rsid w:val="008B7726"/>
    <w:rsid w:val="008C7544"/>
    <w:rsid w:val="008E7362"/>
    <w:rsid w:val="008F5660"/>
    <w:rsid w:val="00932D66"/>
    <w:rsid w:val="00941BB3"/>
    <w:rsid w:val="0096126E"/>
    <w:rsid w:val="009A3623"/>
    <w:rsid w:val="009A57DC"/>
    <w:rsid w:val="009B00EC"/>
    <w:rsid w:val="009D4A17"/>
    <w:rsid w:val="009D632F"/>
    <w:rsid w:val="009D6EB1"/>
    <w:rsid w:val="009E2D65"/>
    <w:rsid w:val="009E5182"/>
    <w:rsid w:val="009E690D"/>
    <w:rsid w:val="00A1170D"/>
    <w:rsid w:val="00A12DD2"/>
    <w:rsid w:val="00A47062"/>
    <w:rsid w:val="00A7011A"/>
    <w:rsid w:val="00AA1C16"/>
    <w:rsid w:val="00AC4CA1"/>
    <w:rsid w:val="00AC5FEB"/>
    <w:rsid w:val="00AD1D5E"/>
    <w:rsid w:val="00AE17C4"/>
    <w:rsid w:val="00AE516D"/>
    <w:rsid w:val="00AE7875"/>
    <w:rsid w:val="00B2429C"/>
    <w:rsid w:val="00B314AA"/>
    <w:rsid w:val="00B45C75"/>
    <w:rsid w:val="00B51051"/>
    <w:rsid w:val="00B633C7"/>
    <w:rsid w:val="00B656DE"/>
    <w:rsid w:val="00B70A51"/>
    <w:rsid w:val="00B721A8"/>
    <w:rsid w:val="00B75F10"/>
    <w:rsid w:val="00B82575"/>
    <w:rsid w:val="00B931B5"/>
    <w:rsid w:val="00BA74DB"/>
    <w:rsid w:val="00BC19CC"/>
    <w:rsid w:val="00BC20BA"/>
    <w:rsid w:val="00BE2A48"/>
    <w:rsid w:val="00C00843"/>
    <w:rsid w:val="00C23F6A"/>
    <w:rsid w:val="00C27A73"/>
    <w:rsid w:val="00C44651"/>
    <w:rsid w:val="00C500BA"/>
    <w:rsid w:val="00C55D56"/>
    <w:rsid w:val="00C602BD"/>
    <w:rsid w:val="00C71FFE"/>
    <w:rsid w:val="00C87E33"/>
    <w:rsid w:val="00CB48BB"/>
    <w:rsid w:val="00CC42AB"/>
    <w:rsid w:val="00CD7F05"/>
    <w:rsid w:val="00D061AB"/>
    <w:rsid w:val="00D31D50"/>
    <w:rsid w:val="00D36A2C"/>
    <w:rsid w:val="00D45F96"/>
    <w:rsid w:val="00D60C2C"/>
    <w:rsid w:val="00D71EC1"/>
    <w:rsid w:val="00D77619"/>
    <w:rsid w:val="00D824ED"/>
    <w:rsid w:val="00D96818"/>
    <w:rsid w:val="00DA01A9"/>
    <w:rsid w:val="00DC6C7F"/>
    <w:rsid w:val="00E00E17"/>
    <w:rsid w:val="00E36D27"/>
    <w:rsid w:val="00E51054"/>
    <w:rsid w:val="00E55B00"/>
    <w:rsid w:val="00E56FA3"/>
    <w:rsid w:val="00E836CC"/>
    <w:rsid w:val="00E9199A"/>
    <w:rsid w:val="00EA0216"/>
    <w:rsid w:val="00EA579D"/>
    <w:rsid w:val="00EC1BB0"/>
    <w:rsid w:val="00EE7DB8"/>
    <w:rsid w:val="00EF6A57"/>
    <w:rsid w:val="00F130FF"/>
    <w:rsid w:val="00F403D3"/>
    <w:rsid w:val="00F41D22"/>
    <w:rsid w:val="00F4334B"/>
    <w:rsid w:val="00F5540E"/>
    <w:rsid w:val="00F63579"/>
    <w:rsid w:val="00F67838"/>
    <w:rsid w:val="00F74D31"/>
    <w:rsid w:val="00F97741"/>
    <w:rsid w:val="00FC1B3E"/>
    <w:rsid w:val="00FC1FC0"/>
    <w:rsid w:val="00FC52A9"/>
    <w:rsid w:val="00FE7600"/>
    <w:rsid w:val="00FF55F5"/>
    <w:rsid w:val="00FF60ED"/>
    <w:rsid w:val="00FF6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7CD584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F05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083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083C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083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083C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7011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7011A"/>
    <w:rPr>
      <w:rFonts w:ascii="Tahoma" w:hAnsi="Tahoma"/>
      <w:sz w:val="18"/>
      <w:szCs w:val="18"/>
    </w:rPr>
  </w:style>
  <w:style w:type="character" w:styleId="a6">
    <w:name w:val="Intense Reference"/>
    <w:basedOn w:val="a0"/>
    <w:uiPriority w:val="32"/>
    <w:qFormat/>
    <w:rsid w:val="008F5660"/>
    <w:rPr>
      <w:b/>
      <w:bCs/>
      <w:smallCaps/>
      <w:color w:val="C0504D" w:themeColor="accent2"/>
      <w:spacing w:val="5"/>
      <w:u w:val="single"/>
    </w:rPr>
  </w:style>
  <w:style w:type="character" w:styleId="a7">
    <w:name w:val="annotation reference"/>
    <w:basedOn w:val="a0"/>
    <w:uiPriority w:val="99"/>
    <w:semiHidden/>
    <w:unhideWhenUsed/>
    <w:rsid w:val="00EA0216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EA0216"/>
  </w:style>
  <w:style w:type="character" w:customStyle="1" w:styleId="Char2">
    <w:name w:val="批注文字 Char"/>
    <w:basedOn w:val="a0"/>
    <w:link w:val="a8"/>
    <w:uiPriority w:val="99"/>
    <w:semiHidden/>
    <w:rsid w:val="00EA0216"/>
    <w:rPr>
      <w:rFonts w:ascii="Tahoma" w:hAnsi="Tahoma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EA0216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EA0216"/>
    <w:rPr>
      <w:rFonts w:ascii="Tahoma" w:hAnsi="Tahoma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F05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1083C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1083C"/>
    <w:rPr>
      <w:rFonts w:ascii="Tahoma" w:hAnsi="Tahoma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1083C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1083C"/>
    <w:rPr>
      <w:rFonts w:ascii="Tahoma" w:hAnsi="Tahoma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A7011A"/>
    <w:pPr>
      <w:spacing w:after="0"/>
    </w:pPr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A7011A"/>
    <w:rPr>
      <w:rFonts w:ascii="Tahoma" w:hAnsi="Tahoma"/>
      <w:sz w:val="18"/>
      <w:szCs w:val="18"/>
    </w:rPr>
  </w:style>
  <w:style w:type="character" w:styleId="a6">
    <w:name w:val="Intense Reference"/>
    <w:basedOn w:val="a0"/>
    <w:uiPriority w:val="32"/>
    <w:qFormat/>
    <w:rsid w:val="008F5660"/>
    <w:rPr>
      <w:b/>
      <w:bCs/>
      <w:smallCaps/>
      <w:color w:val="C0504D" w:themeColor="accent2"/>
      <w:spacing w:val="5"/>
      <w:u w:val="single"/>
    </w:rPr>
  </w:style>
  <w:style w:type="character" w:styleId="a7">
    <w:name w:val="annotation reference"/>
    <w:basedOn w:val="a0"/>
    <w:uiPriority w:val="99"/>
    <w:semiHidden/>
    <w:unhideWhenUsed/>
    <w:rsid w:val="00EA0216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EA0216"/>
  </w:style>
  <w:style w:type="character" w:customStyle="1" w:styleId="Char2">
    <w:name w:val="批注文字 Char"/>
    <w:basedOn w:val="a0"/>
    <w:link w:val="a8"/>
    <w:uiPriority w:val="99"/>
    <w:semiHidden/>
    <w:rsid w:val="00EA0216"/>
    <w:rPr>
      <w:rFonts w:ascii="Tahoma" w:hAnsi="Tahoma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EA0216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EA0216"/>
    <w:rPr>
      <w:rFonts w:ascii="Tahoma" w:hAnsi="Tahom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79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microsoft.com/office/2011/relationships/commentsExtended" Target="commentsExtended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A67901-3F2C-4CBF-8B4D-8620337ED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233</Words>
  <Characters>1329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apple1</dc:creator>
  <cp:lastModifiedBy>apple1</cp:lastModifiedBy>
  <cp:revision>6</cp:revision>
  <dcterms:created xsi:type="dcterms:W3CDTF">2020-01-20T13:56:00Z</dcterms:created>
  <dcterms:modified xsi:type="dcterms:W3CDTF">2020-01-22T09:33:00Z</dcterms:modified>
</cp:coreProperties>
</file>