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BB" w:rsidRDefault="00C94BBB" w:rsidP="00C94BBB">
      <w:pPr>
        <w:pStyle w:val="Default"/>
        <w:spacing w:line="480" w:lineRule="auto"/>
        <w:rPr>
          <w:sz w:val="23"/>
          <w:szCs w:val="23"/>
        </w:rPr>
      </w:pPr>
      <w:bookmarkStart w:id="0" w:name="_GoBack"/>
      <w:r>
        <w:rPr>
          <w:b/>
          <w:bCs/>
          <w:sz w:val="28"/>
          <w:szCs w:val="28"/>
        </w:rPr>
        <w:t>Supplemental Table</w:t>
      </w:r>
      <w:r w:rsidRPr="00D6012B">
        <w:rPr>
          <w:sz w:val="23"/>
          <w:szCs w:val="23"/>
        </w:rPr>
        <w:t xml:space="preserve"> </w:t>
      </w:r>
    </w:p>
    <w:bookmarkEnd w:id="0"/>
    <w:p w:rsidR="00C94BBB" w:rsidRDefault="00C94BBB" w:rsidP="00C94BBB">
      <w:pPr>
        <w:pStyle w:val="Default"/>
        <w:spacing w:line="480" w:lineRule="auto"/>
        <w:rPr>
          <w:sz w:val="28"/>
          <w:szCs w:val="28"/>
        </w:rPr>
      </w:pPr>
      <w:r>
        <w:rPr>
          <w:sz w:val="23"/>
          <w:szCs w:val="23"/>
        </w:rPr>
        <w:t>Table</w:t>
      </w:r>
      <w:r>
        <w:rPr>
          <w:rFonts w:hint="eastAsia"/>
          <w:sz w:val="23"/>
          <w:szCs w:val="23"/>
        </w:rPr>
        <w:t xml:space="preserve"> </w:t>
      </w:r>
      <w:r>
        <w:rPr>
          <w:sz w:val="23"/>
          <w:szCs w:val="23"/>
        </w:rPr>
        <w:t>Top 10 up-regulated and down-regulated genes</w:t>
      </w:r>
      <w:r>
        <w:rPr>
          <w:rFonts w:hint="eastAsia"/>
          <w:sz w:val="23"/>
          <w:szCs w:val="23"/>
        </w:rPr>
        <w:t xml:space="preserve"> </w:t>
      </w:r>
      <w:r>
        <w:rPr>
          <w:sz w:val="23"/>
          <w:szCs w:val="23"/>
        </w:rPr>
        <w:t>(Id3 KO BMMSCs VS WT</w:t>
      </w:r>
      <w:r>
        <w:rPr>
          <w:rFonts w:hint="eastAsia"/>
          <w:sz w:val="23"/>
          <w:szCs w:val="23"/>
        </w:rPr>
        <w:t xml:space="preserve"> </w:t>
      </w:r>
      <w:r>
        <w:rPr>
          <w:sz w:val="23"/>
          <w:szCs w:val="23"/>
        </w:rPr>
        <w:t>BMMSCs)</w:t>
      </w:r>
    </w:p>
    <w:tbl>
      <w:tblPr>
        <w:tblW w:w="10020" w:type="dxa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1020"/>
        <w:gridCol w:w="1276"/>
        <w:gridCol w:w="1134"/>
        <w:gridCol w:w="283"/>
        <w:gridCol w:w="1276"/>
        <w:gridCol w:w="1134"/>
        <w:gridCol w:w="1418"/>
        <w:gridCol w:w="1275"/>
      </w:tblGrid>
      <w:tr w:rsidR="00C94BBB" w:rsidTr="006B7D9D">
        <w:trPr>
          <w:trHeight w:val="109"/>
        </w:trPr>
        <w:tc>
          <w:tcPr>
            <w:tcW w:w="4634" w:type="dxa"/>
            <w:gridSpan w:val="4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Top 10 up-regulated genes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103" w:type="dxa"/>
            <w:gridSpan w:val="4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Top 10 down-regulated genes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probe_id</w:t>
            </w:r>
            <w:proofErr w:type="spellEnd"/>
          </w:p>
        </w:tc>
        <w:tc>
          <w:tcPr>
            <w:tcW w:w="1020" w:type="dxa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symbol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pvalue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Log2FC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probe_id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symbol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p-value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Log2FC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10357870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Prelp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2.23E-09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2.887156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10499932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Lce1h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4.90E-08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-3.44779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10374777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Efemp1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2.112947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10557470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Gdpd3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1.35E-06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-2.47519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10474229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Cd59a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0.001339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2.024747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10473322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Cwc22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2.75E-07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-2.25305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10541075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Cxcl12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2.010626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10349157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Serpinb2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5.57E-05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-2.19584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10358476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Prg4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1.911498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10518526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Angptl7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5.21E-08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-2.15502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10424119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1.814526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10499937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Lce1j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7.72E-05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-1.52555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10461587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Ms4a4a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1.513099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10455015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Vaultrc5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0.000196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-1.27892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10419261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Bmp4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1.440048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10379511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Ccl2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8.38E-07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-1.2007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10570957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Sfrp1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1.373799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10499935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Lce1i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0.000952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-1.19074</w:t>
            </w:r>
          </w:p>
        </w:tc>
      </w:tr>
      <w:tr w:rsidR="00C94BBB" w:rsidTr="006B7D9D">
        <w:trPr>
          <w:trHeight w:val="109"/>
        </w:trPr>
        <w:tc>
          <w:tcPr>
            <w:tcW w:w="1204" w:type="dxa"/>
            <w:tcBorders>
              <w:top w:val="nil"/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10436304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Abi3bp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0.000108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1.284044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10549041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Slco1a5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4.17E-05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:rsidR="00C94BBB" w:rsidRDefault="00C94BBB" w:rsidP="006B7D9D">
            <w:pPr>
              <w:pStyle w:val="Default"/>
              <w:spacing w:line="48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-1.18953</w:t>
            </w:r>
          </w:p>
        </w:tc>
      </w:tr>
    </w:tbl>
    <w:p w:rsidR="00C94BBB" w:rsidRDefault="00C94BBB" w:rsidP="00C94BBB">
      <w:pPr>
        <w:spacing w:line="480" w:lineRule="auto"/>
      </w:pPr>
    </w:p>
    <w:p w:rsidR="00D1373B" w:rsidRDefault="00D1373B"/>
    <w:sectPr w:rsidR="00D1373B" w:rsidSect="00DF74B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3AC" w:rsidRDefault="00EF63AC" w:rsidP="00C94BBB">
      <w:r>
        <w:separator/>
      </w:r>
    </w:p>
  </w:endnote>
  <w:endnote w:type="continuationSeparator" w:id="0">
    <w:p w:rsidR="00EF63AC" w:rsidRDefault="00EF63AC" w:rsidP="00C9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2324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A79BB" w:rsidRPr="0086278A" w:rsidRDefault="00EF63AC">
        <w:pPr>
          <w:pStyle w:val="a4"/>
          <w:jc w:val="right"/>
          <w:rPr>
            <w:rFonts w:ascii="Times New Roman" w:hAnsi="Times New Roman" w:cs="Times New Roman"/>
            <w:sz w:val="24"/>
          </w:rPr>
        </w:pPr>
        <w:r w:rsidRPr="0086278A">
          <w:rPr>
            <w:rFonts w:ascii="Times New Roman" w:hAnsi="Times New Roman" w:cs="Times New Roman"/>
            <w:sz w:val="24"/>
          </w:rPr>
          <w:fldChar w:fldCharType="begin"/>
        </w:r>
        <w:r w:rsidRPr="0086278A">
          <w:rPr>
            <w:rFonts w:ascii="Times New Roman" w:hAnsi="Times New Roman" w:cs="Times New Roman"/>
            <w:sz w:val="24"/>
          </w:rPr>
          <w:instrText>PAGE   \* MERGEFORMAT</w:instrText>
        </w:r>
        <w:r w:rsidRPr="0086278A">
          <w:rPr>
            <w:rFonts w:ascii="Times New Roman" w:hAnsi="Times New Roman" w:cs="Times New Roman"/>
            <w:sz w:val="24"/>
          </w:rPr>
          <w:fldChar w:fldCharType="separate"/>
        </w:r>
        <w:r w:rsidR="00C94BBB" w:rsidRPr="00C94BBB">
          <w:rPr>
            <w:rFonts w:ascii="Times New Roman" w:hAnsi="Times New Roman" w:cs="Times New Roman"/>
            <w:noProof/>
            <w:sz w:val="24"/>
            <w:lang w:val="zh-CN"/>
          </w:rPr>
          <w:t>1</w:t>
        </w:r>
        <w:r w:rsidRPr="0086278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A79BB" w:rsidRDefault="00EF63A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3AC" w:rsidRDefault="00EF63AC" w:rsidP="00C94BBB">
      <w:r>
        <w:separator/>
      </w:r>
    </w:p>
  </w:footnote>
  <w:footnote w:type="continuationSeparator" w:id="0">
    <w:p w:rsidR="00EF63AC" w:rsidRDefault="00EF63AC" w:rsidP="00C94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15"/>
    <w:rsid w:val="001D447B"/>
    <w:rsid w:val="008D749E"/>
    <w:rsid w:val="00B27015"/>
    <w:rsid w:val="00C94BBB"/>
    <w:rsid w:val="00D1373B"/>
    <w:rsid w:val="00D1639C"/>
    <w:rsid w:val="00D90803"/>
    <w:rsid w:val="00ED3529"/>
    <w:rsid w:val="00EE7CD1"/>
    <w:rsid w:val="00EF63AC"/>
    <w:rsid w:val="00F61C3D"/>
    <w:rsid w:val="00FD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B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BBB"/>
    <w:rPr>
      <w:sz w:val="18"/>
      <w:szCs w:val="18"/>
    </w:rPr>
  </w:style>
  <w:style w:type="paragraph" w:customStyle="1" w:styleId="Default">
    <w:name w:val="Default"/>
    <w:rsid w:val="00C94BB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B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BBB"/>
    <w:rPr>
      <w:sz w:val="18"/>
      <w:szCs w:val="18"/>
    </w:rPr>
  </w:style>
  <w:style w:type="paragraph" w:customStyle="1" w:styleId="Default">
    <w:name w:val="Default"/>
    <w:rsid w:val="00C94BB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hu</dc:creator>
  <cp:keywords/>
  <dc:description/>
  <cp:lastModifiedBy>lei hu</cp:lastModifiedBy>
  <cp:revision>2</cp:revision>
  <dcterms:created xsi:type="dcterms:W3CDTF">2019-10-03T10:39:00Z</dcterms:created>
  <dcterms:modified xsi:type="dcterms:W3CDTF">2019-10-03T10:39:00Z</dcterms:modified>
</cp:coreProperties>
</file>