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C984E" w14:textId="77777777" w:rsidR="0002310D" w:rsidRPr="00432ACB" w:rsidRDefault="0002310D" w:rsidP="0002310D">
      <w:pPr>
        <w:widowControl/>
        <w:jc w:val="both"/>
        <w:rPr>
          <w:b/>
          <w:shd w:val="clear" w:color="auto" w:fill="FFFFFF"/>
        </w:rPr>
      </w:pPr>
      <w:r w:rsidRPr="00432ACB">
        <w:rPr>
          <w:b/>
          <w:shd w:val="clear" w:color="auto" w:fill="FFFFFF"/>
        </w:rPr>
        <w:t xml:space="preserve">Supplementary Table 1. </w:t>
      </w:r>
      <w:r w:rsidRPr="00432ACB">
        <w:rPr>
          <w:shd w:val="clear" w:color="auto" w:fill="FFFFFF"/>
        </w:rPr>
        <w:t>IC50 values of Paclitaxel and Vinorelbine in lung cancer cell lines.</w:t>
      </w:r>
    </w:p>
    <w:p w14:paraId="6801C376" w14:textId="77777777" w:rsidR="004A59AE" w:rsidRPr="0002310D" w:rsidRDefault="004A59AE" w:rsidP="00345E91">
      <w:pPr>
        <w:widowControl/>
        <w:jc w:val="both"/>
        <w:rPr>
          <w:b/>
          <w:shd w:val="clear" w:color="auto" w:fill="FFFFFF"/>
        </w:rPr>
      </w:pPr>
    </w:p>
    <w:tbl>
      <w:tblPr>
        <w:tblW w:w="83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00"/>
        <w:gridCol w:w="1900"/>
        <w:gridCol w:w="1900"/>
        <w:gridCol w:w="1540"/>
        <w:gridCol w:w="1400"/>
      </w:tblGrid>
      <w:tr w:rsidR="004A59AE" w:rsidRPr="004A59AE" w14:paraId="5426DFCD" w14:textId="77777777" w:rsidTr="004A59AE">
        <w:trPr>
          <w:trHeight w:val="33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1450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04DF" w14:textId="77777777" w:rsidR="004A59AE" w:rsidRPr="004A59AE" w:rsidRDefault="004A59AE" w:rsidP="004A59AE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200966_x_at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C79D" w14:textId="77777777" w:rsidR="004A59AE" w:rsidRPr="004A59AE" w:rsidRDefault="004A59AE" w:rsidP="004A59AE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214687_x_at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9B64" w14:textId="77777777" w:rsidR="004A59AE" w:rsidRPr="004A59AE" w:rsidRDefault="004A59AE" w:rsidP="004A59AE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Paclitaxel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1E80" w14:textId="77777777" w:rsidR="004A59AE" w:rsidRPr="004A59AE" w:rsidRDefault="004A59AE" w:rsidP="004A59AE">
            <w:pPr>
              <w:widowControl/>
              <w:jc w:val="center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Vinorelbine</w:t>
            </w:r>
          </w:p>
        </w:tc>
      </w:tr>
      <w:tr w:rsidR="004A59AE" w:rsidRPr="004A59AE" w14:paraId="6A1270B8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AA5D" w14:textId="7CA91C5D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Cell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AB65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ALDOA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1409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ALDOA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8F03" w14:textId="61E3F009" w:rsidR="004A59AE" w:rsidRPr="004A59AE" w:rsidRDefault="0002310D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Dose(</w:t>
            </w:r>
            <w:r w:rsidR="004A59AE" w:rsidRPr="004A59AE">
              <w:rPr>
                <w:b/>
                <w:bCs/>
                <w:color w:val="000000"/>
                <w:kern w:val="0"/>
              </w:rPr>
              <w:t>uM</w:t>
            </w:r>
            <w:r>
              <w:rPr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35BE" w14:textId="3F0CD9AE" w:rsidR="004A59AE" w:rsidRPr="004A59AE" w:rsidRDefault="0002310D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Dose(</w:t>
            </w:r>
            <w:r w:rsidR="004A59AE" w:rsidRPr="004A59AE">
              <w:rPr>
                <w:b/>
                <w:bCs/>
                <w:color w:val="000000"/>
                <w:kern w:val="0"/>
              </w:rPr>
              <w:t>uM</w:t>
            </w:r>
            <w:r>
              <w:rPr>
                <w:b/>
                <w:bCs/>
                <w:color w:val="000000"/>
                <w:kern w:val="0"/>
              </w:rPr>
              <w:t>)</w:t>
            </w:r>
          </w:p>
        </w:tc>
      </w:tr>
      <w:tr w:rsidR="004A59AE" w:rsidRPr="004A59AE" w14:paraId="7EDA6A46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339C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NCI-H1563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CFAB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1.0257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D7D2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1.0388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6124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715B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0.01</w:t>
            </w:r>
          </w:p>
        </w:tc>
      </w:tr>
      <w:tr w:rsidR="004A59AE" w:rsidRPr="004A59AE" w14:paraId="277E9E87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04CE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NCI-H1648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1299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0.2865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6787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0.1356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67C1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3C6B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</w:t>
            </w:r>
          </w:p>
        </w:tc>
      </w:tr>
      <w:tr w:rsidR="004A59AE" w:rsidRPr="004A59AE" w14:paraId="6831D6A8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69B9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NCI-H441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BF64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0.9313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295B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0.8314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7396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E7B4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0.03</w:t>
            </w:r>
          </w:p>
        </w:tc>
      </w:tr>
      <w:tr w:rsidR="004A59AE" w:rsidRPr="004A59AE" w14:paraId="1D703B0C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D068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1CC4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0.2675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7620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0.2742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8B2F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5095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0.01</w:t>
            </w:r>
          </w:p>
        </w:tc>
      </w:tr>
      <w:tr w:rsidR="004A59AE" w:rsidRPr="004A59AE" w14:paraId="5669EFD8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09CE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SK-LU-1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2ADC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0.0119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F9AF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0.0588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9E84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1607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N/A</w:t>
            </w:r>
          </w:p>
        </w:tc>
      </w:tr>
      <w:tr w:rsidR="004A59AE" w:rsidRPr="004A59AE" w14:paraId="740ACD72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217D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NCI-H1651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8118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-0.3859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308A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-0.3023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E82A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586C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0.06</w:t>
            </w:r>
          </w:p>
        </w:tc>
      </w:tr>
      <w:tr w:rsidR="004A59AE" w:rsidRPr="004A59AE" w14:paraId="313A82BF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80AE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NCI-H2009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8420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0.3851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B591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0.3339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2B8F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C30D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0.01</w:t>
            </w:r>
          </w:p>
        </w:tc>
      </w:tr>
      <w:tr w:rsidR="004A59AE" w:rsidRPr="004A59AE" w14:paraId="204E1170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95A1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NCI-H1355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1CD3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-0.1755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B49B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-0.1633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4BCA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6809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</w:t>
            </w:r>
          </w:p>
        </w:tc>
      </w:tr>
      <w:tr w:rsidR="004A59AE" w:rsidRPr="004A59AE" w14:paraId="3E776337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CC4D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NCI-H1573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A548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0.7294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5FA7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0.6750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2864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49F1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N/A</w:t>
            </w:r>
          </w:p>
        </w:tc>
      </w:tr>
      <w:tr w:rsidR="004A59AE" w:rsidRPr="004A59AE" w14:paraId="1F473A1E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0575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NCI-H1299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1021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-0.2254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856C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-0.2407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6C5C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BD04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0.01</w:t>
            </w:r>
          </w:p>
        </w:tc>
      </w:tr>
      <w:tr w:rsidR="004A59AE" w:rsidRPr="004A59AE" w14:paraId="51FE58EA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4773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C33E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0.0618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11C3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0.1221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69CA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3F46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</w:t>
            </w:r>
          </w:p>
        </w:tc>
      </w:tr>
      <w:tr w:rsidR="004A59AE" w:rsidRPr="004A59AE" w14:paraId="22FEC829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E5D9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NCI-H661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6B54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-0.7599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69E2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-0.7449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B9F3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779E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0.02</w:t>
            </w:r>
          </w:p>
        </w:tc>
      </w:tr>
      <w:tr w:rsidR="004A59AE" w:rsidRPr="004A59AE" w14:paraId="159DDC68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859E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PC-14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C522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0.3775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6ED0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0.4011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E3A6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3916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</w:t>
            </w:r>
          </w:p>
        </w:tc>
      </w:tr>
      <w:tr w:rsidR="004A59AE" w:rsidRPr="004A59AE" w14:paraId="0F673A4B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4C55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NCI-H2122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4ED1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0.4319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7E05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0.3994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5458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753C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</w:t>
            </w:r>
          </w:p>
        </w:tc>
      </w:tr>
      <w:tr w:rsidR="004A59AE" w:rsidRPr="004A59AE" w14:paraId="5DCA21AF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0B44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NCI-H1975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F623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0.7163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6CA9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0.7126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8853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DECD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N/A</w:t>
            </w:r>
          </w:p>
        </w:tc>
      </w:tr>
      <w:tr w:rsidR="004A59AE" w:rsidRPr="004A59AE" w14:paraId="716BB95B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0DCB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NCI-H650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E8B5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-0.1377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37ED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-0.1407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6692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E965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0.02</w:t>
            </w:r>
          </w:p>
        </w:tc>
      </w:tr>
      <w:tr w:rsidR="004A59AE" w:rsidRPr="004A59AE" w14:paraId="63BACBEE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C6F4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NCI-H2228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51E4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0.1776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43BD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0.1778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6E11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87A0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0.01</w:t>
            </w:r>
          </w:p>
        </w:tc>
      </w:tr>
      <w:tr w:rsidR="004A59AE" w:rsidRPr="004A59AE" w14:paraId="49F7D722" w14:textId="77777777" w:rsidTr="004A59AE">
        <w:trPr>
          <w:trHeight w:val="3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5C41" w14:textId="77777777" w:rsidR="004A59AE" w:rsidRPr="004A59AE" w:rsidRDefault="004A59AE" w:rsidP="004A59AE">
            <w:pPr>
              <w:widowControl/>
              <w:jc w:val="right"/>
              <w:rPr>
                <w:b/>
                <w:bCs/>
                <w:color w:val="000000"/>
                <w:kern w:val="0"/>
              </w:rPr>
            </w:pPr>
            <w:r w:rsidRPr="004A59AE">
              <w:rPr>
                <w:b/>
                <w:bCs/>
                <w:color w:val="000000"/>
                <w:kern w:val="0"/>
              </w:rPr>
              <w:t>A549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E794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-0.0257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FAEC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0.0462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07A0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0.00049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616F" w14:textId="77777777" w:rsidR="004A59AE" w:rsidRPr="004A59AE" w:rsidRDefault="004A59AE" w:rsidP="004A59AE">
            <w:pPr>
              <w:widowControl/>
              <w:jc w:val="right"/>
              <w:rPr>
                <w:bCs/>
                <w:color w:val="000000"/>
                <w:kern w:val="0"/>
              </w:rPr>
            </w:pPr>
            <w:r w:rsidRPr="004A59AE">
              <w:rPr>
                <w:bCs/>
                <w:color w:val="000000"/>
                <w:kern w:val="0"/>
              </w:rPr>
              <w:t>N/A</w:t>
            </w:r>
          </w:p>
        </w:tc>
      </w:tr>
    </w:tbl>
    <w:p w14:paraId="38E27056" w14:textId="0D87FA88" w:rsidR="004A59AE" w:rsidRDefault="004A59AE" w:rsidP="00345E91">
      <w:pPr>
        <w:widowControl/>
        <w:jc w:val="both"/>
        <w:rPr>
          <w:b/>
          <w:shd w:val="clear" w:color="auto" w:fill="FFFFFF"/>
        </w:rPr>
      </w:pPr>
    </w:p>
    <w:p w14:paraId="411425F1" w14:textId="34A57822" w:rsidR="004A4805" w:rsidRPr="00834FB6" w:rsidRDefault="004A4805" w:rsidP="00834FB6">
      <w:pPr>
        <w:widowControl/>
        <w:rPr>
          <w:rFonts w:hint="eastAsia"/>
          <w:b/>
          <w:shd w:val="clear" w:color="auto" w:fill="FFFFFF"/>
        </w:rPr>
      </w:pPr>
      <w:bookmarkStart w:id="0" w:name="_GoBack"/>
      <w:bookmarkEnd w:id="0"/>
    </w:p>
    <w:sectPr w:rsidR="004A4805" w:rsidRPr="00834F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419C5" w14:textId="77777777" w:rsidR="00340A2F" w:rsidRDefault="00340A2F" w:rsidP="0000799F">
      <w:r>
        <w:separator/>
      </w:r>
    </w:p>
  </w:endnote>
  <w:endnote w:type="continuationSeparator" w:id="0">
    <w:p w14:paraId="6390BC3F" w14:textId="77777777" w:rsidR="00340A2F" w:rsidRDefault="00340A2F" w:rsidP="0000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320A9" w14:textId="77777777" w:rsidR="00340A2F" w:rsidRDefault="00340A2F" w:rsidP="0000799F">
      <w:r>
        <w:separator/>
      </w:r>
    </w:p>
  </w:footnote>
  <w:footnote w:type="continuationSeparator" w:id="0">
    <w:p w14:paraId="57060C67" w14:textId="77777777" w:rsidR="00340A2F" w:rsidRDefault="00340A2F" w:rsidP="00007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22C5"/>
    <w:multiLevelType w:val="hybridMultilevel"/>
    <w:tmpl w:val="835A7ADC"/>
    <w:lvl w:ilvl="0" w:tplc="D7461EF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4174035"/>
    <w:multiLevelType w:val="hybridMultilevel"/>
    <w:tmpl w:val="CCA0CB7E"/>
    <w:lvl w:ilvl="0" w:tplc="1E1C857E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366B91"/>
    <w:multiLevelType w:val="hybridMultilevel"/>
    <w:tmpl w:val="F68AA054"/>
    <w:lvl w:ilvl="0" w:tplc="1DFA64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63"/>
    <w:rsid w:val="0000799F"/>
    <w:rsid w:val="0002310D"/>
    <w:rsid w:val="00023ABA"/>
    <w:rsid w:val="000816C5"/>
    <w:rsid w:val="000A3325"/>
    <w:rsid w:val="000D2541"/>
    <w:rsid w:val="00112C06"/>
    <w:rsid w:val="00143F18"/>
    <w:rsid w:val="0016420F"/>
    <w:rsid w:val="00185637"/>
    <w:rsid w:val="00200BDB"/>
    <w:rsid w:val="00226253"/>
    <w:rsid w:val="002C4550"/>
    <w:rsid w:val="002F33BF"/>
    <w:rsid w:val="002F3F39"/>
    <w:rsid w:val="00340A2F"/>
    <w:rsid w:val="00345E91"/>
    <w:rsid w:val="003673D6"/>
    <w:rsid w:val="0038708A"/>
    <w:rsid w:val="003B157F"/>
    <w:rsid w:val="003C7973"/>
    <w:rsid w:val="003D7D76"/>
    <w:rsid w:val="00407663"/>
    <w:rsid w:val="00416093"/>
    <w:rsid w:val="004327E3"/>
    <w:rsid w:val="004A4805"/>
    <w:rsid w:val="004A59AE"/>
    <w:rsid w:val="004D2F49"/>
    <w:rsid w:val="004D54FB"/>
    <w:rsid w:val="004E443E"/>
    <w:rsid w:val="00504B8C"/>
    <w:rsid w:val="0058374E"/>
    <w:rsid w:val="005974A9"/>
    <w:rsid w:val="005C04BB"/>
    <w:rsid w:val="00677A32"/>
    <w:rsid w:val="006B3FF5"/>
    <w:rsid w:val="006B4B2A"/>
    <w:rsid w:val="006B72B2"/>
    <w:rsid w:val="006B7D92"/>
    <w:rsid w:val="007652E5"/>
    <w:rsid w:val="007A66B8"/>
    <w:rsid w:val="007D1822"/>
    <w:rsid w:val="007F7585"/>
    <w:rsid w:val="00812BAD"/>
    <w:rsid w:val="00834FB6"/>
    <w:rsid w:val="0083780F"/>
    <w:rsid w:val="00871EA1"/>
    <w:rsid w:val="008B60FD"/>
    <w:rsid w:val="009265CA"/>
    <w:rsid w:val="00935F16"/>
    <w:rsid w:val="0094323F"/>
    <w:rsid w:val="00943AFE"/>
    <w:rsid w:val="009512AD"/>
    <w:rsid w:val="0095413D"/>
    <w:rsid w:val="0095680D"/>
    <w:rsid w:val="009A01CC"/>
    <w:rsid w:val="009C0056"/>
    <w:rsid w:val="009F1666"/>
    <w:rsid w:val="00A22470"/>
    <w:rsid w:val="00A420CF"/>
    <w:rsid w:val="00AA34B5"/>
    <w:rsid w:val="00B02883"/>
    <w:rsid w:val="00B430E0"/>
    <w:rsid w:val="00B75124"/>
    <w:rsid w:val="00B951D2"/>
    <w:rsid w:val="00BF6E0B"/>
    <w:rsid w:val="00BF74D3"/>
    <w:rsid w:val="00C03E69"/>
    <w:rsid w:val="00C15C3B"/>
    <w:rsid w:val="00C266F2"/>
    <w:rsid w:val="00C40B83"/>
    <w:rsid w:val="00C448FF"/>
    <w:rsid w:val="00C56DD7"/>
    <w:rsid w:val="00D029AC"/>
    <w:rsid w:val="00D76C84"/>
    <w:rsid w:val="00D8707E"/>
    <w:rsid w:val="00DC01A9"/>
    <w:rsid w:val="00E7152C"/>
    <w:rsid w:val="00E942AD"/>
    <w:rsid w:val="00EA23A6"/>
    <w:rsid w:val="00EB0F6C"/>
    <w:rsid w:val="00EE303F"/>
    <w:rsid w:val="00EF7EB1"/>
    <w:rsid w:val="00F12205"/>
    <w:rsid w:val="00F232AA"/>
    <w:rsid w:val="00F25F53"/>
    <w:rsid w:val="00F3758A"/>
    <w:rsid w:val="00F50169"/>
    <w:rsid w:val="00F85FFC"/>
    <w:rsid w:val="00FA564F"/>
    <w:rsid w:val="00FE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BB9DBD"/>
  <w15:chartTrackingRefBased/>
  <w15:docId w15:val="{94CED410-7324-4489-8019-DEAD3BB6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99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79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7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799F"/>
    <w:rPr>
      <w:sz w:val="20"/>
      <w:szCs w:val="20"/>
    </w:rPr>
  </w:style>
  <w:style w:type="paragraph" w:customStyle="1" w:styleId="Default">
    <w:name w:val="Default"/>
    <w:rsid w:val="0000799F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styleId="a7">
    <w:name w:val="Hyperlink"/>
    <w:basedOn w:val="a0"/>
    <w:uiPriority w:val="99"/>
    <w:unhideWhenUsed/>
    <w:rsid w:val="0000799F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C56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rrent-selection">
    <w:name w:val="current-selection"/>
    <w:basedOn w:val="a0"/>
    <w:rsid w:val="009265CA"/>
  </w:style>
  <w:style w:type="paragraph" w:styleId="a9">
    <w:name w:val="List Paragraph"/>
    <w:basedOn w:val="a"/>
    <w:uiPriority w:val="34"/>
    <w:qFormat/>
    <w:rsid w:val="002C455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9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</dc:creator>
  <cp:keywords/>
  <dc:description/>
  <cp:lastModifiedBy>Jim</cp:lastModifiedBy>
  <cp:revision>3</cp:revision>
  <dcterms:created xsi:type="dcterms:W3CDTF">2020-03-02T11:14:00Z</dcterms:created>
  <dcterms:modified xsi:type="dcterms:W3CDTF">2020-03-02T11:14:00Z</dcterms:modified>
</cp:coreProperties>
</file>