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color w:val="FF0000"/>
          <w:sz w:val="24"/>
          <w:szCs w:val="24"/>
        </w:rPr>
      </w:pPr>
      <w:proofErr w:type="gramStart"/>
      <w:r w:rsidRPr="0015757A">
        <w:rPr>
          <w:rFonts w:ascii="Times New Roman" w:hAnsi="Times New Roman" w:cs="Times New Roman"/>
          <w:b/>
          <w:sz w:val="24"/>
          <w:szCs w:val="24"/>
        </w:rPr>
        <w:t>Supplemental Table S3</w:t>
      </w:r>
      <w:r w:rsidRPr="0015757A">
        <w:rPr>
          <w:rFonts w:ascii="Times New Roman" w:hAnsi="Times New Roman" w:cs="Times New Roman" w:hint="eastAsia"/>
          <w:b/>
          <w:sz w:val="24"/>
          <w:szCs w:val="24"/>
        </w:rPr>
        <w:t>.</w:t>
      </w:r>
      <w:proofErr w:type="gramEnd"/>
      <w:r w:rsidRPr="0015757A">
        <w:rPr>
          <w:rFonts w:ascii="Times New Roman" w:hAnsi="Times New Roman" w:cs="Times New Roman"/>
          <w:b/>
          <w:sz w:val="24"/>
          <w:szCs w:val="24"/>
        </w:rPr>
        <w:t xml:space="preserve"> Primers for site-specific mutations</w:t>
      </w:r>
    </w:p>
    <w:tbl>
      <w:tblPr>
        <w:tblW w:w="9477" w:type="dxa"/>
        <w:tblInd w:w="108" w:type="dxa"/>
        <w:tblLook w:val="04A0" w:firstRow="1" w:lastRow="0" w:firstColumn="1" w:lastColumn="0" w:noHBand="0" w:noVBand="1"/>
      </w:tblPr>
      <w:tblGrid>
        <w:gridCol w:w="222"/>
        <w:gridCol w:w="1620"/>
        <w:gridCol w:w="3860"/>
        <w:gridCol w:w="3747"/>
        <w:gridCol w:w="236"/>
      </w:tblGrid>
      <w:tr w:rsidR="000E5083" w:rsidRPr="0015757A" w:rsidTr="00A507C1">
        <w:trPr>
          <w:trHeight w:val="342"/>
        </w:trPr>
        <w:tc>
          <w:tcPr>
            <w:tcW w:w="2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Site</w:t>
            </w:r>
          </w:p>
        </w:tc>
        <w:tc>
          <w:tcPr>
            <w:tcW w:w="3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Forward Sequence (5’-3’)</w:t>
            </w:r>
          </w:p>
        </w:tc>
        <w:tc>
          <w:tcPr>
            <w:tcW w:w="3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b/>
                <w:bCs/>
                <w:color w:val="000000"/>
                <w:kern w:val="0"/>
                <w:sz w:val="24"/>
                <w:szCs w:val="24"/>
              </w:rPr>
              <w:t>Reverse Sequence (5’-3’)</w:t>
            </w:r>
          </w:p>
        </w:tc>
        <w:tc>
          <w:tcPr>
            <w:tcW w:w="22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BCKDK(S31A)</w:t>
            </w:r>
          </w:p>
        </w:tc>
        <w:tc>
          <w:tcPr>
            <w:tcW w:w="3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GCGCTCCGGGCCCGCGCGACGTCGGC</w:t>
            </w:r>
          </w:p>
        </w:tc>
        <w:tc>
          <w:tcPr>
            <w:tcW w:w="379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CGCGGGCCCGGAGCGCGAGTGCGGG</w:t>
            </w:r>
          </w:p>
        </w:tc>
      </w:tr>
      <w:tr w:rsidR="000E5083" w:rsidRPr="0015757A" w:rsidTr="00A507C1">
        <w:trPr>
          <w:trHeight w:val="342"/>
        </w:trPr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BCKDK(S31D)</w:t>
            </w:r>
          </w:p>
        </w:tc>
        <w:tc>
          <w:tcPr>
            <w:tcW w:w="38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GCGCTCCGGGCCCGCGATACGTCGGC</w:t>
            </w:r>
          </w:p>
        </w:tc>
        <w:tc>
          <w:tcPr>
            <w:tcW w:w="379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0E5083" w:rsidRPr="0015757A" w:rsidRDefault="000E5083" w:rsidP="00A507C1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</w:pPr>
            <w:r w:rsidRPr="0015757A">
              <w:rPr>
                <w:rFonts w:ascii="Times New Roman" w:eastAsia="等线" w:hAnsi="Times New Roman" w:cs="Times New Roman"/>
                <w:color w:val="000000"/>
                <w:kern w:val="0"/>
                <w:sz w:val="20"/>
                <w:szCs w:val="20"/>
              </w:rPr>
              <w:t>ATCGCGGGCCCGGAGCGCGAGTGCGGG</w:t>
            </w:r>
          </w:p>
        </w:tc>
      </w:tr>
    </w:tbl>
    <w:p w:rsidR="000E5083" w:rsidRPr="0015757A" w:rsidRDefault="000E5083" w:rsidP="000E5083">
      <w:pPr>
        <w:ind w:leftChars="-202" w:left="-424" w:rightChars="-230" w:right="-483"/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</w:p>
    <w:p w:rsidR="000E5083" w:rsidRPr="0015757A" w:rsidRDefault="000E5083" w:rsidP="000E5083">
      <w:pPr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5083" w:rsidRPr="0015757A" w:rsidSect="000E5083">
      <w:pgSz w:w="11906" w:h="16838"/>
      <w:pgMar w:top="1440" w:right="1416" w:bottom="1440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368B" w:rsidRDefault="0012368B" w:rsidP="000E5083">
      <w:r>
        <w:separator/>
      </w:r>
    </w:p>
  </w:endnote>
  <w:endnote w:type="continuationSeparator" w:id="0">
    <w:p w:rsidR="0012368B" w:rsidRDefault="0012368B" w:rsidP="000E50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368B" w:rsidRDefault="0012368B" w:rsidP="000E5083">
      <w:r>
        <w:separator/>
      </w:r>
    </w:p>
  </w:footnote>
  <w:footnote w:type="continuationSeparator" w:id="0">
    <w:p w:rsidR="0012368B" w:rsidRDefault="0012368B" w:rsidP="000E508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1E10"/>
    <w:rsid w:val="000E5083"/>
    <w:rsid w:val="00110808"/>
    <w:rsid w:val="0012368B"/>
    <w:rsid w:val="00394671"/>
    <w:rsid w:val="00575CB4"/>
    <w:rsid w:val="009A1014"/>
    <w:rsid w:val="009C7D95"/>
    <w:rsid w:val="009D1E10"/>
    <w:rsid w:val="00A228C2"/>
    <w:rsid w:val="00A35F2B"/>
    <w:rsid w:val="00B86E92"/>
    <w:rsid w:val="00F804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508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E508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0E5083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0E508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0E508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ZhaiMengYing</dc:creator>
  <cp:keywords/>
  <dc:description/>
  <cp:lastModifiedBy>ZhaiMengYing</cp:lastModifiedBy>
  <cp:revision>10</cp:revision>
  <dcterms:created xsi:type="dcterms:W3CDTF">2019-12-17T09:07:00Z</dcterms:created>
  <dcterms:modified xsi:type="dcterms:W3CDTF">2019-12-28T08:03:00Z</dcterms:modified>
</cp:coreProperties>
</file>