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57C" w:rsidRPr="00B413DC" w:rsidRDefault="0080157C" w:rsidP="0080157C">
      <w:pPr>
        <w:jc w:val="center"/>
        <w:rPr>
          <w:rFonts w:ascii="Times New Roman" w:eastAsia="SimSun" w:hAnsi="Times New Roman" w:cs="Times New Roman"/>
          <w:color w:val="000000"/>
          <w:kern w:val="0"/>
          <w:sz w:val="16"/>
          <w:szCs w:val="16"/>
        </w:rPr>
      </w:pPr>
      <w:bookmarkStart w:id="0" w:name="_GoBack"/>
      <w:r w:rsidRPr="00B413DC">
        <w:rPr>
          <w:rFonts w:ascii="Times New Roman" w:eastAsia="SimSun" w:hAnsi="Times New Roman" w:cs="Times New Roman" w:hint="eastAsia"/>
          <w:b/>
          <w:color w:val="000000"/>
          <w:kern w:val="0"/>
          <w:sz w:val="16"/>
          <w:szCs w:val="16"/>
        </w:rPr>
        <w:t>T</w:t>
      </w:r>
      <w:r w:rsidRPr="00B413DC">
        <w:rPr>
          <w:rFonts w:ascii="Times New Roman" w:eastAsia="SimSun" w:hAnsi="Times New Roman" w:cs="Times New Roman"/>
          <w:b/>
          <w:color w:val="000000"/>
          <w:kern w:val="0"/>
          <w:sz w:val="16"/>
          <w:szCs w:val="16"/>
        </w:rPr>
        <w:t>able S</w:t>
      </w:r>
      <w:r w:rsidRPr="00B413DC">
        <w:rPr>
          <w:rFonts w:ascii="Times New Roman" w:eastAsia="SimSun" w:hAnsi="Times New Roman" w:cs="Times New Roman" w:hint="eastAsia"/>
          <w:b/>
          <w:color w:val="000000"/>
          <w:kern w:val="0"/>
          <w:sz w:val="16"/>
          <w:szCs w:val="16"/>
        </w:rPr>
        <w:t>1</w:t>
      </w:r>
      <w:r w:rsidRPr="00B413DC">
        <w:rPr>
          <w:rFonts w:ascii="Times New Roman" w:eastAsia="SimSun" w:hAnsi="Times New Roman" w:cs="Times New Roman"/>
          <w:b/>
          <w:color w:val="000000"/>
          <w:kern w:val="0"/>
          <w:sz w:val="16"/>
          <w:szCs w:val="16"/>
        </w:rPr>
        <w:t xml:space="preserve"> The clinical characteristics of </w:t>
      </w:r>
      <w:r w:rsidRPr="00B413DC">
        <w:rPr>
          <w:rFonts w:ascii="Times New Roman" w:eastAsia="SimSun" w:hAnsi="Times New Roman" w:cs="Times New Roman" w:hint="eastAsia"/>
          <w:b/>
          <w:color w:val="000000"/>
          <w:kern w:val="0"/>
          <w:sz w:val="16"/>
          <w:szCs w:val="16"/>
        </w:rPr>
        <w:t xml:space="preserve">40 </w:t>
      </w:r>
      <w:r w:rsidRPr="00B413DC">
        <w:rPr>
          <w:rFonts w:ascii="Times New Roman" w:eastAsia="SimSun" w:hAnsi="Times New Roman" w:cs="Times New Roman"/>
          <w:b/>
          <w:color w:val="000000"/>
          <w:kern w:val="0"/>
          <w:sz w:val="16"/>
          <w:szCs w:val="16"/>
        </w:rPr>
        <w:t>breast cancer patients.</w:t>
      </w:r>
    </w:p>
    <w:tbl>
      <w:tblPr>
        <w:tblpPr w:leftFromText="180" w:rightFromText="180" w:vertAnchor="text" w:horzAnchor="margin" w:tblpXSpec="center" w:tblpY="176"/>
        <w:tblW w:w="2646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300"/>
        <w:gridCol w:w="693"/>
        <w:gridCol w:w="653"/>
      </w:tblGrid>
      <w:tr w:rsidR="0080157C" w:rsidRPr="00B413DC" w:rsidTr="007B64D0">
        <w:trPr>
          <w:trHeight w:val="300"/>
        </w:trPr>
        <w:tc>
          <w:tcPr>
            <w:tcW w:w="199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Variables</w:t>
            </w:r>
          </w:p>
        </w:tc>
        <w:tc>
          <w:tcPr>
            <w:tcW w:w="6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Cases (n=</w:t>
            </w:r>
            <w:r w:rsidRPr="00B413DC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40</w:t>
            </w: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</w:tr>
      <w:tr w:rsidR="0080157C" w:rsidRPr="00B413DC" w:rsidTr="007B64D0">
        <w:trPr>
          <w:trHeight w:val="300"/>
        </w:trPr>
        <w:tc>
          <w:tcPr>
            <w:tcW w:w="1993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Age (years) </w:t>
            </w:r>
          </w:p>
        </w:tc>
        <w:tc>
          <w:tcPr>
            <w:tcW w:w="65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80157C" w:rsidRPr="00B413DC" w:rsidTr="007B64D0">
        <w:trPr>
          <w:trHeight w:val="300"/>
        </w:trPr>
        <w:tc>
          <w:tcPr>
            <w:tcW w:w="1993" w:type="dxa"/>
            <w:gridSpan w:val="2"/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   </w:t>
            </w:r>
            <w:r w:rsidRPr="00B413DC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≤</w:t>
            </w: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 50</w:t>
            </w:r>
          </w:p>
        </w:tc>
        <w:tc>
          <w:tcPr>
            <w:tcW w:w="653" w:type="dxa"/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18</w:t>
            </w:r>
          </w:p>
        </w:tc>
      </w:tr>
      <w:tr w:rsidR="0080157C" w:rsidRPr="00B413DC" w:rsidTr="007B64D0">
        <w:trPr>
          <w:trHeight w:val="300"/>
        </w:trPr>
        <w:tc>
          <w:tcPr>
            <w:tcW w:w="1993" w:type="dxa"/>
            <w:gridSpan w:val="2"/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   </w:t>
            </w: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&gt; 50 </w:t>
            </w:r>
          </w:p>
        </w:tc>
        <w:tc>
          <w:tcPr>
            <w:tcW w:w="653" w:type="dxa"/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22</w:t>
            </w:r>
          </w:p>
        </w:tc>
      </w:tr>
      <w:tr w:rsidR="0080157C" w:rsidRPr="00B413DC" w:rsidTr="007B64D0">
        <w:trPr>
          <w:trHeight w:val="300"/>
        </w:trPr>
        <w:tc>
          <w:tcPr>
            <w:tcW w:w="1993" w:type="dxa"/>
            <w:gridSpan w:val="2"/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menopause </w:t>
            </w:r>
          </w:p>
        </w:tc>
        <w:tc>
          <w:tcPr>
            <w:tcW w:w="653" w:type="dxa"/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80157C" w:rsidRPr="00B413DC" w:rsidTr="007B64D0">
        <w:trPr>
          <w:trHeight w:val="300"/>
        </w:trPr>
        <w:tc>
          <w:tcPr>
            <w:tcW w:w="1993" w:type="dxa"/>
            <w:gridSpan w:val="2"/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   </w:t>
            </w: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no  </w:t>
            </w:r>
          </w:p>
        </w:tc>
        <w:tc>
          <w:tcPr>
            <w:tcW w:w="653" w:type="dxa"/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21</w:t>
            </w:r>
          </w:p>
        </w:tc>
      </w:tr>
      <w:tr w:rsidR="0080157C" w:rsidRPr="00B413DC" w:rsidTr="007B64D0">
        <w:trPr>
          <w:trHeight w:val="300"/>
        </w:trPr>
        <w:tc>
          <w:tcPr>
            <w:tcW w:w="1993" w:type="dxa"/>
            <w:gridSpan w:val="2"/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   </w:t>
            </w: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yes  </w:t>
            </w:r>
          </w:p>
        </w:tc>
        <w:tc>
          <w:tcPr>
            <w:tcW w:w="653" w:type="dxa"/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19</w:t>
            </w:r>
          </w:p>
        </w:tc>
      </w:tr>
      <w:tr w:rsidR="0080157C" w:rsidRPr="00B413DC" w:rsidTr="007B64D0">
        <w:trPr>
          <w:trHeight w:val="300"/>
        </w:trPr>
        <w:tc>
          <w:tcPr>
            <w:tcW w:w="2646" w:type="dxa"/>
            <w:gridSpan w:val="3"/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Tumor size (cm)  </w:t>
            </w:r>
          </w:p>
        </w:tc>
      </w:tr>
      <w:tr w:rsidR="0080157C" w:rsidRPr="00B413DC" w:rsidTr="007B64D0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   </w:t>
            </w:r>
            <w:r w:rsidRPr="00B413DC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≤</w:t>
            </w: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 2  </w:t>
            </w:r>
          </w:p>
        </w:tc>
        <w:tc>
          <w:tcPr>
            <w:tcW w:w="1346" w:type="dxa"/>
            <w:gridSpan w:val="2"/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        26</w:t>
            </w:r>
          </w:p>
        </w:tc>
      </w:tr>
      <w:tr w:rsidR="0080157C" w:rsidRPr="00B413DC" w:rsidTr="007B64D0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   </w:t>
            </w: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&gt; 2  </w:t>
            </w:r>
          </w:p>
        </w:tc>
        <w:tc>
          <w:tcPr>
            <w:tcW w:w="1346" w:type="dxa"/>
            <w:gridSpan w:val="2"/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        14</w:t>
            </w:r>
          </w:p>
        </w:tc>
      </w:tr>
      <w:tr w:rsidR="0080157C" w:rsidRPr="00B413DC" w:rsidTr="007B64D0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TNM Staging  </w:t>
            </w:r>
          </w:p>
        </w:tc>
        <w:tc>
          <w:tcPr>
            <w:tcW w:w="1346" w:type="dxa"/>
            <w:gridSpan w:val="2"/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80157C" w:rsidRPr="00B413DC" w:rsidTr="007B64D0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   </w:t>
            </w: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I-II </w:t>
            </w:r>
          </w:p>
        </w:tc>
        <w:tc>
          <w:tcPr>
            <w:tcW w:w="1346" w:type="dxa"/>
            <w:gridSpan w:val="2"/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        22</w:t>
            </w:r>
          </w:p>
        </w:tc>
      </w:tr>
      <w:tr w:rsidR="0080157C" w:rsidRPr="00B413DC" w:rsidTr="007B64D0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   </w:t>
            </w: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III-IV  </w:t>
            </w:r>
          </w:p>
        </w:tc>
        <w:tc>
          <w:tcPr>
            <w:tcW w:w="1346" w:type="dxa"/>
            <w:gridSpan w:val="2"/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        18</w:t>
            </w:r>
          </w:p>
        </w:tc>
      </w:tr>
      <w:tr w:rsidR="0080157C" w:rsidRPr="00B413DC" w:rsidTr="007B64D0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LN Infiltrated </w:t>
            </w:r>
          </w:p>
        </w:tc>
        <w:tc>
          <w:tcPr>
            <w:tcW w:w="1346" w:type="dxa"/>
            <w:gridSpan w:val="2"/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80157C" w:rsidRPr="00B413DC" w:rsidTr="007B64D0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   </w:t>
            </w: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No  </w:t>
            </w:r>
          </w:p>
        </w:tc>
        <w:tc>
          <w:tcPr>
            <w:tcW w:w="1346" w:type="dxa"/>
            <w:gridSpan w:val="2"/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        24</w:t>
            </w:r>
          </w:p>
        </w:tc>
      </w:tr>
      <w:tr w:rsidR="0080157C" w:rsidRPr="00B413DC" w:rsidTr="007B64D0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   </w:t>
            </w: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Yes  </w:t>
            </w:r>
          </w:p>
        </w:tc>
        <w:tc>
          <w:tcPr>
            <w:tcW w:w="1346" w:type="dxa"/>
            <w:gridSpan w:val="2"/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        16</w:t>
            </w:r>
          </w:p>
        </w:tc>
      </w:tr>
      <w:tr w:rsidR="0080157C" w:rsidRPr="00B413DC" w:rsidTr="007B64D0">
        <w:trPr>
          <w:trHeight w:val="300"/>
        </w:trPr>
        <w:tc>
          <w:tcPr>
            <w:tcW w:w="2646" w:type="dxa"/>
            <w:gridSpan w:val="3"/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Histological grade </w:t>
            </w:r>
          </w:p>
        </w:tc>
      </w:tr>
      <w:tr w:rsidR="0080157C" w:rsidRPr="00B413DC" w:rsidTr="007B64D0">
        <w:trPr>
          <w:trHeight w:val="300"/>
        </w:trPr>
        <w:tc>
          <w:tcPr>
            <w:tcW w:w="2646" w:type="dxa"/>
            <w:gridSpan w:val="3"/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  Well differentiated  </w:t>
            </w:r>
            <w:r w:rsidRPr="00B413DC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     6</w:t>
            </w:r>
          </w:p>
        </w:tc>
      </w:tr>
      <w:tr w:rsidR="0080157C" w:rsidRPr="00B413DC" w:rsidTr="007B64D0">
        <w:trPr>
          <w:trHeight w:val="300"/>
        </w:trPr>
        <w:tc>
          <w:tcPr>
            <w:tcW w:w="2646" w:type="dxa"/>
            <w:gridSpan w:val="3"/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  Moderately differentiated </w:t>
            </w:r>
            <w:r w:rsidRPr="00B413DC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 14</w:t>
            </w:r>
          </w:p>
        </w:tc>
      </w:tr>
      <w:tr w:rsidR="0080157C" w:rsidRPr="00B413DC" w:rsidTr="007B64D0">
        <w:trPr>
          <w:trHeight w:val="300"/>
        </w:trPr>
        <w:tc>
          <w:tcPr>
            <w:tcW w:w="2646" w:type="dxa"/>
            <w:gridSpan w:val="3"/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  Poorly differentiated  </w:t>
            </w:r>
            <w:r w:rsidRPr="00B413DC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    20</w:t>
            </w:r>
          </w:p>
        </w:tc>
      </w:tr>
    </w:tbl>
    <w:p w:rsidR="0080157C" w:rsidRPr="00B413DC" w:rsidRDefault="0080157C" w:rsidP="0080157C">
      <w:pPr>
        <w:jc w:val="left"/>
        <w:rPr>
          <w:rFonts w:ascii="Times New Roman" w:eastAsia="SimSun" w:hAnsi="Times New Roman" w:cs="Times New Roman"/>
          <w:color w:val="000000"/>
          <w:kern w:val="0"/>
          <w:sz w:val="16"/>
          <w:szCs w:val="16"/>
        </w:rPr>
      </w:pPr>
    </w:p>
    <w:p w:rsidR="0080157C" w:rsidRPr="00B413DC" w:rsidRDefault="0080157C" w:rsidP="0080157C">
      <w:pPr>
        <w:jc w:val="left"/>
        <w:rPr>
          <w:rFonts w:ascii="Times New Roman" w:eastAsia="SimSun" w:hAnsi="Times New Roman" w:cs="Times New Roman"/>
          <w:color w:val="000000"/>
          <w:kern w:val="0"/>
          <w:sz w:val="16"/>
          <w:szCs w:val="16"/>
        </w:rPr>
      </w:pPr>
    </w:p>
    <w:p w:rsidR="0080157C" w:rsidRPr="00B413DC" w:rsidRDefault="0080157C" w:rsidP="0080157C">
      <w:pPr>
        <w:jc w:val="left"/>
        <w:rPr>
          <w:rFonts w:ascii="Times New Roman" w:eastAsia="SimSun" w:hAnsi="Times New Roman" w:cs="Times New Roman"/>
          <w:color w:val="000000"/>
          <w:kern w:val="0"/>
          <w:sz w:val="16"/>
          <w:szCs w:val="16"/>
        </w:rPr>
      </w:pPr>
    </w:p>
    <w:p w:rsidR="0080157C" w:rsidRPr="00B413DC" w:rsidRDefault="0080157C" w:rsidP="0080157C">
      <w:pPr>
        <w:jc w:val="left"/>
        <w:rPr>
          <w:rFonts w:ascii="Times New Roman" w:eastAsia="SimSun" w:hAnsi="Times New Roman" w:cs="Times New Roman"/>
          <w:color w:val="000000"/>
          <w:kern w:val="0"/>
          <w:sz w:val="16"/>
          <w:szCs w:val="16"/>
        </w:rPr>
      </w:pPr>
    </w:p>
    <w:p w:rsidR="0080157C" w:rsidRPr="00B413DC" w:rsidRDefault="0080157C" w:rsidP="0080157C">
      <w:pPr>
        <w:jc w:val="left"/>
        <w:rPr>
          <w:rFonts w:ascii="Times New Roman" w:eastAsia="SimSun" w:hAnsi="Times New Roman" w:cs="Times New Roman"/>
          <w:color w:val="000000"/>
          <w:kern w:val="0"/>
          <w:sz w:val="16"/>
          <w:szCs w:val="16"/>
        </w:rPr>
      </w:pPr>
    </w:p>
    <w:p w:rsidR="0080157C" w:rsidRPr="00B413DC" w:rsidRDefault="0080157C" w:rsidP="0080157C">
      <w:pPr>
        <w:jc w:val="left"/>
        <w:rPr>
          <w:rFonts w:ascii="Times New Roman" w:eastAsia="SimSun" w:hAnsi="Times New Roman" w:cs="Times New Roman"/>
          <w:color w:val="000000"/>
          <w:kern w:val="0"/>
          <w:sz w:val="16"/>
          <w:szCs w:val="16"/>
        </w:rPr>
      </w:pPr>
    </w:p>
    <w:p w:rsidR="0080157C" w:rsidRPr="00B413DC" w:rsidRDefault="0080157C" w:rsidP="0080157C">
      <w:pPr>
        <w:jc w:val="left"/>
        <w:rPr>
          <w:rFonts w:ascii="Times New Roman" w:eastAsia="SimSun" w:hAnsi="Times New Roman" w:cs="Times New Roman"/>
          <w:color w:val="000000"/>
          <w:kern w:val="0"/>
          <w:sz w:val="16"/>
          <w:szCs w:val="16"/>
        </w:rPr>
      </w:pPr>
    </w:p>
    <w:p w:rsidR="0080157C" w:rsidRPr="00B413DC" w:rsidRDefault="0080157C" w:rsidP="0080157C">
      <w:pPr>
        <w:jc w:val="left"/>
        <w:rPr>
          <w:rFonts w:ascii="Times New Roman" w:eastAsia="SimSun" w:hAnsi="Times New Roman" w:cs="Times New Roman"/>
          <w:color w:val="000000"/>
          <w:kern w:val="0"/>
          <w:sz w:val="16"/>
          <w:szCs w:val="16"/>
        </w:rPr>
      </w:pPr>
    </w:p>
    <w:p w:rsidR="0080157C" w:rsidRPr="00B413DC" w:rsidRDefault="0080157C" w:rsidP="0080157C">
      <w:pPr>
        <w:jc w:val="left"/>
        <w:rPr>
          <w:rFonts w:ascii="Times New Roman" w:eastAsia="SimSun" w:hAnsi="Times New Roman" w:cs="Times New Roman"/>
          <w:color w:val="000000"/>
          <w:kern w:val="0"/>
          <w:sz w:val="16"/>
          <w:szCs w:val="16"/>
        </w:rPr>
      </w:pPr>
    </w:p>
    <w:p w:rsidR="0080157C" w:rsidRPr="00B413DC" w:rsidRDefault="0080157C" w:rsidP="0080157C">
      <w:pPr>
        <w:jc w:val="left"/>
        <w:rPr>
          <w:rFonts w:ascii="Times New Roman" w:eastAsia="SimSun" w:hAnsi="Times New Roman" w:cs="Times New Roman"/>
          <w:color w:val="000000"/>
          <w:kern w:val="0"/>
          <w:sz w:val="16"/>
          <w:szCs w:val="16"/>
        </w:rPr>
      </w:pPr>
    </w:p>
    <w:p w:rsidR="0080157C" w:rsidRPr="00B413DC" w:rsidRDefault="0080157C" w:rsidP="0080157C">
      <w:pPr>
        <w:jc w:val="left"/>
        <w:rPr>
          <w:rFonts w:ascii="Times New Roman" w:eastAsia="SimSun" w:hAnsi="Times New Roman" w:cs="Times New Roman"/>
          <w:color w:val="000000"/>
          <w:kern w:val="0"/>
          <w:sz w:val="16"/>
          <w:szCs w:val="16"/>
        </w:rPr>
      </w:pPr>
    </w:p>
    <w:p w:rsidR="0080157C" w:rsidRPr="00B413DC" w:rsidRDefault="0080157C" w:rsidP="0080157C">
      <w:pPr>
        <w:jc w:val="left"/>
        <w:rPr>
          <w:rFonts w:ascii="Times New Roman" w:eastAsia="SimSun" w:hAnsi="Times New Roman" w:cs="Times New Roman"/>
          <w:color w:val="000000"/>
          <w:kern w:val="0"/>
          <w:sz w:val="16"/>
          <w:szCs w:val="16"/>
        </w:rPr>
      </w:pPr>
    </w:p>
    <w:p w:rsidR="0080157C" w:rsidRPr="00B413DC" w:rsidRDefault="0080157C" w:rsidP="0080157C">
      <w:pPr>
        <w:jc w:val="left"/>
        <w:rPr>
          <w:rFonts w:ascii="Times New Roman" w:eastAsia="SimSun" w:hAnsi="Times New Roman" w:cs="Times New Roman"/>
          <w:color w:val="000000"/>
          <w:kern w:val="0"/>
          <w:sz w:val="16"/>
          <w:szCs w:val="16"/>
        </w:rPr>
      </w:pPr>
    </w:p>
    <w:p w:rsidR="0080157C" w:rsidRPr="00B413DC" w:rsidRDefault="0080157C" w:rsidP="0080157C">
      <w:pPr>
        <w:jc w:val="left"/>
        <w:rPr>
          <w:rFonts w:ascii="Times New Roman" w:eastAsia="SimSun" w:hAnsi="Times New Roman" w:cs="Times New Roman"/>
          <w:color w:val="000000"/>
          <w:kern w:val="0"/>
          <w:sz w:val="16"/>
          <w:szCs w:val="16"/>
        </w:rPr>
      </w:pPr>
    </w:p>
    <w:p w:rsidR="0080157C" w:rsidRPr="00B413DC" w:rsidRDefault="0080157C" w:rsidP="0080157C">
      <w:pPr>
        <w:jc w:val="left"/>
        <w:rPr>
          <w:rFonts w:ascii="Times New Roman" w:eastAsia="SimSun" w:hAnsi="Times New Roman" w:cs="Times New Roman"/>
          <w:color w:val="000000"/>
          <w:kern w:val="0"/>
          <w:sz w:val="16"/>
          <w:szCs w:val="16"/>
        </w:rPr>
      </w:pPr>
    </w:p>
    <w:p w:rsidR="0080157C" w:rsidRPr="00B413DC" w:rsidRDefault="0080157C" w:rsidP="0080157C">
      <w:pPr>
        <w:jc w:val="left"/>
        <w:rPr>
          <w:rFonts w:ascii="Times New Roman" w:eastAsia="SimSun" w:hAnsi="Times New Roman" w:cs="Times New Roman"/>
          <w:color w:val="000000"/>
          <w:kern w:val="0"/>
          <w:sz w:val="16"/>
          <w:szCs w:val="16"/>
        </w:rPr>
      </w:pPr>
    </w:p>
    <w:p w:rsidR="0080157C" w:rsidRPr="00B413DC" w:rsidRDefault="0080157C" w:rsidP="0080157C">
      <w:pPr>
        <w:jc w:val="left"/>
        <w:rPr>
          <w:rFonts w:ascii="Times New Roman" w:eastAsia="SimSun" w:hAnsi="Times New Roman" w:cs="Times New Roman"/>
          <w:color w:val="000000"/>
          <w:kern w:val="0"/>
          <w:sz w:val="16"/>
          <w:szCs w:val="16"/>
        </w:rPr>
      </w:pPr>
    </w:p>
    <w:p w:rsidR="0080157C" w:rsidRPr="00B413DC" w:rsidRDefault="0080157C" w:rsidP="0080157C">
      <w:pPr>
        <w:jc w:val="left"/>
        <w:rPr>
          <w:rFonts w:ascii="Times New Roman" w:eastAsia="SimSun" w:hAnsi="Times New Roman" w:cs="Times New Roman"/>
          <w:color w:val="000000"/>
          <w:kern w:val="0"/>
          <w:sz w:val="16"/>
          <w:szCs w:val="16"/>
        </w:rPr>
      </w:pPr>
    </w:p>
    <w:p w:rsidR="0080157C" w:rsidRPr="00B413DC" w:rsidRDefault="0080157C" w:rsidP="0080157C">
      <w:pPr>
        <w:jc w:val="left"/>
        <w:rPr>
          <w:rFonts w:ascii="Times New Roman" w:eastAsia="SimSun" w:hAnsi="Times New Roman" w:cs="Times New Roman"/>
          <w:color w:val="000000"/>
          <w:kern w:val="0"/>
          <w:sz w:val="16"/>
          <w:szCs w:val="16"/>
        </w:rPr>
      </w:pPr>
    </w:p>
    <w:p w:rsidR="0080157C" w:rsidRPr="00B413DC" w:rsidRDefault="0080157C" w:rsidP="0080157C">
      <w:pPr>
        <w:jc w:val="left"/>
        <w:rPr>
          <w:rFonts w:ascii="Times New Roman" w:eastAsia="SimSun" w:hAnsi="Times New Roman" w:cs="Times New Roman"/>
          <w:color w:val="000000"/>
          <w:kern w:val="0"/>
          <w:sz w:val="16"/>
          <w:szCs w:val="16"/>
        </w:rPr>
      </w:pPr>
    </w:p>
    <w:p w:rsidR="0080157C" w:rsidRPr="00B413DC" w:rsidRDefault="0080157C" w:rsidP="0080157C">
      <w:pPr>
        <w:jc w:val="left"/>
        <w:rPr>
          <w:rFonts w:ascii="Times New Roman" w:eastAsia="SimSun" w:hAnsi="Times New Roman" w:cs="Times New Roman"/>
          <w:color w:val="000000"/>
          <w:kern w:val="0"/>
          <w:sz w:val="16"/>
          <w:szCs w:val="16"/>
        </w:rPr>
      </w:pPr>
    </w:p>
    <w:p w:rsidR="0080157C" w:rsidRPr="00B413DC" w:rsidRDefault="0080157C" w:rsidP="0080157C">
      <w:pPr>
        <w:jc w:val="left"/>
        <w:rPr>
          <w:rFonts w:ascii="Times New Roman" w:eastAsia="SimSun" w:hAnsi="Times New Roman" w:cs="Times New Roman"/>
          <w:color w:val="000000"/>
          <w:kern w:val="0"/>
          <w:sz w:val="16"/>
          <w:szCs w:val="16"/>
        </w:rPr>
      </w:pPr>
    </w:p>
    <w:p w:rsidR="0080157C" w:rsidRPr="00B413DC" w:rsidRDefault="0080157C" w:rsidP="0080157C">
      <w:pPr>
        <w:jc w:val="left"/>
        <w:rPr>
          <w:rFonts w:ascii="Times New Roman" w:eastAsia="SimSun" w:hAnsi="Times New Roman" w:cs="Times New Roman"/>
          <w:color w:val="000000"/>
          <w:kern w:val="0"/>
          <w:sz w:val="16"/>
          <w:szCs w:val="16"/>
        </w:rPr>
      </w:pPr>
      <w:r w:rsidRPr="00B413DC">
        <w:rPr>
          <w:rFonts w:ascii="Times New Roman" w:eastAsia="SimSun" w:hAnsi="Times New Roman" w:cs="Times New Roman"/>
          <w:color w:val="000000"/>
          <w:kern w:val="0"/>
          <w:sz w:val="16"/>
          <w:szCs w:val="16"/>
        </w:rPr>
        <w:t>TNM</w:t>
      </w:r>
      <w:r w:rsidRPr="00B413DC">
        <w:rPr>
          <w:rFonts w:ascii="Times New Roman" w:eastAsia="SimSun" w:hAnsi="Times New Roman" w:cs="Times New Roman" w:hint="eastAsia"/>
          <w:color w:val="000000"/>
          <w:kern w:val="0"/>
          <w:sz w:val="16"/>
          <w:szCs w:val="16"/>
        </w:rPr>
        <w:t>:</w:t>
      </w:r>
      <w:r w:rsidRPr="00B413DC">
        <w:rPr>
          <w:rFonts w:ascii="Times New Roman" w:eastAsia="SimSun" w:hAnsi="Times New Roman" w:cs="Times New Roman"/>
          <w:color w:val="000000"/>
          <w:kern w:val="0"/>
          <w:sz w:val="16"/>
          <w:szCs w:val="16"/>
        </w:rPr>
        <w:t>TNM Classification of Malignant Tumors</w:t>
      </w:r>
    </w:p>
    <w:p w:rsidR="0080157C" w:rsidRPr="00B413DC" w:rsidRDefault="0080157C" w:rsidP="0080157C">
      <w:pPr>
        <w:rPr>
          <w:rFonts w:ascii="Times New Roman" w:hAnsi="Times New Roman" w:cs="Times New Roman"/>
          <w:noProof/>
          <w:sz w:val="16"/>
          <w:szCs w:val="16"/>
        </w:rPr>
      </w:pPr>
    </w:p>
    <w:p w:rsidR="0080157C" w:rsidRPr="00B413DC" w:rsidRDefault="0080157C" w:rsidP="0080157C">
      <w:pPr>
        <w:rPr>
          <w:rFonts w:ascii="Times New Roman" w:hAnsi="Times New Roman" w:cs="Times New Roman"/>
          <w:noProof/>
          <w:sz w:val="16"/>
          <w:szCs w:val="16"/>
        </w:rPr>
      </w:pPr>
    </w:p>
    <w:p w:rsidR="0080157C" w:rsidRPr="00B413DC" w:rsidRDefault="0080157C" w:rsidP="0080157C">
      <w:pPr>
        <w:rPr>
          <w:rFonts w:ascii="Times New Roman" w:hAnsi="Times New Roman" w:cs="Times New Roman"/>
          <w:noProof/>
          <w:sz w:val="16"/>
          <w:szCs w:val="16"/>
        </w:rPr>
      </w:pPr>
    </w:p>
    <w:p w:rsidR="0080157C" w:rsidRPr="00B413DC" w:rsidRDefault="0080157C" w:rsidP="0080157C">
      <w:pPr>
        <w:rPr>
          <w:rFonts w:ascii="Times New Roman" w:hAnsi="Times New Roman" w:cs="Times New Roman"/>
          <w:noProof/>
          <w:sz w:val="16"/>
          <w:szCs w:val="16"/>
        </w:rPr>
      </w:pPr>
    </w:p>
    <w:p w:rsidR="0080157C" w:rsidRPr="00B413DC" w:rsidRDefault="0080157C" w:rsidP="0080157C">
      <w:pPr>
        <w:rPr>
          <w:rFonts w:ascii="Times New Roman" w:hAnsi="Times New Roman" w:cs="Times New Roman"/>
          <w:noProof/>
          <w:sz w:val="16"/>
          <w:szCs w:val="16"/>
        </w:rPr>
      </w:pPr>
    </w:p>
    <w:p w:rsidR="0080157C" w:rsidRPr="00B413DC" w:rsidRDefault="0080157C" w:rsidP="0080157C">
      <w:pPr>
        <w:rPr>
          <w:rFonts w:ascii="Times New Roman" w:hAnsi="Times New Roman" w:cs="Times New Roman"/>
          <w:noProof/>
          <w:sz w:val="16"/>
          <w:szCs w:val="16"/>
        </w:rPr>
      </w:pPr>
    </w:p>
    <w:p w:rsidR="0080157C" w:rsidRPr="00B413DC" w:rsidRDefault="0080157C" w:rsidP="0080157C">
      <w:pPr>
        <w:rPr>
          <w:rFonts w:ascii="Times New Roman" w:hAnsi="Times New Roman" w:cs="Times New Roman"/>
          <w:noProof/>
          <w:sz w:val="16"/>
          <w:szCs w:val="16"/>
        </w:rPr>
      </w:pPr>
    </w:p>
    <w:p w:rsidR="0080157C" w:rsidRPr="00B413DC" w:rsidRDefault="0080157C" w:rsidP="0080157C">
      <w:pPr>
        <w:rPr>
          <w:rFonts w:ascii="Times New Roman" w:hAnsi="Times New Roman" w:cs="Times New Roman"/>
          <w:noProof/>
          <w:sz w:val="16"/>
          <w:szCs w:val="16"/>
        </w:rPr>
      </w:pPr>
    </w:p>
    <w:p w:rsidR="0080157C" w:rsidRPr="00B413DC" w:rsidRDefault="0080157C" w:rsidP="0080157C">
      <w:pPr>
        <w:rPr>
          <w:rFonts w:ascii="Times New Roman" w:hAnsi="Times New Roman" w:cs="Times New Roman"/>
          <w:noProof/>
          <w:sz w:val="16"/>
          <w:szCs w:val="16"/>
        </w:rPr>
      </w:pPr>
    </w:p>
    <w:p w:rsidR="0080157C" w:rsidRPr="00B413DC" w:rsidRDefault="0080157C" w:rsidP="0080157C">
      <w:pPr>
        <w:rPr>
          <w:rFonts w:ascii="Times New Roman" w:hAnsi="Times New Roman" w:cs="Times New Roman"/>
          <w:noProof/>
          <w:sz w:val="16"/>
          <w:szCs w:val="16"/>
        </w:rPr>
      </w:pPr>
    </w:p>
    <w:p w:rsidR="0080157C" w:rsidRPr="00B413DC" w:rsidRDefault="0080157C" w:rsidP="0080157C">
      <w:pPr>
        <w:rPr>
          <w:rFonts w:ascii="Times New Roman" w:hAnsi="Times New Roman" w:cs="Times New Roman"/>
          <w:noProof/>
          <w:sz w:val="16"/>
          <w:szCs w:val="16"/>
        </w:rPr>
      </w:pPr>
    </w:p>
    <w:p w:rsidR="0080157C" w:rsidRPr="00B413DC" w:rsidRDefault="0080157C" w:rsidP="0080157C">
      <w:pPr>
        <w:rPr>
          <w:rFonts w:ascii="Times New Roman" w:hAnsi="Times New Roman" w:cs="Times New Roman"/>
          <w:noProof/>
          <w:sz w:val="16"/>
          <w:szCs w:val="16"/>
        </w:rPr>
      </w:pPr>
    </w:p>
    <w:p w:rsidR="0080157C" w:rsidRPr="00B413DC" w:rsidRDefault="0080157C" w:rsidP="0080157C">
      <w:pPr>
        <w:rPr>
          <w:rFonts w:ascii="Times New Roman" w:hAnsi="Times New Roman" w:cs="Times New Roman"/>
          <w:noProof/>
          <w:sz w:val="16"/>
          <w:szCs w:val="16"/>
        </w:rPr>
      </w:pPr>
    </w:p>
    <w:p w:rsidR="0080157C" w:rsidRPr="00B413DC" w:rsidRDefault="0080157C" w:rsidP="0080157C">
      <w:pPr>
        <w:rPr>
          <w:rFonts w:ascii="Times New Roman" w:hAnsi="Times New Roman" w:cs="Times New Roman"/>
          <w:noProof/>
          <w:sz w:val="16"/>
          <w:szCs w:val="16"/>
        </w:rPr>
      </w:pPr>
    </w:p>
    <w:p w:rsidR="0080157C" w:rsidRPr="00B413DC" w:rsidRDefault="0080157C" w:rsidP="0080157C">
      <w:pPr>
        <w:rPr>
          <w:rFonts w:ascii="Times New Roman" w:hAnsi="Times New Roman" w:cs="Times New Roman"/>
          <w:noProof/>
          <w:sz w:val="16"/>
          <w:szCs w:val="16"/>
        </w:rPr>
      </w:pPr>
    </w:p>
    <w:p w:rsidR="0080157C" w:rsidRPr="00B413DC" w:rsidRDefault="0080157C" w:rsidP="0080157C">
      <w:pPr>
        <w:rPr>
          <w:rFonts w:ascii="Times New Roman" w:hAnsi="Times New Roman" w:cs="Times New Roman"/>
          <w:noProof/>
          <w:sz w:val="16"/>
          <w:szCs w:val="16"/>
        </w:rPr>
      </w:pPr>
    </w:p>
    <w:p w:rsidR="0080157C" w:rsidRPr="00B413DC" w:rsidRDefault="0080157C" w:rsidP="0080157C">
      <w:pPr>
        <w:rPr>
          <w:rFonts w:ascii="Times New Roman" w:hAnsi="Times New Roman" w:cs="Times New Roman"/>
          <w:noProof/>
          <w:sz w:val="16"/>
          <w:szCs w:val="16"/>
        </w:rPr>
      </w:pPr>
    </w:p>
    <w:p w:rsidR="0080157C" w:rsidRPr="00B413DC" w:rsidRDefault="0080157C" w:rsidP="0080157C">
      <w:pPr>
        <w:rPr>
          <w:rFonts w:ascii="Times New Roman" w:hAnsi="Times New Roman" w:cs="Times New Roman"/>
          <w:noProof/>
          <w:sz w:val="16"/>
          <w:szCs w:val="16"/>
        </w:rPr>
      </w:pPr>
    </w:p>
    <w:p w:rsidR="0080157C" w:rsidRPr="00B413DC" w:rsidRDefault="0080157C" w:rsidP="0080157C">
      <w:pPr>
        <w:rPr>
          <w:rFonts w:ascii="Times New Roman" w:hAnsi="Times New Roman" w:cs="Times New Roman"/>
          <w:noProof/>
          <w:sz w:val="16"/>
          <w:szCs w:val="16"/>
        </w:rPr>
      </w:pPr>
    </w:p>
    <w:p w:rsidR="0080157C" w:rsidRPr="00B413DC" w:rsidRDefault="0080157C" w:rsidP="0080157C">
      <w:pPr>
        <w:pStyle w:val="EndNoteBibliography"/>
        <w:rPr>
          <w:rFonts w:ascii="Times New Roman" w:hAnsi="Times New Roman" w:cs="Times New Roman"/>
          <w:b/>
          <w:noProof w:val="0"/>
          <w:sz w:val="16"/>
          <w:szCs w:val="16"/>
        </w:rPr>
      </w:pPr>
    </w:p>
    <w:p w:rsidR="0080157C" w:rsidRPr="00B413DC" w:rsidRDefault="0080157C" w:rsidP="0080157C">
      <w:pPr>
        <w:pStyle w:val="EndNoteBibliography"/>
        <w:ind w:left="420" w:hanging="420"/>
        <w:jc w:val="center"/>
        <w:rPr>
          <w:rFonts w:ascii="Times New Roman" w:hAnsi="Times New Roman" w:cs="Times New Roman"/>
          <w:b/>
          <w:noProof w:val="0"/>
          <w:sz w:val="16"/>
          <w:szCs w:val="16"/>
        </w:rPr>
      </w:pPr>
      <w:r w:rsidRPr="00B413DC">
        <w:rPr>
          <w:rFonts w:ascii="Times New Roman" w:hAnsi="Times New Roman" w:cs="Times New Roman" w:hint="eastAsia"/>
          <w:b/>
          <w:noProof w:val="0"/>
          <w:sz w:val="16"/>
          <w:szCs w:val="16"/>
        </w:rPr>
        <w:lastRenderedPageBreak/>
        <w:t xml:space="preserve">Table S2 </w:t>
      </w:r>
      <w:r w:rsidRPr="00B413DC">
        <w:rPr>
          <w:rFonts w:ascii="Times New Roman" w:hAnsi="Times New Roman" w:cs="Times New Roman"/>
          <w:b/>
          <w:noProof w:val="0"/>
          <w:sz w:val="16"/>
          <w:szCs w:val="16"/>
        </w:rPr>
        <w:t xml:space="preserve">The expression profiles of the top </w:t>
      </w:r>
      <w:r w:rsidRPr="00B413DC">
        <w:rPr>
          <w:rFonts w:ascii="Times New Roman" w:hAnsi="Times New Roman" w:cs="Times New Roman" w:hint="eastAsia"/>
          <w:b/>
          <w:noProof w:val="0"/>
          <w:sz w:val="16"/>
          <w:szCs w:val="16"/>
        </w:rPr>
        <w:t>39</w:t>
      </w:r>
      <w:r w:rsidRPr="00B413DC">
        <w:rPr>
          <w:rFonts w:ascii="Times New Roman" w:hAnsi="Times New Roman" w:cs="Times New Roman"/>
          <w:b/>
          <w:noProof w:val="0"/>
          <w:sz w:val="16"/>
          <w:szCs w:val="16"/>
        </w:rPr>
        <w:t xml:space="preserve"> differentially expressed circRNAs (both in cells and their exosomes)</w:t>
      </w:r>
      <w:r w:rsidRPr="00B413DC">
        <w:rPr>
          <w:rFonts w:ascii="Times New Roman" w:hAnsi="Times New Roman" w:cs="Times New Roman" w:hint="eastAsia"/>
          <w:b/>
          <w:noProof w:val="0"/>
          <w:sz w:val="16"/>
          <w:szCs w:val="16"/>
        </w:rPr>
        <w:t>.</w:t>
      </w:r>
    </w:p>
    <w:tbl>
      <w:tblPr>
        <w:tblW w:w="8231" w:type="dxa"/>
        <w:tblInd w:w="99" w:type="dxa"/>
        <w:tblLook w:val="04A0" w:firstRow="1" w:lastRow="0" w:firstColumn="1" w:lastColumn="0" w:noHBand="0" w:noVBand="1"/>
      </w:tblPr>
      <w:tblGrid>
        <w:gridCol w:w="1710"/>
        <w:gridCol w:w="1134"/>
        <w:gridCol w:w="1134"/>
        <w:gridCol w:w="993"/>
        <w:gridCol w:w="992"/>
        <w:gridCol w:w="992"/>
        <w:gridCol w:w="1276"/>
      </w:tblGrid>
      <w:tr w:rsidR="0080157C" w:rsidRPr="00B413DC" w:rsidTr="007B64D0">
        <w:trPr>
          <w:trHeight w:val="270"/>
        </w:trPr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b/>
                <w:color w:val="000000"/>
                <w:kern w:val="0"/>
                <w:sz w:val="16"/>
                <w:szCs w:val="16"/>
              </w:rPr>
              <w:t>circRNA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b/>
                <w:color w:val="000000"/>
                <w:kern w:val="0"/>
                <w:sz w:val="16"/>
                <w:szCs w:val="16"/>
              </w:rPr>
              <w:t>231-exo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b/>
                <w:color w:val="000000"/>
                <w:kern w:val="0"/>
                <w:sz w:val="16"/>
                <w:szCs w:val="16"/>
              </w:rPr>
              <w:t>7-exo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b/>
                <w:color w:val="000000"/>
                <w:kern w:val="0"/>
                <w:sz w:val="16"/>
                <w:szCs w:val="16"/>
              </w:rPr>
              <w:t>231-cell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b/>
                <w:color w:val="000000"/>
                <w:kern w:val="0"/>
                <w:sz w:val="16"/>
                <w:szCs w:val="16"/>
              </w:rPr>
              <w:t>7-cell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b/>
                <w:color w:val="000000"/>
                <w:kern w:val="0"/>
                <w:sz w:val="16"/>
                <w:szCs w:val="16"/>
              </w:rPr>
              <w:t>Length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b/>
                <w:color w:val="000000"/>
                <w:kern w:val="0"/>
                <w:sz w:val="16"/>
                <w:szCs w:val="16"/>
              </w:rPr>
              <w:t>GeneSymbol</w:t>
            </w:r>
          </w:p>
        </w:tc>
      </w:tr>
      <w:tr w:rsidR="0080157C" w:rsidRPr="00B413DC" w:rsidTr="007B64D0">
        <w:trPr>
          <w:trHeight w:val="27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hsa_circ_0003312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58.23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86.71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305.66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105.45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329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RELB</w:t>
            </w:r>
          </w:p>
        </w:tc>
      </w:tr>
      <w:tr w:rsidR="0080157C" w:rsidRPr="00B413DC" w:rsidTr="007B64D0">
        <w:trPr>
          <w:trHeight w:val="27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hsa_circ_0006047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98.71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65.91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481.74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277.72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360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SNX25</w:t>
            </w:r>
          </w:p>
        </w:tc>
      </w:tr>
      <w:tr w:rsidR="0080157C" w:rsidRPr="00B413DC" w:rsidTr="007B64D0">
        <w:trPr>
          <w:trHeight w:val="27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hsa_circ_0006456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8.25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2.15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53.15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6.36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6589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SLC38A9</w:t>
            </w:r>
          </w:p>
        </w:tc>
      </w:tr>
      <w:tr w:rsidR="0080157C" w:rsidRPr="00B413DC" w:rsidTr="007B64D0">
        <w:trPr>
          <w:trHeight w:val="27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hsa_circ_0011019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215.23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283.93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1931.21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1056.89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837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ARID1A</w:t>
            </w:r>
          </w:p>
        </w:tc>
      </w:tr>
      <w:tr w:rsidR="0080157C" w:rsidRPr="00B413DC" w:rsidTr="007B64D0">
        <w:trPr>
          <w:trHeight w:val="27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hsa_circ_0011099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210.23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224.57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871.87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583.21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913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RPA2</w:t>
            </w:r>
          </w:p>
        </w:tc>
      </w:tr>
      <w:tr w:rsidR="0080157C" w:rsidRPr="00B413DC" w:rsidTr="007B64D0">
        <w:trPr>
          <w:trHeight w:val="27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hsa_circ_0012210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226.42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160.58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2987.68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991.33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UROD</w:t>
            </w:r>
          </w:p>
        </w:tc>
      </w:tr>
      <w:tr w:rsidR="0080157C" w:rsidRPr="00B413DC" w:rsidTr="007B64D0">
        <w:trPr>
          <w:trHeight w:val="27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hsa_circ_0015719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44.42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49.73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1709.28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822.5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1595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TPR</w:t>
            </w:r>
          </w:p>
        </w:tc>
      </w:tr>
      <w:tr w:rsidR="0080157C" w:rsidRPr="00B413DC" w:rsidTr="007B64D0">
        <w:trPr>
          <w:trHeight w:val="27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hsa_circ_0018105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5.53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2.9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198.54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83.48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2875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KIF5B</w:t>
            </w:r>
          </w:p>
        </w:tc>
      </w:tr>
      <w:tr w:rsidR="0080157C" w:rsidRPr="00B413DC" w:rsidTr="007B64D0">
        <w:trPr>
          <w:trHeight w:val="27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hsa_circ_0018106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51.5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21.79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568.72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190.75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3113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KIF5B</w:t>
            </w:r>
          </w:p>
        </w:tc>
      </w:tr>
      <w:tr w:rsidR="0080157C" w:rsidRPr="00B413DC" w:rsidTr="007B64D0">
        <w:trPr>
          <w:trHeight w:val="27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hsa_circ_0021335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18.81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2.48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2092.28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979.96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PSMA1</w:t>
            </w:r>
          </w:p>
        </w:tc>
      </w:tr>
      <w:tr w:rsidR="0080157C" w:rsidRPr="00B413DC" w:rsidTr="007B64D0">
        <w:trPr>
          <w:trHeight w:val="27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hsa_circ_0022514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549.5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614.75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1478.7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303.48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2753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ZBTB3</w:t>
            </w:r>
          </w:p>
        </w:tc>
      </w:tr>
      <w:tr w:rsidR="0080157C" w:rsidRPr="00B413DC" w:rsidTr="007B64D0">
        <w:trPr>
          <w:trHeight w:val="27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hsa_circ_0026763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82.78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202.78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1649.66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779.69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ITGA5</w:t>
            </w:r>
          </w:p>
        </w:tc>
      </w:tr>
      <w:tr w:rsidR="0080157C" w:rsidRPr="00B413DC" w:rsidTr="007B64D0">
        <w:trPr>
          <w:trHeight w:val="27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hsa_circ_0031188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107.05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176.63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1318.28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744.24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885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CHD8</w:t>
            </w:r>
          </w:p>
        </w:tc>
      </w:tr>
      <w:tr w:rsidR="0080157C" w:rsidRPr="00B413DC" w:rsidTr="007B64D0">
        <w:trPr>
          <w:trHeight w:val="27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hsa_circ_0038546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221.51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267.94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3956.47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1952.96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1569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80157C" w:rsidRPr="00B413DC" w:rsidTr="007B64D0">
        <w:trPr>
          <w:trHeight w:val="27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hsa_circ_0054222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51.94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38.22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260.54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154.44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THUMPD2</w:t>
            </w:r>
          </w:p>
        </w:tc>
      </w:tr>
      <w:tr w:rsidR="0080157C" w:rsidRPr="00B413DC" w:rsidTr="007B64D0">
        <w:trPr>
          <w:trHeight w:val="27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hsa_circ_0056460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181.55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126.68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936.83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536.27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IMP4</w:t>
            </w:r>
          </w:p>
        </w:tc>
      </w:tr>
      <w:tr w:rsidR="0080157C" w:rsidRPr="00B413DC" w:rsidTr="007B64D0">
        <w:trPr>
          <w:trHeight w:val="27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hsa_circ_0060757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275.81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208.82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10490.07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5432.03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1103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CSE1L</w:t>
            </w:r>
          </w:p>
        </w:tc>
      </w:tr>
      <w:tr w:rsidR="0080157C" w:rsidRPr="00B413DC" w:rsidTr="007B64D0">
        <w:trPr>
          <w:trHeight w:val="27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hsa_circ_0062820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490.43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830.34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5100.55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2226.06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MTMR3</w:t>
            </w:r>
          </w:p>
        </w:tc>
      </w:tr>
      <w:tr w:rsidR="0080157C" w:rsidRPr="00B413DC" w:rsidTr="007B64D0">
        <w:trPr>
          <w:trHeight w:val="27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hsa_circ_0070337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18.84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8.63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328.08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114.62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687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WDFY3</w:t>
            </w:r>
          </w:p>
        </w:tc>
      </w:tr>
      <w:tr w:rsidR="0080157C" w:rsidRPr="00B413DC" w:rsidTr="007B64D0">
        <w:trPr>
          <w:trHeight w:val="27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hsa_circ_0087213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121.41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20.08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4489.81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1687.58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770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ANXA1</w:t>
            </w:r>
          </w:p>
        </w:tc>
      </w:tr>
      <w:tr w:rsidR="0080157C" w:rsidRPr="00B413DC" w:rsidTr="007B64D0">
        <w:trPr>
          <w:trHeight w:val="27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hsa_circ_0094728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17.2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394.54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43.67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6677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BIRC2</w:t>
            </w:r>
          </w:p>
        </w:tc>
      </w:tr>
      <w:tr w:rsidR="0080157C" w:rsidRPr="00B413DC" w:rsidTr="007B64D0">
        <w:trPr>
          <w:trHeight w:val="27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hsa_circ_0096303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15.4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4.34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763.58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226.85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PPP6R3</w:t>
            </w:r>
          </w:p>
        </w:tc>
      </w:tr>
      <w:tr w:rsidR="0080157C" w:rsidRPr="00B413DC" w:rsidTr="007B64D0">
        <w:trPr>
          <w:trHeight w:val="27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hsa_circ_0109036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33.08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32.65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85.59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23.9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6054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80157C" w:rsidRPr="00B413DC" w:rsidTr="007B64D0">
        <w:trPr>
          <w:trHeight w:val="27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hsa_circ_0109523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209.53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402.7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422.57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142.31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ZNF829</w:t>
            </w:r>
          </w:p>
        </w:tc>
      </w:tr>
      <w:tr w:rsidR="0080157C" w:rsidRPr="00B413DC" w:rsidTr="007B64D0">
        <w:trPr>
          <w:trHeight w:val="27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hsa_circ_0109619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282.99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411.38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3601.58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2076.37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4279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SUPT5H</w:t>
            </w:r>
          </w:p>
        </w:tc>
      </w:tr>
      <w:tr w:rsidR="0080157C" w:rsidRPr="00B413DC" w:rsidTr="007B64D0">
        <w:trPr>
          <w:trHeight w:val="27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hsa_circ_0111209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1495.58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3101.17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13623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8401.99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514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RC3H1</w:t>
            </w:r>
          </w:p>
        </w:tc>
      </w:tr>
      <w:tr w:rsidR="0080157C" w:rsidRPr="00B413DC" w:rsidTr="007B64D0">
        <w:trPr>
          <w:trHeight w:val="27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hsa_circ_0111301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30.58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43.87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944.93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329.55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8847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GNB1</w:t>
            </w:r>
          </w:p>
        </w:tc>
      </w:tr>
      <w:tr w:rsidR="0080157C" w:rsidRPr="00B413DC" w:rsidTr="007B64D0">
        <w:trPr>
          <w:trHeight w:val="27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hsa_circ_0113456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15.22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9.53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46.48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30.22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482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IPP</w:t>
            </w:r>
          </w:p>
        </w:tc>
      </w:tr>
      <w:tr w:rsidR="0080157C" w:rsidRPr="00B413DC" w:rsidTr="007B64D0">
        <w:trPr>
          <w:trHeight w:val="27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hsa_circ_0113532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51.87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82.86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46.18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9797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EPS15</w:t>
            </w:r>
          </w:p>
        </w:tc>
      </w:tr>
      <w:tr w:rsidR="0080157C" w:rsidRPr="00B413DC" w:rsidTr="007B64D0">
        <w:trPr>
          <w:trHeight w:val="27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hsa_circ_0115301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55.77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56.02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134.3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45.51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8417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ZMYND8</w:t>
            </w:r>
          </w:p>
        </w:tc>
      </w:tr>
      <w:tr w:rsidR="0080157C" w:rsidRPr="00B413DC" w:rsidTr="007B64D0">
        <w:trPr>
          <w:trHeight w:val="27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hsa_circ_0118180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51.75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16.67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1222.98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442.17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785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SMC6</w:t>
            </w:r>
          </w:p>
        </w:tc>
      </w:tr>
      <w:tr w:rsidR="0080157C" w:rsidRPr="00B413DC" w:rsidTr="007B64D0">
        <w:trPr>
          <w:trHeight w:val="27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hsa_circ_0119691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48.79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92.59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538.85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219.27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462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ZNF512</w:t>
            </w:r>
          </w:p>
        </w:tc>
      </w:tr>
      <w:tr w:rsidR="0080157C" w:rsidRPr="00B413DC" w:rsidTr="007B64D0">
        <w:trPr>
          <w:trHeight w:val="27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hsa_circ_0123044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42.82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33.89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437.66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82.52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MAP3K13</w:t>
            </w:r>
          </w:p>
        </w:tc>
      </w:tr>
      <w:tr w:rsidR="0080157C" w:rsidRPr="00B413DC" w:rsidTr="007B64D0">
        <w:trPr>
          <w:trHeight w:val="27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hsa_circ_0126565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46.13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25.07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2100.68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693.1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9007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OCIAD1</w:t>
            </w:r>
          </w:p>
        </w:tc>
      </w:tr>
      <w:tr w:rsidR="0080157C" w:rsidRPr="00B413DC" w:rsidTr="007B64D0">
        <w:trPr>
          <w:trHeight w:val="27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hsa_circ_0127793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132.1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207.28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626.94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74.19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4560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ZNF608</w:t>
            </w:r>
          </w:p>
        </w:tc>
      </w:tr>
      <w:tr w:rsidR="0080157C" w:rsidRPr="00B413DC" w:rsidTr="007B64D0">
        <w:trPr>
          <w:trHeight w:val="27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hsa_circ_0131114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34.26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33.63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153.61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67.27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4498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CNKSR3</w:t>
            </w:r>
          </w:p>
        </w:tc>
      </w:tr>
      <w:tr w:rsidR="0080157C" w:rsidRPr="00B413DC" w:rsidTr="007B64D0">
        <w:trPr>
          <w:trHeight w:val="27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hsa_circ_0131664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196.93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163.42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215.81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98.26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8013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MAPK14</w:t>
            </w:r>
          </w:p>
        </w:tc>
      </w:tr>
      <w:tr w:rsidR="0080157C" w:rsidRPr="00B413DC" w:rsidTr="007B64D0">
        <w:trPr>
          <w:trHeight w:val="27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hsa_circ_0140292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15.48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14.52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741.35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450.23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536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USP9X</w:t>
            </w:r>
          </w:p>
        </w:tc>
      </w:tr>
      <w:tr w:rsidR="0080157C" w:rsidRPr="00B413DC" w:rsidTr="007B64D0">
        <w:trPr>
          <w:trHeight w:val="270"/>
        </w:trPr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hsa_circ_0140364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10.63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17.83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88.95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15.12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CCNB3</w:t>
            </w:r>
          </w:p>
        </w:tc>
      </w:tr>
    </w:tbl>
    <w:p w:rsidR="0080157C" w:rsidRPr="00B413DC" w:rsidRDefault="0080157C" w:rsidP="0080157C">
      <w:pPr>
        <w:rPr>
          <w:rFonts w:ascii="Times New Roman" w:hAnsi="Times New Roman" w:cs="Times New Roman"/>
          <w:noProof/>
          <w:sz w:val="16"/>
          <w:szCs w:val="16"/>
        </w:rPr>
      </w:pPr>
    </w:p>
    <w:p w:rsidR="0080157C" w:rsidRPr="00B413DC" w:rsidRDefault="0080157C" w:rsidP="0080157C">
      <w:pPr>
        <w:rPr>
          <w:rFonts w:ascii="Times New Roman" w:hAnsi="Times New Roman" w:cs="Times New Roman"/>
          <w:noProof/>
          <w:sz w:val="16"/>
          <w:szCs w:val="16"/>
        </w:rPr>
      </w:pPr>
    </w:p>
    <w:p w:rsidR="0080157C" w:rsidRPr="00B413DC" w:rsidRDefault="0080157C" w:rsidP="0080157C">
      <w:pPr>
        <w:rPr>
          <w:rFonts w:ascii="Times New Roman" w:hAnsi="Times New Roman" w:cs="Times New Roman"/>
          <w:noProof/>
          <w:sz w:val="16"/>
          <w:szCs w:val="16"/>
        </w:rPr>
      </w:pPr>
    </w:p>
    <w:p w:rsidR="0080157C" w:rsidRPr="00B413DC" w:rsidRDefault="0080157C" w:rsidP="0080157C">
      <w:pPr>
        <w:jc w:val="center"/>
        <w:rPr>
          <w:rFonts w:ascii="Times New Roman" w:hAnsi="Times New Roman" w:cs="Times New Roman"/>
          <w:b/>
          <w:sz w:val="16"/>
          <w:szCs w:val="16"/>
        </w:rPr>
      </w:pPr>
      <w:r w:rsidRPr="00B413DC">
        <w:rPr>
          <w:rFonts w:ascii="Times New Roman" w:hAnsi="Times New Roman" w:cs="Times New Roman"/>
          <w:b/>
          <w:sz w:val="16"/>
          <w:szCs w:val="16"/>
        </w:rPr>
        <w:t>Table S3 Sequences of all primers used in this study.</w:t>
      </w:r>
    </w:p>
    <w:p w:rsidR="0080157C" w:rsidRPr="00B413DC" w:rsidRDefault="0080157C" w:rsidP="0080157C">
      <w:pPr>
        <w:rPr>
          <w:rFonts w:ascii="Times New Roman" w:hAnsi="Times New Roman" w:cs="Times New Roman"/>
          <w:b/>
          <w:kern w:val="0"/>
          <w:sz w:val="18"/>
          <w:szCs w:val="18"/>
        </w:rPr>
      </w:pPr>
    </w:p>
    <w:tbl>
      <w:tblPr>
        <w:tblW w:w="6644" w:type="dxa"/>
        <w:jc w:val="center"/>
        <w:tblLook w:val="04A0" w:firstRow="1" w:lastRow="0" w:firstColumn="1" w:lastColumn="0" w:noHBand="0" w:noVBand="1"/>
      </w:tblPr>
      <w:tblGrid>
        <w:gridCol w:w="3296"/>
        <w:gridCol w:w="3348"/>
      </w:tblGrid>
      <w:tr w:rsidR="0080157C" w:rsidRPr="00B413DC" w:rsidTr="007B64D0">
        <w:trPr>
          <w:trHeight w:val="315"/>
          <w:jc w:val="center"/>
        </w:trPr>
        <w:tc>
          <w:tcPr>
            <w:tcW w:w="3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left"/>
              <w:rPr>
                <w:rFonts w:ascii="Times New Roman" w:eastAsia="SimSun" w:hAnsi="Times New Roman" w:cs="Times New Roman"/>
                <w:b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 w:hint="eastAsia"/>
                <w:b/>
                <w:color w:val="000000"/>
                <w:kern w:val="0"/>
                <w:sz w:val="16"/>
                <w:szCs w:val="16"/>
              </w:rPr>
              <w:t>Name</w:t>
            </w:r>
          </w:p>
        </w:tc>
        <w:tc>
          <w:tcPr>
            <w:tcW w:w="3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Style w:val="fontstyle01"/>
                <w:rFonts w:ascii="Times New Roman" w:hAnsi="Times New Roman" w:cs="Times New Roman"/>
                <w:b/>
                <w:sz w:val="16"/>
                <w:szCs w:val="16"/>
              </w:rPr>
              <w:t>Sequence</w:t>
            </w:r>
            <w:r w:rsidRPr="00B413DC">
              <w:rPr>
                <w:rStyle w:val="fontstyle01"/>
                <w:rFonts w:ascii="Times New Roman" w:hAnsi="Times New Roman" w:cs="Times New Roman" w:hint="eastAsia"/>
                <w:b/>
                <w:sz w:val="16"/>
                <w:szCs w:val="16"/>
              </w:rPr>
              <w:t xml:space="preserve"> </w:t>
            </w:r>
            <w:r w:rsidRPr="00B413DC">
              <w:rPr>
                <w:rStyle w:val="fontstyle01"/>
                <w:rFonts w:ascii="Times New Roman" w:hAnsi="Times New Roman" w:cs="Times New Roman"/>
                <w:b/>
                <w:sz w:val="16"/>
                <w:szCs w:val="16"/>
              </w:rPr>
              <w:t>(5'to3')</w:t>
            </w:r>
          </w:p>
        </w:tc>
      </w:tr>
      <w:tr w:rsidR="0080157C" w:rsidRPr="00B413DC" w:rsidTr="007B64D0">
        <w:trPr>
          <w:trHeight w:val="315"/>
          <w:jc w:val="center"/>
        </w:trPr>
        <w:tc>
          <w:tcPr>
            <w:tcW w:w="329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circPSMA1-forward</w:t>
            </w:r>
          </w:p>
        </w:tc>
        <w:tc>
          <w:tcPr>
            <w:tcW w:w="334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TGGTGTTGGTCTCCTTATTGC</w:t>
            </w:r>
          </w:p>
        </w:tc>
      </w:tr>
      <w:tr w:rsidR="0080157C" w:rsidRPr="00B413DC" w:rsidTr="007B64D0">
        <w:trPr>
          <w:trHeight w:val="315"/>
          <w:jc w:val="center"/>
        </w:trPr>
        <w:tc>
          <w:tcPr>
            <w:tcW w:w="329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circPSMA1-reverse</w:t>
            </w:r>
          </w:p>
        </w:tc>
        <w:tc>
          <w:tcPr>
            <w:tcW w:w="334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GGGCTCCAAACAGTGACATC</w:t>
            </w:r>
          </w:p>
        </w:tc>
      </w:tr>
      <w:tr w:rsidR="0080157C" w:rsidRPr="00B413DC" w:rsidTr="007B64D0">
        <w:trPr>
          <w:trHeight w:val="315"/>
          <w:jc w:val="center"/>
        </w:trPr>
        <w:tc>
          <w:tcPr>
            <w:tcW w:w="3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circPSMA1-S-forward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CAACACAACGATATGGCCGG</w:t>
            </w:r>
          </w:p>
        </w:tc>
      </w:tr>
      <w:tr w:rsidR="0080157C" w:rsidRPr="00B413DC" w:rsidTr="007B64D0">
        <w:trPr>
          <w:trHeight w:val="315"/>
          <w:jc w:val="center"/>
        </w:trPr>
        <w:tc>
          <w:tcPr>
            <w:tcW w:w="3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circPSMA1-S-reverse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TTGATGAATCCTGCCCTGGG</w:t>
            </w:r>
          </w:p>
        </w:tc>
      </w:tr>
      <w:tr w:rsidR="0080157C" w:rsidRPr="00B413DC" w:rsidTr="007B64D0">
        <w:trPr>
          <w:trHeight w:val="315"/>
          <w:jc w:val="center"/>
        </w:trPr>
        <w:tc>
          <w:tcPr>
            <w:tcW w:w="3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linear-PSMA1-forward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CAAACTCCCGCAGACTTCTC</w:t>
            </w:r>
          </w:p>
        </w:tc>
      </w:tr>
      <w:tr w:rsidR="0080157C" w:rsidRPr="00B413DC" w:rsidTr="007B64D0">
        <w:trPr>
          <w:trHeight w:val="315"/>
          <w:jc w:val="center"/>
        </w:trPr>
        <w:tc>
          <w:tcPr>
            <w:tcW w:w="3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linear-PSMA1-reverse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GACCAACTGTGGCTGAACCT</w:t>
            </w:r>
          </w:p>
        </w:tc>
      </w:tr>
      <w:tr w:rsidR="0080157C" w:rsidRPr="00B413DC" w:rsidTr="007B64D0">
        <w:trPr>
          <w:trHeight w:val="315"/>
          <w:jc w:val="center"/>
        </w:trPr>
        <w:tc>
          <w:tcPr>
            <w:tcW w:w="3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hsa-miR-323b-5p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AGGTTGTCCGTGGTGAGTTCGCA</w:t>
            </w:r>
          </w:p>
        </w:tc>
      </w:tr>
      <w:tr w:rsidR="0080157C" w:rsidRPr="00B413DC" w:rsidTr="007B64D0">
        <w:trPr>
          <w:trHeight w:val="315"/>
          <w:jc w:val="center"/>
        </w:trPr>
        <w:tc>
          <w:tcPr>
            <w:tcW w:w="3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hsa-miR-21-3p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CAACACCAGTCGATGGGCTGT</w:t>
            </w:r>
          </w:p>
        </w:tc>
      </w:tr>
      <w:tr w:rsidR="0080157C" w:rsidRPr="00B413DC" w:rsidTr="007B64D0">
        <w:trPr>
          <w:trHeight w:val="315"/>
          <w:jc w:val="center"/>
        </w:trPr>
        <w:tc>
          <w:tcPr>
            <w:tcW w:w="3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hsa-miR-132-3p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TAACAGTCTACAGCCATGGTCG</w:t>
            </w:r>
          </w:p>
        </w:tc>
      </w:tr>
      <w:tr w:rsidR="0080157C" w:rsidRPr="00B413DC" w:rsidTr="007B64D0">
        <w:trPr>
          <w:trHeight w:val="315"/>
          <w:jc w:val="center"/>
        </w:trPr>
        <w:tc>
          <w:tcPr>
            <w:tcW w:w="3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hsa-miR-193a-5p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TGGGTCTTTGCGGGCGAGATGA</w:t>
            </w:r>
          </w:p>
        </w:tc>
      </w:tr>
      <w:tr w:rsidR="0080157C" w:rsidRPr="00B413DC" w:rsidTr="007B64D0">
        <w:trPr>
          <w:trHeight w:val="315"/>
          <w:jc w:val="center"/>
        </w:trPr>
        <w:tc>
          <w:tcPr>
            <w:tcW w:w="3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hsa-miR-34b-5p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TAGGCAGTGTCATTAGCTGATTG</w:t>
            </w:r>
          </w:p>
        </w:tc>
      </w:tr>
      <w:tr w:rsidR="0080157C" w:rsidRPr="00B413DC" w:rsidTr="007B64D0">
        <w:trPr>
          <w:trHeight w:val="315"/>
          <w:jc w:val="center"/>
        </w:trPr>
        <w:tc>
          <w:tcPr>
            <w:tcW w:w="3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hsa-miR-505-3p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CGTCAACACTTGCTGGTTTCCT</w:t>
            </w:r>
          </w:p>
        </w:tc>
      </w:tr>
      <w:tr w:rsidR="0080157C" w:rsidRPr="00B413DC" w:rsidTr="007B64D0">
        <w:trPr>
          <w:trHeight w:val="315"/>
          <w:jc w:val="center"/>
        </w:trPr>
        <w:tc>
          <w:tcPr>
            <w:tcW w:w="3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hsa-miR-637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ACTGGGGGCTTTCGGGCTCTGCGT</w:t>
            </w:r>
          </w:p>
        </w:tc>
      </w:tr>
      <w:tr w:rsidR="0080157C" w:rsidRPr="00B413DC" w:rsidTr="007B64D0">
        <w:trPr>
          <w:trHeight w:val="315"/>
          <w:jc w:val="center"/>
        </w:trPr>
        <w:tc>
          <w:tcPr>
            <w:tcW w:w="3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hsa-miR-874-3p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CTGCCCTGGCCCGAGGGACCGA</w:t>
            </w:r>
          </w:p>
        </w:tc>
      </w:tr>
      <w:tr w:rsidR="0080157C" w:rsidRPr="00B413DC" w:rsidTr="007B64D0">
        <w:trPr>
          <w:trHeight w:val="315"/>
          <w:jc w:val="center"/>
        </w:trPr>
        <w:tc>
          <w:tcPr>
            <w:tcW w:w="3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hsa-miR-1972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TCAGGCCAGGCACAGTGGCTCA</w:t>
            </w:r>
          </w:p>
        </w:tc>
      </w:tr>
      <w:tr w:rsidR="0080157C" w:rsidRPr="00B413DC" w:rsidTr="007B64D0">
        <w:trPr>
          <w:trHeight w:val="315"/>
          <w:jc w:val="center"/>
        </w:trPr>
        <w:tc>
          <w:tcPr>
            <w:tcW w:w="3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hsa-miR-15a-3p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CAGGCCATATTGTGCTGCCTCA</w:t>
            </w:r>
          </w:p>
        </w:tc>
      </w:tr>
      <w:tr w:rsidR="0080157C" w:rsidRPr="00B413DC" w:rsidTr="007B64D0">
        <w:trPr>
          <w:trHeight w:val="315"/>
          <w:jc w:val="center"/>
        </w:trPr>
        <w:tc>
          <w:tcPr>
            <w:tcW w:w="3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157C" w:rsidRPr="00B413DC" w:rsidRDefault="0080157C" w:rsidP="007B64D0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has-miR-reverse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157C" w:rsidRPr="00B413DC" w:rsidRDefault="0080157C" w:rsidP="007B64D0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CAGTGCGTGTCGTGGAGT</w:t>
            </w:r>
          </w:p>
        </w:tc>
      </w:tr>
      <w:tr w:rsidR="0080157C" w:rsidRPr="00B413DC" w:rsidTr="007B64D0">
        <w:trPr>
          <w:trHeight w:val="315"/>
          <w:jc w:val="center"/>
        </w:trPr>
        <w:tc>
          <w:tcPr>
            <w:tcW w:w="3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U6-forward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CTCGCTTCGGCAGCACA</w:t>
            </w:r>
          </w:p>
        </w:tc>
      </w:tr>
      <w:tr w:rsidR="0080157C" w:rsidRPr="00B413DC" w:rsidTr="007B64D0">
        <w:trPr>
          <w:trHeight w:val="315"/>
          <w:jc w:val="center"/>
        </w:trPr>
        <w:tc>
          <w:tcPr>
            <w:tcW w:w="3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U6-reverse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AACGCTTCACGAATTTGCGT</w:t>
            </w:r>
          </w:p>
        </w:tc>
      </w:tr>
      <w:tr w:rsidR="0080157C" w:rsidRPr="00B413DC" w:rsidTr="007B64D0">
        <w:trPr>
          <w:trHeight w:val="315"/>
          <w:jc w:val="center"/>
        </w:trPr>
        <w:tc>
          <w:tcPr>
            <w:tcW w:w="3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157C" w:rsidRPr="00B413DC" w:rsidRDefault="0080157C" w:rsidP="007B64D0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Akt1-forward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CTGAGATTGTGTCAGCCCTGGA</w:t>
            </w:r>
          </w:p>
        </w:tc>
      </w:tr>
      <w:tr w:rsidR="0080157C" w:rsidRPr="00B413DC" w:rsidTr="007B64D0">
        <w:trPr>
          <w:trHeight w:val="315"/>
          <w:jc w:val="center"/>
        </w:trPr>
        <w:tc>
          <w:tcPr>
            <w:tcW w:w="3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157C" w:rsidRPr="00B413DC" w:rsidRDefault="0080157C" w:rsidP="007B64D0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Akt1-reverse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CACAGCCCGAAGTCTGTGATCTTA</w:t>
            </w:r>
          </w:p>
        </w:tc>
      </w:tr>
      <w:tr w:rsidR="0080157C" w:rsidRPr="00B413DC" w:rsidTr="007B64D0">
        <w:trPr>
          <w:trHeight w:val="315"/>
          <w:jc w:val="center"/>
        </w:trPr>
        <w:tc>
          <w:tcPr>
            <w:tcW w:w="32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57C" w:rsidRPr="00B413DC" w:rsidRDefault="0080157C" w:rsidP="007B64D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GAPDH-forward</w:t>
            </w:r>
          </w:p>
        </w:tc>
        <w:tc>
          <w:tcPr>
            <w:tcW w:w="33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CGCTCTCTGCTCCTCCTGTTC</w:t>
            </w:r>
          </w:p>
        </w:tc>
      </w:tr>
      <w:tr w:rsidR="0080157C" w:rsidRPr="00B413DC" w:rsidTr="007B64D0">
        <w:trPr>
          <w:trHeight w:val="315"/>
          <w:jc w:val="center"/>
        </w:trPr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GAPDH-reverse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ATCCGTTGACTCCGACCTTCAC</w:t>
            </w:r>
          </w:p>
        </w:tc>
      </w:tr>
    </w:tbl>
    <w:p w:rsidR="0080157C" w:rsidRPr="00B413DC" w:rsidRDefault="0080157C" w:rsidP="0080157C">
      <w:pPr>
        <w:rPr>
          <w:rFonts w:ascii="Times New Roman" w:hAnsi="Times New Roman" w:cs="Times New Roman"/>
          <w:b/>
        </w:rPr>
      </w:pPr>
    </w:p>
    <w:p w:rsidR="0080157C" w:rsidRPr="00B413DC" w:rsidRDefault="0080157C" w:rsidP="0080157C">
      <w:pPr>
        <w:rPr>
          <w:rFonts w:ascii="Times New Roman" w:hAnsi="Times New Roman" w:cs="Times New Roman"/>
          <w:noProof/>
          <w:sz w:val="16"/>
          <w:szCs w:val="16"/>
        </w:rPr>
      </w:pPr>
    </w:p>
    <w:p w:rsidR="0080157C" w:rsidRPr="00B413DC" w:rsidRDefault="0080157C" w:rsidP="0080157C">
      <w:pPr>
        <w:rPr>
          <w:rFonts w:ascii="Times New Roman" w:hAnsi="Times New Roman" w:cs="Times New Roman"/>
          <w:noProof/>
          <w:sz w:val="16"/>
          <w:szCs w:val="16"/>
        </w:rPr>
      </w:pPr>
    </w:p>
    <w:p w:rsidR="0080157C" w:rsidRPr="00B413DC" w:rsidRDefault="0080157C" w:rsidP="0080157C">
      <w:pPr>
        <w:rPr>
          <w:rFonts w:ascii="Times New Roman" w:hAnsi="Times New Roman" w:cs="Times New Roman"/>
          <w:noProof/>
          <w:sz w:val="16"/>
          <w:szCs w:val="16"/>
        </w:rPr>
      </w:pPr>
    </w:p>
    <w:p w:rsidR="0080157C" w:rsidRPr="00B413DC" w:rsidRDefault="0080157C" w:rsidP="0080157C">
      <w:pPr>
        <w:rPr>
          <w:rFonts w:ascii="Times New Roman" w:hAnsi="Times New Roman" w:cs="Times New Roman"/>
          <w:noProof/>
          <w:sz w:val="16"/>
          <w:szCs w:val="16"/>
        </w:rPr>
      </w:pPr>
    </w:p>
    <w:p w:rsidR="0080157C" w:rsidRPr="00B413DC" w:rsidRDefault="0080157C" w:rsidP="0080157C">
      <w:pPr>
        <w:rPr>
          <w:rFonts w:ascii="Times New Roman" w:hAnsi="Times New Roman" w:cs="Times New Roman"/>
          <w:noProof/>
          <w:sz w:val="16"/>
          <w:szCs w:val="16"/>
        </w:rPr>
      </w:pPr>
    </w:p>
    <w:p w:rsidR="0080157C" w:rsidRPr="00B413DC" w:rsidRDefault="0080157C" w:rsidP="0080157C">
      <w:pPr>
        <w:rPr>
          <w:rFonts w:ascii="Times New Roman" w:hAnsi="Times New Roman" w:cs="Times New Roman"/>
          <w:noProof/>
          <w:sz w:val="16"/>
          <w:szCs w:val="16"/>
        </w:rPr>
      </w:pPr>
    </w:p>
    <w:p w:rsidR="0080157C" w:rsidRPr="00B413DC" w:rsidRDefault="0080157C" w:rsidP="0080157C">
      <w:pPr>
        <w:rPr>
          <w:rFonts w:ascii="Times New Roman" w:hAnsi="Times New Roman" w:cs="Times New Roman"/>
          <w:noProof/>
          <w:sz w:val="16"/>
          <w:szCs w:val="16"/>
        </w:rPr>
      </w:pPr>
    </w:p>
    <w:p w:rsidR="0080157C" w:rsidRPr="00B413DC" w:rsidRDefault="0080157C" w:rsidP="0080157C">
      <w:pPr>
        <w:rPr>
          <w:rFonts w:ascii="Times New Roman" w:hAnsi="Times New Roman" w:cs="Times New Roman"/>
          <w:noProof/>
          <w:sz w:val="16"/>
          <w:szCs w:val="16"/>
        </w:rPr>
      </w:pPr>
    </w:p>
    <w:p w:rsidR="0080157C" w:rsidRPr="00B413DC" w:rsidRDefault="0080157C" w:rsidP="0080157C">
      <w:pPr>
        <w:rPr>
          <w:rFonts w:ascii="Times New Roman" w:hAnsi="Times New Roman" w:cs="Times New Roman"/>
          <w:noProof/>
          <w:sz w:val="16"/>
          <w:szCs w:val="16"/>
        </w:rPr>
      </w:pPr>
    </w:p>
    <w:p w:rsidR="0080157C" w:rsidRPr="00B413DC" w:rsidRDefault="0080157C" w:rsidP="0080157C">
      <w:pPr>
        <w:rPr>
          <w:rFonts w:ascii="Times New Roman" w:hAnsi="Times New Roman" w:cs="Times New Roman"/>
          <w:noProof/>
          <w:sz w:val="16"/>
          <w:szCs w:val="16"/>
        </w:rPr>
      </w:pPr>
    </w:p>
    <w:p w:rsidR="0080157C" w:rsidRPr="00B413DC" w:rsidRDefault="0080157C" w:rsidP="0080157C">
      <w:pPr>
        <w:rPr>
          <w:rFonts w:ascii="Times New Roman" w:hAnsi="Times New Roman" w:cs="Times New Roman"/>
          <w:noProof/>
          <w:sz w:val="16"/>
          <w:szCs w:val="16"/>
        </w:rPr>
      </w:pPr>
    </w:p>
    <w:p w:rsidR="0080157C" w:rsidRPr="00B413DC" w:rsidRDefault="0080157C" w:rsidP="0080157C">
      <w:pPr>
        <w:rPr>
          <w:rFonts w:ascii="Times New Roman" w:hAnsi="Times New Roman" w:cs="Times New Roman"/>
          <w:noProof/>
          <w:sz w:val="16"/>
          <w:szCs w:val="16"/>
        </w:rPr>
      </w:pPr>
    </w:p>
    <w:p w:rsidR="0080157C" w:rsidRPr="00B413DC" w:rsidRDefault="0080157C" w:rsidP="0080157C">
      <w:pPr>
        <w:rPr>
          <w:rFonts w:ascii="Times New Roman" w:hAnsi="Times New Roman" w:cs="Times New Roman"/>
          <w:noProof/>
          <w:sz w:val="16"/>
          <w:szCs w:val="16"/>
        </w:rPr>
      </w:pPr>
    </w:p>
    <w:p w:rsidR="0080157C" w:rsidRPr="00B413DC" w:rsidRDefault="0080157C" w:rsidP="0080157C">
      <w:pPr>
        <w:rPr>
          <w:rFonts w:ascii="Times New Roman" w:hAnsi="Times New Roman" w:cs="Times New Roman"/>
          <w:noProof/>
          <w:sz w:val="16"/>
          <w:szCs w:val="16"/>
        </w:rPr>
      </w:pPr>
    </w:p>
    <w:p w:rsidR="0080157C" w:rsidRPr="00B413DC" w:rsidRDefault="0080157C" w:rsidP="0080157C">
      <w:pPr>
        <w:rPr>
          <w:rFonts w:ascii="Times New Roman" w:hAnsi="Times New Roman" w:cs="Times New Roman"/>
          <w:noProof/>
          <w:sz w:val="16"/>
          <w:szCs w:val="16"/>
        </w:rPr>
      </w:pPr>
    </w:p>
    <w:p w:rsidR="0080157C" w:rsidRPr="00B413DC" w:rsidRDefault="0080157C" w:rsidP="0080157C">
      <w:pPr>
        <w:rPr>
          <w:rFonts w:ascii="Times New Roman" w:hAnsi="Times New Roman" w:cs="Times New Roman"/>
          <w:noProof/>
          <w:sz w:val="16"/>
          <w:szCs w:val="16"/>
        </w:rPr>
      </w:pPr>
    </w:p>
    <w:p w:rsidR="0080157C" w:rsidRPr="00B413DC" w:rsidRDefault="0080157C" w:rsidP="0080157C">
      <w:pPr>
        <w:rPr>
          <w:rFonts w:ascii="Times New Roman" w:hAnsi="Times New Roman" w:cs="Times New Roman"/>
          <w:noProof/>
          <w:sz w:val="16"/>
          <w:szCs w:val="16"/>
        </w:rPr>
      </w:pPr>
    </w:p>
    <w:p w:rsidR="0080157C" w:rsidRPr="00B413DC" w:rsidRDefault="0080157C" w:rsidP="0080157C">
      <w:pPr>
        <w:jc w:val="center"/>
        <w:rPr>
          <w:rFonts w:ascii="Times New Roman" w:hAnsi="Times New Roman" w:cs="Times New Roman"/>
          <w:b/>
          <w:sz w:val="16"/>
          <w:szCs w:val="16"/>
        </w:rPr>
      </w:pPr>
      <w:r w:rsidRPr="00B413DC">
        <w:rPr>
          <w:rFonts w:ascii="Times New Roman" w:hAnsi="Times New Roman" w:cs="Times New Roman"/>
          <w:b/>
          <w:sz w:val="16"/>
          <w:szCs w:val="16"/>
        </w:rPr>
        <w:t>Table S4</w:t>
      </w:r>
      <w:r w:rsidRPr="00B413DC">
        <w:rPr>
          <w:rFonts w:ascii="Times New Roman" w:eastAsia="SimSun" w:hAnsi="Times New Roman" w:cs="Times New Roman"/>
          <w:b/>
          <w:color w:val="000000"/>
          <w:kern w:val="0"/>
          <w:sz w:val="16"/>
          <w:szCs w:val="16"/>
        </w:rPr>
        <w:t xml:space="preserve"> </w:t>
      </w:r>
      <w:r w:rsidRPr="00B413DC">
        <w:rPr>
          <w:rFonts w:ascii="Times New Roman" w:hAnsi="Times New Roman" w:cs="Times New Roman"/>
          <w:b/>
          <w:sz w:val="16"/>
          <w:szCs w:val="16"/>
        </w:rPr>
        <w:t>Sequences of siRNAs, mimics and inhibitors used in this study.</w:t>
      </w:r>
    </w:p>
    <w:p w:rsidR="0080157C" w:rsidRPr="00B413DC" w:rsidRDefault="0080157C" w:rsidP="0080157C">
      <w:pPr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8960" w:type="dxa"/>
        <w:tblInd w:w="99" w:type="dxa"/>
        <w:tblLook w:val="04A0" w:firstRow="1" w:lastRow="0" w:firstColumn="1" w:lastColumn="0" w:noHBand="0" w:noVBand="1"/>
      </w:tblPr>
      <w:tblGrid>
        <w:gridCol w:w="3260"/>
        <w:gridCol w:w="5701"/>
      </w:tblGrid>
      <w:tr w:rsidR="0080157C" w:rsidRPr="00B413DC" w:rsidTr="007B64D0">
        <w:trPr>
          <w:trHeight w:val="270"/>
        </w:trPr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0157C" w:rsidRPr="00B413DC" w:rsidRDefault="0080157C" w:rsidP="007B64D0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Name</w:t>
            </w:r>
          </w:p>
        </w:tc>
        <w:tc>
          <w:tcPr>
            <w:tcW w:w="5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0157C" w:rsidRPr="00B413DC" w:rsidRDefault="0080157C" w:rsidP="007B64D0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Sequence</w:t>
            </w:r>
          </w:p>
        </w:tc>
      </w:tr>
      <w:tr w:rsidR="0080157C" w:rsidRPr="00B413DC" w:rsidTr="007B64D0">
        <w:trPr>
          <w:trHeight w:val="27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157C" w:rsidRPr="00B413DC" w:rsidRDefault="0080157C" w:rsidP="007B64D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siRNA-1</w:t>
            </w:r>
          </w:p>
        </w:tc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157C" w:rsidRPr="00B413DC" w:rsidRDefault="0080157C" w:rsidP="007B64D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GCTGGTTATGATTTTCGAA</w:t>
            </w:r>
          </w:p>
        </w:tc>
      </w:tr>
      <w:tr w:rsidR="0080157C" w:rsidRPr="00B413DC" w:rsidTr="007B64D0">
        <w:trPr>
          <w:trHeight w:val="27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157C" w:rsidRPr="00B413DC" w:rsidRDefault="0080157C" w:rsidP="007B64D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siRNA-2</w:t>
            </w:r>
          </w:p>
        </w:tc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157C" w:rsidRPr="00B413DC" w:rsidRDefault="0080157C" w:rsidP="007B64D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ATTGCTGGTTATGATTTTC</w:t>
            </w:r>
          </w:p>
        </w:tc>
      </w:tr>
      <w:tr w:rsidR="0080157C" w:rsidRPr="00B413DC" w:rsidTr="007B64D0">
        <w:trPr>
          <w:trHeight w:val="27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157C" w:rsidRPr="00B413DC" w:rsidRDefault="0080157C" w:rsidP="007B64D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siRNA-3</w:t>
            </w:r>
          </w:p>
        </w:tc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157C" w:rsidRPr="00B413DC" w:rsidRDefault="0080157C" w:rsidP="007B64D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TGCTGGTTATGATTTTCGA</w:t>
            </w:r>
          </w:p>
        </w:tc>
      </w:tr>
      <w:tr w:rsidR="0080157C" w:rsidRPr="00B413DC" w:rsidTr="007B64D0">
        <w:trPr>
          <w:trHeight w:val="27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mimics-NC</w:t>
            </w:r>
          </w:p>
        </w:tc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UUUGUACUACACAAAAGUACUG</w:t>
            </w:r>
            <w:r w:rsidRPr="00B413DC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, </w:t>
            </w: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CAGUACUUUUGUGUAGUACAAA</w:t>
            </w:r>
          </w:p>
        </w:tc>
      </w:tr>
      <w:tr w:rsidR="0080157C" w:rsidRPr="00B413DC" w:rsidTr="007B64D0">
        <w:trPr>
          <w:trHeight w:val="27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Inhibitors-NC</w:t>
            </w:r>
          </w:p>
        </w:tc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CAGUACUUUUGUGUAGUACAAA</w:t>
            </w:r>
          </w:p>
        </w:tc>
      </w:tr>
      <w:tr w:rsidR="0080157C" w:rsidRPr="00B413DC" w:rsidTr="007B64D0">
        <w:trPr>
          <w:trHeight w:val="27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hsa-miR-323b-5p-mimic</w:t>
            </w:r>
          </w:p>
        </w:tc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AGGUUGUCCGUGGUGAGUUCGCA</w:t>
            </w:r>
            <w:r w:rsidRPr="00B413DC">
              <w:rPr>
                <w:rFonts w:ascii="SimSun" w:eastAsia="SimSun" w:hAnsi="SimSun" w:cs="Times New Roman" w:hint="eastAsia"/>
                <w:color w:val="000000"/>
                <w:kern w:val="0"/>
                <w:sz w:val="16"/>
                <w:szCs w:val="16"/>
              </w:rPr>
              <w:t>，</w:t>
            </w: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UGCGAACUCACCACGGACAACCU</w:t>
            </w:r>
          </w:p>
        </w:tc>
      </w:tr>
      <w:tr w:rsidR="0080157C" w:rsidRPr="00B413DC" w:rsidTr="007B64D0">
        <w:trPr>
          <w:trHeight w:val="27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hsa-miR-21-3p-mimic</w:t>
            </w:r>
          </w:p>
        </w:tc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CAACACCAGUCGAUGGGCUGU</w:t>
            </w:r>
            <w:r w:rsidRPr="00B413DC">
              <w:rPr>
                <w:rFonts w:ascii="SimSun" w:eastAsia="SimSun" w:hAnsi="SimSun" w:cs="Times New Roman" w:hint="eastAsia"/>
                <w:color w:val="000000"/>
                <w:kern w:val="0"/>
                <w:sz w:val="16"/>
                <w:szCs w:val="16"/>
              </w:rPr>
              <w:t>，</w:t>
            </w: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ACAGCCCAUCGACUGGUGUUG</w:t>
            </w:r>
          </w:p>
        </w:tc>
      </w:tr>
      <w:tr w:rsidR="0080157C" w:rsidRPr="00B413DC" w:rsidTr="007B64D0">
        <w:trPr>
          <w:trHeight w:val="27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hsa-miR-132-3p-mimic</w:t>
            </w:r>
          </w:p>
        </w:tc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UAACAGUCUACAGCCAUGGUCG</w:t>
            </w:r>
            <w:r w:rsidRPr="00B413DC">
              <w:rPr>
                <w:rFonts w:ascii="SimSun" w:eastAsia="SimSun" w:hAnsi="SimSun" w:cs="Times New Roman" w:hint="eastAsia"/>
                <w:color w:val="000000"/>
                <w:kern w:val="0"/>
                <w:sz w:val="16"/>
                <w:szCs w:val="16"/>
              </w:rPr>
              <w:t>，</w:t>
            </w: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CGACCAUGGCUGUAGACUGUUA</w:t>
            </w:r>
          </w:p>
        </w:tc>
      </w:tr>
      <w:tr w:rsidR="0080157C" w:rsidRPr="00B413DC" w:rsidTr="007B64D0">
        <w:trPr>
          <w:trHeight w:val="27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hsa-miR-193a-5p-mimic</w:t>
            </w:r>
          </w:p>
        </w:tc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UGGGUCUUUGCGGGCGAGAUGA</w:t>
            </w:r>
            <w:r w:rsidRPr="00B413DC">
              <w:rPr>
                <w:rFonts w:ascii="SimSun" w:eastAsia="SimSun" w:hAnsi="SimSun" w:cs="Times New Roman" w:hint="eastAsia"/>
                <w:color w:val="000000"/>
                <w:kern w:val="0"/>
                <w:sz w:val="16"/>
                <w:szCs w:val="16"/>
              </w:rPr>
              <w:t>，</w:t>
            </w: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UCAUCUCGCCCGCAAAGACCCA</w:t>
            </w:r>
          </w:p>
        </w:tc>
      </w:tr>
      <w:tr w:rsidR="0080157C" w:rsidRPr="00B413DC" w:rsidTr="007B64D0">
        <w:trPr>
          <w:trHeight w:val="27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hsa-miR-34b-5p-mimic</w:t>
            </w:r>
          </w:p>
        </w:tc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UAGGCAGUGUCAUUAGCUGAUUG</w:t>
            </w:r>
            <w:r w:rsidRPr="00B413DC">
              <w:rPr>
                <w:rFonts w:ascii="SimSun" w:eastAsia="SimSun" w:hAnsi="SimSun" w:cs="Times New Roman" w:hint="eastAsia"/>
                <w:color w:val="000000"/>
                <w:kern w:val="0"/>
                <w:sz w:val="16"/>
                <w:szCs w:val="16"/>
              </w:rPr>
              <w:t>，</w:t>
            </w: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CAAUCAGCUAAUGACACUGCCUA</w:t>
            </w:r>
          </w:p>
        </w:tc>
      </w:tr>
      <w:tr w:rsidR="0080157C" w:rsidRPr="00B413DC" w:rsidTr="007B64D0">
        <w:trPr>
          <w:trHeight w:val="27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hsa-miR-505-3p-mimic</w:t>
            </w:r>
          </w:p>
        </w:tc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CGUCAACACUUGCUGGUUUCCU</w:t>
            </w:r>
            <w:r w:rsidRPr="00B413DC">
              <w:rPr>
                <w:rFonts w:ascii="SimSun" w:eastAsia="SimSun" w:hAnsi="SimSun" w:cs="Times New Roman" w:hint="eastAsia"/>
                <w:color w:val="000000"/>
                <w:kern w:val="0"/>
                <w:sz w:val="16"/>
                <w:szCs w:val="16"/>
              </w:rPr>
              <w:t>，</w:t>
            </w: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AGGAAACCAGCAAGUGUUGACG</w:t>
            </w:r>
          </w:p>
        </w:tc>
      </w:tr>
      <w:tr w:rsidR="0080157C" w:rsidRPr="00B413DC" w:rsidTr="007B64D0">
        <w:trPr>
          <w:trHeight w:val="27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hsa-miR-637-mimic</w:t>
            </w:r>
          </w:p>
        </w:tc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ACUGGGGGCUUUCGGGCUCUGCGU</w:t>
            </w:r>
            <w:r w:rsidRPr="00B413DC">
              <w:rPr>
                <w:rFonts w:ascii="SimSun" w:eastAsia="SimSun" w:hAnsi="SimSu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ACGCAGAGCCCGAAAGCCCCCAGU</w:t>
            </w:r>
          </w:p>
        </w:tc>
      </w:tr>
      <w:tr w:rsidR="0080157C" w:rsidRPr="00B413DC" w:rsidTr="007B64D0">
        <w:trPr>
          <w:trHeight w:val="27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hsa-miR-874-3p-mimic</w:t>
            </w:r>
          </w:p>
        </w:tc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CUGCCCUGGCCCGAGGGACCGA</w:t>
            </w:r>
            <w:r w:rsidRPr="00B413DC">
              <w:rPr>
                <w:rFonts w:ascii="SimSun" w:eastAsia="SimSun" w:hAnsi="SimSun" w:cs="Times New Roman" w:hint="eastAsia"/>
                <w:color w:val="000000"/>
                <w:kern w:val="0"/>
                <w:sz w:val="16"/>
                <w:szCs w:val="16"/>
              </w:rPr>
              <w:t>，</w:t>
            </w: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UCGGUCCCUCGGGCCAGGGCAG</w:t>
            </w:r>
          </w:p>
        </w:tc>
      </w:tr>
      <w:tr w:rsidR="0080157C" w:rsidRPr="00B413DC" w:rsidTr="007B64D0">
        <w:trPr>
          <w:trHeight w:val="27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hsa-miR-1972-mimic</w:t>
            </w:r>
          </w:p>
        </w:tc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UCAGGCCAGGCACAGUGGCUCA</w:t>
            </w:r>
            <w:r w:rsidRPr="00B413DC">
              <w:rPr>
                <w:rFonts w:ascii="SimSun" w:eastAsia="SimSun" w:hAnsi="SimSun" w:cs="Times New Roman" w:hint="eastAsia"/>
                <w:color w:val="000000"/>
                <w:kern w:val="0"/>
                <w:sz w:val="16"/>
                <w:szCs w:val="16"/>
              </w:rPr>
              <w:t>，</w:t>
            </w: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UGAGCCACUGUGCCUGGCCUGA</w:t>
            </w:r>
          </w:p>
        </w:tc>
      </w:tr>
      <w:tr w:rsidR="0080157C" w:rsidRPr="00B413DC" w:rsidTr="007B64D0">
        <w:trPr>
          <w:trHeight w:val="27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hsa-miR-15a-3p-mimic</w:t>
            </w:r>
          </w:p>
        </w:tc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CAGGCCAUAUUGUGCUGCCUCA</w:t>
            </w:r>
            <w:r w:rsidRPr="00B413DC">
              <w:rPr>
                <w:rFonts w:ascii="SimSun" w:eastAsia="SimSun" w:hAnsi="SimSun" w:cs="Times New Roman" w:hint="eastAsia"/>
                <w:color w:val="000000"/>
                <w:kern w:val="0"/>
                <w:sz w:val="16"/>
                <w:szCs w:val="16"/>
              </w:rPr>
              <w:t>，</w:t>
            </w: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UGAGGCAGCACAAUAUGGCCUG</w:t>
            </w:r>
          </w:p>
        </w:tc>
      </w:tr>
      <w:tr w:rsidR="0080157C" w:rsidRPr="00B413DC" w:rsidTr="007B64D0">
        <w:trPr>
          <w:trHeight w:val="270"/>
        </w:trPr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hsa-miR-637-inhibitor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157C" w:rsidRPr="00B413DC" w:rsidRDefault="0080157C" w:rsidP="007B64D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ACGCAGAGCCCGAAAGCCCCCAGU</w:t>
            </w:r>
          </w:p>
        </w:tc>
      </w:tr>
    </w:tbl>
    <w:p w:rsidR="0080157C" w:rsidRPr="00B413DC" w:rsidRDefault="0080157C" w:rsidP="0080157C">
      <w:pPr>
        <w:rPr>
          <w:rFonts w:ascii="Times New Roman" w:hAnsi="Times New Roman" w:cs="Times New Roman"/>
          <w:sz w:val="16"/>
          <w:szCs w:val="16"/>
        </w:rPr>
      </w:pPr>
    </w:p>
    <w:p w:rsidR="0080157C" w:rsidRPr="00B413DC" w:rsidRDefault="0080157C" w:rsidP="0080157C">
      <w:pPr>
        <w:rPr>
          <w:rFonts w:ascii="Times New Roman" w:hAnsi="Times New Roman" w:cs="Times New Roman"/>
          <w:noProof/>
          <w:sz w:val="16"/>
          <w:szCs w:val="16"/>
        </w:rPr>
      </w:pPr>
    </w:p>
    <w:p w:rsidR="0080157C" w:rsidRPr="00B413DC" w:rsidRDefault="0080157C" w:rsidP="0080157C">
      <w:pPr>
        <w:rPr>
          <w:rFonts w:ascii="Times New Roman" w:hAnsi="Times New Roman" w:cs="Times New Roman"/>
          <w:noProof/>
          <w:sz w:val="16"/>
          <w:szCs w:val="16"/>
        </w:rPr>
      </w:pPr>
    </w:p>
    <w:p w:rsidR="0080157C" w:rsidRPr="00B413DC" w:rsidRDefault="0080157C" w:rsidP="0080157C">
      <w:pPr>
        <w:rPr>
          <w:rFonts w:ascii="Times New Roman" w:hAnsi="Times New Roman" w:cs="Times New Roman"/>
          <w:noProof/>
          <w:sz w:val="16"/>
          <w:szCs w:val="16"/>
        </w:rPr>
      </w:pPr>
    </w:p>
    <w:p w:rsidR="0080157C" w:rsidRPr="00B413DC" w:rsidRDefault="0080157C" w:rsidP="0080157C">
      <w:pPr>
        <w:rPr>
          <w:rFonts w:ascii="Times New Roman" w:hAnsi="Times New Roman" w:cs="Times New Roman"/>
          <w:noProof/>
          <w:sz w:val="16"/>
          <w:szCs w:val="16"/>
        </w:rPr>
      </w:pPr>
    </w:p>
    <w:p w:rsidR="0080157C" w:rsidRPr="00B413DC" w:rsidRDefault="0080157C" w:rsidP="0080157C">
      <w:pPr>
        <w:rPr>
          <w:rFonts w:ascii="Times New Roman" w:hAnsi="Times New Roman" w:cs="Times New Roman"/>
          <w:noProof/>
          <w:sz w:val="16"/>
          <w:szCs w:val="16"/>
        </w:rPr>
      </w:pPr>
    </w:p>
    <w:p w:rsidR="0080157C" w:rsidRPr="00B413DC" w:rsidRDefault="0080157C" w:rsidP="0080157C">
      <w:pPr>
        <w:rPr>
          <w:rFonts w:ascii="Times New Roman" w:hAnsi="Times New Roman" w:cs="Times New Roman"/>
          <w:noProof/>
          <w:sz w:val="16"/>
          <w:szCs w:val="16"/>
        </w:rPr>
      </w:pPr>
    </w:p>
    <w:p w:rsidR="0080157C" w:rsidRPr="00B413DC" w:rsidRDefault="0080157C" w:rsidP="0080157C">
      <w:pPr>
        <w:rPr>
          <w:rFonts w:ascii="Times New Roman" w:hAnsi="Times New Roman" w:cs="Times New Roman"/>
          <w:noProof/>
          <w:sz w:val="16"/>
          <w:szCs w:val="16"/>
        </w:rPr>
      </w:pPr>
    </w:p>
    <w:p w:rsidR="0080157C" w:rsidRPr="00B413DC" w:rsidRDefault="0080157C" w:rsidP="0080157C">
      <w:pPr>
        <w:rPr>
          <w:rFonts w:ascii="Times New Roman" w:hAnsi="Times New Roman" w:cs="Times New Roman"/>
          <w:noProof/>
          <w:sz w:val="16"/>
          <w:szCs w:val="16"/>
        </w:rPr>
      </w:pPr>
    </w:p>
    <w:p w:rsidR="0080157C" w:rsidRPr="00B413DC" w:rsidRDefault="0080157C" w:rsidP="0080157C">
      <w:pPr>
        <w:rPr>
          <w:rFonts w:ascii="Times New Roman" w:hAnsi="Times New Roman" w:cs="Times New Roman"/>
          <w:noProof/>
          <w:sz w:val="16"/>
          <w:szCs w:val="16"/>
        </w:rPr>
      </w:pPr>
    </w:p>
    <w:p w:rsidR="0080157C" w:rsidRPr="00B413DC" w:rsidRDefault="0080157C" w:rsidP="0080157C">
      <w:pPr>
        <w:rPr>
          <w:rFonts w:ascii="Times New Roman" w:hAnsi="Times New Roman" w:cs="Times New Roman"/>
          <w:noProof/>
          <w:sz w:val="16"/>
          <w:szCs w:val="16"/>
        </w:rPr>
      </w:pPr>
    </w:p>
    <w:p w:rsidR="0080157C" w:rsidRPr="00B413DC" w:rsidRDefault="0080157C" w:rsidP="0080157C">
      <w:pPr>
        <w:rPr>
          <w:rFonts w:ascii="Times New Roman" w:hAnsi="Times New Roman" w:cs="Times New Roman"/>
          <w:noProof/>
          <w:sz w:val="16"/>
          <w:szCs w:val="16"/>
        </w:rPr>
      </w:pPr>
    </w:p>
    <w:p w:rsidR="0080157C" w:rsidRPr="00B413DC" w:rsidRDefault="0080157C" w:rsidP="0080157C">
      <w:pPr>
        <w:rPr>
          <w:rFonts w:ascii="Times New Roman" w:hAnsi="Times New Roman" w:cs="Times New Roman"/>
          <w:noProof/>
          <w:sz w:val="16"/>
          <w:szCs w:val="16"/>
        </w:rPr>
      </w:pPr>
    </w:p>
    <w:p w:rsidR="0080157C" w:rsidRPr="00B413DC" w:rsidRDefault="0080157C" w:rsidP="0080157C">
      <w:pPr>
        <w:rPr>
          <w:rFonts w:ascii="Times New Roman" w:hAnsi="Times New Roman" w:cs="Times New Roman"/>
          <w:noProof/>
          <w:sz w:val="16"/>
          <w:szCs w:val="16"/>
        </w:rPr>
      </w:pPr>
    </w:p>
    <w:p w:rsidR="0080157C" w:rsidRPr="00B413DC" w:rsidRDefault="0080157C" w:rsidP="0080157C">
      <w:pPr>
        <w:rPr>
          <w:rFonts w:ascii="Times New Roman" w:hAnsi="Times New Roman" w:cs="Times New Roman"/>
          <w:noProof/>
          <w:sz w:val="16"/>
          <w:szCs w:val="16"/>
        </w:rPr>
      </w:pPr>
    </w:p>
    <w:p w:rsidR="0080157C" w:rsidRPr="00B413DC" w:rsidRDefault="0080157C" w:rsidP="0080157C">
      <w:pPr>
        <w:rPr>
          <w:rFonts w:ascii="Times New Roman" w:hAnsi="Times New Roman" w:cs="Times New Roman"/>
          <w:noProof/>
          <w:sz w:val="16"/>
          <w:szCs w:val="16"/>
        </w:rPr>
      </w:pPr>
    </w:p>
    <w:p w:rsidR="0080157C" w:rsidRPr="00B413DC" w:rsidRDefault="0080157C" w:rsidP="0080157C">
      <w:pPr>
        <w:rPr>
          <w:rFonts w:ascii="Times New Roman" w:hAnsi="Times New Roman" w:cs="Times New Roman"/>
          <w:noProof/>
          <w:sz w:val="16"/>
          <w:szCs w:val="16"/>
        </w:rPr>
      </w:pPr>
    </w:p>
    <w:p w:rsidR="0080157C" w:rsidRPr="00B413DC" w:rsidRDefault="0080157C" w:rsidP="0080157C">
      <w:pPr>
        <w:rPr>
          <w:rFonts w:ascii="Times New Roman" w:hAnsi="Times New Roman" w:cs="Times New Roman"/>
          <w:noProof/>
          <w:sz w:val="16"/>
          <w:szCs w:val="16"/>
        </w:rPr>
      </w:pPr>
    </w:p>
    <w:p w:rsidR="0080157C" w:rsidRPr="00B413DC" w:rsidRDefault="0080157C" w:rsidP="0080157C">
      <w:pPr>
        <w:rPr>
          <w:rFonts w:ascii="Times New Roman" w:hAnsi="Times New Roman" w:cs="Times New Roman"/>
          <w:noProof/>
          <w:sz w:val="16"/>
          <w:szCs w:val="16"/>
        </w:rPr>
      </w:pPr>
    </w:p>
    <w:p w:rsidR="0080157C" w:rsidRPr="00B413DC" w:rsidRDefault="0080157C" w:rsidP="0080157C">
      <w:pPr>
        <w:rPr>
          <w:rFonts w:ascii="Times New Roman" w:hAnsi="Times New Roman" w:cs="Times New Roman"/>
          <w:noProof/>
          <w:sz w:val="16"/>
          <w:szCs w:val="16"/>
        </w:rPr>
      </w:pPr>
    </w:p>
    <w:p w:rsidR="0080157C" w:rsidRPr="00B413DC" w:rsidRDefault="0080157C" w:rsidP="0080157C">
      <w:pPr>
        <w:rPr>
          <w:rFonts w:ascii="Times New Roman" w:hAnsi="Times New Roman" w:cs="Times New Roman"/>
          <w:noProof/>
          <w:sz w:val="16"/>
          <w:szCs w:val="16"/>
        </w:rPr>
      </w:pPr>
    </w:p>
    <w:p w:rsidR="0080157C" w:rsidRPr="00B413DC" w:rsidRDefault="0080157C" w:rsidP="0080157C">
      <w:pPr>
        <w:rPr>
          <w:rFonts w:ascii="Times New Roman" w:hAnsi="Times New Roman" w:cs="Times New Roman"/>
          <w:noProof/>
          <w:sz w:val="16"/>
          <w:szCs w:val="16"/>
        </w:rPr>
      </w:pPr>
    </w:p>
    <w:p w:rsidR="0080157C" w:rsidRPr="00B413DC" w:rsidRDefault="0080157C" w:rsidP="0080157C">
      <w:pPr>
        <w:rPr>
          <w:rFonts w:ascii="Times New Roman" w:hAnsi="Times New Roman" w:cs="Times New Roman"/>
          <w:noProof/>
          <w:sz w:val="16"/>
          <w:szCs w:val="16"/>
        </w:rPr>
      </w:pPr>
    </w:p>
    <w:p w:rsidR="0080157C" w:rsidRPr="00B413DC" w:rsidRDefault="0080157C" w:rsidP="0080157C">
      <w:pPr>
        <w:rPr>
          <w:rFonts w:ascii="Times New Roman" w:hAnsi="Times New Roman" w:cs="Times New Roman"/>
          <w:noProof/>
          <w:sz w:val="16"/>
          <w:szCs w:val="16"/>
        </w:rPr>
      </w:pPr>
    </w:p>
    <w:p w:rsidR="0080157C" w:rsidRPr="00B413DC" w:rsidRDefault="0080157C" w:rsidP="0080157C">
      <w:pPr>
        <w:rPr>
          <w:rFonts w:ascii="Times New Roman" w:hAnsi="Times New Roman" w:cs="Times New Roman"/>
          <w:noProof/>
          <w:sz w:val="16"/>
          <w:szCs w:val="16"/>
        </w:rPr>
      </w:pPr>
    </w:p>
    <w:p w:rsidR="0080157C" w:rsidRPr="00B413DC" w:rsidRDefault="0080157C" w:rsidP="0080157C">
      <w:pPr>
        <w:jc w:val="center"/>
        <w:rPr>
          <w:rFonts w:ascii="Times New Roman" w:hAnsi="Times New Roman" w:cs="Times New Roman"/>
          <w:b/>
          <w:sz w:val="16"/>
          <w:szCs w:val="16"/>
        </w:rPr>
      </w:pPr>
      <w:r w:rsidRPr="00B413DC">
        <w:rPr>
          <w:rFonts w:ascii="Times New Roman" w:hAnsi="Times New Roman" w:cs="Times New Roman"/>
          <w:b/>
          <w:sz w:val="16"/>
          <w:szCs w:val="16"/>
        </w:rPr>
        <w:t>Table S5</w:t>
      </w:r>
      <w:r w:rsidRPr="00B413DC">
        <w:rPr>
          <w:rFonts w:ascii="Times New Roman" w:eastAsia="SimSun" w:hAnsi="Times New Roman" w:cs="Times New Roman"/>
          <w:b/>
          <w:color w:val="000000"/>
          <w:kern w:val="0"/>
          <w:sz w:val="16"/>
          <w:szCs w:val="16"/>
        </w:rPr>
        <w:t xml:space="preserve"> The</w:t>
      </w:r>
      <w:r w:rsidRPr="00B413DC">
        <w:rPr>
          <w:rFonts w:ascii="Times New Roman" w:hAnsi="Times New Roman" w:cs="Times New Roman"/>
          <w:b/>
          <w:sz w:val="16"/>
          <w:szCs w:val="16"/>
        </w:rPr>
        <w:t xml:space="preserve"> expression levels of Akt1 in various subtypes of breast cancer and normal tissues.</w:t>
      </w:r>
    </w:p>
    <w:p w:rsidR="0080157C" w:rsidRPr="00B413DC" w:rsidRDefault="0080157C" w:rsidP="0080157C">
      <w:pPr>
        <w:rPr>
          <w:rFonts w:ascii="Times New Roman" w:hAnsi="Times New Roman" w:cs="Times New Roman"/>
          <w:noProof/>
          <w:sz w:val="16"/>
          <w:szCs w:val="16"/>
        </w:rPr>
      </w:pPr>
    </w:p>
    <w:p w:rsidR="0080157C" w:rsidRPr="00B413DC" w:rsidRDefault="0080157C" w:rsidP="0080157C">
      <w:pPr>
        <w:rPr>
          <w:rFonts w:ascii="Times New Roman" w:hAnsi="Times New Roman" w:cs="Times New Roman"/>
          <w:noProof/>
          <w:sz w:val="16"/>
          <w:szCs w:val="16"/>
        </w:rPr>
      </w:pPr>
    </w:p>
    <w:p w:rsidR="0080157C" w:rsidRPr="00B413DC" w:rsidRDefault="0080157C" w:rsidP="0080157C">
      <w:pPr>
        <w:rPr>
          <w:sz w:val="16"/>
          <w:szCs w:val="16"/>
        </w:rPr>
      </w:pPr>
    </w:p>
    <w:p w:rsidR="0080157C" w:rsidRPr="00B413DC" w:rsidRDefault="0080157C" w:rsidP="0080157C">
      <w:pPr>
        <w:rPr>
          <w:sz w:val="16"/>
          <w:szCs w:val="16"/>
        </w:rPr>
      </w:pPr>
    </w:p>
    <w:tbl>
      <w:tblPr>
        <w:tblpPr w:leftFromText="180" w:rightFromText="180" w:vertAnchor="page" w:horzAnchor="margin" w:tblpXSpec="center" w:tblpY="2655"/>
        <w:tblW w:w="7905" w:type="dxa"/>
        <w:tblLook w:val="04A0" w:firstRow="1" w:lastRow="0" w:firstColumn="1" w:lastColumn="0" w:noHBand="0" w:noVBand="1"/>
      </w:tblPr>
      <w:tblGrid>
        <w:gridCol w:w="1951"/>
        <w:gridCol w:w="1060"/>
        <w:gridCol w:w="1984"/>
        <w:gridCol w:w="1492"/>
        <w:gridCol w:w="1418"/>
      </w:tblGrid>
      <w:tr w:rsidR="0080157C" w:rsidRPr="00B413DC" w:rsidTr="007B64D0">
        <w:trPr>
          <w:trHeight w:val="315"/>
        </w:trPr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157C" w:rsidRPr="00B413DC" w:rsidRDefault="0080157C" w:rsidP="007B64D0">
            <w:pPr>
              <w:widowControl/>
              <w:spacing w:line="360" w:lineRule="auto"/>
              <w:ind w:firstLineChars="200" w:firstLine="321"/>
              <w:jc w:val="left"/>
              <w:rPr>
                <w:rFonts w:ascii="Times New Roman" w:eastAsia="SimSun" w:hAnsi="Times New Roman" w:cs="Times New Roman"/>
                <w:b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b/>
                <w:kern w:val="0"/>
                <w:sz w:val="16"/>
                <w:szCs w:val="16"/>
              </w:rPr>
              <w:t>Group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157C" w:rsidRPr="00B413DC" w:rsidRDefault="0080157C" w:rsidP="007B64D0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b/>
                <w:kern w:val="0"/>
                <w:sz w:val="16"/>
                <w:szCs w:val="16"/>
              </w:rPr>
              <w:t>Mean Diff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157C" w:rsidRPr="00B413DC" w:rsidRDefault="0080157C" w:rsidP="007B64D0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b/>
                <w:kern w:val="0"/>
                <w:sz w:val="16"/>
                <w:szCs w:val="16"/>
              </w:rPr>
              <w:t>95% CI of diff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157C" w:rsidRPr="00B413DC" w:rsidRDefault="0080157C" w:rsidP="007B64D0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b/>
                <w:kern w:val="0"/>
                <w:sz w:val="16"/>
                <w:szCs w:val="16"/>
              </w:rPr>
              <w:t>Adjusted P Value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157C" w:rsidRPr="00B413DC" w:rsidRDefault="0080157C" w:rsidP="007B64D0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b/>
                <w:kern w:val="0"/>
                <w:sz w:val="16"/>
                <w:szCs w:val="16"/>
              </w:rPr>
              <w:t>Significant</w:t>
            </w:r>
          </w:p>
        </w:tc>
      </w:tr>
      <w:tr w:rsidR="0080157C" w:rsidRPr="00B413DC" w:rsidTr="007B64D0">
        <w:trPr>
          <w:trHeight w:val="315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57C" w:rsidRPr="00B413DC" w:rsidRDefault="0080157C" w:rsidP="007B64D0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lastRenderedPageBreak/>
              <w:t>TNBC vs Healthy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57C" w:rsidRPr="00B413DC" w:rsidRDefault="0080157C" w:rsidP="007B64D0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 xml:space="preserve">1.052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57C" w:rsidRPr="00B413DC" w:rsidRDefault="0080157C" w:rsidP="007B64D0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0.4220 to 1.682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57C" w:rsidRPr="00B413DC" w:rsidRDefault="0080157C" w:rsidP="007B64D0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&lt;0.0001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57C" w:rsidRPr="00B413DC" w:rsidRDefault="0080157C" w:rsidP="007B64D0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****</w:t>
            </w:r>
          </w:p>
        </w:tc>
      </w:tr>
      <w:tr w:rsidR="0080157C" w:rsidRPr="00B413DC" w:rsidTr="007B64D0">
        <w:trPr>
          <w:trHeight w:val="315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57C" w:rsidRPr="00B413DC" w:rsidRDefault="0080157C" w:rsidP="007B64D0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TNBC vs HER2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57C" w:rsidRPr="00B413DC" w:rsidRDefault="0080157C" w:rsidP="007B64D0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 xml:space="preserve">-1.498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57C" w:rsidRPr="00B413DC" w:rsidRDefault="0080157C" w:rsidP="007B64D0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-1.898 to -1.099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57C" w:rsidRPr="00B413DC" w:rsidRDefault="0080157C" w:rsidP="007B64D0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&lt;0.0001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57C" w:rsidRPr="00B413DC" w:rsidRDefault="0080157C" w:rsidP="007B64D0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****</w:t>
            </w:r>
          </w:p>
        </w:tc>
      </w:tr>
      <w:tr w:rsidR="0080157C" w:rsidRPr="00B413DC" w:rsidTr="007B64D0">
        <w:trPr>
          <w:trHeight w:val="315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57C" w:rsidRPr="00B413DC" w:rsidRDefault="0080157C" w:rsidP="007B64D0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 xml:space="preserve">TNBC vs </w:t>
            </w: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Luminal</w:t>
            </w:r>
            <w:r w:rsidRPr="00B413DC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 xml:space="preserve"> A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57C" w:rsidRPr="00B413DC" w:rsidRDefault="0080157C" w:rsidP="007B64D0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 xml:space="preserve">5.837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57C" w:rsidRPr="00B413DC" w:rsidRDefault="0080157C" w:rsidP="007B64D0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5.399 to 6.275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57C" w:rsidRPr="00B413DC" w:rsidRDefault="0080157C" w:rsidP="007B64D0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&lt;0.0001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57C" w:rsidRPr="00B413DC" w:rsidRDefault="0080157C" w:rsidP="007B64D0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****</w:t>
            </w:r>
          </w:p>
        </w:tc>
      </w:tr>
      <w:tr w:rsidR="0080157C" w:rsidRPr="00B413DC" w:rsidTr="007B64D0">
        <w:trPr>
          <w:trHeight w:val="315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57C" w:rsidRPr="00B413DC" w:rsidRDefault="0080157C" w:rsidP="007B64D0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 xml:space="preserve">TNBC vs </w:t>
            </w: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Luminal</w:t>
            </w:r>
            <w:r w:rsidRPr="00B413DC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 xml:space="preserve"> B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57C" w:rsidRPr="00B413DC" w:rsidRDefault="0080157C" w:rsidP="007B64D0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 xml:space="preserve">5.832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57C" w:rsidRPr="00B413DC" w:rsidRDefault="0080157C" w:rsidP="007B64D0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5.399 to 6.265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57C" w:rsidRPr="00B413DC" w:rsidRDefault="0080157C" w:rsidP="007B64D0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&lt;0.0001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57C" w:rsidRPr="00B413DC" w:rsidRDefault="0080157C" w:rsidP="007B64D0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****</w:t>
            </w:r>
          </w:p>
        </w:tc>
      </w:tr>
      <w:tr w:rsidR="0080157C" w:rsidRPr="00B413DC" w:rsidTr="007B64D0">
        <w:trPr>
          <w:trHeight w:val="315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57C" w:rsidRPr="00B413DC" w:rsidRDefault="0080157C" w:rsidP="007B64D0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Healthy vs HER2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57C" w:rsidRPr="00B413DC" w:rsidRDefault="0080157C" w:rsidP="007B64D0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 xml:space="preserve">-2.550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57C" w:rsidRPr="00B413DC" w:rsidRDefault="0080157C" w:rsidP="007B64D0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-3.202 to -1.899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57C" w:rsidRPr="00B413DC" w:rsidRDefault="0080157C" w:rsidP="007B64D0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&lt;0.0001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57C" w:rsidRPr="00B413DC" w:rsidRDefault="0080157C" w:rsidP="007B64D0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****</w:t>
            </w:r>
          </w:p>
        </w:tc>
      </w:tr>
      <w:tr w:rsidR="0080157C" w:rsidRPr="00B413DC" w:rsidTr="007B64D0">
        <w:trPr>
          <w:trHeight w:val="315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57C" w:rsidRPr="00B413DC" w:rsidRDefault="0080157C" w:rsidP="007B64D0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 xml:space="preserve">Healthy vs </w:t>
            </w: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Luminal</w:t>
            </w:r>
            <w:r w:rsidRPr="00B413DC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 xml:space="preserve"> A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57C" w:rsidRPr="00B413DC" w:rsidRDefault="0080157C" w:rsidP="007B64D0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 xml:space="preserve">4.785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57C" w:rsidRPr="00B413DC" w:rsidRDefault="0080157C" w:rsidP="007B64D0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4.110 to 5.461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57C" w:rsidRPr="00B413DC" w:rsidRDefault="0080157C" w:rsidP="007B64D0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&lt;0.0001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57C" w:rsidRPr="00B413DC" w:rsidRDefault="0080157C" w:rsidP="007B64D0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****</w:t>
            </w:r>
          </w:p>
        </w:tc>
      </w:tr>
      <w:tr w:rsidR="0080157C" w:rsidRPr="00B413DC" w:rsidTr="007B64D0">
        <w:trPr>
          <w:trHeight w:val="315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57C" w:rsidRPr="00B413DC" w:rsidRDefault="0080157C" w:rsidP="007B64D0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 xml:space="preserve">Healthy vs </w:t>
            </w: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Luminal</w:t>
            </w:r>
            <w:r w:rsidRPr="00B413DC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 xml:space="preserve"> B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57C" w:rsidRPr="00B413DC" w:rsidRDefault="0080157C" w:rsidP="007B64D0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 xml:space="preserve">4.780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57C" w:rsidRPr="00B413DC" w:rsidRDefault="0080157C" w:rsidP="007B64D0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4.107 to 5.452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57C" w:rsidRPr="00B413DC" w:rsidRDefault="0080157C" w:rsidP="007B64D0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&lt;0.0001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57C" w:rsidRPr="00B413DC" w:rsidRDefault="0080157C" w:rsidP="007B64D0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****</w:t>
            </w:r>
          </w:p>
        </w:tc>
      </w:tr>
      <w:tr w:rsidR="0080157C" w:rsidRPr="00B413DC" w:rsidTr="007B64D0">
        <w:trPr>
          <w:trHeight w:val="315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57C" w:rsidRPr="00B413DC" w:rsidRDefault="0080157C" w:rsidP="007B64D0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 xml:space="preserve">HER2 vs </w:t>
            </w: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Luminal</w:t>
            </w:r>
            <w:r w:rsidRPr="00B413DC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 xml:space="preserve"> A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57C" w:rsidRPr="00B413DC" w:rsidRDefault="0080157C" w:rsidP="007B64D0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 xml:space="preserve">7.336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57C" w:rsidRPr="00B413DC" w:rsidRDefault="0080157C" w:rsidP="007B64D0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6.868 to 7.803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57C" w:rsidRPr="00B413DC" w:rsidRDefault="0080157C" w:rsidP="007B64D0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&lt;0.0001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57C" w:rsidRPr="00B413DC" w:rsidRDefault="0080157C" w:rsidP="007B64D0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****</w:t>
            </w:r>
          </w:p>
        </w:tc>
      </w:tr>
      <w:tr w:rsidR="0080157C" w:rsidRPr="00B413DC" w:rsidTr="007B64D0">
        <w:trPr>
          <w:trHeight w:val="315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57C" w:rsidRPr="00B413DC" w:rsidRDefault="0080157C" w:rsidP="007B64D0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 xml:space="preserve">HER2 vs </w:t>
            </w: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Luminal</w:t>
            </w:r>
            <w:r w:rsidRPr="00B413DC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 xml:space="preserve"> B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57C" w:rsidRPr="00B413DC" w:rsidRDefault="0080157C" w:rsidP="007B64D0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 xml:space="preserve">7.330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57C" w:rsidRPr="00B413DC" w:rsidRDefault="0080157C" w:rsidP="007B64D0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6.867 to 7.794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57C" w:rsidRPr="00B413DC" w:rsidRDefault="0080157C" w:rsidP="007B64D0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&lt;0.0001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57C" w:rsidRPr="00B413DC" w:rsidRDefault="0080157C" w:rsidP="007B64D0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****</w:t>
            </w:r>
          </w:p>
        </w:tc>
      </w:tr>
      <w:tr w:rsidR="0080157C" w:rsidRPr="00B413DC" w:rsidTr="007B64D0">
        <w:trPr>
          <w:trHeight w:val="315"/>
        </w:trPr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157C" w:rsidRPr="00B413DC" w:rsidRDefault="0080157C" w:rsidP="007B64D0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Luminal</w:t>
            </w:r>
            <w:r w:rsidRPr="00B413DC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 xml:space="preserve"> A vs </w:t>
            </w: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Luminal</w:t>
            </w:r>
            <w:r w:rsidRPr="00B413DC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 xml:space="preserve"> B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157C" w:rsidRPr="00B413DC" w:rsidRDefault="0080157C" w:rsidP="007B64D0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 xml:space="preserve">-0.005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157C" w:rsidRPr="00B413DC" w:rsidRDefault="0080157C" w:rsidP="007B64D0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-0.5022 to 0.4915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157C" w:rsidRPr="00B413DC" w:rsidRDefault="0080157C" w:rsidP="007B64D0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&gt;0.9999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157C" w:rsidRPr="00B413DC" w:rsidRDefault="0080157C" w:rsidP="007B64D0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ns</w:t>
            </w:r>
          </w:p>
        </w:tc>
      </w:tr>
    </w:tbl>
    <w:p w:rsidR="0080157C" w:rsidRPr="00B413DC" w:rsidRDefault="0080157C" w:rsidP="0080157C">
      <w:pPr>
        <w:rPr>
          <w:sz w:val="16"/>
          <w:szCs w:val="16"/>
        </w:rPr>
      </w:pPr>
    </w:p>
    <w:p w:rsidR="0080157C" w:rsidRPr="00B413DC" w:rsidRDefault="0080157C" w:rsidP="0080157C">
      <w:pPr>
        <w:rPr>
          <w:rFonts w:ascii="Times New Roman" w:hAnsi="Times New Roman" w:cs="Times New Roman"/>
          <w:noProof/>
          <w:sz w:val="16"/>
          <w:szCs w:val="16"/>
        </w:rPr>
      </w:pPr>
    </w:p>
    <w:p w:rsidR="0080157C" w:rsidRPr="00B413DC" w:rsidRDefault="0080157C" w:rsidP="0080157C">
      <w:pPr>
        <w:rPr>
          <w:rFonts w:ascii="Times New Roman" w:hAnsi="Times New Roman" w:cs="Times New Roman"/>
          <w:noProof/>
          <w:sz w:val="16"/>
          <w:szCs w:val="16"/>
        </w:rPr>
      </w:pPr>
    </w:p>
    <w:p w:rsidR="0080157C" w:rsidRPr="00B413DC" w:rsidRDefault="0080157C" w:rsidP="0080157C">
      <w:pPr>
        <w:rPr>
          <w:rFonts w:ascii="Times New Roman" w:hAnsi="Times New Roman" w:cs="Times New Roman"/>
          <w:noProof/>
          <w:sz w:val="16"/>
          <w:szCs w:val="16"/>
        </w:rPr>
      </w:pPr>
    </w:p>
    <w:p w:rsidR="0080157C" w:rsidRPr="00B413DC" w:rsidRDefault="0080157C" w:rsidP="0080157C">
      <w:pPr>
        <w:rPr>
          <w:rFonts w:ascii="Times New Roman" w:hAnsi="Times New Roman" w:cs="Times New Roman"/>
          <w:noProof/>
          <w:sz w:val="16"/>
          <w:szCs w:val="16"/>
        </w:rPr>
      </w:pPr>
    </w:p>
    <w:p w:rsidR="0080157C" w:rsidRPr="00B413DC" w:rsidRDefault="0080157C" w:rsidP="0080157C">
      <w:pPr>
        <w:rPr>
          <w:rFonts w:ascii="Times New Roman" w:hAnsi="Times New Roman" w:cs="Times New Roman"/>
          <w:noProof/>
          <w:sz w:val="16"/>
          <w:szCs w:val="16"/>
        </w:rPr>
      </w:pPr>
    </w:p>
    <w:p w:rsidR="0080157C" w:rsidRPr="00B413DC" w:rsidRDefault="0080157C" w:rsidP="0080157C">
      <w:pPr>
        <w:rPr>
          <w:rFonts w:ascii="Times New Roman" w:hAnsi="Times New Roman" w:cs="Times New Roman"/>
          <w:noProof/>
          <w:sz w:val="16"/>
          <w:szCs w:val="16"/>
        </w:rPr>
      </w:pPr>
    </w:p>
    <w:p w:rsidR="0080157C" w:rsidRPr="00B413DC" w:rsidRDefault="0080157C" w:rsidP="0080157C">
      <w:pPr>
        <w:rPr>
          <w:rFonts w:ascii="Times New Roman" w:hAnsi="Times New Roman" w:cs="Times New Roman"/>
          <w:noProof/>
          <w:sz w:val="16"/>
          <w:szCs w:val="16"/>
        </w:rPr>
      </w:pPr>
    </w:p>
    <w:p w:rsidR="0080157C" w:rsidRPr="00B413DC" w:rsidRDefault="0080157C" w:rsidP="0080157C">
      <w:pPr>
        <w:rPr>
          <w:rFonts w:ascii="Times New Roman" w:hAnsi="Times New Roman" w:cs="Times New Roman"/>
          <w:noProof/>
          <w:sz w:val="16"/>
          <w:szCs w:val="16"/>
        </w:rPr>
      </w:pPr>
    </w:p>
    <w:p w:rsidR="0080157C" w:rsidRPr="00B413DC" w:rsidRDefault="0080157C" w:rsidP="0080157C">
      <w:pPr>
        <w:rPr>
          <w:rFonts w:ascii="Times New Roman" w:hAnsi="Times New Roman" w:cs="Times New Roman"/>
          <w:noProof/>
          <w:sz w:val="16"/>
          <w:szCs w:val="16"/>
        </w:rPr>
      </w:pPr>
    </w:p>
    <w:p w:rsidR="0080157C" w:rsidRPr="00B413DC" w:rsidRDefault="0080157C" w:rsidP="0080157C">
      <w:pPr>
        <w:rPr>
          <w:rFonts w:ascii="Times New Roman" w:hAnsi="Times New Roman" w:cs="Times New Roman"/>
          <w:noProof/>
          <w:sz w:val="16"/>
          <w:szCs w:val="16"/>
        </w:rPr>
      </w:pPr>
    </w:p>
    <w:p w:rsidR="0080157C" w:rsidRPr="00B413DC" w:rsidRDefault="0080157C" w:rsidP="0080157C">
      <w:pPr>
        <w:rPr>
          <w:rFonts w:ascii="Times New Roman" w:hAnsi="Times New Roman" w:cs="Times New Roman"/>
          <w:noProof/>
          <w:sz w:val="16"/>
          <w:szCs w:val="16"/>
        </w:rPr>
      </w:pPr>
    </w:p>
    <w:p w:rsidR="0080157C" w:rsidRPr="00B413DC" w:rsidRDefault="0080157C" w:rsidP="0080157C">
      <w:pPr>
        <w:rPr>
          <w:rFonts w:ascii="Times New Roman" w:hAnsi="Times New Roman" w:cs="Times New Roman"/>
          <w:noProof/>
          <w:sz w:val="16"/>
          <w:szCs w:val="16"/>
        </w:rPr>
      </w:pPr>
    </w:p>
    <w:p w:rsidR="0080157C" w:rsidRPr="00B413DC" w:rsidRDefault="0080157C" w:rsidP="0080157C">
      <w:pPr>
        <w:rPr>
          <w:rFonts w:ascii="Times New Roman" w:hAnsi="Times New Roman" w:cs="Times New Roman"/>
          <w:noProof/>
          <w:sz w:val="16"/>
          <w:szCs w:val="16"/>
        </w:rPr>
      </w:pPr>
    </w:p>
    <w:p w:rsidR="0080157C" w:rsidRPr="00B413DC" w:rsidRDefault="0080157C" w:rsidP="0080157C">
      <w:pPr>
        <w:rPr>
          <w:rFonts w:ascii="Times New Roman" w:hAnsi="Times New Roman" w:cs="Times New Roman"/>
          <w:noProof/>
          <w:sz w:val="16"/>
          <w:szCs w:val="16"/>
        </w:rPr>
      </w:pPr>
    </w:p>
    <w:p w:rsidR="0080157C" w:rsidRPr="00B413DC" w:rsidRDefault="0080157C" w:rsidP="0080157C">
      <w:pPr>
        <w:rPr>
          <w:rFonts w:ascii="Times New Roman" w:hAnsi="Times New Roman" w:cs="Times New Roman"/>
          <w:noProof/>
          <w:sz w:val="16"/>
          <w:szCs w:val="16"/>
        </w:rPr>
      </w:pPr>
    </w:p>
    <w:p w:rsidR="0080157C" w:rsidRPr="00B413DC" w:rsidRDefault="0080157C" w:rsidP="0080157C">
      <w:pPr>
        <w:rPr>
          <w:rFonts w:ascii="Times New Roman" w:hAnsi="Times New Roman" w:cs="Times New Roman"/>
          <w:noProof/>
          <w:sz w:val="16"/>
          <w:szCs w:val="16"/>
        </w:rPr>
      </w:pPr>
    </w:p>
    <w:p w:rsidR="0080157C" w:rsidRPr="00B413DC" w:rsidRDefault="0080157C" w:rsidP="0080157C">
      <w:pPr>
        <w:rPr>
          <w:rFonts w:ascii="Times New Roman" w:hAnsi="Times New Roman" w:cs="Times New Roman"/>
          <w:noProof/>
          <w:sz w:val="16"/>
          <w:szCs w:val="16"/>
        </w:rPr>
      </w:pPr>
    </w:p>
    <w:p w:rsidR="0080157C" w:rsidRPr="00B413DC" w:rsidRDefault="0080157C" w:rsidP="0080157C">
      <w:pPr>
        <w:rPr>
          <w:rFonts w:ascii="Times New Roman" w:hAnsi="Times New Roman" w:cs="Times New Roman"/>
          <w:noProof/>
          <w:sz w:val="16"/>
          <w:szCs w:val="16"/>
        </w:rPr>
      </w:pPr>
    </w:p>
    <w:p w:rsidR="0080157C" w:rsidRPr="00B413DC" w:rsidRDefault="0080157C" w:rsidP="0080157C">
      <w:pPr>
        <w:rPr>
          <w:rFonts w:ascii="Times New Roman" w:hAnsi="Times New Roman" w:cs="Times New Roman"/>
          <w:noProof/>
          <w:sz w:val="16"/>
          <w:szCs w:val="16"/>
        </w:rPr>
      </w:pPr>
    </w:p>
    <w:p w:rsidR="0080157C" w:rsidRPr="00B413DC" w:rsidRDefault="0080157C" w:rsidP="0080157C">
      <w:pPr>
        <w:rPr>
          <w:rFonts w:ascii="Times New Roman" w:hAnsi="Times New Roman" w:cs="Times New Roman"/>
          <w:noProof/>
          <w:sz w:val="16"/>
          <w:szCs w:val="16"/>
        </w:rPr>
      </w:pPr>
    </w:p>
    <w:p w:rsidR="0080157C" w:rsidRPr="00B413DC" w:rsidRDefault="0080157C" w:rsidP="0080157C">
      <w:pPr>
        <w:rPr>
          <w:rFonts w:ascii="Times New Roman" w:hAnsi="Times New Roman" w:cs="Times New Roman"/>
          <w:noProof/>
          <w:sz w:val="16"/>
          <w:szCs w:val="16"/>
        </w:rPr>
      </w:pPr>
    </w:p>
    <w:p w:rsidR="0080157C" w:rsidRPr="00B413DC" w:rsidRDefault="0080157C" w:rsidP="0080157C">
      <w:pPr>
        <w:jc w:val="center"/>
        <w:rPr>
          <w:rFonts w:ascii="Times New Roman" w:hAnsi="Times New Roman" w:cs="Times New Roman"/>
          <w:b/>
          <w:sz w:val="16"/>
          <w:szCs w:val="16"/>
        </w:rPr>
      </w:pPr>
      <w:r w:rsidRPr="00B413DC">
        <w:rPr>
          <w:rFonts w:ascii="Times New Roman" w:hAnsi="Times New Roman" w:cs="Times New Roman"/>
          <w:b/>
          <w:sz w:val="16"/>
          <w:szCs w:val="16"/>
        </w:rPr>
        <w:t>Table S6</w:t>
      </w:r>
      <w:r w:rsidRPr="00B413DC">
        <w:rPr>
          <w:rFonts w:ascii="Times New Roman" w:eastAsia="SimSun" w:hAnsi="Times New Roman" w:cs="Times New Roman"/>
          <w:b/>
          <w:color w:val="000000"/>
          <w:kern w:val="0"/>
          <w:sz w:val="16"/>
          <w:szCs w:val="16"/>
        </w:rPr>
        <w:t xml:space="preserve"> The</w:t>
      </w:r>
      <w:r w:rsidRPr="00B413DC">
        <w:rPr>
          <w:rFonts w:ascii="Times New Roman" w:hAnsi="Times New Roman" w:cs="Times New Roman"/>
          <w:b/>
          <w:sz w:val="16"/>
          <w:szCs w:val="16"/>
        </w:rPr>
        <w:t xml:space="preserve"> expression levels of CCND1 (cyclinD1) in various subtypes of breast cancer and normal tissues</w:t>
      </w:r>
      <w:r w:rsidRPr="00B413DC">
        <w:rPr>
          <w:rFonts w:ascii="Times New Roman" w:hAnsi="Times New Roman" w:cs="Times New Roman" w:hint="eastAsia"/>
          <w:b/>
          <w:sz w:val="16"/>
          <w:szCs w:val="16"/>
        </w:rPr>
        <w:t>.</w:t>
      </w:r>
    </w:p>
    <w:p w:rsidR="0080157C" w:rsidRPr="00B413DC" w:rsidRDefault="0080157C" w:rsidP="0080157C">
      <w:pPr>
        <w:rPr>
          <w:sz w:val="16"/>
          <w:szCs w:val="16"/>
        </w:rPr>
      </w:pPr>
    </w:p>
    <w:tbl>
      <w:tblPr>
        <w:tblW w:w="8081" w:type="dxa"/>
        <w:jc w:val="center"/>
        <w:tblLook w:val="04A0" w:firstRow="1" w:lastRow="0" w:firstColumn="1" w:lastColumn="0" w:noHBand="0" w:noVBand="1"/>
      </w:tblPr>
      <w:tblGrid>
        <w:gridCol w:w="1985"/>
        <w:gridCol w:w="1418"/>
        <w:gridCol w:w="1417"/>
        <w:gridCol w:w="1843"/>
        <w:gridCol w:w="1418"/>
      </w:tblGrid>
      <w:tr w:rsidR="0080157C" w:rsidRPr="00B413DC" w:rsidTr="00B719FF">
        <w:trPr>
          <w:trHeight w:val="315"/>
          <w:jc w:val="center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157C" w:rsidRPr="00B413DC" w:rsidRDefault="0080157C" w:rsidP="00B719FF">
            <w:pPr>
              <w:widowControl/>
              <w:spacing w:line="360" w:lineRule="auto"/>
              <w:ind w:firstLineChars="200" w:firstLine="321"/>
              <w:rPr>
                <w:rFonts w:ascii="Times New Roman" w:eastAsia="SimSun" w:hAnsi="Times New Roman" w:cs="Times New Roman"/>
                <w:b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b/>
                <w:kern w:val="0"/>
                <w:sz w:val="16"/>
                <w:szCs w:val="16"/>
              </w:rPr>
              <w:t>Group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157C" w:rsidRPr="00B413DC" w:rsidRDefault="0080157C" w:rsidP="00B719FF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b/>
                <w:kern w:val="0"/>
                <w:sz w:val="16"/>
                <w:szCs w:val="16"/>
              </w:rPr>
              <w:t>Mean Diff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157C" w:rsidRPr="00B413DC" w:rsidRDefault="0080157C" w:rsidP="00B719FF">
            <w:pPr>
              <w:widowControl/>
              <w:spacing w:line="360" w:lineRule="auto"/>
              <w:rPr>
                <w:rFonts w:ascii="Times New Roman" w:eastAsia="SimSun" w:hAnsi="Times New Roman" w:cs="Times New Roman"/>
                <w:b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b/>
                <w:kern w:val="0"/>
                <w:sz w:val="16"/>
                <w:szCs w:val="16"/>
              </w:rPr>
              <w:t>95.00% CI of diff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157C" w:rsidRPr="00B413DC" w:rsidRDefault="0080157C" w:rsidP="00B719FF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b/>
                <w:kern w:val="0"/>
                <w:sz w:val="16"/>
                <w:szCs w:val="16"/>
              </w:rPr>
              <w:t>Adjusted P Value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157C" w:rsidRPr="00B413DC" w:rsidRDefault="0080157C" w:rsidP="00B719FF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b/>
                <w:kern w:val="0"/>
                <w:sz w:val="16"/>
                <w:szCs w:val="16"/>
              </w:rPr>
              <w:t>Significant</w:t>
            </w:r>
          </w:p>
        </w:tc>
      </w:tr>
      <w:tr w:rsidR="0080157C" w:rsidRPr="00B413DC" w:rsidTr="00B719FF">
        <w:trPr>
          <w:trHeight w:val="315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57C" w:rsidRPr="00B413DC" w:rsidRDefault="0080157C" w:rsidP="00B719FF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TNBC vs Healthy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57C" w:rsidRPr="00B413DC" w:rsidRDefault="0080157C" w:rsidP="00B719FF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-0.2205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57C" w:rsidRPr="00B413DC" w:rsidRDefault="0080157C" w:rsidP="00B719FF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-1.457 to 1.016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57C" w:rsidRPr="00B413DC" w:rsidRDefault="0080157C" w:rsidP="00B719FF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0.988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57C" w:rsidRPr="00B413DC" w:rsidRDefault="0080157C" w:rsidP="00B719FF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ns</w:t>
            </w:r>
          </w:p>
        </w:tc>
      </w:tr>
      <w:tr w:rsidR="0080157C" w:rsidRPr="00B413DC" w:rsidTr="00B719FF">
        <w:trPr>
          <w:trHeight w:val="315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57C" w:rsidRPr="00B413DC" w:rsidRDefault="0080157C" w:rsidP="00B719FF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TNBC vs HER2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57C" w:rsidRPr="00B413DC" w:rsidRDefault="0080157C" w:rsidP="00B719FF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-0.7506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57C" w:rsidRPr="00B413DC" w:rsidRDefault="0080157C" w:rsidP="00B719FF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-1.534 to 0.03322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57C" w:rsidRPr="00B413DC" w:rsidRDefault="0080157C" w:rsidP="00B719FF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0.0676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57C" w:rsidRPr="00B413DC" w:rsidRDefault="0080157C" w:rsidP="00B719FF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ns</w:t>
            </w:r>
          </w:p>
        </w:tc>
      </w:tr>
      <w:tr w:rsidR="0080157C" w:rsidRPr="00B413DC" w:rsidTr="00B719FF">
        <w:trPr>
          <w:trHeight w:val="315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57C" w:rsidRPr="00B413DC" w:rsidRDefault="0080157C" w:rsidP="00B719FF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 xml:space="preserve">TNBC vs </w:t>
            </w: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Luminal</w:t>
            </w:r>
            <w:r w:rsidRPr="00B413DC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 xml:space="preserve"> 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57C" w:rsidRPr="00B413DC" w:rsidRDefault="0080157C" w:rsidP="00B719FF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4.665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57C" w:rsidRPr="00B413DC" w:rsidRDefault="0080157C" w:rsidP="00B719FF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3.806 to 5.524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57C" w:rsidRPr="00B413DC" w:rsidRDefault="0080157C" w:rsidP="00B719FF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&lt;0.0001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57C" w:rsidRPr="00B413DC" w:rsidRDefault="0080157C" w:rsidP="00B719FF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****</w:t>
            </w:r>
          </w:p>
        </w:tc>
      </w:tr>
      <w:tr w:rsidR="0080157C" w:rsidRPr="00B413DC" w:rsidTr="00B719FF">
        <w:trPr>
          <w:trHeight w:val="315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57C" w:rsidRPr="00B413DC" w:rsidRDefault="0080157C" w:rsidP="00B719FF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 xml:space="preserve">TNBC vs </w:t>
            </w: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Luminal</w:t>
            </w:r>
            <w:r w:rsidRPr="00B413DC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 xml:space="preserve"> B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57C" w:rsidRPr="00B413DC" w:rsidRDefault="0080157C" w:rsidP="00B719FF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4.54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57C" w:rsidRPr="00B413DC" w:rsidRDefault="0080157C" w:rsidP="00B719FF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3.690 to 5.389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57C" w:rsidRPr="00B413DC" w:rsidRDefault="0080157C" w:rsidP="00B719FF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&lt;0.0001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57C" w:rsidRPr="00B413DC" w:rsidRDefault="0080157C" w:rsidP="00B719FF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****</w:t>
            </w:r>
          </w:p>
        </w:tc>
      </w:tr>
      <w:tr w:rsidR="0080157C" w:rsidRPr="00B413DC" w:rsidTr="00B719FF">
        <w:trPr>
          <w:trHeight w:val="315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57C" w:rsidRPr="00B413DC" w:rsidRDefault="0080157C" w:rsidP="00B719FF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Healthy vs HER2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57C" w:rsidRPr="00B413DC" w:rsidRDefault="0080157C" w:rsidP="00B719FF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-0.5301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57C" w:rsidRPr="00B413DC" w:rsidRDefault="0080157C" w:rsidP="00B719FF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-1.808 to 0.7481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57C" w:rsidRPr="00B413DC" w:rsidRDefault="0080157C" w:rsidP="00B719FF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0.7827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57C" w:rsidRPr="00B413DC" w:rsidRDefault="0080157C" w:rsidP="00B719FF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ns</w:t>
            </w:r>
          </w:p>
        </w:tc>
      </w:tr>
      <w:tr w:rsidR="0080157C" w:rsidRPr="00B413DC" w:rsidTr="00B719FF">
        <w:trPr>
          <w:trHeight w:val="315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57C" w:rsidRPr="00B413DC" w:rsidRDefault="0080157C" w:rsidP="00B719FF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 xml:space="preserve">Healthy vs </w:t>
            </w: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Luminal</w:t>
            </w:r>
            <w:r w:rsidRPr="00B413DC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 xml:space="preserve"> 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57C" w:rsidRPr="00B413DC" w:rsidRDefault="0080157C" w:rsidP="00B719FF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4.886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57C" w:rsidRPr="00B413DC" w:rsidRDefault="0080157C" w:rsidP="00B719FF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3.560 to 6.211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57C" w:rsidRPr="00B413DC" w:rsidRDefault="0080157C" w:rsidP="00B719FF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&lt;0.0001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57C" w:rsidRPr="00B413DC" w:rsidRDefault="0080157C" w:rsidP="00B719FF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****</w:t>
            </w:r>
          </w:p>
        </w:tc>
      </w:tr>
      <w:tr w:rsidR="0080157C" w:rsidRPr="00B413DC" w:rsidTr="00B719FF">
        <w:trPr>
          <w:trHeight w:val="315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57C" w:rsidRPr="00B413DC" w:rsidRDefault="0080157C" w:rsidP="00B719FF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 xml:space="preserve">Healthy vs </w:t>
            </w: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Luminal</w:t>
            </w:r>
            <w:r w:rsidRPr="00B413DC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 xml:space="preserve"> B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57C" w:rsidRPr="00B413DC" w:rsidRDefault="0080157C" w:rsidP="00B719FF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4.76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57C" w:rsidRPr="00B413DC" w:rsidRDefault="0080157C" w:rsidP="00B719FF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3.440 to 6.080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57C" w:rsidRPr="00B413DC" w:rsidRDefault="0080157C" w:rsidP="00B719FF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&lt;0.0001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57C" w:rsidRPr="00B413DC" w:rsidRDefault="0080157C" w:rsidP="00B719FF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****</w:t>
            </w:r>
          </w:p>
        </w:tc>
      </w:tr>
      <w:tr w:rsidR="0080157C" w:rsidRPr="00B413DC" w:rsidTr="00B719FF">
        <w:trPr>
          <w:trHeight w:val="315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57C" w:rsidRPr="00B413DC" w:rsidRDefault="0080157C" w:rsidP="00B719FF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 xml:space="preserve">HER2 vs </w:t>
            </w: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Luminal</w:t>
            </w:r>
            <w:r w:rsidRPr="00B413DC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 xml:space="preserve"> 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57C" w:rsidRPr="00B413DC" w:rsidRDefault="0080157C" w:rsidP="00B719FF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5.416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57C" w:rsidRPr="00B413DC" w:rsidRDefault="0080157C" w:rsidP="00B719FF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4.498 to 6.334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57C" w:rsidRPr="00B413DC" w:rsidRDefault="0080157C" w:rsidP="00B719FF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&lt;0.0001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57C" w:rsidRPr="00B413DC" w:rsidRDefault="0080157C" w:rsidP="00B719FF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****</w:t>
            </w:r>
          </w:p>
        </w:tc>
      </w:tr>
      <w:tr w:rsidR="0080157C" w:rsidRPr="00B413DC" w:rsidTr="00B719FF">
        <w:trPr>
          <w:trHeight w:val="315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57C" w:rsidRPr="00B413DC" w:rsidRDefault="0080157C" w:rsidP="00B719FF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 xml:space="preserve">HER2 vs </w:t>
            </w: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Luminal</w:t>
            </w:r>
            <w:r w:rsidRPr="00B413DC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 xml:space="preserve"> B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57C" w:rsidRPr="00B413DC" w:rsidRDefault="0080157C" w:rsidP="00B719FF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5.29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57C" w:rsidRPr="00B413DC" w:rsidRDefault="0080157C" w:rsidP="00B719FF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4.381 to 6.199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57C" w:rsidRPr="00B413DC" w:rsidRDefault="0080157C" w:rsidP="00B719FF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&lt;0.0001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57C" w:rsidRPr="00B413DC" w:rsidRDefault="0080157C" w:rsidP="00B719FF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****</w:t>
            </w:r>
          </w:p>
        </w:tc>
      </w:tr>
      <w:tr w:rsidR="0080157C" w:rsidRPr="0092290E" w:rsidTr="00B719FF">
        <w:trPr>
          <w:trHeight w:val="315"/>
          <w:jc w:val="center"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157C" w:rsidRPr="00B413DC" w:rsidRDefault="0080157C" w:rsidP="00B719FF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lastRenderedPageBreak/>
              <w:t>Luminal</w:t>
            </w:r>
            <w:r w:rsidRPr="00B413DC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 xml:space="preserve"> A vs </w:t>
            </w: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Luminal</w:t>
            </w:r>
            <w:r w:rsidRPr="00B413DC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 xml:space="preserve"> B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157C" w:rsidRPr="00B413DC" w:rsidRDefault="0080157C" w:rsidP="00B719FF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-0.1256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157C" w:rsidRPr="00B413DC" w:rsidRDefault="0080157C" w:rsidP="00B719FF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-1.101 to 0.8495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157C" w:rsidRPr="00B413DC" w:rsidRDefault="0080157C" w:rsidP="00B719FF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0.9966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157C" w:rsidRPr="0092290E" w:rsidRDefault="0080157C" w:rsidP="00B719FF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B413DC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ns</w:t>
            </w:r>
          </w:p>
        </w:tc>
      </w:tr>
    </w:tbl>
    <w:p w:rsidR="0080157C" w:rsidRPr="0092290E" w:rsidRDefault="0080157C" w:rsidP="0080157C">
      <w:pPr>
        <w:rPr>
          <w:sz w:val="16"/>
          <w:szCs w:val="16"/>
        </w:rPr>
      </w:pPr>
    </w:p>
    <w:p w:rsidR="0080157C" w:rsidRPr="0092290E" w:rsidRDefault="0080157C" w:rsidP="0080157C">
      <w:pPr>
        <w:rPr>
          <w:rFonts w:ascii="Times New Roman" w:hAnsi="Times New Roman" w:cs="Times New Roman"/>
          <w:noProof/>
          <w:sz w:val="16"/>
          <w:szCs w:val="16"/>
        </w:rPr>
      </w:pPr>
    </w:p>
    <w:bookmarkEnd w:id="0"/>
    <w:p w:rsidR="00203D7F" w:rsidRDefault="00203D7F"/>
    <w:sectPr w:rsidR="00203D7F" w:rsidSect="0014341A">
      <w:headerReference w:type="even" r:id="rId7"/>
      <w:headerReference w:type="default" r:id="rId8"/>
      <w:footerReference w:type="default" r:id="rId9"/>
      <w:pgSz w:w="11906" w:h="16838"/>
      <w:pgMar w:top="1440" w:right="1800" w:bottom="1440" w:left="1800" w:header="851" w:footer="992" w:gutter="0"/>
      <w:lnNumType w:countBy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B719FF">
      <w:r>
        <w:separator/>
      </w:r>
    </w:p>
  </w:endnote>
  <w:endnote w:type="continuationSeparator" w:id="0">
    <w:p w:rsidR="00000000" w:rsidRDefault="00B719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ACAS-RE">
    <w:altName w:val="Cambria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44804606"/>
      <w:docPartObj>
        <w:docPartGallery w:val="Page Numbers (Bottom of Page)"/>
        <w:docPartUnique/>
      </w:docPartObj>
    </w:sdtPr>
    <w:sdtEndPr/>
    <w:sdtContent>
      <w:p w:rsidR="005C7DA0" w:rsidRDefault="0080157C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19FF" w:rsidRPr="00B719FF">
          <w:rPr>
            <w:noProof/>
            <w:lang w:val="zh-CN"/>
          </w:rPr>
          <w:t>6</w:t>
        </w:r>
        <w:r>
          <w:fldChar w:fldCharType="end"/>
        </w:r>
      </w:p>
    </w:sdtContent>
  </w:sdt>
  <w:p w:rsidR="005C7DA0" w:rsidRDefault="00B719F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B719FF">
      <w:r>
        <w:separator/>
      </w:r>
    </w:p>
  </w:footnote>
  <w:footnote w:type="continuationSeparator" w:id="0">
    <w:p w:rsidR="00000000" w:rsidRDefault="00B719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7DA0" w:rsidRDefault="00B719FF" w:rsidP="00AC5969">
    <w:pPr>
      <w:pStyle w:val="Header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7DA0" w:rsidRDefault="00B719FF" w:rsidP="00AC5969">
    <w:pPr>
      <w:pStyle w:val="Header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1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57C"/>
    <w:rsid w:val="00203D7F"/>
    <w:rsid w:val="0080157C"/>
    <w:rsid w:val="00B71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157C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015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80157C"/>
    <w:rPr>
      <w:rFonts w:eastAsiaTheme="minorEastAsia"/>
      <w:kern w:val="2"/>
      <w:sz w:val="18"/>
      <w:szCs w:val="18"/>
      <w:lang w:val="en-US" w:eastAsia="zh-CN"/>
    </w:rPr>
  </w:style>
  <w:style w:type="paragraph" w:styleId="Footer">
    <w:name w:val="footer"/>
    <w:basedOn w:val="Normal"/>
    <w:link w:val="FooterChar"/>
    <w:uiPriority w:val="99"/>
    <w:unhideWhenUsed/>
    <w:rsid w:val="008015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80157C"/>
    <w:rPr>
      <w:rFonts w:eastAsiaTheme="minorEastAsia"/>
      <w:kern w:val="2"/>
      <w:sz w:val="18"/>
      <w:szCs w:val="18"/>
      <w:lang w:val="en-US" w:eastAsia="zh-CN"/>
    </w:rPr>
  </w:style>
  <w:style w:type="character" w:customStyle="1" w:styleId="fontstyle01">
    <w:name w:val="fontstyle01"/>
    <w:basedOn w:val="DefaultParagraphFont"/>
    <w:qFormat/>
    <w:rsid w:val="0080157C"/>
    <w:rPr>
      <w:rFonts w:ascii="AdvACAS-RE" w:hAnsi="AdvACAS-RE" w:hint="default"/>
      <w:b w:val="0"/>
      <w:bCs w:val="0"/>
      <w:i w:val="0"/>
      <w:iCs w:val="0"/>
      <w:color w:val="231F20"/>
      <w:sz w:val="20"/>
      <w:szCs w:val="20"/>
    </w:rPr>
  </w:style>
  <w:style w:type="paragraph" w:customStyle="1" w:styleId="EndNoteBibliography">
    <w:name w:val="EndNote Bibliography"/>
    <w:basedOn w:val="Normal"/>
    <w:link w:val="EndNoteBibliographyChar"/>
    <w:rsid w:val="0080157C"/>
    <w:rPr>
      <w:rFonts w:ascii="AdvACAS-RE" w:hAnsi="AdvACAS-RE"/>
      <w:noProof/>
      <w:sz w:val="20"/>
    </w:rPr>
  </w:style>
  <w:style w:type="character" w:customStyle="1" w:styleId="EndNoteBibliographyChar">
    <w:name w:val="EndNote Bibliography Char"/>
    <w:basedOn w:val="DefaultParagraphFont"/>
    <w:link w:val="EndNoteBibliography"/>
    <w:rsid w:val="0080157C"/>
    <w:rPr>
      <w:rFonts w:ascii="AdvACAS-RE" w:eastAsiaTheme="minorEastAsia" w:hAnsi="AdvACAS-RE"/>
      <w:noProof/>
      <w:kern w:val="2"/>
      <w:sz w:val="20"/>
      <w:lang w:val="en-US" w:eastAsia="zh-CN"/>
    </w:rPr>
  </w:style>
  <w:style w:type="character" w:styleId="LineNumber">
    <w:name w:val="line number"/>
    <w:basedOn w:val="DefaultParagraphFont"/>
    <w:uiPriority w:val="99"/>
    <w:semiHidden/>
    <w:unhideWhenUsed/>
    <w:rsid w:val="008015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157C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015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80157C"/>
    <w:rPr>
      <w:rFonts w:eastAsiaTheme="minorEastAsia"/>
      <w:kern w:val="2"/>
      <w:sz w:val="18"/>
      <w:szCs w:val="18"/>
      <w:lang w:val="en-US" w:eastAsia="zh-CN"/>
    </w:rPr>
  </w:style>
  <w:style w:type="paragraph" w:styleId="Footer">
    <w:name w:val="footer"/>
    <w:basedOn w:val="Normal"/>
    <w:link w:val="FooterChar"/>
    <w:uiPriority w:val="99"/>
    <w:unhideWhenUsed/>
    <w:rsid w:val="008015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80157C"/>
    <w:rPr>
      <w:rFonts w:eastAsiaTheme="minorEastAsia"/>
      <w:kern w:val="2"/>
      <w:sz w:val="18"/>
      <w:szCs w:val="18"/>
      <w:lang w:val="en-US" w:eastAsia="zh-CN"/>
    </w:rPr>
  </w:style>
  <w:style w:type="character" w:customStyle="1" w:styleId="fontstyle01">
    <w:name w:val="fontstyle01"/>
    <w:basedOn w:val="DefaultParagraphFont"/>
    <w:qFormat/>
    <w:rsid w:val="0080157C"/>
    <w:rPr>
      <w:rFonts w:ascii="AdvACAS-RE" w:hAnsi="AdvACAS-RE" w:hint="default"/>
      <w:b w:val="0"/>
      <w:bCs w:val="0"/>
      <w:i w:val="0"/>
      <w:iCs w:val="0"/>
      <w:color w:val="231F20"/>
      <w:sz w:val="20"/>
      <w:szCs w:val="20"/>
    </w:rPr>
  </w:style>
  <w:style w:type="paragraph" w:customStyle="1" w:styleId="EndNoteBibliography">
    <w:name w:val="EndNote Bibliography"/>
    <w:basedOn w:val="Normal"/>
    <w:link w:val="EndNoteBibliographyChar"/>
    <w:rsid w:val="0080157C"/>
    <w:rPr>
      <w:rFonts w:ascii="AdvACAS-RE" w:hAnsi="AdvACAS-RE"/>
      <w:noProof/>
      <w:sz w:val="20"/>
    </w:rPr>
  </w:style>
  <w:style w:type="character" w:customStyle="1" w:styleId="EndNoteBibliographyChar">
    <w:name w:val="EndNote Bibliography Char"/>
    <w:basedOn w:val="DefaultParagraphFont"/>
    <w:link w:val="EndNoteBibliography"/>
    <w:rsid w:val="0080157C"/>
    <w:rPr>
      <w:rFonts w:ascii="AdvACAS-RE" w:eastAsiaTheme="minorEastAsia" w:hAnsi="AdvACAS-RE"/>
      <w:noProof/>
      <w:kern w:val="2"/>
      <w:sz w:val="20"/>
      <w:lang w:val="en-US" w:eastAsia="zh-CN"/>
    </w:rPr>
  </w:style>
  <w:style w:type="character" w:styleId="LineNumber">
    <w:name w:val="line number"/>
    <w:basedOn w:val="DefaultParagraphFont"/>
    <w:uiPriority w:val="99"/>
    <w:semiHidden/>
    <w:unhideWhenUsed/>
    <w:rsid w:val="008015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942</Words>
  <Characters>5375</Characters>
  <Application>Microsoft Office Word</Application>
  <DocSecurity>0</DocSecurity>
  <Lines>44</Lines>
  <Paragraphs>12</Paragraphs>
  <ScaleCrop>false</ScaleCrop>
  <Company>Microsoft</Company>
  <LinksUpToDate>false</LinksUpToDate>
  <CharactersWithSpaces>6305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ABHISHEK BISHT</dc:creator>
  <cp:lastModifiedBy>NPGuser3</cp:lastModifiedBy>
  <cp:revision>2</cp:revision>
  <dcterms:created xsi:type="dcterms:W3CDTF">2021-04-13T15:22:00Z</dcterms:created>
  <dcterms:modified xsi:type="dcterms:W3CDTF">2021-04-16T10:28:00Z</dcterms:modified>
</cp:coreProperties>
</file>