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2BF0C9" w14:textId="61A36DCA" w:rsidR="00B13AED" w:rsidRPr="0067323A" w:rsidRDefault="00DE31B0" w:rsidP="00EF57DF">
      <w:pPr>
        <w:spacing w:line="360" w:lineRule="auto"/>
        <w:rPr>
          <w:rFonts w:ascii="Cambria" w:hAnsi="Cambria"/>
          <w:b/>
          <w:lang w:val="it-IT"/>
        </w:rPr>
      </w:pPr>
      <w:r w:rsidRPr="0067323A">
        <w:rPr>
          <w:rFonts w:ascii="Cambria" w:hAnsi="Cambria"/>
          <w:b/>
          <w:lang w:val="it-IT"/>
        </w:rPr>
        <w:t>Gudiño et al., Supplementary Data</w:t>
      </w:r>
    </w:p>
    <w:p w14:paraId="55B7C02A" w14:textId="0707DB16" w:rsidR="00DE31B0" w:rsidRPr="0067323A" w:rsidRDefault="00DE31B0" w:rsidP="00EF57DF">
      <w:pPr>
        <w:spacing w:line="360" w:lineRule="auto"/>
        <w:rPr>
          <w:rFonts w:ascii="Cambria" w:hAnsi="Cambria"/>
          <w:lang w:val="it-IT"/>
        </w:rPr>
      </w:pPr>
      <w:r w:rsidRPr="0067323A">
        <w:rPr>
          <w:rFonts w:ascii="Cambria" w:hAnsi="Cambria"/>
          <w:lang w:val="it-IT"/>
        </w:rPr>
        <w:t>Figure S1</w:t>
      </w:r>
    </w:p>
    <w:p w14:paraId="536C8134" w14:textId="01B61A75" w:rsidR="00DE31B0" w:rsidRPr="0067323A" w:rsidRDefault="00DE31B0" w:rsidP="00EF57DF">
      <w:pPr>
        <w:spacing w:line="360" w:lineRule="auto"/>
        <w:rPr>
          <w:rFonts w:ascii="Cambria" w:hAnsi="Cambria"/>
          <w:lang w:val="it-IT"/>
        </w:rPr>
      </w:pPr>
      <w:r w:rsidRPr="0067323A">
        <w:rPr>
          <w:rFonts w:ascii="Cambria" w:hAnsi="Cambria"/>
          <w:lang w:val="it-IT"/>
        </w:rPr>
        <w:t>Figure S2</w:t>
      </w:r>
    </w:p>
    <w:p w14:paraId="4221B2A0" w14:textId="40D13D8E" w:rsidR="00DE31B0" w:rsidRPr="0067323A" w:rsidRDefault="00DE31B0" w:rsidP="00EF57DF">
      <w:pPr>
        <w:spacing w:line="360" w:lineRule="auto"/>
        <w:rPr>
          <w:rFonts w:ascii="Cambria" w:hAnsi="Cambria"/>
          <w:lang w:val="it-IT"/>
        </w:rPr>
      </w:pPr>
      <w:r w:rsidRPr="0067323A">
        <w:rPr>
          <w:rFonts w:ascii="Cambria" w:hAnsi="Cambria"/>
          <w:lang w:val="it-IT"/>
        </w:rPr>
        <w:t>Figure S3</w:t>
      </w:r>
    </w:p>
    <w:p w14:paraId="36334F39" w14:textId="1833CC6D" w:rsidR="00DE31B0" w:rsidRPr="0067323A" w:rsidRDefault="00DE31B0" w:rsidP="00EF57DF">
      <w:pPr>
        <w:spacing w:line="360" w:lineRule="auto"/>
        <w:rPr>
          <w:rFonts w:ascii="Cambria" w:hAnsi="Cambria"/>
          <w:lang w:val="it-IT"/>
        </w:rPr>
      </w:pPr>
      <w:r w:rsidRPr="0067323A">
        <w:rPr>
          <w:rFonts w:ascii="Cambria" w:hAnsi="Cambria"/>
          <w:lang w:val="it-IT"/>
        </w:rPr>
        <w:t>Supplementary Table 1</w:t>
      </w:r>
    </w:p>
    <w:p w14:paraId="70CDFE63" w14:textId="5224BE9C" w:rsidR="00DE31B0" w:rsidRPr="0067323A" w:rsidRDefault="00DE31B0" w:rsidP="0049498B">
      <w:pPr>
        <w:spacing w:line="360" w:lineRule="auto"/>
        <w:rPr>
          <w:rFonts w:ascii="Cambria" w:hAnsi="Cambria"/>
          <w:lang w:val="it-IT"/>
        </w:rPr>
      </w:pPr>
      <w:r w:rsidRPr="0067323A">
        <w:rPr>
          <w:rFonts w:ascii="Cambria" w:hAnsi="Cambria"/>
          <w:lang w:val="it-IT"/>
        </w:rPr>
        <w:t>Supplementary Materials and Methods</w:t>
      </w:r>
      <w:r w:rsidRPr="0067323A">
        <w:rPr>
          <w:rFonts w:ascii="Cambria" w:hAnsi="Cambria"/>
          <w:lang w:val="it-IT"/>
        </w:rPr>
        <w:br w:type="page"/>
      </w:r>
    </w:p>
    <w:p w14:paraId="38689D91" w14:textId="3C53BC21" w:rsidR="001711CB" w:rsidRPr="0067323A" w:rsidRDefault="00DE31B0" w:rsidP="00EF57DF">
      <w:pPr>
        <w:spacing w:line="360" w:lineRule="auto"/>
        <w:rPr>
          <w:rFonts w:ascii="Cambria" w:hAnsi="Cambria"/>
          <w:lang w:val="it-IT"/>
        </w:rPr>
      </w:pPr>
      <w:r w:rsidRPr="0067323A">
        <w:rPr>
          <w:rFonts w:ascii="Cambria" w:hAnsi="Cambria"/>
          <w:noProof/>
          <w:lang w:eastAsia="en-GB"/>
        </w:rPr>
        <w:lastRenderedPageBreak/>
        <w:drawing>
          <wp:inline distT="0" distB="0" distL="0" distR="0" wp14:anchorId="237FFCE2" wp14:editId="5132BA8F">
            <wp:extent cx="5373651" cy="50808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78241" cy="5085224"/>
                    </a:xfrm>
                    <a:prstGeom prst="rect">
                      <a:avLst/>
                    </a:prstGeom>
                    <a:noFill/>
                  </pic:spPr>
                </pic:pic>
              </a:graphicData>
            </a:graphic>
          </wp:inline>
        </w:drawing>
      </w:r>
    </w:p>
    <w:p w14:paraId="57DEC518" w14:textId="0A34AFCD" w:rsidR="0052782E" w:rsidRPr="0067323A" w:rsidRDefault="003B7B58" w:rsidP="0052782E">
      <w:pPr>
        <w:spacing w:line="276" w:lineRule="auto"/>
        <w:jc w:val="both"/>
        <w:rPr>
          <w:rFonts w:ascii="Cambria" w:hAnsi="Cambria"/>
        </w:rPr>
      </w:pPr>
      <w:r w:rsidRPr="0067323A">
        <w:rPr>
          <w:rFonts w:ascii="Cambria" w:hAnsi="Cambria"/>
          <w:b/>
        </w:rPr>
        <w:t xml:space="preserve">Figure </w:t>
      </w:r>
      <w:r w:rsidR="00667662" w:rsidRPr="0067323A">
        <w:rPr>
          <w:rFonts w:ascii="Cambria" w:hAnsi="Cambria"/>
          <w:b/>
        </w:rPr>
        <w:t>S</w:t>
      </w:r>
      <w:r w:rsidRPr="0067323A">
        <w:rPr>
          <w:rFonts w:ascii="Cambria" w:hAnsi="Cambria"/>
          <w:b/>
        </w:rPr>
        <w:t>1</w:t>
      </w:r>
      <w:r w:rsidR="0052782E" w:rsidRPr="0067323A">
        <w:rPr>
          <w:rFonts w:ascii="Cambria" w:hAnsi="Cambria"/>
          <w:b/>
        </w:rPr>
        <w:t>.</w:t>
      </w:r>
      <w:r w:rsidRPr="0067323A">
        <w:rPr>
          <w:rFonts w:ascii="Cambria" w:hAnsi="Cambria"/>
          <w:b/>
        </w:rPr>
        <w:t xml:space="preserve"> Overexpression of </w:t>
      </w:r>
      <w:r w:rsidRPr="0067323A">
        <w:rPr>
          <w:rFonts w:ascii="Cambria" w:hAnsi="Cambria"/>
          <w:b/>
          <w:i/>
        </w:rPr>
        <w:t>RAC1B</w:t>
      </w:r>
      <w:r w:rsidRPr="0067323A">
        <w:rPr>
          <w:rFonts w:ascii="Cambria" w:hAnsi="Cambria"/>
          <w:b/>
        </w:rPr>
        <w:t xml:space="preserve"> promotes </w:t>
      </w:r>
      <w:proofErr w:type="spellStart"/>
      <w:r w:rsidRPr="0067323A">
        <w:rPr>
          <w:rFonts w:ascii="Cambria" w:hAnsi="Cambria"/>
          <w:b/>
        </w:rPr>
        <w:t>tumourigenesis</w:t>
      </w:r>
      <w:proofErr w:type="spellEnd"/>
      <w:r w:rsidRPr="0067323A">
        <w:rPr>
          <w:rFonts w:ascii="Cambria" w:hAnsi="Cambria"/>
          <w:b/>
        </w:rPr>
        <w:t xml:space="preserve"> and decreases mouse survival</w:t>
      </w:r>
      <w:proofErr w:type="gramStart"/>
      <w:r w:rsidRPr="0067323A">
        <w:rPr>
          <w:rFonts w:ascii="Cambria" w:hAnsi="Cambria"/>
          <w:b/>
        </w:rPr>
        <w:t>.</w:t>
      </w:r>
      <w:r w:rsidR="00103315" w:rsidRPr="0067323A">
        <w:rPr>
          <w:rFonts w:ascii="Cambria" w:hAnsi="Cambria"/>
        </w:rPr>
        <w:t>.</w:t>
      </w:r>
      <w:proofErr w:type="gramEnd"/>
      <w:r w:rsidR="00103315" w:rsidRPr="0067323A">
        <w:rPr>
          <w:rFonts w:ascii="Cambria" w:hAnsi="Cambria"/>
        </w:rPr>
        <w:t xml:space="preserve"> </w:t>
      </w:r>
      <w:r w:rsidR="00667662" w:rsidRPr="0067323A">
        <w:rPr>
          <w:rFonts w:ascii="Cambria" w:hAnsi="Cambria"/>
        </w:rPr>
        <w:t>(A</w:t>
      </w:r>
      <w:r w:rsidR="003C3D98" w:rsidRPr="0067323A">
        <w:rPr>
          <w:rFonts w:ascii="Cambria" w:hAnsi="Cambria"/>
        </w:rPr>
        <w:t>) Periodic acid-Schiff (PAS) staining in small intestine</w:t>
      </w:r>
      <w:r w:rsidR="00BC1374" w:rsidRPr="0067323A">
        <w:rPr>
          <w:rFonts w:ascii="Cambria" w:hAnsi="Cambria"/>
        </w:rPr>
        <w:t xml:space="preserve"> tumours</w:t>
      </w:r>
      <w:r w:rsidR="003C3D98" w:rsidRPr="0067323A">
        <w:rPr>
          <w:rFonts w:ascii="Cambria" w:hAnsi="Cambria"/>
        </w:rPr>
        <w:t xml:space="preserve"> of </w:t>
      </w:r>
      <w:proofErr w:type="spellStart"/>
      <w:r w:rsidR="003C3D98" w:rsidRPr="0067323A">
        <w:rPr>
          <w:rFonts w:ascii="Cambria" w:hAnsi="Cambria"/>
          <w:i/>
        </w:rPr>
        <w:t>Apc</w:t>
      </w:r>
      <w:proofErr w:type="spellEnd"/>
      <w:r w:rsidR="003C3D98" w:rsidRPr="0067323A">
        <w:rPr>
          <w:rFonts w:ascii="Cambria" w:hAnsi="Cambria"/>
          <w:i/>
        </w:rPr>
        <w:t xml:space="preserve"> p53</w:t>
      </w:r>
      <w:r w:rsidR="003C3D98" w:rsidRPr="0067323A">
        <w:rPr>
          <w:rFonts w:ascii="Cambria" w:hAnsi="Cambria"/>
        </w:rPr>
        <w:t xml:space="preserve"> and </w:t>
      </w:r>
      <w:proofErr w:type="spellStart"/>
      <w:r w:rsidR="003C3D98" w:rsidRPr="0067323A">
        <w:rPr>
          <w:rFonts w:ascii="Cambria" w:hAnsi="Cambria"/>
          <w:i/>
        </w:rPr>
        <w:t>Apc</w:t>
      </w:r>
      <w:proofErr w:type="spellEnd"/>
      <w:r w:rsidR="003C3D98" w:rsidRPr="0067323A">
        <w:rPr>
          <w:rFonts w:ascii="Cambria" w:hAnsi="Cambria"/>
          <w:i/>
        </w:rPr>
        <w:t xml:space="preserve"> p53 Rac1b</w:t>
      </w:r>
      <w:r w:rsidR="003C3D98" w:rsidRPr="0067323A">
        <w:rPr>
          <w:rFonts w:ascii="Cambria" w:hAnsi="Cambria"/>
        </w:rPr>
        <w:t xml:space="preserve"> mice. Scale bars are </w:t>
      </w:r>
      <w:r w:rsidR="00BC1374" w:rsidRPr="0067323A">
        <w:rPr>
          <w:rFonts w:ascii="Cambria" w:hAnsi="Cambria"/>
        </w:rPr>
        <w:t>50µm</w:t>
      </w:r>
      <w:r w:rsidR="003C3D98" w:rsidRPr="0067323A">
        <w:rPr>
          <w:rFonts w:ascii="Cambria" w:hAnsi="Cambria"/>
        </w:rPr>
        <w:t xml:space="preserve">. </w:t>
      </w:r>
      <w:r w:rsidR="00667662" w:rsidRPr="0067323A">
        <w:rPr>
          <w:rFonts w:ascii="Cambria" w:hAnsi="Cambria"/>
        </w:rPr>
        <w:t>(B</w:t>
      </w:r>
      <w:r w:rsidR="00382FA3" w:rsidRPr="0067323A">
        <w:rPr>
          <w:rFonts w:ascii="Cambria" w:hAnsi="Cambria"/>
        </w:rPr>
        <w:t xml:space="preserve">) Representative images of </w:t>
      </w:r>
      <w:proofErr w:type="spellStart"/>
      <w:r w:rsidR="00382FA3" w:rsidRPr="0067323A">
        <w:rPr>
          <w:rFonts w:ascii="Cambria" w:hAnsi="Cambria"/>
        </w:rPr>
        <w:t>BrdU</w:t>
      </w:r>
      <w:proofErr w:type="spellEnd"/>
      <w:r w:rsidR="00382FA3" w:rsidRPr="0067323A">
        <w:rPr>
          <w:rFonts w:ascii="Cambria" w:hAnsi="Cambria"/>
        </w:rPr>
        <w:t xml:space="preserve"> IHC in tumours from </w:t>
      </w:r>
      <w:proofErr w:type="spellStart"/>
      <w:r w:rsidR="00382FA3" w:rsidRPr="0067323A">
        <w:rPr>
          <w:rFonts w:ascii="Cambria" w:hAnsi="Cambria"/>
          <w:i/>
        </w:rPr>
        <w:t>Apc</w:t>
      </w:r>
      <w:proofErr w:type="spellEnd"/>
      <w:r w:rsidR="00382FA3" w:rsidRPr="0067323A">
        <w:rPr>
          <w:rFonts w:ascii="Cambria" w:hAnsi="Cambria"/>
          <w:i/>
        </w:rPr>
        <w:t xml:space="preserve"> p53</w:t>
      </w:r>
      <w:r w:rsidR="00382FA3" w:rsidRPr="0067323A">
        <w:rPr>
          <w:rFonts w:ascii="Cambria" w:hAnsi="Cambria"/>
        </w:rPr>
        <w:t xml:space="preserve"> and</w:t>
      </w:r>
      <w:r w:rsidR="00382FA3" w:rsidRPr="0067323A">
        <w:rPr>
          <w:rFonts w:ascii="Cambria" w:hAnsi="Cambria"/>
          <w:i/>
        </w:rPr>
        <w:t xml:space="preserve"> </w:t>
      </w:r>
      <w:proofErr w:type="spellStart"/>
      <w:r w:rsidR="00382FA3" w:rsidRPr="0067323A">
        <w:rPr>
          <w:rFonts w:ascii="Cambria" w:hAnsi="Cambria"/>
          <w:i/>
        </w:rPr>
        <w:t>Apc</w:t>
      </w:r>
      <w:proofErr w:type="spellEnd"/>
      <w:r w:rsidR="00382FA3" w:rsidRPr="0067323A">
        <w:rPr>
          <w:rFonts w:ascii="Cambria" w:hAnsi="Cambria"/>
          <w:i/>
        </w:rPr>
        <w:t xml:space="preserve"> p53 Rac1b</w:t>
      </w:r>
      <w:r w:rsidR="00382FA3" w:rsidRPr="0067323A">
        <w:rPr>
          <w:rFonts w:ascii="Cambria" w:hAnsi="Cambria"/>
        </w:rPr>
        <w:t xml:space="preserve"> mice. Percentage of proliferation </w:t>
      </w:r>
      <w:proofErr w:type="gramStart"/>
      <w:r w:rsidR="00382FA3" w:rsidRPr="0067323A">
        <w:rPr>
          <w:rFonts w:ascii="Cambria" w:hAnsi="Cambria"/>
        </w:rPr>
        <w:t>is shown</w:t>
      </w:r>
      <w:proofErr w:type="gramEnd"/>
      <w:r w:rsidR="00382FA3" w:rsidRPr="0067323A">
        <w:rPr>
          <w:rFonts w:ascii="Cambria" w:hAnsi="Cambria"/>
        </w:rPr>
        <w:t xml:space="preserve"> based on the number of </w:t>
      </w:r>
      <w:proofErr w:type="spellStart"/>
      <w:r w:rsidR="00382FA3" w:rsidRPr="0067323A">
        <w:rPr>
          <w:rFonts w:ascii="Cambria" w:hAnsi="Cambria"/>
        </w:rPr>
        <w:t>BrdU</w:t>
      </w:r>
      <w:proofErr w:type="spellEnd"/>
      <w:r w:rsidR="00382FA3" w:rsidRPr="0067323A">
        <w:rPr>
          <w:rFonts w:ascii="Cambria" w:hAnsi="Cambria"/>
        </w:rPr>
        <w:t xml:space="preserve"> positive cells relative to the total number of tumour cells</w:t>
      </w:r>
      <w:r w:rsidR="001D6F69" w:rsidRPr="0067323A">
        <w:rPr>
          <w:rFonts w:ascii="Cambria" w:hAnsi="Cambria"/>
        </w:rPr>
        <w:t xml:space="preserve">. Scale bars are 100µm </w:t>
      </w:r>
      <w:r w:rsidR="00382FA3" w:rsidRPr="0067323A">
        <w:rPr>
          <w:rFonts w:ascii="Cambria" w:hAnsi="Cambria"/>
        </w:rPr>
        <w:t>(error bars represent SD; P≥0.05</w:t>
      </w:r>
      <w:r w:rsidR="00667662" w:rsidRPr="0067323A">
        <w:rPr>
          <w:rFonts w:ascii="Cambria" w:hAnsi="Cambria"/>
        </w:rPr>
        <w:t>; two tailed t test, n=4vs6). (C</w:t>
      </w:r>
      <w:r w:rsidR="00382FA3" w:rsidRPr="0067323A">
        <w:rPr>
          <w:rFonts w:ascii="Cambria" w:hAnsi="Cambria"/>
        </w:rPr>
        <w:t xml:space="preserve">) Representative images of CC3 IHC in tumours from </w:t>
      </w:r>
      <w:proofErr w:type="spellStart"/>
      <w:r w:rsidR="00382FA3" w:rsidRPr="0067323A">
        <w:rPr>
          <w:rFonts w:ascii="Cambria" w:hAnsi="Cambria"/>
          <w:i/>
        </w:rPr>
        <w:t>Apc</w:t>
      </w:r>
      <w:proofErr w:type="spellEnd"/>
      <w:r w:rsidR="00382FA3" w:rsidRPr="0067323A">
        <w:rPr>
          <w:rFonts w:ascii="Cambria" w:hAnsi="Cambria"/>
          <w:i/>
        </w:rPr>
        <w:t xml:space="preserve"> p53</w:t>
      </w:r>
      <w:r w:rsidR="00382FA3" w:rsidRPr="0067323A">
        <w:rPr>
          <w:rFonts w:ascii="Cambria" w:hAnsi="Cambria"/>
        </w:rPr>
        <w:t xml:space="preserve"> and</w:t>
      </w:r>
      <w:r w:rsidR="00382FA3" w:rsidRPr="0067323A">
        <w:rPr>
          <w:rFonts w:ascii="Cambria" w:hAnsi="Cambria"/>
          <w:i/>
        </w:rPr>
        <w:t xml:space="preserve"> </w:t>
      </w:r>
      <w:proofErr w:type="spellStart"/>
      <w:r w:rsidR="00382FA3" w:rsidRPr="0067323A">
        <w:rPr>
          <w:rFonts w:ascii="Cambria" w:hAnsi="Cambria"/>
          <w:i/>
        </w:rPr>
        <w:t>Apc</w:t>
      </w:r>
      <w:proofErr w:type="spellEnd"/>
      <w:r w:rsidR="00382FA3" w:rsidRPr="0067323A">
        <w:rPr>
          <w:rFonts w:ascii="Cambria" w:hAnsi="Cambria"/>
          <w:i/>
        </w:rPr>
        <w:t xml:space="preserve"> p53 Rac1b</w:t>
      </w:r>
      <w:r w:rsidR="00382FA3" w:rsidRPr="0067323A">
        <w:rPr>
          <w:rFonts w:ascii="Cambria" w:hAnsi="Cambria"/>
        </w:rPr>
        <w:t xml:space="preserve"> mice. Percentage of apoptosis </w:t>
      </w:r>
      <w:proofErr w:type="gramStart"/>
      <w:r w:rsidR="00382FA3" w:rsidRPr="0067323A">
        <w:rPr>
          <w:rFonts w:ascii="Cambria" w:hAnsi="Cambria"/>
        </w:rPr>
        <w:t>is shown</w:t>
      </w:r>
      <w:proofErr w:type="gramEnd"/>
      <w:r w:rsidR="00382FA3" w:rsidRPr="0067323A">
        <w:rPr>
          <w:rFonts w:ascii="Cambria" w:hAnsi="Cambria"/>
        </w:rPr>
        <w:t xml:space="preserve"> based on the number of CC3 positive cells relative to the total number of tumour cells</w:t>
      </w:r>
      <w:r w:rsidR="001D6F69" w:rsidRPr="0067323A">
        <w:rPr>
          <w:rFonts w:ascii="Cambria" w:hAnsi="Cambria"/>
        </w:rPr>
        <w:t xml:space="preserve">. Scale bars are 20µm </w:t>
      </w:r>
      <w:r w:rsidR="00382FA3" w:rsidRPr="0067323A">
        <w:rPr>
          <w:rFonts w:ascii="Cambria" w:hAnsi="Cambria"/>
        </w:rPr>
        <w:t>(error bars represent SD; #P</w:t>
      </w:r>
      <w:r w:rsidR="003C3AD1" w:rsidRPr="0067323A">
        <w:rPr>
          <w:rFonts w:ascii="Cambria" w:hAnsi="Cambria"/>
        </w:rPr>
        <w:t>&lt;</w:t>
      </w:r>
      <w:r w:rsidR="00382FA3" w:rsidRPr="0067323A">
        <w:rPr>
          <w:rFonts w:ascii="Cambria" w:hAnsi="Cambria"/>
        </w:rPr>
        <w:t>0.1; two tailed t test, n=3vs3).</w:t>
      </w:r>
    </w:p>
    <w:p w14:paraId="22490638" w14:textId="0DD5BCA5" w:rsidR="00DE31B0" w:rsidRPr="0067323A" w:rsidRDefault="00DE31B0">
      <w:pPr>
        <w:rPr>
          <w:rFonts w:ascii="Cambria" w:hAnsi="Cambria"/>
        </w:rPr>
      </w:pPr>
      <w:r w:rsidRPr="0067323A">
        <w:rPr>
          <w:rFonts w:ascii="Cambria" w:hAnsi="Cambria"/>
        </w:rPr>
        <w:br w:type="page"/>
      </w:r>
    </w:p>
    <w:p w14:paraId="5BB2CD59" w14:textId="65256BD0" w:rsidR="00DE31B0" w:rsidRPr="0067323A" w:rsidRDefault="00DE31B0" w:rsidP="0052782E">
      <w:pPr>
        <w:spacing w:line="276" w:lineRule="auto"/>
        <w:jc w:val="both"/>
        <w:rPr>
          <w:rFonts w:ascii="Cambria" w:hAnsi="Cambria"/>
        </w:rPr>
      </w:pPr>
      <w:r w:rsidRPr="0067323A">
        <w:rPr>
          <w:rFonts w:ascii="Cambria" w:hAnsi="Cambria"/>
          <w:noProof/>
          <w:lang w:eastAsia="en-GB"/>
        </w:rPr>
        <w:lastRenderedPageBreak/>
        <w:drawing>
          <wp:inline distT="0" distB="0" distL="0" distR="0" wp14:anchorId="36637074" wp14:editId="220081CC">
            <wp:extent cx="5375082" cy="60073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0445" cy="6024526"/>
                    </a:xfrm>
                    <a:prstGeom prst="rect">
                      <a:avLst/>
                    </a:prstGeom>
                    <a:noFill/>
                  </pic:spPr>
                </pic:pic>
              </a:graphicData>
            </a:graphic>
          </wp:inline>
        </w:drawing>
      </w:r>
    </w:p>
    <w:p w14:paraId="5848D854" w14:textId="250099FE" w:rsidR="00132412" w:rsidRPr="0067323A" w:rsidRDefault="00211787" w:rsidP="00BB705C">
      <w:pPr>
        <w:pStyle w:val="NoSpacing"/>
        <w:spacing w:line="276" w:lineRule="auto"/>
        <w:jc w:val="both"/>
        <w:rPr>
          <w:rFonts w:ascii="Cambria" w:hAnsi="Cambria"/>
        </w:rPr>
      </w:pPr>
      <w:r w:rsidRPr="0067323A">
        <w:rPr>
          <w:rFonts w:ascii="Cambria" w:hAnsi="Cambria"/>
          <w:b/>
        </w:rPr>
        <w:t xml:space="preserve">Figure </w:t>
      </w:r>
      <w:r w:rsidR="00667662" w:rsidRPr="0067323A">
        <w:rPr>
          <w:rFonts w:ascii="Cambria" w:hAnsi="Cambria"/>
          <w:b/>
        </w:rPr>
        <w:t>S2</w:t>
      </w:r>
      <w:r w:rsidRPr="0067323A">
        <w:rPr>
          <w:rFonts w:ascii="Cambria" w:hAnsi="Cambria"/>
          <w:b/>
        </w:rPr>
        <w:t xml:space="preserve">. Overexpression of </w:t>
      </w:r>
      <w:r w:rsidRPr="0067323A">
        <w:rPr>
          <w:rFonts w:ascii="Cambria" w:hAnsi="Cambria"/>
          <w:b/>
          <w:i/>
          <w:iCs/>
        </w:rPr>
        <w:t>RAC1B</w:t>
      </w:r>
      <w:r w:rsidRPr="0067323A">
        <w:rPr>
          <w:rFonts w:ascii="Cambria" w:hAnsi="Cambria"/>
          <w:b/>
        </w:rPr>
        <w:t xml:space="preserve"> does not alter intestinal homeostasis in the normal tissue. </w:t>
      </w:r>
      <w:r w:rsidR="00132412" w:rsidRPr="0067323A">
        <w:rPr>
          <w:rFonts w:ascii="Cambria" w:hAnsi="Cambria"/>
        </w:rPr>
        <w:t xml:space="preserve">(A) </w:t>
      </w:r>
      <w:proofErr w:type="spellStart"/>
      <w:r w:rsidR="00B1213D" w:rsidRPr="0067323A">
        <w:rPr>
          <w:rFonts w:ascii="Cambria" w:hAnsi="Cambria"/>
        </w:rPr>
        <w:t>BrdU</w:t>
      </w:r>
      <w:proofErr w:type="spellEnd"/>
      <w:r w:rsidR="00B1213D" w:rsidRPr="0067323A">
        <w:rPr>
          <w:rFonts w:ascii="Cambria" w:hAnsi="Cambria"/>
        </w:rPr>
        <w:t xml:space="preserve"> IHC of small intestine tissue from </w:t>
      </w:r>
      <w:proofErr w:type="spellStart"/>
      <w:r w:rsidR="00B1213D" w:rsidRPr="0067323A">
        <w:rPr>
          <w:rFonts w:ascii="Cambria" w:hAnsi="Cambria"/>
          <w:i/>
          <w:iCs/>
        </w:rPr>
        <w:t>Apc</w:t>
      </w:r>
      <w:proofErr w:type="spellEnd"/>
      <w:r w:rsidR="00B1213D" w:rsidRPr="0067323A">
        <w:rPr>
          <w:rFonts w:ascii="Cambria" w:hAnsi="Cambria"/>
          <w:i/>
          <w:iCs/>
        </w:rPr>
        <w:t xml:space="preserve"> p53</w:t>
      </w:r>
      <w:r w:rsidR="00B1213D" w:rsidRPr="0067323A">
        <w:rPr>
          <w:rFonts w:ascii="Cambria" w:hAnsi="Cambria"/>
        </w:rPr>
        <w:t xml:space="preserve"> and </w:t>
      </w:r>
      <w:proofErr w:type="spellStart"/>
      <w:r w:rsidR="00B1213D" w:rsidRPr="0067323A">
        <w:rPr>
          <w:rFonts w:ascii="Cambria" w:hAnsi="Cambria"/>
          <w:i/>
          <w:iCs/>
        </w:rPr>
        <w:t>Apc</w:t>
      </w:r>
      <w:proofErr w:type="spellEnd"/>
      <w:r w:rsidR="00B1213D" w:rsidRPr="0067323A">
        <w:rPr>
          <w:rFonts w:ascii="Cambria" w:hAnsi="Cambria"/>
          <w:i/>
          <w:iCs/>
        </w:rPr>
        <w:t xml:space="preserve"> p53 Rac1b</w:t>
      </w:r>
      <w:r w:rsidR="00B1213D" w:rsidRPr="0067323A">
        <w:rPr>
          <w:rFonts w:ascii="Cambria" w:hAnsi="Cambria"/>
        </w:rPr>
        <w:t xml:space="preserve"> mice</w:t>
      </w:r>
      <w:r w:rsidR="00766D10" w:rsidRPr="0067323A">
        <w:rPr>
          <w:rFonts w:ascii="Cambria" w:hAnsi="Cambria"/>
        </w:rPr>
        <w:t xml:space="preserve"> after 31 days of tamoxifen induction</w:t>
      </w:r>
      <w:r w:rsidR="00B1213D" w:rsidRPr="0067323A">
        <w:rPr>
          <w:rFonts w:ascii="Cambria" w:hAnsi="Cambria"/>
        </w:rPr>
        <w:t xml:space="preserve">. Percentage of proliferation </w:t>
      </w:r>
      <w:proofErr w:type="gramStart"/>
      <w:r w:rsidR="00B1213D" w:rsidRPr="0067323A">
        <w:rPr>
          <w:rFonts w:ascii="Cambria" w:hAnsi="Cambria"/>
        </w:rPr>
        <w:t>is calculated</w:t>
      </w:r>
      <w:proofErr w:type="gramEnd"/>
      <w:r w:rsidR="00B1213D" w:rsidRPr="0067323A">
        <w:rPr>
          <w:rFonts w:ascii="Cambria" w:hAnsi="Cambria"/>
        </w:rPr>
        <w:t xml:space="preserve"> as the average number of crypt </w:t>
      </w:r>
      <w:proofErr w:type="spellStart"/>
      <w:r w:rsidR="00B1213D" w:rsidRPr="0067323A">
        <w:rPr>
          <w:rFonts w:ascii="Cambria" w:hAnsi="Cambria"/>
        </w:rPr>
        <w:t>BrdU</w:t>
      </w:r>
      <w:proofErr w:type="spellEnd"/>
      <w:r w:rsidR="00B1213D" w:rsidRPr="0067323A">
        <w:rPr>
          <w:rFonts w:ascii="Cambria" w:hAnsi="Cambria"/>
        </w:rPr>
        <w:t xml:space="preserve">+ cells per mouse. Thirty crypts </w:t>
      </w:r>
      <w:proofErr w:type="gramStart"/>
      <w:r w:rsidR="00B1213D" w:rsidRPr="0067323A">
        <w:rPr>
          <w:rFonts w:ascii="Cambria" w:hAnsi="Cambria"/>
        </w:rPr>
        <w:t>were score</w:t>
      </w:r>
      <w:r w:rsidR="00766D10" w:rsidRPr="0067323A">
        <w:rPr>
          <w:rFonts w:ascii="Cambria" w:hAnsi="Cambria"/>
        </w:rPr>
        <w:t>d</w:t>
      </w:r>
      <w:proofErr w:type="gramEnd"/>
      <w:r w:rsidR="00B1213D" w:rsidRPr="0067323A">
        <w:rPr>
          <w:rFonts w:ascii="Cambria" w:hAnsi="Cambria"/>
        </w:rPr>
        <w:t xml:space="preserve"> per mouse</w:t>
      </w:r>
      <w:r w:rsidR="00766D10" w:rsidRPr="0067323A">
        <w:rPr>
          <w:rFonts w:ascii="Cambria" w:hAnsi="Cambria"/>
        </w:rPr>
        <w:t xml:space="preserve">. Scale bars are </w:t>
      </w:r>
      <w:r w:rsidR="007535FC" w:rsidRPr="0067323A">
        <w:rPr>
          <w:rFonts w:ascii="Cambria" w:hAnsi="Cambria"/>
        </w:rPr>
        <w:t>50µm</w:t>
      </w:r>
      <w:r w:rsidR="00B1213D" w:rsidRPr="0067323A">
        <w:rPr>
          <w:rFonts w:ascii="Cambria" w:hAnsi="Cambria"/>
        </w:rPr>
        <w:t xml:space="preserve"> (error bars represent SD; P≥0.05; two tailed t test, n=8vs7)</w:t>
      </w:r>
      <w:r w:rsidR="00766D10" w:rsidRPr="0067323A">
        <w:rPr>
          <w:rFonts w:ascii="Cambria" w:hAnsi="Cambria"/>
        </w:rPr>
        <w:t xml:space="preserve">. (B) </w:t>
      </w:r>
      <w:proofErr w:type="spellStart"/>
      <w:r w:rsidR="00766D10" w:rsidRPr="0067323A">
        <w:rPr>
          <w:rFonts w:ascii="Cambria" w:hAnsi="Cambria"/>
        </w:rPr>
        <w:t>qRT</w:t>
      </w:r>
      <w:proofErr w:type="spellEnd"/>
      <w:r w:rsidR="00766D10" w:rsidRPr="0067323A">
        <w:rPr>
          <w:rFonts w:ascii="Cambria" w:hAnsi="Cambria"/>
        </w:rPr>
        <w:t xml:space="preserve">-PCR analysis of </w:t>
      </w:r>
      <w:r w:rsidR="00132412" w:rsidRPr="0067323A">
        <w:rPr>
          <w:rFonts w:ascii="Cambria" w:hAnsi="Cambria"/>
        </w:rPr>
        <w:t xml:space="preserve">small intestine tissue from </w:t>
      </w:r>
      <w:r w:rsidR="00766D10" w:rsidRPr="0067323A">
        <w:rPr>
          <w:rFonts w:ascii="Cambria" w:hAnsi="Cambria"/>
        </w:rPr>
        <w:t>day</w:t>
      </w:r>
      <w:r w:rsidR="00132412" w:rsidRPr="0067323A">
        <w:rPr>
          <w:rFonts w:ascii="Cambria" w:hAnsi="Cambria"/>
        </w:rPr>
        <w:t xml:space="preserve">-31 </w:t>
      </w:r>
      <w:proofErr w:type="spellStart"/>
      <w:r w:rsidR="00132412" w:rsidRPr="0067323A">
        <w:rPr>
          <w:rFonts w:ascii="Cambria" w:hAnsi="Cambria"/>
          <w:i/>
          <w:iCs/>
        </w:rPr>
        <w:t>Apc</w:t>
      </w:r>
      <w:proofErr w:type="spellEnd"/>
      <w:r w:rsidR="00132412" w:rsidRPr="0067323A">
        <w:rPr>
          <w:rFonts w:ascii="Cambria" w:hAnsi="Cambria"/>
          <w:i/>
          <w:iCs/>
        </w:rPr>
        <w:t xml:space="preserve"> p53</w:t>
      </w:r>
      <w:r w:rsidR="00132412" w:rsidRPr="0067323A">
        <w:rPr>
          <w:rFonts w:ascii="Cambria" w:hAnsi="Cambria"/>
        </w:rPr>
        <w:t xml:space="preserve"> and </w:t>
      </w:r>
      <w:proofErr w:type="spellStart"/>
      <w:r w:rsidR="00132412" w:rsidRPr="0067323A">
        <w:rPr>
          <w:rFonts w:ascii="Cambria" w:hAnsi="Cambria"/>
          <w:i/>
          <w:iCs/>
        </w:rPr>
        <w:t>Apc</w:t>
      </w:r>
      <w:proofErr w:type="spellEnd"/>
      <w:r w:rsidR="00132412" w:rsidRPr="0067323A">
        <w:rPr>
          <w:rFonts w:ascii="Cambria" w:hAnsi="Cambria"/>
          <w:i/>
          <w:iCs/>
        </w:rPr>
        <w:t xml:space="preserve"> p53 Rac1b</w:t>
      </w:r>
      <w:r w:rsidR="00132412" w:rsidRPr="0067323A">
        <w:rPr>
          <w:rFonts w:ascii="Cambria" w:hAnsi="Cambria"/>
        </w:rPr>
        <w:t xml:space="preserve"> mice for </w:t>
      </w:r>
      <w:r w:rsidR="00132412" w:rsidRPr="0067323A">
        <w:rPr>
          <w:rFonts w:ascii="Cambria" w:hAnsi="Cambria"/>
          <w:i/>
          <w:iCs/>
        </w:rPr>
        <w:t>Lyz1</w:t>
      </w:r>
      <w:r w:rsidR="00132412" w:rsidRPr="0067323A">
        <w:rPr>
          <w:rFonts w:ascii="Cambria" w:hAnsi="Cambria"/>
        </w:rPr>
        <w:t xml:space="preserve">, </w:t>
      </w:r>
      <w:r w:rsidR="00132412" w:rsidRPr="0067323A">
        <w:rPr>
          <w:rFonts w:ascii="Cambria" w:hAnsi="Cambria"/>
          <w:i/>
          <w:iCs/>
        </w:rPr>
        <w:t>Defa20</w:t>
      </w:r>
      <w:r w:rsidR="00132412" w:rsidRPr="0067323A">
        <w:rPr>
          <w:rFonts w:ascii="Cambria" w:hAnsi="Cambria"/>
        </w:rPr>
        <w:t xml:space="preserve"> and </w:t>
      </w:r>
      <w:r w:rsidR="00132412" w:rsidRPr="0067323A">
        <w:rPr>
          <w:rFonts w:ascii="Cambria" w:hAnsi="Cambria"/>
          <w:i/>
          <w:iCs/>
        </w:rPr>
        <w:t>Muc2</w:t>
      </w:r>
      <w:r w:rsidR="00132412" w:rsidRPr="0067323A">
        <w:rPr>
          <w:rFonts w:ascii="Cambria" w:hAnsi="Cambria"/>
        </w:rPr>
        <w:t xml:space="preserve"> (</w:t>
      </w:r>
      <w:proofErr w:type="spellStart"/>
      <w:r w:rsidR="00132412" w:rsidRPr="0067323A">
        <w:rPr>
          <w:rFonts w:ascii="Cambria" w:hAnsi="Cambria"/>
        </w:rPr>
        <w:t>i</w:t>
      </w:r>
      <w:proofErr w:type="spellEnd"/>
      <w:r w:rsidR="00132412" w:rsidRPr="0067323A">
        <w:rPr>
          <w:rFonts w:ascii="Cambria" w:hAnsi="Cambria"/>
        </w:rPr>
        <w:t xml:space="preserve">), </w:t>
      </w:r>
      <w:r w:rsidR="00132412" w:rsidRPr="0067323A">
        <w:rPr>
          <w:rFonts w:ascii="Cambria" w:hAnsi="Cambria"/>
          <w:i/>
          <w:iCs/>
        </w:rPr>
        <w:t>Lgr5</w:t>
      </w:r>
      <w:r w:rsidR="00132412" w:rsidRPr="0067323A">
        <w:rPr>
          <w:rFonts w:ascii="Cambria" w:hAnsi="Cambria"/>
        </w:rPr>
        <w:t xml:space="preserve">, </w:t>
      </w:r>
      <w:r w:rsidR="00132412" w:rsidRPr="0067323A">
        <w:rPr>
          <w:rFonts w:ascii="Cambria" w:hAnsi="Cambria"/>
          <w:i/>
          <w:iCs/>
        </w:rPr>
        <w:t>Olfm4</w:t>
      </w:r>
      <w:r w:rsidR="00132412" w:rsidRPr="0067323A">
        <w:rPr>
          <w:rFonts w:ascii="Cambria" w:hAnsi="Cambria"/>
        </w:rPr>
        <w:t xml:space="preserve"> and </w:t>
      </w:r>
      <w:r w:rsidR="00132412" w:rsidRPr="0067323A">
        <w:rPr>
          <w:rFonts w:ascii="Cambria" w:hAnsi="Cambria"/>
          <w:i/>
          <w:iCs/>
        </w:rPr>
        <w:t>Slc14a1</w:t>
      </w:r>
      <w:r w:rsidR="00132412" w:rsidRPr="0067323A">
        <w:rPr>
          <w:rFonts w:ascii="Cambria" w:hAnsi="Cambria"/>
        </w:rPr>
        <w:t xml:space="preserve"> (ii) and </w:t>
      </w:r>
      <w:r w:rsidR="00132412" w:rsidRPr="0067323A">
        <w:rPr>
          <w:rFonts w:ascii="Cambria" w:hAnsi="Cambria"/>
          <w:i/>
          <w:iCs/>
        </w:rPr>
        <w:t>Axin2</w:t>
      </w:r>
      <w:r w:rsidR="00132412" w:rsidRPr="0067323A">
        <w:rPr>
          <w:rFonts w:ascii="Cambria" w:hAnsi="Cambria"/>
        </w:rPr>
        <w:t xml:space="preserve">, </w:t>
      </w:r>
      <w:r w:rsidR="00132412" w:rsidRPr="0067323A">
        <w:rPr>
          <w:rFonts w:ascii="Cambria" w:hAnsi="Cambria"/>
          <w:i/>
          <w:iCs/>
        </w:rPr>
        <w:t>Tcf7</w:t>
      </w:r>
      <w:r w:rsidR="00132412" w:rsidRPr="0067323A">
        <w:rPr>
          <w:rFonts w:ascii="Cambria" w:hAnsi="Cambria"/>
        </w:rPr>
        <w:t xml:space="preserve">, </w:t>
      </w:r>
      <w:r w:rsidR="00132412" w:rsidRPr="0067323A">
        <w:rPr>
          <w:rFonts w:ascii="Cambria" w:hAnsi="Cambria"/>
          <w:i/>
          <w:iCs/>
        </w:rPr>
        <w:t>Lef1</w:t>
      </w:r>
      <w:r w:rsidR="00132412" w:rsidRPr="0067323A">
        <w:rPr>
          <w:rFonts w:ascii="Cambria" w:hAnsi="Cambria"/>
        </w:rPr>
        <w:t xml:space="preserve"> and </w:t>
      </w:r>
      <w:r w:rsidR="00132412" w:rsidRPr="0067323A">
        <w:rPr>
          <w:rFonts w:ascii="Cambria" w:hAnsi="Cambria"/>
          <w:i/>
          <w:iCs/>
        </w:rPr>
        <w:t>Ctnnb1</w:t>
      </w:r>
      <w:r w:rsidR="00132412" w:rsidRPr="0067323A">
        <w:rPr>
          <w:rFonts w:ascii="Cambria" w:hAnsi="Cambria"/>
        </w:rPr>
        <w:t xml:space="preserve"> (iii) (error bars represent SD; P≥0.05; two tailed t test, n=3vs3). (C) Histological characterisation of </w:t>
      </w:r>
      <w:proofErr w:type="spellStart"/>
      <w:r w:rsidR="00132412" w:rsidRPr="0067323A">
        <w:rPr>
          <w:rFonts w:ascii="Cambria" w:hAnsi="Cambria"/>
          <w:i/>
          <w:iCs/>
        </w:rPr>
        <w:t>Apc</w:t>
      </w:r>
      <w:proofErr w:type="spellEnd"/>
      <w:r w:rsidR="00132412" w:rsidRPr="0067323A">
        <w:rPr>
          <w:rFonts w:ascii="Cambria" w:hAnsi="Cambria"/>
          <w:i/>
          <w:iCs/>
        </w:rPr>
        <w:t xml:space="preserve"> p53</w:t>
      </w:r>
      <w:r w:rsidR="00132412" w:rsidRPr="0067323A">
        <w:rPr>
          <w:rFonts w:ascii="Cambria" w:hAnsi="Cambria"/>
        </w:rPr>
        <w:t xml:space="preserve"> and </w:t>
      </w:r>
      <w:proofErr w:type="spellStart"/>
      <w:r w:rsidR="00132412" w:rsidRPr="0067323A">
        <w:rPr>
          <w:rFonts w:ascii="Cambria" w:hAnsi="Cambria"/>
          <w:i/>
          <w:iCs/>
        </w:rPr>
        <w:t>Apc</w:t>
      </w:r>
      <w:proofErr w:type="spellEnd"/>
      <w:r w:rsidR="00132412" w:rsidRPr="0067323A">
        <w:rPr>
          <w:rFonts w:ascii="Cambria" w:hAnsi="Cambria"/>
        </w:rPr>
        <w:t xml:space="preserve"> </w:t>
      </w:r>
      <w:r w:rsidR="00132412" w:rsidRPr="0067323A">
        <w:rPr>
          <w:rFonts w:ascii="Cambria" w:hAnsi="Cambria"/>
          <w:i/>
          <w:iCs/>
        </w:rPr>
        <w:t>p53 Rac1b</w:t>
      </w:r>
      <w:r w:rsidR="00132412" w:rsidRPr="0067323A">
        <w:rPr>
          <w:rFonts w:ascii="Cambria" w:hAnsi="Cambria"/>
        </w:rPr>
        <w:t xml:space="preserve"> day-31 small intestine sections stained for H&amp;E, Lysozyme, pH2AX and βcatenin. Scale bars are </w:t>
      </w:r>
      <w:r w:rsidR="007535FC" w:rsidRPr="0067323A">
        <w:rPr>
          <w:rFonts w:ascii="Cambria" w:hAnsi="Cambria"/>
        </w:rPr>
        <w:t>100µm</w:t>
      </w:r>
      <w:r w:rsidR="004346EA" w:rsidRPr="0067323A">
        <w:rPr>
          <w:rFonts w:ascii="Cambria" w:hAnsi="Cambria"/>
        </w:rPr>
        <w:t xml:space="preserve"> for H&amp;E, pH2AX and β-Catenin </w:t>
      </w:r>
      <w:proofErr w:type="gramStart"/>
      <w:r w:rsidR="004346EA" w:rsidRPr="0067323A">
        <w:rPr>
          <w:rFonts w:ascii="Cambria" w:hAnsi="Cambria"/>
        </w:rPr>
        <w:t>IHC ,and</w:t>
      </w:r>
      <w:proofErr w:type="gramEnd"/>
      <w:r w:rsidR="004346EA" w:rsidRPr="0067323A">
        <w:rPr>
          <w:rFonts w:ascii="Cambria" w:hAnsi="Cambria"/>
        </w:rPr>
        <w:t xml:space="preserve"> 50µm for Lysozyme.</w:t>
      </w:r>
    </w:p>
    <w:p w14:paraId="15CEEA6A" w14:textId="77777777" w:rsidR="00BB705C" w:rsidRPr="0067323A" w:rsidRDefault="00BB705C" w:rsidP="00BB705C">
      <w:pPr>
        <w:pStyle w:val="NoSpacing"/>
        <w:rPr>
          <w:b/>
        </w:rPr>
      </w:pPr>
    </w:p>
    <w:p w14:paraId="31AE8802" w14:textId="77777777" w:rsidR="00DE31B0" w:rsidRPr="0067323A" w:rsidRDefault="00DE31B0">
      <w:pPr>
        <w:rPr>
          <w:rFonts w:ascii="Cambria" w:hAnsi="Cambria"/>
          <w:b/>
          <w:bCs/>
        </w:rPr>
      </w:pPr>
      <w:r w:rsidRPr="0067323A">
        <w:rPr>
          <w:rFonts w:ascii="Cambria" w:hAnsi="Cambria"/>
          <w:b/>
          <w:bCs/>
        </w:rPr>
        <w:br w:type="page"/>
      </w:r>
    </w:p>
    <w:p w14:paraId="673DB9E1" w14:textId="207F0DC3" w:rsidR="00DE31B0" w:rsidRPr="0067323A" w:rsidRDefault="00DE31B0" w:rsidP="00BD7798">
      <w:pPr>
        <w:spacing w:after="0" w:line="276" w:lineRule="auto"/>
        <w:jc w:val="both"/>
        <w:rPr>
          <w:rFonts w:ascii="Cambria" w:hAnsi="Cambria"/>
          <w:b/>
          <w:bCs/>
        </w:rPr>
      </w:pPr>
      <w:r w:rsidRPr="0067323A">
        <w:rPr>
          <w:rFonts w:ascii="Cambria" w:hAnsi="Cambria"/>
          <w:b/>
          <w:bCs/>
          <w:noProof/>
          <w:lang w:eastAsia="en-GB"/>
        </w:rPr>
        <w:lastRenderedPageBreak/>
        <w:drawing>
          <wp:inline distT="0" distB="0" distL="0" distR="0" wp14:anchorId="0FA03A51" wp14:editId="2BC5171F">
            <wp:extent cx="3330167" cy="20434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43381" cy="2051594"/>
                    </a:xfrm>
                    <a:prstGeom prst="rect">
                      <a:avLst/>
                    </a:prstGeom>
                    <a:noFill/>
                  </pic:spPr>
                </pic:pic>
              </a:graphicData>
            </a:graphic>
          </wp:inline>
        </w:drawing>
      </w:r>
    </w:p>
    <w:p w14:paraId="120C71BB" w14:textId="77777777" w:rsidR="009F79AA" w:rsidRPr="0067323A" w:rsidRDefault="00991E06" w:rsidP="00364838">
      <w:pPr>
        <w:spacing w:after="0" w:line="276" w:lineRule="auto"/>
        <w:jc w:val="both"/>
        <w:rPr>
          <w:rFonts w:ascii="Cambria" w:hAnsi="Cambria"/>
        </w:rPr>
      </w:pPr>
      <w:r w:rsidRPr="0067323A">
        <w:rPr>
          <w:rFonts w:ascii="Cambria" w:hAnsi="Cambria"/>
          <w:b/>
          <w:bCs/>
        </w:rPr>
        <w:t>Figure S3</w:t>
      </w:r>
      <w:r w:rsidR="00416BC1" w:rsidRPr="0067323A">
        <w:rPr>
          <w:rFonts w:ascii="Cambria" w:hAnsi="Cambria"/>
          <w:b/>
          <w:bCs/>
        </w:rPr>
        <w:t xml:space="preserve">. Negative regulation of TGFβ signalling by </w:t>
      </w:r>
      <w:r w:rsidR="00416BC1" w:rsidRPr="0067323A">
        <w:rPr>
          <w:rFonts w:ascii="Cambria" w:hAnsi="Cambria"/>
          <w:b/>
          <w:bCs/>
          <w:i/>
          <w:iCs/>
        </w:rPr>
        <w:t>RAC1B</w:t>
      </w:r>
      <w:r w:rsidR="00416BC1" w:rsidRPr="0067323A">
        <w:rPr>
          <w:rFonts w:ascii="Cambria" w:hAnsi="Cambria"/>
          <w:b/>
          <w:bCs/>
        </w:rPr>
        <w:t xml:space="preserve"> </w:t>
      </w:r>
      <w:r w:rsidR="00416BC1" w:rsidRPr="0067323A">
        <w:rPr>
          <w:rFonts w:ascii="Cambria" w:hAnsi="Cambria"/>
          <w:b/>
          <w:bCs/>
          <w:i/>
          <w:iCs/>
        </w:rPr>
        <w:t>in vivo</w:t>
      </w:r>
      <w:r w:rsidR="00416BC1" w:rsidRPr="0067323A">
        <w:rPr>
          <w:rFonts w:ascii="Cambria" w:hAnsi="Cambria"/>
          <w:b/>
          <w:bCs/>
        </w:rPr>
        <w:t xml:space="preserve">. </w:t>
      </w:r>
      <w:r w:rsidR="00416BC1" w:rsidRPr="0067323A">
        <w:rPr>
          <w:rFonts w:ascii="Cambria" w:hAnsi="Cambria"/>
        </w:rPr>
        <w:t>(A) Expression of CASPASE 3 (</w:t>
      </w:r>
      <w:r w:rsidR="00416BC1" w:rsidRPr="0067323A">
        <w:rPr>
          <w:rFonts w:ascii="Cambria" w:hAnsi="Cambria"/>
          <w:i/>
          <w:iCs/>
        </w:rPr>
        <w:t>CASP3</w:t>
      </w:r>
      <w:r w:rsidR="00416BC1" w:rsidRPr="0067323A">
        <w:rPr>
          <w:rFonts w:ascii="Cambria" w:hAnsi="Cambria"/>
        </w:rPr>
        <w:t>) and CASPASE 7 (</w:t>
      </w:r>
      <w:r w:rsidR="00416BC1" w:rsidRPr="0067323A">
        <w:rPr>
          <w:rFonts w:ascii="Cambria" w:hAnsi="Cambria"/>
          <w:i/>
          <w:iCs/>
        </w:rPr>
        <w:t>CASP7</w:t>
      </w:r>
      <w:r w:rsidR="00416BC1" w:rsidRPr="0067323A">
        <w:rPr>
          <w:rFonts w:ascii="Cambria" w:hAnsi="Cambria"/>
        </w:rPr>
        <w:t xml:space="preserve">) in </w:t>
      </w:r>
      <w:r w:rsidR="00416BC1" w:rsidRPr="0067323A">
        <w:rPr>
          <w:rFonts w:ascii="Cambria" w:hAnsi="Cambria"/>
          <w:i/>
          <w:iCs/>
        </w:rPr>
        <w:t>RAC1B</w:t>
      </w:r>
      <w:r w:rsidR="00416BC1" w:rsidRPr="0067323A">
        <w:rPr>
          <w:rFonts w:ascii="Cambria" w:hAnsi="Cambria"/>
          <w:i/>
          <w:iCs/>
          <w:vertAlign w:val="superscript"/>
        </w:rPr>
        <w:t>low</w:t>
      </w:r>
      <w:r w:rsidR="00416BC1" w:rsidRPr="0067323A">
        <w:rPr>
          <w:rFonts w:ascii="Cambria" w:hAnsi="Cambria"/>
        </w:rPr>
        <w:t xml:space="preserve"> and </w:t>
      </w:r>
      <w:r w:rsidR="00416BC1" w:rsidRPr="0067323A">
        <w:rPr>
          <w:rFonts w:ascii="Cambria" w:hAnsi="Cambria"/>
          <w:i/>
          <w:iCs/>
        </w:rPr>
        <w:t>RAC1B</w:t>
      </w:r>
      <w:r w:rsidR="00416BC1" w:rsidRPr="0067323A">
        <w:rPr>
          <w:rFonts w:ascii="Cambria" w:hAnsi="Cambria"/>
          <w:i/>
          <w:iCs/>
          <w:vertAlign w:val="superscript"/>
        </w:rPr>
        <w:t>high</w:t>
      </w:r>
      <w:r w:rsidR="00416BC1" w:rsidRPr="0067323A">
        <w:rPr>
          <w:rFonts w:ascii="Cambria" w:hAnsi="Cambria"/>
        </w:rPr>
        <w:t xml:space="preserve"> tumours in the COAD TCGA database</w:t>
      </w:r>
      <w:r w:rsidR="00064250" w:rsidRPr="0067323A">
        <w:rPr>
          <w:rFonts w:ascii="Cambria" w:hAnsi="Cambria"/>
        </w:rPr>
        <w:t xml:space="preserve"> (error bars represent SD; ***P</w:t>
      </w:r>
      <w:r w:rsidR="003C3AD1" w:rsidRPr="0067323A">
        <w:rPr>
          <w:rFonts w:ascii="Cambria" w:hAnsi="Cambria"/>
        </w:rPr>
        <w:t>&lt;</w:t>
      </w:r>
      <w:r w:rsidR="00064250" w:rsidRPr="0067323A">
        <w:rPr>
          <w:rFonts w:ascii="Cambria" w:hAnsi="Cambria"/>
        </w:rPr>
        <w:t>0.001, ****P</w:t>
      </w:r>
      <w:r w:rsidR="003C3AD1" w:rsidRPr="0067323A">
        <w:rPr>
          <w:rFonts w:ascii="Cambria" w:hAnsi="Cambria"/>
        </w:rPr>
        <w:t>&lt;</w:t>
      </w:r>
      <w:r w:rsidR="00064250" w:rsidRPr="0067323A">
        <w:rPr>
          <w:rFonts w:ascii="Cambria" w:hAnsi="Cambria"/>
        </w:rPr>
        <w:t>0.001; two tailed t test, n=22vs59).</w:t>
      </w:r>
    </w:p>
    <w:p w14:paraId="507667B8" w14:textId="77777777" w:rsidR="009F79AA" w:rsidRPr="0067323A" w:rsidRDefault="009F79AA">
      <w:pPr>
        <w:rPr>
          <w:rFonts w:ascii="Cambria" w:hAnsi="Cambria"/>
        </w:rPr>
      </w:pPr>
      <w:r w:rsidRPr="0067323A">
        <w:rPr>
          <w:rFonts w:ascii="Cambria" w:hAnsi="Cambria"/>
        </w:rPr>
        <w:br w:type="page"/>
      </w:r>
    </w:p>
    <w:tbl>
      <w:tblPr>
        <w:tblW w:w="8080" w:type="dxa"/>
        <w:tblLook w:val="04A0" w:firstRow="1" w:lastRow="0" w:firstColumn="1" w:lastColumn="0" w:noHBand="0" w:noVBand="1"/>
      </w:tblPr>
      <w:tblGrid>
        <w:gridCol w:w="8080"/>
      </w:tblGrid>
      <w:tr w:rsidR="009F79AA" w:rsidRPr="0067323A" w14:paraId="104922AA" w14:textId="77777777" w:rsidTr="009F79AA">
        <w:trPr>
          <w:trHeight w:val="290"/>
        </w:trPr>
        <w:tc>
          <w:tcPr>
            <w:tcW w:w="8080" w:type="dxa"/>
            <w:tcBorders>
              <w:top w:val="nil"/>
              <w:left w:val="nil"/>
              <w:bottom w:val="nil"/>
              <w:right w:val="nil"/>
            </w:tcBorders>
            <w:shd w:val="clear" w:color="auto" w:fill="auto"/>
            <w:noWrap/>
            <w:vAlign w:val="bottom"/>
            <w:hideMark/>
          </w:tcPr>
          <w:p w14:paraId="0C721981" w14:textId="77777777" w:rsidR="009F79AA" w:rsidRPr="0067323A" w:rsidRDefault="009F79AA" w:rsidP="009F79AA">
            <w:pPr>
              <w:spacing w:after="0" w:line="240" w:lineRule="auto"/>
              <w:rPr>
                <w:rFonts w:ascii="Calibri" w:eastAsia="Times New Roman" w:hAnsi="Calibri" w:cs="Calibri"/>
                <w:b/>
                <w:bCs/>
                <w:color w:val="000000"/>
                <w:lang w:eastAsia="en-GB"/>
              </w:rPr>
            </w:pPr>
            <w:r w:rsidRPr="0067323A">
              <w:rPr>
                <w:rFonts w:ascii="Calibri" w:eastAsia="Times New Roman" w:hAnsi="Calibri" w:cs="Calibri"/>
                <w:b/>
                <w:bCs/>
                <w:color w:val="000000"/>
                <w:lang w:eastAsia="en-GB"/>
              </w:rPr>
              <w:lastRenderedPageBreak/>
              <w:t>Supplementary table 1: TGFβ pathway core genes (cbioportal.org, accessed 04/17/21)</w:t>
            </w:r>
          </w:p>
        </w:tc>
      </w:tr>
      <w:tr w:rsidR="009F79AA" w:rsidRPr="0067323A" w14:paraId="46562F6B" w14:textId="77777777" w:rsidTr="009F79AA">
        <w:trPr>
          <w:trHeight w:val="290"/>
        </w:trPr>
        <w:tc>
          <w:tcPr>
            <w:tcW w:w="8080" w:type="dxa"/>
            <w:tcBorders>
              <w:top w:val="nil"/>
              <w:left w:val="nil"/>
              <w:bottom w:val="nil"/>
              <w:right w:val="nil"/>
            </w:tcBorders>
            <w:shd w:val="clear" w:color="auto" w:fill="auto"/>
            <w:noWrap/>
            <w:vAlign w:val="bottom"/>
            <w:hideMark/>
          </w:tcPr>
          <w:p w14:paraId="60C37B18"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TGFB1</w:t>
            </w:r>
          </w:p>
        </w:tc>
      </w:tr>
      <w:tr w:rsidR="009F79AA" w:rsidRPr="0067323A" w14:paraId="2BCEFEED" w14:textId="77777777" w:rsidTr="009F79AA">
        <w:trPr>
          <w:trHeight w:val="290"/>
        </w:trPr>
        <w:tc>
          <w:tcPr>
            <w:tcW w:w="8080" w:type="dxa"/>
            <w:tcBorders>
              <w:top w:val="nil"/>
              <w:left w:val="nil"/>
              <w:bottom w:val="nil"/>
              <w:right w:val="nil"/>
            </w:tcBorders>
            <w:shd w:val="clear" w:color="auto" w:fill="auto"/>
            <w:noWrap/>
            <w:vAlign w:val="bottom"/>
            <w:hideMark/>
          </w:tcPr>
          <w:p w14:paraId="736604B1"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TGFB2</w:t>
            </w:r>
          </w:p>
        </w:tc>
      </w:tr>
      <w:tr w:rsidR="009F79AA" w:rsidRPr="0067323A" w14:paraId="5FC7A073" w14:textId="77777777" w:rsidTr="009F79AA">
        <w:trPr>
          <w:trHeight w:val="290"/>
        </w:trPr>
        <w:tc>
          <w:tcPr>
            <w:tcW w:w="8080" w:type="dxa"/>
            <w:tcBorders>
              <w:top w:val="nil"/>
              <w:left w:val="nil"/>
              <w:bottom w:val="nil"/>
              <w:right w:val="nil"/>
            </w:tcBorders>
            <w:shd w:val="clear" w:color="auto" w:fill="auto"/>
            <w:noWrap/>
            <w:vAlign w:val="bottom"/>
            <w:hideMark/>
          </w:tcPr>
          <w:p w14:paraId="3F16910E"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TGFB3</w:t>
            </w:r>
          </w:p>
        </w:tc>
      </w:tr>
      <w:tr w:rsidR="009F79AA" w:rsidRPr="0067323A" w14:paraId="6162FC30" w14:textId="77777777" w:rsidTr="009F79AA">
        <w:trPr>
          <w:trHeight w:val="290"/>
        </w:trPr>
        <w:tc>
          <w:tcPr>
            <w:tcW w:w="8080" w:type="dxa"/>
            <w:tcBorders>
              <w:top w:val="nil"/>
              <w:left w:val="nil"/>
              <w:bottom w:val="nil"/>
              <w:right w:val="nil"/>
            </w:tcBorders>
            <w:shd w:val="clear" w:color="auto" w:fill="auto"/>
            <w:noWrap/>
            <w:vAlign w:val="bottom"/>
            <w:hideMark/>
          </w:tcPr>
          <w:p w14:paraId="086337DE"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TGFBR1</w:t>
            </w:r>
          </w:p>
        </w:tc>
      </w:tr>
      <w:tr w:rsidR="009F79AA" w:rsidRPr="0067323A" w14:paraId="7E2C1DC4" w14:textId="77777777" w:rsidTr="009F79AA">
        <w:trPr>
          <w:trHeight w:val="290"/>
        </w:trPr>
        <w:tc>
          <w:tcPr>
            <w:tcW w:w="8080" w:type="dxa"/>
            <w:tcBorders>
              <w:top w:val="nil"/>
              <w:left w:val="nil"/>
              <w:bottom w:val="nil"/>
              <w:right w:val="nil"/>
            </w:tcBorders>
            <w:shd w:val="clear" w:color="auto" w:fill="auto"/>
            <w:noWrap/>
            <w:vAlign w:val="bottom"/>
            <w:hideMark/>
          </w:tcPr>
          <w:p w14:paraId="2D71B4A6"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TGFBR2</w:t>
            </w:r>
          </w:p>
        </w:tc>
      </w:tr>
      <w:tr w:rsidR="009F79AA" w:rsidRPr="0067323A" w14:paraId="07F4778D" w14:textId="77777777" w:rsidTr="009F79AA">
        <w:trPr>
          <w:trHeight w:val="290"/>
        </w:trPr>
        <w:tc>
          <w:tcPr>
            <w:tcW w:w="8080" w:type="dxa"/>
            <w:tcBorders>
              <w:top w:val="nil"/>
              <w:left w:val="nil"/>
              <w:bottom w:val="nil"/>
              <w:right w:val="nil"/>
            </w:tcBorders>
            <w:shd w:val="clear" w:color="auto" w:fill="auto"/>
            <w:noWrap/>
            <w:vAlign w:val="bottom"/>
            <w:hideMark/>
          </w:tcPr>
          <w:p w14:paraId="7D7EE3C2"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TGFBR3</w:t>
            </w:r>
          </w:p>
        </w:tc>
      </w:tr>
      <w:tr w:rsidR="009F79AA" w:rsidRPr="0067323A" w14:paraId="7EBEE2D1" w14:textId="77777777" w:rsidTr="009F79AA">
        <w:trPr>
          <w:trHeight w:val="290"/>
        </w:trPr>
        <w:tc>
          <w:tcPr>
            <w:tcW w:w="8080" w:type="dxa"/>
            <w:tcBorders>
              <w:top w:val="nil"/>
              <w:left w:val="nil"/>
              <w:bottom w:val="nil"/>
              <w:right w:val="nil"/>
            </w:tcBorders>
            <w:shd w:val="clear" w:color="auto" w:fill="auto"/>
            <w:noWrap/>
            <w:vAlign w:val="bottom"/>
            <w:hideMark/>
          </w:tcPr>
          <w:p w14:paraId="489B0941"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BMP2</w:t>
            </w:r>
          </w:p>
        </w:tc>
      </w:tr>
      <w:tr w:rsidR="009F79AA" w:rsidRPr="0067323A" w14:paraId="1E5E70BC" w14:textId="77777777" w:rsidTr="009F79AA">
        <w:trPr>
          <w:trHeight w:val="290"/>
        </w:trPr>
        <w:tc>
          <w:tcPr>
            <w:tcW w:w="8080" w:type="dxa"/>
            <w:tcBorders>
              <w:top w:val="nil"/>
              <w:left w:val="nil"/>
              <w:bottom w:val="nil"/>
              <w:right w:val="nil"/>
            </w:tcBorders>
            <w:shd w:val="clear" w:color="auto" w:fill="auto"/>
            <w:noWrap/>
            <w:vAlign w:val="bottom"/>
            <w:hideMark/>
          </w:tcPr>
          <w:p w14:paraId="7C1074D1"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BMP3</w:t>
            </w:r>
          </w:p>
        </w:tc>
      </w:tr>
      <w:tr w:rsidR="009F79AA" w:rsidRPr="0067323A" w14:paraId="2F09C187" w14:textId="77777777" w:rsidTr="009F79AA">
        <w:trPr>
          <w:trHeight w:val="290"/>
        </w:trPr>
        <w:tc>
          <w:tcPr>
            <w:tcW w:w="8080" w:type="dxa"/>
            <w:tcBorders>
              <w:top w:val="nil"/>
              <w:left w:val="nil"/>
              <w:bottom w:val="nil"/>
              <w:right w:val="nil"/>
            </w:tcBorders>
            <w:shd w:val="clear" w:color="auto" w:fill="auto"/>
            <w:noWrap/>
            <w:vAlign w:val="bottom"/>
            <w:hideMark/>
          </w:tcPr>
          <w:p w14:paraId="2817AB0C"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BMP4</w:t>
            </w:r>
          </w:p>
        </w:tc>
      </w:tr>
      <w:tr w:rsidR="009F79AA" w:rsidRPr="0067323A" w14:paraId="7FA9C445" w14:textId="77777777" w:rsidTr="009F79AA">
        <w:trPr>
          <w:trHeight w:val="290"/>
        </w:trPr>
        <w:tc>
          <w:tcPr>
            <w:tcW w:w="8080" w:type="dxa"/>
            <w:tcBorders>
              <w:top w:val="nil"/>
              <w:left w:val="nil"/>
              <w:bottom w:val="nil"/>
              <w:right w:val="nil"/>
            </w:tcBorders>
            <w:shd w:val="clear" w:color="auto" w:fill="auto"/>
            <w:noWrap/>
            <w:vAlign w:val="bottom"/>
            <w:hideMark/>
          </w:tcPr>
          <w:p w14:paraId="24522D8A"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BMP5</w:t>
            </w:r>
          </w:p>
        </w:tc>
      </w:tr>
      <w:tr w:rsidR="009F79AA" w:rsidRPr="0067323A" w14:paraId="38BC9954" w14:textId="77777777" w:rsidTr="009F79AA">
        <w:trPr>
          <w:trHeight w:val="290"/>
        </w:trPr>
        <w:tc>
          <w:tcPr>
            <w:tcW w:w="8080" w:type="dxa"/>
            <w:tcBorders>
              <w:top w:val="nil"/>
              <w:left w:val="nil"/>
              <w:bottom w:val="nil"/>
              <w:right w:val="nil"/>
            </w:tcBorders>
            <w:shd w:val="clear" w:color="auto" w:fill="auto"/>
            <w:noWrap/>
            <w:vAlign w:val="bottom"/>
            <w:hideMark/>
          </w:tcPr>
          <w:p w14:paraId="2EDB93A9"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BMP6</w:t>
            </w:r>
          </w:p>
        </w:tc>
      </w:tr>
      <w:tr w:rsidR="009F79AA" w:rsidRPr="0067323A" w14:paraId="2ACD5C8D" w14:textId="77777777" w:rsidTr="009F79AA">
        <w:trPr>
          <w:trHeight w:val="290"/>
        </w:trPr>
        <w:tc>
          <w:tcPr>
            <w:tcW w:w="8080" w:type="dxa"/>
            <w:tcBorders>
              <w:top w:val="nil"/>
              <w:left w:val="nil"/>
              <w:bottom w:val="nil"/>
              <w:right w:val="nil"/>
            </w:tcBorders>
            <w:shd w:val="clear" w:color="auto" w:fill="auto"/>
            <w:noWrap/>
            <w:vAlign w:val="bottom"/>
            <w:hideMark/>
          </w:tcPr>
          <w:p w14:paraId="36530AAD"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BMP7</w:t>
            </w:r>
          </w:p>
        </w:tc>
      </w:tr>
      <w:tr w:rsidR="009F79AA" w:rsidRPr="0067323A" w14:paraId="5A26ACC6" w14:textId="77777777" w:rsidTr="009F79AA">
        <w:trPr>
          <w:trHeight w:val="290"/>
        </w:trPr>
        <w:tc>
          <w:tcPr>
            <w:tcW w:w="8080" w:type="dxa"/>
            <w:tcBorders>
              <w:top w:val="nil"/>
              <w:left w:val="nil"/>
              <w:bottom w:val="nil"/>
              <w:right w:val="nil"/>
            </w:tcBorders>
            <w:shd w:val="clear" w:color="auto" w:fill="auto"/>
            <w:noWrap/>
            <w:vAlign w:val="bottom"/>
            <w:hideMark/>
          </w:tcPr>
          <w:p w14:paraId="23644E90"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GDF2</w:t>
            </w:r>
          </w:p>
        </w:tc>
      </w:tr>
      <w:tr w:rsidR="009F79AA" w:rsidRPr="0067323A" w14:paraId="735D4C9B" w14:textId="77777777" w:rsidTr="009F79AA">
        <w:trPr>
          <w:trHeight w:val="290"/>
        </w:trPr>
        <w:tc>
          <w:tcPr>
            <w:tcW w:w="8080" w:type="dxa"/>
            <w:tcBorders>
              <w:top w:val="nil"/>
              <w:left w:val="nil"/>
              <w:bottom w:val="nil"/>
              <w:right w:val="nil"/>
            </w:tcBorders>
            <w:shd w:val="clear" w:color="auto" w:fill="auto"/>
            <w:noWrap/>
            <w:vAlign w:val="bottom"/>
            <w:hideMark/>
          </w:tcPr>
          <w:p w14:paraId="18BF0631"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BMP10</w:t>
            </w:r>
          </w:p>
        </w:tc>
      </w:tr>
      <w:tr w:rsidR="009F79AA" w:rsidRPr="0067323A" w14:paraId="7F3FA868" w14:textId="77777777" w:rsidTr="009F79AA">
        <w:trPr>
          <w:trHeight w:val="290"/>
        </w:trPr>
        <w:tc>
          <w:tcPr>
            <w:tcW w:w="8080" w:type="dxa"/>
            <w:tcBorders>
              <w:top w:val="nil"/>
              <w:left w:val="nil"/>
              <w:bottom w:val="nil"/>
              <w:right w:val="nil"/>
            </w:tcBorders>
            <w:shd w:val="clear" w:color="auto" w:fill="auto"/>
            <w:noWrap/>
            <w:vAlign w:val="bottom"/>
            <w:hideMark/>
          </w:tcPr>
          <w:p w14:paraId="5D50C919"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BMP15</w:t>
            </w:r>
          </w:p>
        </w:tc>
      </w:tr>
      <w:tr w:rsidR="009F79AA" w:rsidRPr="0067323A" w14:paraId="73F4B003" w14:textId="77777777" w:rsidTr="009F79AA">
        <w:trPr>
          <w:trHeight w:val="290"/>
        </w:trPr>
        <w:tc>
          <w:tcPr>
            <w:tcW w:w="8080" w:type="dxa"/>
            <w:tcBorders>
              <w:top w:val="nil"/>
              <w:left w:val="nil"/>
              <w:bottom w:val="nil"/>
              <w:right w:val="nil"/>
            </w:tcBorders>
            <w:shd w:val="clear" w:color="auto" w:fill="auto"/>
            <w:noWrap/>
            <w:vAlign w:val="bottom"/>
            <w:hideMark/>
          </w:tcPr>
          <w:p w14:paraId="482CA64D"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BMPR1A</w:t>
            </w:r>
          </w:p>
        </w:tc>
      </w:tr>
      <w:tr w:rsidR="009F79AA" w:rsidRPr="0067323A" w14:paraId="6BD0CBF5" w14:textId="77777777" w:rsidTr="009F79AA">
        <w:trPr>
          <w:trHeight w:val="290"/>
        </w:trPr>
        <w:tc>
          <w:tcPr>
            <w:tcW w:w="8080" w:type="dxa"/>
            <w:tcBorders>
              <w:top w:val="nil"/>
              <w:left w:val="nil"/>
              <w:bottom w:val="nil"/>
              <w:right w:val="nil"/>
            </w:tcBorders>
            <w:shd w:val="clear" w:color="auto" w:fill="auto"/>
            <w:noWrap/>
            <w:vAlign w:val="bottom"/>
            <w:hideMark/>
          </w:tcPr>
          <w:p w14:paraId="0D114D57"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BMPR1B</w:t>
            </w:r>
          </w:p>
        </w:tc>
      </w:tr>
      <w:tr w:rsidR="009F79AA" w:rsidRPr="0067323A" w14:paraId="1E1CCC97" w14:textId="77777777" w:rsidTr="009F79AA">
        <w:trPr>
          <w:trHeight w:val="290"/>
        </w:trPr>
        <w:tc>
          <w:tcPr>
            <w:tcW w:w="8080" w:type="dxa"/>
            <w:tcBorders>
              <w:top w:val="nil"/>
              <w:left w:val="nil"/>
              <w:bottom w:val="nil"/>
              <w:right w:val="nil"/>
            </w:tcBorders>
            <w:shd w:val="clear" w:color="auto" w:fill="auto"/>
            <w:noWrap/>
            <w:vAlign w:val="bottom"/>
            <w:hideMark/>
          </w:tcPr>
          <w:p w14:paraId="442D6F8A"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BMPR2</w:t>
            </w:r>
          </w:p>
        </w:tc>
      </w:tr>
      <w:tr w:rsidR="009F79AA" w:rsidRPr="0067323A" w14:paraId="501DE45F" w14:textId="77777777" w:rsidTr="009F79AA">
        <w:trPr>
          <w:trHeight w:val="290"/>
        </w:trPr>
        <w:tc>
          <w:tcPr>
            <w:tcW w:w="8080" w:type="dxa"/>
            <w:tcBorders>
              <w:top w:val="nil"/>
              <w:left w:val="nil"/>
              <w:bottom w:val="nil"/>
              <w:right w:val="nil"/>
            </w:tcBorders>
            <w:shd w:val="clear" w:color="auto" w:fill="auto"/>
            <w:noWrap/>
            <w:vAlign w:val="bottom"/>
            <w:hideMark/>
          </w:tcPr>
          <w:p w14:paraId="51E16CF5"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ACVR1</w:t>
            </w:r>
          </w:p>
        </w:tc>
      </w:tr>
      <w:tr w:rsidR="009F79AA" w:rsidRPr="0067323A" w14:paraId="0CFBBC24" w14:textId="77777777" w:rsidTr="009F79AA">
        <w:trPr>
          <w:trHeight w:val="290"/>
        </w:trPr>
        <w:tc>
          <w:tcPr>
            <w:tcW w:w="8080" w:type="dxa"/>
            <w:tcBorders>
              <w:top w:val="nil"/>
              <w:left w:val="nil"/>
              <w:bottom w:val="nil"/>
              <w:right w:val="nil"/>
            </w:tcBorders>
            <w:shd w:val="clear" w:color="auto" w:fill="auto"/>
            <w:noWrap/>
            <w:vAlign w:val="bottom"/>
            <w:hideMark/>
          </w:tcPr>
          <w:p w14:paraId="25CEE389"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ACVR1B</w:t>
            </w:r>
          </w:p>
        </w:tc>
      </w:tr>
      <w:tr w:rsidR="009F79AA" w:rsidRPr="0067323A" w14:paraId="6E5B9CE7" w14:textId="77777777" w:rsidTr="009F79AA">
        <w:trPr>
          <w:trHeight w:val="290"/>
        </w:trPr>
        <w:tc>
          <w:tcPr>
            <w:tcW w:w="8080" w:type="dxa"/>
            <w:tcBorders>
              <w:top w:val="nil"/>
              <w:left w:val="nil"/>
              <w:bottom w:val="nil"/>
              <w:right w:val="nil"/>
            </w:tcBorders>
            <w:shd w:val="clear" w:color="auto" w:fill="auto"/>
            <w:noWrap/>
            <w:vAlign w:val="bottom"/>
            <w:hideMark/>
          </w:tcPr>
          <w:p w14:paraId="306D5B7D"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ACVR1C</w:t>
            </w:r>
          </w:p>
        </w:tc>
      </w:tr>
      <w:tr w:rsidR="009F79AA" w:rsidRPr="0067323A" w14:paraId="38D739D7" w14:textId="77777777" w:rsidTr="009F79AA">
        <w:trPr>
          <w:trHeight w:val="290"/>
        </w:trPr>
        <w:tc>
          <w:tcPr>
            <w:tcW w:w="8080" w:type="dxa"/>
            <w:tcBorders>
              <w:top w:val="nil"/>
              <w:left w:val="nil"/>
              <w:bottom w:val="nil"/>
              <w:right w:val="nil"/>
            </w:tcBorders>
            <w:shd w:val="clear" w:color="auto" w:fill="auto"/>
            <w:noWrap/>
            <w:vAlign w:val="bottom"/>
            <w:hideMark/>
          </w:tcPr>
          <w:p w14:paraId="4B9F4998"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ACVR2A</w:t>
            </w:r>
          </w:p>
        </w:tc>
      </w:tr>
      <w:tr w:rsidR="009F79AA" w:rsidRPr="0067323A" w14:paraId="36A8B4CA" w14:textId="77777777" w:rsidTr="009F79AA">
        <w:trPr>
          <w:trHeight w:val="290"/>
        </w:trPr>
        <w:tc>
          <w:tcPr>
            <w:tcW w:w="8080" w:type="dxa"/>
            <w:tcBorders>
              <w:top w:val="nil"/>
              <w:left w:val="nil"/>
              <w:bottom w:val="nil"/>
              <w:right w:val="nil"/>
            </w:tcBorders>
            <w:shd w:val="clear" w:color="auto" w:fill="auto"/>
            <w:noWrap/>
            <w:vAlign w:val="bottom"/>
            <w:hideMark/>
          </w:tcPr>
          <w:p w14:paraId="33D2BCFB"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ACVR2B</w:t>
            </w:r>
          </w:p>
        </w:tc>
      </w:tr>
      <w:tr w:rsidR="009F79AA" w:rsidRPr="0067323A" w14:paraId="1F88835C" w14:textId="77777777" w:rsidTr="009F79AA">
        <w:trPr>
          <w:trHeight w:val="290"/>
        </w:trPr>
        <w:tc>
          <w:tcPr>
            <w:tcW w:w="8080" w:type="dxa"/>
            <w:tcBorders>
              <w:top w:val="nil"/>
              <w:left w:val="nil"/>
              <w:bottom w:val="nil"/>
              <w:right w:val="nil"/>
            </w:tcBorders>
            <w:shd w:val="clear" w:color="auto" w:fill="auto"/>
            <w:noWrap/>
            <w:vAlign w:val="bottom"/>
            <w:hideMark/>
          </w:tcPr>
          <w:p w14:paraId="012C676D"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ACVRL1</w:t>
            </w:r>
          </w:p>
        </w:tc>
      </w:tr>
      <w:tr w:rsidR="009F79AA" w:rsidRPr="0067323A" w14:paraId="2EF323FD" w14:textId="77777777" w:rsidTr="009F79AA">
        <w:trPr>
          <w:trHeight w:val="290"/>
        </w:trPr>
        <w:tc>
          <w:tcPr>
            <w:tcW w:w="8080" w:type="dxa"/>
            <w:tcBorders>
              <w:top w:val="nil"/>
              <w:left w:val="nil"/>
              <w:bottom w:val="nil"/>
              <w:right w:val="nil"/>
            </w:tcBorders>
            <w:shd w:val="clear" w:color="auto" w:fill="auto"/>
            <w:noWrap/>
            <w:vAlign w:val="bottom"/>
            <w:hideMark/>
          </w:tcPr>
          <w:p w14:paraId="53243431"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Nodal</w:t>
            </w:r>
          </w:p>
        </w:tc>
      </w:tr>
      <w:tr w:rsidR="009F79AA" w:rsidRPr="0067323A" w14:paraId="00B444A4" w14:textId="77777777" w:rsidTr="009F79AA">
        <w:trPr>
          <w:trHeight w:val="290"/>
        </w:trPr>
        <w:tc>
          <w:tcPr>
            <w:tcW w:w="8080" w:type="dxa"/>
            <w:tcBorders>
              <w:top w:val="nil"/>
              <w:left w:val="nil"/>
              <w:bottom w:val="nil"/>
              <w:right w:val="nil"/>
            </w:tcBorders>
            <w:shd w:val="clear" w:color="auto" w:fill="auto"/>
            <w:noWrap/>
            <w:vAlign w:val="bottom"/>
            <w:hideMark/>
          </w:tcPr>
          <w:p w14:paraId="40B87D86"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GDF1</w:t>
            </w:r>
          </w:p>
        </w:tc>
      </w:tr>
      <w:tr w:rsidR="009F79AA" w:rsidRPr="0067323A" w14:paraId="5FF538DA" w14:textId="77777777" w:rsidTr="009F79AA">
        <w:trPr>
          <w:trHeight w:val="290"/>
        </w:trPr>
        <w:tc>
          <w:tcPr>
            <w:tcW w:w="8080" w:type="dxa"/>
            <w:tcBorders>
              <w:top w:val="nil"/>
              <w:left w:val="nil"/>
              <w:bottom w:val="nil"/>
              <w:right w:val="nil"/>
            </w:tcBorders>
            <w:shd w:val="clear" w:color="auto" w:fill="auto"/>
            <w:noWrap/>
            <w:vAlign w:val="bottom"/>
            <w:hideMark/>
          </w:tcPr>
          <w:p w14:paraId="1EB9FB95"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GDF11</w:t>
            </w:r>
          </w:p>
        </w:tc>
      </w:tr>
      <w:tr w:rsidR="009F79AA" w:rsidRPr="0067323A" w14:paraId="694B8067" w14:textId="77777777" w:rsidTr="009F79AA">
        <w:trPr>
          <w:trHeight w:val="290"/>
        </w:trPr>
        <w:tc>
          <w:tcPr>
            <w:tcW w:w="8080" w:type="dxa"/>
            <w:tcBorders>
              <w:top w:val="nil"/>
              <w:left w:val="nil"/>
              <w:bottom w:val="nil"/>
              <w:right w:val="nil"/>
            </w:tcBorders>
            <w:shd w:val="clear" w:color="auto" w:fill="auto"/>
            <w:noWrap/>
            <w:vAlign w:val="bottom"/>
            <w:hideMark/>
          </w:tcPr>
          <w:p w14:paraId="5D92F19A"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INHA</w:t>
            </w:r>
          </w:p>
        </w:tc>
      </w:tr>
      <w:tr w:rsidR="009F79AA" w:rsidRPr="0067323A" w14:paraId="13565F7E" w14:textId="77777777" w:rsidTr="009F79AA">
        <w:trPr>
          <w:trHeight w:val="290"/>
        </w:trPr>
        <w:tc>
          <w:tcPr>
            <w:tcW w:w="8080" w:type="dxa"/>
            <w:tcBorders>
              <w:top w:val="nil"/>
              <w:left w:val="nil"/>
              <w:bottom w:val="nil"/>
              <w:right w:val="nil"/>
            </w:tcBorders>
            <w:shd w:val="clear" w:color="auto" w:fill="auto"/>
            <w:noWrap/>
            <w:vAlign w:val="bottom"/>
            <w:hideMark/>
          </w:tcPr>
          <w:p w14:paraId="1089D8FF"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INHBA</w:t>
            </w:r>
          </w:p>
        </w:tc>
      </w:tr>
      <w:tr w:rsidR="009F79AA" w:rsidRPr="0067323A" w14:paraId="7C198478" w14:textId="77777777" w:rsidTr="009F79AA">
        <w:trPr>
          <w:trHeight w:val="290"/>
        </w:trPr>
        <w:tc>
          <w:tcPr>
            <w:tcW w:w="8080" w:type="dxa"/>
            <w:tcBorders>
              <w:top w:val="nil"/>
              <w:left w:val="nil"/>
              <w:bottom w:val="nil"/>
              <w:right w:val="nil"/>
            </w:tcBorders>
            <w:shd w:val="clear" w:color="auto" w:fill="auto"/>
            <w:noWrap/>
            <w:vAlign w:val="bottom"/>
            <w:hideMark/>
          </w:tcPr>
          <w:p w14:paraId="739A28BB"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INHBB</w:t>
            </w:r>
          </w:p>
        </w:tc>
      </w:tr>
      <w:tr w:rsidR="009F79AA" w:rsidRPr="0067323A" w14:paraId="4D7C6146" w14:textId="77777777" w:rsidTr="009F79AA">
        <w:trPr>
          <w:trHeight w:val="290"/>
        </w:trPr>
        <w:tc>
          <w:tcPr>
            <w:tcW w:w="8080" w:type="dxa"/>
            <w:tcBorders>
              <w:top w:val="nil"/>
              <w:left w:val="nil"/>
              <w:bottom w:val="nil"/>
              <w:right w:val="nil"/>
            </w:tcBorders>
            <w:shd w:val="clear" w:color="auto" w:fill="auto"/>
            <w:noWrap/>
            <w:vAlign w:val="bottom"/>
            <w:hideMark/>
          </w:tcPr>
          <w:p w14:paraId="79FBD737"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INHBC</w:t>
            </w:r>
          </w:p>
        </w:tc>
      </w:tr>
      <w:tr w:rsidR="009F79AA" w:rsidRPr="0067323A" w14:paraId="7516D1D6" w14:textId="77777777" w:rsidTr="009F79AA">
        <w:trPr>
          <w:trHeight w:val="290"/>
        </w:trPr>
        <w:tc>
          <w:tcPr>
            <w:tcW w:w="8080" w:type="dxa"/>
            <w:tcBorders>
              <w:top w:val="nil"/>
              <w:left w:val="nil"/>
              <w:bottom w:val="nil"/>
              <w:right w:val="nil"/>
            </w:tcBorders>
            <w:shd w:val="clear" w:color="auto" w:fill="auto"/>
            <w:noWrap/>
            <w:vAlign w:val="bottom"/>
            <w:hideMark/>
          </w:tcPr>
          <w:p w14:paraId="37ACA3DB"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INHBE</w:t>
            </w:r>
          </w:p>
        </w:tc>
      </w:tr>
      <w:tr w:rsidR="009F79AA" w:rsidRPr="0067323A" w14:paraId="5F423332" w14:textId="77777777" w:rsidTr="009F79AA">
        <w:trPr>
          <w:trHeight w:val="290"/>
        </w:trPr>
        <w:tc>
          <w:tcPr>
            <w:tcW w:w="8080" w:type="dxa"/>
            <w:tcBorders>
              <w:top w:val="nil"/>
              <w:left w:val="nil"/>
              <w:bottom w:val="nil"/>
              <w:right w:val="nil"/>
            </w:tcBorders>
            <w:shd w:val="clear" w:color="auto" w:fill="auto"/>
            <w:noWrap/>
            <w:vAlign w:val="bottom"/>
            <w:hideMark/>
          </w:tcPr>
          <w:p w14:paraId="077CF150"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SMAD2</w:t>
            </w:r>
          </w:p>
        </w:tc>
      </w:tr>
      <w:tr w:rsidR="009F79AA" w:rsidRPr="0067323A" w14:paraId="3246AB51" w14:textId="77777777" w:rsidTr="009F79AA">
        <w:trPr>
          <w:trHeight w:val="290"/>
        </w:trPr>
        <w:tc>
          <w:tcPr>
            <w:tcW w:w="8080" w:type="dxa"/>
            <w:tcBorders>
              <w:top w:val="nil"/>
              <w:left w:val="nil"/>
              <w:bottom w:val="nil"/>
              <w:right w:val="nil"/>
            </w:tcBorders>
            <w:shd w:val="clear" w:color="auto" w:fill="auto"/>
            <w:noWrap/>
            <w:vAlign w:val="bottom"/>
            <w:hideMark/>
          </w:tcPr>
          <w:p w14:paraId="09B2FAA8"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SMAD3</w:t>
            </w:r>
          </w:p>
        </w:tc>
      </w:tr>
      <w:tr w:rsidR="009F79AA" w:rsidRPr="0067323A" w14:paraId="5FB6F970" w14:textId="77777777" w:rsidTr="009F79AA">
        <w:trPr>
          <w:trHeight w:val="290"/>
        </w:trPr>
        <w:tc>
          <w:tcPr>
            <w:tcW w:w="8080" w:type="dxa"/>
            <w:tcBorders>
              <w:top w:val="nil"/>
              <w:left w:val="nil"/>
              <w:bottom w:val="nil"/>
              <w:right w:val="nil"/>
            </w:tcBorders>
            <w:shd w:val="clear" w:color="auto" w:fill="auto"/>
            <w:noWrap/>
            <w:vAlign w:val="bottom"/>
            <w:hideMark/>
          </w:tcPr>
          <w:p w14:paraId="5C270350"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SMAD1</w:t>
            </w:r>
          </w:p>
        </w:tc>
      </w:tr>
      <w:tr w:rsidR="009F79AA" w:rsidRPr="0067323A" w14:paraId="62CD9568" w14:textId="77777777" w:rsidTr="009F79AA">
        <w:trPr>
          <w:trHeight w:val="290"/>
        </w:trPr>
        <w:tc>
          <w:tcPr>
            <w:tcW w:w="8080" w:type="dxa"/>
            <w:tcBorders>
              <w:top w:val="nil"/>
              <w:left w:val="nil"/>
              <w:bottom w:val="nil"/>
              <w:right w:val="nil"/>
            </w:tcBorders>
            <w:shd w:val="clear" w:color="auto" w:fill="auto"/>
            <w:noWrap/>
            <w:vAlign w:val="bottom"/>
            <w:hideMark/>
          </w:tcPr>
          <w:p w14:paraId="098C34AD"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SMAD5</w:t>
            </w:r>
          </w:p>
        </w:tc>
      </w:tr>
      <w:tr w:rsidR="009F79AA" w:rsidRPr="0067323A" w14:paraId="3386081D" w14:textId="77777777" w:rsidTr="009F79AA">
        <w:trPr>
          <w:trHeight w:val="290"/>
        </w:trPr>
        <w:tc>
          <w:tcPr>
            <w:tcW w:w="8080" w:type="dxa"/>
            <w:tcBorders>
              <w:top w:val="nil"/>
              <w:left w:val="nil"/>
              <w:bottom w:val="nil"/>
              <w:right w:val="nil"/>
            </w:tcBorders>
            <w:shd w:val="clear" w:color="auto" w:fill="auto"/>
            <w:noWrap/>
            <w:vAlign w:val="bottom"/>
            <w:hideMark/>
          </w:tcPr>
          <w:p w14:paraId="03E99858"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SMAD4</w:t>
            </w:r>
          </w:p>
        </w:tc>
      </w:tr>
      <w:tr w:rsidR="009F79AA" w:rsidRPr="0067323A" w14:paraId="5D7A8B97" w14:textId="77777777" w:rsidTr="009F79AA">
        <w:trPr>
          <w:trHeight w:val="290"/>
        </w:trPr>
        <w:tc>
          <w:tcPr>
            <w:tcW w:w="8080" w:type="dxa"/>
            <w:tcBorders>
              <w:top w:val="nil"/>
              <w:left w:val="nil"/>
              <w:bottom w:val="nil"/>
              <w:right w:val="nil"/>
            </w:tcBorders>
            <w:shd w:val="clear" w:color="auto" w:fill="auto"/>
            <w:noWrap/>
            <w:vAlign w:val="bottom"/>
            <w:hideMark/>
          </w:tcPr>
          <w:p w14:paraId="37F21774"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SMAD9</w:t>
            </w:r>
          </w:p>
        </w:tc>
      </w:tr>
      <w:tr w:rsidR="009F79AA" w:rsidRPr="0067323A" w14:paraId="4F028791" w14:textId="77777777" w:rsidTr="009F79AA">
        <w:trPr>
          <w:trHeight w:val="290"/>
        </w:trPr>
        <w:tc>
          <w:tcPr>
            <w:tcW w:w="8080" w:type="dxa"/>
            <w:tcBorders>
              <w:top w:val="nil"/>
              <w:left w:val="nil"/>
              <w:bottom w:val="nil"/>
              <w:right w:val="nil"/>
            </w:tcBorders>
            <w:shd w:val="clear" w:color="auto" w:fill="auto"/>
            <w:noWrap/>
            <w:vAlign w:val="bottom"/>
            <w:hideMark/>
          </w:tcPr>
          <w:p w14:paraId="414A0083"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SMAD6</w:t>
            </w:r>
          </w:p>
        </w:tc>
      </w:tr>
      <w:tr w:rsidR="009F79AA" w:rsidRPr="0067323A" w14:paraId="3988AE87" w14:textId="77777777" w:rsidTr="009F79AA">
        <w:trPr>
          <w:trHeight w:val="290"/>
        </w:trPr>
        <w:tc>
          <w:tcPr>
            <w:tcW w:w="8080" w:type="dxa"/>
            <w:tcBorders>
              <w:top w:val="nil"/>
              <w:left w:val="nil"/>
              <w:bottom w:val="nil"/>
              <w:right w:val="nil"/>
            </w:tcBorders>
            <w:shd w:val="clear" w:color="auto" w:fill="auto"/>
            <w:noWrap/>
            <w:vAlign w:val="bottom"/>
            <w:hideMark/>
          </w:tcPr>
          <w:p w14:paraId="2F17A7AF"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SMAD7</w:t>
            </w:r>
          </w:p>
        </w:tc>
      </w:tr>
      <w:tr w:rsidR="009F79AA" w:rsidRPr="0067323A" w14:paraId="478C9F48" w14:textId="77777777" w:rsidTr="009F79AA">
        <w:trPr>
          <w:trHeight w:val="290"/>
        </w:trPr>
        <w:tc>
          <w:tcPr>
            <w:tcW w:w="8080" w:type="dxa"/>
            <w:tcBorders>
              <w:top w:val="nil"/>
              <w:left w:val="nil"/>
              <w:bottom w:val="nil"/>
              <w:right w:val="nil"/>
            </w:tcBorders>
            <w:shd w:val="clear" w:color="auto" w:fill="auto"/>
            <w:noWrap/>
            <w:vAlign w:val="bottom"/>
            <w:hideMark/>
          </w:tcPr>
          <w:p w14:paraId="4B9C5599"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SPTBN1</w:t>
            </w:r>
          </w:p>
        </w:tc>
      </w:tr>
      <w:tr w:rsidR="009F79AA" w:rsidRPr="0067323A" w14:paraId="12A20F03" w14:textId="77777777" w:rsidTr="009F79AA">
        <w:trPr>
          <w:trHeight w:val="290"/>
        </w:trPr>
        <w:tc>
          <w:tcPr>
            <w:tcW w:w="8080" w:type="dxa"/>
            <w:tcBorders>
              <w:top w:val="nil"/>
              <w:left w:val="nil"/>
              <w:bottom w:val="nil"/>
              <w:right w:val="nil"/>
            </w:tcBorders>
            <w:shd w:val="clear" w:color="auto" w:fill="auto"/>
            <w:noWrap/>
            <w:vAlign w:val="bottom"/>
            <w:hideMark/>
          </w:tcPr>
          <w:p w14:paraId="78C758AE"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TGFBRAP1</w:t>
            </w:r>
          </w:p>
        </w:tc>
      </w:tr>
      <w:tr w:rsidR="009F79AA" w:rsidRPr="0067323A" w14:paraId="5CC97FB9" w14:textId="77777777" w:rsidTr="009F79AA">
        <w:trPr>
          <w:trHeight w:val="290"/>
        </w:trPr>
        <w:tc>
          <w:tcPr>
            <w:tcW w:w="8080" w:type="dxa"/>
            <w:tcBorders>
              <w:top w:val="nil"/>
              <w:left w:val="nil"/>
              <w:bottom w:val="nil"/>
              <w:right w:val="nil"/>
            </w:tcBorders>
            <w:shd w:val="clear" w:color="auto" w:fill="auto"/>
            <w:noWrap/>
            <w:vAlign w:val="bottom"/>
            <w:hideMark/>
          </w:tcPr>
          <w:p w14:paraId="6E26AD0B" w14:textId="77777777" w:rsidR="009F79AA" w:rsidRPr="0067323A" w:rsidRDefault="009F79AA" w:rsidP="009F79AA">
            <w:pPr>
              <w:spacing w:after="0" w:line="240" w:lineRule="auto"/>
              <w:rPr>
                <w:rFonts w:ascii="Calibri" w:eastAsia="Times New Roman" w:hAnsi="Calibri" w:cs="Calibri"/>
                <w:color w:val="000000"/>
                <w:lang w:eastAsia="en-GB"/>
              </w:rPr>
            </w:pPr>
            <w:r w:rsidRPr="0067323A">
              <w:rPr>
                <w:rFonts w:ascii="Calibri" w:eastAsia="Times New Roman" w:hAnsi="Calibri" w:cs="Calibri"/>
                <w:color w:val="000000"/>
                <w:lang w:eastAsia="en-GB"/>
              </w:rPr>
              <w:t>ZFYVE9</w:t>
            </w:r>
          </w:p>
        </w:tc>
      </w:tr>
    </w:tbl>
    <w:p w14:paraId="471DC2AF" w14:textId="78397CD1" w:rsidR="00364838" w:rsidRPr="0067323A" w:rsidRDefault="00364838" w:rsidP="00364838">
      <w:pPr>
        <w:spacing w:after="0" w:line="276" w:lineRule="auto"/>
        <w:jc w:val="both"/>
        <w:rPr>
          <w:rFonts w:ascii="Cambria" w:hAnsi="Cambria"/>
        </w:rPr>
      </w:pPr>
      <w:r w:rsidRPr="0067323A">
        <w:rPr>
          <w:rFonts w:ascii="Cambria" w:hAnsi="Cambria"/>
        </w:rPr>
        <w:br w:type="page"/>
      </w:r>
    </w:p>
    <w:p w14:paraId="5CD94818" w14:textId="0FD7C453" w:rsidR="009E5E96" w:rsidRPr="0067323A" w:rsidRDefault="00DE31B0" w:rsidP="009E5E96">
      <w:pPr>
        <w:spacing w:line="360" w:lineRule="auto"/>
        <w:rPr>
          <w:rFonts w:ascii="Cambria" w:hAnsi="Cambria"/>
          <w:b/>
          <w:bCs/>
          <w:u w:val="single"/>
        </w:rPr>
      </w:pPr>
      <w:r w:rsidRPr="0067323A">
        <w:rPr>
          <w:rFonts w:ascii="Cambria" w:hAnsi="Cambria"/>
          <w:b/>
          <w:bCs/>
          <w:u w:val="single"/>
        </w:rPr>
        <w:lastRenderedPageBreak/>
        <w:t xml:space="preserve">Supplementary </w:t>
      </w:r>
      <w:r w:rsidR="009E5E96" w:rsidRPr="0067323A">
        <w:rPr>
          <w:rFonts w:ascii="Cambria" w:hAnsi="Cambria"/>
          <w:b/>
          <w:bCs/>
          <w:u w:val="single"/>
        </w:rPr>
        <w:t>Material</w:t>
      </w:r>
      <w:r w:rsidRPr="0067323A">
        <w:rPr>
          <w:rFonts w:ascii="Cambria" w:hAnsi="Cambria"/>
          <w:b/>
          <w:bCs/>
          <w:u w:val="single"/>
        </w:rPr>
        <w:t>s</w:t>
      </w:r>
      <w:r w:rsidR="009E5E96" w:rsidRPr="0067323A">
        <w:rPr>
          <w:rFonts w:ascii="Cambria" w:hAnsi="Cambria"/>
          <w:b/>
          <w:bCs/>
          <w:u w:val="single"/>
        </w:rPr>
        <w:t xml:space="preserve"> and </w:t>
      </w:r>
      <w:r w:rsidRPr="0067323A">
        <w:rPr>
          <w:rFonts w:ascii="Cambria" w:hAnsi="Cambria"/>
          <w:b/>
          <w:bCs/>
          <w:u w:val="single"/>
        </w:rPr>
        <w:t>M</w:t>
      </w:r>
      <w:r w:rsidR="009E5E96" w:rsidRPr="0067323A">
        <w:rPr>
          <w:rFonts w:ascii="Cambria" w:hAnsi="Cambria"/>
          <w:b/>
          <w:bCs/>
          <w:u w:val="single"/>
        </w:rPr>
        <w:t>ethods</w:t>
      </w:r>
    </w:p>
    <w:p w14:paraId="4F7DC126" w14:textId="77777777" w:rsidR="009E5E96" w:rsidRPr="0067323A" w:rsidRDefault="009E5E96" w:rsidP="009E5E96">
      <w:pPr>
        <w:spacing w:after="0" w:line="276" w:lineRule="auto"/>
        <w:jc w:val="both"/>
        <w:rPr>
          <w:rFonts w:ascii="Cambria" w:hAnsi="Cambria"/>
          <w:b/>
          <w:bCs/>
        </w:rPr>
      </w:pPr>
      <w:r w:rsidRPr="0067323A">
        <w:rPr>
          <w:rFonts w:ascii="Cambria" w:hAnsi="Cambria"/>
          <w:b/>
          <w:bCs/>
        </w:rPr>
        <w:t>Immunohistochemistry</w:t>
      </w:r>
    </w:p>
    <w:p w14:paraId="2667AB1E" w14:textId="2818F14E" w:rsidR="009E5E96" w:rsidRPr="0067323A" w:rsidRDefault="009E5E96" w:rsidP="009E5E96">
      <w:pPr>
        <w:spacing w:after="0" w:line="276" w:lineRule="auto"/>
        <w:jc w:val="both"/>
        <w:rPr>
          <w:rFonts w:ascii="Cambria" w:hAnsi="Cambria"/>
        </w:rPr>
      </w:pPr>
      <w:r w:rsidRPr="0067323A">
        <w:rPr>
          <w:rFonts w:ascii="Cambria" w:hAnsi="Cambria"/>
        </w:rPr>
        <w:t xml:space="preserve">Mice intestines were harvested and flushed with cold PBS, opened longitudinally and fixed as “Swiss-roll” sections for 24 hours at </w:t>
      </w:r>
      <w:proofErr w:type="gramStart"/>
      <w:r w:rsidRPr="0067323A">
        <w:rPr>
          <w:rFonts w:ascii="Cambria" w:hAnsi="Cambria"/>
        </w:rPr>
        <w:t>4º</w:t>
      </w:r>
      <w:proofErr w:type="gramEnd"/>
      <w:r w:rsidRPr="0067323A">
        <w:rPr>
          <w:rFonts w:ascii="Cambria" w:hAnsi="Cambria"/>
        </w:rPr>
        <w:t xml:space="preserve">C. PFA </w:t>
      </w:r>
      <w:proofErr w:type="gramStart"/>
      <w:r w:rsidRPr="0067323A">
        <w:rPr>
          <w:rFonts w:ascii="Cambria" w:hAnsi="Cambria"/>
        </w:rPr>
        <w:t>was used</w:t>
      </w:r>
      <w:proofErr w:type="gramEnd"/>
      <w:r w:rsidRPr="0067323A">
        <w:rPr>
          <w:rFonts w:ascii="Cambria" w:hAnsi="Cambria"/>
        </w:rPr>
        <w:t xml:space="preserve"> as a fixative for IHC procedures, while tissue was fixed on </w:t>
      </w:r>
      <w:proofErr w:type="spellStart"/>
      <w:r w:rsidRPr="0067323A">
        <w:rPr>
          <w:rFonts w:ascii="Cambria" w:hAnsi="Cambria"/>
        </w:rPr>
        <w:t>Methacarn</w:t>
      </w:r>
      <w:proofErr w:type="spellEnd"/>
      <w:r w:rsidRPr="0067323A">
        <w:rPr>
          <w:rFonts w:ascii="Cambria" w:hAnsi="Cambria"/>
        </w:rPr>
        <w:t xml:space="preserve"> (60% Methanol, 30% Chloroform and 10% Glacial acetic acid) for tumour and apoptotic bodies scoring. Tissue </w:t>
      </w:r>
      <w:proofErr w:type="gramStart"/>
      <w:r w:rsidRPr="0067323A">
        <w:rPr>
          <w:rFonts w:ascii="Cambria" w:hAnsi="Cambria"/>
        </w:rPr>
        <w:t xml:space="preserve">was </w:t>
      </w:r>
      <w:proofErr w:type="spellStart"/>
      <w:r w:rsidRPr="0067323A">
        <w:rPr>
          <w:rFonts w:ascii="Cambria" w:hAnsi="Cambria"/>
        </w:rPr>
        <w:t>automatedly</w:t>
      </w:r>
      <w:proofErr w:type="spellEnd"/>
      <w:r w:rsidRPr="0067323A">
        <w:rPr>
          <w:rFonts w:ascii="Cambria" w:hAnsi="Cambria"/>
        </w:rPr>
        <w:t xml:space="preserve"> embedded</w:t>
      </w:r>
      <w:proofErr w:type="gramEnd"/>
      <w:r w:rsidRPr="0067323A">
        <w:rPr>
          <w:rFonts w:ascii="Cambria" w:hAnsi="Cambria"/>
        </w:rPr>
        <w:t xml:space="preserve"> in paraffin using the Tissue-</w:t>
      </w:r>
      <w:proofErr w:type="spellStart"/>
      <w:r w:rsidRPr="0067323A">
        <w:rPr>
          <w:rFonts w:ascii="Cambria" w:hAnsi="Cambria"/>
        </w:rPr>
        <w:t>TeK</w:t>
      </w:r>
      <w:proofErr w:type="spellEnd"/>
      <w:r w:rsidRPr="0067323A">
        <w:rPr>
          <w:rFonts w:ascii="Cambria" w:hAnsi="Cambria"/>
        </w:rPr>
        <w:t xml:space="preserve"> VIP infiltration Processor (Sakura) and paraffin blocks were cut into sections of 5µm thickness with the microtome (Leica). </w:t>
      </w:r>
      <w:proofErr w:type="spellStart"/>
      <w:r w:rsidRPr="0067323A">
        <w:rPr>
          <w:rFonts w:ascii="Cambria" w:hAnsi="Cambria"/>
        </w:rPr>
        <w:t>Deparaffined</w:t>
      </w:r>
      <w:proofErr w:type="spellEnd"/>
      <w:r w:rsidRPr="0067323A">
        <w:rPr>
          <w:rFonts w:ascii="Cambria" w:hAnsi="Cambria"/>
        </w:rPr>
        <w:t xml:space="preserve"> sections were antigen retrieved (Citrate buffer, </w:t>
      </w:r>
      <w:proofErr w:type="spellStart"/>
      <w:r w:rsidRPr="0067323A">
        <w:rPr>
          <w:rFonts w:ascii="Cambria" w:hAnsi="Cambria"/>
        </w:rPr>
        <w:t>Thermo</w:t>
      </w:r>
      <w:proofErr w:type="spellEnd"/>
      <w:r w:rsidRPr="0067323A">
        <w:rPr>
          <w:rFonts w:ascii="Cambria" w:hAnsi="Cambria"/>
        </w:rPr>
        <w:t xml:space="preserve"> Fisher) and incubated with the following antibodies and concentrations: </w:t>
      </w:r>
      <w:proofErr w:type="spellStart"/>
      <w:r w:rsidRPr="0067323A">
        <w:rPr>
          <w:rFonts w:ascii="Cambria" w:hAnsi="Cambria"/>
        </w:rPr>
        <w:t>BrdU</w:t>
      </w:r>
      <w:proofErr w:type="spellEnd"/>
      <w:r w:rsidRPr="0067323A">
        <w:rPr>
          <w:rFonts w:ascii="Cambria" w:hAnsi="Cambria"/>
        </w:rPr>
        <w:t>, 1:500 (</w:t>
      </w:r>
      <w:proofErr w:type="spellStart"/>
      <w:r w:rsidRPr="0067323A">
        <w:rPr>
          <w:rFonts w:ascii="Cambria" w:hAnsi="Cambria"/>
        </w:rPr>
        <w:t>Bioss</w:t>
      </w:r>
      <w:proofErr w:type="spellEnd"/>
      <w:r w:rsidRPr="0067323A">
        <w:rPr>
          <w:rFonts w:ascii="Cambria" w:hAnsi="Cambria"/>
        </w:rPr>
        <w:t>, bs-0489H), cleaved Caspase 3, 1:800 (R&amp;D, AF853), β-catenin, 1:50 (BD Biosciences, 610154), Lyz1</w:t>
      </w:r>
      <w:r w:rsidR="0052736E" w:rsidRPr="0067323A">
        <w:rPr>
          <w:rFonts w:ascii="Cambria" w:hAnsi="Cambria"/>
        </w:rPr>
        <w:t>, 1:1000</w:t>
      </w:r>
      <w:r w:rsidRPr="0067323A">
        <w:rPr>
          <w:rFonts w:ascii="Cambria" w:hAnsi="Cambria"/>
        </w:rPr>
        <w:t xml:space="preserve"> (DAKO, A009) and pH2AX</w:t>
      </w:r>
      <w:r w:rsidR="0052736E" w:rsidRPr="0067323A">
        <w:rPr>
          <w:rFonts w:ascii="Cambria" w:hAnsi="Cambria"/>
        </w:rPr>
        <w:t>, 1:100</w:t>
      </w:r>
      <w:r w:rsidRPr="0067323A">
        <w:rPr>
          <w:rFonts w:ascii="Cambria" w:hAnsi="Cambria"/>
        </w:rPr>
        <w:t xml:space="preserve"> (Cell Signalling, 4370S). Secondary HRP-tagged antibodies were used (anti-mouse or anti-rabbit </w:t>
      </w:r>
      <w:proofErr w:type="spellStart"/>
      <w:r w:rsidRPr="0067323A">
        <w:rPr>
          <w:rFonts w:ascii="Cambria" w:hAnsi="Cambria"/>
        </w:rPr>
        <w:t>Dako</w:t>
      </w:r>
      <w:proofErr w:type="spellEnd"/>
      <w:r w:rsidRPr="0067323A">
        <w:rPr>
          <w:rFonts w:ascii="Cambria" w:hAnsi="Cambria"/>
        </w:rPr>
        <w:t xml:space="preserve"> </w:t>
      </w:r>
      <w:proofErr w:type="spellStart"/>
      <w:r w:rsidRPr="0067323A">
        <w:rPr>
          <w:rFonts w:ascii="Cambria" w:hAnsi="Cambria"/>
        </w:rPr>
        <w:t>EnVision</w:t>
      </w:r>
      <w:proofErr w:type="spellEnd"/>
      <w:r w:rsidRPr="0067323A">
        <w:rPr>
          <w:rFonts w:ascii="Cambria" w:hAnsi="Cambria"/>
        </w:rPr>
        <w:t xml:space="preserve">+ system). Slides </w:t>
      </w:r>
      <w:proofErr w:type="gramStart"/>
      <w:r w:rsidRPr="0067323A">
        <w:rPr>
          <w:rFonts w:ascii="Cambria" w:hAnsi="Cambria"/>
        </w:rPr>
        <w:t xml:space="preserve">were digitalised with the </w:t>
      </w:r>
      <w:proofErr w:type="spellStart"/>
      <w:r w:rsidRPr="0067323A">
        <w:rPr>
          <w:rFonts w:ascii="Cambria" w:hAnsi="Cambria"/>
        </w:rPr>
        <w:t>Nanozoomer</w:t>
      </w:r>
      <w:proofErr w:type="spellEnd"/>
      <w:r w:rsidRPr="0067323A">
        <w:rPr>
          <w:rFonts w:ascii="Cambria" w:hAnsi="Cambria"/>
        </w:rPr>
        <w:t xml:space="preserve"> Digital slide scanner (Hamamatsu) and analysed with the viewer software NDP.view2 (Hamamatsu)</w:t>
      </w:r>
      <w:proofErr w:type="gramEnd"/>
      <w:r w:rsidRPr="0067323A">
        <w:rPr>
          <w:rFonts w:ascii="Cambria" w:hAnsi="Cambria"/>
        </w:rPr>
        <w:t xml:space="preserve">. Tumour proliferation scoring and tumour area analysis </w:t>
      </w:r>
      <w:proofErr w:type="gramStart"/>
      <w:r w:rsidRPr="0067323A">
        <w:rPr>
          <w:rFonts w:ascii="Cambria" w:hAnsi="Cambria"/>
        </w:rPr>
        <w:t xml:space="preserve">was </w:t>
      </w:r>
      <w:proofErr w:type="spellStart"/>
      <w:r w:rsidRPr="0067323A">
        <w:rPr>
          <w:rFonts w:ascii="Cambria" w:hAnsi="Cambria"/>
        </w:rPr>
        <w:t>automatedly</w:t>
      </w:r>
      <w:proofErr w:type="spellEnd"/>
      <w:r w:rsidRPr="0067323A">
        <w:rPr>
          <w:rFonts w:ascii="Cambria" w:hAnsi="Cambria"/>
        </w:rPr>
        <w:t xml:space="preserve"> conducted</w:t>
      </w:r>
      <w:proofErr w:type="gramEnd"/>
      <w:r w:rsidRPr="0067323A">
        <w:rPr>
          <w:rFonts w:ascii="Cambria" w:hAnsi="Cambria"/>
        </w:rPr>
        <w:t xml:space="preserve"> with the </w:t>
      </w:r>
      <w:proofErr w:type="spellStart"/>
      <w:r w:rsidRPr="0067323A">
        <w:rPr>
          <w:rFonts w:ascii="Cambria" w:hAnsi="Cambria"/>
        </w:rPr>
        <w:t>QuPath</w:t>
      </w:r>
      <w:proofErr w:type="spellEnd"/>
      <w:r w:rsidRPr="0067323A">
        <w:rPr>
          <w:rFonts w:ascii="Cambria" w:hAnsi="Cambria"/>
        </w:rPr>
        <w:t xml:space="preserve"> software (qupath.github.io). However, normal crypt proliferation and tumour apoptosis </w:t>
      </w:r>
      <w:proofErr w:type="gramStart"/>
      <w:r w:rsidRPr="0067323A">
        <w:rPr>
          <w:rFonts w:ascii="Cambria" w:hAnsi="Cambria"/>
        </w:rPr>
        <w:t>was manually quantified</w:t>
      </w:r>
      <w:proofErr w:type="gramEnd"/>
      <w:r w:rsidRPr="0067323A">
        <w:rPr>
          <w:rFonts w:ascii="Cambria" w:hAnsi="Cambria"/>
        </w:rPr>
        <w:t xml:space="preserve">. A minimum of five tumours </w:t>
      </w:r>
      <w:proofErr w:type="gramStart"/>
      <w:r w:rsidRPr="0067323A">
        <w:rPr>
          <w:rFonts w:ascii="Cambria" w:hAnsi="Cambria"/>
        </w:rPr>
        <w:t>were quantified</w:t>
      </w:r>
      <w:proofErr w:type="gramEnd"/>
      <w:r w:rsidRPr="0067323A">
        <w:rPr>
          <w:rFonts w:ascii="Cambria" w:hAnsi="Cambria"/>
        </w:rPr>
        <w:t xml:space="preserve"> per mouse and at least thirty full crypts</w:t>
      </w:r>
      <w:r w:rsidR="006C2FEA" w:rsidRPr="0067323A">
        <w:rPr>
          <w:rFonts w:ascii="Cambria" w:hAnsi="Cambria"/>
        </w:rPr>
        <w:t xml:space="preserve"> per mouse</w:t>
      </w:r>
      <w:r w:rsidRPr="0067323A">
        <w:rPr>
          <w:rFonts w:ascii="Cambria" w:hAnsi="Cambria"/>
        </w:rPr>
        <w:t xml:space="preserve"> were scored for normal tissue.</w:t>
      </w:r>
    </w:p>
    <w:p w14:paraId="464C5831" w14:textId="77777777" w:rsidR="009E5E96" w:rsidRPr="0067323A" w:rsidRDefault="009E5E96" w:rsidP="009E5E96">
      <w:pPr>
        <w:spacing w:after="0" w:line="276" w:lineRule="auto"/>
        <w:jc w:val="both"/>
        <w:rPr>
          <w:rFonts w:ascii="Cambria" w:hAnsi="Cambria"/>
        </w:rPr>
      </w:pPr>
    </w:p>
    <w:p w14:paraId="721C6F58" w14:textId="77777777" w:rsidR="009E5E96" w:rsidRPr="0067323A" w:rsidRDefault="009E5E96" w:rsidP="009E5E96">
      <w:pPr>
        <w:spacing w:after="0" w:line="276" w:lineRule="auto"/>
        <w:jc w:val="both"/>
        <w:rPr>
          <w:rFonts w:ascii="Cambria" w:hAnsi="Cambria"/>
          <w:b/>
          <w:bCs/>
        </w:rPr>
      </w:pPr>
      <w:r w:rsidRPr="0067323A">
        <w:rPr>
          <w:rFonts w:ascii="Cambria" w:hAnsi="Cambria"/>
          <w:b/>
          <w:bCs/>
        </w:rPr>
        <w:t>Western blot</w:t>
      </w:r>
    </w:p>
    <w:p w14:paraId="47E86DD1" w14:textId="6B49BD47" w:rsidR="009E5E96" w:rsidRPr="0067323A" w:rsidRDefault="009E5E96" w:rsidP="009E5E96">
      <w:pPr>
        <w:spacing w:after="0" w:line="276" w:lineRule="auto"/>
        <w:jc w:val="both"/>
        <w:rPr>
          <w:rFonts w:ascii="Cambria" w:hAnsi="Cambria"/>
        </w:rPr>
      </w:pPr>
      <w:r w:rsidRPr="0067323A">
        <w:rPr>
          <w:rFonts w:ascii="Cambria" w:hAnsi="Cambria"/>
        </w:rPr>
        <w:t xml:space="preserve">Epithelial cell extractions and organoids </w:t>
      </w:r>
      <w:proofErr w:type="gramStart"/>
      <w:r w:rsidRPr="0067323A">
        <w:rPr>
          <w:rFonts w:ascii="Cambria" w:hAnsi="Cambria"/>
        </w:rPr>
        <w:t>were lysed</w:t>
      </w:r>
      <w:proofErr w:type="gramEnd"/>
      <w:r w:rsidRPr="0067323A">
        <w:rPr>
          <w:rFonts w:ascii="Cambria" w:hAnsi="Cambria"/>
        </w:rPr>
        <w:t xml:space="preserve"> with RIPA buffer (Sigma, R0278) supplemented with 1% of protease and phosphatase inhibitors (Sigma P8340 and P0044) and quantified with the BCA Protein Assay Kit (Pierce). 10µg of </w:t>
      </w:r>
      <w:proofErr w:type="spellStart"/>
      <w:r w:rsidRPr="0067323A">
        <w:rPr>
          <w:rFonts w:ascii="Cambria" w:hAnsi="Cambria"/>
        </w:rPr>
        <w:t>denaturated</w:t>
      </w:r>
      <w:proofErr w:type="spellEnd"/>
      <w:r w:rsidRPr="0067323A">
        <w:rPr>
          <w:rFonts w:ascii="Cambria" w:hAnsi="Cambria"/>
        </w:rPr>
        <w:t xml:space="preserve"> protein was run into a 4-12% Bris-</w:t>
      </w:r>
      <w:proofErr w:type="spellStart"/>
      <w:r w:rsidRPr="0067323A">
        <w:rPr>
          <w:rFonts w:ascii="Cambria" w:hAnsi="Cambria"/>
        </w:rPr>
        <w:t>Tris</w:t>
      </w:r>
      <w:proofErr w:type="spellEnd"/>
      <w:r w:rsidRPr="0067323A">
        <w:rPr>
          <w:rFonts w:ascii="Cambria" w:hAnsi="Cambria"/>
        </w:rPr>
        <w:t xml:space="preserve"> protein gel (</w:t>
      </w:r>
      <w:proofErr w:type="spellStart"/>
      <w:r w:rsidRPr="0067323A">
        <w:rPr>
          <w:rFonts w:ascii="Cambria" w:hAnsi="Cambria"/>
        </w:rPr>
        <w:t>NuPage</w:t>
      </w:r>
      <w:proofErr w:type="spellEnd"/>
      <w:r w:rsidRPr="0067323A">
        <w:rPr>
          <w:rFonts w:ascii="Cambria" w:hAnsi="Cambria"/>
        </w:rPr>
        <w:t xml:space="preserve">, </w:t>
      </w:r>
      <w:proofErr w:type="spellStart"/>
      <w:r w:rsidRPr="0067323A">
        <w:rPr>
          <w:rFonts w:ascii="Cambria" w:hAnsi="Cambria"/>
        </w:rPr>
        <w:t>Thermo</w:t>
      </w:r>
      <w:proofErr w:type="spellEnd"/>
      <w:r w:rsidRPr="0067323A">
        <w:rPr>
          <w:rFonts w:ascii="Cambria" w:hAnsi="Cambria"/>
        </w:rPr>
        <w:t xml:space="preserve"> Fisher), transferred to a nitrocellulose membrane and incubated with the following antibodies and concentrations: RAC1B, 1:1000 (Millipore, 09-271), βACTIN, 1:5000 (BD, 610154), SMAD4</w:t>
      </w:r>
      <w:r w:rsidR="0052736E" w:rsidRPr="0067323A">
        <w:rPr>
          <w:rFonts w:ascii="Cambria" w:hAnsi="Cambria"/>
        </w:rPr>
        <w:t>, 1:1000</w:t>
      </w:r>
      <w:r w:rsidRPr="0067323A">
        <w:rPr>
          <w:rFonts w:ascii="Cambria" w:hAnsi="Cambria"/>
        </w:rPr>
        <w:t xml:space="preserve"> (Santa Cruz, sc-7966) and BIM, 1:1000 (Cell Signalling, 2933). Secondary HRP-tagged antibodies </w:t>
      </w:r>
      <w:proofErr w:type="gramStart"/>
      <w:r w:rsidRPr="0067323A">
        <w:rPr>
          <w:rFonts w:ascii="Cambria" w:hAnsi="Cambria"/>
        </w:rPr>
        <w:t>were used</w:t>
      </w:r>
      <w:proofErr w:type="gramEnd"/>
      <w:r w:rsidRPr="0067323A">
        <w:rPr>
          <w:rFonts w:ascii="Cambria" w:hAnsi="Cambria"/>
        </w:rPr>
        <w:t xml:space="preserve"> (anti-rabbit or anti-mouse IgG, Cell Signalling). </w:t>
      </w:r>
      <w:proofErr w:type="spellStart"/>
      <w:r w:rsidRPr="0067323A">
        <w:rPr>
          <w:rFonts w:ascii="Cambria" w:hAnsi="Cambria"/>
        </w:rPr>
        <w:t>Chemiluminescence</w:t>
      </w:r>
      <w:proofErr w:type="spellEnd"/>
      <w:r w:rsidRPr="0067323A">
        <w:rPr>
          <w:rFonts w:ascii="Cambria" w:hAnsi="Cambria"/>
        </w:rPr>
        <w:t xml:space="preserve"> signal was detected with the ECL Plus substrate (</w:t>
      </w:r>
      <w:proofErr w:type="spellStart"/>
      <w:r w:rsidRPr="0067323A">
        <w:rPr>
          <w:rFonts w:ascii="Cambria" w:hAnsi="Cambria"/>
        </w:rPr>
        <w:t>Thermo</w:t>
      </w:r>
      <w:proofErr w:type="spellEnd"/>
      <w:r w:rsidRPr="0067323A">
        <w:rPr>
          <w:rFonts w:ascii="Cambria" w:hAnsi="Cambria"/>
        </w:rPr>
        <w:t xml:space="preserve"> Scientific) and band densitometry was scored with </w:t>
      </w:r>
      <w:proofErr w:type="spellStart"/>
      <w:r w:rsidRPr="0067323A">
        <w:rPr>
          <w:rFonts w:ascii="Cambria" w:hAnsi="Cambria"/>
        </w:rPr>
        <w:t>ImageJ</w:t>
      </w:r>
      <w:proofErr w:type="spellEnd"/>
      <w:r w:rsidRPr="0067323A">
        <w:rPr>
          <w:rFonts w:ascii="Cambria" w:hAnsi="Cambria"/>
        </w:rPr>
        <w:t xml:space="preserve">. </w:t>
      </w:r>
    </w:p>
    <w:p w14:paraId="284E7C8D" w14:textId="77777777" w:rsidR="009E5E96" w:rsidRPr="0067323A" w:rsidRDefault="009E5E96" w:rsidP="009E5E96">
      <w:pPr>
        <w:spacing w:after="0" w:line="276" w:lineRule="auto"/>
        <w:jc w:val="both"/>
        <w:rPr>
          <w:rFonts w:ascii="Cambria" w:hAnsi="Cambria"/>
        </w:rPr>
      </w:pPr>
    </w:p>
    <w:p w14:paraId="3AC9C5AA" w14:textId="77777777" w:rsidR="009E5E96" w:rsidRPr="0067323A" w:rsidRDefault="009E5E96" w:rsidP="009E5E96">
      <w:pPr>
        <w:spacing w:after="0" w:line="276" w:lineRule="auto"/>
        <w:jc w:val="both"/>
        <w:rPr>
          <w:rFonts w:ascii="Cambria" w:hAnsi="Cambria"/>
          <w:b/>
          <w:bCs/>
        </w:rPr>
      </w:pPr>
      <w:r w:rsidRPr="0067323A">
        <w:rPr>
          <w:rFonts w:ascii="Cambria" w:hAnsi="Cambria"/>
          <w:b/>
          <w:bCs/>
        </w:rPr>
        <w:t xml:space="preserve">RNA isolation </w:t>
      </w:r>
    </w:p>
    <w:p w14:paraId="69B0E352" w14:textId="5F609574" w:rsidR="009E5E96" w:rsidRPr="0067323A" w:rsidRDefault="009E5E96" w:rsidP="009E5E96">
      <w:pPr>
        <w:spacing w:after="0" w:line="276" w:lineRule="auto"/>
        <w:jc w:val="both"/>
        <w:rPr>
          <w:rFonts w:ascii="Cambria" w:hAnsi="Cambria"/>
        </w:rPr>
      </w:pPr>
      <w:r w:rsidRPr="0067323A">
        <w:rPr>
          <w:rFonts w:ascii="Cambria" w:hAnsi="Cambria"/>
        </w:rPr>
        <w:t xml:space="preserve">Intestinal tissue and tumours </w:t>
      </w:r>
      <w:proofErr w:type="gramStart"/>
      <w:r w:rsidRPr="0067323A">
        <w:rPr>
          <w:rFonts w:ascii="Cambria" w:hAnsi="Cambria"/>
        </w:rPr>
        <w:t>were preserved</w:t>
      </w:r>
      <w:proofErr w:type="gramEnd"/>
      <w:r w:rsidRPr="0067323A">
        <w:rPr>
          <w:rFonts w:ascii="Cambria" w:hAnsi="Cambria"/>
        </w:rPr>
        <w:t xml:space="preserve"> on </w:t>
      </w:r>
      <w:proofErr w:type="spellStart"/>
      <w:r w:rsidRPr="0067323A">
        <w:rPr>
          <w:rFonts w:ascii="Cambria" w:hAnsi="Cambria"/>
        </w:rPr>
        <w:t>RNAlater</w:t>
      </w:r>
      <w:proofErr w:type="spellEnd"/>
      <w:r w:rsidRPr="0067323A">
        <w:rPr>
          <w:rFonts w:ascii="Cambria" w:hAnsi="Cambria"/>
        </w:rPr>
        <w:t xml:space="preserve"> (Sigma, R0901) at -80ºC until RNA isolation, and RNA from organoids and epithelial extractions was isolated on fresh. RNA extraction </w:t>
      </w:r>
      <w:proofErr w:type="gramStart"/>
      <w:r w:rsidRPr="0067323A">
        <w:rPr>
          <w:rFonts w:ascii="Cambria" w:hAnsi="Cambria"/>
        </w:rPr>
        <w:t>was performed</w:t>
      </w:r>
      <w:proofErr w:type="gramEnd"/>
      <w:r w:rsidRPr="0067323A">
        <w:rPr>
          <w:rFonts w:ascii="Cambria" w:hAnsi="Cambria"/>
        </w:rPr>
        <w:t xml:space="preserve"> with the </w:t>
      </w:r>
      <w:proofErr w:type="spellStart"/>
      <w:r w:rsidRPr="0067323A">
        <w:rPr>
          <w:rFonts w:ascii="Cambria" w:hAnsi="Cambria"/>
        </w:rPr>
        <w:t>Qiagen</w:t>
      </w:r>
      <w:proofErr w:type="spellEnd"/>
      <w:r w:rsidRPr="0067323A">
        <w:rPr>
          <w:rFonts w:ascii="Cambria" w:hAnsi="Cambria"/>
        </w:rPr>
        <w:t xml:space="preserve"> RNeasy Mini Kit (</w:t>
      </w:r>
      <w:proofErr w:type="spellStart"/>
      <w:r w:rsidRPr="0067323A">
        <w:rPr>
          <w:rFonts w:ascii="Cambria" w:hAnsi="Cambria"/>
        </w:rPr>
        <w:t>Qiagen</w:t>
      </w:r>
      <w:proofErr w:type="spellEnd"/>
      <w:r w:rsidRPr="0067323A">
        <w:rPr>
          <w:rFonts w:ascii="Cambria" w:hAnsi="Cambria"/>
        </w:rPr>
        <w:t xml:space="preserve">) following manufacturer’s instructions. For tissue RNA extraction, tissue was firstly homogenised with stainless steel beads and the </w:t>
      </w:r>
      <w:proofErr w:type="spellStart"/>
      <w:r w:rsidRPr="0067323A">
        <w:rPr>
          <w:rFonts w:ascii="Cambria" w:hAnsi="Cambria"/>
        </w:rPr>
        <w:t>Qiagen</w:t>
      </w:r>
      <w:proofErr w:type="spellEnd"/>
      <w:r w:rsidRPr="0067323A">
        <w:rPr>
          <w:rFonts w:ascii="Cambria" w:hAnsi="Cambria"/>
        </w:rPr>
        <w:t xml:space="preserve"> </w:t>
      </w:r>
      <w:proofErr w:type="spellStart"/>
      <w:r w:rsidRPr="0067323A">
        <w:rPr>
          <w:rFonts w:ascii="Cambria" w:hAnsi="Cambria"/>
        </w:rPr>
        <w:t>Tissuelyser</w:t>
      </w:r>
      <w:proofErr w:type="spellEnd"/>
      <w:r w:rsidRPr="0067323A">
        <w:rPr>
          <w:rFonts w:ascii="Cambria" w:hAnsi="Cambria"/>
        </w:rPr>
        <w:t xml:space="preserve"> LT (</w:t>
      </w:r>
      <w:proofErr w:type="spellStart"/>
      <w:r w:rsidRPr="0067323A">
        <w:rPr>
          <w:rFonts w:ascii="Cambria" w:hAnsi="Cambria"/>
        </w:rPr>
        <w:t>Qiagen</w:t>
      </w:r>
      <w:proofErr w:type="spellEnd"/>
      <w:r w:rsidRPr="0067323A">
        <w:rPr>
          <w:rFonts w:ascii="Cambria" w:hAnsi="Cambria"/>
        </w:rPr>
        <w:t>). DNA-free removal kit (</w:t>
      </w:r>
      <w:proofErr w:type="spellStart"/>
      <w:r w:rsidRPr="0067323A">
        <w:rPr>
          <w:rFonts w:ascii="Cambria" w:hAnsi="Cambria"/>
        </w:rPr>
        <w:t>Ambion</w:t>
      </w:r>
      <w:proofErr w:type="spellEnd"/>
      <w:r w:rsidRPr="0067323A">
        <w:rPr>
          <w:rFonts w:ascii="Cambria" w:hAnsi="Cambria"/>
        </w:rPr>
        <w:t xml:space="preserve">/applied </w:t>
      </w:r>
      <w:proofErr w:type="spellStart"/>
      <w:r w:rsidRPr="0067323A">
        <w:rPr>
          <w:rFonts w:ascii="Cambria" w:hAnsi="Cambria"/>
        </w:rPr>
        <w:t>Biosystems</w:t>
      </w:r>
      <w:proofErr w:type="spellEnd"/>
      <w:r w:rsidRPr="0067323A">
        <w:rPr>
          <w:rFonts w:ascii="Cambria" w:hAnsi="Cambria"/>
        </w:rPr>
        <w:t xml:space="preserve">, AM1906) </w:t>
      </w:r>
      <w:proofErr w:type="gramStart"/>
      <w:r w:rsidRPr="0067323A">
        <w:rPr>
          <w:rFonts w:ascii="Cambria" w:hAnsi="Cambria"/>
        </w:rPr>
        <w:t>was used</w:t>
      </w:r>
      <w:proofErr w:type="gramEnd"/>
      <w:r w:rsidRPr="0067323A">
        <w:rPr>
          <w:rFonts w:ascii="Cambria" w:hAnsi="Cambria"/>
        </w:rPr>
        <w:t xml:space="preserve"> for genomic DNA contamination removal and RNA concentration was quantified with the </w:t>
      </w:r>
      <w:proofErr w:type="spellStart"/>
      <w:r w:rsidRPr="0067323A">
        <w:rPr>
          <w:rFonts w:ascii="Cambria" w:hAnsi="Cambria"/>
        </w:rPr>
        <w:t>Nanodrop</w:t>
      </w:r>
      <w:proofErr w:type="spellEnd"/>
      <w:r w:rsidRPr="0067323A">
        <w:rPr>
          <w:rFonts w:ascii="Cambria" w:hAnsi="Cambria"/>
        </w:rPr>
        <w:t xml:space="preserve"> ND-100 spectrophotometer (</w:t>
      </w:r>
      <w:proofErr w:type="spellStart"/>
      <w:r w:rsidRPr="0067323A">
        <w:rPr>
          <w:rFonts w:ascii="Cambria" w:hAnsi="Cambria"/>
        </w:rPr>
        <w:t>Thermo</w:t>
      </w:r>
      <w:proofErr w:type="spellEnd"/>
      <w:r w:rsidRPr="0067323A">
        <w:rPr>
          <w:rFonts w:ascii="Cambria" w:hAnsi="Cambria"/>
        </w:rPr>
        <w:t xml:space="preserve"> Fisher).</w:t>
      </w:r>
    </w:p>
    <w:p w14:paraId="175278DB" w14:textId="77777777" w:rsidR="009E5E96" w:rsidRPr="0067323A" w:rsidRDefault="009E5E96" w:rsidP="009E5E96">
      <w:pPr>
        <w:spacing w:after="0" w:line="276" w:lineRule="auto"/>
        <w:jc w:val="both"/>
        <w:rPr>
          <w:rFonts w:ascii="Cambria" w:hAnsi="Cambria"/>
        </w:rPr>
      </w:pPr>
    </w:p>
    <w:p w14:paraId="420DB574" w14:textId="77777777" w:rsidR="009E5E96" w:rsidRPr="0067323A" w:rsidRDefault="009E5E96" w:rsidP="009E5E96">
      <w:pPr>
        <w:spacing w:after="0" w:line="276" w:lineRule="auto"/>
        <w:jc w:val="both"/>
        <w:rPr>
          <w:rFonts w:ascii="Cambria" w:hAnsi="Cambria"/>
          <w:b/>
          <w:bCs/>
        </w:rPr>
      </w:pPr>
      <w:proofErr w:type="gramStart"/>
      <w:r w:rsidRPr="0067323A">
        <w:rPr>
          <w:rFonts w:ascii="Cambria" w:hAnsi="Cambria"/>
          <w:b/>
          <w:bCs/>
        </w:rPr>
        <w:t>cDNA</w:t>
      </w:r>
      <w:proofErr w:type="gramEnd"/>
      <w:r w:rsidRPr="0067323A">
        <w:rPr>
          <w:rFonts w:ascii="Cambria" w:hAnsi="Cambria"/>
          <w:b/>
          <w:bCs/>
        </w:rPr>
        <w:t xml:space="preserve"> synthesis </w:t>
      </w:r>
      <w:proofErr w:type="spellStart"/>
      <w:r w:rsidRPr="0067323A">
        <w:rPr>
          <w:rFonts w:ascii="Cambria" w:hAnsi="Cambria"/>
          <w:b/>
          <w:bCs/>
        </w:rPr>
        <w:t>qRT</w:t>
      </w:r>
      <w:proofErr w:type="spellEnd"/>
      <w:r w:rsidRPr="0067323A">
        <w:rPr>
          <w:rFonts w:ascii="Cambria" w:hAnsi="Cambria"/>
          <w:b/>
          <w:bCs/>
        </w:rPr>
        <w:t>-PCR</w:t>
      </w:r>
    </w:p>
    <w:p w14:paraId="22F6F5DD" w14:textId="5BE4F4A6" w:rsidR="009E5E96" w:rsidRPr="0067323A" w:rsidRDefault="009E5E96" w:rsidP="009E5E96">
      <w:pPr>
        <w:spacing w:after="0" w:line="276" w:lineRule="auto"/>
        <w:jc w:val="both"/>
        <w:rPr>
          <w:rFonts w:ascii="Cambria" w:hAnsi="Cambria"/>
        </w:rPr>
      </w:pPr>
      <w:r w:rsidRPr="0067323A">
        <w:rPr>
          <w:rFonts w:ascii="Cambria" w:hAnsi="Cambria"/>
        </w:rPr>
        <w:t xml:space="preserve">RNA </w:t>
      </w:r>
      <w:proofErr w:type="gramStart"/>
      <w:r w:rsidRPr="0067323A">
        <w:rPr>
          <w:rFonts w:ascii="Cambria" w:hAnsi="Cambria"/>
        </w:rPr>
        <w:t xml:space="preserve">was </w:t>
      </w:r>
      <w:r w:rsidR="00297018" w:rsidRPr="0067323A">
        <w:rPr>
          <w:rFonts w:ascii="Cambria" w:hAnsi="Cambria"/>
        </w:rPr>
        <w:t>reversed</w:t>
      </w:r>
      <w:proofErr w:type="gramEnd"/>
      <w:r w:rsidR="00297018" w:rsidRPr="0067323A">
        <w:rPr>
          <w:rFonts w:ascii="Cambria" w:hAnsi="Cambria"/>
        </w:rPr>
        <w:t xml:space="preserve"> </w:t>
      </w:r>
      <w:r w:rsidRPr="0067323A">
        <w:rPr>
          <w:rFonts w:ascii="Cambria" w:hAnsi="Cambria"/>
        </w:rPr>
        <w:t xml:space="preserve">transcribed with the </w:t>
      </w:r>
      <w:proofErr w:type="spellStart"/>
      <w:r w:rsidRPr="0067323A">
        <w:rPr>
          <w:rFonts w:ascii="Cambria" w:hAnsi="Cambria"/>
        </w:rPr>
        <w:t>qScript</w:t>
      </w:r>
      <w:proofErr w:type="spellEnd"/>
      <w:r w:rsidRPr="0067323A">
        <w:rPr>
          <w:rFonts w:ascii="Cambria" w:hAnsi="Cambria"/>
        </w:rPr>
        <w:t xml:space="preserve"> cDNA </w:t>
      </w:r>
      <w:proofErr w:type="spellStart"/>
      <w:r w:rsidRPr="0067323A">
        <w:rPr>
          <w:rFonts w:ascii="Cambria" w:hAnsi="Cambria"/>
        </w:rPr>
        <w:t>SuperMix</w:t>
      </w:r>
      <w:proofErr w:type="spellEnd"/>
      <w:r w:rsidRPr="0067323A">
        <w:rPr>
          <w:rFonts w:ascii="Cambria" w:hAnsi="Cambria"/>
        </w:rPr>
        <w:t xml:space="preserve"> reagent (Quanta Bioscience, 95048-100). PCR protocol (incubation, DNA polymerization and enzyme deactivation) was as follows: 5min at 25ºC, 30min at 42ºC and 5min at 85ºC. For </w:t>
      </w:r>
      <w:proofErr w:type="spellStart"/>
      <w:r w:rsidRPr="0067323A">
        <w:rPr>
          <w:rFonts w:ascii="Cambria" w:hAnsi="Cambria"/>
        </w:rPr>
        <w:t>qRT</w:t>
      </w:r>
      <w:proofErr w:type="spellEnd"/>
      <w:r w:rsidRPr="0067323A">
        <w:rPr>
          <w:rFonts w:ascii="Cambria" w:hAnsi="Cambria"/>
        </w:rPr>
        <w:t xml:space="preserve">-PCR, the PCR product was diluted 1:10. SYBR Master Mix (Life technologies, A25742) </w:t>
      </w:r>
      <w:proofErr w:type="gramStart"/>
      <w:r w:rsidRPr="0067323A">
        <w:rPr>
          <w:rFonts w:ascii="Cambria" w:hAnsi="Cambria"/>
        </w:rPr>
        <w:t>was used</w:t>
      </w:r>
      <w:proofErr w:type="gramEnd"/>
      <w:r w:rsidRPr="0067323A">
        <w:rPr>
          <w:rFonts w:ascii="Cambria" w:hAnsi="Cambria"/>
        </w:rPr>
        <w:t xml:space="preserve"> with 0.5µM of </w:t>
      </w:r>
      <w:r w:rsidRPr="0067323A">
        <w:rPr>
          <w:rFonts w:ascii="Cambria" w:hAnsi="Cambria"/>
        </w:rPr>
        <w:lastRenderedPageBreak/>
        <w:t xml:space="preserve">reverse and forward primer each. Samples were assessed in duplicate and β-actin was used as </w:t>
      </w:r>
      <w:proofErr w:type="gramStart"/>
      <w:r w:rsidRPr="0067323A">
        <w:rPr>
          <w:rFonts w:ascii="Cambria" w:hAnsi="Cambria"/>
        </w:rPr>
        <w:t>house-keeping</w:t>
      </w:r>
      <w:proofErr w:type="gramEnd"/>
      <w:r w:rsidRPr="0067323A">
        <w:rPr>
          <w:rFonts w:ascii="Cambria" w:hAnsi="Cambria"/>
        </w:rPr>
        <w:t xml:space="preserve"> gene for CT-value normalisation. The </w:t>
      </w:r>
      <w:proofErr w:type="spellStart"/>
      <w:r w:rsidRPr="0067323A">
        <w:rPr>
          <w:rFonts w:ascii="Cambria" w:hAnsi="Cambria"/>
        </w:rPr>
        <w:t>qRT</w:t>
      </w:r>
      <w:proofErr w:type="spellEnd"/>
      <w:r w:rsidRPr="0067323A">
        <w:rPr>
          <w:rFonts w:ascii="Cambria" w:hAnsi="Cambria"/>
        </w:rPr>
        <w:t>-PCR protocol (pre-incubation, amplification and melting curve) was as follow: 10s at 95ºC, 44 cycles of 30s at 60ºC and 30s at 72ºC, and 0.5ºC intervals from 65ºC to 95ºC.  The list of primers used is the following:</w:t>
      </w:r>
    </w:p>
    <w:p w14:paraId="7742E723" w14:textId="77777777" w:rsidR="009E5E96" w:rsidRPr="0067323A" w:rsidRDefault="009E5E96" w:rsidP="009E5E96">
      <w:pPr>
        <w:jc w:val="both"/>
        <w:rPr>
          <w:rFonts w:ascii="Cambria" w:hAnsi="Cambria"/>
          <w:sz w:val="20"/>
          <w:szCs w:val="20"/>
          <w:lang w:val="en-US"/>
        </w:rPr>
      </w:pPr>
    </w:p>
    <w:tbl>
      <w:tblPr>
        <w:tblStyle w:val="ListTable7Colorful1"/>
        <w:tblW w:w="0" w:type="auto"/>
        <w:tblInd w:w="513" w:type="dxa"/>
        <w:tblLook w:val="04A0" w:firstRow="1" w:lastRow="0" w:firstColumn="1" w:lastColumn="0" w:noHBand="0" w:noVBand="1"/>
      </w:tblPr>
      <w:tblGrid>
        <w:gridCol w:w="1368"/>
        <w:gridCol w:w="3356"/>
        <w:gridCol w:w="3152"/>
      </w:tblGrid>
      <w:tr w:rsidR="009E5E96" w:rsidRPr="0067323A" w14:paraId="4A007D0B" w14:textId="77777777" w:rsidTr="009E5E9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68" w:type="dxa"/>
            <w:tcBorders>
              <w:top w:val="nil"/>
              <w:left w:val="nil"/>
            </w:tcBorders>
            <w:hideMark/>
          </w:tcPr>
          <w:p w14:paraId="5CAA3155" w14:textId="77777777" w:rsidR="009E5E96" w:rsidRPr="0067323A" w:rsidRDefault="009E5E96">
            <w:pPr>
              <w:jc w:val="both"/>
              <w:rPr>
                <w:rFonts w:ascii="Cambria" w:hAnsi="Cambria"/>
                <w:b/>
                <w:bCs/>
                <w:sz w:val="22"/>
                <w:szCs w:val="18"/>
                <w:lang w:val="en-US"/>
              </w:rPr>
            </w:pPr>
            <w:r w:rsidRPr="0067323A">
              <w:rPr>
                <w:rFonts w:ascii="Cambria" w:hAnsi="Cambria"/>
                <w:b/>
                <w:bCs/>
                <w:sz w:val="22"/>
                <w:szCs w:val="18"/>
                <w:lang w:val="en-US"/>
              </w:rPr>
              <w:t>Gene</w:t>
            </w:r>
          </w:p>
        </w:tc>
        <w:tc>
          <w:tcPr>
            <w:tcW w:w="3137" w:type="dxa"/>
            <w:tcBorders>
              <w:top w:val="nil"/>
              <w:left w:val="nil"/>
              <w:right w:val="nil"/>
            </w:tcBorders>
            <w:hideMark/>
          </w:tcPr>
          <w:p w14:paraId="08338165" w14:textId="77777777" w:rsidR="009E5E96" w:rsidRPr="0067323A" w:rsidRDefault="009E5E96">
            <w:pPr>
              <w:jc w:val="center"/>
              <w:cnfStyle w:val="100000000000" w:firstRow="1" w:lastRow="0" w:firstColumn="0" w:lastColumn="0" w:oddVBand="0" w:evenVBand="0" w:oddHBand="0" w:evenHBand="0" w:firstRowFirstColumn="0" w:firstRowLastColumn="0" w:lastRowFirstColumn="0" w:lastRowLastColumn="0"/>
              <w:rPr>
                <w:rFonts w:ascii="Cambria" w:hAnsi="Cambria"/>
                <w:b/>
                <w:bCs/>
                <w:sz w:val="22"/>
                <w:szCs w:val="18"/>
                <w:lang w:val="en-US"/>
              </w:rPr>
            </w:pPr>
            <w:r w:rsidRPr="0067323A">
              <w:rPr>
                <w:rFonts w:ascii="Cambria" w:hAnsi="Cambria"/>
                <w:b/>
                <w:bCs/>
                <w:sz w:val="22"/>
                <w:szCs w:val="18"/>
                <w:lang w:val="en-US"/>
              </w:rPr>
              <w:t>Forward primer (5’-3’)</w:t>
            </w:r>
          </w:p>
        </w:tc>
        <w:tc>
          <w:tcPr>
            <w:tcW w:w="3001" w:type="dxa"/>
            <w:tcBorders>
              <w:top w:val="nil"/>
              <w:left w:val="nil"/>
              <w:right w:val="nil"/>
            </w:tcBorders>
            <w:hideMark/>
          </w:tcPr>
          <w:p w14:paraId="3AF7A84E" w14:textId="77777777" w:rsidR="009E5E96" w:rsidRPr="0067323A" w:rsidRDefault="009E5E96">
            <w:pPr>
              <w:jc w:val="center"/>
              <w:cnfStyle w:val="100000000000" w:firstRow="1" w:lastRow="0" w:firstColumn="0" w:lastColumn="0" w:oddVBand="0" w:evenVBand="0" w:oddHBand="0" w:evenHBand="0" w:firstRowFirstColumn="0" w:firstRowLastColumn="0" w:lastRowFirstColumn="0" w:lastRowLastColumn="0"/>
              <w:rPr>
                <w:rFonts w:ascii="Cambria" w:hAnsi="Cambria"/>
                <w:b/>
                <w:bCs/>
                <w:sz w:val="22"/>
                <w:szCs w:val="18"/>
                <w:lang w:val="en-US"/>
              </w:rPr>
            </w:pPr>
            <w:r w:rsidRPr="0067323A">
              <w:rPr>
                <w:rFonts w:ascii="Cambria" w:hAnsi="Cambria"/>
                <w:b/>
                <w:bCs/>
                <w:sz w:val="22"/>
                <w:szCs w:val="18"/>
                <w:lang w:val="en-US"/>
              </w:rPr>
              <w:t>Reverse primer (5’-3’)</w:t>
            </w:r>
          </w:p>
        </w:tc>
      </w:tr>
      <w:tr w:rsidR="009E5E96" w:rsidRPr="0067323A" w14:paraId="0C8E8262" w14:textId="77777777" w:rsidTr="009E5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Borders>
              <w:top w:val="nil"/>
              <w:left w:val="nil"/>
              <w:bottom w:val="nil"/>
            </w:tcBorders>
            <w:hideMark/>
          </w:tcPr>
          <w:p w14:paraId="0FC9FE7E" w14:textId="77777777" w:rsidR="009E5E96" w:rsidRPr="0067323A" w:rsidRDefault="009E5E96">
            <w:pPr>
              <w:jc w:val="both"/>
              <w:rPr>
                <w:rFonts w:ascii="Cambria" w:hAnsi="Cambria"/>
                <w:sz w:val="22"/>
                <w:szCs w:val="18"/>
                <w:lang w:val="en-US"/>
              </w:rPr>
            </w:pPr>
            <w:r w:rsidRPr="0067323A">
              <w:rPr>
                <w:rFonts w:ascii="Cambria" w:hAnsi="Cambria"/>
                <w:sz w:val="22"/>
                <w:szCs w:val="18"/>
                <w:lang w:val="en-US"/>
              </w:rPr>
              <w:t>Axin2</w:t>
            </w:r>
          </w:p>
        </w:tc>
        <w:tc>
          <w:tcPr>
            <w:tcW w:w="3137" w:type="dxa"/>
            <w:shd w:val="clear" w:color="auto" w:fill="FFFFFF" w:themeFill="background1"/>
            <w:hideMark/>
          </w:tcPr>
          <w:p w14:paraId="5334E60A" w14:textId="77777777" w:rsidR="009E5E96" w:rsidRPr="0067323A" w:rsidRDefault="009E5E96">
            <w:pPr>
              <w:pStyle w:val="Default"/>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67323A">
              <w:rPr>
                <w:rFonts w:ascii="Cambria" w:hAnsi="Cambria"/>
                <w:sz w:val="22"/>
                <w:szCs w:val="22"/>
              </w:rPr>
              <w:t xml:space="preserve">TGACTCTCCTTCCAGATCCCA </w:t>
            </w:r>
          </w:p>
        </w:tc>
        <w:tc>
          <w:tcPr>
            <w:tcW w:w="3001" w:type="dxa"/>
            <w:shd w:val="clear" w:color="auto" w:fill="FFFFFF" w:themeFill="background1"/>
            <w:hideMark/>
          </w:tcPr>
          <w:p w14:paraId="2F69E54D" w14:textId="77777777" w:rsidR="009E5E96" w:rsidRPr="0067323A" w:rsidRDefault="009E5E96">
            <w:pPr>
              <w:pStyle w:val="Default"/>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67323A">
              <w:rPr>
                <w:rFonts w:ascii="Cambria" w:hAnsi="Cambria"/>
                <w:sz w:val="22"/>
                <w:szCs w:val="22"/>
              </w:rPr>
              <w:t xml:space="preserve">TGCCCACACTAGGCTGACA </w:t>
            </w:r>
          </w:p>
        </w:tc>
      </w:tr>
      <w:tr w:rsidR="009E5E96" w:rsidRPr="0067323A" w14:paraId="620C87BC" w14:textId="77777777" w:rsidTr="009E5E96">
        <w:tc>
          <w:tcPr>
            <w:cnfStyle w:val="001000000000" w:firstRow="0" w:lastRow="0" w:firstColumn="1" w:lastColumn="0" w:oddVBand="0" w:evenVBand="0" w:oddHBand="0" w:evenHBand="0" w:firstRowFirstColumn="0" w:firstRowLastColumn="0" w:lastRowFirstColumn="0" w:lastRowLastColumn="0"/>
            <w:tcW w:w="1368" w:type="dxa"/>
            <w:tcBorders>
              <w:top w:val="nil"/>
              <w:left w:val="nil"/>
              <w:bottom w:val="nil"/>
            </w:tcBorders>
            <w:hideMark/>
          </w:tcPr>
          <w:p w14:paraId="522CA10C" w14:textId="77777777" w:rsidR="009E5E96" w:rsidRPr="0067323A" w:rsidRDefault="009E5E96">
            <w:pPr>
              <w:jc w:val="both"/>
              <w:rPr>
                <w:rFonts w:ascii="Cambria" w:hAnsi="Cambria"/>
                <w:sz w:val="22"/>
                <w:szCs w:val="18"/>
                <w:lang w:val="en-US"/>
              </w:rPr>
            </w:pPr>
            <w:r w:rsidRPr="0067323A">
              <w:rPr>
                <w:rFonts w:ascii="Cambria" w:hAnsi="Cambria"/>
                <w:sz w:val="22"/>
                <w:szCs w:val="18"/>
                <w:lang w:val="en-US"/>
              </w:rPr>
              <w:t>βActin</w:t>
            </w:r>
          </w:p>
        </w:tc>
        <w:tc>
          <w:tcPr>
            <w:tcW w:w="3137" w:type="dxa"/>
            <w:shd w:val="clear" w:color="auto" w:fill="FFFFFF" w:themeFill="background1"/>
            <w:hideMark/>
          </w:tcPr>
          <w:p w14:paraId="152B3316" w14:textId="77777777" w:rsidR="009E5E96" w:rsidRPr="0067323A" w:rsidRDefault="009E5E96">
            <w:pPr>
              <w:pStyle w:val="Default"/>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23A">
              <w:rPr>
                <w:rFonts w:ascii="Cambria" w:hAnsi="Cambria"/>
                <w:sz w:val="22"/>
                <w:szCs w:val="22"/>
              </w:rPr>
              <w:t xml:space="preserve">GTGACGTTGACATCCGTAAAGA </w:t>
            </w:r>
          </w:p>
        </w:tc>
        <w:tc>
          <w:tcPr>
            <w:tcW w:w="3001" w:type="dxa"/>
            <w:shd w:val="clear" w:color="auto" w:fill="FFFFFF" w:themeFill="background1"/>
            <w:hideMark/>
          </w:tcPr>
          <w:p w14:paraId="355391C8" w14:textId="77777777" w:rsidR="009E5E96" w:rsidRPr="0067323A" w:rsidRDefault="009E5E96">
            <w:pPr>
              <w:pStyle w:val="Default"/>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23A">
              <w:rPr>
                <w:rFonts w:ascii="Cambria" w:hAnsi="Cambria"/>
                <w:sz w:val="22"/>
                <w:szCs w:val="22"/>
              </w:rPr>
              <w:t xml:space="preserve">GCCGGACTCATCGTACTCC </w:t>
            </w:r>
          </w:p>
        </w:tc>
      </w:tr>
      <w:tr w:rsidR="009E5E96" w:rsidRPr="0067323A" w14:paraId="245108F9" w14:textId="77777777" w:rsidTr="009E5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Borders>
              <w:top w:val="nil"/>
              <w:left w:val="nil"/>
              <w:bottom w:val="nil"/>
            </w:tcBorders>
            <w:hideMark/>
          </w:tcPr>
          <w:p w14:paraId="15C02E96" w14:textId="77777777" w:rsidR="009E5E96" w:rsidRPr="0067323A" w:rsidRDefault="009E5E96">
            <w:pPr>
              <w:jc w:val="both"/>
              <w:rPr>
                <w:rFonts w:ascii="Cambria" w:hAnsi="Cambria"/>
                <w:sz w:val="22"/>
                <w:szCs w:val="18"/>
                <w:lang w:val="en-US"/>
              </w:rPr>
            </w:pPr>
            <w:proofErr w:type="spellStart"/>
            <w:r w:rsidRPr="0067323A">
              <w:rPr>
                <w:rFonts w:ascii="Cambria" w:hAnsi="Cambria"/>
                <w:sz w:val="22"/>
                <w:szCs w:val="18"/>
                <w:lang w:val="en-US"/>
              </w:rPr>
              <w:t>Bim</w:t>
            </w:r>
            <w:proofErr w:type="spellEnd"/>
          </w:p>
        </w:tc>
        <w:tc>
          <w:tcPr>
            <w:tcW w:w="3137" w:type="dxa"/>
            <w:shd w:val="clear" w:color="auto" w:fill="FFFFFF" w:themeFill="background1"/>
            <w:hideMark/>
          </w:tcPr>
          <w:p w14:paraId="08C7EA91" w14:textId="77777777" w:rsidR="009E5E96" w:rsidRPr="0067323A" w:rsidRDefault="009E5E96">
            <w:pPr>
              <w:pStyle w:val="Default"/>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67323A">
              <w:rPr>
                <w:rFonts w:ascii="Cambria" w:hAnsi="Cambria"/>
                <w:sz w:val="22"/>
                <w:szCs w:val="22"/>
              </w:rPr>
              <w:t>GACAGAACCGCAAGGTAATCC</w:t>
            </w:r>
          </w:p>
        </w:tc>
        <w:tc>
          <w:tcPr>
            <w:tcW w:w="3001" w:type="dxa"/>
            <w:shd w:val="clear" w:color="auto" w:fill="FFFFFF" w:themeFill="background1"/>
            <w:hideMark/>
          </w:tcPr>
          <w:p w14:paraId="787E6762" w14:textId="77777777" w:rsidR="009E5E96" w:rsidRPr="0067323A" w:rsidRDefault="009E5E96">
            <w:pPr>
              <w:pStyle w:val="Default"/>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67323A">
              <w:rPr>
                <w:rFonts w:ascii="Cambria" w:hAnsi="Cambria"/>
                <w:sz w:val="22"/>
                <w:szCs w:val="22"/>
              </w:rPr>
              <w:t>ACTTGTCACAACTCATGGGTG</w:t>
            </w:r>
          </w:p>
        </w:tc>
      </w:tr>
      <w:tr w:rsidR="009E5E96" w:rsidRPr="0067323A" w14:paraId="52D82942" w14:textId="77777777" w:rsidTr="009E5E96">
        <w:tc>
          <w:tcPr>
            <w:cnfStyle w:val="001000000000" w:firstRow="0" w:lastRow="0" w:firstColumn="1" w:lastColumn="0" w:oddVBand="0" w:evenVBand="0" w:oddHBand="0" w:evenHBand="0" w:firstRowFirstColumn="0" w:firstRowLastColumn="0" w:lastRowFirstColumn="0" w:lastRowLastColumn="0"/>
            <w:tcW w:w="1368" w:type="dxa"/>
            <w:tcBorders>
              <w:top w:val="nil"/>
              <w:left w:val="nil"/>
              <w:bottom w:val="nil"/>
            </w:tcBorders>
            <w:hideMark/>
          </w:tcPr>
          <w:p w14:paraId="53D2015D" w14:textId="77777777" w:rsidR="009E5E96" w:rsidRPr="0067323A" w:rsidRDefault="009E5E96">
            <w:pPr>
              <w:jc w:val="both"/>
              <w:rPr>
                <w:rFonts w:ascii="Cambria" w:hAnsi="Cambria"/>
                <w:sz w:val="22"/>
                <w:szCs w:val="18"/>
                <w:lang w:val="en-US"/>
              </w:rPr>
            </w:pPr>
            <w:r w:rsidRPr="0067323A">
              <w:rPr>
                <w:rFonts w:ascii="Cambria" w:hAnsi="Cambria"/>
                <w:sz w:val="22"/>
                <w:szCs w:val="18"/>
                <w:lang w:val="en-US"/>
              </w:rPr>
              <w:t>Cdkn1a</w:t>
            </w:r>
          </w:p>
        </w:tc>
        <w:tc>
          <w:tcPr>
            <w:tcW w:w="3137" w:type="dxa"/>
            <w:shd w:val="clear" w:color="auto" w:fill="FFFFFF" w:themeFill="background1"/>
            <w:hideMark/>
          </w:tcPr>
          <w:p w14:paraId="3A8B1C82" w14:textId="77777777" w:rsidR="009E5E96" w:rsidRPr="0067323A" w:rsidRDefault="009E5E96">
            <w:pPr>
              <w:pStyle w:val="Default"/>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23A">
              <w:rPr>
                <w:rFonts w:ascii="Cambria" w:hAnsi="Cambria"/>
                <w:sz w:val="22"/>
                <w:szCs w:val="22"/>
              </w:rPr>
              <w:t xml:space="preserve">CCTGGTGATGTCCGACCTG </w:t>
            </w:r>
          </w:p>
        </w:tc>
        <w:tc>
          <w:tcPr>
            <w:tcW w:w="3001" w:type="dxa"/>
            <w:shd w:val="clear" w:color="auto" w:fill="FFFFFF" w:themeFill="background1"/>
            <w:hideMark/>
          </w:tcPr>
          <w:p w14:paraId="05D18B42" w14:textId="77777777" w:rsidR="009E5E96" w:rsidRPr="0067323A" w:rsidRDefault="009E5E96">
            <w:pPr>
              <w:pStyle w:val="Default"/>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23A">
              <w:rPr>
                <w:rFonts w:ascii="Cambria" w:hAnsi="Cambria"/>
                <w:sz w:val="22"/>
                <w:szCs w:val="22"/>
              </w:rPr>
              <w:t xml:space="preserve">CCATGAGCGCATCGCAATC </w:t>
            </w:r>
          </w:p>
        </w:tc>
      </w:tr>
      <w:tr w:rsidR="009E5E96" w:rsidRPr="0067323A" w14:paraId="1BFA7905" w14:textId="77777777" w:rsidTr="009E5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Borders>
              <w:top w:val="nil"/>
              <w:left w:val="nil"/>
              <w:bottom w:val="nil"/>
            </w:tcBorders>
            <w:hideMark/>
          </w:tcPr>
          <w:p w14:paraId="49B3B15A" w14:textId="77777777" w:rsidR="009E5E96" w:rsidRPr="0067323A" w:rsidRDefault="009E5E96">
            <w:pPr>
              <w:jc w:val="both"/>
              <w:rPr>
                <w:rFonts w:ascii="Cambria" w:hAnsi="Cambria"/>
                <w:sz w:val="22"/>
                <w:szCs w:val="18"/>
                <w:lang w:val="en-US"/>
              </w:rPr>
            </w:pPr>
            <w:r w:rsidRPr="0067323A">
              <w:rPr>
                <w:rFonts w:ascii="Cambria" w:hAnsi="Cambria"/>
                <w:sz w:val="22"/>
                <w:szCs w:val="18"/>
                <w:lang w:val="en-US"/>
              </w:rPr>
              <w:t>Cdkn2b</w:t>
            </w:r>
          </w:p>
        </w:tc>
        <w:tc>
          <w:tcPr>
            <w:tcW w:w="3137" w:type="dxa"/>
            <w:shd w:val="clear" w:color="auto" w:fill="FFFFFF" w:themeFill="background1"/>
            <w:hideMark/>
          </w:tcPr>
          <w:p w14:paraId="0DA7A483" w14:textId="77777777" w:rsidR="009E5E96" w:rsidRPr="0067323A" w:rsidRDefault="009E5E96">
            <w:pPr>
              <w:pStyle w:val="Default"/>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67323A">
              <w:rPr>
                <w:rFonts w:ascii="Cambria" w:hAnsi="Cambria"/>
                <w:sz w:val="22"/>
                <w:szCs w:val="22"/>
              </w:rPr>
              <w:t xml:space="preserve">TCTGCAGCTGGATCTGGTCC </w:t>
            </w:r>
          </w:p>
        </w:tc>
        <w:tc>
          <w:tcPr>
            <w:tcW w:w="3001" w:type="dxa"/>
            <w:shd w:val="clear" w:color="auto" w:fill="FFFFFF" w:themeFill="background1"/>
            <w:hideMark/>
          </w:tcPr>
          <w:p w14:paraId="735EEEC2" w14:textId="77777777" w:rsidR="009E5E96" w:rsidRPr="0067323A" w:rsidRDefault="009E5E96">
            <w:pPr>
              <w:pStyle w:val="Default"/>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67323A">
              <w:rPr>
                <w:rFonts w:ascii="Cambria" w:hAnsi="Cambria"/>
                <w:sz w:val="22"/>
                <w:szCs w:val="22"/>
              </w:rPr>
              <w:t xml:space="preserve">TCCTGAAAGGTAGAGGGCCC </w:t>
            </w:r>
          </w:p>
        </w:tc>
      </w:tr>
      <w:tr w:rsidR="009E5E96" w:rsidRPr="0067323A" w14:paraId="1EEA72C8" w14:textId="77777777" w:rsidTr="009E5E96">
        <w:tc>
          <w:tcPr>
            <w:cnfStyle w:val="001000000000" w:firstRow="0" w:lastRow="0" w:firstColumn="1" w:lastColumn="0" w:oddVBand="0" w:evenVBand="0" w:oddHBand="0" w:evenHBand="0" w:firstRowFirstColumn="0" w:firstRowLastColumn="0" w:lastRowFirstColumn="0" w:lastRowLastColumn="0"/>
            <w:tcW w:w="1368" w:type="dxa"/>
            <w:tcBorders>
              <w:top w:val="nil"/>
              <w:left w:val="nil"/>
              <w:bottom w:val="nil"/>
            </w:tcBorders>
            <w:hideMark/>
          </w:tcPr>
          <w:p w14:paraId="7301880F" w14:textId="77777777" w:rsidR="009E5E96" w:rsidRPr="0067323A" w:rsidRDefault="009E5E96">
            <w:pPr>
              <w:jc w:val="both"/>
              <w:rPr>
                <w:rFonts w:ascii="Cambria" w:hAnsi="Cambria"/>
                <w:sz w:val="22"/>
                <w:szCs w:val="18"/>
                <w:lang w:val="en-US"/>
              </w:rPr>
            </w:pPr>
            <w:r w:rsidRPr="0067323A">
              <w:rPr>
                <w:rFonts w:ascii="Cambria" w:hAnsi="Cambria"/>
                <w:sz w:val="22"/>
                <w:szCs w:val="18"/>
                <w:lang w:val="en-US"/>
              </w:rPr>
              <w:t>Ctnnb1</w:t>
            </w:r>
          </w:p>
        </w:tc>
        <w:tc>
          <w:tcPr>
            <w:tcW w:w="3137" w:type="dxa"/>
            <w:shd w:val="clear" w:color="auto" w:fill="FFFFFF" w:themeFill="background1"/>
            <w:hideMark/>
          </w:tcPr>
          <w:p w14:paraId="1CCDA016" w14:textId="77777777" w:rsidR="009E5E96" w:rsidRPr="0067323A" w:rsidRDefault="009E5E96">
            <w:pPr>
              <w:pStyle w:val="Default"/>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23A">
              <w:rPr>
                <w:rFonts w:ascii="Cambria" w:hAnsi="Cambria"/>
                <w:sz w:val="22"/>
                <w:szCs w:val="22"/>
              </w:rPr>
              <w:t xml:space="preserve">ATGGAGCCGGACAGAAAAGC </w:t>
            </w:r>
          </w:p>
        </w:tc>
        <w:tc>
          <w:tcPr>
            <w:tcW w:w="3001" w:type="dxa"/>
            <w:shd w:val="clear" w:color="auto" w:fill="FFFFFF" w:themeFill="background1"/>
            <w:hideMark/>
          </w:tcPr>
          <w:p w14:paraId="1783308E" w14:textId="77777777" w:rsidR="009E5E96" w:rsidRPr="0067323A" w:rsidRDefault="009E5E96">
            <w:pPr>
              <w:pStyle w:val="Default"/>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23A">
              <w:rPr>
                <w:rFonts w:ascii="Cambria" w:hAnsi="Cambria"/>
                <w:sz w:val="22"/>
                <w:szCs w:val="22"/>
              </w:rPr>
              <w:t xml:space="preserve">CTTGCCACTCAGGGAAGGA </w:t>
            </w:r>
          </w:p>
        </w:tc>
      </w:tr>
      <w:tr w:rsidR="009E5E96" w:rsidRPr="0067323A" w14:paraId="437FCDC4" w14:textId="77777777" w:rsidTr="009E5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Borders>
              <w:top w:val="nil"/>
              <w:left w:val="nil"/>
              <w:bottom w:val="nil"/>
            </w:tcBorders>
            <w:hideMark/>
          </w:tcPr>
          <w:p w14:paraId="2342292A" w14:textId="77777777" w:rsidR="009E5E96" w:rsidRPr="0067323A" w:rsidRDefault="009E5E96">
            <w:pPr>
              <w:jc w:val="both"/>
              <w:rPr>
                <w:rFonts w:ascii="Cambria" w:hAnsi="Cambria"/>
                <w:sz w:val="22"/>
                <w:szCs w:val="18"/>
                <w:lang w:val="en-US"/>
              </w:rPr>
            </w:pPr>
            <w:r w:rsidRPr="0067323A">
              <w:rPr>
                <w:rFonts w:ascii="Cambria" w:hAnsi="Cambria"/>
                <w:sz w:val="22"/>
                <w:szCs w:val="18"/>
                <w:lang w:val="en-US"/>
              </w:rPr>
              <w:t>Defa20</w:t>
            </w:r>
          </w:p>
        </w:tc>
        <w:tc>
          <w:tcPr>
            <w:tcW w:w="3137" w:type="dxa"/>
            <w:shd w:val="clear" w:color="auto" w:fill="FFFFFF" w:themeFill="background1"/>
            <w:hideMark/>
          </w:tcPr>
          <w:p w14:paraId="3C32072D" w14:textId="77777777" w:rsidR="009E5E96" w:rsidRPr="0067323A" w:rsidRDefault="009E5E96">
            <w:pPr>
              <w:pStyle w:val="Default"/>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67323A">
              <w:rPr>
                <w:rFonts w:ascii="Cambria" w:hAnsi="Cambria"/>
                <w:sz w:val="22"/>
                <w:szCs w:val="22"/>
              </w:rPr>
              <w:t xml:space="preserve">TGTAGAAAAGGAGGCTGCAATAG </w:t>
            </w:r>
          </w:p>
        </w:tc>
        <w:tc>
          <w:tcPr>
            <w:tcW w:w="3001" w:type="dxa"/>
            <w:shd w:val="clear" w:color="auto" w:fill="FFFFFF" w:themeFill="background1"/>
            <w:hideMark/>
          </w:tcPr>
          <w:p w14:paraId="664A17CC" w14:textId="77777777" w:rsidR="009E5E96" w:rsidRPr="0067323A" w:rsidRDefault="009E5E96">
            <w:pPr>
              <w:pStyle w:val="Default"/>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67323A">
              <w:rPr>
                <w:rFonts w:ascii="Cambria" w:hAnsi="Cambria"/>
                <w:sz w:val="22"/>
                <w:szCs w:val="22"/>
              </w:rPr>
              <w:t xml:space="preserve">AGAACAAAAGTCGTCCTGAGC </w:t>
            </w:r>
          </w:p>
        </w:tc>
      </w:tr>
      <w:tr w:rsidR="009E5E96" w:rsidRPr="0067323A" w14:paraId="1FBE0EAA" w14:textId="77777777" w:rsidTr="009E5E96">
        <w:tc>
          <w:tcPr>
            <w:cnfStyle w:val="001000000000" w:firstRow="0" w:lastRow="0" w:firstColumn="1" w:lastColumn="0" w:oddVBand="0" w:evenVBand="0" w:oddHBand="0" w:evenHBand="0" w:firstRowFirstColumn="0" w:firstRowLastColumn="0" w:lastRowFirstColumn="0" w:lastRowLastColumn="0"/>
            <w:tcW w:w="1368" w:type="dxa"/>
            <w:tcBorders>
              <w:top w:val="nil"/>
              <w:left w:val="nil"/>
              <w:bottom w:val="nil"/>
            </w:tcBorders>
            <w:hideMark/>
          </w:tcPr>
          <w:p w14:paraId="1905BE2F" w14:textId="77777777" w:rsidR="009E5E96" w:rsidRPr="0067323A" w:rsidRDefault="009E5E96">
            <w:pPr>
              <w:jc w:val="both"/>
              <w:rPr>
                <w:rFonts w:ascii="Cambria" w:hAnsi="Cambria"/>
                <w:sz w:val="22"/>
                <w:szCs w:val="18"/>
                <w:lang w:val="en-US"/>
              </w:rPr>
            </w:pPr>
            <w:r w:rsidRPr="0067323A">
              <w:rPr>
                <w:rFonts w:ascii="Cambria" w:hAnsi="Cambria"/>
                <w:sz w:val="22"/>
                <w:szCs w:val="18"/>
                <w:lang w:val="en-US"/>
              </w:rPr>
              <w:t>hRAC1B</w:t>
            </w:r>
          </w:p>
        </w:tc>
        <w:tc>
          <w:tcPr>
            <w:tcW w:w="3137" w:type="dxa"/>
            <w:shd w:val="clear" w:color="auto" w:fill="FFFFFF" w:themeFill="background1"/>
            <w:hideMark/>
          </w:tcPr>
          <w:p w14:paraId="0C5DCCB8" w14:textId="77777777" w:rsidR="009E5E96" w:rsidRPr="0067323A" w:rsidRDefault="009E5E96">
            <w:pPr>
              <w:pStyle w:val="Default"/>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23A">
              <w:rPr>
                <w:rFonts w:ascii="Cambria" w:hAnsi="Cambria"/>
                <w:sz w:val="22"/>
                <w:szCs w:val="22"/>
              </w:rPr>
              <w:t xml:space="preserve">CAGTAAGGGAGCTGCAGTGG </w:t>
            </w:r>
          </w:p>
        </w:tc>
        <w:tc>
          <w:tcPr>
            <w:tcW w:w="3001" w:type="dxa"/>
            <w:shd w:val="clear" w:color="auto" w:fill="FFFFFF" w:themeFill="background1"/>
            <w:hideMark/>
          </w:tcPr>
          <w:p w14:paraId="058378CD" w14:textId="77777777" w:rsidR="009E5E96" w:rsidRPr="0067323A" w:rsidRDefault="009E5E96">
            <w:pPr>
              <w:pStyle w:val="Default"/>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23A">
              <w:rPr>
                <w:rFonts w:ascii="Cambria" w:hAnsi="Cambria"/>
                <w:sz w:val="22"/>
                <w:szCs w:val="22"/>
              </w:rPr>
              <w:t xml:space="preserve">GCGAAGAGTTTGTCCTCAACC </w:t>
            </w:r>
          </w:p>
        </w:tc>
      </w:tr>
      <w:tr w:rsidR="009E5E96" w:rsidRPr="0067323A" w14:paraId="71C49AD9" w14:textId="77777777" w:rsidTr="009E5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Borders>
              <w:top w:val="nil"/>
              <w:left w:val="nil"/>
              <w:bottom w:val="nil"/>
            </w:tcBorders>
            <w:hideMark/>
          </w:tcPr>
          <w:p w14:paraId="59456074" w14:textId="77777777" w:rsidR="009E5E96" w:rsidRPr="0067323A" w:rsidRDefault="009E5E96">
            <w:pPr>
              <w:jc w:val="both"/>
              <w:rPr>
                <w:rFonts w:ascii="Cambria" w:hAnsi="Cambria"/>
                <w:sz w:val="22"/>
                <w:szCs w:val="18"/>
                <w:lang w:val="en-US"/>
              </w:rPr>
            </w:pPr>
            <w:r w:rsidRPr="0067323A">
              <w:rPr>
                <w:rFonts w:ascii="Cambria" w:hAnsi="Cambria"/>
                <w:sz w:val="22"/>
                <w:szCs w:val="18"/>
                <w:lang w:val="en-US"/>
              </w:rPr>
              <w:t>Lef1</w:t>
            </w:r>
          </w:p>
        </w:tc>
        <w:tc>
          <w:tcPr>
            <w:tcW w:w="3137" w:type="dxa"/>
            <w:shd w:val="clear" w:color="auto" w:fill="FFFFFF" w:themeFill="background1"/>
            <w:hideMark/>
          </w:tcPr>
          <w:p w14:paraId="55923408" w14:textId="77777777" w:rsidR="009E5E96" w:rsidRPr="0067323A" w:rsidRDefault="009E5E96">
            <w:pPr>
              <w:pStyle w:val="Default"/>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67323A">
              <w:rPr>
                <w:rFonts w:ascii="Cambria" w:hAnsi="Cambria"/>
                <w:sz w:val="22"/>
                <w:szCs w:val="22"/>
              </w:rPr>
              <w:t xml:space="preserve">TGTTTATCCCATCACGGGTGG </w:t>
            </w:r>
          </w:p>
        </w:tc>
        <w:tc>
          <w:tcPr>
            <w:tcW w:w="3001" w:type="dxa"/>
            <w:shd w:val="clear" w:color="auto" w:fill="FFFFFF" w:themeFill="background1"/>
            <w:hideMark/>
          </w:tcPr>
          <w:p w14:paraId="64E2F457" w14:textId="77777777" w:rsidR="009E5E96" w:rsidRPr="0067323A" w:rsidRDefault="009E5E96">
            <w:pPr>
              <w:pStyle w:val="Default"/>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67323A">
              <w:rPr>
                <w:rFonts w:ascii="Cambria" w:hAnsi="Cambria"/>
                <w:sz w:val="22"/>
                <w:szCs w:val="22"/>
              </w:rPr>
              <w:t xml:space="preserve">CATGGAAGTGTCGCCTGACAG </w:t>
            </w:r>
          </w:p>
        </w:tc>
      </w:tr>
      <w:tr w:rsidR="009E5E96" w:rsidRPr="0067323A" w14:paraId="0E860F3B" w14:textId="77777777" w:rsidTr="009E5E96">
        <w:tc>
          <w:tcPr>
            <w:cnfStyle w:val="001000000000" w:firstRow="0" w:lastRow="0" w:firstColumn="1" w:lastColumn="0" w:oddVBand="0" w:evenVBand="0" w:oddHBand="0" w:evenHBand="0" w:firstRowFirstColumn="0" w:firstRowLastColumn="0" w:lastRowFirstColumn="0" w:lastRowLastColumn="0"/>
            <w:tcW w:w="1368" w:type="dxa"/>
            <w:tcBorders>
              <w:top w:val="nil"/>
              <w:left w:val="nil"/>
              <w:bottom w:val="nil"/>
            </w:tcBorders>
            <w:hideMark/>
          </w:tcPr>
          <w:p w14:paraId="1E757098" w14:textId="77777777" w:rsidR="009E5E96" w:rsidRPr="0067323A" w:rsidRDefault="009E5E96">
            <w:pPr>
              <w:jc w:val="both"/>
              <w:rPr>
                <w:rFonts w:ascii="Cambria" w:hAnsi="Cambria"/>
                <w:sz w:val="22"/>
                <w:szCs w:val="18"/>
                <w:lang w:val="en-US"/>
              </w:rPr>
            </w:pPr>
            <w:r w:rsidRPr="0067323A">
              <w:rPr>
                <w:rFonts w:ascii="Cambria" w:hAnsi="Cambria"/>
                <w:sz w:val="22"/>
                <w:szCs w:val="18"/>
                <w:lang w:val="en-US"/>
              </w:rPr>
              <w:t>Lgr5</w:t>
            </w:r>
          </w:p>
        </w:tc>
        <w:tc>
          <w:tcPr>
            <w:tcW w:w="3137" w:type="dxa"/>
            <w:shd w:val="clear" w:color="auto" w:fill="FFFFFF" w:themeFill="background1"/>
            <w:hideMark/>
          </w:tcPr>
          <w:p w14:paraId="1A6D3124" w14:textId="77777777" w:rsidR="009E5E96" w:rsidRPr="0067323A" w:rsidRDefault="009E5E96">
            <w:pPr>
              <w:pStyle w:val="Default"/>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23A">
              <w:rPr>
                <w:rFonts w:ascii="Cambria" w:hAnsi="Cambria"/>
                <w:sz w:val="22"/>
                <w:szCs w:val="22"/>
              </w:rPr>
              <w:t xml:space="preserve">GAGTCAACCCAAGCCTTAGTATCC </w:t>
            </w:r>
          </w:p>
        </w:tc>
        <w:tc>
          <w:tcPr>
            <w:tcW w:w="3001" w:type="dxa"/>
            <w:shd w:val="clear" w:color="auto" w:fill="FFFFFF" w:themeFill="background1"/>
            <w:hideMark/>
          </w:tcPr>
          <w:p w14:paraId="6A02F536" w14:textId="77777777" w:rsidR="009E5E96" w:rsidRPr="0067323A" w:rsidRDefault="009E5E96">
            <w:pPr>
              <w:pStyle w:val="Default"/>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23A">
              <w:rPr>
                <w:rFonts w:ascii="Cambria" w:hAnsi="Cambria"/>
                <w:sz w:val="22"/>
                <w:szCs w:val="22"/>
              </w:rPr>
              <w:t xml:space="preserve">CATGGGACAAATGCAACTGAAG </w:t>
            </w:r>
          </w:p>
        </w:tc>
      </w:tr>
      <w:tr w:rsidR="009E5E96" w:rsidRPr="0067323A" w14:paraId="529F60E9" w14:textId="77777777" w:rsidTr="009E5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Borders>
              <w:top w:val="nil"/>
              <w:left w:val="nil"/>
              <w:bottom w:val="nil"/>
            </w:tcBorders>
            <w:hideMark/>
          </w:tcPr>
          <w:p w14:paraId="48031284" w14:textId="77777777" w:rsidR="009E5E96" w:rsidRPr="0067323A" w:rsidRDefault="009E5E96">
            <w:pPr>
              <w:jc w:val="both"/>
              <w:rPr>
                <w:rFonts w:ascii="Cambria" w:hAnsi="Cambria"/>
                <w:sz w:val="22"/>
                <w:szCs w:val="18"/>
                <w:lang w:val="en-US"/>
              </w:rPr>
            </w:pPr>
            <w:r w:rsidRPr="0067323A">
              <w:rPr>
                <w:rFonts w:ascii="Cambria" w:hAnsi="Cambria"/>
                <w:sz w:val="22"/>
                <w:szCs w:val="18"/>
                <w:lang w:val="en-US"/>
              </w:rPr>
              <w:t>Lyz1</w:t>
            </w:r>
          </w:p>
        </w:tc>
        <w:tc>
          <w:tcPr>
            <w:tcW w:w="3137" w:type="dxa"/>
            <w:shd w:val="clear" w:color="auto" w:fill="FFFFFF" w:themeFill="background1"/>
            <w:hideMark/>
          </w:tcPr>
          <w:p w14:paraId="38EA21C1" w14:textId="77777777" w:rsidR="009E5E96" w:rsidRPr="0067323A" w:rsidRDefault="009E5E96">
            <w:pPr>
              <w:pStyle w:val="Default"/>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67323A">
              <w:rPr>
                <w:rFonts w:ascii="Cambria" w:hAnsi="Cambria"/>
                <w:sz w:val="22"/>
                <w:szCs w:val="22"/>
              </w:rPr>
              <w:t xml:space="preserve">GAGACCGAAGCACCGACTATG </w:t>
            </w:r>
          </w:p>
        </w:tc>
        <w:tc>
          <w:tcPr>
            <w:tcW w:w="3001" w:type="dxa"/>
            <w:shd w:val="clear" w:color="auto" w:fill="FFFFFF" w:themeFill="background1"/>
            <w:hideMark/>
          </w:tcPr>
          <w:p w14:paraId="091DADC0" w14:textId="77777777" w:rsidR="009E5E96" w:rsidRPr="0067323A" w:rsidRDefault="009E5E96">
            <w:pPr>
              <w:pStyle w:val="Default"/>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67323A">
              <w:rPr>
                <w:rFonts w:ascii="Cambria" w:hAnsi="Cambria"/>
                <w:sz w:val="22"/>
                <w:szCs w:val="22"/>
              </w:rPr>
              <w:t xml:space="preserve">CGGTTTTGACATTGTGTTCGC </w:t>
            </w:r>
          </w:p>
        </w:tc>
      </w:tr>
      <w:tr w:rsidR="009E5E96" w:rsidRPr="0067323A" w14:paraId="15E0AA60" w14:textId="77777777" w:rsidTr="009E5E96">
        <w:tc>
          <w:tcPr>
            <w:cnfStyle w:val="001000000000" w:firstRow="0" w:lastRow="0" w:firstColumn="1" w:lastColumn="0" w:oddVBand="0" w:evenVBand="0" w:oddHBand="0" w:evenHBand="0" w:firstRowFirstColumn="0" w:firstRowLastColumn="0" w:lastRowFirstColumn="0" w:lastRowLastColumn="0"/>
            <w:tcW w:w="1368" w:type="dxa"/>
            <w:tcBorders>
              <w:top w:val="nil"/>
              <w:left w:val="nil"/>
              <w:bottom w:val="nil"/>
            </w:tcBorders>
            <w:hideMark/>
          </w:tcPr>
          <w:p w14:paraId="4755B365" w14:textId="77777777" w:rsidR="009E5E96" w:rsidRPr="0067323A" w:rsidRDefault="009E5E96">
            <w:pPr>
              <w:jc w:val="both"/>
              <w:rPr>
                <w:rFonts w:ascii="Cambria" w:hAnsi="Cambria"/>
                <w:sz w:val="22"/>
                <w:szCs w:val="18"/>
                <w:lang w:val="en-US"/>
              </w:rPr>
            </w:pPr>
            <w:r w:rsidRPr="0067323A">
              <w:rPr>
                <w:rFonts w:ascii="Cambria" w:hAnsi="Cambria"/>
                <w:sz w:val="22"/>
                <w:szCs w:val="18"/>
                <w:lang w:val="en-US"/>
              </w:rPr>
              <w:t>mRac1b</w:t>
            </w:r>
          </w:p>
        </w:tc>
        <w:tc>
          <w:tcPr>
            <w:tcW w:w="3137" w:type="dxa"/>
            <w:shd w:val="clear" w:color="auto" w:fill="FFFFFF" w:themeFill="background1"/>
            <w:hideMark/>
          </w:tcPr>
          <w:p w14:paraId="3DD000FC" w14:textId="77777777" w:rsidR="009E5E96" w:rsidRPr="0067323A" w:rsidRDefault="009E5E96">
            <w:pPr>
              <w:pStyle w:val="Default"/>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23A">
              <w:rPr>
                <w:rFonts w:ascii="Cambria" w:hAnsi="Cambria"/>
                <w:sz w:val="22"/>
                <w:szCs w:val="22"/>
              </w:rPr>
              <w:t xml:space="preserve">TGTGGTAAAGATAGACCCTCC </w:t>
            </w:r>
          </w:p>
        </w:tc>
        <w:tc>
          <w:tcPr>
            <w:tcW w:w="3001" w:type="dxa"/>
            <w:shd w:val="clear" w:color="auto" w:fill="FFFFFF" w:themeFill="background1"/>
            <w:hideMark/>
          </w:tcPr>
          <w:p w14:paraId="6FC28E79" w14:textId="77777777" w:rsidR="009E5E96" w:rsidRPr="0067323A" w:rsidRDefault="009E5E96">
            <w:pPr>
              <w:pStyle w:val="Default"/>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23A">
              <w:rPr>
                <w:rFonts w:ascii="Cambria" w:hAnsi="Cambria"/>
                <w:sz w:val="22"/>
                <w:szCs w:val="22"/>
              </w:rPr>
              <w:t xml:space="preserve">CCCACGAGGATGATAGGAGT </w:t>
            </w:r>
          </w:p>
        </w:tc>
      </w:tr>
      <w:tr w:rsidR="009E5E96" w:rsidRPr="0067323A" w14:paraId="1834AB7B" w14:textId="77777777" w:rsidTr="009E5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Borders>
              <w:top w:val="nil"/>
              <w:left w:val="nil"/>
              <w:bottom w:val="nil"/>
            </w:tcBorders>
            <w:hideMark/>
          </w:tcPr>
          <w:p w14:paraId="66F4E66F" w14:textId="77777777" w:rsidR="009E5E96" w:rsidRPr="0067323A" w:rsidRDefault="009E5E96">
            <w:pPr>
              <w:jc w:val="both"/>
              <w:rPr>
                <w:rFonts w:ascii="Cambria" w:hAnsi="Cambria"/>
                <w:sz w:val="22"/>
                <w:szCs w:val="18"/>
                <w:lang w:val="en-US"/>
              </w:rPr>
            </w:pPr>
            <w:r w:rsidRPr="0067323A">
              <w:rPr>
                <w:rFonts w:ascii="Cambria" w:hAnsi="Cambria"/>
                <w:sz w:val="22"/>
                <w:szCs w:val="18"/>
                <w:lang w:val="en-US"/>
              </w:rPr>
              <w:t>Muc2</w:t>
            </w:r>
          </w:p>
        </w:tc>
        <w:tc>
          <w:tcPr>
            <w:tcW w:w="3137" w:type="dxa"/>
            <w:shd w:val="clear" w:color="auto" w:fill="FFFFFF" w:themeFill="background1"/>
            <w:hideMark/>
          </w:tcPr>
          <w:p w14:paraId="5C392E0D" w14:textId="77777777" w:rsidR="009E5E96" w:rsidRPr="0067323A" w:rsidRDefault="009E5E96">
            <w:pPr>
              <w:pStyle w:val="Default"/>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67323A">
              <w:rPr>
                <w:rFonts w:ascii="Cambria" w:hAnsi="Cambria"/>
                <w:sz w:val="22"/>
                <w:szCs w:val="22"/>
              </w:rPr>
              <w:t xml:space="preserve">AGGGCTCGGAACTCCAGAAA </w:t>
            </w:r>
          </w:p>
        </w:tc>
        <w:tc>
          <w:tcPr>
            <w:tcW w:w="3001" w:type="dxa"/>
            <w:shd w:val="clear" w:color="auto" w:fill="FFFFFF" w:themeFill="background1"/>
            <w:hideMark/>
          </w:tcPr>
          <w:p w14:paraId="18A8A0FC" w14:textId="77777777" w:rsidR="009E5E96" w:rsidRPr="0067323A" w:rsidRDefault="009E5E96">
            <w:pPr>
              <w:pStyle w:val="Default"/>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67323A">
              <w:rPr>
                <w:rFonts w:ascii="Cambria" w:hAnsi="Cambria"/>
                <w:sz w:val="22"/>
                <w:szCs w:val="22"/>
              </w:rPr>
              <w:t xml:space="preserve">CCAGGGAATCGGTAGACATCG </w:t>
            </w:r>
          </w:p>
        </w:tc>
      </w:tr>
      <w:tr w:rsidR="009E5E96" w:rsidRPr="0067323A" w14:paraId="114CB056" w14:textId="77777777" w:rsidTr="009E5E96">
        <w:tc>
          <w:tcPr>
            <w:cnfStyle w:val="001000000000" w:firstRow="0" w:lastRow="0" w:firstColumn="1" w:lastColumn="0" w:oddVBand="0" w:evenVBand="0" w:oddHBand="0" w:evenHBand="0" w:firstRowFirstColumn="0" w:firstRowLastColumn="0" w:lastRowFirstColumn="0" w:lastRowLastColumn="0"/>
            <w:tcW w:w="1368" w:type="dxa"/>
            <w:tcBorders>
              <w:top w:val="nil"/>
              <w:left w:val="nil"/>
              <w:bottom w:val="nil"/>
            </w:tcBorders>
            <w:hideMark/>
          </w:tcPr>
          <w:p w14:paraId="37A34F8C" w14:textId="77777777" w:rsidR="009E5E96" w:rsidRPr="0067323A" w:rsidRDefault="009E5E96">
            <w:pPr>
              <w:jc w:val="both"/>
              <w:rPr>
                <w:rFonts w:ascii="Cambria" w:hAnsi="Cambria"/>
                <w:sz w:val="22"/>
                <w:szCs w:val="18"/>
                <w:lang w:val="en-US"/>
              </w:rPr>
            </w:pPr>
            <w:r w:rsidRPr="0067323A">
              <w:rPr>
                <w:rFonts w:ascii="Cambria" w:hAnsi="Cambria"/>
                <w:sz w:val="22"/>
                <w:szCs w:val="18"/>
                <w:lang w:val="en-US"/>
              </w:rPr>
              <w:t>Olfm4</w:t>
            </w:r>
          </w:p>
        </w:tc>
        <w:tc>
          <w:tcPr>
            <w:tcW w:w="3137" w:type="dxa"/>
            <w:shd w:val="clear" w:color="auto" w:fill="FFFFFF" w:themeFill="background1"/>
            <w:hideMark/>
          </w:tcPr>
          <w:p w14:paraId="0F2F7ABD" w14:textId="77777777" w:rsidR="009E5E96" w:rsidRPr="0067323A" w:rsidRDefault="009E5E96">
            <w:pPr>
              <w:pStyle w:val="Default"/>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23A">
              <w:rPr>
                <w:rFonts w:ascii="Cambria" w:hAnsi="Cambria"/>
                <w:sz w:val="22"/>
                <w:szCs w:val="22"/>
              </w:rPr>
              <w:t xml:space="preserve">GCCACTTTCCAATTTCAC </w:t>
            </w:r>
          </w:p>
        </w:tc>
        <w:tc>
          <w:tcPr>
            <w:tcW w:w="3001" w:type="dxa"/>
            <w:shd w:val="clear" w:color="auto" w:fill="FFFFFF" w:themeFill="background1"/>
            <w:hideMark/>
          </w:tcPr>
          <w:p w14:paraId="2B846613" w14:textId="77777777" w:rsidR="009E5E96" w:rsidRPr="0067323A" w:rsidRDefault="009E5E96">
            <w:pPr>
              <w:pStyle w:val="Default"/>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23A">
              <w:rPr>
                <w:rFonts w:ascii="Cambria" w:hAnsi="Cambria"/>
                <w:sz w:val="22"/>
                <w:szCs w:val="22"/>
              </w:rPr>
              <w:t xml:space="preserve">GAGCCTCTTCTCATACAC </w:t>
            </w:r>
          </w:p>
        </w:tc>
      </w:tr>
      <w:tr w:rsidR="009E5E96" w:rsidRPr="0067323A" w14:paraId="3CB1DE01" w14:textId="77777777" w:rsidTr="009E5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Borders>
              <w:top w:val="nil"/>
              <w:left w:val="nil"/>
              <w:bottom w:val="nil"/>
            </w:tcBorders>
            <w:hideMark/>
          </w:tcPr>
          <w:p w14:paraId="46158705" w14:textId="77777777" w:rsidR="009E5E96" w:rsidRPr="0067323A" w:rsidRDefault="009E5E96">
            <w:pPr>
              <w:jc w:val="both"/>
              <w:rPr>
                <w:rFonts w:ascii="Cambria" w:hAnsi="Cambria"/>
                <w:sz w:val="22"/>
                <w:szCs w:val="18"/>
                <w:lang w:val="en-US"/>
              </w:rPr>
            </w:pPr>
            <w:r w:rsidRPr="0067323A">
              <w:rPr>
                <w:rFonts w:ascii="Cambria" w:hAnsi="Cambria"/>
                <w:sz w:val="22"/>
                <w:szCs w:val="18"/>
                <w:lang w:val="en-US"/>
              </w:rPr>
              <w:t>Slc14a1</w:t>
            </w:r>
          </w:p>
        </w:tc>
        <w:tc>
          <w:tcPr>
            <w:tcW w:w="3137" w:type="dxa"/>
            <w:shd w:val="clear" w:color="auto" w:fill="FFFFFF" w:themeFill="background1"/>
            <w:hideMark/>
          </w:tcPr>
          <w:p w14:paraId="42E99200" w14:textId="77777777" w:rsidR="009E5E96" w:rsidRPr="0067323A" w:rsidRDefault="009E5E96">
            <w:pPr>
              <w:pStyle w:val="Default"/>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67323A">
              <w:rPr>
                <w:rFonts w:ascii="Cambria" w:hAnsi="Cambria"/>
                <w:sz w:val="22"/>
                <w:szCs w:val="22"/>
              </w:rPr>
              <w:t xml:space="preserve">TTAAAGTAGACCGGGGTGAAAAC </w:t>
            </w:r>
          </w:p>
        </w:tc>
        <w:tc>
          <w:tcPr>
            <w:tcW w:w="3001" w:type="dxa"/>
            <w:shd w:val="clear" w:color="auto" w:fill="FFFFFF" w:themeFill="background1"/>
            <w:hideMark/>
          </w:tcPr>
          <w:p w14:paraId="1592D2E8" w14:textId="77777777" w:rsidR="009E5E96" w:rsidRPr="0067323A" w:rsidRDefault="009E5E96">
            <w:pPr>
              <w:pStyle w:val="Default"/>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67323A">
              <w:rPr>
                <w:rFonts w:ascii="Cambria" w:hAnsi="Cambria"/>
                <w:sz w:val="22"/>
                <w:szCs w:val="22"/>
              </w:rPr>
              <w:t xml:space="preserve">ACCCGTGACGTAGCCAAGTA </w:t>
            </w:r>
          </w:p>
        </w:tc>
      </w:tr>
      <w:tr w:rsidR="009E5E96" w:rsidRPr="0067323A" w14:paraId="3E85B644" w14:textId="77777777" w:rsidTr="009E5E96">
        <w:tc>
          <w:tcPr>
            <w:cnfStyle w:val="001000000000" w:firstRow="0" w:lastRow="0" w:firstColumn="1" w:lastColumn="0" w:oddVBand="0" w:evenVBand="0" w:oddHBand="0" w:evenHBand="0" w:firstRowFirstColumn="0" w:firstRowLastColumn="0" w:lastRowFirstColumn="0" w:lastRowLastColumn="0"/>
            <w:tcW w:w="1368" w:type="dxa"/>
            <w:tcBorders>
              <w:top w:val="nil"/>
              <w:left w:val="nil"/>
              <w:bottom w:val="nil"/>
            </w:tcBorders>
            <w:hideMark/>
          </w:tcPr>
          <w:p w14:paraId="0E9EB065" w14:textId="77777777" w:rsidR="009E5E96" w:rsidRPr="0067323A" w:rsidRDefault="009E5E96">
            <w:pPr>
              <w:jc w:val="both"/>
              <w:rPr>
                <w:rFonts w:ascii="Cambria" w:hAnsi="Cambria"/>
                <w:sz w:val="22"/>
                <w:szCs w:val="18"/>
                <w:lang w:val="en-US"/>
              </w:rPr>
            </w:pPr>
            <w:r w:rsidRPr="0067323A">
              <w:rPr>
                <w:rFonts w:ascii="Cambria" w:hAnsi="Cambria"/>
                <w:sz w:val="22"/>
                <w:szCs w:val="18"/>
                <w:lang w:val="en-US"/>
              </w:rPr>
              <w:t>Smad4</w:t>
            </w:r>
          </w:p>
        </w:tc>
        <w:tc>
          <w:tcPr>
            <w:tcW w:w="3137" w:type="dxa"/>
            <w:shd w:val="clear" w:color="auto" w:fill="FFFFFF" w:themeFill="background1"/>
            <w:hideMark/>
          </w:tcPr>
          <w:p w14:paraId="78E1D8F9" w14:textId="77777777" w:rsidR="009E5E96" w:rsidRPr="0067323A" w:rsidRDefault="009E5E96">
            <w:pPr>
              <w:pStyle w:val="Default"/>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23A">
              <w:rPr>
                <w:rFonts w:ascii="Cambria" w:hAnsi="Cambria"/>
                <w:sz w:val="22"/>
                <w:szCs w:val="22"/>
              </w:rPr>
              <w:t xml:space="preserve">ACACCAACAAGTAACGATGCC </w:t>
            </w:r>
          </w:p>
        </w:tc>
        <w:tc>
          <w:tcPr>
            <w:tcW w:w="3001" w:type="dxa"/>
            <w:shd w:val="clear" w:color="auto" w:fill="FFFFFF" w:themeFill="background1"/>
            <w:hideMark/>
          </w:tcPr>
          <w:p w14:paraId="0B4DB0D6" w14:textId="77777777" w:rsidR="009E5E96" w:rsidRPr="0067323A" w:rsidRDefault="009E5E96">
            <w:pPr>
              <w:pStyle w:val="Default"/>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23A">
              <w:rPr>
                <w:rFonts w:ascii="Cambria" w:hAnsi="Cambria"/>
                <w:sz w:val="22"/>
                <w:szCs w:val="22"/>
              </w:rPr>
              <w:t xml:space="preserve">GCAAAGGTTTCACTTTCCCCA </w:t>
            </w:r>
          </w:p>
        </w:tc>
      </w:tr>
      <w:tr w:rsidR="009E5E96" w:rsidRPr="0067323A" w14:paraId="573290BB" w14:textId="77777777" w:rsidTr="009E5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Borders>
              <w:top w:val="nil"/>
              <w:left w:val="nil"/>
              <w:bottom w:val="nil"/>
            </w:tcBorders>
            <w:hideMark/>
          </w:tcPr>
          <w:p w14:paraId="2AAE3535" w14:textId="77777777" w:rsidR="009E5E96" w:rsidRPr="0067323A" w:rsidRDefault="009E5E96">
            <w:pPr>
              <w:jc w:val="both"/>
              <w:rPr>
                <w:rFonts w:ascii="Cambria" w:hAnsi="Cambria"/>
                <w:sz w:val="22"/>
                <w:szCs w:val="18"/>
                <w:lang w:val="en-US"/>
              </w:rPr>
            </w:pPr>
            <w:r w:rsidRPr="0067323A">
              <w:rPr>
                <w:rFonts w:ascii="Cambria" w:hAnsi="Cambria"/>
                <w:sz w:val="22"/>
                <w:szCs w:val="18"/>
                <w:lang w:val="en-US"/>
              </w:rPr>
              <w:t>Smad7</w:t>
            </w:r>
          </w:p>
        </w:tc>
        <w:tc>
          <w:tcPr>
            <w:tcW w:w="3137" w:type="dxa"/>
            <w:shd w:val="clear" w:color="auto" w:fill="FFFFFF" w:themeFill="background1"/>
            <w:hideMark/>
          </w:tcPr>
          <w:p w14:paraId="783BF84F" w14:textId="77777777" w:rsidR="009E5E96" w:rsidRPr="0067323A" w:rsidRDefault="009E5E96">
            <w:pPr>
              <w:pStyle w:val="Default"/>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67323A">
              <w:rPr>
                <w:rFonts w:ascii="Cambria" w:hAnsi="Cambria"/>
                <w:sz w:val="22"/>
                <w:szCs w:val="22"/>
              </w:rPr>
              <w:t xml:space="preserve">GGCCGGATCTCAGGCATTC </w:t>
            </w:r>
          </w:p>
        </w:tc>
        <w:tc>
          <w:tcPr>
            <w:tcW w:w="3001" w:type="dxa"/>
            <w:shd w:val="clear" w:color="auto" w:fill="FFFFFF" w:themeFill="background1"/>
            <w:hideMark/>
          </w:tcPr>
          <w:p w14:paraId="2FB1E889" w14:textId="77777777" w:rsidR="009E5E96" w:rsidRPr="0067323A" w:rsidRDefault="009E5E96">
            <w:pPr>
              <w:pStyle w:val="Default"/>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67323A">
              <w:rPr>
                <w:rFonts w:ascii="Cambria" w:hAnsi="Cambria"/>
                <w:sz w:val="22"/>
                <w:szCs w:val="22"/>
              </w:rPr>
              <w:t xml:space="preserve">TTGGGTATCTGGAGTAAGGAGG </w:t>
            </w:r>
          </w:p>
        </w:tc>
      </w:tr>
      <w:tr w:rsidR="009E5E96" w:rsidRPr="0067323A" w14:paraId="3BD73C8D" w14:textId="77777777" w:rsidTr="009E5E96">
        <w:tc>
          <w:tcPr>
            <w:cnfStyle w:val="001000000000" w:firstRow="0" w:lastRow="0" w:firstColumn="1" w:lastColumn="0" w:oddVBand="0" w:evenVBand="0" w:oddHBand="0" w:evenHBand="0" w:firstRowFirstColumn="0" w:firstRowLastColumn="0" w:lastRowFirstColumn="0" w:lastRowLastColumn="0"/>
            <w:tcW w:w="1368" w:type="dxa"/>
            <w:tcBorders>
              <w:top w:val="nil"/>
              <w:left w:val="nil"/>
              <w:bottom w:val="nil"/>
            </w:tcBorders>
            <w:hideMark/>
          </w:tcPr>
          <w:p w14:paraId="49E74248" w14:textId="77777777" w:rsidR="009E5E96" w:rsidRPr="0067323A" w:rsidRDefault="009E5E96">
            <w:pPr>
              <w:jc w:val="both"/>
              <w:rPr>
                <w:rFonts w:ascii="Cambria" w:hAnsi="Cambria"/>
                <w:sz w:val="22"/>
                <w:szCs w:val="18"/>
                <w:lang w:val="en-US"/>
              </w:rPr>
            </w:pPr>
            <w:r w:rsidRPr="0067323A">
              <w:rPr>
                <w:rFonts w:ascii="Cambria" w:hAnsi="Cambria"/>
                <w:sz w:val="22"/>
                <w:szCs w:val="18"/>
                <w:lang w:val="en-US"/>
              </w:rPr>
              <w:t>Tcf7</w:t>
            </w:r>
          </w:p>
        </w:tc>
        <w:tc>
          <w:tcPr>
            <w:tcW w:w="3137" w:type="dxa"/>
            <w:shd w:val="clear" w:color="auto" w:fill="FFFFFF" w:themeFill="background1"/>
            <w:hideMark/>
          </w:tcPr>
          <w:p w14:paraId="47E690A8" w14:textId="77777777" w:rsidR="009E5E96" w:rsidRPr="0067323A" w:rsidRDefault="009E5E96">
            <w:pPr>
              <w:pStyle w:val="Default"/>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23A">
              <w:rPr>
                <w:rFonts w:ascii="Cambria" w:hAnsi="Cambria"/>
                <w:sz w:val="22"/>
                <w:szCs w:val="22"/>
              </w:rPr>
              <w:t xml:space="preserve">AGCTTTCTCCACTCTACGAACA </w:t>
            </w:r>
          </w:p>
        </w:tc>
        <w:tc>
          <w:tcPr>
            <w:tcW w:w="3001" w:type="dxa"/>
            <w:shd w:val="clear" w:color="auto" w:fill="FFFFFF" w:themeFill="background1"/>
            <w:hideMark/>
          </w:tcPr>
          <w:p w14:paraId="73486853" w14:textId="77777777" w:rsidR="009E5E96" w:rsidRPr="0067323A" w:rsidRDefault="009E5E96">
            <w:pPr>
              <w:pStyle w:val="Default"/>
              <w:jc w:val="both"/>
              <w:cnfStyle w:val="000000000000" w:firstRow="0" w:lastRow="0" w:firstColumn="0" w:lastColumn="0" w:oddVBand="0" w:evenVBand="0" w:oddHBand="0" w:evenHBand="0" w:firstRowFirstColumn="0" w:firstRowLastColumn="0" w:lastRowFirstColumn="0" w:lastRowLastColumn="0"/>
              <w:rPr>
                <w:rFonts w:ascii="Cambria" w:hAnsi="Cambria"/>
              </w:rPr>
            </w:pPr>
            <w:r w:rsidRPr="0067323A">
              <w:rPr>
                <w:rFonts w:ascii="Cambria" w:hAnsi="Cambria"/>
                <w:sz w:val="22"/>
                <w:szCs w:val="22"/>
              </w:rPr>
              <w:t xml:space="preserve">AATCCAGAGAGATCGGGGGTC </w:t>
            </w:r>
          </w:p>
        </w:tc>
      </w:tr>
      <w:tr w:rsidR="009E5E96" w:rsidRPr="0067323A" w14:paraId="4A115ADB" w14:textId="77777777" w:rsidTr="009E5E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8" w:type="dxa"/>
            <w:tcBorders>
              <w:top w:val="nil"/>
              <w:left w:val="nil"/>
              <w:bottom w:val="nil"/>
            </w:tcBorders>
            <w:hideMark/>
          </w:tcPr>
          <w:p w14:paraId="4B3AC590" w14:textId="77777777" w:rsidR="009E5E96" w:rsidRPr="0067323A" w:rsidRDefault="009E5E96">
            <w:pPr>
              <w:jc w:val="both"/>
              <w:rPr>
                <w:rFonts w:ascii="Cambria" w:hAnsi="Cambria"/>
                <w:sz w:val="22"/>
                <w:szCs w:val="18"/>
                <w:lang w:val="en-US"/>
              </w:rPr>
            </w:pPr>
            <w:r w:rsidRPr="0067323A">
              <w:rPr>
                <w:rFonts w:ascii="Cambria" w:hAnsi="Cambria"/>
                <w:sz w:val="22"/>
                <w:szCs w:val="18"/>
                <w:lang w:val="en-US"/>
              </w:rPr>
              <w:t>TGFβ1</w:t>
            </w:r>
          </w:p>
        </w:tc>
        <w:tc>
          <w:tcPr>
            <w:tcW w:w="3137" w:type="dxa"/>
            <w:shd w:val="clear" w:color="auto" w:fill="FFFFFF" w:themeFill="background1"/>
            <w:hideMark/>
          </w:tcPr>
          <w:p w14:paraId="28BA0513" w14:textId="77777777" w:rsidR="009E5E96" w:rsidRPr="0067323A" w:rsidRDefault="009E5E96">
            <w:pPr>
              <w:pStyle w:val="Default"/>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67323A">
              <w:rPr>
                <w:rFonts w:ascii="Cambria" w:hAnsi="Cambria"/>
                <w:sz w:val="22"/>
                <w:szCs w:val="22"/>
              </w:rPr>
              <w:t xml:space="preserve">CTCCCGTGGCTTCTAGTGC </w:t>
            </w:r>
          </w:p>
        </w:tc>
        <w:tc>
          <w:tcPr>
            <w:tcW w:w="3001" w:type="dxa"/>
            <w:shd w:val="clear" w:color="auto" w:fill="FFFFFF" w:themeFill="background1"/>
            <w:hideMark/>
          </w:tcPr>
          <w:p w14:paraId="036162A1" w14:textId="77777777" w:rsidR="009E5E96" w:rsidRPr="0067323A" w:rsidRDefault="009E5E96">
            <w:pPr>
              <w:pStyle w:val="Default"/>
              <w:jc w:val="both"/>
              <w:cnfStyle w:val="000000100000" w:firstRow="0" w:lastRow="0" w:firstColumn="0" w:lastColumn="0" w:oddVBand="0" w:evenVBand="0" w:oddHBand="1" w:evenHBand="0" w:firstRowFirstColumn="0" w:firstRowLastColumn="0" w:lastRowFirstColumn="0" w:lastRowLastColumn="0"/>
              <w:rPr>
                <w:rFonts w:ascii="Cambria" w:hAnsi="Cambria"/>
              </w:rPr>
            </w:pPr>
            <w:r w:rsidRPr="0067323A">
              <w:rPr>
                <w:rFonts w:ascii="Cambria" w:hAnsi="Cambria"/>
                <w:sz w:val="22"/>
                <w:szCs w:val="22"/>
              </w:rPr>
              <w:t xml:space="preserve">GCCTTAGTTTGGACAGGATCTG </w:t>
            </w:r>
          </w:p>
        </w:tc>
      </w:tr>
    </w:tbl>
    <w:p w14:paraId="61D8C4B0" w14:textId="77777777" w:rsidR="009E5E96" w:rsidRPr="0067323A" w:rsidRDefault="009E5E96" w:rsidP="009E5E96">
      <w:pPr>
        <w:jc w:val="both"/>
        <w:rPr>
          <w:lang w:val="en-US"/>
        </w:rPr>
      </w:pPr>
    </w:p>
    <w:p w14:paraId="285A4DA2" w14:textId="77777777" w:rsidR="009E5E96" w:rsidRPr="0067323A" w:rsidRDefault="009E5E96" w:rsidP="00C6021D">
      <w:pPr>
        <w:spacing w:after="0" w:line="276" w:lineRule="auto"/>
        <w:jc w:val="both"/>
        <w:rPr>
          <w:rFonts w:ascii="Cambria" w:hAnsi="Cambria"/>
          <w:b/>
          <w:bCs/>
        </w:rPr>
      </w:pPr>
      <w:r w:rsidRPr="0067323A">
        <w:rPr>
          <w:rFonts w:ascii="Cambria" w:hAnsi="Cambria"/>
          <w:b/>
          <w:bCs/>
        </w:rPr>
        <w:t>TCGA analysis</w:t>
      </w:r>
    </w:p>
    <w:p w14:paraId="52B8B2CC" w14:textId="4E5B0115" w:rsidR="00297018" w:rsidRPr="00297018" w:rsidRDefault="009E5E96" w:rsidP="00297018">
      <w:pPr>
        <w:spacing w:after="0" w:line="276" w:lineRule="auto"/>
        <w:jc w:val="both"/>
        <w:rPr>
          <w:rFonts w:ascii="Cambria" w:hAnsi="Cambria"/>
        </w:rPr>
      </w:pPr>
      <w:r w:rsidRPr="0067323A">
        <w:rPr>
          <w:rFonts w:ascii="Cambria" w:hAnsi="Cambria"/>
        </w:rPr>
        <w:t>Classification of COAD TCGA tumours in RAC1B</w:t>
      </w:r>
      <w:r w:rsidRPr="0067323A">
        <w:rPr>
          <w:rFonts w:ascii="Cambria" w:hAnsi="Cambria"/>
          <w:vertAlign w:val="superscript"/>
        </w:rPr>
        <w:t>low</w:t>
      </w:r>
      <w:r w:rsidRPr="0067323A">
        <w:rPr>
          <w:rFonts w:ascii="Cambria" w:hAnsi="Cambria"/>
        </w:rPr>
        <w:t xml:space="preserve"> and RAC1B</w:t>
      </w:r>
      <w:r w:rsidRPr="0067323A">
        <w:rPr>
          <w:rFonts w:ascii="Cambria" w:hAnsi="Cambria"/>
          <w:vertAlign w:val="superscript"/>
        </w:rPr>
        <w:t>high</w:t>
      </w:r>
      <w:r w:rsidRPr="0067323A">
        <w:rPr>
          <w:rFonts w:ascii="Cambria" w:hAnsi="Cambria"/>
        </w:rPr>
        <w:t xml:space="preserve"> was done as previously described</w:t>
      </w:r>
      <w:r w:rsidR="003A76A4" w:rsidRPr="0067323A">
        <w:rPr>
          <w:rFonts w:ascii="Cambria" w:hAnsi="Cambria"/>
        </w:rPr>
        <w:fldChar w:fldCharType="begin" w:fldLock="1"/>
      </w:r>
      <w:r w:rsidR="003A76A4" w:rsidRPr="0067323A">
        <w:rPr>
          <w:rFonts w:ascii="Cambria" w:hAnsi="Cambria"/>
        </w:rPr>
        <w:instrText>ADDIN CSL_CITATION {"citationItems":[{"id":"ITEM-1","itemData":{"DOI":"10.1038/s41467-021-22531-3","ISSN":"20411723","abstract":"Current therapeutic options for treating colorectal cancer have little clinical efficacy and acquired resistance during treatment is common, even following patient stratification. Understanding the mechanisms that promote therapy resistance may lead to the development of novel therapeutic options that complement existing treatments and improve patient outcome. Here, we identify RAC1B as an important mediator of colorectal tumourigenesis and a potential target for enhancing the efficacy of EGFR inhibitor treatment. We find that high RAC1B expression in human colorectal cancer is associated with aggressive disease and poor prognosis and deletion of Rac1b in a mouse colorectal cancer model reduces tumourigenesis. We demonstrate that RAC1B interacts with, and is required for efficient activation of the EGFR signalling pathway. Moreover, RAC1B inhibition sensitises cetuximab resistant human tumour organoids to the effects of EGFR inhibition, outlining a potential therapeutic target for improving the clinical efficacy of EGFR inhibitors in colorectal cancer.","author":[{"dropping-particle":"","family":"Gudiño","given":"Victoria","non-dropping-particle":"","parse-names":false,"suffix":""},{"dropping-particle":"","family":"Pohl","given":"Sebastian Öther Gee","non-dropping-particle":"","parse-names":false,"suffix":""},{"dropping-particle":"V.","family":"Billard","given":"Caroline","non-dropping-particle":"","parse-names":false,"suffix":""},{"dropping-particle":"","family":"Cammareri","given":"Patrizia","non-dropping-particle":"","parse-names":false,"suffix":""},{"dropping-particle":"","family":"Bolado","given":"Alfonso","non-dropping-particle":"","parse-names":false,"suffix":""},{"dropping-particle":"","family":"Aitken","given":"Stuart","non-dropping-particle":"","parse-names":false,"suffix":""},{"dropping-particle":"","family":"Stevenson","given":"David","non-dropping-particle":"","parse-names":false,"suffix":""},{"dropping-particle":"","family":"Hall","given":"Adam E.","non-dropping-particle":"","parse-names":false,"suffix":""},{"dropping-particle":"","family":"Agostino","given":"Mark","non-dropping-particle":"","parse-names":false,"suffix":""},{"dropping-particle":"","family":"Cassidy","given":"John","non-dropping-particle":"","parse-names":false,"suffix":""},{"dropping-particle":"","family":"Nixon","given":"Colin","non-dropping-particle":"","parse-names":false,"suffix":""},{"dropping-particle":"","family":"Kriegsheim","given":"Alex","non-dropping-particle":"von","parse-names":false,"suffix":""},{"dropping-particle":"","family":"Freile","given":"Paz","non-dropping-particle":"","parse-names":false,"suffix":""},{"dropping-particle":"","family":"Popplewell","given":"Linda","non-dropping-particle":"","parse-names":false,"suffix":""},{"dropping-particle":"","family":"Dickson","given":"George","non-dropping-particle":"","parse-names":false,"suffix":""},{"dropping-particle":"","family":"Murphy","given":"Laura","non-dropping-particle":"","parse-names":false,"suffix":""},{"dropping-particle":"","family":"Wheeler","given":"Ann","non-dropping-particle":"","parse-names":false,"suffix":""},{"dropping-particle":"","family":"Dunlop","given":"Malcolm","non-dropping-particle":"","parse-names":false,"suffix":""},{"dropping-particle":"","family":"Din","given":"Farhat","non-dropping-particle":"","parse-names":false,"suffix":""},{"dropping-particle":"","family":"Strathdee","given":"Douglas","non-dropping-particle":"","parse-names":false,"suffix":""},{"dropping-particle":"","family":"Sansom","given":"Owen J.","non-dropping-particle":"","parse-names":false,"suffix":""},{"dropping-particle":"","family":"Myant","given":"Kevin B.","non-dropping-particle":"","parse-names":false,"suffix":""}],"container-title":"Nature Communications","id":"ITEM-1","issue":"1","issued":{"date-parts":[["2021"]]},"page":"1-17","publisher":"Springer US","title":"RAC1B modulates intestinal tumourigenesis via modulation of WNT and EGFR signalling pathways","type":"article-journal","volume":"12"},"uris":["http://www.mendeley.com/documents/?uuid=7e2b689c-0332-429f-b964-60736d012628"]}],"mendeley":{"formattedCitation":"&lt;sup&gt;17&lt;/sup&gt;","plainTextFormattedCitation":"17","previouslyFormattedCitation":"&lt;sup&gt;17&lt;/sup&gt;"},"properties":{"noteIndex":0},"schema":"https://github.com/citation-style-language/schema/raw/master/csl-citation.json"}</w:instrText>
      </w:r>
      <w:r w:rsidR="003A76A4" w:rsidRPr="0067323A">
        <w:rPr>
          <w:rFonts w:ascii="Cambria" w:hAnsi="Cambria"/>
        </w:rPr>
        <w:fldChar w:fldCharType="separate"/>
      </w:r>
      <w:r w:rsidR="003A76A4" w:rsidRPr="0067323A">
        <w:rPr>
          <w:rFonts w:ascii="Cambria" w:hAnsi="Cambria"/>
          <w:noProof/>
          <w:vertAlign w:val="superscript"/>
        </w:rPr>
        <w:t>17</w:t>
      </w:r>
      <w:r w:rsidR="003A76A4" w:rsidRPr="0067323A">
        <w:rPr>
          <w:rFonts w:ascii="Cambria" w:hAnsi="Cambria"/>
        </w:rPr>
        <w:fldChar w:fldCharType="end"/>
      </w:r>
      <w:r w:rsidRPr="0067323A">
        <w:rPr>
          <w:rFonts w:ascii="Cambria" w:hAnsi="Cambria"/>
        </w:rPr>
        <w:t xml:space="preserve">. In brief, normal and tumour tissue data from the COAD dataset was downloaded from the </w:t>
      </w:r>
      <w:proofErr w:type="spellStart"/>
      <w:r w:rsidRPr="0067323A">
        <w:rPr>
          <w:rFonts w:ascii="Cambria" w:hAnsi="Cambria"/>
        </w:rPr>
        <w:t>TCGASpliceSeq</w:t>
      </w:r>
      <w:proofErr w:type="spellEnd"/>
      <w:r w:rsidRPr="0067323A">
        <w:rPr>
          <w:rFonts w:ascii="Cambria" w:hAnsi="Cambria"/>
        </w:rPr>
        <w:t xml:space="preserve"> web-based platform</w:t>
      </w:r>
      <w:r w:rsidR="00C6021D" w:rsidRPr="0067323A">
        <w:rPr>
          <w:rFonts w:ascii="Cambria" w:hAnsi="Cambria"/>
          <w:vertAlign w:val="superscript"/>
        </w:rPr>
        <w:fldChar w:fldCharType="begin" w:fldLock="1"/>
      </w:r>
      <w:r w:rsidR="00807D56" w:rsidRPr="0067323A">
        <w:rPr>
          <w:rFonts w:ascii="Cambria" w:hAnsi="Cambria"/>
          <w:vertAlign w:val="superscript"/>
        </w:rPr>
        <w:instrText>ADDIN CSL_CITATION {"citationItems":[{"id":"ITEM-1","itemData":{"DOI":"10.1093/nar/gkv1288","ISSN":"0305-1048","author":[{"dropping-particle":"","family":"Ryan","given":"Michael","non-dropping-particle":"","parse-names":false,"suffix":""},{"dropping-particle":"","family":"Wong","given":"Wing Chung","non-dropping-particle":"","parse-names":false,"suffix":""},{"dropping-particle":"","family":"Brown","given":"Robert","non-dropping-particle":"","parse-names":false,"suffix":""},{"dropping-particle":"","family":"Akbani","given":"Rehan","non-dropping-particle":"","parse-names":false,"suffix":""},{"dropping-particle":"","family":"Su","given":"Xiaoping","non-dropping-particle":"","parse-names":false,"suffix":""},{"dropping-particle":"","family":"Broom","given":"Bradley","non-dropping-particle":"","parse-names":false,"suffix":""},{"dropping-particle":"","family":"Melott","given":"James","non-dropping-particle":"","parse-names":false,"suffix":""},{"dropping-particle":"","family":"Weinstein","given":"John","non-dropping-particle":"","parse-names":false,"suffix":""}],"container-title":"Nucleic Acids Research","id":"ITEM-1","issue":"D1","issued":{"date-parts":[["2016","1","4"]]},"page":"D1018-D1022","publisher":"Oxford University Press","title":"TCGASpliceSeq a compendium of alternative mRNA splicing in cancer","type":"article-journal","volume":"44"},"uris":["http://www.mendeley.com/documents/?uuid=e4d65006-8e1e-3e4b-b790-2d083baa3f13"]}],"mendeley":{"formattedCitation":"&lt;sup&gt;45&lt;/sup&gt;","plainTextFormattedCitation":"45","previouslyFormattedCitation":"&lt;sup&gt;45&lt;/sup&gt;"},"properties":{"noteIndex":0},"schema":"https://github.com/citation-style-language/schema/raw/master/csl-citation.json"}</w:instrText>
      </w:r>
      <w:r w:rsidR="00C6021D" w:rsidRPr="0067323A">
        <w:rPr>
          <w:rFonts w:ascii="Cambria" w:hAnsi="Cambria"/>
          <w:vertAlign w:val="superscript"/>
        </w:rPr>
        <w:fldChar w:fldCharType="separate"/>
      </w:r>
      <w:r w:rsidR="0066468B" w:rsidRPr="0067323A">
        <w:rPr>
          <w:rFonts w:ascii="Cambria" w:hAnsi="Cambria"/>
          <w:noProof/>
          <w:vertAlign w:val="superscript"/>
        </w:rPr>
        <w:t>45</w:t>
      </w:r>
      <w:r w:rsidR="00C6021D" w:rsidRPr="0067323A">
        <w:rPr>
          <w:rFonts w:ascii="Cambria" w:hAnsi="Cambria"/>
          <w:vertAlign w:val="superscript"/>
        </w:rPr>
        <w:fldChar w:fldCharType="end"/>
      </w:r>
      <w:r w:rsidRPr="0067323A">
        <w:rPr>
          <w:rFonts w:ascii="Cambria" w:hAnsi="Cambria"/>
        </w:rPr>
        <w:t xml:space="preserve"> and tumours were divided based on their PSI value</w:t>
      </w:r>
      <w:r w:rsidR="00C6021D" w:rsidRPr="0067323A">
        <w:rPr>
          <w:rFonts w:ascii="Cambria" w:hAnsi="Cambria"/>
          <w:vertAlign w:val="superscript"/>
        </w:rPr>
        <w:fldChar w:fldCharType="begin" w:fldLock="1"/>
      </w:r>
      <w:r w:rsidR="00807D56" w:rsidRPr="0067323A">
        <w:rPr>
          <w:rFonts w:ascii="Cambria" w:hAnsi="Cambria"/>
          <w:vertAlign w:val="superscript"/>
        </w:rPr>
        <w:instrText>ADDIN CSL_CITATION {"citationItems":[{"id":"ITEM-1","itemData":{"DOI":"10.1016/j.ccell.2018.07.001","ISSN":"1878-3686","PMID":"30078747","abstract":"Our comprehensive analysis of alternative splicing across 32 The Cancer Genome Atlas cancer types from 8,705 patients detects alternative splicing events and tumor variants by reanalyzing RNA and whole-exome sequencing data. Tumors have up to 30% more alternative splicing events than normal samples. Association analysis of somatic variants with alternative splicing events confirmed known trans associations with variants in SF3B1 and U2AF1 and identified additional trans-acting variants (e.g., TADA1, PPP2R1A). Many tumors have thousands of alternative splicing events not detectable in normal samples; on average, we identified ≈930 exon-exon junctions (\"neojunctions\") in tumors not typically found in GTEx normals. From Clinical Proteomic Tumor Analysis Consortium data available for breast and ovarian tumor samples, we confirmed ≈1.7 neojunction- and ≈0.6 single nucleotide variant-derived peptides per tumor sample that are also predicted major histocompatibility complex-I binders (\"putative neoantigens\").","author":[{"dropping-particle":"","family":"Kahles","given":"André","non-dropping-particle":"","parse-names":false,"suffix":""},{"dropping-particle":"","family":"Lehmann","given":"Kjong-Van","non-dropping-particle":"","parse-names":false,"suffix":""},{"dropping-particle":"","family":"Toussaint","given":"Nora C","non-dropping-particle":"","parse-names":false,"suffix":""},{"dropping-particle":"","family":"Hüser","given":"Matthias","non-dropping-particle":"","parse-names":false,"suffix":""},{"dropping-particle":"","family":"Stark","given":"Stefan G","non-dropping-particle":"","parse-names":false,"suffix":""},{"dropping-particle":"","family":"Sachsenberg","given":"Timo","non-dropping-particle":"","parse-names":false,"suffix":""},{"dropping-particle":"","family":"Stegle","given":"Oliver","non-dropping-particle":"","parse-names":false,"suffix":""},{"dropping-particle":"","family":"Kohlbacher","given":"Oliver","non-dropping-particle":"","parse-names":false,"suffix":""},{"dropping-particle":"","family":"Sander","given":"Chris","non-dropping-particle":"","parse-names":false,"suffix":""},{"dropping-particle":"","family":"Cancer Genome Atlas Research Network","given":"Samantha J.","non-dropping-particle":"","parse-names":false,"suffix":""},{"dropping-particle":"","family":"Rätsch","given":"Gunnar","non-dropping-particle":"","parse-names":false,"suffix":""},{"dropping-particle":"","family":"Felau","given":"Ina","non-dropping-particle":"","parse-names":false,"suffix":""},{"dropping-particle":"","family":"Kasapi","given":"Melpomeni","non-dropping-particle":"","parse-names":false,"suffix":""},{"dropping-particle":"","family":"Ferguson","given":"Martin L.","non-dropping-particle":"","parse-names":false,"suffix":""},{"dropping-particle":"","family":"Hutter","given":"Carolyn M.","non-dropping-particle":"","parse-names":false,"suffix":""},{"dropping-particle":"","family":"Sofia","given":"Heidi J.","non-dropping-particle":"","parse-names":false,"suffix":""},{"dropping-particle":"","family":"Tarnuzzer","given":"Roy","non-dropping-particle":"","parse-names":false,"suffix":""},{"dropping-particle":"","family":"Wang","given":"Zhining","non-dropping-particle":"","parse-names":false,"suffix":""},{"dropping-particle":"","family":"Yang","given":"Liming","non-dropping-particle":"","parse-names":false,"suffix":""},{"dropping-particle":"","family":"Zenklusen","given":"Jean C.","non-dropping-particle":"","parse-names":false,"suffix":""},{"dropping-particle":"","family":"Zhang","given":"Jiashan (Julia)","non-dropping-particle":"","parse-names":false,"suffix":""},{"dropping-particle":"","family":"Chudamani","given":"Sudha","non-dropping-particle":"","parse-names":false,"suffix":""},{"dropping-particle":"","family":"Liu","given":"Jia","non-dropping-particle":"","parse-names":false,"suffix":""},{"dropping-particle":"","family":"Lolla","given":"Laxmi","non-dropping-particle":"","parse-names":false,"suffix":""},{"dropping-particle":"","family":"Naresh","given":"Rashi","non-dropping-particle":"","parse-names":false,"suffix":""},{"dropping-particle":"","family":"Pihl","given":"Todd","non-dropping-particle":"","parse-names":false,"suffix":""},{"dropping-particle":"","family":"Sun","given":"Qiang","non-dropping-particle":"","parse-names":false,"suffix":""},{"dropping-particle":"","family":"Wan","given":"Yunhu","non-dropping-particle":"","parse-names":false,"suffix":""},{"dropping-particle":"","family":"Wu","given":"Ye","non-dropping-particle":"","parse-names":false,"suffix":""},{"dropping-particle":"","family":"Cho","given":"Juok","non-dropping-particle":"","parse-names":false,"suffix":""},{"dropping-particle":"","family":"DeFreitas","given":"Timothy","non-dropping-particle":"","parse-names":false,"suffix":""},{"dropping-particle":"","family":"Frazer","given":"Scott","non-dropping-particle":"","parse-names":false,"suffix":""},{"dropping-particle":"","family":"Gehlenborg","given":"Nils","non-dropping-particle":"","parse-names":false,"suffix":""},{"dropping-particle":"","family":"Getz","given":"Gad","non-dropping-particle":"","parse-names":false,"suffix":""},{"dropping-particle":"","family":"Heiman","given":"David I.","non-dropping-particle":"","parse-names":false,"suffix":""},{"dropping-particle":"","family":"Kim","given":"Jaegil","non-dropping-particle":"","parse-names":false,"suffix":""},{"dropping-particle":"","family":"Lawrence","given":"Michael S.","non-dropping-particle":"","parse-names":false,"suffix":""},{"dropping-particle":"","family":"Lin","given":"Pei","non-dropping-particle":"","parse-names":false,"suffix":""},{"dropping-particle":"","family":"Meier","given":"Sam","non-dropping-particle":"","parse-names":false,"suffix":""},{"dropping-particle":"","family":"Noble","given":"Michael S.","non-dropping-particle":"","parse-names":false,"suffix":""},{"dropping-particle":"","family":"Saksena","given":"Gordon","non-dropping-particle":"","parse-names":false,"suffix":""},{"dropping-particle":"","family":"Voet","given":"Doug","non-dropping-particle":"","parse-names":false,"suffix":""},{"dropping-particle":"","family":"Zhang","given":"Hailei","non-dropping-particle":"","parse-names":false,"suffix":""},{"dropping-particle":"","family":"Bernard","given":"Brady","non-dropping-particle":"","parse-names":false,"suffix":""},{"dropping-particle":"","family":"Chambwe","given":"Nyasha","non-dropping-particle":"","parse-names":false,"suffix":""},{"dropping-particle":"","family":"Dhankani","given":"Varsha","non-dropping-particle":"","parse-names":false,"suffix":""},{"dropping-particle":"","family":"Knijnenburg","given":"Theo","non-dropping-particle":"","parse-names":false,"suffix":""},{"dropping-particle":"","family":"Kramer","given":"Roger","non-dropping-particle":"","parse-names":false,"suffix":""},{"dropping-particle":"","family":"Leinonen","given":"Kalle","non-dropping-particle":"","parse-names":false,"suffix":""},{"dropping-particle":"","family":"Liu","given":"Yuexin","non-dropping-particle":"","parse-names":false,"suffix":""},{"dropping-particle":"","family":"Miller","given":"Michael","non-dropping-particle":"","parse-names":false,"suffix":""},{"dropping-particle":"","family":"Reynolds","given":"Sheila","non-dropping-particle":"","parse-names":false,"suffix":""},{"dropping-particle":"","family":"Shmulevich","given":"Ilya","non-dropping-particle":"","parse-names":false,"suffix":""},{"dropping-particle":"","family":"Thorsson","given":"Vesteinn","non-dropping-particle":"","parse-names":false,"suffix":""},{"dropping-particle":"","family":"Zhang","given":"Wei","non-dropping-particle":"","parse-names":false,"suffix":""},{"dropping-particle":"","family":"Akbani","given":"Rehan","non-dropping-particle":"","parse-names":false,"suffix":""},{"dropping-particle":"","family":"Broom","given":"Bradley M.","non-dropping-particle":"","parse-names":false,"suffix":""},{"dropping-particle":"","family":"Hegde","given":"Apurva M.","non-dropping-particle":"","parse-names":false,"suffix":""},{"dropping-particle":"","family":"Ju","given":"Zhenlin","non-dropping-particle":"","parse-names":false,"suffix":""},{"dropping-particle":"","family":"Kanchi","given":"Rupa S.","non-dropping-particle":"","parse-names":false,"suffix":""},{"dropping-particle":"","family":"Korkut","given":"Anil","non-dropping-particle":"","parse-names":false,"suffix":""},{"dropping-particle":"","family":"Li","given":"Jun","non-dropping-particle":"","parse-names":false,"suffix":""},{"dropping-particle":"","family":"Liang","given":"Han","non-dropping-particle":"","parse-names":false,"suffix":""},{"dropping-particle":"","family":"Ling","given":"Shiyun","non-dropping-particle":"","parse-names":false,"suffix":""},{"dropping-particle":"","family":"Liu","given":"Wenbin","non-dropping-particle":"","parse-names":false,"suffix":""},{"dropping-particle":"","family":"Lu","given":"Yiling","non-dropping-particle":"","parse-names":false,"suffix":""},{"dropping-particle":"","family":"Mills","given":"Gordon B.","non-dropping-particle":"","parse-names":false,"suffix":""},{"dropping-particle":"","family":"Ng","given":"Kwok-Shing","non-dropping-particle":"","parse-names":false,"suffix":""},{"dropping-particle":"","family":"Rao","given":"Arvind","non-dropping-particle":"","parse-names":false,"suffix":""},{"dropping-particle":"","family":"Ryan","given":"Michael","non-dropping-particle":"","parse-names":false,"suffix":""},{"dropping-particle":"","family":"Wang","given":"Jing","non-dropping-particle":"","parse-names":false,"suffix":""},{"dropping-particle":"","family":"Weinstein","given":"John N.","non-dropping-particle":"","parse-names":false,"suffix":""},{"dropping-particle":"","family":"Zhang","given":"Jiexin","non-dropping-particle":"","parse-names":false,"suffix":""},{"dropping-particle":"","family":"Abeshouse","given":"Adam","non-dropping-particle":"","parse-names":false,"suffix":""},{"dropping-particle":"","family":"Armenia","given":"Joshua","non-dropping-particle":"","parse-names":false,"suffix":""},{"dropping-particle":"","family":"Chakravarty","given":"Debyani","non-dropping-particle":"","parse-names":false,"suffix":""},{"dropping-particle":"","family":"Chatila","given":"Walid K.","non-dropping-particle":"","parse-names":false,"suffix":""},{"dropping-particle":"de","family":"Bruijn","given":"Ino","non-dropping-particle":"","parse-names":false,"suffix":""},{"dropping-particle":"","family":"Gao","given":"Jianjiong","non-dropping-particle":"","parse-names":false,"suffix":""},{"dropping-particle":"","family":"Gross","given":"Benjamin E.","non-dropping-particle":"","parse-names":false,"suffix":""},{"dropping-particle":"","family":"Heins","given":"Zachary J.","non-dropping-particle":"","parse-names":false,"suffix":""},{"dropping-particle":"","family":"Kundra","given":"Ritika","non-dropping-particle":"","parse-names":false,"suffix":""},{"dropping-particle":"","family":"La","given":"Konnor","non-dropping-particle":"","parse-names":false,"suffix":""},{"dropping-particle":"","family":"Ladanyi","given":"Marc","non-dropping-particle":"","parse-names":false,"suffix":""},{"dropping-particle":"","family":"Luna","given":"Augustin","non-dropping-particle":"","parse-names":false,"suffix":""},{"dropping-particle":"","family":"Nissan","given":"Moriah G.","non-dropping-particle":"","parse-names":false,"suffix":""},{"dropping-particle":"","family":"Ochoa","given":"Angelica","non-dropping-particle":"","parse-names":false,"suffix":""},{"dropping-particle":"","family":"Phillips","given":"Sarah M.","non-dropping-particle":"","parse-names":false,"suffix":""},{"dropping-particle":"","family":"Reznik","given":"Ed","non-dropping-particle":"","parse-names":false,"suffix":""},{"dropping-particle":"","family":"Sanchez-Vega","given":"Francisco","non-dropping-particle":"","parse-names":false,"suffix":""},{"dropping-particle":"","family":"Sander","given":"Chris","non-dropping-particle":"","parse-names":false,"suffix":""},{"dropping-particle":"","family":"Schultz","given":"Nikolaus","non-dropping-particle":"","parse-names":false,"suffix":""},{"dropping-particle":"","family":"Sheridan","given":"Robert","non-dropping-particle":"","parse-names":false,"suffix":""},{"dropping-particle":"","family":"Sumer","given":"S. Onur","non-dropping-particle":"","parse-names":false,"suffix":""},{"dropping-particle":"","family":"Sun","given":"Yichao","non-dropping-particle":"","parse-names":false,"suffix":""},{"dropping-particle":"","family":"Taylor","given":"Barry S.","non-dropping-particle":"","parse-names":false,"suffix":""},{"dropping-particle":"","family":"Wang","given":"Jioajiao","non-dropping-particle":"","parse-names":false,"suffix":""},{"dropping-particle":"","family":"Zhang","given":"Hongxin","non-dropping-particle":"","parse-names":false,"suffix":""},{"dropping-particle":"","family":"Anur","given":"Pavana","non-dropping-particle":"","parse-names":false,"suffix":""},{"dropping-particle":"","family":"Peto","given":"Myron","non-dropping-particle":"","parse-names":false,"suffix":""},{"dropping-particle":"","family":"Spellman","given":"Paul","non-dropping-particle":"","parse-names":false,"suffix":""},{"dropping-particle":"","family":"Benz","given":"Christopher","non-dropping-particle":"","parse-names":false,"suffix":""},{"dropping-particle":"","family":"Stuart","given":"Joshua M.","non-dropping-particle":"","parse-names":false,"suffix":""},{"dropping-particle":"","family":"Wong","given":"Christopher K.","non-dropping-particle":"","parse-names":false,"suffix":""},{"dropping-particle":"","family":"Yau","given":"Christina","non-dropping-particle":"","parse-names":false,"suffix":""},{"dropping-particle":"","family":"Hayes","given":"D. Neil","non-dropping-particle":"","parse-names":false,"suffix":""},{"dropping-particle":"","family":"Parker","given":"Joel S.","non-dropping-particle":"","parse-names":false,"suffix":""},{"dropping-particle":"","family":"Wilkerson","given":"Matthew D.","non-dropping-particle":"","parse-names":false,"suffix":""},{"dropping-particle":"","family":"Ally","given":"Adrian","non-dropping-particle":"","parse-names":false,"suffix":""},{"dropping-particle":"","family":"Balasundaram","given":"Miruna","non-dropping-particle":"","parse-names":false,"suffix":""},{"dropping-particle":"","family":"Bowlby","given":"Reanne","non-dropping-particle":"","parse-names":false,"suffix":""},{"dropping-particle":"","family":"Brooks","given":"Denise","non-dropping-particle":"","parse-names":false,"suffix":""},{"dropping-particle":"","family":"Carlsen","given":"Rebecca","non-dropping-particle":"","parse-names":false,"suffix":""},{"dropping-particle":"","family":"Chuah","given":"Eric","non-dropping-particle":"","parse-names":false,"suffix":""},{"dropping-particle":"","family":"Dhalla","given":"Noreen","non-dropping-particle":"","parse-names":false,"suffix":""},{"dropping-particle":"","family":"Holt","given":"Robert","non-dropping-particle":"","parse-names":false,"suffix":""},{"dropping-particle":"","family":"Jones","given":"Steven J.M.","non-dropping-particle":"","parse-names":false,"suffix":""},{"dropping-particle":"","family":"Kasaian","given":"Katayoon","non-dropping-particle":"","parse-names":false,"suffix":""},{"dropping-particle":"","family":"Lee","given":"Darlene","non-dropping-particle":"","parse-names":false,"suffix":""},{"dropping-particle":"","family":"Ma","given":"Yussanne","non-dropping-particle":"","parse-names":false,"suffix":""},{"dropping-particle":"","family":"Marra","given":"Marco A.","non-dropping-particle":"","parse-names":false,"suffix":""},{"dropping-particle":"","family":"Mayo","given":"Michael","non-dropping-particle":"","parse-names":false,"suffix":""},{"dropping-particle":"","family":"Moore","given":"Richard A.","non-dropping-particle":"","parse-names":false,"suffix":""},{"dropping-particle":"","family":"Mungall","given":"Andrew J.","non-dropping-particle":"","parse-names":false,"suffix":""},{"dropping-particle":"","family":"Mungall","given":"Karen","non-dropping-particle":"","parse-names":false,"suffix":""},{"dropping-particle":"","family":"Robertson","given":"A. Gordon","non-dropping-particle":"","parse-names":false,"suffix":""},{"dropping-particle":"","family":"Sadeghi","given":"Sara","non-dropping-particle":"","parse-names":false,"suffix":""},{"dropping-particle":"","family":"Schein","given":"Jacqueline E.","non-dropping-particle":"","parse-names":false,"suffix":""},{"dropping-particle":"","family":"Sipahimalani","given":"Payal","non-dropping-particle":"","parse-names":false,"suffix":""},{"dropping-particle":"","family":"Tam","given":"Angela","non-dropping-particle":"","parse-names":false,"suffix":""},{"dropping-particle":"","family":"Thiessen","given":"Nina","non-dropping-particle":"","parse-names":false,"suffix":""},{"dropping-particle":"","family":"Tse","given":"Kane","non-dropping-particle":"","parse-names":false,"suffix":""},{"dropping-particle":"","family":"Wong","given":"Tina","non-dropping-particle":"","parse-names":false,"suffix":""},{"dropping-particle":"","family":"Berger","given":"Ashton C.","non-dropping-particle":"","parse-names":false,"suffix":""},{"dropping-particle":"","family":"Beroukhim","given":"Rameen","non-dropping-particle":"","parse-names":false,"suffix":""},{"dropping-particle":"","family":"Cherniack","given":"Andrew D.","non-dropping-particle":"","parse-names":false,"suffix":""},{"dropping-particle":"","family":"Cibulskis","given":"Carrie","non-dropping-particle":"","parse-names":false,"suffix":""},{"dropping-particle":"","family":"Gabriel","given":"Stacey B.","non-dropping-particle":"","parse-names":false,"suffix":""},{"dropping-particle":"","family":"Gao","given":"Galen F.","non-dropping-particle":"","parse-names":false,"suffix":""},{"dropping-particle":"","family":"Ha","given":"Gavin","non-dropping-particle":"","parse-names":false,"suffix":""},{"dropping-particle":"","family":"Meyerson","given":"Matthew","non-dropping-particle":"","parse-names":false,"suffix":""},{"dropping-particle":"","family":"Schumacher","given":"Steven E.","non-dropping-particle":"","parse-names":false,"suffix":""},{"dropping-particle":"","family":"Shih","given":"Juliann","non-dropping-particle":"","parse-names":false,"suffix":""},{"dropping-particle":"","family":"Kucherlapati","given":"Melanie H.","non-dropping-particle":"","parse-names":false,"suffix":""},{"dropping-particle":"","family":"Kucherlapati","given":"Raju S.","non-dropping-particle":"","parse-names":false,"suffix":""},{"dropping-particle":"","family":"Baylin","given":"Stephen","non-dropping-particle":"","parse-names":false,"suffix":""},{"dropping-particle":"","family":"Cope","given":"Leslie","non-dropping-particle":"","parse-names":false,"suffix":""},{"dropping-particle":"","family":"Danilova","given":"Ludmila","non-dropping-particle":"","parse-names":false,"suffix":""},{"dropping-particle":"","family":"Bootwalla","given":"Moiz S.","non-dropping-particle":"","parse-names":false,"suffix":""},{"dropping-particle":"","family":"Lai","given":"Phillip H.","non-dropping-particle":"","parse-names":false,"suffix":""},{"dropping-particle":"","family":"Maglinte","given":"Dennis T.","non-dropping-particle":"","parse-names":false,"suffix":""},{"dropping-particle":"Van Den","family":"Berg","given":"David J.","non-dropping-particle":"","parse-names":false,"suffix":""},{"dropping-particle":"","family":"Weisenberger","given":"Daniel J.","non-dropping-particle":"","parse-names":false,"suffix":""},{"dropping-particle":"","family":"Auman","given":"J. Todd","non-dropping-particle":"","parse-names":false,"suffix":""},{"dropping-particle":"","family":"Balu","given":"Saianand","non-dropping-particle":"","parse-names":false,"suffix":""},{"dropping-particle":"","family":"Bodenheimer","given":"Tom","non-dropping-particle":"","parse-names":false,"suffix":""},{"dropping-particle":"","family":"Fan","given":"Cheng","non-dropping-particle":"","parse-names":false,"suffix":""},{"dropping-particle":"","family":"Hoadley","given":"Katherine A.","non-dropping-particle":"","parse-names":false,"suffix":""},{"dropping-particle":"","family":"Hoyle","given":"Alan P.","non-dropping-particle":"","parse-names":false,"suffix":""},{"dropping-particle":"","family":"Jefferys","given":"Stuart R.","non-dropping-particle":"","parse-names":false,"suffix":""},{"dropping-particle":"","family":"Jones","given":"Corbin D.","non-dropping-particle":"","parse-names":false,"suffix":""},{"dropping-particle":"","family":"Meng","given":"Shaowu","non-dropping-particle":"","parse-names":false,"suffix":""},{"dropping-particle":"","family":"Mieczkowski","given":"Piotr A.","non-dropping-particle":"","parse-names":false,"suffix":""},{"dropping-particle":"","family":"Mose","given":"Lisle E.","non-dropping-particle":"","parse-names":false,"suffix":""},{"dropping-particle":"","family":"Perou","given":"Amy H.","non-dropping-particle":"","parse-names":false,"suffix":""},{"dropping-particle":"","family":"Perou","given":"Charles M.","non-dropping-particle":"","parse-names":false,"suffix":""},{"dropping-particle":"","family":"Roach","given":"Jeffrey","non-dropping-particle":"","parse-names":false,"suffix":""},{"dropping-particle":"","family":"Shi","given":"Yan","non-dropping-particle":"","parse-names":false,"suffix":""},{"dropping-particle":"V.","family":"Simons","given":"Janae","non-dropping-particle":"","parse-names":false,"suffix":""},{"dropping-particle":"","family":"Skelly","given":"Tara","non-dropping-particle":"","parse-names":false,"suffix":""},{"dropping-particle":"","family":"Soloway","given":"Matthew G.","non-dropping-particle":"","parse-names":false,"suffix":""},{"dropping-particle":"","family":"Tan","given":"Donghui","non-dropping-particle":"","parse-names":false,"suffix":""},{"dropping-particle":"","family":"Veluvolu","given":"Umadevi","non-dropping-particle":"","parse-names":false,"suffix":""},{"dropping-particle":"","family":"Fan","given":"Huihui","non-dropping-particle":"","parse-names":false,"suffix":""},{"dropping-particle":"","family":"Hinoue","given":"Toshinori","non-dropping-particle":"","parse-names":false,"suffix":""},{"dropping-particle":"","family":"Laird","given":"Peter W.","non-dropping-particle":"","parse-names":false,"suffix":""},{"dropping-particle":"","family":"Shen","given":"Hui","non-dropping-particle":"","parse-names":false,"suffix":""},{"dropping-particle":"","family":"Zhou","given":"Wanding","non-dropping-particle":"","parse-names":false,"suffix":""},{"dropping-particle":"","family":"Bellair","given":"Michelle","non-dropping-particle":"","parse-names":false,"suffix":""},{"dropping-particle":"","family":"Chang","given":"Kyle","non-dropping-particle":"","parse-names":false,"suffix":""},{"dropping-particle":"","family":"Covington","given":"Kyle","non-dropping-particle":"","parse-names":false,"suffix":""},{"dropping-particle":"","family":"Creighton","given":"Chad J.","non-dropping-particle":"","parse-names":false,"suffix":""},{"dropping-particle":"","family":"Dinh","given":"Huyen","non-dropping-particle":"","parse-names":false,"suffix":""},{"dropping-particle":"","family":"Doddapaneni","given":"HarshaVardhan","non-dropping-particle":"","parse-names":false,"suffix":""},{"dropping-particle":"","family":"Donehower","given":"Lawrence A.","non-dropping-particle":"","parse-names":false,"suffix":""},{"dropping-particle":"","family":"Drummond","given":"Jennifer","non-dropping-particle":"","parse-names":false,"suffix":""},{"dropping-particle":"","family":"Gibbs","given":"Richard A.","non-dropping-particle":"","parse-names":false,"suffix":""},{"dropping-particle":"","family":"Glenn","given":"Robert","non-dropping-particle":"","parse-names":false,"suffix":""},{"dropping-particle":"","family":"Hale","given":"Walker","non-dropping-particle":"","parse-names":false,"suffix":""},{"dropping-particle":"","family":"Han","given":"Yi","non-dropping-particle":"","parse-names":false,"suffix":""},{"dropping-particle":"","family":"Hu","given":"Jianhong","non-dropping-particle":"","parse-names":false,"suffix":""},{"dropping-particle":"","family":"Korchina","given":"Viktoriya","non-dropping-particle":"","parse-names":false,"suffix":""},{"dropping-particle":"","family":"Lee","given":"Sandra","non-dropping-particle":"","parse-names":false,"suffix":""},{"dropping-particle":"","family":"Lewis","given":"Lora","non-dropping-particle":"","parse-names":false,"suffix":""},{"dropping-particle":"","family":"Li","given":"Wei","non-dropping-particle":"","parse-names":false,"suffix":""},{"dropping-particle":"","family":"Liu","given":"Xiuping","non-dropping-particle":"","parse-names":false,"suffix":""},{"dropping-particle":"","family":"Morgan","given":"Margaret","non-dropping-particle":"","parse-names":false,"suffix":""},{"dropping-particle":"","family":"Morton","given":"Donna","non-dropping-particle":"","parse-names":false,"suffix":""},{"dropping-particle":"","family":"Muzny","given":"Donna","non-dropping-particle":"","parse-names":false,"suffix":""},{"dropping-particle":"","family":"Santibanez","given":"Jireh","non-dropping-particle":"","parse-names":false,"suffix":""},{"dropping-particle":"","family":"Sheth","given":"Margi","non-dropping-particle":"","parse-names":false,"suffix":""},{"dropping-particle":"","family":"Shinbrot","given":"Eve","non-dropping-particle":"","parse-names":false,"suffix":""},{"dropping-particle":"","family":"Wang","given":"Linghua","non-dropping-particle":"","parse-names":false,"suffix":""},{"dropping-particle":"","family":"Wang","given":"Min","non-dropping-particle":"","parse-names":false,"suffix":""},{"dropping-particle":"","family":"Wheeler","given":"David A.","non-dropping-particle":"","parse-names":false,"suffix":""},{"dropping-particle":"","family":"Xi","given":"Liu","non-dropping-particle":"","parse-names":false,"suffix":""},{"dropping-particle":"","family":"Zhao","given":"Fengmei","non-dropping-particle":"","parse-names":false,"suffix":""},{"dropping-particle":"","family":"Hess","given":"Julian","non-dropping-particle":"","parse-names":false,"suffix":""},{"dropping-particle":"","family":"Appelbaum","given":"Elizabeth L.","non-dropping-particle":"","parse-names":false,"suffix":""},{"dropping-particle":"","family":"Bailey","given":"Matthew","non-dropping-particle":"","parse-names":false,"suffix":""},{"dropping-particle":"","family":"Cordes","given":"Matthew G.","non-dropping-particle":"","parse-names":false,"suffix":""},{"dropping-particle":"","family":"Ding","given":"Li","non-dropping-particle":"","parse-names":false,"suffix":""},{"dropping-particle":"","family":"Fronick","given":"Catrina C.","non-dropping-particle":"","parse-names":false,"suffix":""},{"dropping-particle":"","family":"Fulton","given":"Lucinda A.","non-dropping-particle":"","parse-names":false,"suffix":""},{"dropping-particle":"","family":"Fulton","given":"Robert S.","non-dropping-particle":"","parse-names":false,"suffix":""},{"dropping-particle":"","family":"Kandoth","given":"Cyriac","non-dropping-particle":"","parse-names":false,"suffix":""},{"dropping-particle":"","family":"Mardis","given":"Elaine R.","non-dropping-particle":"","parse-names":false,"suffix":""},{"dropping-particle":"","family":"McLellan","given":"Michael D.","non-dropping-particle":"","parse-names":false,"suffix":""},{"dropping-particle":"","family":"Miller","given":"Christopher A.","non-dropping-particle":"","parse-names":false,"suffix":""},{"dropping-particle":"","family":"Schmidt","given":"Heather K.","non-dropping-particle":"","parse-names":false,"suffix":""},{"dropping-particle":"","family":"Wilson","given":"Richard K.","non-dropping-particle":"","parse-names":false,"suffix":""},{"dropping-particle":"","family":"Crain","given":"Daniel","non-dropping-particle":"","parse-names":false,"suffix":""},{"dropping-particle":"","family":"Curley","given":"Erin","non-dropping-particle":"","parse-names":false,"suffix":""},{"dropping-particle":"","family":"Gardner","given":"Johanna","non-dropping-particle":"","parse-names":false,"suffix":""},{"dropping-particle":"","family":"Lau","given":"Kevin","non-dropping-particle":"","parse-names":false,"suffix":""},{"dropping-particle":"","family":"Mallery","given":"David","non-dropping-particle":"","parse-names":false,"suffix":""},{"dropping-particle":"","family":"Morris","given":"Scott","non-dropping-particle":"","parse-names":false,"suffix":""},{"dropping-particle":"","family":"Paulauskis","given":"Joseph","non-dropping-particle":"","parse-names":false,"suffix":""},{"dropping-particle":"","family":"Penny","given":"Robert","non-dropping-particle":"","parse-names":false,"suffix":""},{"dropping-particle":"","family":"Shelton","given":"Candace","non-dropping-particle":"","parse-names":false,"suffix":""},{"dropping-particle":"","family":"Shelton","given":"Troy","non-dropping-particle":"","parse-names":false,"suffix":""},{"dropping-particle":"","family":"Sherman","given":"Mark","non-dropping-particle":"","parse-names":false,"suffix":""},{"dropping-particle":"","family":"Thompson","given":"Eric","non-dropping-particle":"","parse-names":false,"suffix":""},{"dropping-particle":"","family":"Yena","given":"Peggy","non-dropping-particle":"","parse-names":false,"suffix":""},{"dropping-particle":"","family":"Bowen","given":"Jay","non-dropping-particle":"","parse-names":false,"suffix":""},{"dropping-particle":"","family":"Gastier-Foster","given":"Julie M.","non-dropping-particle":"","parse-names":false,"suffix":""},{"dropping-particle":"","family":"Gerken","given":"Mark","non-dropping-particle":"","parse-names":false,"suffix":""},{"dropping-particle":"","family":"Leraas","given":"Kristen M.","non-dropping-particle":"","parse-names":false,"suffix":""},{"dropping-particle":"","family":"Lichtenberg","given":"Tara M.","non-dropping-particle":"","parse-names":false,"suffix":""},{"dropping-particle":"","family":"Ramirez","given":"Nilsa C.","non-dropping-particle":"","parse-names":false,"suffix":""},{"dropping-particle":"","family":"Wise","given":"Lisa","non-dropping-particle":"","parse-names":false,"suffix":""},{"dropping-particle":"","family":"Zmuda","given":"Erik","non-dropping-particle":"","parse-names":false,"suffix":""},{"dropping-particle":"","family":"Corcoran","given":"Niall","non-dropping-particle":"","parse-names":false,"suffix":""},{"dropping-particle":"","family":"Costello","given":"Tony","non-dropping-particle":"","parse-names":false,"suffix":""},{"dropping-particle":"","family":"Hovens","given":"Christopher","non-dropping-particle":"","parse-names":false,"suffix":""},{"dropping-particle":"","family":"Carvalho","given":"Andre L.","non-dropping-particle":"","parse-names":false,"suffix":""},{"dropping-particle":"de","family":"Carvalho","given":"Ana C.","non-dropping-particle":"","parse-names":false,"suffix":""},{"dropping-particle":"","family":"Fregnani","given":"José H.","non-dropping-particle":"","parse-names":false,"suffix":""},{"dropping-particle":"","family":"Longatto-Filho","given":"Adhemar","non-dropping-particle":"","parse-names":false,"suffix":""},{"dropping-particle":"","family":"Reis","given":"Rui M.","non-dropping-particle":"","parse-names":false,"suffix":""},{"dropping-particle":"","family":"Scapulatempo-Neto","given":"Cristovam","non-dropping-particle":"","parse-names":false,"suffix":""},{"dropping-particle":"","family":"Silveira","given":"Henrique C.S.","non-dropping-particle":"","parse-names":false,"suffix":""},{"dropping-particle":"","family":"Vidal","given":"Daniel O.","non-dropping-particle":"","parse-names":false,"suffix":""},{"dropping-particle":"","family":"Burnette","given":"Andrew","non-dropping-particle":"","parse-names":false,"suffix":""},{"dropping-particle":"","family":"Eschbacher","given":"Jennifer","non-dropping-particle":"","parse-names":false,"suffix":""},{"dropping-particle":"","family":"Hermes","given":"Beth","non-dropping-particle":"","parse-names":false,"suffix":""},{"dropping-particle":"","family":"Noss","given":"Ardene","non-dropping-particle":"","parse-names":false,"suffix":""},{"dropping-particle":"","family":"Singh","given":"Rosy","non-dropping-particle":"","parse-names":false,"suffix":""},{"dropping-particle":"","family":"Anderson","given":"Matthew L.","non-dropping-particle":"","parse-names":false,"suffix":""},{"dropping-particle":"","family":"Castro","given":"Patricia D.","non-dropping-particle":"","parse-names":false,"suffix":""},{"dropping-particle":"","family":"Ittmann","given":"Michael","non-dropping-particle":"","parse-names":false,"suffix":""},{"dropping-particle":"","family":"Huntsman","given":"David","non-dropping-particle":"","parse-names":false,"suffix":""},{"dropping-particle":"","family":"Kohl","given":"Bernard","non-dropping-particle":"","parse-names":false,"suffix":""},{"dropping-particle":"","family":"Le","given":"Xuan","non-dropping-particle":"","parse-names":false,"suffix":""},{"dropping-particle":"","family":"Thorp","given":"Richard","non-dropping-particle":"","parse-names":false,"suffix":""},{"dropping-particle":"","family":"Andry","given":"Chris","non-dropping-particle":"","parse-names":false,"suffix":""},{"dropping-particle":"","family":"Duffy","given":"Elizabeth R.","non-dropping-particle":"","parse-names":false,"suffix":""},{"dropping-particle":"","family":"Lyadov","given":"Vladimir","non-dropping-particle":"","parse-names":false,"suffix":""},{"dropping-particle":"","family":"Paklina","given":"Oxana","non-dropping-particle":"","parse-names":false,"suffix":""},{"dropping-particle":"","family":"Setdikova","given":"Galiya","non-dropping-particle":"","parse-names":false,"suffix":""},{"dropping-particle":"","family":"Shabunin","given":"Alexey","non-dropping-particle":"","parse-names":false,"suffix":""},{"dropping-particle":"","family":"Tavobilov","given":"Mikhail","non-dropping-particle":"","parse-names":false,"suffix":""},{"dropping-particle":"","family":"McPherson","given":"Christopher","non-dropping-particle":"","parse-names":false,"suffix":""},{"dropping-particle":"","family":"Warnick","given":"Ronald","non-dropping-particle":"","parse-names":false,"suffix":""},{"dropping-particle":"","family":"Berkowitz","given":"Ross","non-dropping-particle":"","parse-names":false,"suffix":""},{"dropping-particle":"","family":"Cramer","given":"Daniel","non-dropping-particle":"","parse-names":false,"suffix":""},{"dropping-particle":"","family":"Feltmate","given":"Colleen","non-dropping-particle":"","parse-names":false,"suffix":""},{"dropping-particle":"","family":"Horowitz","given":"Neil","non-dropping-particle":"","parse-names":false,"suffix":""},{"dropping-particle":"","family":"Kibel","given":"Adam","non-dropping-particle":"","parse-names":false,"suffix":""},{"dropping-particle":"","family":"Muto","given":"Michael","non-dropping-particle":"","parse-names":false,"suffix":""},{"dropping-particle":"","family":"Raut","given":"Chandrajit P.","non-dropping-particle":"","parse-names":false,"suffix":""},{"dropping-particle":"","family":"Malykh","given":"Andrei","non-dropping-particle":"","parse-names":false,"suffix":""},{"dropping-particle":"","family":"Barnholtz-Sloan","given":"Jill S.","non-dropping-particle":"","parse-names":false,"suffix":""},{"dropping-particle":"","family":"Barrett","given":"Wendi","non-dropping-particle":"","parse-names":false,"suffix":""},{"dropping-particle":"","family":"Devine","given":"Karen","non-dropping-particle":"","parse-names":false,"suffix":""},{"dropping-particle":"","family":"Fulop","given":"Jordonna","non-dropping-particle":"","parse-names":false,"suffix":""},{"dropping-particle":"","family":"Ostrom","given":"Quinn T.","non-dropping-particle":"","parse-names":false,"suffix":""},{"dropping-particle":"","family":"Shimmel","given":"Kristen","non-dropping-particle":"","parse-names":false,"suffix":""},{"dropping-particle":"","family":"Wolinsky","given":"Yingli","non-dropping-particle":"","parse-names":false,"suffix":""},{"dropping-particle":"","family":"Sloan","given":"Andrew E.","non-dropping-particle":"","parse-names":false,"suffix":""},{"dropping-particle":"De","family":"Rose","given":"Agostino","non-dropping-particle":"","parse-names":false,"suffix":""},{"dropping-particle":"","family":"Giuliante","given":"Felice","non-dropping-particle":"","parse-names":false,"suffix":""},{"dropping-particle":"","family":"Goodman","given":"Marc","non-dropping-particle":"","parse-names":false,"suffix":""},{"dropping-particle":"","family":"Karlan","given":"Beth Y.","non-dropping-particle":"","parse-names":false,"suffix":""},{"dropping-particle":"","family":"Hagedorn","given":"Curt H.","non-dropping-particle":"","parse-names":false,"suffix":""},{"dropping-particle":"","family":"Eckman","given":"John","non-dropping-particle":"","parse-names":false,"suffix":""},{"dropping-particle":"","family":"Harr","given":"Jodi","non-dropping-particle":"","parse-names":false,"suffix":""},{"dropping-particle":"","family":"Myers","given":"Jerome","non-dropping-particle":"","parse-names":false,"suffix":""},{"dropping-particle":"","family":"Tucker","given":"Kelinda","non-dropping-particle":"","parse-names":false,"suffix":""},{"dropping-particle":"","family":"Zach","given":"Leigh Anne","non-dropping-particle":"","parse-names":false,"suffix":""},{"dropping-particle":"","family":"Deyarmin","given":"Brenda","non-dropping-particle":"","parse-names":false,"suffix":""},{"dropping-particle":"","family":"Hu","given":"Hai","non-dropping-particle":"","parse-names":false,"suffix":""},{"dropping-particle":"","family":"Kvecher","given":"Leonid","non-dropping-particle":"","parse-names":false,"suffix":""},{"dropping-particle":"","family":"Larson","given":"Caroline","non-dropping-particle":"","parse-names":false,"suffix":""},{"dropping-particle":"","family":"Mural","given":"Richard J.","non-dropping-particle":"","parse-names":false,"suffix":""},{"dropping-particle":"","family":"Somiari","given":"Stella","non-dropping-particle":"","parse-names":false,"suffix":""},{"dropping-particle":"","family":"Vicha","given":"Ales","non-dropping-particle":"","parse-names":false,"suffix":""},{"dropping-particle":"","family":"Zelinka","given":"Tomas","non-dropping-particle":"","parse-names":false,"suffix":""},{"dropping-particle":"","family":"Bennett","given":"Joseph","non-dropping-particle":"","parse-names":false,"suffix":""},{"dropping-particle":"","family":"Iacocca","given":"Mary","non-dropping-particle":"","parse-names":false,"suffix":""},{"dropping-particle":"","family":"Rabeno","given":"Brenda","non-dropping-particle":"","parse-names":false,"suffix":""},{"dropping-particle":"","family":"Swanson","given":"Patricia","non-dropping-particle":"","parse-names":false,"suffix":""},{"dropping-particle":"","family":"Latour","given":"Mathieu","non-dropping-particle":"","parse-names":false,"suffix":""},{"dropping-particle":"","family":"Lacombe","given":"Louis","non-dropping-particle":"","parse-names":false,"suffix":""},{"dropping-particle":"","family":"Têtu","given":"Bernard","non-dropping-particle":"","parse-names":false,"suffix":""},{"dropping-particle":"","family":"Bergeron","given":"Alain","non-dropping-particle":"","parse-names":false,"suffix":""},{"dropping-particle":"","family":"McGraw","given":"Mary","non-dropping-particle":"","parse-names":false,"suffix":""},{"dropping-particle":"","family":"Staugaitis","given":"Susan M.","non-dropping-particle":"","parse-names":false,"suffix":""},{"dropping-particle":"","family":"Chabot","given":"John","non-dropping-particle":"","parse-names":false,"suffix":""},{"dropping-particle":"","family":"Hibshoosh","given":"Hanina","non-dropping-particle":"","parse-names":false,"suffix":""},{"dropping-particle":"","family":"Sepulveda","given":"Antonia","non-dropping-particle":"","parse-names":false,"suffix":""},{"dropping-particle":"","family":"Su","given":"Tao","non-dropping-particle":"","parse-names":false,"suffix":""},{"dropping-particle":"","family":"Wang","given":"Timothy","non-dropping-particle":"","parse-names":false,"suffix":""},{"dropping-particle":"","family":"Potapova","given":"Olga","non-dropping-particle":"","parse-names":false,"suffix":""},{"dropping-particle":"","family":"Voronina","given":"Olga","non-dropping-particle":"","parse-names":false,"suffix":""},{"dropping-particle":"","family":"Desjardins","given":"Laurence","non-dropping-particle":"","parse-names":false,"suffix":""},{"dropping-particle":"","family":"Mariani","given":"Odette","non-dropping-particle":"","parse-names":false,"suffix":""},{"dropping-particle":"","family":"Roman-Roman","given":"Sergio","non-dropping-particle":"","parse-names":false,"suffix":""},{"dropping-particle":"","family":"Sastre","given":"Xavier","non-dropping-particle":"","parse-names":false,"suffix":""},{"dropping-particle":"","family":"Stern","given":"Marc-Henri","non-dropping-particle":"","parse-names":false,"suffix":""},{"dropping-particle":"","family":"Cheng","given":"Feixiong","non-dropping-particle":"","parse-names":false,"suffix":""},{"dropping-particle":"","family":"Signoretti","given":"Sabina","non-dropping-particle":"","parse-names":false,"suffix":""},{"dropping-particle":"","family":"Berchuck","given":"Andrew","non-dropping-particle":"","parse-names":false,"suffix":""},{"dropping-particle":"","family":"Bigner","given":"Darell","non-dropping-particle":"","parse-names":false,"suffix":""},{"dropping-particle":"","family":"Lipp","given":"Eric","non-dropping-particle":"","parse-names":false,"suffix":""},{"dropping-particle":"","family":"Marks","given":"Jeffrey","non-dropping-particle":"","parse-names":false,"suffix":""},{"dropping-particle":"","family":"McCall","given":"Shannon","non-dropping-particle":"","parse-names":false,"suffix":""},{"dropping-particle":"","family":"McLendon","given":"Roger","non-dropping-particle":"","parse-names":false,"suffix":""},{"dropping-particle":"","family":"Secord","given":"Angeles","non-dropping-particle":"","parse-names":false,"suffix":""},{"dropping-particle":"","family":"Sharp","given":"Alexis","non-dropping-particle":"","parse-names":false,"suffix":""},{"dropping-particle":"","family":"Behera","given":"Madhusmita","non-dropping-particle":"","parse-names":false,"suffix":""},{"dropping-particle":"","family":"Brat","given":"Daniel J.","non-dropping-particle":"","parse-names":false,"suffix":""},{"dropping-particle":"","family":"Chen","given":"Amy","non-dropping-particle":"","parse-names":false,"suffix":""},{"dropping-particle":"","family":"Delman","given":"Keith","non-dropping-particle":"","parse-names":false,"suffix":""},{"dropping-particle":"","family":"Force","given":"Seth","non-dropping-particle":"","parse-names":false,"suffix":""},{"dropping-particle":"","family":"Khuri","given":"Fadlo","non-dropping-particle":"","parse-names":false,"suffix":""},{"dropping-particle":"","family":"Magliocca","given":"Kelly","non-dropping-particle":"","parse-names":false,"suffix":""},{"dropping-particle":"","family":"Maithel","given":"Shishir","non-dropping-particle":"","parse-names":false,"suffix":""},{"dropping-particle":"","family":"Olson","given":"Jeffrey J.","non-dropping-particle":"","parse-names":false,"suffix":""},{"dropping-particle":"","family":"Owonikoko","given":"Taofeek","non-dropping-particle":"","parse-names":false,"suffix":""},{"dropping-particle":"","family":"Pickens","given":"Alan","non-dropping-particle":"","parse-names":false,"suffix":""},{"dropping-particle":"","family":"Ramalingam","given":"Suresh","non-dropping-particle":"","parse-names":false,"suffix":""},{"dropping-particle":"","family":"Shin","given":"Dong M.","non-dropping-particle":"","parse-names":false,"suffix":""},{"dropping-particle":"","family":"Sica","given":"Gabriel","non-dropping-particle":"","parse-names":false,"suffix":""},{"dropping-particle":"Van","family":"Meir","given":"Erwin G.","non-dropping-particle":"","parse-names":false,"suffix":""},{"dropping-particle":"","family":"Zhang","given":"Hongzheng","non-dropping-particle":"","parse-names":false,"suffix":""},{"dropping-particle":"","family":"Eijckenboom","given":"Wil","non-dropping-particle":"","parse-names":false,"suffix":""},{"dropping-particle":"","family":"Gillis","given":"Ad","non-dropping-particle":"","parse-names":false,"suffix":""},{"dropping-particle":"","family":"Korpershoek","given":"Esther","non-dropping-particle":"","parse-names":false,"suffix":""},{"dropping-particle":"","family":"Looijenga","given":"Leendert","non-dropping-particle":"","parse-names":false,"suffix":""},{"dropping-particle":"","family":"Oosterhuis","given":"Wolter","non-dropping-particle":"","parse-names":false,"suffix":""},{"dropping-particle":"","family":"Stoop","given":"Hans","non-dropping-particle":"","parse-names":false,"suffix":""},{"dropping-particle":"van","family":"Kessel","given":"Kim E.","non-dropping-particle":"","parse-names":false,"suffix":""},{"dropping-particle":"","family":"Zwarthoff","given":"Ellen C.","non-dropping-particle":"","parse-names":false,"suffix":""},{"dropping-particle":"","family":"Calatozzolo","given":"Chiara","non-dropping-particle":"","parse-names":false,"suffix":""},{"dropping-particle":"","family":"Cuppini","given":"Lucia","non-dropping-particle":"","parse-names":false,"suffix":""},{"dropping-particle":"","family":"Cuzzubbo","given":"Stefania","non-dropping-particle":"","parse-names":false,"suffix":""},{"dropping-particle":"","family":"DiMeco","given":"Francesco","non-dropping-particle":"","parse-names":false,"suffix":""},{"dropping-particle":"","family":"Finocchiaro","given":"Gaetano","non-dropping-particle":"","parse-names":false,"suffix":""},{"dropping-particle":"","family":"Mattei","given":"Luca","non-dropping-particle":"","parse-names":false,"suffix":""},{"dropping-particle":"","family":"Perin","given":"Alessandro","non-dropping-particle":"","parse-names":false,"suffix":""},{"dropping-particle":"","family":"Pollo","given":"Bianca","non-dropping-particle":"","parse-names":false,"suffix":""},{"dropping-particle":"","family":"Chen","given":"Chu","non-dropping-particle":"","parse-names":false,"suffix":""},{"dropping-particle":"","family":"Houck","given":"John","non-dropping-particle":"","parse-names":false,"suffix":""},{"dropping-particle":"","family":"Lohavanichbutr","given":"Pawadee","non-dropping-particle":"","parse-names":false,"suffix":""},{"dropping-particle":"","family":"Hartmann","given":"Arndt","non-dropping-particle":"","parse-names":false,"suffix":""},{"dropping-particle":"","family":"Stoehr","given":"Christine","non-dropping-particle":"","parse-names":false,"suffix":""},{"dropping-particle":"","family":"Stoehr","given":"Robert","non-dropping-particle":"","parse-names":false,"suffix":""},{"dropping-particle":"","family":"Taubert","given":"Helge","non-dropping-particle":"","parse-names":false,"suffix":""},{"dropping-particle":"","family":"Wach","given":"Sven","non-dropping-particle":"","parse-names":false,"suffix":""},{"dropping-particle":"","family":"Wullich","given":"Bernd","non-dropping-particle":"","parse-names":false,"suffix":""},{"dropping-particle":"","family":"Kycler","given":"Witold","non-dropping-particle":"","parse-names":false,"suffix":""},{"dropping-particle":"","family":"Murawa","given":"Dawid","non-dropping-particle":"","parse-names":false,"suffix":""},{"dropping-particle":"","family":"Wiznerowicz","given":"Maciej","non-dropping-particle":"","parse-names":false,"suffix":""},{"dropping-particle":"","family":"Chung","given":"Ki","non-dropping-particle":"","parse-names":false,"suffix":""},{"dropping-particle":"","family":"Edenfield","given":"W. Jeffrey","non-dropping-particle":"","parse-names":false,"suffix":""},{"dropping-particle":"","family":"Martin","given":"Julie","non-dropping-particle":"","parse-names":false,"suffix":""},{"dropping-particle":"","family":"Baudin","given":"Eric","non-dropping-particle":"","parse-names":false,"suffix":""},{"dropping-particle":"","family":"Bubley","given":"Glenn","non-dropping-particle":"","parse-names":false,"suffix":""},{"dropping-particle":"","family":"Bueno","given":"Raphael","non-dropping-particle":"","parse-names":false,"suffix":""},{"dropping-particle":"De","family":"Rienzo","given":"Assunta","non-dropping-particle":"","parse-names":false,"suffix":""},{"dropping-particle":"","family":"Richards","given":"William G.","non-dropping-particle":"","parse-names":false,"suffix":""},{"dropping-particle":"","family":"Kalkanis","given":"Steven","non-dropping-particle":"","parse-names":false,"suffix":""},{"dropping-particle":"","family":"Mikkelsen","given":"Tom","non-dropping-particle":"","parse-names":false,"suffix":""},{"dropping-particle":"","family":"Noushmehr","given":"Houtan","non-dropping-particle":"","parse-names":false,"suffix":""},{"dropping-particle":"","family":"Scarpace","given":"Lisa","non-dropping-particle":"","parse-names":false,"suffix":""},{"dropping-particle":"","family":"Girard","given":"Nicolas","non-dropping-particle":"","parse-names":false,"suffix":""},{"dropping-particle":"","family":"Aymerich","given":"Marta","non-dropping-particle":"","parse-names":false,"suffix":""},{"dropping-particle":"","family":"Campo","given":"Elias","non-dropping-particle":"","parse-names":false,"suffix":""},{"dropping-particle":"","family":"Giné","given":"Eva","non-dropping-particle":"","parse-names":false,"suffix":""},{"dropping-particle":"","family":"Guillermo","given":"Armando López","non-dropping-particle":"","parse-names":false,"suffix":""},{"dropping-particle":"Van","family":"Bang","given":"Nguyen","non-dropping-particle":"","parse-names":false,"suffix":""},{"dropping-particle":"","family":"Hanh","given":"Phan Thi","non-dropping-particle":"","parse-names":false,"suffix":""},{"dropping-particle":"","family":"Phu","given":"Bui Duc","non-dropping-particle":"","parse-names":false,"suffix":""},{"dropping-particle":"","family":"Tang","given":"Yufang","non-dropping-particle":"","parse-names":false,"suffix":""},{"dropping-particle":"","family":"Colman","given":"Howard","non-dropping-particle":"","parse-names":false,"suffix":""},{"dropping-particle":"","family":"Evason","given":"Kimberley","non-dropping-particle":"","parse-names":false,"suffix":""},{"dropping-particle":"","family":"Dottino","given":"Peter R.","non-dropping-particle":"","parse-names":false,"suffix":""},{"dropping-particle":"","family":"Martignetti","given":"John A.","non-dropping-particle":"","parse-names":false,"suffix":""},{"dropping-particle":"","family":"Gabra","given":"Hani","non-dropping-particle":"","parse-names":false,"suffix":""},{"dropping-particle":"","family":"Juhl","given":"Hartmut","non-dropping-particle":"","parse-names":false,"suffix":""},{"dropping-particle":"","family":"Akeredolu","given":"Teniola","non-dropping-particle":"","parse-names":false,"suffix":""},{"dropping-particle":"","family":"Stepa","given":"Serghei","non-dropping-particle":"","parse-names":false,"suffix":""},{"dropping-particle":"","family":"Hoon","given":"Dave","non-dropping-particle":"","parse-names":false,"suffix":""},{"dropping-particle":"","family":"Ahn","given":"Keunsoo","non-dropping-particle":"","parse-names":false,"suffix":""},{"dropping-particle":"","family":"Kang","given":"Koo Jeong","non-dropping-particle":"","parse-names":false,"suffix":""},{"dropping-particle":"","family":"Beuschlein","given":"Felix","non-dropping-particle":"","parse-names":false,"suffix":""},{"dropping-particle":"","family":"Breggia","given":"Anne","non-dropping-particle":"","parse-names":false,"suffix":""},{"dropping-particle":"","family":"Birrer","given":"Michael","non-dropping-particle":"","parse-names":false,"suffix":""},{"dropping-particle":"","family":"Bell","given":"Debra","non-dropping-particle":"","parse-names":false,"suffix":""},{"dropping-particle":"","family":"Borad","given":"Mitesh","non-dropping-particle":"","parse-names":false,"suffix":""},{"dropping-particle":"","family":"Bryce","given":"Alan H.","non-dropping-particle":"","parse-names":false,"suffix":""},{"dropping-particle":"","family":"Castle","given":"Erik","non-dropping-particle":"","parse-names":false,"suffix":""},{"dropping-particle":"","family":"Chandan","given":"Vishal","non-dropping-particle":"","parse-names":false,"suffix":""},{"dropping-particle":"","family":"Cheville","given":"John","non-dropping-particle":"","parse-names":false,"suffix":""},{"dropping-particle":"","family":"Copland","given":"John A.","non-dropping-particle":"","parse-names":false,"suffix":""},{"dropping-particle":"","family":"Farnell","given":"Michael","non-dropping-particle":"","parse-names":false,"suffix":""},{"dropping-particle":"","family":"Flotte","given":"Thomas","non-dropping-particle":"","parse-names":false,"suffix":""},{"dropping-particle":"","family":"Giama","given":"Nasra","non-dropping-particle":"","parse-names":false,"suffix":""},{"dropping-particle":"","family":"Ho","given":"Thai","non-dropping-particle":"","parse-names":false,"suffix":""},{"dropping-particle":"","family":"Kendrick","given":"Michael","non-dropping-particle":"","parse-names":false,"suffix":""},{"dropping-particle":"","family":"Kocher","given":"Jean-Pierre","non-dropping-particle":"","parse-names":false,"suffix":""},{"dropping-particle":"","family":"Kopp","given":"Karla","non-dropping-particle":"","parse-names":false,"suffix":""},{"dropping-particle":"","family":"Moser","given":"Catherine","non-dropping-particle":"","parse-names":false,"suffix":""},{"dropping-particle":"","family":"Nagorney","given":"David","non-dropping-particle":"","parse-names":false,"suffix":""},{"dropping-particle":"","family":"O'Brien","given":"Daniel","non-dropping-particle":"","parse-names":false,"suffix":""},{"dropping-particle":"","family":"O'Neill","given":"Brian Patrick","non-dropping-particle":"","parse-names":false,"suffix":""},{"dropping-particle":"","family":"Patel","given":"Tushar","non-dropping-particle":"","parse-names":false,"suffix":""},{"dropping-particle":"","family":"Petersen","given":"Gloria","non-dropping-particle":"","parse-names":false,"suffix":""},{"dropping-particle":"","family":"Que","given":"Florencia","non-dropping-particle":"","parse-names":false,"suffix":""},{"dropping-particle":"","family":"Rivera","given":"Michael","non-dropping-particle":"","parse-names":false,"suffix":""},{"dropping-particle":"","family":"Roberts","given":"Lewis","non-dropping-particle":"","parse-names":false,"suffix":""},{"dropping-particle":"","family":"Smallridge","given":"Robert","non-dropping-particle":"","parse-names":false,"suffix":""},{"dropping-particle":"","family":"Smyrk","given":"Thomas","non-dropping-particle":"","parse-names":false,"suffix":""},{"dropping-particle":"","family":"Stanton","given":"Melissa","non-dropping-particle":"","parse-names":false,"suffix":""},{"dropping-particle":"","family":"Thompson","given":"R. Houston","non-dropping-particle":"","parse-names":false,"suffix":""},{"dropping-particle":"","family":"Torbenson","given":"Michael","non-dropping-particle":"","parse-names":false,"suffix":""},{"dropping-particle":"","family":"Yang","given":"Ju Dong","non-dropping-particle":"","parse-names":false,"suffix":""},{"dropping-particle":"","family":"Zhang","given":"Lizhi","non-dropping-particle":"","parse-names":false,"suffix":""},{"dropping-particle":"","family":"Brimo","given":"Fadi","non-dropping-particle":"","parse-names":false,"suffix":""},{"dropping-particle":"","family":"Ajani","given":"Jaffer A.","non-dropping-particle":"","parse-names":false,"suffix":""},{"dropping-particle":"","family":"Gonzalez","given":"Ana Maria Angulo","non-dropping-particle":"","parse-names":false,"suffix":""},{"dropping-particle":"","family":"Behrens","given":"Carmen","non-dropping-particle":"","parse-names":false,"suffix":""},{"dropping-particle":"","family":"Bondaruk","given":"Jolanta","non-dropping-particle":"","parse-names":false,"suffix":""},{"dropping-particle":"","family":"Broaddus","given":"Russell","non-dropping-particle":"","parse-names":false,"suffix":""},{"dropping-particle":"","family":"Czerniak","given":"Bogdan","non-dropping-particle":"","parse-names":false,"suffix":""},{"dropping-particle":"","family":"Esmaeli","given":"Bita","non-dropping-particle":"","parse-names":false,"suffix":""},{"dropping-particle":"","family":"Fujimoto","given":"Junya","non-dropping-particle":"","parse-names":false,"suffix":""},{"dropping-particle":"","family":"Gershenwald","given":"Jeffrey","non-dropping-particle":"","parse-names":false,"suffix":""},{"dropping-particle":"","family":"Guo","given":"Charles","non-dropping-particle":"","parse-names":false,"suffix":""},{"dropping-particle":"","family":"Lazar","given":"Alexander J.","non-dropping-particle":"","parse-names":false,"suffix":""},{"dropping-particle":"","family":"Logothetis","given":"Christopher","non-dropping-particle":"","parse-names":false,"suffix":""},{"dropping-particle":"","family":"Meric-Bernstam","given":"Funda","non-dropping-particle":"","parse-names":false,"suffix":""},{"dropping-particle":"","family":"Moran","given":"Cesar","non-dropping-particle":"","parse-names":false,"suffix":""},{"dropping-particle":"","family":"Ramondetta","given":"Lois","non-dropping-particle":"","parse-names":false,"suffix":""},{"dropping-particle":"","family":"Rice","given":"David","non-dropping-particle":"","parse-names":false,"suffix":""},{"dropping-particle":"","family":"Sood","given":"Anil","non-dropping-particle":"","parse-names":false,"suffix":""},{"dropping-particle":"","family":"Tamboli","given":"Pheroze","non-dropping-particle":"","parse-names":false,"suffix":""},{"dropping-particle":"","family":"Thompson","given":"Timothy","non-dropping-particle":"","parse-names":false,"suffix":""},{"dropping-particle":"","family":"Troncoso","given":"Patricia","non-dropping-particle":"","parse-names":false,"suffix":""},{"dropping-particle":"","family":"Tsao","given":"Anne","non-dropping-particle":"","parse-names":false,"suffix":""},{"dropping-particle":"","family":"Wistuba","given":"Ignacio","non-dropping-particle":"","parse-names":false,"suffix":""},{"dropping-particle":"","family":"Carter","given":"Candace","non-dropping-particle":"","parse-names":false,"suffix":""},{"dropping-particle":"","family":"Haydu","given":"Lauren","non-dropping-particle":"","parse-names":false,"suffix":""},{"dropping-particle":"","family":"Hersey","given":"Peter","non-dropping-particle":"","parse-names":false,"suffix":""},{"dropping-particle":"","family":"Jakrot","given":"Valerie","non-dropping-particle":"","parse-names":false,"suffix":""},{"dropping-particle":"","family":"Kakavand","given":"Hojabr","non-dropping-particle":"","parse-names":false,"suffix":""},{"dropping-particle":"","family":"Kefford","given":"Richard","non-dropping-particle":"","parse-names":false,"suffix":""},{"dropping-particle":"","family":"Lee","given":"Kenneth","non-dropping-particle":"","parse-names":false,"suffix":""},{"dropping-particle":"","family":"Long","given":"Georgina","non-dropping-particle":"","parse-names":false,"suffix":""},{"dropping-particle":"","family":"Mann","given":"Graham","non-dropping-particle":"","parse-names":false,"suffix":""},{"dropping-particle":"","family":"Quinn","given":"Michael","non-dropping-particle":"","parse-names":false,"suffix":""},{"dropping-particle":"","family":"Saw","given":"Robyn","non-dropping-particle":"","parse-names":false,"suffix":""},{"dropping-particle":"","family":"Scolyer","given":"Richard","non-dropping-particle":"","parse-names":false,"suffix":""},{"dropping-particle":"","family":"Shannon","given":"Kerwin","non-dropping-particle":"","parse-names":false,"suffix":""},{"dropping-particle":"","family":"Spillane","given":"Andrew","non-dropping-particle":"","parse-names":false,"suffix":""},{"dropping-particle":"","family":"Stretch","given":"Jonathan","non-dropping-particle":"","parse-names":false,"suffix":""},{"dropping-particle":"","family":"Synott","given":"Maria","non-dropping-particle":"","parse-names":false,"suffix":""},{"dropping-particle":"","family":"Thompson","given":"John","non-dropping-particle":"","parse-names":false,"suffix":""},{"dropping-particle":"","family":"Wilmott","given":"James","non-dropping-particle":"","parse-names":false,"suffix":""},{"dropping-particle":"","family":"Al-Ahmadie","given":"Hikmat","non-dropping-particle":"","parse-names":false,"suffix":""},{"dropping-particle":"","family":"Chan","given":"Timothy A.","non-dropping-particle":"","parse-names":false,"suffix":""},{"dropping-particle":"","family":"Ghossein","given":"Ronald","non-dropping-particle":"","parse-names":false,"suffix":""},{"dropping-particle":"","family":"Gopalan","given":"Anuradha","non-dropping-particle":"","parse-names":false,"suffix":""},{"dropping-particle":"","family":"Levine","given":"Douglas A.","non-dropping-particle":"","parse-names":false,"suffix":""},{"dropping-particle":"","family":"Reuter","given":"Victor","non-dropping-particle":"","parse-names":false,"suffix":""},{"dropping-particle":"","family":"Singer","given":"Samuel","non-dropping-particle":"","parse-names":false,"suffix":""},{"dropping-particle":"","family":"Singh","given":"Bhuvanesh","non-dropping-particle":"","parse-names":false,"suffix":""},{"dropping-particle":"","family":"Tien","given":"Nguyen Viet","non-dropping-particle":"","parse-names":false,"suffix":""},{"dropping-particle":"","family":"Broudy","given":"Thomas","non-dropping-particle":"","parse-names":false,"suffix":""},{"dropping-particle":"","family":"Mirsaidi","given":"Cyrus","non-dropping-particle":"","parse-names":false,"suffix":""},{"dropping-particle":"","family":"Nair","given":"Praveen","non-dropping-particle":"","parse-names":false,"suffix":""},{"dropping-particle":"","family":"Drwiega","given":"Paul","non-dropping-particle":"","parse-names":false,"suffix":""},{"dropping-particle":"","family":"Miller","given":"Judy","non-dropping-particle":"","parse-names":false,"suffix":""},{"dropping-particle":"","family":"Smith","given":"Jennifer","non-dropping-particle":"","parse-names":false,"suffix":""},{"dropping-particle":"","family":"Zaren","given":"Howard","non-dropping-particle":"","parse-names":false,"suffix":""},{"dropping-particle":"","family":"Park","given":"Joong-Won","non-dropping-particle":"","parse-names":false,"suffix":""},{"dropping-particle":"","family":"Hung","given":"Nguyen Phi","non-dropping-particle":"","parse-names":false,"suffix":""},{"dropping-particle":"","family":"Kebebew","given":"Electron","non-dropping-particle":"","parse-names":false,"suffix":""},{"dropping-particle":"","family":"Linehan","given":"W. Marston","non-dropping-particle":"","parse-names":false,"suffix":""},{"dropping-particle":"","family":"Metwalli","given":"Adam R.","non-dropping-particle":"","parse-names":false,"suffix":""},{"dropping-particle":"","family":"Pacak","given":"Karel","non-dropping-particle":"","parse-names":false,"suffix":""},{"dropping-particle":"","family":"Pinto","given":"Peter A.","non-dropping-particle":"","parse-names":false,"suffix":""},{"dropping-particle":"","family":"Schiffman","given":"Mark","non-dropping-particle":"","parse-names":false,"suffix":""},{"dropping-particle":"","family":"Schmidt","given":"Laura S.","non-dropping-particle":"","parse-names":false,"suffix":""},{"dropping-particle":"","family":"Vocke","given":"Cathy D.","non-dropping-particle":"","parse-names":false,"suffix":""},{"dropping-particle":"","family":"Wentzensen","given":"Nicolas","non-dropping-particle":"","parse-names":false,"suffix":""},{"dropping-particle":"","family":"Worrell","given":"Robert","non-dropping-particle":"","parse-names":false,"suffix":""},{"dropping-particle":"","family":"Yang","given":"Hannah","non-dropping-particle":"","parse-names":false,"suffix":""},{"dropping-particle":"","family":"Moncrieff","given":"Marc","non-dropping-particle":"","parse-names":false,"suffix":""},{"dropping-particle":"","family":"Goparaju","given":"Chandra","non-dropping-particle":"","parse-names":false,"suffix":""},{"dropping-particle":"","family":"Melamed","given":"Jonathan","non-dropping-particle":"","parse-names":false,"suffix":""},{"dropping-particle":"","family":"Pass","given":"Harvey","non-dropping-particle":"","parse-names":false,"suffix":""},{"dropping-particle":"","family":"Botnariuc","given":"Natalia","non-dropping-particle":"","parse-names":false,"suffix":""},{"dropping-particle":"","family":"Caraman","given":"Irina","non-dropping-particle":"","parse-names":false,"suffix":""},{"dropping-particle":"","family":"Cernat","given":"Mircea","non-dropping-particle":"","parse-names":false,"suffix":""},{"dropping-particle":"","family":"Chemencedji","given":"Inga","non-dropping-particle":"","parse-names":false,"suffix":""},{"dropping-particle":"","family":"Clipca","given":"Adrian","non-dropping-particle":"","parse-names":false,"suffix":""},{"dropping-particle":"","family":"Doruc","given":"Serghei","non-dropping-particle":"","parse-names":false,"suffix":""},{"dropping-particle":"","family":"Gorincioi","given":"Ghenadie","non-dropping-particle":"","parse-names":false,"suffix":""},{"dropping-particle":"","family":"Mura","given":"Sergiu","non-dropping-particle":"","parse-names":false,"suffix":""},{"dropping-particle":"","family":"Pirtac","given":"Maria","non-dropping-particle":"","parse-names":false,"suffix":""},{"dropping-particle":"","family":"Stancul","given":"Irina","non-dropping-particle":"","parse-names":false,"suffix":""},{"dropping-particle":"","family":"Tcaciuc","given":"Diana","non-dropping-particle":"","parse-names":false,"suffix":""},{"dropping-particle":"","family":"Albert","given":"Monique","non-dropping-particle":"","parse-names":false,"suffix":""},{"dropping-particle":"","family":"Alexopoulou","given":"Iakovina","non-dropping-particle":"","parse-names":false,"suffix":""},{"dropping-particle":"","family":"Arnaout","given":"Angel","non-dropping-particle":"","parse-names":false,"suffix":""},{"dropping-particle":"","family":"Bartlett","given":"John","non-dropping-particle":"","parse-names":false,"suffix":""},{"dropping-particle":"","family":"Engel","given":"Jay","non-dropping-particle":"","parse-names":false,"suffix":""},{"dropping-particle":"","family":"Gilbert","given":"Sebastien","non-dropping-particle":"","parse-names":false,"suffix":""},{"dropping-particle":"","family":"Parfitt","given":"Jeremy","non-dropping-particle":"","parse-names":false,"suffix":""},{"dropping-particle":"","family":"Sekhon","given":"Harman","non-dropping-particle":"","parse-names":false,"suffix":""},{"dropping-particle":"","family":"Thomas","given":"George","non-dropping-particle":"","parse-names":false,"suffix":""},{"dropping-particle":"","family":"Rassl","given":"Doris M.","non-dropping-particle":"","parse-names":false,"suffix":""},{"dropping-particle":"","family":"Rintoul","given":"Robert C.","non-dropping-particle":"","parse-names":false,"suffix":""},{"dropping-particle":"","family":"Bifulco","given":"Carlo","non-dropping-particle":"","parse-names":false,"suffix":""},{"dropping-particle":"","family":"Tamakawa","given":"Raina","non-dropping-particle":"","parse-names":false,"suffix":""},{"dropping-particle":"","family":"Urba","given":"Walter","non-dropping-particle":"","parse-names":false,"suffix":""},{"dropping-particle":"","family":"Hayward","given":"Nicholas","non-dropping-particle":"","parse-names":false,"suffix":""},{"dropping-particle":"","family":"Timmers","given":"Henri","non-dropping-particle":"","parse-names":false,"suffix":""},{"dropping-particle":"","family":"Antenucci","given":"Anna","non-dropping-particle":"","parse-names":false,"suffix":""},{"dropping-particle":"","family":"Facciolo","given":"Francesco","non-dropping-particle":"","parse-names":false,"suffix":""},{"dropping-particle":"","family":"Grazi","given":"Gianluca","non-dropping-particle":"","parse-names":false,"suffix":""},{"dropping-particle":"","family":"Marino","given":"Mirella","non-dropping-particle":"","parse-names":false,"suffix":""},{"dropping-particle":"","family":"Merola","given":"Roberta","non-dropping-particle":"","parse-names":false,"suffix":""},{"dropping-particle":"de","family":"Krijger","given":"Ronald","non-dropping-particle":"","parse-names":false,"suffix":""},{"dropping-particle":"","family":"Gimenez-Roqueplo","given":"Anne-Paule","non-dropping-particle":"","parse-names":false,"suffix":""},{"dropping-particle":"","family":"Piché","given":"Alain","non-dropping-particle":"","parse-names":false,"suffix":""},{"dropping-particle":"","family":"Chevalier","given":"Simone","non-dropping-particle":"","parse-names":false,"suffix":""},{"dropping-particle":"","family":"McKercher","given":"Ginette","non-dropping-particle":"","parse-names":false,"suffix":""},{"dropping-particle":"","family":"Birsoy","given":"Kivanc","non-dropping-particle":"","parse-names":false,"suffix":""},{"dropping-particle":"","family":"Barnett","given":"Gene","non-dropping-particle":"","parse-names":false,"suffix":""},{"dropping-particle":"","family":"Brewer","given":"Cathy","non-dropping-particle":"","parse-names":false,"suffix":""},{"dropping-particle":"","family":"Farver","given":"Carol","non-dropping-particle":"","parse-names":false,"suffix":""},{"dropping-particle":"","family":"Naska","given":"Theresa","non-dropping-particle":"","parse-names":false,"suffix":""},{"dropping-particle":"","family":"Pennell","given":"Nathan A.","non-dropping-particle":"","parse-names":false,"suffix":""},{"dropping-particle":"","family":"Raymond","given":"Daniel","non-dropping-particle":"","parse-names":false,"suffix":""},{"dropping-particle":"","family":"Schilero","given":"Cathy","non-dropping-particle":"","parse-names":false,"suffix":""},{"dropping-particle":"","family":"Smolenski","given":"Kathy","non-dropping-particle":"","parse-names":false,"suffix":""},{"dropping-particle":"","family":"Williams","given":"Felicia","non-dropping-particle":"","parse-names":false,"suffix":""},{"dropping-particle":"","family":"Morrison","given":"Carl","non-dropping-particle":"","parse-names":false,"suffix":""},{"dropping-particle":"","family":"Borgia","given":"Jeffrey A.","non-dropping-particle":"","parse-names":false,"suffix":""},{"dropping-particle":"","family":"Liptay","given":"Michael J.","non-dropping-particle":"","parse-names":false,"suffix":""},{"dropping-particle":"","family":"Pool","given":"Mark","non-dropping-particle":"","parse-names":false,"suffix":""},{"dropping-particle":"","family":"Seder","given":"Christopher W.","non-dropping-particle":"","parse-names":false,"suffix":""},{"dropping-particle":"","family":"Junker","given":"Kerstin","non-dropping-particle":"","parse-names":false,"suffix":""},{"dropping-particle":"","family":"Omberg","given":"Larsson","non-dropping-particle":"","parse-names":false,"suffix":""},{"dropping-particle":"","family":"Dinkin","given":"Mikhail","non-dropping-particle":"","parse-names":false,"suffix":""},{"dropping-particle":"","family":"Manikhas","given":"George","non-dropping-particle":"","parse-names":false,"suffix":""},{"dropping-particle":"","family":"Alvaro","given":"Domenico","non-dropping-particle":"","parse-names":false,"suffix":""},{"dropping-particle":"","family":"Bragazzi","given":"Maria Consiglia","non-dropping-particle":"","parse-names":false,"suffix":""},{"dropping-particle":"","family":"Cardinale","given":"Vincenzo","non-dropping-particle":"","parse-names":false,"suffix":""},{"dropping-particle":"","family":"Carpino","given":"Guido","non-dropping-particle":"","parse-names":false,"suffix":""},{"dropping-particle":"","family":"Gaudio","given":"Eugenio","non-dropping-particle":"","parse-names":false,"suffix":""},{"dropping-particle":"","family":"Chesla","given":"David","non-dropping-particle":"","parse-names":false,"suffix":""},{"dropping-particle":"","family":"Cottingham","given":"Sandra","non-dropping-particle":"","parse-names":false,"suffix":""},{"dropping-particle":"","family":"Dubina","given":"Michael","non-dropping-particle":"","parse-names":false,"suffix":""},{"dropping-particle":"","family":"Moiseenko","given":"Fedor","non-dropping-particle":"","parse-names":false,"suffix":""},{"dropping-particle":"","family":"Dhanasekaran","given":"Renumathy","non-dropping-particle":"","parse-names":false,"suffix":""},{"dropping-particle":"","family":"Becker","given":"Karl-Friedrich","non-dropping-particle":"","parse-names":false,"suffix":""},{"dropping-particle":"","family":"Janssen","given":"Klaus-Peter","non-dropping-particle":"","parse-names":false,"suffix":""},{"dropping-particle":"","family":"Slotta-Huspenina","given":"Julia","non-dropping-particle":"","parse-names":false,"suffix":""},{"dropping-particle":"","family":"Abdel-Rahman","given":"Mohamed H.","non-dropping-particle":"","parse-names":false,"suffix":""},{"dropping-particle":"","family":"Aziz","given":"Dina","non-dropping-particle":"","parse-names":false,"suffix":""},{"dropping-particle":"","family":"Bell","given":"Sue","non-dropping-particle":"","parse-names":false,"suffix":""},{"dropping-particle":"","family":"Cebulla","given":"Colleen M.","non-dropping-particle":"","parse-names":false,"suffix":""},{"dropping-particle":"","family":"Davis","given":"Amy","non-dropping-particle":"","parse-names":false,"suffix":""},{"dropping-particle":"","family":"Duell","given":"Rebecca","non-dropping-particle":"","parse-names":false,"suffix":""},{"dropping-particle":"","family":"Elder","given":"J. Bradley","non-dropping-particle":"","parse-names":false,"suffix":""},{"dropping-particle":"","family":"Hilty","given":"Joe","non-dropping-particle":"","parse-names":false,"suffix":""},{"dropping-particle":"","family":"Kumar","given":"Bahavna","non-dropping-particle":"","parse-names":false,"suffix":""},{"dropping-particle":"","family":"Lang","given":"James","non-dropping-particle":"","parse-names":false,"suffix":""},{"dropping-particle":"","family":"Lehman","given":"Norman L.","non-dropping-particle":"","parse-names":false,"suffix":""},{"dropping-particle":"","family":"Mandt","given":"Randy","non-dropping-particle":"","parse-names":false,"suffix":""},{"dropping-particle":"","family":"Nguyen","given":"Phuong","non-dropping-particle":"","parse-names":false,"suffix":""},{"dropping-particle":"","family":"Pilarski","given":"Robert","non-dropping-particle":"","parse-names":false,"suffix":""},{"dropping-particle":"","family":"Rai","given":"Karan","non-dropping-particle":"","parse-names":false,"suffix":""},{"dropping-particle":"","family":"Schoenfield","given":"Lynn","non-dropping-particle":"","parse-names":false,"suffix":""},{"dropping-particle":"","family":"Senecal","given":"Kelly","non-dropping-particle":"","parse-names":false,"suffix":""},{"dropping-particle":"","family":"Wakely","given":"Paul","non-dropping-particle":"","parse-names":false,"suffix":""},{"dropping-particle":"","family":"Hansen","given":"Paul","non-dropping-particle":"","parse-names":false,"suffix":""},{"dropping-particle":"","family":"Lechan","given":"Ronald","non-dropping-particle":"","parse-names":false,"suffix":""},{"dropping-particle":"","family":"Powers","given":"James","non-dropping-particle":"","parse-names":false,"suffix":""},{"dropping-particle":"","family":"Tischler","given":"Arthur","non-dropping-particle":"","parse-names":false,"suffix":""},{"dropping-particle":"","family":"Grizzle","given":"William E.","non-dropping-particle":"","parse-names":false,"suffix":""},{"dropping-particle":"","family":"Sexton","given":"Katherine C.","non-dropping-particle":"","parse-names":false,"suffix":""},{"dropping-particle":"","family":"Kastl","given":"Alison","non-dropping-particle":"","parse-names":false,"suffix":""},{"dropping-particle":"","family":"Henderson","given":"Joel","non-dropping-particle":"","parse-names":false,"suffix":""},{"dropping-particle":"","family":"Porten","given":"Sima","non-dropping-particle":"","parse-names":false,"suffix":""},{"dropping-particle":"","family":"Waldmann","given":"Jens","non-dropping-particle":"","parse-names":false,"suffix":""},{"dropping-particle":"","family":"Fassnacht","given":"Martin","non-dropping-particle":"","parse-names":false,"suffix":""},{"dropping-particle":"","family":"Asa","given":"Sylvia L.","non-dropping-particle":"","parse-names":false,"suffix":""},{"dropping-particle":"","family":"Schadendorf","given":"Dirk","non-dropping-particle":"","parse-names":false,"suffix":""},{"dropping-particle":"","family":"Couce","given":"Marta","non-dropping-particle":"","parse-names":false,"suffix":""},{"dropping-particle":"","family":"Graefen","given":"Markus","non-dropping-particle":"","parse-names":false,"suffix":""},{"dropping-particle":"","family":"Huland","given":"Hartwig","non-dropping-particle":"","parse-names":false,"suffix":""},{"dropping-particle":"","family":"Sauter","given":"Guido","non-dropping-particle":"","parse-names":false,"suffix":""},{"dropping-particle":"","family":"Schlomm","given":"Thorsten","non-dropping-particle":"","parse-names":false,"suffix":""},{"dropping-particle":"","family":"Simon","given":"Ronald","non-dropping-particle":"","parse-names":false,"suffix":""},{"dropping-particle":"","family":"Tennstedt","given":"Pierre","non-dropping-particle":"","parse-names":false,"suffix":""},{"dropping-particle":"","family":"Olabode","given":"Oluwole","non-dropping-particle":"","parse-names":false,"suffix":""},{"dropping-particle":"","family":"Nelson","given":"Mark","non-dropping-particle":"","parse-names":false,"suffix":""},{"dropping-particle":"","family":"Bathe","given":"Oliver","non-dropping-particle":"","parse-names":false,"suffix":""},{"dropping-particle":"","family":"Carroll","given":"Peter R.","non-dropping-particle":"","parse-names":false,"suffix":""},{"dropping-particle":"","family":"Chan","given":"June M.","non-dropping-particle":"","parse-names":false,"suffix":""},{"dropping-particle":"","family":"Disaia","given":"Philip","non-dropping-particle":"","parse-names":false,"suffix":""},{"dropping-particle":"","family":"Glenn","given":"Pat","non-dropping-particle":"","parse-names":false,"suffix":""},{"dropping-particle":"","family":"Kelley","given":"Robin K.","non-dropping-particle":"","parse-names":false,"suffix":""},{"dropping-particle":"","family":"Landen","given":"Charles N.","non-dropping-particle":"","parse-names":false,"suffix":""},{"dropping-particle":"","family":"Phillips","given":"Joanna","non-dropping-particle":"","parse-names":false,"suffix":""},{"dropping-particle":"","family":"Prados","given":"Michael","non-dropping-particle":"","parse-names":false,"suffix":""},{"dropping-particle":"","family":"Simko","given":"Jeffry","non-dropping-particle":"","parse-names":false,"suffix":""},{"dropping-particle":"","family":"Smith-McCune","given":"Karen","non-dropping-particle":"","parse-names":false,"suffix":""},{"dropping-particle":"","family":"VandenBerg","given":"Scott","non-dropping-particle":"","parse-names":false,"suffix":""},{"dropping-particle":"","family":"Roggin","given":"Kevin","non-dropping-particle":"","parse-names":false,"suffix":""},{"dropping-particle":"","family":"Fehrenbach","given":"Ashley","non-dropping-particle":"","parse-names":false,"suffix":""},{"dropping-particle":"","family":"Kendler","given":"Ady","non-dropping-particle":"","parse-names":false,"suffix":""},{"dropping-particle":"","family":"Sifri","given":"Suzanne","non-dropping-particle":"","parse-names":false,"suffix":""},{"dropping-particle":"","family":"Steele","given":"Ruth","non-dropping-particle":"","parse-names":false,"suffix":""},{"dropping-particle":"","family":"Jimeno","given":"Antonio","non-dropping-particle":"","parse-names":false,"suffix":""},{"dropping-particle":"","family":"Carey","given":"Francis","non-dropping-particle":"","parse-names":false,"suffix":""},{"dropping-particle":"","family":"Forgie","given":"Ian","non-dropping-particle":"","parse-names":false,"suffix":""},{"dropping-particle":"","family":"Mannelli","given":"Massimo","non-dropping-particle":"","parse-names":false,"suffix":""},{"dropping-particle":"","family":"Carney","given":"Michael","non-dropping-particle":"","parse-names":false,"suffix":""},{"dropping-particle":"","family":"Hernandez","given":"Brenda","non-dropping-particle":"","parse-names":false,"suffix":""},{"dropping-particle":"","family":"Campos","given":"Benito","non-dropping-particle":"","parse-names":false,"suffix":""},{"dropping-particle":"","family":"Herold-Mende","given":"Christel","non-dropping-particle":"","parse-names":false,"suffix":""},{"dropping-particle":"","family":"Jungk","given":"Christin","non-dropping-particle":"","parse-names":false,"suffix":""},{"dropping-particle":"","family":"Unterberg","given":"Andreas","non-dropping-particle":"","parse-names":false,"suffix":""},{"dropping-particle":"von","family":"Deimling","given":"Andreas","non-dropping-particle":"","parse-names":false,"suffix":""},{"dropping-particle":"","family":"Bossler","given":"Aaron","non-dropping-particle":"","parse-names":false,"suffix":""},{"dropping-particle":"","family":"Galbraith","given":"Joseph","non-dropping-particle":"","parse-names":false,"suffix":""},{"dropping-particle":"","family":"Jacobus","given":"Laura","non-dropping-particle":"","parse-names":false,"suffix":""},{"dropping-particle":"","family":"Knudson","given":"Michael","non-dropping-particle":"","parse-names":false,"suffix":""},{"dropping-particle":"","family":"Knutson","given":"Tina","non-dropping-particle":"","parse-names":false,"suffix":""},{"dropping-particle":"","family":"Ma","given":"Deqin","non-dropping-particle":"","parse-names":false,"suffix":""},{"dropping-particle":"","family":"Milhem","given":"Mohammed","non-dropping-particle":"","parse-names":false,"suffix":""},{"dropping-particle":"","family":"Sigmund","given":"Rita","non-dropping-particle":"","parse-names":false,"suffix":""},{"dropping-particle":"","family":"Godwin","given":"Andrew K.","non-dropping-particle":"","parse-names":false,"suffix":""},{"dropping-particle":"","family":"Madan","given":"Rashna","non-dropping-particle":"","parse-names":false,"suffix":""},{"dropping-particle":"","family":"Rosenthal","given":"Howard G.","non-dropping-particle":"","parse-names":false,"suffix":""},{"dropping-particle":"","family":"Adebamowo","given":"Clement","non-dropping-particle":"","parse-names":false,"suffix":""},{"dropping-particle":"","family":"Adebamowo","given":"Sally N.","non-dropping-particle":"","parse-names":false,"suffix":""},{"dropping-particle":"","family":"Boussioutas","given":"Alex","non-dropping-particle":"","parse-names":false,"suffix":""},{"dropping-particle":"","family":"Beer","given":"David","non-dropping-particle":"","parse-names":false,"suffix":""},{"dropping-particle":"","family":"Giordano","given":"Thomas","non-dropping-particle":"","parse-names":false,"suffix":""},{"dropping-particle":"","family":"Mes-Masson","given":"Anne-Marie","non-dropping-particle":"","parse-names":false,"suffix":""},{"dropping-particle":"","family":"Saad","given":"Fred","non-dropping-particle":"","parse-names":false,"suffix":""},{"dropping-particle":"","family":"Bocklage","given":"Therese","non-dropping-particle":"","parse-names":false,"suffix":""},{"dropping-particle":"","family":"Landrum","given":"Lisa","non-dropping-particle":"","parse-names":false,"suffix":""},{"dropping-particle":"","family":"Mannel","given":"Robert","non-dropping-particle":"","parse-names":false,"suffix":""},{"dropping-particle":"","family":"Moore","given":"Kathleen","non-dropping-particle":"","parse-names":false,"suffix":""},{"dropping-particle":"","family":"Moxley","given":"Katherine","non-dropping-particle":"","parse-names":false,"suffix":""},{"dropping-particle":"","family":"Postier","given":"Russel","non-dropping-particle":"","parse-names":false,"suffix":""},{"dropping-particle":"","family":"Walker","given":"Joan","non-dropping-particle":"","parse-names":false,"suffix":""},{"dropping-particle":"","family":"Zuna","given":"Rosemary","non-dropping-particle":"","parse-names":false,"suffix":""},{"dropping-particle":"","family":"Feldman","given":"Michael","non-dropping-particle":"","parse-names":false,"suffix":""},{"dropping-particle":"","family":"Valdivieso","given":"Federico","non-dropping-particle":"","parse-names":false,"suffix":""},{"dropping-particle":"","family":"Dhir","given":"Rajiv","non-dropping-particle":"","parse-names":false,"suffix":""},{"dropping-particle":"","family":"Luketich","given":"James","non-dropping-particle":"","parse-names":false,"suffix":""},{"dropping-particle":"","family":"Pinero","given":"Edna M. Mora","non-dropping-particle":"","parse-names":false,"suffix":""},{"dropping-particle":"","family":"Quintero-Aguilo","given":"Mario","non-dropping-particle":"","parse-names":false,"suffix":""},{"dropping-particle":"","family":"Carlotti","given":"Carlos Gilberto","non-dropping-particle":"","parse-names":false,"suffix":""},{"dropping-particle":"Dos","family":"Santos","given":"Jose Sebastião","non-dropping-particle":"","parse-names":false,"suffix":""},{"dropping-particle":"","family":"Kemp","given":"Rafael","non-dropping-particle":"","parse-names":false,"suffix":""},{"dropping-particle":"","family":"Sankarankuty","given":"Ajith","non-dropping-particle":"","parse-names":false,"suffix":""},{"dropping-particle":"","family":"Tirapelli","given":"Daniela","non-dropping-particle":"","parse-names":false,"suffix":""},{"dropping-particle":"","family":"Catto","given":"James","non-dropping-particle":"","parse-names":false,"suffix":""},{"dropping-particle":"","family":"Agnew","given":"Kathy","non-dropping-particle":"","parse-names":false,"suffix":""},{"dropping-particle":"","family":"Swisher","given":"Elizabeth","non-dropping-particle":"","parse-names":false,"suffix":""},{"dropping-particle":"","family":"Creaney","given":"Jenette","non-dropping-particle":"","parse-names":false,"suffix":""},{"dropping-particle":"","family":"Robinson","given":"Bruce","non-dropping-particle":"","parse-names":false,"suffix":""},{"dropping-particle":"","family":"Shelley","given":"Carl Simon","non-dropping-particle":"","parse-names":false,"suffix":""},{"dropping-particle":"","family":"Godwin","given":"Eryn M.","non-dropping-particle":"","parse-names":false,"suffix":""},{"dropping-particle":"","family":"Kendall","given":"Sara","non-dropping-particle":"","parse-names":false,"suffix":""},{"dropping-particle":"","family":"Shipman","given":"Cassaundra","non-dropping-particle":"","parse-names":false,"suffix":""},{"dropping-particle":"","family":"Bradford","given":"Carol","non-dropping-particle":"","parse-names":false,"suffix":""},{"dropping-particle":"","family":"Carey","given":"Thomas","non-dropping-particle":"","parse-names":false,"suffix":""},{"dropping-particle":"","family":"Haddad","given":"Andrea","non-dropping-particle":"","parse-names":false,"suffix":""},{"dropping-particle":"","family":"Moyer","given":"Jeffey","non-dropping-particle":"","parse-names":false,"suffix":""},{"dropping-particle":"","family":"Peterson","given":"Lisa","non-dropping-particle":"","parse-names":false,"suffix":""},{"dropping-particle":"","family":"Prince","given":"Mark","non-dropping-particle":"","parse-names":false,"suffix":""},{"dropping-particle":"","family":"Rozek","given":"Laura","non-dropping-particle":"","parse-names":false,"suffix":""},{"dropping-particle":"","family":"Wolf","given":"Gregory","non-dropping-particle":"","parse-names":false,"suffix":""},{"dropping-particle":"","family":"Bowman","given":"Rayleen","non-dropping-particle":"","parse-names":false,"suffix":""},{"dropping-particle":"","family":"Fong","given":"Kwun M.","non-dropping-particle":"","parse-names":false,"suffix":""},{"dropping-particle":"","family":"Yang","given":"Ian","non-dropping-particle":"","parse-names":false,"suffix":""},{"dropping-particle":"","family":"Korst","given":"Robert","non-dropping-particle":"","parse-names":false,"suffix":""},{"dropping-particle":"","family":"Rathmell","given":"W. Kimryn","non-dropping-particle":"","parse-names":false,"suffix":""},{"dropping-particle":"","family":"Fantacone-Campbell","given":"J. Leigh","non-dropping-particle":"","parse-names":false,"suffix":""},{"dropping-particle":"","family":"Hooke","given":"Jeffrey A.","non-dropping-particle":"","parse-names":false,"suffix":""},{"dropping-particle":"","family":"Kovatich","given":"Albert J.","non-dropping-particle":"","parse-names":false,"suffix":""},{"dropping-particle":"","family":"Shriver","given":"Craig D.","non-dropping-particle":"","parse-names":false,"suffix":""},{"dropping-particle":"","family":"DiPersio","given":"John","non-dropping-particle":"","parse-names":false,"suffix":""},{"dropping-particle":"","family":"Drake","given":"Bettina","non-dropping-particle":"","parse-names":false,"suffix":""},{"dropping-particle":"","family":"Govindan","given":"Ramaswamy","non-dropping-particle":"","parse-names":false,"suffix":""},{"dropping-particle":"","family":"Heath","given":"Sharon","non-dropping-particle":"","parse-names":false,"suffix":""},{"dropping-particle":"","family":"Ley","given":"Timothy","non-dropping-particle":"","parse-names":false,"suffix":""},{"dropping-particle":"Van","family":"Tine","given":"Brian","non-dropping-particle":"","parse-names":false,"suffix":""},{"dropping-particle":"","family":"Westervelt","given":"Peter","non-dropping-particle":"","parse-names":false,"suffix":""},{"dropping-particle":"","family":"Rubin","given":"Mark A.","non-dropping-particle":"","parse-names":false,"suffix":""},{"dropping-particle":"Il","family":"Lee","given":"Jung","non-dropping-particle":"","parse-names":false,"suffix":""},{"dropping-particle":"","family":"Aredes","given":"Natália D.","non-dropping-particle":"","parse-names":false,"suffix":""},{"dropping-particle":"","family":"Mariamidze","given":"Armaz","non-dropping-particle":"","parse-names":false,"suffix":""},{"dropping-particle":"","family":"Rätsch","given":"Gunnar","non-dropping-particle":"","parse-names":false,"suffix":""}],"container-title":"Cancer cell","id":"ITEM-1","issue":"2","issued":{"date-parts":[["2018","8","13"]]},"page":"211-224.e6","publisher":"Elsevier","title":"Comprehensive Analysis of Alternative Splicing Across Tumors from 8,705 Patients.","type":"article-journal","volume":"34"},"uris":["http://www.mendeley.com/documents/?uuid=39c09b8b-ab41-3a6f-9533-7818faf92051"]}],"mendeley":{"formattedCitation":"&lt;sup&gt;46&lt;/sup&gt;","plainTextFormattedCitation":"46","previouslyFormattedCitation":"&lt;sup&gt;46&lt;/sup&gt;"},"properties":{"noteIndex":0},"schema":"https://github.com/citation-style-language/schema/raw/master/csl-citation.json"}</w:instrText>
      </w:r>
      <w:r w:rsidR="00C6021D" w:rsidRPr="0067323A">
        <w:rPr>
          <w:rFonts w:ascii="Cambria" w:hAnsi="Cambria"/>
          <w:vertAlign w:val="superscript"/>
        </w:rPr>
        <w:fldChar w:fldCharType="separate"/>
      </w:r>
      <w:r w:rsidR="0066468B" w:rsidRPr="0067323A">
        <w:rPr>
          <w:rFonts w:ascii="Cambria" w:hAnsi="Cambria"/>
          <w:noProof/>
          <w:vertAlign w:val="superscript"/>
        </w:rPr>
        <w:t>46</w:t>
      </w:r>
      <w:r w:rsidR="00C6021D" w:rsidRPr="0067323A">
        <w:rPr>
          <w:rFonts w:ascii="Cambria" w:hAnsi="Cambria"/>
          <w:vertAlign w:val="superscript"/>
        </w:rPr>
        <w:fldChar w:fldCharType="end"/>
      </w:r>
      <w:r w:rsidRPr="0067323A">
        <w:rPr>
          <w:rFonts w:ascii="Cambria" w:hAnsi="Cambria"/>
        </w:rPr>
        <w:t xml:space="preserve">. Expression of </w:t>
      </w:r>
      <w:r w:rsidRPr="0067323A">
        <w:rPr>
          <w:rFonts w:ascii="Cambria" w:hAnsi="Cambria"/>
          <w:i/>
          <w:iCs/>
        </w:rPr>
        <w:t>TβRI, TβRII, SMAD4, CASP3</w:t>
      </w:r>
      <w:r w:rsidR="00297018" w:rsidRPr="0067323A">
        <w:rPr>
          <w:rFonts w:ascii="Cambria" w:hAnsi="Cambria"/>
          <w:i/>
          <w:iCs/>
        </w:rPr>
        <w:t xml:space="preserve"> </w:t>
      </w:r>
      <w:r w:rsidR="00297018" w:rsidRPr="0067323A">
        <w:rPr>
          <w:rFonts w:ascii="Cambria" w:hAnsi="Cambria"/>
        </w:rPr>
        <w:t>and</w:t>
      </w:r>
      <w:r w:rsidR="00297018" w:rsidRPr="0067323A">
        <w:rPr>
          <w:rFonts w:ascii="Cambria" w:hAnsi="Cambria"/>
          <w:i/>
          <w:iCs/>
        </w:rPr>
        <w:t xml:space="preserve"> </w:t>
      </w:r>
      <w:r w:rsidRPr="0067323A">
        <w:rPr>
          <w:rFonts w:ascii="Cambria" w:hAnsi="Cambria"/>
          <w:i/>
          <w:iCs/>
        </w:rPr>
        <w:t>CASP7</w:t>
      </w:r>
      <w:r w:rsidRPr="0067323A">
        <w:rPr>
          <w:rFonts w:ascii="Cambria" w:hAnsi="Cambria"/>
        </w:rPr>
        <w:t xml:space="preserve"> was downloaded from a public study containing TCGA COAD RSEM-calculated reads of tumours</w:t>
      </w:r>
      <w:r w:rsidR="00C6021D" w:rsidRPr="0067323A">
        <w:rPr>
          <w:rFonts w:ascii="Cambria" w:hAnsi="Cambria"/>
          <w:vertAlign w:val="superscript"/>
        </w:rPr>
        <w:fldChar w:fldCharType="begin" w:fldLock="1"/>
      </w:r>
      <w:r w:rsidR="00807D56" w:rsidRPr="0067323A">
        <w:rPr>
          <w:rFonts w:ascii="Cambria" w:hAnsi="Cambria"/>
          <w:vertAlign w:val="superscript"/>
        </w:rPr>
        <w:instrText>ADDIN CSL_CITATION {"citationItems":[{"id":"ITEM-1","itemData":{"DOI":"10.1038/sdata.2018.61","abstract":"Driven by the recent advances of next generation sequencing (NGS) technologies and an urgent need to decode complex human diseases, a multitude of large-scale studies were conducted recently that have resulted in an unprecedented volume of whole transcriptome sequencing (RNA-seq) data, such as the Genotype Tissue Expression project (GTEx) and The Cancer Genome Atlas (TCGA). While these data offer new opportunities to identify the mechanisms underlying disease, the comparison of data from different sources remains challenging, due to differences in sample and data processing. Here, we developed a pipeline that processes and unifies RNA-seq data from different studies, which includes uniform realignment, gene expression quantification, and batch effect removal. We find that uniform alignment and quantification is not sufficient when combining RNA-seq data from different sources and that the removal of other batch effects is essential to facilitate data comparison. We have processed data from GTEx and TCGA and successfully corrected for study-specific biases, enabling comparative analysis between TCGA and GTEx. The normalized datasets are available for download on figshare. Design Type(s) data integration objective • source-based data analysis objective • gene expression analysis objective Measurement Type(s) Tissue-Specific Gene Expression Technology Type(s) computational analysis of gene expression Factor Type(s) Data Source • animal body part Sample Characteristic(s) Homo sapiens • breast • cortex of kidney • esophagus • liver • lung • prostate gland • saliva-secreting gland • sigmoid colon • stomach • thyroid gland • transverse colon • urinary bladder • uterine cervix • uterus","author":[{"dropping-particle":"","family":"Wang","given":"Qingguo","non-dropping-particle":"","parse-names":false,"suffix":""},{"dropping-particle":"","family":"Armenia","given":"Joshua","non-dropping-particle":"","parse-names":false,"suffix":""},{"dropping-particle":"","family":"Zhang","given":"Chao","non-dropping-particle":"","parse-names":false,"suffix":""},{"dropping-particle":"V","family":"Penson","given":"Alexander","non-dropping-particle":"","parse-names":false,"suffix":""},{"dropping-particle":"","family":"Reznik","given":"Ed","non-dropping-particle":"","parse-names":false,"suffix":""},{"dropping-particle":"","family":"Zhang","given":"Liguo","non-dropping-particle":"","parse-names":false,"suffix":""},{"dropping-particle":"","family":"Minet","given":"Thais","non-dropping-particle":"","parse-names":false,"suffix":""},{"dropping-particle":"","family":"Ochoa","given":"Angelica","non-dropping-particle":"","parse-names":false,"suffix":""},{"dropping-particle":"","family":"Gross","given":"Benjamin E","non-dropping-particle":"","parse-names":false,"suffix":""},{"dropping-particle":"","family":"Iacobuzio-Donahue","given":"Christine A","non-dropping-particle":"","parse-names":false,"suffix":""},{"dropping-particle":"","family":"Betel","given":"Doron","non-dropping-particle":"","parse-names":false,"suffix":""},{"dropping-particle":"","family":"Taylor","given":"Barry S","non-dropping-particle":"","parse-names":false,"suffix":""},{"dropping-particle":"","family":"Gao","given":"Jianjiong","non-dropping-particle":"","parse-names":false,"suffix":""},{"dropping-particle":"","family":"Schultz","given":"Nikolaus","non-dropping-particle":"","parse-names":false,"suffix":""}],"container-title":"Nature Publishing Group","id":"ITEM-1","issued":{"date-parts":[["2018"]]},"title":"Data Descriptor: Unifying cancer and normal RNA sequencing data from different sources Background &amp;amp; Summary","type":"article-journal","volume":"5"},"uris":["http://www.mendeley.com/documents/?uuid=b66994f9-aea7-3f85-b65a-1507b229230f"]}],"mendeley":{"formattedCitation":"&lt;sup&gt;47&lt;/sup&gt;","plainTextFormattedCitation":"47","previouslyFormattedCitation":"&lt;sup&gt;47&lt;/sup&gt;"},"properties":{"noteIndex":0},"schema":"https://github.com/citation-style-language/schema/raw/master/csl-citation.json"}</w:instrText>
      </w:r>
      <w:r w:rsidR="00C6021D" w:rsidRPr="0067323A">
        <w:rPr>
          <w:rFonts w:ascii="Cambria" w:hAnsi="Cambria"/>
          <w:vertAlign w:val="superscript"/>
        </w:rPr>
        <w:fldChar w:fldCharType="separate"/>
      </w:r>
      <w:r w:rsidR="0066468B" w:rsidRPr="0067323A">
        <w:rPr>
          <w:rFonts w:ascii="Cambria" w:hAnsi="Cambria"/>
          <w:noProof/>
          <w:vertAlign w:val="superscript"/>
        </w:rPr>
        <w:t>47</w:t>
      </w:r>
      <w:r w:rsidR="00C6021D" w:rsidRPr="0067323A">
        <w:rPr>
          <w:rFonts w:ascii="Cambria" w:hAnsi="Cambria"/>
          <w:vertAlign w:val="superscript"/>
        </w:rPr>
        <w:fldChar w:fldCharType="end"/>
      </w:r>
      <w:r w:rsidRPr="0067323A">
        <w:rPr>
          <w:rFonts w:ascii="Cambria" w:hAnsi="Cambria"/>
        </w:rPr>
        <w:t xml:space="preserve">. Mutational status of SMAD4 and the mutational information of core TGFβ pathway genes </w:t>
      </w:r>
      <w:proofErr w:type="gramStart"/>
      <w:r w:rsidRPr="0067323A">
        <w:rPr>
          <w:rFonts w:ascii="Cambria" w:hAnsi="Cambria"/>
        </w:rPr>
        <w:t>was downloaded</w:t>
      </w:r>
      <w:proofErr w:type="gramEnd"/>
      <w:r w:rsidRPr="0067323A">
        <w:rPr>
          <w:rFonts w:ascii="Cambria" w:hAnsi="Cambria"/>
        </w:rPr>
        <w:t xml:space="preserve"> from </w:t>
      </w:r>
      <w:proofErr w:type="spellStart"/>
      <w:r w:rsidRPr="0067323A">
        <w:rPr>
          <w:rFonts w:ascii="Cambria" w:hAnsi="Cambria"/>
        </w:rPr>
        <w:t>CBioPortal</w:t>
      </w:r>
      <w:proofErr w:type="spellEnd"/>
      <w:r w:rsidRPr="0067323A">
        <w:rPr>
          <w:rFonts w:ascii="Cambria" w:hAnsi="Cambria"/>
        </w:rPr>
        <w:t xml:space="preserve"> (cbioportal.org). </w:t>
      </w:r>
      <w:proofErr w:type="gramStart"/>
      <w:r w:rsidRPr="0067323A">
        <w:rPr>
          <w:rFonts w:ascii="Cambria" w:hAnsi="Cambria"/>
        </w:rPr>
        <w:t xml:space="preserve">The list of the forty-three members of the TGFβ pathway analysis was generated by </w:t>
      </w:r>
      <w:proofErr w:type="spellStart"/>
      <w:r w:rsidRPr="0067323A">
        <w:rPr>
          <w:rFonts w:ascii="Cambria" w:hAnsi="Cambria"/>
        </w:rPr>
        <w:t>CBioPortal</w:t>
      </w:r>
      <w:proofErr w:type="spellEnd"/>
      <w:proofErr w:type="gramEnd"/>
      <w:r w:rsidR="00297018" w:rsidRPr="0067323A">
        <w:rPr>
          <w:rFonts w:ascii="Cambria" w:hAnsi="Cambria"/>
        </w:rPr>
        <w:t xml:space="preserve"> and it is included in the Supplementary Table 1. </w:t>
      </w:r>
      <w:r w:rsidRPr="0067323A">
        <w:rPr>
          <w:rFonts w:ascii="Cambria" w:hAnsi="Cambria"/>
        </w:rPr>
        <w:t xml:space="preserve"> . Mutations in at least one of these genes </w:t>
      </w:r>
      <w:proofErr w:type="gramStart"/>
      <w:r w:rsidRPr="0067323A">
        <w:rPr>
          <w:rFonts w:ascii="Cambria" w:hAnsi="Cambria"/>
        </w:rPr>
        <w:t>were considered</w:t>
      </w:r>
      <w:proofErr w:type="gramEnd"/>
      <w:r w:rsidRPr="0067323A">
        <w:rPr>
          <w:rFonts w:ascii="Cambria" w:hAnsi="Cambria"/>
        </w:rPr>
        <w:t xml:space="preserve"> as “presence” of mutations in the TGFβ pathway.</w:t>
      </w:r>
      <w:bookmarkStart w:id="0" w:name="_GoBack"/>
      <w:bookmarkEnd w:id="0"/>
    </w:p>
    <w:sectPr w:rsidR="00297018" w:rsidRPr="00297018" w:rsidSect="00416899">
      <w:footerReference w:type="default" r:id="rId11"/>
      <w:pgSz w:w="11906" w:h="16838"/>
      <w:pgMar w:top="1417" w:right="1701" w:bottom="1135" w:left="1701" w:header="708" w:footer="708" w:gutter="0"/>
      <w:lnNumType w:countBy="1" w:restart="continuous"/>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414FC7" w16cex:dateUtc="2021-05-08T15:58:00Z"/>
  <w16cex:commentExtensible w16cex:durableId="24414F1C" w16cex:dateUtc="2021-05-08T15:55:00Z"/>
  <w16cex:commentExtensible w16cex:durableId="242599D2" w16cex:dateUtc="2021-04-17T15:30:00Z"/>
  <w16cex:commentExtensible w16cex:durableId="2425E8E5" w16cex:dateUtc="2021-04-17T21:08:00Z"/>
  <w16cex:commentExtensible w16cex:durableId="24415437" w16cex:dateUtc="2021-05-08T16:17:00Z"/>
  <w16cex:commentExtensible w16cex:durableId="24415572" w16cex:dateUtc="2021-05-08T16: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FEA4AE3" w16cid:durableId="24414B7C"/>
  <w16cid:commentId w16cid:paraId="4B3C65A8" w16cid:durableId="24414FC7"/>
  <w16cid:commentId w16cid:paraId="09F50877" w16cid:durableId="24414B7D"/>
  <w16cid:commentId w16cid:paraId="4F16F4EB" w16cid:durableId="24414F1C"/>
  <w16cid:commentId w16cid:paraId="6A7EA894" w16cid:durableId="242598BD"/>
  <w16cid:commentId w16cid:paraId="4C2E2F8B" w16cid:durableId="242599D2"/>
  <w16cid:commentId w16cid:paraId="206FFAF4" w16cid:durableId="24414B81"/>
  <w16cid:commentId w16cid:paraId="33A8091D" w16cid:durableId="24414B84"/>
  <w16cid:commentId w16cid:paraId="306C49C1" w16cid:durableId="242598C2"/>
  <w16cid:commentId w16cid:paraId="2E2A7604" w16cid:durableId="2425E8E5"/>
  <w16cid:commentId w16cid:paraId="79944384" w16cid:durableId="24414B87"/>
  <w16cid:commentId w16cid:paraId="65FA3E5A" w16cid:durableId="24415437"/>
  <w16cid:commentId w16cid:paraId="0AA61751" w16cid:durableId="24415572"/>
  <w16cid:commentId w16cid:paraId="5E5957A8" w16cid:durableId="24414B8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DB1DE" w14:textId="77777777" w:rsidR="00157642" w:rsidRDefault="00157642" w:rsidP="00855DE9">
      <w:pPr>
        <w:spacing w:after="0" w:line="240" w:lineRule="auto"/>
      </w:pPr>
      <w:r>
        <w:separator/>
      </w:r>
    </w:p>
  </w:endnote>
  <w:endnote w:type="continuationSeparator" w:id="0">
    <w:p w14:paraId="5B0E5025" w14:textId="77777777" w:rsidR="00157642" w:rsidRDefault="00157642" w:rsidP="00855D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333984"/>
      <w:docPartObj>
        <w:docPartGallery w:val="Page Numbers (Bottom of Page)"/>
        <w:docPartUnique/>
      </w:docPartObj>
    </w:sdtPr>
    <w:sdtEndPr/>
    <w:sdtContent>
      <w:p w14:paraId="4B50F7CB" w14:textId="6B3EEF5B" w:rsidR="00667662" w:rsidRDefault="00667662">
        <w:pPr>
          <w:pStyle w:val="Footer"/>
          <w:jc w:val="right"/>
        </w:pPr>
        <w:r>
          <w:fldChar w:fldCharType="begin"/>
        </w:r>
        <w:r>
          <w:instrText>PAGE   \* MERGEFORMAT</w:instrText>
        </w:r>
        <w:r>
          <w:fldChar w:fldCharType="separate"/>
        </w:r>
        <w:r w:rsidR="0067323A" w:rsidRPr="0067323A">
          <w:rPr>
            <w:noProof/>
            <w:lang w:val="es-ES"/>
          </w:rPr>
          <w:t>7</w:t>
        </w:r>
        <w:r>
          <w:fldChar w:fldCharType="end"/>
        </w:r>
      </w:p>
    </w:sdtContent>
  </w:sdt>
  <w:p w14:paraId="0496960D" w14:textId="77777777" w:rsidR="00667662" w:rsidRDefault="006676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8AF53" w14:textId="77777777" w:rsidR="00157642" w:rsidRDefault="00157642" w:rsidP="00855DE9">
      <w:pPr>
        <w:spacing w:after="0" w:line="240" w:lineRule="auto"/>
      </w:pPr>
      <w:r>
        <w:separator/>
      </w:r>
    </w:p>
  </w:footnote>
  <w:footnote w:type="continuationSeparator" w:id="0">
    <w:p w14:paraId="590EA667" w14:textId="77777777" w:rsidR="00157642" w:rsidRDefault="00157642" w:rsidP="00855D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ECAB1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F8302D"/>
    <w:multiLevelType w:val="hybridMultilevel"/>
    <w:tmpl w:val="DA66390A"/>
    <w:lvl w:ilvl="0" w:tplc="6E589732">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786EE2"/>
    <w:multiLevelType w:val="hybridMultilevel"/>
    <w:tmpl w:val="49AA76BA"/>
    <w:lvl w:ilvl="0" w:tplc="7FEC0AB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37262D6"/>
    <w:multiLevelType w:val="hybridMultilevel"/>
    <w:tmpl w:val="8CC618DC"/>
    <w:lvl w:ilvl="0" w:tplc="AAA04416">
      <w:numFmt w:val="bullet"/>
      <w:lvlText w:val="-"/>
      <w:lvlJc w:val="left"/>
      <w:pPr>
        <w:ind w:left="1065" w:hanging="360"/>
      </w:pPr>
      <w:rPr>
        <w:rFonts w:ascii="Calibri" w:eastAsiaTheme="minorHAnsi" w:hAnsi="Calibri" w:cstheme="minorBidi" w:hint="default"/>
      </w:rPr>
    </w:lvl>
    <w:lvl w:ilvl="1" w:tplc="0C0A0003">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4" w15:restartNumberingAfterBreak="0">
    <w:nsid w:val="3BD92C66"/>
    <w:multiLevelType w:val="hybridMultilevel"/>
    <w:tmpl w:val="84ECE1A0"/>
    <w:lvl w:ilvl="0" w:tplc="2158792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EF37BB2"/>
    <w:multiLevelType w:val="hybridMultilevel"/>
    <w:tmpl w:val="01CA0402"/>
    <w:lvl w:ilvl="0" w:tplc="BE0C8A02">
      <w:start w:val="1"/>
      <w:numFmt w:val="upperLetter"/>
      <w:lvlText w:val="(%1)"/>
      <w:lvlJc w:val="left"/>
      <w:pPr>
        <w:ind w:left="735" w:hanging="37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3"/>
  </w:num>
  <w:num w:numId="3">
    <w:abstractNumId w:val="0"/>
  </w:num>
  <w:num w:numId="4">
    <w:abstractNumId w:val="4"/>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214"/>
    <w:rsid w:val="00000A80"/>
    <w:rsid w:val="00001A6E"/>
    <w:rsid w:val="000024B8"/>
    <w:rsid w:val="00005C76"/>
    <w:rsid w:val="00006312"/>
    <w:rsid w:val="000069AB"/>
    <w:rsid w:val="00010015"/>
    <w:rsid w:val="000102EA"/>
    <w:rsid w:val="0001359C"/>
    <w:rsid w:val="00013DC0"/>
    <w:rsid w:val="00015C9E"/>
    <w:rsid w:val="00020115"/>
    <w:rsid w:val="00020198"/>
    <w:rsid w:val="000215C5"/>
    <w:rsid w:val="00021633"/>
    <w:rsid w:val="00021C59"/>
    <w:rsid w:val="0002250F"/>
    <w:rsid w:val="000225FC"/>
    <w:rsid w:val="000235F0"/>
    <w:rsid w:val="000264C2"/>
    <w:rsid w:val="00026909"/>
    <w:rsid w:val="00026F0A"/>
    <w:rsid w:val="000273D3"/>
    <w:rsid w:val="000274B2"/>
    <w:rsid w:val="00030E3A"/>
    <w:rsid w:val="00032D9E"/>
    <w:rsid w:val="00034D0B"/>
    <w:rsid w:val="00035DF9"/>
    <w:rsid w:val="00037FFC"/>
    <w:rsid w:val="00045F03"/>
    <w:rsid w:val="00046550"/>
    <w:rsid w:val="00047E98"/>
    <w:rsid w:val="00050384"/>
    <w:rsid w:val="0005231D"/>
    <w:rsid w:val="00052706"/>
    <w:rsid w:val="00052B9A"/>
    <w:rsid w:val="00052C52"/>
    <w:rsid w:val="00055E2D"/>
    <w:rsid w:val="00056E67"/>
    <w:rsid w:val="000576D5"/>
    <w:rsid w:val="0005791E"/>
    <w:rsid w:val="00057A9D"/>
    <w:rsid w:val="00060137"/>
    <w:rsid w:val="00060351"/>
    <w:rsid w:val="00064250"/>
    <w:rsid w:val="00064966"/>
    <w:rsid w:val="00070EEF"/>
    <w:rsid w:val="00072022"/>
    <w:rsid w:val="0007294C"/>
    <w:rsid w:val="000732E9"/>
    <w:rsid w:val="00073E8A"/>
    <w:rsid w:val="0008144E"/>
    <w:rsid w:val="00083F53"/>
    <w:rsid w:val="000905E3"/>
    <w:rsid w:val="00092255"/>
    <w:rsid w:val="00092ED8"/>
    <w:rsid w:val="00095289"/>
    <w:rsid w:val="000974FE"/>
    <w:rsid w:val="000A200E"/>
    <w:rsid w:val="000A3208"/>
    <w:rsid w:val="000A4524"/>
    <w:rsid w:val="000A66CF"/>
    <w:rsid w:val="000B0904"/>
    <w:rsid w:val="000B2DD8"/>
    <w:rsid w:val="000B3ACE"/>
    <w:rsid w:val="000B6596"/>
    <w:rsid w:val="000C1020"/>
    <w:rsid w:val="000C1A3B"/>
    <w:rsid w:val="000C1C38"/>
    <w:rsid w:val="000C4164"/>
    <w:rsid w:val="000C56B7"/>
    <w:rsid w:val="000C5BAF"/>
    <w:rsid w:val="000C73C9"/>
    <w:rsid w:val="000D005A"/>
    <w:rsid w:val="000D1810"/>
    <w:rsid w:val="000D3320"/>
    <w:rsid w:val="000D4040"/>
    <w:rsid w:val="000D5902"/>
    <w:rsid w:val="000D639F"/>
    <w:rsid w:val="000D686D"/>
    <w:rsid w:val="000D6B0C"/>
    <w:rsid w:val="000D71F7"/>
    <w:rsid w:val="000E2BF9"/>
    <w:rsid w:val="000E336C"/>
    <w:rsid w:val="000E49C6"/>
    <w:rsid w:val="000E57D8"/>
    <w:rsid w:val="000E6FD5"/>
    <w:rsid w:val="000F11AF"/>
    <w:rsid w:val="000F285C"/>
    <w:rsid w:val="000F3F23"/>
    <w:rsid w:val="000F56C9"/>
    <w:rsid w:val="000F5F93"/>
    <w:rsid w:val="000F662A"/>
    <w:rsid w:val="00101589"/>
    <w:rsid w:val="00101937"/>
    <w:rsid w:val="00103315"/>
    <w:rsid w:val="00103EE9"/>
    <w:rsid w:val="00106E15"/>
    <w:rsid w:val="00107456"/>
    <w:rsid w:val="00110270"/>
    <w:rsid w:val="001114BA"/>
    <w:rsid w:val="0011275D"/>
    <w:rsid w:val="00112C45"/>
    <w:rsid w:val="001141DA"/>
    <w:rsid w:val="00115DC2"/>
    <w:rsid w:val="001160E7"/>
    <w:rsid w:val="00116836"/>
    <w:rsid w:val="001169C0"/>
    <w:rsid w:val="00126ABA"/>
    <w:rsid w:val="00127924"/>
    <w:rsid w:val="001313E6"/>
    <w:rsid w:val="00131B83"/>
    <w:rsid w:val="00132412"/>
    <w:rsid w:val="00136397"/>
    <w:rsid w:val="0013639E"/>
    <w:rsid w:val="00137EBB"/>
    <w:rsid w:val="00141173"/>
    <w:rsid w:val="0014180A"/>
    <w:rsid w:val="00141E2A"/>
    <w:rsid w:val="001444AC"/>
    <w:rsid w:val="00144C8A"/>
    <w:rsid w:val="00145953"/>
    <w:rsid w:val="001466E1"/>
    <w:rsid w:val="00147C12"/>
    <w:rsid w:val="001510D7"/>
    <w:rsid w:val="0015114F"/>
    <w:rsid w:val="001515A3"/>
    <w:rsid w:val="00151724"/>
    <w:rsid w:val="001522C1"/>
    <w:rsid w:val="00152DAD"/>
    <w:rsid w:val="00153218"/>
    <w:rsid w:val="00153686"/>
    <w:rsid w:val="00155F5D"/>
    <w:rsid w:val="001564F5"/>
    <w:rsid w:val="0015715B"/>
    <w:rsid w:val="00157642"/>
    <w:rsid w:val="001579E0"/>
    <w:rsid w:val="0016300A"/>
    <w:rsid w:val="00167BB4"/>
    <w:rsid w:val="00167DAD"/>
    <w:rsid w:val="001711CB"/>
    <w:rsid w:val="001718CE"/>
    <w:rsid w:val="00171A98"/>
    <w:rsid w:val="00171F76"/>
    <w:rsid w:val="0017259E"/>
    <w:rsid w:val="00172946"/>
    <w:rsid w:val="0017294E"/>
    <w:rsid w:val="00173A97"/>
    <w:rsid w:val="00176127"/>
    <w:rsid w:val="00177850"/>
    <w:rsid w:val="001801AF"/>
    <w:rsid w:val="00180ED0"/>
    <w:rsid w:val="0018181A"/>
    <w:rsid w:val="00182F3A"/>
    <w:rsid w:val="001861F4"/>
    <w:rsid w:val="00186EAD"/>
    <w:rsid w:val="001874D7"/>
    <w:rsid w:val="00192C77"/>
    <w:rsid w:val="00193983"/>
    <w:rsid w:val="001943A6"/>
    <w:rsid w:val="0019466E"/>
    <w:rsid w:val="00194729"/>
    <w:rsid w:val="001962B7"/>
    <w:rsid w:val="001A11E9"/>
    <w:rsid w:val="001A1619"/>
    <w:rsid w:val="001A1635"/>
    <w:rsid w:val="001A305C"/>
    <w:rsid w:val="001A3B30"/>
    <w:rsid w:val="001A4D9B"/>
    <w:rsid w:val="001A5027"/>
    <w:rsid w:val="001A5FEC"/>
    <w:rsid w:val="001A65E0"/>
    <w:rsid w:val="001A7EBC"/>
    <w:rsid w:val="001A7EBF"/>
    <w:rsid w:val="001B0ACE"/>
    <w:rsid w:val="001B0BCF"/>
    <w:rsid w:val="001B2B47"/>
    <w:rsid w:val="001B571E"/>
    <w:rsid w:val="001B6ECF"/>
    <w:rsid w:val="001C1D2F"/>
    <w:rsid w:val="001C2092"/>
    <w:rsid w:val="001C2625"/>
    <w:rsid w:val="001C70B6"/>
    <w:rsid w:val="001C70ED"/>
    <w:rsid w:val="001C7BF9"/>
    <w:rsid w:val="001D0737"/>
    <w:rsid w:val="001D07C2"/>
    <w:rsid w:val="001D54F9"/>
    <w:rsid w:val="001D5545"/>
    <w:rsid w:val="001D6F69"/>
    <w:rsid w:val="001E1983"/>
    <w:rsid w:val="001E1CA0"/>
    <w:rsid w:val="001E2151"/>
    <w:rsid w:val="001E28A3"/>
    <w:rsid w:val="001E3CFB"/>
    <w:rsid w:val="001E55D0"/>
    <w:rsid w:val="001F0387"/>
    <w:rsid w:val="001F1EEE"/>
    <w:rsid w:val="001F29BE"/>
    <w:rsid w:val="001F2F2D"/>
    <w:rsid w:val="001F3DCE"/>
    <w:rsid w:val="001F41F5"/>
    <w:rsid w:val="001F64C5"/>
    <w:rsid w:val="002015B5"/>
    <w:rsid w:val="00203DCA"/>
    <w:rsid w:val="00204954"/>
    <w:rsid w:val="002112B7"/>
    <w:rsid w:val="00211787"/>
    <w:rsid w:val="00213497"/>
    <w:rsid w:val="00213F0D"/>
    <w:rsid w:val="00220BF4"/>
    <w:rsid w:val="0022280C"/>
    <w:rsid w:val="0022338C"/>
    <w:rsid w:val="00223523"/>
    <w:rsid w:val="0022531B"/>
    <w:rsid w:val="002261C7"/>
    <w:rsid w:val="00227783"/>
    <w:rsid w:val="00227EDA"/>
    <w:rsid w:val="00232241"/>
    <w:rsid w:val="002344AF"/>
    <w:rsid w:val="00235838"/>
    <w:rsid w:val="00236442"/>
    <w:rsid w:val="0023724C"/>
    <w:rsid w:val="0023768D"/>
    <w:rsid w:val="00241B78"/>
    <w:rsid w:val="00241D9E"/>
    <w:rsid w:val="00242495"/>
    <w:rsid w:val="002439D9"/>
    <w:rsid w:val="002516DC"/>
    <w:rsid w:val="00255021"/>
    <w:rsid w:val="00255AA5"/>
    <w:rsid w:val="00260851"/>
    <w:rsid w:val="00260D8B"/>
    <w:rsid w:val="002621BA"/>
    <w:rsid w:val="00263730"/>
    <w:rsid w:val="002643BE"/>
    <w:rsid w:val="0026524B"/>
    <w:rsid w:val="002653ED"/>
    <w:rsid w:val="002653F5"/>
    <w:rsid w:val="00266789"/>
    <w:rsid w:val="0026756C"/>
    <w:rsid w:val="0027131E"/>
    <w:rsid w:val="00271AB6"/>
    <w:rsid w:val="00271BAE"/>
    <w:rsid w:val="002730C5"/>
    <w:rsid w:val="0027323E"/>
    <w:rsid w:val="0027328F"/>
    <w:rsid w:val="002736C2"/>
    <w:rsid w:val="00275FE1"/>
    <w:rsid w:val="00276389"/>
    <w:rsid w:val="00276CFD"/>
    <w:rsid w:val="002827C0"/>
    <w:rsid w:val="00283BB7"/>
    <w:rsid w:val="002842B9"/>
    <w:rsid w:val="00285EC0"/>
    <w:rsid w:val="0028623E"/>
    <w:rsid w:val="00286DA2"/>
    <w:rsid w:val="002877A8"/>
    <w:rsid w:val="00290326"/>
    <w:rsid w:val="0029170C"/>
    <w:rsid w:val="002932C5"/>
    <w:rsid w:val="00294A89"/>
    <w:rsid w:val="00294B79"/>
    <w:rsid w:val="002950E4"/>
    <w:rsid w:val="00297018"/>
    <w:rsid w:val="002A0AB0"/>
    <w:rsid w:val="002A0EC8"/>
    <w:rsid w:val="002A10A9"/>
    <w:rsid w:val="002A3E66"/>
    <w:rsid w:val="002A5908"/>
    <w:rsid w:val="002B01DC"/>
    <w:rsid w:val="002B3FC2"/>
    <w:rsid w:val="002B4F07"/>
    <w:rsid w:val="002B5F06"/>
    <w:rsid w:val="002B689D"/>
    <w:rsid w:val="002B6E0E"/>
    <w:rsid w:val="002C086A"/>
    <w:rsid w:val="002C0C51"/>
    <w:rsid w:val="002C27B6"/>
    <w:rsid w:val="002C298E"/>
    <w:rsid w:val="002C3E95"/>
    <w:rsid w:val="002D01E5"/>
    <w:rsid w:val="002D058D"/>
    <w:rsid w:val="002D09EF"/>
    <w:rsid w:val="002D0AB7"/>
    <w:rsid w:val="002D0BAA"/>
    <w:rsid w:val="002D1013"/>
    <w:rsid w:val="002D137A"/>
    <w:rsid w:val="002D18B3"/>
    <w:rsid w:val="002D1A86"/>
    <w:rsid w:val="002D2E9C"/>
    <w:rsid w:val="002D4B8C"/>
    <w:rsid w:val="002D5873"/>
    <w:rsid w:val="002D6113"/>
    <w:rsid w:val="002D695F"/>
    <w:rsid w:val="002D6987"/>
    <w:rsid w:val="002D7180"/>
    <w:rsid w:val="002D7C07"/>
    <w:rsid w:val="002E00BB"/>
    <w:rsid w:val="002E03B5"/>
    <w:rsid w:val="002E1D8A"/>
    <w:rsid w:val="002E44C9"/>
    <w:rsid w:val="002E498D"/>
    <w:rsid w:val="002E4A8D"/>
    <w:rsid w:val="002E4B6E"/>
    <w:rsid w:val="002E4F95"/>
    <w:rsid w:val="002E6118"/>
    <w:rsid w:val="002E6CB2"/>
    <w:rsid w:val="002F079F"/>
    <w:rsid w:val="002F0902"/>
    <w:rsid w:val="002F3034"/>
    <w:rsid w:val="002F518C"/>
    <w:rsid w:val="002F5C96"/>
    <w:rsid w:val="00300220"/>
    <w:rsid w:val="00301FD7"/>
    <w:rsid w:val="00302DCD"/>
    <w:rsid w:val="00303511"/>
    <w:rsid w:val="0030471D"/>
    <w:rsid w:val="00305A35"/>
    <w:rsid w:val="00310158"/>
    <w:rsid w:val="00310859"/>
    <w:rsid w:val="00311AE4"/>
    <w:rsid w:val="00312336"/>
    <w:rsid w:val="00313701"/>
    <w:rsid w:val="00313C75"/>
    <w:rsid w:val="00313E26"/>
    <w:rsid w:val="00314C48"/>
    <w:rsid w:val="00315E41"/>
    <w:rsid w:val="00320075"/>
    <w:rsid w:val="00320745"/>
    <w:rsid w:val="00322030"/>
    <w:rsid w:val="00323FAA"/>
    <w:rsid w:val="00325DDC"/>
    <w:rsid w:val="00327DF7"/>
    <w:rsid w:val="00331A3B"/>
    <w:rsid w:val="00332777"/>
    <w:rsid w:val="00332FB8"/>
    <w:rsid w:val="00334F2A"/>
    <w:rsid w:val="00335A82"/>
    <w:rsid w:val="003368CD"/>
    <w:rsid w:val="00340889"/>
    <w:rsid w:val="00343BFB"/>
    <w:rsid w:val="00343DD4"/>
    <w:rsid w:val="00344342"/>
    <w:rsid w:val="00344D25"/>
    <w:rsid w:val="0034582D"/>
    <w:rsid w:val="00346645"/>
    <w:rsid w:val="00350396"/>
    <w:rsid w:val="003507A3"/>
    <w:rsid w:val="00351B3F"/>
    <w:rsid w:val="003526D9"/>
    <w:rsid w:val="00352B57"/>
    <w:rsid w:val="00353B1A"/>
    <w:rsid w:val="00356AEF"/>
    <w:rsid w:val="0036053C"/>
    <w:rsid w:val="0036303F"/>
    <w:rsid w:val="00364838"/>
    <w:rsid w:val="00366F8C"/>
    <w:rsid w:val="00370440"/>
    <w:rsid w:val="003755CF"/>
    <w:rsid w:val="00380F00"/>
    <w:rsid w:val="003819AB"/>
    <w:rsid w:val="003823DE"/>
    <w:rsid w:val="00382FA3"/>
    <w:rsid w:val="00383421"/>
    <w:rsid w:val="00383C14"/>
    <w:rsid w:val="00385E8D"/>
    <w:rsid w:val="00387D83"/>
    <w:rsid w:val="00390C54"/>
    <w:rsid w:val="00390F07"/>
    <w:rsid w:val="0039122F"/>
    <w:rsid w:val="00391273"/>
    <w:rsid w:val="00394769"/>
    <w:rsid w:val="00396997"/>
    <w:rsid w:val="003A00F4"/>
    <w:rsid w:val="003A1448"/>
    <w:rsid w:val="003A1A70"/>
    <w:rsid w:val="003A1A99"/>
    <w:rsid w:val="003A3823"/>
    <w:rsid w:val="003A76A4"/>
    <w:rsid w:val="003B1D30"/>
    <w:rsid w:val="003B2CE3"/>
    <w:rsid w:val="003B5D29"/>
    <w:rsid w:val="003B7B58"/>
    <w:rsid w:val="003C1A0B"/>
    <w:rsid w:val="003C3AD1"/>
    <w:rsid w:val="003C3D98"/>
    <w:rsid w:val="003C43A5"/>
    <w:rsid w:val="003C4CAD"/>
    <w:rsid w:val="003C4CB5"/>
    <w:rsid w:val="003C655D"/>
    <w:rsid w:val="003D40C7"/>
    <w:rsid w:val="003D4A2B"/>
    <w:rsid w:val="003D6D86"/>
    <w:rsid w:val="003D7755"/>
    <w:rsid w:val="003E051A"/>
    <w:rsid w:val="003E1F55"/>
    <w:rsid w:val="003E1F6C"/>
    <w:rsid w:val="003E26AF"/>
    <w:rsid w:val="003E2A49"/>
    <w:rsid w:val="003E3366"/>
    <w:rsid w:val="003E38E0"/>
    <w:rsid w:val="003E4143"/>
    <w:rsid w:val="003E4E8F"/>
    <w:rsid w:val="003E51CF"/>
    <w:rsid w:val="003E6C74"/>
    <w:rsid w:val="003F02D4"/>
    <w:rsid w:val="003F170A"/>
    <w:rsid w:val="003F25E8"/>
    <w:rsid w:val="003F2A33"/>
    <w:rsid w:val="003F54AD"/>
    <w:rsid w:val="003F54C5"/>
    <w:rsid w:val="003F5B66"/>
    <w:rsid w:val="003F7285"/>
    <w:rsid w:val="003F795D"/>
    <w:rsid w:val="003F7A06"/>
    <w:rsid w:val="00400550"/>
    <w:rsid w:val="004014E8"/>
    <w:rsid w:val="00402924"/>
    <w:rsid w:val="00402C19"/>
    <w:rsid w:val="0040483C"/>
    <w:rsid w:val="00404D1D"/>
    <w:rsid w:val="0040593A"/>
    <w:rsid w:val="00406161"/>
    <w:rsid w:val="004100FC"/>
    <w:rsid w:val="00411895"/>
    <w:rsid w:val="00411A5F"/>
    <w:rsid w:val="00411AC3"/>
    <w:rsid w:val="004123DD"/>
    <w:rsid w:val="0041589A"/>
    <w:rsid w:val="00416899"/>
    <w:rsid w:val="00416BC1"/>
    <w:rsid w:val="00423F94"/>
    <w:rsid w:val="004256DE"/>
    <w:rsid w:val="00425A72"/>
    <w:rsid w:val="004306D5"/>
    <w:rsid w:val="004346EA"/>
    <w:rsid w:val="00434BD5"/>
    <w:rsid w:val="00437FBD"/>
    <w:rsid w:val="00442099"/>
    <w:rsid w:val="00444367"/>
    <w:rsid w:val="004445AC"/>
    <w:rsid w:val="00445E98"/>
    <w:rsid w:val="00446381"/>
    <w:rsid w:val="0044762D"/>
    <w:rsid w:val="00447DC7"/>
    <w:rsid w:val="00453129"/>
    <w:rsid w:val="00453F35"/>
    <w:rsid w:val="004554B9"/>
    <w:rsid w:val="00455BD3"/>
    <w:rsid w:val="0045646F"/>
    <w:rsid w:val="004567A5"/>
    <w:rsid w:val="00457C13"/>
    <w:rsid w:val="00460790"/>
    <w:rsid w:val="004627F2"/>
    <w:rsid w:val="00463EAF"/>
    <w:rsid w:val="00464521"/>
    <w:rsid w:val="00465612"/>
    <w:rsid w:val="00465790"/>
    <w:rsid w:val="004657EB"/>
    <w:rsid w:val="0046688E"/>
    <w:rsid w:val="0047354E"/>
    <w:rsid w:val="00475357"/>
    <w:rsid w:val="00475D13"/>
    <w:rsid w:val="004827CD"/>
    <w:rsid w:val="00482C81"/>
    <w:rsid w:val="00484793"/>
    <w:rsid w:val="00484AAB"/>
    <w:rsid w:val="00485D67"/>
    <w:rsid w:val="0048746F"/>
    <w:rsid w:val="00490902"/>
    <w:rsid w:val="00490F60"/>
    <w:rsid w:val="00490F7B"/>
    <w:rsid w:val="00491B6D"/>
    <w:rsid w:val="00493BFE"/>
    <w:rsid w:val="00494406"/>
    <w:rsid w:val="0049491B"/>
    <w:rsid w:val="0049498B"/>
    <w:rsid w:val="0049507E"/>
    <w:rsid w:val="00497947"/>
    <w:rsid w:val="004A09A3"/>
    <w:rsid w:val="004A17A4"/>
    <w:rsid w:val="004A223B"/>
    <w:rsid w:val="004A41FE"/>
    <w:rsid w:val="004B2654"/>
    <w:rsid w:val="004B324B"/>
    <w:rsid w:val="004B4B3B"/>
    <w:rsid w:val="004B6E6F"/>
    <w:rsid w:val="004B7E29"/>
    <w:rsid w:val="004C04CC"/>
    <w:rsid w:val="004C0E61"/>
    <w:rsid w:val="004C1FA9"/>
    <w:rsid w:val="004C207A"/>
    <w:rsid w:val="004C2524"/>
    <w:rsid w:val="004C37E5"/>
    <w:rsid w:val="004C3AD4"/>
    <w:rsid w:val="004C4162"/>
    <w:rsid w:val="004C4433"/>
    <w:rsid w:val="004C7BE1"/>
    <w:rsid w:val="004C7C5D"/>
    <w:rsid w:val="004D0181"/>
    <w:rsid w:val="004D0464"/>
    <w:rsid w:val="004D1C80"/>
    <w:rsid w:val="004D1FD6"/>
    <w:rsid w:val="004D2A5F"/>
    <w:rsid w:val="004D2DC0"/>
    <w:rsid w:val="004D3474"/>
    <w:rsid w:val="004D3D86"/>
    <w:rsid w:val="004D4414"/>
    <w:rsid w:val="004D6333"/>
    <w:rsid w:val="004D6453"/>
    <w:rsid w:val="004D6E0D"/>
    <w:rsid w:val="004D7424"/>
    <w:rsid w:val="004D7B8E"/>
    <w:rsid w:val="004D7C05"/>
    <w:rsid w:val="004E0972"/>
    <w:rsid w:val="004E138F"/>
    <w:rsid w:val="004E180F"/>
    <w:rsid w:val="004E30CC"/>
    <w:rsid w:val="004E3280"/>
    <w:rsid w:val="004E54DC"/>
    <w:rsid w:val="004E606D"/>
    <w:rsid w:val="004E6F90"/>
    <w:rsid w:val="004F07AF"/>
    <w:rsid w:val="004F19D3"/>
    <w:rsid w:val="004F1D51"/>
    <w:rsid w:val="004F2262"/>
    <w:rsid w:val="004F3325"/>
    <w:rsid w:val="004F371A"/>
    <w:rsid w:val="004F39C5"/>
    <w:rsid w:val="004F45D8"/>
    <w:rsid w:val="004F6888"/>
    <w:rsid w:val="004F6A8A"/>
    <w:rsid w:val="00501A56"/>
    <w:rsid w:val="00501F25"/>
    <w:rsid w:val="00503FB4"/>
    <w:rsid w:val="005046F9"/>
    <w:rsid w:val="005046FD"/>
    <w:rsid w:val="00505F30"/>
    <w:rsid w:val="005102E3"/>
    <w:rsid w:val="00510CD8"/>
    <w:rsid w:val="005123A0"/>
    <w:rsid w:val="00512E4E"/>
    <w:rsid w:val="00514568"/>
    <w:rsid w:val="00514B98"/>
    <w:rsid w:val="00514FF4"/>
    <w:rsid w:val="0051502D"/>
    <w:rsid w:val="0051590A"/>
    <w:rsid w:val="00515EDC"/>
    <w:rsid w:val="00516990"/>
    <w:rsid w:val="00516B78"/>
    <w:rsid w:val="00517614"/>
    <w:rsid w:val="00520F88"/>
    <w:rsid w:val="0052208A"/>
    <w:rsid w:val="00522981"/>
    <w:rsid w:val="00522A83"/>
    <w:rsid w:val="00523FB3"/>
    <w:rsid w:val="005259DF"/>
    <w:rsid w:val="00526BB9"/>
    <w:rsid w:val="0052736E"/>
    <w:rsid w:val="0052782E"/>
    <w:rsid w:val="00530960"/>
    <w:rsid w:val="00534553"/>
    <w:rsid w:val="0053690F"/>
    <w:rsid w:val="00536D7E"/>
    <w:rsid w:val="00537633"/>
    <w:rsid w:val="005379C1"/>
    <w:rsid w:val="0054062E"/>
    <w:rsid w:val="00542532"/>
    <w:rsid w:val="005428EE"/>
    <w:rsid w:val="00543EB7"/>
    <w:rsid w:val="00543F2E"/>
    <w:rsid w:val="00544CFD"/>
    <w:rsid w:val="00546B9A"/>
    <w:rsid w:val="00546D88"/>
    <w:rsid w:val="005479DE"/>
    <w:rsid w:val="00554618"/>
    <w:rsid w:val="00554A4B"/>
    <w:rsid w:val="0055521C"/>
    <w:rsid w:val="00556AF3"/>
    <w:rsid w:val="00556F84"/>
    <w:rsid w:val="0055709A"/>
    <w:rsid w:val="005604A5"/>
    <w:rsid w:val="00561415"/>
    <w:rsid w:val="005617D9"/>
    <w:rsid w:val="00561ECF"/>
    <w:rsid w:val="00562417"/>
    <w:rsid w:val="00564CB4"/>
    <w:rsid w:val="005654C3"/>
    <w:rsid w:val="00565AFA"/>
    <w:rsid w:val="005662B9"/>
    <w:rsid w:val="0056697F"/>
    <w:rsid w:val="005677C0"/>
    <w:rsid w:val="005702C4"/>
    <w:rsid w:val="005708CC"/>
    <w:rsid w:val="00570FC3"/>
    <w:rsid w:val="00573554"/>
    <w:rsid w:val="005768AA"/>
    <w:rsid w:val="005801E9"/>
    <w:rsid w:val="005819D5"/>
    <w:rsid w:val="00582491"/>
    <w:rsid w:val="00582C9A"/>
    <w:rsid w:val="00582E41"/>
    <w:rsid w:val="00583921"/>
    <w:rsid w:val="0058601F"/>
    <w:rsid w:val="00590454"/>
    <w:rsid w:val="00593A1F"/>
    <w:rsid w:val="005946F2"/>
    <w:rsid w:val="005978C6"/>
    <w:rsid w:val="005A075A"/>
    <w:rsid w:val="005A2C21"/>
    <w:rsid w:val="005A48C3"/>
    <w:rsid w:val="005A53CC"/>
    <w:rsid w:val="005A6099"/>
    <w:rsid w:val="005A6DE8"/>
    <w:rsid w:val="005A71EB"/>
    <w:rsid w:val="005A7613"/>
    <w:rsid w:val="005A7E81"/>
    <w:rsid w:val="005B0BA7"/>
    <w:rsid w:val="005B1D12"/>
    <w:rsid w:val="005B2490"/>
    <w:rsid w:val="005B27FC"/>
    <w:rsid w:val="005B2BCF"/>
    <w:rsid w:val="005B31CE"/>
    <w:rsid w:val="005B3374"/>
    <w:rsid w:val="005B439A"/>
    <w:rsid w:val="005B54C0"/>
    <w:rsid w:val="005B5999"/>
    <w:rsid w:val="005C1C03"/>
    <w:rsid w:val="005C1D83"/>
    <w:rsid w:val="005C2D9A"/>
    <w:rsid w:val="005C2DB8"/>
    <w:rsid w:val="005C32EB"/>
    <w:rsid w:val="005C3E1F"/>
    <w:rsid w:val="005C46DD"/>
    <w:rsid w:val="005C4C40"/>
    <w:rsid w:val="005C501A"/>
    <w:rsid w:val="005C6734"/>
    <w:rsid w:val="005D33E9"/>
    <w:rsid w:val="005D36E7"/>
    <w:rsid w:val="005D3E79"/>
    <w:rsid w:val="005D49F1"/>
    <w:rsid w:val="005D5EA0"/>
    <w:rsid w:val="005E2777"/>
    <w:rsid w:val="005E2D14"/>
    <w:rsid w:val="005E2DA8"/>
    <w:rsid w:val="005E3330"/>
    <w:rsid w:val="005E5086"/>
    <w:rsid w:val="005E64EC"/>
    <w:rsid w:val="005E717C"/>
    <w:rsid w:val="005F181B"/>
    <w:rsid w:val="005F51ED"/>
    <w:rsid w:val="005F57F8"/>
    <w:rsid w:val="005F5907"/>
    <w:rsid w:val="005F5967"/>
    <w:rsid w:val="005F5C6A"/>
    <w:rsid w:val="005F5FB5"/>
    <w:rsid w:val="005F7917"/>
    <w:rsid w:val="005F7A0B"/>
    <w:rsid w:val="00600B6A"/>
    <w:rsid w:val="00600D17"/>
    <w:rsid w:val="0060197B"/>
    <w:rsid w:val="006022D6"/>
    <w:rsid w:val="0060296D"/>
    <w:rsid w:val="006033C5"/>
    <w:rsid w:val="00604D81"/>
    <w:rsid w:val="00607029"/>
    <w:rsid w:val="0060712C"/>
    <w:rsid w:val="0060765D"/>
    <w:rsid w:val="0061077E"/>
    <w:rsid w:val="00610B0D"/>
    <w:rsid w:val="00611440"/>
    <w:rsid w:val="00611F05"/>
    <w:rsid w:val="006128FD"/>
    <w:rsid w:val="006129E9"/>
    <w:rsid w:val="006139B0"/>
    <w:rsid w:val="00614DCE"/>
    <w:rsid w:val="00617819"/>
    <w:rsid w:val="00620F5E"/>
    <w:rsid w:val="00621BD9"/>
    <w:rsid w:val="006228CA"/>
    <w:rsid w:val="00624573"/>
    <w:rsid w:val="0062720D"/>
    <w:rsid w:val="00630B03"/>
    <w:rsid w:val="00631E44"/>
    <w:rsid w:val="0063241C"/>
    <w:rsid w:val="00632797"/>
    <w:rsid w:val="006328CC"/>
    <w:rsid w:val="006338EF"/>
    <w:rsid w:val="00635A3A"/>
    <w:rsid w:val="00635B4D"/>
    <w:rsid w:val="00640DB3"/>
    <w:rsid w:val="00643348"/>
    <w:rsid w:val="006437F6"/>
    <w:rsid w:val="00644334"/>
    <w:rsid w:val="00644D6C"/>
    <w:rsid w:val="00650090"/>
    <w:rsid w:val="006510EC"/>
    <w:rsid w:val="00651178"/>
    <w:rsid w:val="0065185D"/>
    <w:rsid w:val="00654960"/>
    <w:rsid w:val="00655DFE"/>
    <w:rsid w:val="00656F68"/>
    <w:rsid w:val="00662172"/>
    <w:rsid w:val="00662207"/>
    <w:rsid w:val="0066468B"/>
    <w:rsid w:val="00664D2B"/>
    <w:rsid w:val="00666232"/>
    <w:rsid w:val="006668A0"/>
    <w:rsid w:val="00667662"/>
    <w:rsid w:val="006704AB"/>
    <w:rsid w:val="0067128A"/>
    <w:rsid w:val="0067237D"/>
    <w:rsid w:val="0067323A"/>
    <w:rsid w:val="00673D63"/>
    <w:rsid w:val="00676416"/>
    <w:rsid w:val="00676420"/>
    <w:rsid w:val="00681398"/>
    <w:rsid w:val="00681BB3"/>
    <w:rsid w:val="00681D12"/>
    <w:rsid w:val="00682643"/>
    <w:rsid w:val="00683118"/>
    <w:rsid w:val="0068350A"/>
    <w:rsid w:val="00690958"/>
    <w:rsid w:val="006924F8"/>
    <w:rsid w:val="006943D3"/>
    <w:rsid w:val="006953AB"/>
    <w:rsid w:val="0069761E"/>
    <w:rsid w:val="00697672"/>
    <w:rsid w:val="006A0F06"/>
    <w:rsid w:val="006A0FE8"/>
    <w:rsid w:val="006A13C3"/>
    <w:rsid w:val="006A15D4"/>
    <w:rsid w:val="006A1C75"/>
    <w:rsid w:val="006A2B26"/>
    <w:rsid w:val="006A49AD"/>
    <w:rsid w:val="006A55CD"/>
    <w:rsid w:val="006A68C6"/>
    <w:rsid w:val="006A753F"/>
    <w:rsid w:val="006B05E1"/>
    <w:rsid w:val="006B396B"/>
    <w:rsid w:val="006B3BDF"/>
    <w:rsid w:val="006B71E8"/>
    <w:rsid w:val="006C0D48"/>
    <w:rsid w:val="006C1879"/>
    <w:rsid w:val="006C1892"/>
    <w:rsid w:val="006C1E3C"/>
    <w:rsid w:val="006C2FEA"/>
    <w:rsid w:val="006C3154"/>
    <w:rsid w:val="006C3D38"/>
    <w:rsid w:val="006C44CB"/>
    <w:rsid w:val="006C5170"/>
    <w:rsid w:val="006C5B19"/>
    <w:rsid w:val="006C6ABE"/>
    <w:rsid w:val="006C76CA"/>
    <w:rsid w:val="006D0CF1"/>
    <w:rsid w:val="006D10F9"/>
    <w:rsid w:val="006D26B1"/>
    <w:rsid w:val="006D5441"/>
    <w:rsid w:val="006D5ABB"/>
    <w:rsid w:val="006D5D1F"/>
    <w:rsid w:val="006D62BF"/>
    <w:rsid w:val="006E0D6D"/>
    <w:rsid w:val="006E137E"/>
    <w:rsid w:val="006E2A6F"/>
    <w:rsid w:val="006E367F"/>
    <w:rsid w:val="006E413C"/>
    <w:rsid w:val="006E4AA3"/>
    <w:rsid w:val="006E6253"/>
    <w:rsid w:val="006F21D5"/>
    <w:rsid w:val="006F40B1"/>
    <w:rsid w:val="006F4D20"/>
    <w:rsid w:val="006F5345"/>
    <w:rsid w:val="006F6728"/>
    <w:rsid w:val="006F7633"/>
    <w:rsid w:val="006F7958"/>
    <w:rsid w:val="006F7E37"/>
    <w:rsid w:val="0070080D"/>
    <w:rsid w:val="00701CA3"/>
    <w:rsid w:val="00701F50"/>
    <w:rsid w:val="007024FF"/>
    <w:rsid w:val="00702C48"/>
    <w:rsid w:val="00704E98"/>
    <w:rsid w:val="00707845"/>
    <w:rsid w:val="00707A56"/>
    <w:rsid w:val="00710DF3"/>
    <w:rsid w:val="00711A8B"/>
    <w:rsid w:val="00711FF9"/>
    <w:rsid w:val="00712748"/>
    <w:rsid w:val="00712B2A"/>
    <w:rsid w:val="0071401F"/>
    <w:rsid w:val="007142C1"/>
    <w:rsid w:val="00714732"/>
    <w:rsid w:val="00716AA4"/>
    <w:rsid w:val="00724340"/>
    <w:rsid w:val="00726AED"/>
    <w:rsid w:val="00727566"/>
    <w:rsid w:val="00727989"/>
    <w:rsid w:val="00730C30"/>
    <w:rsid w:val="00730E07"/>
    <w:rsid w:val="00732FBA"/>
    <w:rsid w:val="00734CF3"/>
    <w:rsid w:val="00734E0A"/>
    <w:rsid w:val="00735743"/>
    <w:rsid w:val="007371C2"/>
    <w:rsid w:val="0074041D"/>
    <w:rsid w:val="00742C55"/>
    <w:rsid w:val="007442CB"/>
    <w:rsid w:val="00744B48"/>
    <w:rsid w:val="00744DED"/>
    <w:rsid w:val="00745280"/>
    <w:rsid w:val="007461FA"/>
    <w:rsid w:val="00746315"/>
    <w:rsid w:val="00746AC1"/>
    <w:rsid w:val="00747234"/>
    <w:rsid w:val="00751211"/>
    <w:rsid w:val="007535FC"/>
    <w:rsid w:val="0075779E"/>
    <w:rsid w:val="00757974"/>
    <w:rsid w:val="0076135E"/>
    <w:rsid w:val="00761E24"/>
    <w:rsid w:val="00764C20"/>
    <w:rsid w:val="0076621A"/>
    <w:rsid w:val="00766A75"/>
    <w:rsid w:val="00766D10"/>
    <w:rsid w:val="007675C7"/>
    <w:rsid w:val="00767F49"/>
    <w:rsid w:val="00770265"/>
    <w:rsid w:val="00771842"/>
    <w:rsid w:val="007739C3"/>
    <w:rsid w:val="0077502C"/>
    <w:rsid w:val="00776256"/>
    <w:rsid w:val="00780E3C"/>
    <w:rsid w:val="00783F09"/>
    <w:rsid w:val="00784765"/>
    <w:rsid w:val="007858E3"/>
    <w:rsid w:val="0078609B"/>
    <w:rsid w:val="00786223"/>
    <w:rsid w:val="00794A5F"/>
    <w:rsid w:val="007955D4"/>
    <w:rsid w:val="00797078"/>
    <w:rsid w:val="007977C8"/>
    <w:rsid w:val="007A0245"/>
    <w:rsid w:val="007A0549"/>
    <w:rsid w:val="007A0DD4"/>
    <w:rsid w:val="007A1F45"/>
    <w:rsid w:val="007A347C"/>
    <w:rsid w:val="007A3F48"/>
    <w:rsid w:val="007A4EB9"/>
    <w:rsid w:val="007A7232"/>
    <w:rsid w:val="007B000C"/>
    <w:rsid w:val="007B38AE"/>
    <w:rsid w:val="007B3E9F"/>
    <w:rsid w:val="007B6968"/>
    <w:rsid w:val="007C0A61"/>
    <w:rsid w:val="007C3E3B"/>
    <w:rsid w:val="007C57CE"/>
    <w:rsid w:val="007C675D"/>
    <w:rsid w:val="007C7782"/>
    <w:rsid w:val="007C7E8A"/>
    <w:rsid w:val="007D3F7F"/>
    <w:rsid w:val="007D585B"/>
    <w:rsid w:val="007D5A25"/>
    <w:rsid w:val="007D629F"/>
    <w:rsid w:val="007D7933"/>
    <w:rsid w:val="007E02F3"/>
    <w:rsid w:val="007E03DC"/>
    <w:rsid w:val="007E36C0"/>
    <w:rsid w:val="007F0D33"/>
    <w:rsid w:val="007F1437"/>
    <w:rsid w:val="007F1A7E"/>
    <w:rsid w:val="007F1E3E"/>
    <w:rsid w:val="007F3850"/>
    <w:rsid w:val="007F5EA6"/>
    <w:rsid w:val="007F70FD"/>
    <w:rsid w:val="00801091"/>
    <w:rsid w:val="00801D09"/>
    <w:rsid w:val="0080236C"/>
    <w:rsid w:val="008036CC"/>
    <w:rsid w:val="008044FA"/>
    <w:rsid w:val="00804EEA"/>
    <w:rsid w:val="00806C94"/>
    <w:rsid w:val="00807D56"/>
    <w:rsid w:val="008107E6"/>
    <w:rsid w:val="00811A7F"/>
    <w:rsid w:val="008153A1"/>
    <w:rsid w:val="00816271"/>
    <w:rsid w:val="00816AD6"/>
    <w:rsid w:val="00816DA6"/>
    <w:rsid w:val="00820338"/>
    <w:rsid w:val="00820A75"/>
    <w:rsid w:val="00820CF2"/>
    <w:rsid w:val="008238CE"/>
    <w:rsid w:val="00824CD2"/>
    <w:rsid w:val="00832C47"/>
    <w:rsid w:val="0083576C"/>
    <w:rsid w:val="00836D64"/>
    <w:rsid w:val="008403A2"/>
    <w:rsid w:val="00840C21"/>
    <w:rsid w:val="0084407E"/>
    <w:rsid w:val="008440BB"/>
    <w:rsid w:val="00844C75"/>
    <w:rsid w:val="00844F12"/>
    <w:rsid w:val="00845CCF"/>
    <w:rsid w:val="00850495"/>
    <w:rsid w:val="00852E20"/>
    <w:rsid w:val="008533AC"/>
    <w:rsid w:val="00853A36"/>
    <w:rsid w:val="00853C61"/>
    <w:rsid w:val="0085412A"/>
    <w:rsid w:val="00855DE9"/>
    <w:rsid w:val="00855ECA"/>
    <w:rsid w:val="00861BAE"/>
    <w:rsid w:val="00861C50"/>
    <w:rsid w:val="00862A66"/>
    <w:rsid w:val="00864D72"/>
    <w:rsid w:val="0086516E"/>
    <w:rsid w:val="00871CCF"/>
    <w:rsid w:val="00871F73"/>
    <w:rsid w:val="00872961"/>
    <w:rsid w:val="00872975"/>
    <w:rsid w:val="00874C93"/>
    <w:rsid w:val="00875424"/>
    <w:rsid w:val="008775F7"/>
    <w:rsid w:val="008804AA"/>
    <w:rsid w:val="00882787"/>
    <w:rsid w:val="00882BA9"/>
    <w:rsid w:val="008839D8"/>
    <w:rsid w:val="008848EB"/>
    <w:rsid w:val="00887612"/>
    <w:rsid w:val="00891DB6"/>
    <w:rsid w:val="008925E3"/>
    <w:rsid w:val="00893772"/>
    <w:rsid w:val="008938F2"/>
    <w:rsid w:val="00893BCB"/>
    <w:rsid w:val="00893C04"/>
    <w:rsid w:val="00895CDE"/>
    <w:rsid w:val="008972D0"/>
    <w:rsid w:val="0089760C"/>
    <w:rsid w:val="008A044E"/>
    <w:rsid w:val="008A1AE5"/>
    <w:rsid w:val="008A1E52"/>
    <w:rsid w:val="008A203E"/>
    <w:rsid w:val="008A278B"/>
    <w:rsid w:val="008A2D1F"/>
    <w:rsid w:val="008A3E94"/>
    <w:rsid w:val="008A4DB1"/>
    <w:rsid w:val="008A4F03"/>
    <w:rsid w:val="008A61B3"/>
    <w:rsid w:val="008A6B63"/>
    <w:rsid w:val="008A6EAC"/>
    <w:rsid w:val="008B0145"/>
    <w:rsid w:val="008B05E6"/>
    <w:rsid w:val="008B0E9A"/>
    <w:rsid w:val="008B16EB"/>
    <w:rsid w:val="008B2DDC"/>
    <w:rsid w:val="008B3227"/>
    <w:rsid w:val="008B3831"/>
    <w:rsid w:val="008B38C3"/>
    <w:rsid w:val="008B4927"/>
    <w:rsid w:val="008B6178"/>
    <w:rsid w:val="008B7467"/>
    <w:rsid w:val="008C0649"/>
    <w:rsid w:val="008C0C57"/>
    <w:rsid w:val="008C1510"/>
    <w:rsid w:val="008C4539"/>
    <w:rsid w:val="008C5045"/>
    <w:rsid w:val="008C7358"/>
    <w:rsid w:val="008D0E19"/>
    <w:rsid w:val="008D15DD"/>
    <w:rsid w:val="008D2709"/>
    <w:rsid w:val="008D38C5"/>
    <w:rsid w:val="008D5AE8"/>
    <w:rsid w:val="008D5EBE"/>
    <w:rsid w:val="008D7AB1"/>
    <w:rsid w:val="008D7C08"/>
    <w:rsid w:val="008E2AC8"/>
    <w:rsid w:val="008E2BAC"/>
    <w:rsid w:val="008F210D"/>
    <w:rsid w:val="008F2969"/>
    <w:rsid w:val="008F2F94"/>
    <w:rsid w:val="008F62B4"/>
    <w:rsid w:val="00900707"/>
    <w:rsid w:val="00900C51"/>
    <w:rsid w:val="009045AC"/>
    <w:rsid w:val="00904758"/>
    <w:rsid w:val="00904DE7"/>
    <w:rsid w:val="00905987"/>
    <w:rsid w:val="00906510"/>
    <w:rsid w:val="00906D8E"/>
    <w:rsid w:val="00907D04"/>
    <w:rsid w:val="00911298"/>
    <w:rsid w:val="00911EFD"/>
    <w:rsid w:val="00913276"/>
    <w:rsid w:val="0091412A"/>
    <w:rsid w:val="00915724"/>
    <w:rsid w:val="00921784"/>
    <w:rsid w:val="00922A78"/>
    <w:rsid w:val="00922C9E"/>
    <w:rsid w:val="00922D0E"/>
    <w:rsid w:val="009254F0"/>
    <w:rsid w:val="00925D02"/>
    <w:rsid w:val="00926145"/>
    <w:rsid w:val="00927E1D"/>
    <w:rsid w:val="009304B0"/>
    <w:rsid w:val="00930653"/>
    <w:rsid w:val="0093100E"/>
    <w:rsid w:val="00932EC7"/>
    <w:rsid w:val="00933488"/>
    <w:rsid w:val="00935BA5"/>
    <w:rsid w:val="009367DC"/>
    <w:rsid w:val="00936AA2"/>
    <w:rsid w:val="00940D2A"/>
    <w:rsid w:val="00941C12"/>
    <w:rsid w:val="0094460D"/>
    <w:rsid w:val="00946C8A"/>
    <w:rsid w:val="00947D9A"/>
    <w:rsid w:val="009537E0"/>
    <w:rsid w:val="009551A6"/>
    <w:rsid w:val="0095650E"/>
    <w:rsid w:val="00960CC5"/>
    <w:rsid w:val="00960DA8"/>
    <w:rsid w:val="009626BE"/>
    <w:rsid w:val="009637D0"/>
    <w:rsid w:val="0096578D"/>
    <w:rsid w:val="009663D6"/>
    <w:rsid w:val="0096726C"/>
    <w:rsid w:val="009713F8"/>
    <w:rsid w:val="00971A2E"/>
    <w:rsid w:val="00972A70"/>
    <w:rsid w:val="0097517F"/>
    <w:rsid w:val="00976B60"/>
    <w:rsid w:val="009809F0"/>
    <w:rsid w:val="00980B46"/>
    <w:rsid w:val="00984E4B"/>
    <w:rsid w:val="0098653C"/>
    <w:rsid w:val="00986A51"/>
    <w:rsid w:val="009879EE"/>
    <w:rsid w:val="00990724"/>
    <w:rsid w:val="00990F40"/>
    <w:rsid w:val="00991E06"/>
    <w:rsid w:val="00992475"/>
    <w:rsid w:val="009924FC"/>
    <w:rsid w:val="00995B3E"/>
    <w:rsid w:val="009960F4"/>
    <w:rsid w:val="00997F8A"/>
    <w:rsid w:val="009A16F6"/>
    <w:rsid w:val="009A314E"/>
    <w:rsid w:val="009A3CD5"/>
    <w:rsid w:val="009A44D3"/>
    <w:rsid w:val="009A4AD3"/>
    <w:rsid w:val="009A5107"/>
    <w:rsid w:val="009A53B5"/>
    <w:rsid w:val="009A6F15"/>
    <w:rsid w:val="009A73C1"/>
    <w:rsid w:val="009A7FCB"/>
    <w:rsid w:val="009B10D9"/>
    <w:rsid w:val="009B1964"/>
    <w:rsid w:val="009B1F94"/>
    <w:rsid w:val="009B4712"/>
    <w:rsid w:val="009B6F5A"/>
    <w:rsid w:val="009C7DA4"/>
    <w:rsid w:val="009D0868"/>
    <w:rsid w:val="009D169D"/>
    <w:rsid w:val="009D3C40"/>
    <w:rsid w:val="009D7BA7"/>
    <w:rsid w:val="009E5E96"/>
    <w:rsid w:val="009E66E5"/>
    <w:rsid w:val="009F0763"/>
    <w:rsid w:val="009F1A49"/>
    <w:rsid w:val="009F2260"/>
    <w:rsid w:val="009F39DF"/>
    <w:rsid w:val="009F3A66"/>
    <w:rsid w:val="009F45D8"/>
    <w:rsid w:val="009F58C8"/>
    <w:rsid w:val="009F79AA"/>
    <w:rsid w:val="009F7DA1"/>
    <w:rsid w:val="00A02B76"/>
    <w:rsid w:val="00A03456"/>
    <w:rsid w:val="00A03AC6"/>
    <w:rsid w:val="00A04ECC"/>
    <w:rsid w:val="00A052F2"/>
    <w:rsid w:val="00A05BB8"/>
    <w:rsid w:val="00A07BC7"/>
    <w:rsid w:val="00A12E7F"/>
    <w:rsid w:val="00A13D80"/>
    <w:rsid w:val="00A151FB"/>
    <w:rsid w:val="00A153A7"/>
    <w:rsid w:val="00A15927"/>
    <w:rsid w:val="00A160AE"/>
    <w:rsid w:val="00A17B3D"/>
    <w:rsid w:val="00A236C4"/>
    <w:rsid w:val="00A24030"/>
    <w:rsid w:val="00A2792D"/>
    <w:rsid w:val="00A30318"/>
    <w:rsid w:val="00A31AE4"/>
    <w:rsid w:val="00A320C4"/>
    <w:rsid w:val="00A32C21"/>
    <w:rsid w:val="00A342F7"/>
    <w:rsid w:val="00A34C42"/>
    <w:rsid w:val="00A3512D"/>
    <w:rsid w:val="00A35615"/>
    <w:rsid w:val="00A360A3"/>
    <w:rsid w:val="00A412B9"/>
    <w:rsid w:val="00A414C6"/>
    <w:rsid w:val="00A41AE2"/>
    <w:rsid w:val="00A41DEB"/>
    <w:rsid w:val="00A426EA"/>
    <w:rsid w:val="00A4368D"/>
    <w:rsid w:val="00A444F8"/>
    <w:rsid w:val="00A46A10"/>
    <w:rsid w:val="00A4798E"/>
    <w:rsid w:val="00A51163"/>
    <w:rsid w:val="00A53507"/>
    <w:rsid w:val="00A53A90"/>
    <w:rsid w:val="00A5708C"/>
    <w:rsid w:val="00A57480"/>
    <w:rsid w:val="00A57526"/>
    <w:rsid w:val="00A61F58"/>
    <w:rsid w:val="00A627B5"/>
    <w:rsid w:val="00A62CDE"/>
    <w:rsid w:val="00A642F9"/>
    <w:rsid w:val="00A66C75"/>
    <w:rsid w:val="00A71BE8"/>
    <w:rsid w:val="00A763CF"/>
    <w:rsid w:val="00A773ED"/>
    <w:rsid w:val="00A77D5F"/>
    <w:rsid w:val="00A83517"/>
    <w:rsid w:val="00A874EF"/>
    <w:rsid w:val="00A906F4"/>
    <w:rsid w:val="00A908ED"/>
    <w:rsid w:val="00A91EBC"/>
    <w:rsid w:val="00A92CDB"/>
    <w:rsid w:val="00A9327F"/>
    <w:rsid w:val="00A943F7"/>
    <w:rsid w:val="00A94BA8"/>
    <w:rsid w:val="00A9590F"/>
    <w:rsid w:val="00AA15C4"/>
    <w:rsid w:val="00AA5D96"/>
    <w:rsid w:val="00AA78B7"/>
    <w:rsid w:val="00AA7BE7"/>
    <w:rsid w:val="00AB186D"/>
    <w:rsid w:val="00AB760B"/>
    <w:rsid w:val="00AB7FD8"/>
    <w:rsid w:val="00AC0B66"/>
    <w:rsid w:val="00AC1144"/>
    <w:rsid w:val="00AC12F4"/>
    <w:rsid w:val="00AC711E"/>
    <w:rsid w:val="00AC7D6E"/>
    <w:rsid w:val="00AD16F5"/>
    <w:rsid w:val="00AD23CC"/>
    <w:rsid w:val="00AD27E3"/>
    <w:rsid w:val="00AD3368"/>
    <w:rsid w:val="00AD6546"/>
    <w:rsid w:val="00AD69E6"/>
    <w:rsid w:val="00AD6D72"/>
    <w:rsid w:val="00AD7282"/>
    <w:rsid w:val="00AD7A8B"/>
    <w:rsid w:val="00AE0242"/>
    <w:rsid w:val="00AE0AE0"/>
    <w:rsid w:val="00AE12C1"/>
    <w:rsid w:val="00AE1BF5"/>
    <w:rsid w:val="00AE1E7D"/>
    <w:rsid w:val="00AE3AF9"/>
    <w:rsid w:val="00AE422F"/>
    <w:rsid w:val="00AE4827"/>
    <w:rsid w:val="00AE5717"/>
    <w:rsid w:val="00AE60F1"/>
    <w:rsid w:val="00AE658A"/>
    <w:rsid w:val="00AE7534"/>
    <w:rsid w:val="00AF0023"/>
    <w:rsid w:val="00AF16E2"/>
    <w:rsid w:val="00AF2576"/>
    <w:rsid w:val="00AF3EA7"/>
    <w:rsid w:val="00AF5368"/>
    <w:rsid w:val="00AF6B89"/>
    <w:rsid w:val="00AF7F2D"/>
    <w:rsid w:val="00B006F6"/>
    <w:rsid w:val="00B02168"/>
    <w:rsid w:val="00B0281A"/>
    <w:rsid w:val="00B0371A"/>
    <w:rsid w:val="00B03C22"/>
    <w:rsid w:val="00B06F9D"/>
    <w:rsid w:val="00B11974"/>
    <w:rsid w:val="00B1213D"/>
    <w:rsid w:val="00B1315B"/>
    <w:rsid w:val="00B13AED"/>
    <w:rsid w:val="00B14541"/>
    <w:rsid w:val="00B1476C"/>
    <w:rsid w:val="00B14EF2"/>
    <w:rsid w:val="00B15796"/>
    <w:rsid w:val="00B15CEB"/>
    <w:rsid w:val="00B1721C"/>
    <w:rsid w:val="00B174E6"/>
    <w:rsid w:val="00B17BFC"/>
    <w:rsid w:val="00B17C7B"/>
    <w:rsid w:val="00B2024A"/>
    <w:rsid w:val="00B21EC2"/>
    <w:rsid w:val="00B22515"/>
    <w:rsid w:val="00B23039"/>
    <w:rsid w:val="00B2370C"/>
    <w:rsid w:val="00B2408B"/>
    <w:rsid w:val="00B2426D"/>
    <w:rsid w:val="00B246D2"/>
    <w:rsid w:val="00B254A4"/>
    <w:rsid w:val="00B254BB"/>
    <w:rsid w:val="00B26055"/>
    <w:rsid w:val="00B2656B"/>
    <w:rsid w:val="00B26A2B"/>
    <w:rsid w:val="00B26A37"/>
    <w:rsid w:val="00B27574"/>
    <w:rsid w:val="00B3153B"/>
    <w:rsid w:val="00B31636"/>
    <w:rsid w:val="00B31F95"/>
    <w:rsid w:val="00B321AD"/>
    <w:rsid w:val="00B3361B"/>
    <w:rsid w:val="00B34D97"/>
    <w:rsid w:val="00B36BCF"/>
    <w:rsid w:val="00B40AB3"/>
    <w:rsid w:val="00B40D61"/>
    <w:rsid w:val="00B4506A"/>
    <w:rsid w:val="00B45996"/>
    <w:rsid w:val="00B46CB5"/>
    <w:rsid w:val="00B50E87"/>
    <w:rsid w:val="00B50F7B"/>
    <w:rsid w:val="00B54D49"/>
    <w:rsid w:val="00B54DCA"/>
    <w:rsid w:val="00B55A6B"/>
    <w:rsid w:val="00B60410"/>
    <w:rsid w:val="00B6159F"/>
    <w:rsid w:val="00B61FF7"/>
    <w:rsid w:val="00B621B7"/>
    <w:rsid w:val="00B6292B"/>
    <w:rsid w:val="00B6305F"/>
    <w:rsid w:val="00B6465C"/>
    <w:rsid w:val="00B651A7"/>
    <w:rsid w:val="00B664EA"/>
    <w:rsid w:val="00B70271"/>
    <w:rsid w:val="00B717D2"/>
    <w:rsid w:val="00B7484C"/>
    <w:rsid w:val="00B74D0B"/>
    <w:rsid w:val="00B75903"/>
    <w:rsid w:val="00B76687"/>
    <w:rsid w:val="00B76CCA"/>
    <w:rsid w:val="00B800AE"/>
    <w:rsid w:val="00B82AD2"/>
    <w:rsid w:val="00B82E54"/>
    <w:rsid w:val="00B84FD3"/>
    <w:rsid w:val="00B85B2F"/>
    <w:rsid w:val="00B87198"/>
    <w:rsid w:val="00B87F3B"/>
    <w:rsid w:val="00B90227"/>
    <w:rsid w:val="00B912A6"/>
    <w:rsid w:val="00B91E9D"/>
    <w:rsid w:val="00B9205F"/>
    <w:rsid w:val="00B93433"/>
    <w:rsid w:val="00B94EA7"/>
    <w:rsid w:val="00B9642D"/>
    <w:rsid w:val="00B97214"/>
    <w:rsid w:val="00BA0E5F"/>
    <w:rsid w:val="00BA10ED"/>
    <w:rsid w:val="00BA187E"/>
    <w:rsid w:val="00BA2696"/>
    <w:rsid w:val="00BA4EAD"/>
    <w:rsid w:val="00BA4F69"/>
    <w:rsid w:val="00BA55FC"/>
    <w:rsid w:val="00BA697B"/>
    <w:rsid w:val="00BA70D2"/>
    <w:rsid w:val="00BA7712"/>
    <w:rsid w:val="00BA7BEF"/>
    <w:rsid w:val="00BB1F63"/>
    <w:rsid w:val="00BB2074"/>
    <w:rsid w:val="00BB2F1B"/>
    <w:rsid w:val="00BB3BB4"/>
    <w:rsid w:val="00BB3F58"/>
    <w:rsid w:val="00BB45F9"/>
    <w:rsid w:val="00BB5062"/>
    <w:rsid w:val="00BB5B79"/>
    <w:rsid w:val="00BB6156"/>
    <w:rsid w:val="00BB705C"/>
    <w:rsid w:val="00BC0C46"/>
    <w:rsid w:val="00BC1374"/>
    <w:rsid w:val="00BC1736"/>
    <w:rsid w:val="00BC351E"/>
    <w:rsid w:val="00BC4EB0"/>
    <w:rsid w:val="00BC64D6"/>
    <w:rsid w:val="00BC6EE6"/>
    <w:rsid w:val="00BD16CD"/>
    <w:rsid w:val="00BD1A79"/>
    <w:rsid w:val="00BD47EB"/>
    <w:rsid w:val="00BD6B52"/>
    <w:rsid w:val="00BD6F47"/>
    <w:rsid w:val="00BD7798"/>
    <w:rsid w:val="00BD7DC5"/>
    <w:rsid w:val="00BE1E02"/>
    <w:rsid w:val="00BE2E98"/>
    <w:rsid w:val="00BE2EB4"/>
    <w:rsid w:val="00BE2EF5"/>
    <w:rsid w:val="00BE405E"/>
    <w:rsid w:val="00BE61BA"/>
    <w:rsid w:val="00BE7D86"/>
    <w:rsid w:val="00BF0EC0"/>
    <w:rsid w:val="00BF2599"/>
    <w:rsid w:val="00BF2821"/>
    <w:rsid w:val="00BF4B92"/>
    <w:rsid w:val="00BF79D0"/>
    <w:rsid w:val="00BF7A8F"/>
    <w:rsid w:val="00BF7E97"/>
    <w:rsid w:val="00C0001F"/>
    <w:rsid w:val="00C00BBF"/>
    <w:rsid w:val="00C00FAC"/>
    <w:rsid w:val="00C027AA"/>
    <w:rsid w:val="00C05155"/>
    <w:rsid w:val="00C05CA0"/>
    <w:rsid w:val="00C06D64"/>
    <w:rsid w:val="00C10030"/>
    <w:rsid w:val="00C1085F"/>
    <w:rsid w:val="00C12BF0"/>
    <w:rsid w:val="00C12DF9"/>
    <w:rsid w:val="00C13804"/>
    <w:rsid w:val="00C14B41"/>
    <w:rsid w:val="00C154DD"/>
    <w:rsid w:val="00C16415"/>
    <w:rsid w:val="00C16B7F"/>
    <w:rsid w:val="00C207CC"/>
    <w:rsid w:val="00C209E6"/>
    <w:rsid w:val="00C20D8F"/>
    <w:rsid w:val="00C2165B"/>
    <w:rsid w:val="00C22245"/>
    <w:rsid w:val="00C24777"/>
    <w:rsid w:val="00C25201"/>
    <w:rsid w:val="00C255DB"/>
    <w:rsid w:val="00C2642E"/>
    <w:rsid w:val="00C30CC9"/>
    <w:rsid w:val="00C32AF9"/>
    <w:rsid w:val="00C34C87"/>
    <w:rsid w:val="00C34E14"/>
    <w:rsid w:val="00C417CE"/>
    <w:rsid w:val="00C419FD"/>
    <w:rsid w:val="00C4347B"/>
    <w:rsid w:val="00C4354C"/>
    <w:rsid w:val="00C43A43"/>
    <w:rsid w:val="00C443FE"/>
    <w:rsid w:val="00C44FFE"/>
    <w:rsid w:val="00C4628B"/>
    <w:rsid w:val="00C47B02"/>
    <w:rsid w:val="00C525A4"/>
    <w:rsid w:val="00C54F6C"/>
    <w:rsid w:val="00C6021D"/>
    <w:rsid w:val="00C6041D"/>
    <w:rsid w:val="00C60448"/>
    <w:rsid w:val="00C60E9A"/>
    <w:rsid w:val="00C61EB6"/>
    <w:rsid w:val="00C62C98"/>
    <w:rsid w:val="00C62EE2"/>
    <w:rsid w:val="00C64651"/>
    <w:rsid w:val="00C646C5"/>
    <w:rsid w:val="00C65E7A"/>
    <w:rsid w:val="00C700B2"/>
    <w:rsid w:val="00C70585"/>
    <w:rsid w:val="00C70F08"/>
    <w:rsid w:val="00C7202E"/>
    <w:rsid w:val="00C73B52"/>
    <w:rsid w:val="00C74E58"/>
    <w:rsid w:val="00C74FD0"/>
    <w:rsid w:val="00C7730D"/>
    <w:rsid w:val="00C81708"/>
    <w:rsid w:val="00C820A6"/>
    <w:rsid w:val="00C8681C"/>
    <w:rsid w:val="00C87489"/>
    <w:rsid w:val="00C90F79"/>
    <w:rsid w:val="00C94001"/>
    <w:rsid w:val="00C947F6"/>
    <w:rsid w:val="00CA155E"/>
    <w:rsid w:val="00CA1DFB"/>
    <w:rsid w:val="00CA207A"/>
    <w:rsid w:val="00CA210C"/>
    <w:rsid w:val="00CA29A9"/>
    <w:rsid w:val="00CA3FA3"/>
    <w:rsid w:val="00CA61FF"/>
    <w:rsid w:val="00CA7304"/>
    <w:rsid w:val="00CB0A9C"/>
    <w:rsid w:val="00CB12B2"/>
    <w:rsid w:val="00CB1D68"/>
    <w:rsid w:val="00CB2C84"/>
    <w:rsid w:val="00CB51B3"/>
    <w:rsid w:val="00CB5C1B"/>
    <w:rsid w:val="00CB7B89"/>
    <w:rsid w:val="00CC01F0"/>
    <w:rsid w:val="00CC0DBC"/>
    <w:rsid w:val="00CC18B2"/>
    <w:rsid w:val="00CC6854"/>
    <w:rsid w:val="00CC688F"/>
    <w:rsid w:val="00CC7B6D"/>
    <w:rsid w:val="00CD1587"/>
    <w:rsid w:val="00CD34E1"/>
    <w:rsid w:val="00CD5155"/>
    <w:rsid w:val="00CD5265"/>
    <w:rsid w:val="00CD52C2"/>
    <w:rsid w:val="00CD552A"/>
    <w:rsid w:val="00CD5652"/>
    <w:rsid w:val="00CD5BA4"/>
    <w:rsid w:val="00CD6A35"/>
    <w:rsid w:val="00CD6BED"/>
    <w:rsid w:val="00CD7DC8"/>
    <w:rsid w:val="00CE0890"/>
    <w:rsid w:val="00CE0C7E"/>
    <w:rsid w:val="00CE0DD1"/>
    <w:rsid w:val="00CE23BF"/>
    <w:rsid w:val="00CE4BD7"/>
    <w:rsid w:val="00CE4DF7"/>
    <w:rsid w:val="00CF02CB"/>
    <w:rsid w:val="00CF1E29"/>
    <w:rsid w:val="00CF389D"/>
    <w:rsid w:val="00CF39B5"/>
    <w:rsid w:val="00CF5B88"/>
    <w:rsid w:val="00CF5F12"/>
    <w:rsid w:val="00CF5F34"/>
    <w:rsid w:val="00CF6A68"/>
    <w:rsid w:val="00D01ACC"/>
    <w:rsid w:val="00D01E2D"/>
    <w:rsid w:val="00D03590"/>
    <w:rsid w:val="00D05281"/>
    <w:rsid w:val="00D07792"/>
    <w:rsid w:val="00D1034A"/>
    <w:rsid w:val="00D11A45"/>
    <w:rsid w:val="00D11B20"/>
    <w:rsid w:val="00D12786"/>
    <w:rsid w:val="00D133E7"/>
    <w:rsid w:val="00D13AAB"/>
    <w:rsid w:val="00D13BE6"/>
    <w:rsid w:val="00D14877"/>
    <w:rsid w:val="00D17342"/>
    <w:rsid w:val="00D1736F"/>
    <w:rsid w:val="00D22706"/>
    <w:rsid w:val="00D2621E"/>
    <w:rsid w:val="00D26A05"/>
    <w:rsid w:val="00D30F94"/>
    <w:rsid w:val="00D32267"/>
    <w:rsid w:val="00D32B7D"/>
    <w:rsid w:val="00D346B9"/>
    <w:rsid w:val="00D34B7B"/>
    <w:rsid w:val="00D3590E"/>
    <w:rsid w:val="00D35940"/>
    <w:rsid w:val="00D35D1E"/>
    <w:rsid w:val="00D40B00"/>
    <w:rsid w:val="00D42ED3"/>
    <w:rsid w:val="00D4329F"/>
    <w:rsid w:val="00D44013"/>
    <w:rsid w:val="00D45B9A"/>
    <w:rsid w:val="00D4659C"/>
    <w:rsid w:val="00D47F09"/>
    <w:rsid w:val="00D5282F"/>
    <w:rsid w:val="00D529C9"/>
    <w:rsid w:val="00D55494"/>
    <w:rsid w:val="00D56D25"/>
    <w:rsid w:val="00D57D20"/>
    <w:rsid w:val="00D608FC"/>
    <w:rsid w:val="00D64EF2"/>
    <w:rsid w:val="00D671E8"/>
    <w:rsid w:val="00D701AD"/>
    <w:rsid w:val="00D70F71"/>
    <w:rsid w:val="00D71986"/>
    <w:rsid w:val="00D72BEE"/>
    <w:rsid w:val="00D73096"/>
    <w:rsid w:val="00D757AC"/>
    <w:rsid w:val="00D75956"/>
    <w:rsid w:val="00D766C5"/>
    <w:rsid w:val="00D86E05"/>
    <w:rsid w:val="00D87406"/>
    <w:rsid w:val="00D87D44"/>
    <w:rsid w:val="00D87EA6"/>
    <w:rsid w:val="00D90EBC"/>
    <w:rsid w:val="00D91766"/>
    <w:rsid w:val="00D91AA5"/>
    <w:rsid w:val="00D9638B"/>
    <w:rsid w:val="00D97C96"/>
    <w:rsid w:val="00DA0B34"/>
    <w:rsid w:val="00DA1D6F"/>
    <w:rsid w:val="00DA20D1"/>
    <w:rsid w:val="00DA25A4"/>
    <w:rsid w:val="00DA402C"/>
    <w:rsid w:val="00DA5143"/>
    <w:rsid w:val="00DA5B3E"/>
    <w:rsid w:val="00DA69F7"/>
    <w:rsid w:val="00DB32BF"/>
    <w:rsid w:val="00DB35EC"/>
    <w:rsid w:val="00DB4B14"/>
    <w:rsid w:val="00DB56AD"/>
    <w:rsid w:val="00DB66E3"/>
    <w:rsid w:val="00DB6C9A"/>
    <w:rsid w:val="00DB6CBF"/>
    <w:rsid w:val="00DC067D"/>
    <w:rsid w:val="00DC0F01"/>
    <w:rsid w:val="00DC188E"/>
    <w:rsid w:val="00DC206B"/>
    <w:rsid w:val="00DC2A04"/>
    <w:rsid w:val="00DC2B71"/>
    <w:rsid w:val="00DC4247"/>
    <w:rsid w:val="00DC4D3A"/>
    <w:rsid w:val="00DD0373"/>
    <w:rsid w:val="00DD0585"/>
    <w:rsid w:val="00DD4F51"/>
    <w:rsid w:val="00DD607A"/>
    <w:rsid w:val="00DD790C"/>
    <w:rsid w:val="00DD7E0F"/>
    <w:rsid w:val="00DE068A"/>
    <w:rsid w:val="00DE242B"/>
    <w:rsid w:val="00DE31B0"/>
    <w:rsid w:val="00DE3B7A"/>
    <w:rsid w:val="00DF0651"/>
    <w:rsid w:val="00DF07BA"/>
    <w:rsid w:val="00DF1057"/>
    <w:rsid w:val="00DF16AC"/>
    <w:rsid w:val="00DF1ED6"/>
    <w:rsid w:val="00DF2196"/>
    <w:rsid w:val="00DF2239"/>
    <w:rsid w:val="00DF28A5"/>
    <w:rsid w:val="00DF4280"/>
    <w:rsid w:val="00DF4401"/>
    <w:rsid w:val="00DF609D"/>
    <w:rsid w:val="00DF6D13"/>
    <w:rsid w:val="00E004E7"/>
    <w:rsid w:val="00E00BF3"/>
    <w:rsid w:val="00E032E7"/>
    <w:rsid w:val="00E06CC2"/>
    <w:rsid w:val="00E11BF1"/>
    <w:rsid w:val="00E12E47"/>
    <w:rsid w:val="00E12FBC"/>
    <w:rsid w:val="00E13597"/>
    <w:rsid w:val="00E1556F"/>
    <w:rsid w:val="00E1582B"/>
    <w:rsid w:val="00E15E13"/>
    <w:rsid w:val="00E165A7"/>
    <w:rsid w:val="00E16DB4"/>
    <w:rsid w:val="00E17524"/>
    <w:rsid w:val="00E21FE9"/>
    <w:rsid w:val="00E2388A"/>
    <w:rsid w:val="00E3096D"/>
    <w:rsid w:val="00E3182B"/>
    <w:rsid w:val="00E31B23"/>
    <w:rsid w:val="00E33BB1"/>
    <w:rsid w:val="00E345F6"/>
    <w:rsid w:val="00E35CEC"/>
    <w:rsid w:val="00E3639E"/>
    <w:rsid w:val="00E41486"/>
    <w:rsid w:val="00E41492"/>
    <w:rsid w:val="00E46170"/>
    <w:rsid w:val="00E46815"/>
    <w:rsid w:val="00E514FD"/>
    <w:rsid w:val="00E55950"/>
    <w:rsid w:val="00E604A7"/>
    <w:rsid w:val="00E60D45"/>
    <w:rsid w:val="00E610C6"/>
    <w:rsid w:val="00E65684"/>
    <w:rsid w:val="00E66EA5"/>
    <w:rsid w:val="00E70F96"/>
    <w:rsid w:val="00E733A9"/>
    <w:rsid w:val="00E74649"/>
    <w:rsid w:val="00E747F2"/>
    <w:rsid w:val="00E74A0E"/>
    <w:rsid w:val="00E77223"/>
    <w:rsid w:val="00E814CC"/>
    <w:rsid w:val="00E820A5"/>
    <w:rsid w:val="00E82F43"/>
    <w:rsid w:val="00E83D2E"/>
    <w:rsid w:val="00E83FE6"/>
    <w:rsid w:val="00E85ECA"/>
    <w:rsid w:val="00E863B6"/>
    <w:rsid w:val="00E87551"/>
    <w:rsid w:val="00E905F0"/>
    <w:rsid w:val="00E90FDD"/>
    <w:rsid w:val="00E919EB"/>
    <w:rsid w:val="00E93489"/>
    <w:rsid w:val="00E94A9E"/>
    <w:rsid w:val="00E97262"/>
    <w:rsid w:val="00EA1DDE"/>
    <w:rsid w:val="00EA2549"/>
    <w:rsid w:val="00EA4799"/>
    <w:rsid w:val="00EA546A"/>
    <w:rsid w:val="00EA5807"/>
    <w:rsid w:val="00EA594E"/>
    <w:rsid w:val="00EB0411"/>
    <w:rsid w:val="00EB2B92"/>
    <w:rsid w:val="00EB7524"/>
    <w:rsid w:val="00EC07FB"/>
    <w:rsid w:val="00EC0DF8"/>
    <w:rsid w:val="00EC3A57"/>
    <w:rsid w:val="00EC5DC8"/>
    <w:rsid w:val="00EC5ED0"/>
    <w:rsid w:val="00EC618C"/>
    <w:rsid w:val="00EC686A"/>
    <w:rsid w:val="00EC7C74"/>
    <w:rsid w:val="00ED0236"/>
    <w:rsid w:val="00ED0887"/>
    <w:rsid w:val="00ED4F81"/>
    <w:rsid w:val="00ED5CF2"/>
    <w:rsid w:val="00ED644C"/>
    <w:rsid w:val="00ED79F6"/>
    <w:rsid w:val="00EE03E2"/>
    <w:rsid w:val="00EE160A"/>
    <w:rsid w:val="00EE2165"/>
    <w:rsid w:val="00EE30DF"/>
    <w:rsid w:val="00EE3464"/>
    <w:rsid w:val="00EE36EF"/>
    <w:rsid w:val="00EE604C"/>
    <w:rsid w:val="00EF34D0"/>
    <w:rsid w:val="00EF4BCC"/>
    <w:rsid w:val="00EF56D0"/>
    <w:rsid w:val="00EF57DF"/>
    <w:rsid w:val="00EF6A29"/>
    <w:rsid w:val="00EF6E69"/>
    <w:rsid w:val="00EF774C"/>
    <w:rsid w:val="00F00610"/>
    <w:rsid w:val="00F00ECE"/>
    <w:rsid w:val="00F013F8"/>
    <w:rsid w:val="00F02417"/>
    <w:rsid w:val="00F0279A"/>
    <w:rsid w:val="00F0499D"/>
    <w:rsid w:val="00F061D7"/>
    <w:rsid w:val="00F10563"/>
    <w:rsid w:val="00F11426"/>
    <w:rsid w:val="00F11BDF"/>
    <w:rsid w:val="00F132D6"/>
    <w:rsid w:val="00F2021C"/>
    <w:rsid w:val="00F21E4D"/>
    <w:rsid w:val="00F23ABC"/>
    <w:rsid w:val="00F24997"/>
    <w:rsid w:val="00F24C26"/>
    <w:rsid w:val="00F251D5"/>
    <w:rsid w:val="00F25DDA"/>
    <w:rsid w:val="00F2608F"/>
    <w:rsid w:val="00F30ED7"/>
    <w:rsid w:val="00F313F7"/>
    <w:rsid w:val="00F31448"/>
    <w:rsid w:val="00F31B6A"/>
    <w:rsid w:val="00F3351B"/>
    <w:rsid w:val="00F341A1"/>
    <w:rsid w:val="00F35154"/>
    <w:rsid w:val="00F3552F"/>
    <w:rsid w:val="00F40F61"/>
    <w:rsid w:val="00F414E6"/>
    <w:rsid w:val="00F44542"/>
    <w:rsid w:val="00F449BD"/>
    <w:rsid w:val="00F44E84"/>
    <w:rsid w:val="00F46DB1"/>
    <w:rsid w:val="00F4706D"/>
    <w:rsid w:val="00F47DBE"/>
    <w:rsid w:val="00F51513"/>
    <w:rsid w:val="00F51CD1"/>
    <w:rsid w:val="00F542B8"/>
    <w:rsid w:val="00F54ED4"/>
    <w:rsid w:val="00F55AD5"/>
    <w:rsid w:val="00F642D1"/>
    <w:rsid w:val="00F65935"/>
    <w:rsid w:val="00F6779D"/>
    <w:rsid w:val="00F704C3"/>
    <w:rsid w:val="00F7079C"/>
    <w:rsid w:val="00F70AB3"/>
    <w:rsid w:val="00F71063"/>
    <w:rsid w:val="00F76519"/>
    <w:rsid w:val="00F76DB7"/>
    <w:rsid w:val="00F804C7"/>
    <w:rsid w:val="00F83375"/>
    <w:rsid w:val="00F837BF"/>
    <w:rsid w:val="00F84190"/>
    <w:rsid w:val="00F90851"/>
    <w:rsid w:val="00F90FC2"/>
    <w:rsid w:val="00F9120A"/>
    <w:rsid w:val="00F93B34"/>
    <w:rsid w:val="00F9412D"/>
    <w:rsid w:val="00F9452D"/>
    <w:rsid w:val="00F958EC"/>
    <w:rsid w:val="00FA1161"/>
    <w:rsid w:val="00FA13CA"/>
    <w:rsid w:val="00FA32C7"/>
    <w:rsid w:val="00FA5590"/>
    <w:rsid w:val="00FB1252"/>
    <w:rsid w:val="00FB1280"/>
    <w:rsid w:val="00FB2EE2"/>
    <w:rsid w:val="00FB634A"/>
    <w:rsid w:val="00FC072A"/>
    <w:rsid w:val="00FC579D"/>
    <w:rsid w:val="00FC6759"/>
    <w:rsid w:val="00FC6AC9"/>
    <w:rsid w:val="00FD0275"/>
    <w:rsid w:val="00FD569F"/>
    <w:rsid w:val="00FD5FA6"/>
    <w:rsid w:val="00FD615C"/>
    <w:rsid w:val="00FD693D"/>
    <w:rsid w:val="00FD75C7"/>
    <w:rsid w:val="00FE3801"/>
    <w:rsid w:val="00FE3B83"/>
    <w:rsid w:val="00FE3E05"/>
    <w:rsid w:val="00FE74CF"/>
    <w:rsid w:val="00FE77F9"/>
    <w:rsid w:val="00FE7C05"/>
    <w:rsid w:val="00FF0266"/>
    <w:rsid w:val="00FF0689"/>
    <w:rsid w:val="00FF1EB5"/>
    <w:rsid w:val="00FF6094"/>
    <w:rsid w:val="00FF6EF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E3DFB8"/>
  <w15:docId w15:val="{1E01D278-433F-401C-85A2-A4977B0E2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7214"/>
    <w:rPr>
      <w:lang w:val="en-GB"/>
    </w:rPr>
  </w:style>
  <w:style w:type="paragraph" w:styleId="Heading1">
    <w:name w:val="heading 1"/>
    <w:basedOn w:val="Normal"/>
    <w:link w:val="Heading1Char"/>
    <w:uiPriority w:val="9"/>
    <w:qFormat/>
    <w:rsid w:val="00BB5062"/>
    <w:pPr>
      <w:spacing w:before="100" w:beforeAutospacing="1" w:after="100" w:afterAutospacing="1" w:line="240" w:lineRule="auto"/>
      <w:outlineLvl w:val="0"/>
    </w:pPr>
    <w:rPr>
      <w:rFonts w:ascii="Times New Roman" w:eastAsia="Times New Roman" w:hAnsi="Times New Roman" w:cs="Times New Roman"/>
      <w:b/>
      <w:bCs/>
      <w:kern w:val="36"/>
      <w:sz w:val="48"/>
      <w:szCs w:val="48"/>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B97214"/>
    <w:pPr>
      <w:numPr>
        <w:numId w:val="1"/>
      </w:numPr>
      <w:contextualSpacing/>
    </w:pPr>
  </w:style>
  <w:style w:type="paragraph" w:styleId="ListParagraph">
    <w:name w:val="List Paragraph"/>
    <w:basedOn w:val="Normal"/>
    <w:uiPriority w:val="34"/>
    <w:qFormat/>
    <w:rsid w:val="00B13AED"/>
    <w:pPr>
      <w:ind w:left="720"/>
      <w:contextualSpacing/>
    </w:pPr>
  </w:style>
  <w:style w:type="character" w:styleId="LineNumber">
    <w:name w:val="line number"/>
    <w:basedOn w:val="DefaultParagraphFont"/>
    <w:uiPriority w:val="99"/>
    <w:semiHidden/>
    <w:unhideWhenUsed/>
    <w:rsid w:val="00EF57DF"/>
  </w:style>
  <w:style w:type="paragraph" w:styleId="CommentText">
    <w:name w:val="annotation text"/>
    <w:basedOn w:val="Normal"/>
    <w:link w:val="CommentTextChar"/>
    <w:uiPriority w:val="99"/>
    <w:semiHidden/>
    <w:unhideWhenUsed/>
    <w:rsid w:val="00275FE1"/>
    <w:pPr>
      <w:spacing w:line="240" w:lineRule="auto"/>
    </w:pPr>
    <w:rPr>
      <w:sz w:val="20"/>
      <w:szCs w:val="20"/>
    </w:rPr>
  </w:style>
  <w:style w:type="character" w:customStyle="1" w:styleId="CommentTextChar">
    <w:name w:val="Comment Text Char"/>
    <w:basedOn w:val="DefaultParagraphFont"/>
    <w:link w:val="CommentText"/>
    <w:uiPriority w:val="99"/>
    <w:semiHidden/>
    <w:rsid w:val="00275FE1"/>
    <w:rPr>
      <w:sz w:val="20"/>
      <w:szCs w:val="20"/>
      <w:lang w:val="en-GB"/>
    </w:rPr>
  </w:style>
  <w:style w:type="character" w:styleId="CommentReference">
    <w:name w:val="annotation reference"/>
    <w:basedOn w:val="DefaultParagraphFont"/>
    <w:uiPriority w:val="99"/>
    <w:semiHidden/>
    <w:unhideWhenUsed/>
    <w:rsid w:val="00275FE1"/>
    <w:rPr>
      <w:sz w:val="16"/>
      <w:szCs w:val="16"/>
    </w:rPr>
  </w:style>
  <w:style w:type="paragraph" w:styleId="Header">
    <w:name w:val="header"/>
    <w:basedOn w:val="Normal"/>
    <w:link w:val="HeaderChar"/>
    <w:uiPriority w:val="99"/>
    <w:unhideWhenUsed/>
    <w:rsid w:val="00855DE9"/>
    <w:pPr>
      <w:tabs>
        <w:tab w:val="center" w:pos="4252"/>
        <w:tab w:val="right" w:pos="8504"/>
      </w:tabs>
      <w:spacing w:after="0" w:line="240" w:lineRule="auto"/>
    </w:pPr>
  </w:style>
  <w:style w:type="character" w:customStyle="1" w:styleId="HeaderChar">
    <w:name w:val="Header Char"/>
    <w:basedOn w:val="DefaultParagraphFont"/>
    <w:link w:val="Header"/>
    <w:uiPriority w:val="99"/>
    <w:rsid w:val="00855DE9"/>
    <w:rPr>
      <w:lang w:val="en-GB"/>
    </w:rPr>
  </w:style>
  <w:style w:type="paragraph" w:styleId="Footer">
    <w:name w:val="footer"/>
    <w:basedOn w:val="Normal"/>
    <w:link w:val="FooterChar"/>
    <w:uiPriority w:val="99"/>
    <w:unhideWhenUsed/>
    <w:rsid w:val="00855DE9"/>
    <w:pPr>
      <w:tabs>
        <w:tab w:val="center" w:pos="4252"/>
        <w:tab w:val="right" w:pos="8504"/>
      </w:tabs>
      <w:spacing w:after="0" w:line="240" w:lineRule="auto"/>
    </w:pPr>
  </w:style>
  <w:style w:type="character" w:customStyle="1" w:styleId="FooterChar">
    <w:name w:val="Footer Char"/>
    <w:basedOn w:val="DefaultParagraphFont"/>
    <w:link w:val="Footer"/>
    <w:uiPriority w:val="99"/>
    <w:rsid w:val="00855DE9"/>
    <w:rPr>
      <w:lang w:val="en-GB"/>
    </w:rPr>
  </w:style>
  <w:style w:type="paragraph" w:styleId="NoSpacing">
    <w:name w:val="No Spacing"/>
    <w:uiPriority w:val="1"/>
    <w:qFormat/>
    <w:rsid w:val="00BB705C"/>
    <w:pPr>
      <w:spacing w:after="0" w:line="240" w:lineRule="auto"/>
    </w:pPr>
    <w:rPr>
      <w:lang w:val="en-GB"/>
    </w:rPr>
  </w:style>
  <w:style w:type="paragraph" w:styleId="BalloonText">
    <w:name w:val="Balloon Text"/>
    <w:basedOn w:val="Normal"/>
    <w:link w:val="BalloonTextChar"/>
    <w:uiPriority w:val="99"/>
    <w:semiHidden/>
    <w:unhideWhenUsed/>
    <w:rsid w:val="004645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4521"/>
    <w:rPr>
      <w:rFonts w:ascii="Tahoma" w:hAnsi="Tahoma" w:cs="Tahoma"/>
      <w:sz w:val="16"/>
      <w:szCs w:val="16"/>
      <w:lang w:val="en-GB"/>
    </w:rPr>
  </w:style>
  <w:style w:type="paragraph" w:styleId="CommentSubject">
    <w:name w:val="annotation subject"/>
    <w:basedOn w:val="CommentText"/>
    <w:next w:val="CommentText"/>
    <w:link w:val="CommentSubjectChar"/>
    <w:uiPriority w:val="99"/>
    <w:semiHidden/>
    <w:unhideWhenUsed/>
    <w:rsid w:val="00D766C5"/>
    <w:rPr>
      <w:b/>
      <w:bCs/>
    </w:rPr>
  </w:style>
  <w:style w:type="character" w:customStyle="1" w:styleId="CommentSubjectChar">
    <w:name w:val="Comment Subject Char"/>
    <w:basedOn w:val="CommentTextChar"/>
    <w:link w:val="CommentSubject"/>
    <w:uiPriority w:val="99"/>
    <w:semiHidden/>
    <w:rsid w:val="00D766C5"/>
    <w:rPr>
      <w:b/>
      <w:bCs/>
      <w:sz w:val="20"/>
      <w:szCs w:val="20"/>
      <w:lang w:val="en-GB"/>
    </w:rPr>
  </w:style>
  <w:style w:type="paragraph" w:customStyle="1" w:styleId="Default">
    <w:name w:val="Default"/>
    <w:rsid w:val="009E5E96"/>
    <w:pPr>
      <w:autoSpaceDE w:val="0"/>
      <w:autoSpaceDN w:val="0"/>
      <w:adjustRightInd w:val="0"/>
      <w:spacing w:after="0" w:line="240" w:lineRule="auto"/>
    </w:pPr>
    <w:rPr>
      <w:rFonts w:ascii="Calibri" w:hAnsi="Calibri" w:cs="Calibri"/>
      <w:color w:val="000000"/>
      <w:sz w:val="24"/>
      <w:szCs w:val="24"/>
    </w:rPr>
  </w:style>
  <w:style w:type="table" w:customStyle="1" w:styleId="ListTable7Colorful1">
    <w:name w:val="List Table 7 Colorful1"/>
    <w:basedOn w:val="TableNormal"/>
    <w:uiPriority w:val="52"/>
    <w:rsid w:val="009E5E96"/>
    <w:pPr>
      <w:spacing w:after="0" w:line="240" w:lineRule="auto"/>
    </w:pPr>
    <w:rPr>
      <w:color w:val="000000" w:themeColor="text1"/>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297018"/>
    <w:pPr>
      <w:spacing w:after="0" w:line="240" w:lineRule="auto"/>
    </w:pPr>
    <w:rPr>
      <w:lang w:val="en-GB"/>
    </w:rPr>
  </w:style>
  <w:style w:type="character" w:styleId="Hyperlink">
    <w:name w:val="Hyperlink"/>
    <w:basedOn w:val="DefaultParagraphFont"/>
    <w:uiPriority w:val="99"/>
    <w:unhideWhenUsed/>
    <w:rsid w:val="00776256"/>
    <w:rPr>
      <w:color w:val="0563C1" w:themeColor="hyperlink"/>
      <w:u w:val="single"/>
    </w:rPr>
  </w:style>
  <w:style w:type="character" w:styleId="FollowedHyperlink">
    <w:name w:val="FollowedHyperlink"/>
    <w:basedOn w:val="DefaultParagraphFont"/>
    <w:uiPriority w:val="99"/>
    <w:semiHidden/>
    <w:unhideWhenUsed/>
    <w:rsid w:val="00871F73"/>
    <w:rPr>
      <w:color w:val="954F72" w:themeColor="followedHyperlink"/>
      <w:u w:val="single"/>
    </w:rPr>
  </w:style>
  <w:style w:type="character" w:customStyle="1" w:styleId="html-italic">
    <w:name w:val="html-italic"/>
    <w:basedOn w:val="DefaultParagraphFont"/>
    <w:rsid w:val="00BB5062"/>
  </w:style>
  <w:style w:type="character" w:customStyle="1" w:styleId="Heading1Char">
    <w:name w:val="Heading 1 Char"/>
    <w:basedOn w:val="DefaultParagraphFont"/>
    <w:link w:val="Heading1"/>
    <w:uiPriority w:val="9"/>
    <w:rsid w:val="00BB5062"/>
    <w:rPr>
      <w:rFonts w:ascii="Times New Roman" w:eastAsia="Times New Roman" w:hAnsi="Times New Roman" w:cs="Times New Roman"/>
      <w:b/>
      <w:bCs/>
      <w:kern w:val="36"/>
      <w:sz w:val="48"/>
      <w:szCs w:val="4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16160">
      <w:bodyDiv w:val="1"/>
      <w:marLeft w:val="0"/>
      <w:marRight w:val="0"/>
      <w:marTop w:val="0"/>
      <w:marBottom w:val="0"/>
      <w:divBdr>
        <w:top w:val="none" w:sz="0" w:space="0" w:color="auto"/>
        <w:left w:val="none" w:sz="0" w:space="0" w:color="auto"/>
        <w:bottom w:val="none" w:sz="0" w:space="0" w:color="auto"/>
        <w:right w:val="none" w:sz="0" w:space="0" w:color="auto"/>
      </w:divBdr>
    </w:div>
    <w:div w:id="455486126">
      <w:bodyDiv w:val="1"/>
      <w:marLeft w:val="0"/>
      <w:marRight w:val="0"/>
      <w:marTop w:val="0"/>
      <w:marBottom w:val="0"/>
      <w:divBdr>
        <w:top w:val="none" w:sz="0" w:space="0" w:color="auto"/>
        <w:left w:val="none" w:sz="0" w:space="0" w:color="auto"/>
        <w:bottom w:val="none" w:sz="0" w:space="0" w:color="auto"/>
        <w:right w:val="none" w:sz="0" w:space="0" w:color="auto"/>
      </w:divBdr>
    </w:div>
    <w:div w:id="1001392977">
      <w:bodyDiv w:val="1"/>
      <w:marLeft w:val="0"/>
      <w:marRight w:val="0"/>
      <w:marTop w:val="0"/>
      <w:marBottom w:val="0"/>
      <w:divBdr>
        <w:top w:val="none" w:sz="0" w:space="0" w:color="auto"/>
        <w:left w:val="none" w:sz="0" w:space="0" w:color="auto"/>
        <w:bottom w:val="none" w:sz="0" w:space="0" w:color="auto"/>
        <w:right w:val="none" w:sz="0" w:space="0" w:color="auto"/>
      </w:divBdr>
    </w:div>
    <w:div w:id="1035472526">
      <w:bodyDiv w:val="1"/>
      <w:marLeft w:val="0"/>
      <w:marRight w:val="0"/>
      <w:marTop w:val="0"/>
      <w:marBottom w:val="0"/>
      <w:divBdr>
        <w:top w:val="none" w:sz="0" w:space="0" w:color="auto"/>
        <w:left w:val="none" w:sz="0" w:space="0" w:color="auto"/>
        <w:bottom w:val="none" w:sz="0" w:space="0" w:color="auto"/>
        <w:right w:val="none" w:sz="0" w:space="0" w:color="auto"/>
      </w:divBdr>
    </w:div>
    <w:div w:id="1485123695">
      <w:bodyDiv w:val="1"/>
      <w:marLeft w:val="0"/>
      <w:marRight w:val="0"/>
      <w:marTop w:val="0"/>
      <w:marBottom w:val="0"/>
      <w:divBdr>
        <w:top w:val="none" w:sz="0" w:space="0" w:color="auto"/>
        <w:left w:val="none" w:sz="0" w:space="0" w:color="auto"/>
        <w:bottom w:val="none" w:sz="0" w:space="0" w:color="auto"/>
        <w:right w:val="none" w:sz="0" w:space="0" w:color="auto"/>
      </w:divBdr>
    </w:div>
    <w:div w:id="166385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29620-BA83-411C-A08B-9B6381A79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16169</Words>
  <Characters>92165</Characters>
  <Application>Microsoft Office Word</Application>
  <DocSecurity>0</DocSecurity>
  <Lines>768</Lines>
  <Paragraphs>216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Virginio Cepas Lopez</dc:creator>
  <cp:lastModifiedBy>MYANT Kevin</cp:lastModifiedBy>
  <cp:revision>9</cp:revision>
  <cp:lastPrinted>2021-06-23T17:09:00Z</cp:lastPrinted>
  <dcterms:created xsi:type="dcterms:W3CDTF">2021-07-08T12:54:00Z</dcterms:created>
  <dcterms:modified xsi:type="dcterms:W3CDTF">2021-08-23T10:38:00Z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fb009961-6286-382b-a9f2-79b26bfb98e8</vt:lpwstr>
  </property>
  <property fmtid="{D5CDD505-2E9C-101B-9397-08002B2CF9AE}" pid="24" name="Mendeley Citation Style_1">
    <vt:lpwstr>http://www.zotero.org/styles/nature</vt:lpwstr>
  </property>
</Properties>
</file>