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79549" w14:textId="31FA5EC9" w:rsidR="00D61E86" w:rsidRPr="0049328A" w:rsidRDefault="008B0C7D" w:rsidP="0015625C">
      <w:pPr>
        <w:ind w:leftChars="-202" w:left="-59" w:hangingChars="152" w:hanging="365"/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</w:pPr>
      <w:r w:rsidRPr="0049328A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Suppl</w:t>
      </w:r>
      <w:r w:rsidR="00603069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e</w:t>
      </w:r>
      <w:r w:rsidRPr="0049328A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 xml:space="preserve">mentary </w:t>
      </w:r>
      <w:r w:rsidR="009E6BCB" w:rsidRPr="0049328A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 xml:space="preserve">Table 1. The primers of lncRNA and mRNAs for </w:t>
      </w:r>
      <w:proofErr w:type="spellStart"/>
      <w:r w:rsidR="009E6BCB" w:rsidRPr="0049328A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q</w:t>
      </w:r>
      <w:r w:rsidR="00825D2F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RT</w:t>
      </w:r>
      <w:proofErr w:type="spellEnd"/>
      <w:r w:rsidR="00825D2F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-</w:t>
      </w:r>
      <w:r w:rsidR="009E6BCB" w:rsidRPr="0049328A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PCR</w:t>
      </w:r>
      <w:r w:rsidR="00242611" w:rsidRPr="0049328A"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  <w:t>.</w:t>
      </w:r>
    </w:p>
    <w:tbl>
      <w:tblPr>
        <w:tblStyle w:val="a7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5903"/>
      </w:tblGrid>
      <w:tr w:rsidR="009E6BCB" w:rsidRPr="0049328A" w14:paraId="3A2325EB" w14:textId="77777777" w:rsidTr="00E93F78">
        <w:trPr>
          <w:jc w:val="center"/>
        </w:trPr>
        <w:tc>
          <w:tcPr>
            <w:tcW w:w="3169" w:type="dxa"/>
            <w:tcBorders>
              <w:top w:val="single" w:sz="4" w:space="0" w:color="auto"/>
              <w:bottom w:val="single" w:sz="4" w:space="0" w:color="auto"/>
            </w:tcBorders>
          </w:tcPr>
          <w:p w14:paraId="0276F395" w14:textId="69F5A783" w:rsidR="009E6BCB" w:rsidRPr="0049328A" w:rsidRDefault="00CB291D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L</w:t>
            </w:r>
            <w:r w:rsidR="009E6BCB"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ncRNA and mRNA</w:t>
            </w:r>
            <w:r w:rsidR="00A000C9"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286B5EDE" w14:textId="66B2215E" w:rsidR="009E6BCB" w:rsidRPr="0049328A" w:rsidRDefault="002F275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Primer (5’-3’)</w:t>
            </w:r>
          </w:p>
        </w:tc>
      </w:tr>
      <w:tr w:rsidR="009E6BCB" w:rsidRPr="0049328A" w14:paraId="523763BF" w14:textId="77777777" w:rsidTr="00E93F78">
        <w:trPr>
          <w:jc w:val="center"/>
        </w:trPr>
        <w:tc>
          <w:tcPr>
            <w:tcW w:w="3169" w:type="dxa"/>
            <w:tcBorders>
              <w:top w:val="single" w:sz="4" w:space="0" w:color="auto"/>
            </w:tcBorders>
            <w:vAlign w:val="center"/>
          </w:tcPr>
          <w:p w14:paraId="71728CD9" w14:textId="0A77D6A4" w:rsidR="009E6BCB" w:rsidRPr="0049328A" w:rsidRDefault="00EC40A2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D021FF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 w:rsidR="009E6BCB" w:rsidRPr="0049328A">
              <w:rPr>
                <w:rFonts w:ascii="Times New Roman" w:eastAsia="Adobe 宋体 Std L" w:hAnsi="Times New Roman" w:cs="Times New Roman"/>
                <w:sz w:val="24"/>
                <w:szCs w:val="24"/>
                <w:shd w:val="clear" w:color="auto" w:fill="FFFFFF"/>
              </w:rPr>
              <w:t>-actin</w:t>
            </w:r>
          </w:p>
        </w:tc>
        <w:tc>
          <w:tcPr>
            <w:tcW w:w="5903" w:type="dxa"/>
            <w:tcBorders>
              <w:top w:val="single" w:sz="4" w:space="0" w:color="auto"/>
            </w:tcBorders>
          </w:tcPr>
          <w:p w14:paraId="1145175C" w14:textId="0C39153D" w:rsidR="009E6BCB" w:rsidRPr="0049328A" w:rsidRDefault="00E36F5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Forward:</w:t>
            </w:r>
            <w:r w:rsidRPr="004932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637D0"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TACTGCCCTGGCTCCTAGCA</w:t>
            </w:r>
          </w:p>
          <w:p w14:paraId="529250ED" w14:textId="04F06F93" w:rsidR="00E36F5E" w:rsidRPr="0049328A" w:rsidRDefault="00E36F5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Reverse: </w:t>
            </w:r>
            <w:r w:rsidR="002637D0"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TGGACAGTGAGGCCAGGATAG</w:t>
            </w:r>
          </w:p>
        </w:tc>
      </w:tr>
      <w:tr w:rsidR="009E6BCB" w:rsidRPr="0049328A" w14:paraId="5B6B45B6" w14:textId="77777777" w:rsidTr="00E93F78">
        <w:trPr>
          <w:jc w:val="center"/>
        </w:trPr>
        <w:tc>
          <w:tcPr>
            <w:tcW w:w="3169" w:type="dxa"/>
            <w:vAlign w:val="center"/>
          </w:tcPr>
          <w:p w14:paraId="31FA7373" w14:textId="77CCA5D8" w:rsidR="009E6BCB" w:rsidRPr="0049328A" w:rsidRDefault="00CE0628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Caspase-1</w:t>
            </w:r>
          </w:p>
        </w:tc>
        <w:tc>
          <w:tcPr>
            <w:tcW w:w="5903" w:type="dxa"/>
          </w:tcPr>
          <w:p w14:paraId="39945E89" w14:textId="4755CC39" w:rsidR="00E36F5E" w:rsidRPr="0049328A" w:rsidRDefault="00E36F5E" w:rsidP="006613D0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Forward: </w:t>
            </w:r>
            <w:r w:rsidR="00B617A7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AACACCCACTCGTACACGTC</w:t>
            </w:r>
          </w:p>
          <w:p w14:paraId="702BCD2E" w14:textId="2DD3D65A" w:rsidR="009E6BCB" w:rsidRPr="0049328A" w:rsidRDefault="00E36F5E" w:rsidP="006613D0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Reverse:</w:t>
            </w:r>
            <w:r w:rsidR="0038784E"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="003A766C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TGAGGTCAACATCAGCTCCG</w:t>
            </w:r>
          </w:p>
        </w:tc>
      </w:tr>
      <w:tr w:rsidR="002D28CE" w:rsidRPr="0049328A" w14:paraId="05CC4874" w14:textId="77777777" w:rsidTr="00E93F78">
        <w:trPr>
          <w:jc w:val="center"/>
        </w:trPr>
        <w:tc>
          <w:tcPr>
            <w:tcW w:w="3169" w:type="dxa"/>
            <w:vAlign w:val="center"/>
          </w:tcPr>
          <w:p w14:paraId="41A99D39" w14:textId="69D1E837" w:rsidR="002D28CE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miR-138-5p</w:t>
            </w:r>
          </w:p>
        </w:tc>
        <w:tc>
          <w:tcPr>
            <w:tcW w:w="5903" w:type="dxa"/>
          </w:tcPr>
          <w:p w14:paraId="34C6751A" w14:textId="77777777" w:rsidR="002D28CE" w:rsidRPr="00E835AE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Forward:</w:t>
            </w:r>
            <w:r w:rsidRPr="004932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fontstyle01"/>
              </w:rPr>
              <w:t>GGCCGGACTAAGTGTTGT</w:t>
            </w:r>
          </w:p>
          <w:p w14:paraId="23015951" w14:textId="3C87283C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Reverse: </w:t>
            </w:r>
            <w:r>
              <w:rPr>
                <w:rStyle w:val="fontstyle01"/>
              </w:rPr>
              <w:t>GCAGGGTCCGAGGTATTC</w:t>
            </w:r>
          </w:p>
        </w:tc>
      </w:tr>
      <w:tr w:rsidR="002D28CE" w:rsidRPr="0049328A" w14:paraId="3739AFAE" w14:textId="77777777" w:rsidTr="00E93F78">
        <w:trPr>
          <w:jc w:val="center"/>
        </w:trPr>
        <w:tc>
          <w:tcPr>
            <w:tcW w:w="3169" w:type="dxa"/>
            <w:vAlign w:val="center"/>
          </w:tcPr>
          <w:p w14:paraId="3D5E3574" w14:textId="6C39F9C1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sz w:val="24"/>
                <w:szCs w:val="24"/>
                <w:shd w:val="clear" w:color="auto" w:fill="FFFFFF"/>
              </w:rPr>
              <w:t>IL-1β</w:t>
            </w:r>
          </w:p>
        </w:tc>
        <w:tc>
          <w:tcPr>
            <w:tcW w:w="5903" w:type="dxa"/>
          </w:tcPr>
          <w:p w14:paraId="145AD3E8" w14:textId="51F3524C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Forward: ATGAGGACCCAAGCACCTTC</w:t>
            </w:r>
          </w:p>
          <w:p w14:paraId="623570EA" w14:textId="037D159C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Reverse: ACCACTTGTTGGCTTATGTTCTG</w:t>
            </w:r>
          </w:p>
        </w:tc>
      </w:tr>
      <w:tr w:rsidR="002D28CE" w:rsidRPr="0049328A" w14:paraId="4D00E235" w14:textId="77777777" w:rsidTr="00E93F78">
        <w:trPr>
          <w:jc w:val="center"/>
        </w:trPr>
        <w:tc>
          <w:tcPr>
            <w:tcW w:w="3169" w:type="dxa"/>
            <w:vAlign w:val="center"/>
          </w:tcPr>
          <w:p w14:paraId="3B15648D" w14:textId="6D7D12DF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IL-18</w:t>
            </w:r>
          </w:p>
        </w:tc>
        <w:tc>
          <w:tcPr>
            <w:tcW w:w="5903" w:type="dxa"/>
          </w:tcPr>
          <w:p w14:paraId="2F62F06C" w14:textId="6C11BF45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Forward:</w:t>
            </w:r>
            <w:r w:rsidRPr="004932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AAAGTGCCAGTGAACCC</w:t>
            </w:r>
          </w:p>
          <w:p w14:paraId="3EBF53DC" w14:textId="0A9D2FA2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Reverse:</w:t>
            </w:r>
            <w:r w:rsidRPr="00493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TTTGATGTAAGTTAGTGAGAGTGA</w:t>
            </w:r>
          </w:p>
        </w:tc>
      </w:tr>
      <w:tr w:rsidR="002D28CE" w:rsidRPr="0049328A" w14:paraId="65892260" w14:textId="77777777" w:rsidTr="00E93F78">
        <w:trPr>
          <w:jc w:val="center"/>
        </w:trPr>
        <w:tc>
          <w:tcPr>
            <w:tcW w:w="3169" w:type="dxa"/>
            <w:vAlign w:val="center"/>
          </w:tcPr>
          <w:p w14:paraId="35F2E971" w14:textId="4AD472D1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NLRP3</w:t>
            </w:r>
          </w:p>
        </w:tc>
        <w:tc>
          <w:tcPr>
            <w:tcW w:w="5903" w:type="dxa"/>
          </w:tcPr>
          <w:p w14:paraId="7225F752" w14:textId="0FA17DCA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Forward:</w:t>
            </w:r>
            <w:r w:rsidRPr="004932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AACTTGCAGAAGCTGGGGTT</w:t>
            </w:r>
          </w:p>
          <w:p w14:paraId="42F253E4" w14:textId="70B2B478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Reverse: GGTGCAGAAGTCCCTCACAG</w:t>
            </w:r>
          </w:p>
        </w:tc>
      </w:tr>
      <w:tr w:rsidR="002D28CE" w:rsidRPr="0049328A" w14:paraId="64F2D4CC" w14:textId="77777777" w:rsidTr="00E93F78">
        <w:trPr>
          <w:jc w:val="center"/>
        </w:trPr>
        <w:tc>
          <w:tcPr>
            <w:tcW w:w="3169" w:type="dxa"/>
            <w:tcBorders>
              <w:bottom w:val="single" w:sz="4" w:space="0" w:color="auto"/>
            </w:tcBorders>
            <w:vAlign w:val="center"/>
          </w:tcPr>
          <w:p w14:paraId="58F8A0D4" w14:textId="28E2CDEE" w:rsidR="002D28CE" w:rsidRPr="0049328A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dobe 宋体 Std L" w:hAnsi="Times New Roman" w:cs="Times New Roman" w:hint="eastAsia"/>
                <w:sz w:val="24"/>
                <w:szCs w:val="24"/>
                <w:shd w:val="clear" w:color="auto" w:fill="FFFFFF"/>
              </w:rPr>
              <w:t>L</w:t>
            </w:r>
            <w:r>
              <w:rPr>
                <w:rFonts w:ascii="Times New Roman" w:eastAsia="Adobe 宋体 Std L" w:hAnsi="Times New Roman" w:cs="Times New Roman"/>
                <w:sz w:val="24"/>
                <w:szCs w:val="24"/>
                <w:shd w:val="clear" w:color="auto" w:fill="FFFFFF"/>
              </w:rPr>
              <w:t>ncRNA NLRP3</w:t>
            </w:r>
          </w:p>
        </w:tc>
        <w:tc>
          <w:tcPr>
            <w:tcW w:w="5903" w:type="dxa"/>
            <w:tcBorders>
              <w:bottom w:val="single" w:sz="4" w:space="0" w:color="auto"/>
            </w:tcBorders>
          </w:tcPr>
          <w:p w14:paraId="6E53C35F" w14:textId="1D282ECD" w:rsidR="002D28CE" w:rsidRPr="00135DB3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>Forward:</w:t>
            </w:r>
            <w:r w:rsidRPr="004932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fontstyle01"/>
              </w:rPr>
              <w:t>CTTGGAGGATAGAGGCTCTTTTCTT</w:t>
            </w:r>
          </w:p>
          <w:p w14:paraId="553ECAB1" w14:textId="0A49610B" w:rsidR="002D28CE" w:rsidRPr="00135DB3" w:rsidRDefault="002D28CE" w:rsidP="002D28CE">
            <w:pPr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49328A">
              <w:rPr>
                <w:rFonts w:ascii="Times New Roman" w:eastAsia="Adobe 宋体 Std L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Reverse: </w:t>
            </w:r>
            <w:r>
              <w:rPr>
                <w:rStyle w:val="fontstyle01"/>
              </w:rPr>
              <w:t>AGGTCGTTGTTGCTCAAGTTCAG</w:t>
            </w:r>
          </w:p>
        </w:tc>
      </w:tr>
    </w:tbl>
    <w:p w14:paraId="030AEAF2" w14:textId="77777777" w:rsidR="009E6BCB" w:rsidRPr="0049328A" w:rsidRDefault="009E6BCB">
      <w:pPr>
        <w:rPr>
          <w:rFonts w:ascii="Times New Roman" w:eastAsia="Adobe 宋体 Std L" w:hAnsi="Times New Roman" w:cs="Times New Roman"/>
          <w:kern w:val="0"/>
          <w:sz w:val="24"/>
          <w:szCs w:val="24"/>
          <w:shd w:val="clear" w:color="auto" w:fill="FFFFFF"/>
        </w:rPr>
      </w:pPr>
    </w:p>
    <w:sectPr w:rsidR="009E6BCB" w:rsidRPr="004932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E7281" w14:textId="77777777" w:rsidR="0005620D" w:rsidRDefault="0005620D" w:rsidP="009E6BCB">
      <w:r>
        <w:separator/>
      </w:r>
    </w:p>
  </w:endnote>
  <w:endnote w:type="continuationSeparator" w:id="0">
    <w:p w14:paraId="1998EB36" w14:textId="77777777" w:rsidR="0005620D" w:rsidRDefault="0005620D" w:rsidP="009E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宋体 Std L">
    <w:panose1 w:val="020203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BCD2C6" w14:textId="77777777" w:rsidR="0005620D" w:rsidRDefault="0005620D" w:rsidP="009E6BCB">
      <w:r>
        <w:separator/>
      </w:r>
    </w:p>
  </w:footnote>
  <w:footnote w:type="continuationSeparator" w:id="0">
    <w:p w14:paraId="324ECB97" w14:textId="77777777" w:rsidR="0005620D" w:rsidRDefault="0005620D" w:rsidP="009E6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I0tjA3t7Q0NTQ0MDFQ0lEKTi0uzszPAykwqwUA7ADRoCwAAAA="/>
  </w:docVars>
  <w:rsids>
    <w:rsidRoot w:val="00D61E86"/>
    <w:rsid w:val="0005620D"/>
    <w:rsid w:val="000907B3"/>
    <w:rsid w:val="00135DB3"/>
    <w:rsid w:val="0015625C"/>
    <w:rsid w:val="00193D61"/>
    <w:rsid w:val="00242611"/>
    <w:rsid w:val="002637D0"/>
    <w:rsid w:val="002A1269"/>
    <w:rsid w:val="002D28CE"/>
    <w:rsid w:val="002F275E"/>
    <w:rsid w:val="003532CA"/>
    <w:rsid w:val="00375E88"/>
    <w:rsid w:val="0038784E"/>
    <w:rsid w:val="003A766C"/>
    <w:rsid w:val="0049328A"/>
    <w:rsid w:val="0058369D"/>
    <w:rsid w:val="005D7818"/>
    <w:rsid w:val="00603069"/>
    <w:rsid w:val="00626227"/>
    <w:rsid w:val="006613D0"/>
    <w:rsid w:val="0066298F"/>
    <w:rsid w:val="006C23D9"/>
    <w:rsid w:val="00793EC2"/>
    <w:rsid w:val="007D17BD"/>
    <w:rsid w:val="007F3C90"/>
    <w:rsid w:val="00825D2F"/>
    <w:rsid w:val="008B0C7D"/>
    <w:rsid w:val="008C31EF"/>
    <w:rsid w:val="008C4E34"/>
    <w:rsid w:val="008F0864"/>
    <w:rsid w:val="0097781E"/>
    <w:rsid w:val="009C23B3"/>
    <w:rsid w:val="009E6BCB"/>
    <w:rsid w:val="00A000C9"/>
    <w:rsid w:val="00A75D9B"/>
    <w:rsid w:val="00AC38E0"/>
    <w:rsid w:val="00B617A7"/>
    <w:rsid w:val="00C83960"/>
    <w:rsid w:val="00CA4875"/>
    <w:rsid w:val="00CB291D"/>
    <w:rsid w:val="00CE0628"/>
    <w:rsid w:val="00CE2971"/>
    <w:rsid w:val="00CF2DA8"/>
    <w:rsid w:val="00D52331"/>
    <w:rsid w:val="00D61E86"/>
    <w:rsid w:val="00DC769B"/>
    <w:rsid w:val="00E36F5E"/>
    <w:rsid w:val="00E47269"/>
    <w:rsid w:val="00E93F78"/>
    <w:rsid w:val="00EC40A2"/>
    <w:rsid w:val="00EF1ED4"/>
    <w:rsid w:val="00F6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B2DF4"/>
  <w15:chartTrackingRefBased/>
  <w15:docId w15:val="{BD14064E-D7F3-42B6-A428-ED4E454E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B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6B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6B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6BCB"/>
    <w:rPr>
      <w:sz w:val="18"/>
      <w:szCs w:val="18"/>
    </w:rPr>
  </w:style>
  <w:style w:type="table" w:styleId="a7">
    <w:name w:val="Table Grid"/>
    <w:basedOn w:val="a1"/>
    <w:uiPriority w:val="39"/>
    <w:rsid w:val="009E6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6613D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Deqiang luo</dc:creator>
  <cp:keywords/>
  <dc:description/>
  <cp:lastModifiedBy>luo Deqiang</cp:lastModifiedBy>
  <cp:revision>51</cp:revision>
  <dcterms:created xsi:type="dcterms:W3CDTF">2020-07-10T06:19:00Z</dcterms:created>
  <dcterms:modified xsi:type="dcterms:W3CDTF">2021-04-02T01:06:00Z</dcterms:modified>
</cp:coreProperties>
</file>