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AB72F" w14:textId="19E8620B" w:rsidR="00685AC4" w:rsidRDefault="000C37A8" w:rsidP="0013223D">
      <w:pPr>
        <w:snapToGrid w:val="0"/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</w:t>
      </w:r>
      <w:r>
        <w:rPr>
          <w:rFonts w:ascii="Times New Roman" w:hAnsi="Times New Roman" w:hint="eastAsia"/>
          <w:b/>
          <w:sz w:val="24"/>
          <w:szCs w:val="24"/>
        </w:rPr>
        <w:t>upplementary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685AC4" w:rsidRPr="00346079">
        <w:rPr>
          <w:rFonts w:ascii="Times New Roman" w:hAnsi="Times New Roman"/>
          <w:b/>
          <w:sz w:val="24"/>
          <w:szCs w:val="24"/>
        </w:rPr>
        <w:t xml:space="preserve">Table </w:t>
      </w:r>
      <w:r w:rsidR="00685AC4">
        <w:rPr>
          <w:rFonts w:ascii="Times New Roman" w:hAnsi="Times New Roman"/>
          <w:b/>
          <w:sz w:val="24"/>
          <w:szCs w:val="24"/>
        </w:rPr>
        <w:t>3</w:t>
      </w:r>
      <w:r w:rsidR="00685AC4" w:rsidRPr="00346079">
        <w:rPr>
          <w:rFonts w:ascii="Times New Roman" w:hAnsi="Times New Roman"/>
          <w:b/>
          <w:sz w:val="24"/>
          <w:szCs w:val="24"/>
        </w:rPr>
        <w:t xml:space="preserve"> </w:t>
      </w:r>
      <w:r w:rsidR="00685AC4" w:rsidRPr="000C43A1">
        <w:rPr>
          <w:rFonts w:ascii="Times New Roman" w:hAnsi="Times New Roman"/>
          <w:bCs/>
          <w:sz w:val="24"/>
          <w:szCs w:val="24"/>
        </w:rPr>
        <w:t>List of antibodies used in the study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5"/>
        <w:gridCol w:w="3820"/>
        <w:gridCol w:w="1657"/>
      </w:tblGrid>
      <w:tr w:rsidR="0013223D" w14:paraId="3FF226B9" w14:textId="77777777" w:rsidTr="0013223D">
        <w:tc>
          <w:tcPr>
            <w:tcW w:w="178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63284E" w14:textId="540C8951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E4899">
              <w:rPr>
                <w:rFonts w:ascii="Times New Roman" w:hAnsi="Times New Roman"/>
                <w:b/>
                <w:sz w:val="24"/>
                <w:szCs w:val="24"/>
              </w:rPr>
              <w:t>Antibody</w:t>
            </w:r>
          </w:p>
        </w:tc>
        <w:tc>
          <w:tcPr>
            <w:tcW w:w="224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0DEE36" w14:textId="7FFCBE5D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E4899">
              <w:rPr>
                <w:rFonts w:ascii="Times New Roman" w:hAnsi="Times New Roman"/>
                <w:b/>
                <w:sz w:val="24"/>
                <w:szCs w:val="24"/>
              </w:rPr>
              <w:t>Source</w:t>
            </w:r>
          </w:p>
        </w:tc>
        <w:tc>
          <w:tcPr>
            <w:tcW w:w="9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785819" w14:textId="1E20031A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E4899">
              <w:rPr>
                <w:rFonts w:ascii="Times New Roman" w:hAnsi="Times New Roman"/>
                <w:b/>
                <w:sz w:val="24"/>
                <w:szCs w:val="24"/>
              </w:rPr>
              <w:t>Catalog</w:t>
            </w:r>
          </w:p>
        </w:tc>
      </w:tr>
      <w:tr w:rsidR="0013223D" w14:paraId="4EAF59FA" w14:textId="77777777" w:rsidTr="0013223D">
        <w:tc>
          <w:tcPr>
            <w:tcW w:w="1787" w:type="pct"/>
            <w:tcBorders>
              <w:top w:val="single" w:sz="12" w:space="0" w:color="auto"/>
            </w:tcBorders>
            <w:vAlign w:val="center"/>
          </w:tcPr>
          <w:p w14:paraId="75A75D26" w14:textId="4D23C619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44A24">
              <w:rPr>
                <w:rFonts w:ascii="Times New Roman" w:hAnsi="Times New Roman"/>
                <w:sz w:val="24"/>
                <w:szCs w:val="24"/>
              </w:rPr>
              <w:t>E-Cadherin</w:t>
            </w:r>
          </w:p>
        </w:tc>
        <w:tc>
          <w:tcPr>
            <w:tcW w:w="2241" w:type="pct"/>
            <w:tcBorders>
              <w:top w:val="single" w:sz="12" w:space="0" w:color="auto"/>
            </w:tcBorders>
            <w:vAlign w:val="center"/>
          </w:tcPr>
          <w:p w14:paraId="30AD6F52" w14:textId="70739C20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ell Signaling Technology</w:t>
            </w:r>
          </w:p>
        </w:tc>
        <w:tc>
          <w:tcPr>
            <w:tcW w:w="972" w:type="pct"/>
            <w:tcBorders>
              <w:top w:val="single" w:sz="12" w:space="0" w:color="auto"/>
            </w:tcBorders>
            <w:vAlign w:val="center"/>
          </w:tcPr>
          <w:p w14:paraId="089461A7" w14:textId="39E0FBB5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44A24">
              <w:rPr>
                <w:rFonts w:ascii="Times New Roman" w:hAnsi="Times New Roman"/>
                <w:sz w:val="24"/>
                <w:szCs w:val="24"/>
              </w:rPr>
              <w:t>#3195</w:t>
            </w:r>
          </w:p>
        </w:tc>
      </w:tr>
      <w:tr w:rsidR="0013223D" w14:paraId="249699DB" w14:textId="77777777" w:rsidTr="0013223D">
        <w:tc>
          <w:tcPr>
            <w:tcW w:w="1787" w:type="pct"/>
            <w:vAlign w:val="center"/>
          </w:tcPr>
          <w:p w14:paraId="3815BCE6" w14:textId="1910C74E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-Cadherin</w:t>
            </w:r>
          </w:p>
        </w:tc>
        <w:tc>
          <w:tcPr>
            <w:tcW w:w="2241" w:type="pct"/>
            <w:vAlign w:val="center"/>
          </w:tcPr>
          <w:p w14:paraId="34FC9BF9" w14:textId="33BAC777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ell Signaling Technology</w:t>
            </w:r>
          </w:p>
        </w:tc>
        <w:tc>
          <w:tcPr>
            <w:tcW w:w="972" w:type="pct"/>
            <w:vAlign w:val="center"/>
          </w:tcPr>
          <w:p w14:paraId="59F85FD2" w14:textId="1F82E8B0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44A24">
              <w:rPr>
                <w:rFonts w:ascii="Times New Roman" w:hAnsi="Times New Roman"/>
                <w:sz w:val="24"/>
                <w:szCs w:val="24"/>
              </w:rPr>
              <w:t>#13116</w:t>
            </w:r>
          </w:p>
        </w:tc>
      </w:tr>
      <w:tr w:rsidR="0013223D" w14:paraId="69AA616D" w14:textId="77777777" w:rsidTr="0013223D">
        <w:tc>
          <w:tcPr>
            <w:tcW w:w="1787" w:type="pct"/>
            <w:vAlign w:val="center"/>
          </w:tcPr>
          <w:p w14:paraId="71A842B8" w14:textId="7C257436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44A24">
              <w:rPr>
                <w:rFonts w:ascii="Times New Roman" w:hAnsi="Times New Roman"/>
                <w:sz w:val="24"/>
                <w:szCs w:val="24"/>
              </w:rPr>
              <w:t>Vimentin</w:t>
            </w:r>
          </w:p>
        </w:tc>
        <w:tc>
          <w:tcPr>
            <w:tcW w:w="2241" w:type="pct"/>
            <w:vAlign w:val="center"/>
          </w:tcPr>
          <w:p w14:paraId="5F147524" w14:textId="43E8385F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ell Signaling Technology</w:t>
            </w:r>
          </w:p>
        </w:tc>
        <w:tc>
          <w:tcPr>
            <w:tcW w:w="972" w:type="pct"/>
            <w:vAlign w:val="center"/>
          </w:tcPr>
          <w:p w14:paraId="2EDEE04A" w14:textId="3EC77EFC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44A24">
              <w:rPr>
                <w:rFonts w:ascii="Times New Roman" w:hAnsi="Times New Roman"/>
                <w:sz w:val="24"/>
                <w:szCs w:val="24"/>
              </w:rPr>
              <w:t>#5741</w:t>
            </w:r>
          </w:p>
        </w:tc>
      </w:tr>
      <w:tr w:rsidR="0013223D" w14:paraId="62B56863" w14:textId="77777777" w:rsidTr="0013223D">
        <w:tc>
          <w:tcPr>
            <w:tcW w:w="1787" w:type="pct"/>
            <w:vAlign w:val="center"/>
          </w:tcPr>
          <w:p w14:paraId="74916C26" w14:textId="065F67A9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KPNA2</w:t>
            </w:r>
          </w:p>
        </w:tc>
        <w:tc>
          <w:tcPr>
            <w:tcW w:w="2241" w:type="pct"/>
            <w:vAlign w:val="center"/>
          </w:tcPr>
          <w:p w14:paraId="09EEEACA" w14:textId="15187745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244EE">
              <w:rPr>
                <w:rFonts w:ascii="Times New Roman" w:hAnsi="Times New Roman"/>
                <w:sz w:val="24"/>
                <w:szCs w:val="24"/>
              </w:rPr>
              <w:t>Santa Cruz Biotechnology</w:t>
            </w:r>
          </w:p>
        </w:tc>
        <w:tc>
          <w:tcPr>
            <w:tcW w:w="972" w:type="pct"/>
            <w:vAlign w:val="center"/>
          </w:tcPr>
          <w:p w14:paraId="2DB1F9F6" w14:textId="66A4405F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sc-55538</w:t>
            </w:r>
          </w:p>
        </w:tc>
      </w:tr>
      <w:tr w:rsidR="0013223D" w14:paraId="4860450E" w14:textId="77777777" w:rsidTr="0013223D">
        <w:tc>
          <w:tcPr>
            <w:tcW w:w="1787" w:type="pct"/>
            <w:vAlign w:val="center"/>
          </w:tcPr>
          <w:p w14:paraId="679DF8EB" w14:textId="46466017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9387D">
              <w:rPr>
                <w:rFonts w:ascii="Times New Roman" w:hAnsi="Times New Roman"/>
                <w:sz w:val="24"/>
                <w:szCs w:val="24"/>
              </w:rPr>
              <w:t>Akt</w:t>
            </w:r>
          </w:p>
        </w:tc>
        <w:tc>
          <w:tcPr>
            <w:tcW w:w="2241" w:type="pct"/>
            <w:vAlign w:val="center"/>
          </w:tcPr>
          <w:p w14:paraId="32633F77" w14:textId="14E13B8F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ell Signaling Technology</w:t>
            </w:r>
          </w:p>
        </w:tc>
        <w:tc>
          <w:tcPr>
            <w:tcW w:w="972" w:type="pct"/>
            <w:vAlign w:val="center"/>
          </w:tcPr>
          <w:p w14:paraId="248687E2" w14:textId="1FB69154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67E4D">
              <w:rPr>
                <w:rFonts w:ascii="Times New Roman" w:hAnsi="Times New Roman"/>
                <w:sz w:val="24"/>
                <w:szCs w:val="24"/>
              </w:rPr>
              <w:t>#4691</w:t>
            </w:r>
          </w:p>
        </w:tc>
      </w:tr>
      <w:tr w:rsidR="0013223D" w14:paraId="5408AE61" w14:textId="77777777" w:rsidTr="0013223D">
        <w:tc>
          <w:tcPr>
            <w:tcW w:w="1787" w:type="pct"/>
            <w:vAlign w:val="center"/>
          </w:tcPr>
          <w:p w14:paraId="1D5A45E1" w14:textId="39F1F5B8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67E4D">
              <w:rPr>
                <w:rFonts w:ascii="Times New Roman" w:hAnsi="Times New Roman"/>
                <w:sz w:val="24"/>
                <w:szCs w:val="24"/>
              </w:rPr>
              <w:t>Phospho-Akt (Ser473)</w:t>
            </w:r>
          </w:p>
        </w:tc>
        <w:tc>
          <w:tcPr>
            <w:tcW w:w="2241" w:type="pct"/>
            <w:vAlign w:val="center"/>
          </w:tcPr>
          <w:p w14:paraId="2B378A61" w14:textId="126C6226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ell Signaling Technology</w:t>
            </w:r>
          </w:p>
        </w:tc>
        <w:tc>
          <w:tcPr>
            <w:tcW w:w="972" w:type="pct"/>
            <w:vAlign w:val="center"/>
          </w:tcPr>
          <w:p w14:paraId="0CC46337" w14:textId="62FDF829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67E4D">
              <w:rPr>
                <w:rFonts w:ascii="Times New Roman" w:hAnsi="Times New Roman"/>
                <w:sz w:val="24"/>
                <w:szCs w:val="24"/>
              </w:rPr>
              <w:t>#4060</w:t>
            </w:r>
          </w:p>
        </w:tc>
      </w:tr>
      <w:tr w:rsidR="0013223D" w14:paraId="17121DAD" w14:textId="77777777" w:rsidTr="0013223D">
        <w:tc>
          <w:tcPr>
            <w:tcW w:w="1787" w:type="pct"/>
            <w:vAlign w:val="center"/>
          </w:tcPr>
          <w:p w14:paraId="6BF9D6FF" w14:textId="44262B1D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67E4D">
              <w:rPr>
                <w:rFonts w:ascii="Times New Roman" w:hAnsi="Times New Roman"/>
                <w:sz w:val="24"/>
                <w:szCs w:val="24"/>
              </w:rPr>
              <w:t>Ki67</w:t>
            </w:r>
          </w:p>
        </w:tc>
        <w:tc>
          <w:tcPr>
            <w:tcW w:w="2241" w:type="pct"/>
            <w:vAlign w:val="center"/>
          </w:tcPr>
          <w:p w14:paraId="6AB9D957" w14:textId="0750D8CC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bcam</w:t>
            </w:r>
          </w:p>
        </w:tc>
        <w:tc>
          <w:tcPr>
            <w:tcW w:w="972" w:type="pct"/>
            <w:vAlign w:val="center"/>
          </w:tcPr>
          <w:p w14:paraId="76D3BD3D" w14:textId="4399B4BE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67E4D">
              <w:rPr>
                <w:rFonts w:ascii="Times New Roman" w:hAnsi="Times New Roman"/>
                <w:sz w:val="24"/>
                <w:szCs w:val="24"/>
              </w:rPr>
              <w:t>ab92742</w:t>
            </w:r>
          </w:p>
        </w:tc>
      </w:tr>
      <w:tr w:rsidR="0013223D" w14:paraId="373EB81F" w14:textId="77777777" w:rsidTr="0013223D">
        <w:tc>
          <w:tcPr>
            <w:tcW w:w="1787" w:type="pct"/>
            <w:vAlign w:val="center"/>
          </w:tcPr>
          <w:p w14:paraId="59E50188" w14:textId="7AB7C46C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67E4D">
              <w:rPr>
                <w:rFonts w:ascii="Times New Roman" w:hAnsi="Times New Roman"/>
                <w:sz w:val="24"/>
                <w:szCs w:val="24"/>
              </w:rPr>
              <w:t>HIF-1α</w:t>
            </w:r>
          </w:p>
        </w:tc>
        <w:tc>
          <w:tcPr>
            <w:tcW w:w="2241" w:type="pct"/>
            <w:vAlign w:val="center"/>
          </w:tcPr>
          <w:p w14:paraId="4178B28C" w14:textId="76F7568C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96B0D">
              <w:rPr>
                <w:rFonts w:ascii="Times New Roman" w:hAnsi="Times New Roman"/>
                <w:sz w:val="24"/>
                <w:szCs w:val="24"/>
              </w:rPr>
              <w:t>Cayman Chemical Company</w:t>
            </w:r>
          </w:p>
        </w:tc>
        <w:tc>
          <w:tcPr>
            <w:tcW w:w="972" w:type="pct"/>
            <w:vAlign w:val="center"/>
          </w:tcPr>
          <w:p w14:paraId="4E666D2A" w14:textId="09C027AF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96B0D">
              <w:rPr>
                <w:rFonts w:ascii="Times New Roman" w:hAnsi="Times New Roman"/>
                <w:sz w:val="24"/>
                <w:szCs w:val="24"/>
              </w:rPr>
              <w:t>10006421</w:t>
            </w:r>
          </w:p>
        </w:tc>
      </w:tr>
      <w:tr w:rsidR="0013223D" w14:paraId="7E93E1B9" w14:textId="77777777" w:rsidTr="0013223D">
        <w:tc>
          <w:tcPr>
            <w:tcW w:w="1787" w:type="pct"/>
            <w:vAlign w:val="center"/>
          </w:tcPr>
          <w:p w14:paraId="4A086400" w14:textId="2BBF0A90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9387D">
              <w:rPr>
                <w:rFonts w:ascii="Times New Roman" w:hAnsi="Times New Roman"/>
                <w:sz w:val="24"/>
                <w:szCs w:val="24"/>
              </w:rPr>
              <w:t>β</w:t>
            </w:r>
            <w:r w:rsidRPr="00144A24">
              <w:rPr>
                <w:rFonts w:ascii="Times New Roman" w:hAnsi="Times New Roman"/>
                <w:sz w:val="24"/>
                <w:szCs w:val="24"/>
              </w:rPr>
              <w:t>-Actin</w:t>
            </w:r>
          </w:p>
        </w:tc>
        <w:tc>
          <w:tcPr>
            <w:tcW w:w="2241" w:type="pct"/>
            <w:vAlign w:val="center"/>
          </w:tcPr>
          <w:p w14:paraId="3EF13DA6" w14:textId="5B0513AC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pro</w:t>
            </w:r>
            <w:r>
              <w:rPr>
                <w:rFonts w:ascii="Times New Roman" w:hAnsi="Times New Roman"/>
                <w:sz w:val="24"/>
                <w:szCs w:val="24"/>
              </w:rPr>
              <w:t>teintech</w:t>
            </w:r>
          </w:p>
        </w:tc>
        <w:tc>
          <w:tcPr>
            <w:tcW w:w="972" w:type="pct"/>
            <w:vAlign w:val="center"/>
          </w:tcPr>
          <w:p w14:paraId="47D6E77D" w14:textId="6CD093C2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77B2B">
              <w:rPr>
                <w:rFonts w:ascii="Times New Roman" w:hAnsi="Times New Roman"/>
                <w:sz w:val="24"/>
                <w:szCs w:val="24"/>
              </w:rPr>
              <w:t>66009-1-Ig</w:t>
            </w:r>
          </w:p>
        </w:tc>
      </w:tr>
      <w:tr w:rsidR="0013223D" w14:paraId="0C7344BA" w14:textId="77777777" w:rsidTr="0013223D">
        <w:tc>
          <w:tcPr>
            <w:tcW w:w="1787" w:type="pct"/>
            <w:tcBorders>
              <w:bottom w:val="single" w:sz="12" w:space="0" w:color="auto"/>
            </w:tcBorders>
            <w:vAlign w:val="center"/>
          </w:tcPr>
          <w:p w14:paraId="10CE3396" w14:textId="18C1775C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G</w:t>
            </w:r>
            <w:r>
              <w:rPr>
                <w:rFonts w:ascii="Times New Roman" w:hAnsi="Times New Roman"/>
                <w:sz w:val="24"/>
                <w:szCs w:val="24"/>
              </w:rPr>
              <w:t>APDH</w:t>
            </w:r>
          </w:p>
        </w:tc>
        <w:tc>
          <w:tcPr>
            <w:tcW w:w="2241" w:type="pct"/>
            <w:tcBorders>
              <w:bottom w:val="single" w:sz="12" w:space="0" w:color="auto"/>
            </w:tcBorders>
            <w:vAlign w:val="center"/>
          </w:tcPr>
          <w:p w14:paraId="519DBF15" w14:textId="510CBDE4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Ab</w:t>
            </w:r>
            <w:r>
              <w:rPr>
                <w:rFonts w:ascii="Times New Roman" w:hAnsi="Times New Roman"/>
                <w:sz w:val="24"/>
                <w:szCs w:val="24"/>
              </w:rPr>
              <w:t>cam</w:t>
            </w:r>
          </w:p>
        </w:tc>
        <w:tc>
          <w:tcPr>
            <w:tcW w:w="972" w:type="pct"/>
            <w:tcBorders>
              <w:bottom w:val="single" w:sz="12" w:space="0" w:color="auto"/>
            </w:tcBorders>
            <w:vAlign w:val="center"/>
          </w:tcPr>
          <w:p w14:paraId="2BB86E4F" w14:textId="70DDB9E1" w:rsidR="0013223D" w:rsidRDefault="0013223D" w:rsidP="0013223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ab181602</w:t>
            </w:r>
          </w:p>
        </w:tc>
      </w:tr>
    </w:tbl>
    <w:p w14:paraId="5C172920" w14:textId="77777777" w:rsidR="0013223D" w:rsidRPr="000C43A1" w:rsidRDefault="0013223D" w:rsidP="00685AC4">
      <w:pPr>
        <w:rPr>
          <w:rFonts w:ascii="Times New Roman" w:hAnsi="Times New Roman"/>
          <w:bCs/>
          <w:sz w:val="24"/>
          <w:szCs w:val="24"/>
        </w:rPr>
      </w:pPr>
    </w:p>
    <w:p w14:paraId="154D1EE5" w14:textId="77777777" w:rsidR="00685AC4" w:rsidRPr="00685AC4" w:rsidRDefault="00685AC4" w:rsidP="00A33C9F">
      <w:pPr>
        <w:autoSpaceDE w:val="0"/>
        <w:autoSpaceDN w:val="0"/>
        <w:adjustRightInd w:val="0"/>
        <w:rPr>
          <w:rFonts w:ascii="Arial" w:hAnsi="Arial" w:cs="Arial"/>
          <w:b/>
          <w:bCs/>
          <w:kern w:val="0"/>
          <w:szCs w:val="21"/>
        </w:rPr>
      </w:pPr>
    </w:p>
    <w:sectPr w:rsidR="00685AC4" w:rsidRPr="00685A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29101" w14:textId="77777777" w:rsidR="009070C0" w:rsidRDefault="009070C0" w:rsidP="00D87DC0">
      <w:r>
        <w:separator/>
      </w:r>
    </w:p>
  </w:endnote>
  <w:endnote w:type="continuationSeparator" w:id="0">
    <w:p w14:paraId="213DD827" w14:textId="77777777" w:rsidR="009070C0" w:rsidRDefault="009070C0" w:rsidP="00D87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08BEC" w14:textId="77777777" w:rsidR="009070C0" w:rsidRDefault="009070C0" w:rsidP="00D87DC0">
      <w:r>
        <w:separator/>
      </w:r>
    </w:p>
  </w:footnote>
  <w:footnote w:type="continuationSeparator" w:id="0">
    <w:p w14:paraId="1DA9037E" w14:textId="77777777" w:rsidR="009070C0" w:rsidRDefault="009070C0" w:rsidP="00D87D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7DC0"/>
    <w:rsid w:val="000027D1"/>
    <w:rsid w:val="00007901"/>
    <w:rsid w:val="00022251"/>
    <w:rsid w:val="000407C7"/>
    <w:rsid w:val="000820A7"/>
    <w:rsid w:val="000C37A8"/>
    <w:rsid w:val="000D3D1C"/>
    <w:rsid w:val="000F0D86"/>
    <w:rsid w:val="00123E94"/>
    <w:rsid w:val="0013223D"/>
    <w:rsid w:val="00132C90"/>
    <w:rsid w:val="00153879"/>
    <w:rsid w:val="00155F8D"/>
    <w:rsid w:val="00174167"/>
    <w:rsid w:val="001A4AB9"/>
    <w:rsid w:val="001C4591"/>
    <w:rsid w:val="001D74F7"/>
    <w:rsid w:val="001E24DE"/>
    <w:rsid w:val="001E2D01"/>
    <w:rsid w:val="00214A66"/>
    <w:rsid w:val="002245BF"/>
    <w:rsid w:val="00236279"/>
    <w:rsid w:val="002813BD"/>
    <w:rsid w:val="00283086"/>
    <w:rsid w:val="00291CDB"/>
    <w:rsid w:val="002C498E"/>
    <w:rsid w:val="002D123E"/>
    <w:rsid w:val="002D29E9"/>
    <w:rsid w:val="002E2D79"/>
    <w:rsid w:val="002E6D09"/>
    <w:rsid w:val="002F54DE"/>
    <w:rsid w:val="002F78BC"/>
    <w:rsid w:val="002F7A24"/>
    <w:rsid w:val="003221E1"/>
    <w:rsid w:val="00326EC9"/>
    <w:rsid w:val="0033234F"/>
    <w:rsid w:val="003370E1"/>
    <w:rsid w:val="00350062"/>
    <w:rsid w:val="0035184F"/>
    <w:rsid w:val="00360518"/>
    <w:rsid w:val="00377B71"/>
    <w:rsid w:val="003A0D6D"/>
    <w:rsid w:val="003A3BD2"/>
    <w:rsid w:val="003B5E56"/>
    <w:rsid w:val="003F209E"/>
    <w:rsid w:val="004142AA"/>
    <w:rsid w:val="004442AF"/>
    <w:rsid w:val="00447849"/>
    <w:rsid w:val="004A0951"/>
    <w:rsid w:val="004A52CC"/>
    <w:rsid w:val="004B1644"/>
    <w:rsid w:val="004B34FD"/>
    <w:rsid w:val="004C6435"/>
    <w:rsid w:val="0051463F"/>
    <w:rsid w:val="00515716"/>
    <w:rsid w:val="00560921"/>
    <w:rsid w:val="005656A3"/>
    <w:rsid w:val="00565C4D"/>
    <w:rsid w:val="005670EB"/>
    <w:rsid w:val="005832AF"/>
    <w:rsid w:val="00594AFB"/>
    <w:rsid w:val="005A759E"/>
    <w:rsid w:val="005B4648"/>
    <w:rsid w:val="005B5D8F"/>
    <w:rsid w:val="005C4321"/>
    <w:rsid w:val="00605BDA"/>
    <w:rsid w:val="00610058"/>
    <w:rsid w:val="00621FF4"/>
    <w:rsid w:val="006572D9"/>
    <w:rsid w:val="006626C8"/>
    <w:rsid w:val="00673CB0"/>
    <w:rsid w:val="0068502F"/>
    <w:rsid w:val="00685AC4"/>
    <w:rsid w:val="0069540F"/>
    <w:rsid w:val="006975CD"/>
    <w:rsid w:val="006B6CC9"/>
    <w:rsid w:val="006F189A"/>
    <w:rsid w:val="006F5A68"/>
    <w:rsid w:val="00722FA2"/>
    <w:rsid w:val="00751F19"/>
    <w:rsid w:val="00780A40"/>
    <w:rsid w:val="0079592A"/>
    <w:rsid w:val="007B6A06"/>
    <w:rsid w:val="007C4EEC"/>
    <w:rsid w:val="007D5F76"/>
    <w:rsid w:val="007E6CA4"/>
    <w:rsid w:val="00810E78"/>
    <w:rsid w:val="008128F4"/>
    <w:rsid w:val="008212A8"/>
    <w:rsid w:val="00844AB5"/>
    <w:rsid w:val="008801FA"/>
    <w:rsid w:val="008827CE"/>
    <w:rsid w:val="008A24C2"/>
    <w:rsid w:val="008B64E8"/>
    <w:rsid w:val="008B7A60"/>
    <w:rsid w:val="008D0567"/>
    <w:rsid w:val="008E06D1"/>
    <w:rsid w:val="009070C0"/>
    <w:rsid w:val="009260F3"/>
    <w:rsid w:val="00927674"/>
    <w:rsid w:val="00964ED4"/>
    <w:rsid w:val="009C688B"/>
    <w:rsid w:val="009D57EE"/>
    <w:rsid w:val="00A073C8"/>
    <w:rsid w:val="00A20985"/>
    <w:rsid w:val="00A33C9F"/>
    <w:rsid w:val="00A37456"/>
    <w:rsid w:val="00A43FE7"/>
    <w:rsid w:val="00A82D15"/>
    <w:rsid w:val="00A94764"/>
    <w:rsid w:val="00AB6127"/>
    <w:rsid w:val="00AF492C"/>
    <w:rsid w:val="00B10D96"/>
    <w:rsid w:val="00B128D4"/>
    <w:rsid w:val="00B71C46"/>
    <w:rsid w:val="00B753F3"/>
    <w:rsid w:val="00B87D2D"/>
    <w:rsid w:val="00BA57CD"/>
    <w:rsid w:val="00BC0477"/>
    <w:rsid w:val="00BC5250"/>
    <w:rsid w:val="00BE03E9"/>
    <w:rsid w:val="00BE377F"/>
    <w:rsid w:val="00C2461B"/>
    <w:rsid w:val="00C32CE6"/>
    <w:rsid w:val="00C34AA3"/>
    <w:rsid w:val="00C362A4"/>
    <w:rsid w:val="00C67823"/>
    <w:rsid w:val="00CA297E"/>
    <w:rsid w:val="00CC761C"/>
    <w:rsid w:val="00CD083A"/>
    <w:rsid w:val="00CD54D0"/>
    <w:rsid w:val="00CE0148"/>
    <w:rsid w:val="00CE38B0"/>
    <w:rsid w:val="00D21FEA"/>
    <w:rsid w:val="00D24AC2"/>
    <w:rsid w:val="00D44316"/>
    <w:rsid w:val="00D52EE7"/>
    <w:rsid w:val="00D53BF0"/>
    <w:rsid w:val="00D66295"/>
    <w:rsid w:val="00D773E5"/>
    <w:rsid w:val="00D81735"/>
    <w:rsid w:val="00D8451C"/>
    <w:rsid w:val="00D87DC0"/>
    <w:rsid w:val="00DA4F88"/>
    <w:rsid w:val="00DB6A52"/>
    <w:rsid w:val="00DD2BD5"/>
    <w:rsid w:val="00E02849"/>
    <w:rsid w:val="00E11969"/>
    <w:rsid w:val="00E27206"/>
    <w:rsid w:val="00E333CC"/>
    <w:rsid w:val="00E56B84"/>
    <w:rsid w:val="00E60AE5"/>
    <w:rsid w:val="00E62939"/>
    <w:rsid w:val="00E757B7"/>
    <w:rsid w:val="00E96300"/>
    <w:rsid w:val="00EB3C39"/>
    <w:rsid w:val="00ED36CD"/>
    <w:rsid w:val="00F025B8"/>
    <w:rsid w:val="00F03B8C"/>
    <w:rsid w:val="00F44490"/>
    <w:rsid w:val="00F4695A"/>
    <w:rsid w:val="00F7128E"/>
    <w:rsid w:val="00F7698D"/>
    <w:rsid w:val="00F87E14"/>
    <w:rsid w:val="00F94942"/>
    <w:rsid w:val="00FB455E"/>
    <w:rsid w:val="00FC11DB"/>
    <w:rsid w:val="00FE4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F9AC87"/>
  <w15:docId w15:val="{BF9D2632-253D-4CE6-915D-8C5E94053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3C9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D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87DC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87DC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87DC0"/>
    <w:rPr>
      <w:sz w:val="18"/>
      <w:szCs w:val="18"/>
    </w:rPr>
  </w:style>
  <w:style w:type="table" w:styleId="a7">
    <w:name w:val="Table Grid"/>
    <w:basedOn w:val="a1"/>
    <w:uiPriority w:val="39"/>
    <w:rsid w:val="00685A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天翔</dc:creator>
  <cp:keywords/>
  <dc:description/>
  <cp:lastModifiedBy>tks0912@foxmail.com</cp:lastModifiedBy>
  <cp:revision>139</cp:revision>
  <dcterms:created xsi:type="dcterms:W3CDTF">2014-11-11T08:09:00Z</dcterms:created>
  <dcterms:modified xsi:type="dcterms:W3CDTF">2021-11-01T03:30:00Z</dcterms:modified>
</cp:coreProperties>
</file>