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7BCE" w14:textId="0E430E3F" w:rsidR="0071062E" w:rsidRDefault="00DC54CD" w:rsidP="00A47C3D">
      <w:pPr>
        <w:spacing w:line="360" w:lineRule="auto"/>
        <w:rPr>
          <w:rFonts w:ascii="Times New Roman" w:hAnsi="Times New Roman" w:cs="Times New Roman"/>
          <w:b/>
          <w:bCs/>
        </w:rPr>
      </w:pPr>
      <w:r w:rsidRPr="00DC54CD">
        <w:rPr>
          <w:rFonts w:ascii="Times New Roman" w:hAnsi="Times New Roman" w:cs="Times New Roman"/>
          <w:b/>
          <w:bCs/>
        </w:rPr>
        <w:t>Supplementary table legend</w:t>
      </w:r>
    </w:p>
    <w:p w14:paraId="3D8640BB" w14:textId="50892B0C" w:rsidR="00DC54CD" w:rsidRPr="00DC54CD" w:rsidRDefault="00A47C3D" w:rsidP="00A47C3D">
      <w:pPr>
        <w:spacing w:line="360" w:lineRule="auto"/>
        <w:rPr>
          <w:rFonts w:ascii="Times New Roman" w:hAnsi="Times New Roman" w:cs="Times New Roman"/>
          <w:b/>
          <w:bCs/>
        </w:rPr>
      </w:pPr>
      <w:r w:rsidRPr="00A47C3D">
        <w:rPr>
          <w:rFonts w:ascii="Times New Roman" w:hAnsi="Times New Roman" w:cs="Times New Roman"/>
        </w:rPr>
        <w:t xml:space="preserve">The </w:t>
      </w:r>
      <w:r w:rsidRPr="00A47C3D">
        <w:rPr>
          <w:rFonts w:ascii="Times New Roman" w:hAnsi="Times New Roman" w:cs="Times New Roman"/>
          <w:sz w:val="22"/>
        </w:rPr>
        <w:t>re</w:t>
      </w:r>
      <w:r w:rsidRPr="00EF5762">
        <w:rPr>
          <w:rFonts w:ascii="Times New Roman" w:hAnsi="Times New Roman" w:cs="Times New Roman"/>
          <w:sz w:val="22"/>
        </w:rPr>
        <w:t xml:space="preserve">source databases that are currently publicly available for analyzing </w:t>
      </w:r>
      <w:proofErr w:type="spellStart"/>
      <w:r w:rsidRPr="00EF5762">
        <w:rPr>
          <w:rFonts w:ascii="Times New Roman" w:hAnsi="Times New Roman" w:cs="Times New Roman"/>
          <w:sz w:val="22"/>
        </w:rPr>
        <w:t>tsRNAs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sectPr w:rsidR="00DC54CD" w:rsidRPr="00DC54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6D38B" w14:textId="77777777" w:rsidR="00041801" w:rsidRDefault="00041801" w:rsidP="00DC54CD">
      <w:r>
        <w:separator/>
      </w:r>
    </w:p>
  </w:endnote>
  <w:endnote w:type="continuationSeparator" w:id="0">
    <w:p w14:paraId="39F758B4" w14:textId="77777777" w:rsidR="00041801" w:rsidRDefault="00041801" w:rsidP="00DC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00C2" w14:textId="77777777" w:rsidR="00041801" w:rsidRDefault="00041801" w:rsidP="00DC54CD">
      <w:r>
        <w:separator/>
      </w:r>
    </w:p>
  </w:footnote>
  <w:footnote w:type="continuationSeparator" w:id="0">
    <w:p w14:paraId="04A20C2D" w14:textId="77777777" w:rsidR="00041801" w:rsidRDefault="00041801" w:rsidP="00DC5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62"/>
    <w:rsid w:val="00041801"/>
    <w:rsid w:val="002D4962"/>
    <w:rsid w:val="003B0E96"/>
    <w:rsid w:val="00A47C3D"/>
    <w:rsid w:val="00B91C37"/>
    <w:rsid w:val="00DC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510FC"/>
  <w15:chartTrackingRefBased/>
  <w15:docId w15:val="{271E5E5A-BD94-4D9D-96A8-66EEA32D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54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54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54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wen</dc:creator>
  <cp:keywords/>
  <dc:description/>
  <cp:lastModifiedBy>liu wen</cp:lastModifiedBy>
  <cp:revision>2</cp:revision>
  <dcterms:created xsi:type="dcterms:W3CDTF">2021-12-02T02:14:00Z</dcterms:created>
  <dcterms:modified xsi:type="dcterms:W3CDTF">2021-12-02T02:46:00Z</dcterms:modified>
</cp:coreProperties>
</file>