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22" w:type="dxa"/>
        <w:tblLook w:val="04A0" w:firstRow="1" w:lastRow="0" w:firstColumn="1" w:lastColumn="0" w:noHBand="0" w:noVBand="1"/>
      </w:tblPr>
      <w:tblGrid>
        <w:gridCol w:w="2694"/>
        <w:gridCol w:w="2551"/>
        <w:gridCol w:w="2977"/>
      </w:tblGrid>
      <w:tr w:rsidR="00913B21" w:rsidRPr="00640D4F" w14:paraId="733E014F" w14:textId="77777777" w:rsidTr="008A6A4D">
        <w:trPr>
          <w:trHeight w:val="290"/>
        </w:trPr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26EF00" w14:textId="77777777" w:rsidR="00913B21" w:rsidRPr="00640D4F" w:rsidRDefault="00913B21" w:rsidP="00A16F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640D4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ABB4A2" w14:textId="77777777" w:rsidR="00913B21" w:rsidRPr="00640D4F" w:rsidRDefault="00913B21" w:rsidP="00A16F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bookmarkStart w:id="0" w:name="OLE_LINK6"/>
            <w:r w:rsidRPr="00640D4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Cohort</w:t>
            </w:r>
            <w:bookmarkEnd w:id="0"/>
            <w:r w:rsidRPr="00640D4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1 (n = 23, for IHC) No. of patients (%)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3D7855" w14:textId="311AECA0" w:rsidR="00913B21" w:rsidRPr="00640D4F" w:rsidRDefault="00913B21" w:rsidP="00A16F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640D4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Cohort 2 (n = 16, for Luminex</w:t>
            </w:r>
            <w:r w:rsidR="008A6A4D" w:rsidRPr="00640D4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 detecting RTKs and EGF/HGF</w:t>
            </w:r>
            <w:r w:rsidRPr="00640D4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) No. of patients (%)</w:t>
            </w:r>
          </w:p>
        </w:tc>
      </w:tr>
      <w:tr w:rsidR="00913B21" w:rsidRPr="00640D4F" w14:paraId="703784DB" w14:textId="77777777" w:rsidTr="008A6A4D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528E3" w14:textId="77777777" w:rsidR="00913B21" w:rsidRPr="00640D4F" w:rsidRDefault="00913B21" w:rsidP="00A16F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640D4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Gender</w:t>
            </w:r>
          </w:p>
          <w:p w14:paraId="22BE699A" w14:textId="77777777" w:rsidR="00913B21" w:rsidRPr="00640D4F" w:rsidRDefault="00913B21" w:rsidP="00A16F63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640D4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 xml:space="preserve">Male </w:t>
            </w:r>
          </w:p>
          <w:p w14:paraId="7DE60A50" w14:textId="77777777" w:rsidR="00913B21" w:rsidRPr="00640D4F" w:rsidRDefault="00913B21" w:rsidP="00A16F63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 w:rsidRPr="00640D4F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Female</w:t>
            </w:r>
            <w:r w:rsidRPr="00640D4F"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A94D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4F39F41F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22(95.7%)</w:t>
            </w:r>
          </w:p>
          <w:p w14:paraId="7D571A8E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1(4.3%)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2BCDD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2B3426C1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14(87.5%)</w:t>
            </w:r>
          </w:p>
          <w:p w14:paraId="0ABF83FF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2(12.5%)</w:t>
            </w:r>
          </w:p>
        </w:tc>
      </w:tr>
      <w:tr w:rsidR="00913B21" w:rsidRPr="00640D4F" w14:paraId="7BC1FCF7" w14:textId="77777777" w:rsidTr="008A6A4D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0C0BE" w14:textId="77777777" w:rsidR="00913B21" w:rsidRPr="00640D4F" w:rsidRDefault="00913B21" w:rsidP="00A16F63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>Age</w:t>
            </w:r>
          </w:p>
          <w:p w14:paraId="5B1F042D" w14:textId="77777777" w:rsidR="00913B21" w:rsidRPr="00640D4F" w:rsidRDefault="00913B21" w:rsidP="00A16F63">
            <w:pPr>
              <w:widowControl/>
              <w:ind w:firstLineChars="100" w:firstLine="200"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&lt;60 </w:t>
            </w:r>
          </w:p>
          <w:p w14:paraId="4FF0134E" w14:textId="77777777" w:rsidR="00913B21" w:rsidRPr="00640D4F" w:rsidRDefault="00913B21" w:rsidP="00A16F63">
            <w:pPr>
              <w:widowControl/>
              <w:ind w:firstLineChars="100" w:firstLine="200"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≥60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172D3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463EDA2D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13(56.5%)</w:t>
            </w:r>
          </w:p>
          <w:p w14:paraId="7444BBCC" w14:textId="77777777" w:rsidR="00913B21" w:rsidRPr="00640D4F" w:rsidRDefault="00913B21" w:rsidP="00A16F63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10(43.5%)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57DF2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7E1D51B3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10(62.5%)</w:t>
            </w:r>
          </w:p>
          <w:p w14:paraId="45D44759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6(37.5%)</w:t>
            </w:r>
          </w:p>
        </w:tc>
      </w:tr>
      <w:tr w:rsidR="00913B21" w:rsidRPr="00640D4F" w14:paraId="37BAAFED" w14:textId="77777777" w:rsidTr="008A6A4D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2958D" w14:textId="77777777" w:rsidR="00913B21" w:rsidRPr="00640D4F" w:rsidRDefault="00913B21" w:rsidP="00A16F63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>HBV infection</w:t>
            </w:r>
          </w:p>
          <w:p w14:paraId="50002BF2" w14:textId="77777777" w:rsidR="00913B21" w:rsidRPr="00640D4F" w:rsidRDefault="00913B21" w:rsidP="00A16F63">
            <w:pPr>
              <w:widowControl/>
              <w:ind w:firstLineChars="100" w:firstLine="200"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>Yes</w:t>
            </w:r>
          </w:p>
          <w:p w14:paraId="31A2C812" w14:textId="77777777" w:rsidR="00913B21" w:rsidRPr="00640D4F" w:rsidRDefault="00913B21" w:rsidP="00A16F63">
            <w:pPr>
              <w:widowControl/>
              <w:ind w:firstLineChars="100" w:firstLine="200"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21642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187CB2E7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12(52.2%)</w:t>
            </w:r>
          </w:p>
          <w:p w14:paraId="02E801FE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11(47.8%)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117FC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5421E68E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12(75%)</w:t>
            </w:r>
          </w:p>
          <w:p w14:paraId="3396B56C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4(25%)</w:t>
            </w:r>
          </w:p>
        </w:tc>
      </w:tr>
      <w:tr w:rsidR="00913B21" w:rsidRPr="00640D4F" w14:paraId="2557DE90" w14:textId="77777777" w:rsidTr="008A6A4D">
        <w:trPr>
          <w:trHeight w:val="2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BD9B6" w14:textId="77777777" w:rsidR="00913B21" w:rsidRPr="00640D4F" w:rsidRDefault="00913B21" w:rsidP="00A16F63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>Tumor size</w:t>
            </w:r>
          </w:p>
          <w:p w14:paraId="4BDBE0F3" w14:textId="77777777" w:rsidR="00913B21" w:rsidRPr="00640D4F" w:rsidRDefault="00913B21" w:rsidP="00A16F63">
            <w:pPr>
              <w:widowControl/>
              <w:ind w:firstLineChars="100" w:firstLine="200"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>&lt;5 cm</w:t>
            </w:r>
          </w:p>
          <w:p w14:paraId="4D51AF35" w14:textId="77777777" w:rsidR="00913B21" w:rsidRPr="00640D4F" w:rsidRDefault="00913B21" w:rsidP="00A16F63">
            <w:pPr>
              <w:widowControl/>
              <w:ind w:firstLineChars="100" w:firstLine="200"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>≥5 cm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B516E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1A2FC640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5(21.7%)</w:t>
            </w:r>
          </w:p>
          <w:p w14:paraId="35D53E32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18(78.3%)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FDFCD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6BF99AEE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10(62.5%)</w:t>
            </w:r>
          </w:p>
          <w:p w14:paraId="61B98608" w14:textId="77777777" w:rsidR="00913B21" w:rsidRPr="00640D4F" w:rsidRDefault="00913B21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6(37.5%)</w:t>
            </w:r>
          </w:p>
        </w:tc>
      </w:tr>
      <w:tr w:rsidR="00D017AB" w:rsidRPr="00640D4F" w14:paraId="74502658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DED7" w14:textId="3F2B9A2D" w:rsidR="00D017AB" w:rsidRPr="00640D4F" w:rsidRDefault="00D017A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Receiving anti-HBV treatment</w:t>
            </w:r>
            <w:r w:rsidR="00760FA2"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before resection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2BBD7" w14:textId="77777777" w:rsidR="00D017AB" w:rsidRPr="00640D4F" w:rsidRDefault="00D017A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09DD" w14:textId="77777777" w:rsidR="00D017AB" w:rsidRPr="00640D4F" w:rsidRDefault="00D017A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D017AB" w:rsidRPr="00640D4F" w14:paraId="45913E38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B296F" w14:textId="2F2A4C3A" w:rsidR="00D017AB" w:rsidRPr="00640D4F" w:rsidRDefault="00D017AB" w:rsidP="00D017AB">
            <w:pPr>
              <w:widowControl/>
              <w:ind w:firstLineChars="100" w:firstLine="20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>Entecavir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1387A" w14:textId="60A6C288" w:rsidR="00D017AB" w:rsidRPr="00640D4F" w:rsidRDefault="00A23C4E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0(0%)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08027" w14:textId="7B42C474" w:rsidR="00D017AB" w:rsidRPr="00640D4F" w:rsidRDefault="00D017A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(12.5%)</w:t>
            </w:r>
          </w:p>
        </w:tc>
      </w:tr>
      <w:tr w:rsidR="00D017AB" w:rsidRPr="00640D4F" w14:paraId="7B430B92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117B" w14:textId="5CA348FC" w:rsidR="00D017AB" w:rsidRPr="00640D4F" w:rsidRDefault="00D017AB" w:rsidP="00D017AB">
            <w:pPr>
              <w:widowControl/>
              <w:ind w:firstLineChars="100" w:firstLine="20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Adefovir </w:t>
            </w: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>ipivoxil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9529A" w14:textId="59776831" w:rsidR="00D017AB" w:rsidRPr="00640D4F" w:rsidRDefault="00A23C4E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0(0%)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2E39E" w14:textId="672059DA" w:rsidR="00D017AB" w:rsidRPr="00640D4F" w:rsidRDefault="00D017A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(6.</w:t>
            </w:r>
            <w:r w:rsidR="00572EF9" w:rsidRPr="00640D4F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%)</w:t>
            </w:r>
          </w:p>
        </w:tc>
      </w:tr>
      <w:tr w:rsidR="00A23C4E" w:rsidRPr="00640D4F" w14:paraId="78365B03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65E6" w14:textId="13371AD0" w:rsidR="00A23C4E" w:rsidRPr="00640D4F" w:rsidRDefault="00A23C4E" w:rsidP="00D017AB">
            <w:pPr>
              <w:widowControl/>
              <w:ind w:firstLineChars="100" w:firstLine="200"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eastAsia="Times New Roman" w:hAnsi="Arial" w:cs="Arial"/>
                <w:kern w:val="0"/>
                <w:sz w:val="20"/>
                <w:szCs w:val="20"/>
              </w:rPr>
              <w:t>Lamivudine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21C8B" w14:textId="750B36DD" w:rsidR="00A23C4E" w:rsidRPr="00640D4F" w:rsidRDefault="00A23C4E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1(4.3%)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DE13C" w14:textId="55F4D458" w:rsidR="00A23C4E" w:rsidRPr="00640D4F" w:rsidRDefault="00A23C4E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0(0%)</w:t>
            </w:r>
          </w:p>
        </w:tc>
      </w:tr>
      <w:tr w:rsidR="00A23C4E" w:rsidRPr="00640D4F" w14:paraId="759E8B12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1446" w14:textId="2A0CA49E" w:rsidR="00A23C4E" w:rsidRPr="00640D4F" w:rsidRDefault="000D3D43" w:rsidP="00D017AB">
            <w:pPr>
              <w:widowControl/>
              <w:ind w:firstLineChars="100" w:firstLine="200"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Recall lacking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AAA54" w14:textId="737148F0" w:rsidR="00A23C4E" w:rsidRPr="00640D4F" w:rsidRDefault="00A23C4E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2(8.6%)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53DBE" w14:textId="5D71D417" w:rsidR="00A23C4E" w:rsidRPr="00640D4F" w:rsidRDefault="00A23C4E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0(0%)</w:t>
            </w:r>
          </w:p>
        </w:tc>
      </w:tr>
      <w:tr w:rsidR="00D017AB" w:rsidRPr="00640D4F" w14:paraId="5BBFFE5B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19617" w14:textId="20FDA1DF" w:rsidR="00D017AB" w:rsidRPr="00640D4F" w:rsidRDefault="00D017AB" w:rsidP="00D017AB">
            <w:pPr>
              <w:widowControl/>
              <w:ind w:firstLineChars="100" w:firstLine="200"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7D909" w14:textId="655419E2" w:rsidR="00D017AB" w:rsidRPr="00640D4F" w:rsidRDefault="00A23C4E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20(87%)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DD84D" w14:textId="332B3462" w:rsidR="00D017AB" w:rsidRPr="00640D4F" w:rsidRDefault="00D017A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13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(81.</w:t>
            </w:r>
            <w:r w:rsidR="00572EF9" w:rsidRPr="00640D4F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%)</w:t>
            </w:r>
          </w:p>
        </w:tc>
      </w:tr>
      <w:tr w:rsidR="00D017AB" w:rsidRPr="00640D4F" w14:paraId="11F3EC68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3CF4F" w14:textId="49889B32" w:rsidR="00D017AB" w:rsidRPr="00640D4F" w:rsidRDefault="00D017AB" w:rsidP="00D017AB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Receiving </w:t>
            </w:r>
            <w:r w:rsidR="00812712" w:rsidRPr="00640D4F">
              <w:rPr>
                <w:rFonts w:ascii="Arial" w:hAnsi="Arial" w:cs="Arial"/>
                <w:kern w:val="0"/>
                <w:sz w:val="20"/>
                <w:szCs w:val="20"/>
              </w:rPr>
              <w:t>non-resection</w:t>
            </w: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treatment before </w:t>
            </w:r>
            <w:r w:rsidR="007306DB" w:rsidRPr="00640D4F">
              <w:rPr>
                <w:rFonts w:ascii="Arial" w:hAnsi="Arial" w:cs="Arial"/>
                <w:kern w:val="0"/>
                <w:sz w:val="20"/>
                <w:szCs w:val="20"/>
              </w:rPr>
              <w:t>resection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4CEDB" w14:textId="77777777" w:rsidR="00D017AB" w:rsidRPr="00640D4F" w:rsidRDefault="00D017A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09A7F" w14:textId="77777777" w:rsidR="00D017AB" w:rsidRPr="00640D4F" w:rsidRDefault="00D017A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D017AB" w:rsidRPr="00640D4F" w14:paraId="2E50EBD9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03618" w14:textId="4974197B" w:rsidR="00D017AB" w:rsidRPr="00640D4F" w:rsidRDefault="00D017AB" w:rsidP="00D017AB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 </w:t>
            </w:r>
            <w:r w:rsidR="00812712" w:rsidRPr="00640D4F">
              <w:rPr>
                <w:rFonts w:ascii="Arial" w:hAnsi="Arial" w:cs="Arial"/>
                <w:kern w:val="0"/>
                <w:sz w:val="20"/>
                <w:szCs w:val="20"/>
              </w:rPr>
              <w:t>TACE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7FEF3" w14:textId="035C1EB9" w:rsidR="00D017AB" w:rsidRPr="00640D4F" w:rsidRDefault="00812712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1(4.3%)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C8E04" w14:textId="269026DB" w:rsidR="00D017AB" w:rsidRPr="00640D4F" w:rsidRDefault="00D017A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(12.5%)</w:t>
            </w:r>
          </w:p>
        </w:tc>
      </w:tr>
      <w:tr w:rsidR="00812712" w:rsidRPr="00640D4F" w14:paraId="761C82DD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71B2D" w14:textId="39ED33CF" w:rsidR="00812712" w:rsidRPr="00640D4F" w:rsidRDefault="00812712" w:rsidP="00D017AB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 Microwave </w:t>
            </w:r>
            <w:r w:rsidR="0063718A" w:rsidRPr="00640D4F">
              <w:rPr>
                <w:rFonts w:ascii="Arial" w:hAnsi="Arial" w:cs="Arial"/>
                <w:kern w:val="0"/>
                <w:sz w:val="20"/>
                <w:szCs w:val="20"/>
              </w:rPr>
              <w:t>A</w:t>
            </w: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blation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A3BCD" w14:textId="151873D6" w:rsidR="00812712" w:rsidRPr="00640D4F" w:rsidRDefault="00812712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1(4.3%)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518FC" w14:textId="16EB1A1C" w:rsidR="00812712" w:rsidRPr="00640D4F" w:rsidRDefault="00812712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0(0%)</w:t>
            </w:r>
          </w:p>
        </w:tc>
      </w:tr>
      <w:tr w:rsidR="00D017AB" w:rsidRPr="00640D4F" w14:paraId="2DDD534B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B1F95" w14:textId="6C293693" w:rsidR="00D017AB" w:rsidRPr="00640D4F" w:rsidRDefault="00D017AB" w:rsidP="00D017AB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78F3E" w14:textId="032FFFE4" w:rsidR="00D017AB" w:rsidRPr="00640D4F" w:rsidRDefault="00812712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21(91.4%)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EF798" w14:textId="470F8AE6" w:rsidR="00D017AB" w:rsidRPr="00640D4F" w:rsidRDefault="00D017A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14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(87.5%)</w:t>
            </w:r>
          </w:p>
        </w:tc>
      </w:tr>
      <w:tr w:rsidR="00627D46" w:rsidRPr="00640D4F" w14:paraId="32C0813E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E1856" w14:textId="010E74BF" w:rsidR="00627D46" w:rsidRPr="00640D4F" w:rsidRDefault="00627D46" w:rsidP="00D017AB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Receiving</w:t>
            </w:r>
            <w:r w:rsidR="00041B54"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any</w:t>
            </w: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RTKs inhibitor</w:t>
            </w:r>
            <w:r w:rsidR="00D45086" w:rsidRPr="00640D4F">
              <w:rPr>
                <w:rFonts w:ascii="Arial" w:hAnsi="Arial" w:cs="Arial"/>
                <w:kern w:val="0"/>
                <w:sz w:val="20"/>
                <w:szCs w:val="20"/>
              </w:rPr>
              <w:t>s</w:t>
            </w: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="007C6151"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treatment </w:t>
            </w: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before resection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861FA" w14:textId="77777777" w:rsidR="00627D46" w:rsidRPr="00640D4F" w:rsidRDefault="00627D46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37947" w14:textId="77777777" w:rsidR="00627D46" w:rsidRPr="00640D4F" w:rsidRDefault="00627D46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627D46" w:rsidRPr="00640D4F" w14:paraId="24C469DF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A1AE4" w14:textId="77777777" w:rsidR="00627D46" w:rsidRPr="00640D4F" w:rsidRDefault="00627D46" w:rsidP="001F2099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8461" w14:textId="788BAF00" w:rsidR="00627D46" w:rsidRPr="00640D4F" w:rsidRDefault="00D049BE" w:rsidP="001F2099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0(0%)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5848" w14:textId="6DDE7503" w:rsidR="00627D46" w:rsidRPr="00640D4F" w:rsidRDefault="00627D46" w:rsidP="001F2099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0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(0%)</w:t>
            </w:r>
          </w:p>
        </w:tc>
      </w:tr>
      <w:tr w:rsidR="00627D46" w:rsidRPr="00640D4F" w14:paraId="54A87106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4DD4" w14:textId="77777777" w:rsidR="00627D46" w:rsidRPr="00640D4F" w:rsidRDefault="00627D46" w:rsidP="001F2099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C923D" w14:textId="09CE5890" w:rsidR="00627D46" w:rsidRPr="00640D4F" w:rsidRDefault="00D049BE" w:rsidP="001F2099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23(100%)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2E7EF" w14:textId="4ED05BAD" w:rsidR="00627D46" w:rsidRPr="00640D4F" w:rsidRDefault="00627D46" w:rsidP="001F2099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16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(100%)</w:t>
            </w:r>
          </w:p>
        </w:tc>
      </w:tr>
      <w:tr w:rsidR="00627D46" w:rsidRPr="00640D4F" w14:paraId="300B0576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A88E" w14:textId="21E6AE08" w:rsidR="00627D46" w:rsidRPr="00640D4F" w:rsidRDefault="00B12A62" w:rsidP="00D017AB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HCC </w:t>
            </w:r>
            <w:r w:rsidR="006C08F5"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metastasis </w:t>
            </w:r>
            <w:r w:rsidR="00BD59D8" w:rsidRPr="00640D4F">
              <w:rPr>
                <w:rFonts w:ascii="Arial" w:hAnsi="Arial" w:cs="Arial"/>
                <w:kern w:val="0"/>
                <w:sz w:val="20"/>
                <w:szCs w:val="20"/>
              </w:rPr>
              <w:t>existence</w:t>
            </w: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before resection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B2E38" w14:textId="77777777" w:rsidR="00627D46" w:rsidRPr="00640D4F" w:rsidRDefault="00627D46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903FE" w14:textId="77777777" w:rsidR="00627D46" w:rsidRPr="00640D4F" w:rsidRDefault="00627D46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12A62" w:rsidRPr="00640D4F" w14:paraId="3BAA2CF6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F7E77" w14:textId="09D52205" w:rsidR="00B12A62" w:rsidRPr="00640D4F" w:rsidRDefault="00B12A62" w:rsidP="00D017AB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 Intrahepatic thrombus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93F1" w14:textId="4AA39C3F" w:rsidR="00B12A62" w:rsidRPr="00640D4F" w:rsidRDefault="00546DDE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0(0%)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4FED" w14:textId="64A8490E" w:rsidR="00B12A62" w:rsidRPr="00640D4F" w:rsidRDefault="006C08F5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(6.</w:t>
            </w:r>
            <w:r w:rsidR="00572EF9" w:rsidRPr="00640D4F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%)</w:t>
            </w:r>
          </w:p>
        </w:tc>
      </w:tr>
      <w:tr w:rsidR="00B12A62" w:rsidRPr="00640D4F" w14:paraId="4619027D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3A6D9" w14:textId="6369B946" w:rsidR="00B12A62" w:rsidRPr="00640D4F" w:rsidRDefault="00B12A62" w:rsidP="00D017AB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 </w:t>
            </w:r>
            <w:r w:rsidR="006C08F5" w:rsidRPr="00640D4F">
              <w:rPr>
                <w:rFonts w:ascii="Arial" w:hAnsi="Arial" w:cs="Arial"/>
                <w:kern w:val="0"/>
                <w:sz w:val="20"/>
                <w:szCs w:val="20"/>
              </w:rPr>
              <w:t>R</w:t>
            </w: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etroperitoneal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47992" w14:textId="500855E1" w:rsidR="00B12A62" w:rsidRPr="00640D4F" w:rsidRDefault="00546DDE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0(0%)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8AC5B" w14:textId="6650FC98" w:rsidR="00B12A62" w:rsidRPr="00640D4F" w:rsidRDefault="006C08F5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(6.</w:t>
            </w:r>
            <w:r w:rsidR="00572EF9" w:rsidRPr="00640D4F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%)</w:t>
            </w:r>
          </w:p>
        </w:tc>
      </w:tr>
      <w:tr w:rsidR="0062170B" w:rsidRPr="00640D4F" w14:paraId="2BF19B88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4447" w14:textId="687D817A" w:rsidR="0062170B" w:rsidRPr="00640D4F" w:rsidRDefault="0062170B" w:rsidP="00D017AB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 Common bile duct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4064" w14:textId="2037185C" w:rsidR="0062170B" w:rsidRPr="00640D4F" w:rsidRDefault="0062170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1(4.3%)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72C0D" w14:textId="7EBC587B" w:rsidR="0062170B" w:rsidRPr="00640D4F" w:rsidRDefault="0062170B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0(0%)</w:t>
            </w:r>
          </w:p>
        </w:tc>
      </w:tr>
      <w:tr w:rsidR="00B12A62" w:rsidRPr="00640D4F" w14:paraId="71411417" w14:textId="77777777" w:rsidTr="008A6A4D">
        <w:trPr>
          <w:trHeight w:val="29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F06D54C" w14:textId="6473A879" w:rsidR="00B12A62" w:rsidRPr="00640D4F" w:rsidRDefault="00B12A62" w:rsidP="00D017AB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318893" w14:textId="5A8E91EF" w:rsidR="00B12A62" w:rsidRPr="00640D4F" w:rsidRDefault="00546DDE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22(95.7%)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B511936" w14:textId="7A084CAF" w:rsidR="00B12A62" w:rsidRPr="00640D4F" w:rsidRDefault="006C08F5" w:rsidP="00A16F63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640D4F">
              <w:rPr>
                <w:rFonts w:ascii="Arial" w:hAnsi="Arial" w:cs="Arial"/>
                <w:kern w:val="0"/>
                <w:sz w:val="20"/>
                <w:szCs w:val="20"/>
              </w:rPr>
              <w:t>14</w:t>
            </w:r>
            <w:r w:rsidR="003B2BE0" w:rsidRPr="00640D4F">
              <w:rPr>
                <w:rFonts w:ascii="Arial" w:hAnsi="Arial" w:cs="Arial"/>
                <w:kern w:val="0"/>
                <w:sz w:val="20"/>
                <w:szCs w:val="20"/>
              </w:rPr>
              <w:t>(87.5%)</w:t>
            </w:r>
          </w:p>
        </w:tc>
      </w:tr>
    </w:tbl>
    <w:p w14:paraId="383084E6" w14:textId="77777777" w:rsidR="006D4580" w:rsidRPr="00640D4F" w:rsidRDefault="006D4580" w:rsidP="00913B21">
      <w:pPr>
        <w:widowControl/>
        <w:spacing w:afterLines="50" w:after="156"/>
        <w:jc w:val="left"/>
        <w:rPr>
          <w:rFonts w:ascii="Arial" w:eastAsiaTheme="minorHAnsi" w:hAnsi="Arial" w:cs="Arial"/>
          <w:szCs w:val="21"/>
        </w:rPr>
      </w:pPr>
    </w:p>
    <w:sectPr w:rsidR="006D4580" w:rsidRPr="00640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5DF8" w14:textId="77777777" w:rsidR="006D4580" w:rsidRDefault="006D4580" w:rsidP="006D4580">
      <w:r>
        <w:separator/>
      </w:r>
    </w:p>
  </w:endnote>
  <w:endnote w:type="continuationSeparator" w:id="0">
    <w:p w14:paraId="02B7514E" w14:textId="77777777" w:rsidR="006D4580" w:rsidRDefault="006D4580" w:rsidP="006D4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92CAC" w14:textId="77777777" w:rsidR="006D4580" w:rsidRDefault="006D4580" w:rsidP="006D4580">
      <w:r>
        <w:separator/>
      </w:r>
    </w:p>
  </w:footnote>
  <w:footnote w:type="continuationSeparator" w:id="0">
    <w:p w14:paraId="7BDB66EF" w14:textId="77777777" w:rsidR="006D4580" w:rsidRDefault="006D4580" w:rsidP="006D4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21"/>
    <w:rsid w:val="00041B54"/>
    <w:rsid w:val="000D3D43"/>
    <w:rsid w:val="00110FCF"/>
    <w:rsid w:val="00275A05"/>
    <w:rsid w:val="002F6096"/>
    <w:rsid w:val="003B2BE0"/>
    <w:rsid w:val="00546DDE"/>
    <w:rsid w:val="00557281"/>
    <w:rsid w:val="00572EF9"/>
    <w:rsid w:val="0062170B"/>
    <w:rsid w:val="00627D46"/>
    <w:rsid w:val="0063718A"/>
    <w:rsid w:val="00640D4F"/>
    <w:rsid w:val="006C08F5"/>
    <w:rsid w:val="006D4580"/>
    <w:rsid w:val="007306DB"/>
    <w:rsid w:val="00732886"/>
    <w:rsid w:val="0075532A"/>
    <w:rsid w:val="00760FA2"/>
    <w:rsid w:val="007C5BCF"/>
    <w:rsid w:val="007C6151"/>
    <w:rsid w:val="00812712"/>
    <w:rsid w:val="00851768"/>
    <w:rsid w:val="008A6A4D"/>
    <w:rsid w:val="008C7967"/>
    <w:rsid w:val="00913B21"/>
    <w:rsid w:val="00A23C4E"/>
    <w:rsid w:val="00AA6B9C"/>
    <w:rsid w:val="00B12A62"/>
    <w:rsid w:val="00B36080"/>
    <w:rsid w:val="00BD59D8"/>
    <w:rsid w:val="00C71594"/>
    <w:rsid w:val="00C93DDE"/>
    <w:rsid w:val="00D017AB"/>
    <w:rsid w:val="00D049BE"/>
    <w:rsid w:val="00D45086"/>
    <w:rsid w:val="00DA65AE"/>
    <w:rsid w:val="00ED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4BDB56E"/>
  <w15:chartTrackingRefBased/>
  <w15:docId w15:val="{FAC1B4AA-9147-43AA-9DB8-031864D6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B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45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4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4580"/>
    <w:rPr>
      <w:sz w:val="18"/>
      <w:szCs w:val="18"/>
    </w:rPr>
  </w:style>
  <w:style w:type="table" w:styleId="a7">
    <w:name w:val="Table Grid"/>
    <w:basedOn w:val="a1"/>
    <w:uiPriority w:val="39"/>
    <w:rsid w:val="006D4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 sonic</dc:creator>
  <cp:keywords/>
  <dc:description/>
  <cp:lastModifiedBy>ryo sonic</cp:lastModifiedBy>
  <cp:revision>33</cp:revision>
  <dcterms:created xsi:type="dcterms:W3CDTF">2021-09-13T08:43:00Z</dcterms:created>
  <dcterms:modified xsi:type="dcterms:W3CDTF">2022-02-19T18:27:00Z</dcterms:modified>
</cp:coreProperties>
</file>