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998" w:rsidRPr="00AD3371" w:rsidRDefault="00C83998" w:rsidP="00C83998">
      <w:pPr>
        <w:pStyle w:val="a8"/>
        <w:spacing w:line="480" w:lineRule="auto"/>
        <w:ind w:left="360" w:firstLineChars="0" w:firstLine="0"/>
        <w:jc w:val="center"/>
        <w:rPr>
          <w:b/>
          <w:sz w:val="28"/>
          <w:szCs w:val="28"/>
        </w:rPr>
      </w:pPr>
      <w:bookmarkStart w:id="0" w:name="_Hlk97023956"/>
      <w:bookmarkStart w:id="1" w:name="_Hlk89267879"/>
      <w:r w:rsidRPr="00AD3371">
        <w:rPr>
          <w:b/>
          <w:sz w:val="28"/>
          <w:szCs w:val="28"/>
        </w:rPr>
        <w:t>m6A methylated EphA2 and VEGFA through IGF2BP2/3 regulation promotes vasculogenic mimicry in colorectal cancer via PI3K/AKT and ERK1/2 signaling</w:t>
      </w:r>
    </w:p>
    <w:bookmarkEnd w:id="0"/>
    <w:p w:rsidR="00C83998" w:rsidRPr="00AD3371" w:rsidRDefault="00C83998" w:rsidP="00C83998">
      <w:pPr>
        <w:spacing w:line="480" w:lineRule="auto"/>
        <w:jc w:val="center"/>
        <w:rPr>
          <w:b/>
          <w:sz w:val="28"/>
          <w:szCs w:val="28"/>
        </w:rPr>
      </w:pPr>
    </w:p>
    <w:bookmarkEnd w:id="1"/>
    <w:p w:rsidR="00C83998" w:rsidRPr="00C83998" w:rsidRDefault="00C83998" w:rsidP="00C8399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83998">
        <w:rPr>
          <w:rFonts w:ascii="Times New Roman" w:hAnsi="Times New Roman" w:cs="Times New Roman"/>
          <w:sz w:val="24"/>
        </w:rPr>
        <w:t>XinLiu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Hongjuan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He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Fengwei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Zhang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>, Xin Hu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Fanqi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Bi</w:t>
      </w:r>
      <w:r w:rsidRPr="00C83998">
        <w:rPr>
          <w:rFonts w:ascii="Times New Roman" w:hAnsi="Times New Roman" w:cs="Times New Roman"/>
          <w:sz w:val="24"/>
          <w:vertAlign w:val="superscript"/>
        </w:rPr>
        <w:t xml:space="preserve"> 2</w:t>
      </w:r>
      <w:r w:rsidRPr="00C83998">
        <w:rPr>
          <w:rFonts w:ascii="Times New Roman" w:hAnsi="Times New Roman" w:cs="Times New Roman"/>
          <w:sz w:val="24"/>
        </w:rPr>
        <w:t>, Kai Li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Haoran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Yu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>, Yue Zhao</w:t>
      </w:r>
      <w:r w:rsidRPr="00C83998">
        <w:rPr>
          <w:rFonts w:ascii="Times New Roman" w:hAnsi="Times New Roman" w:cs="Times New Roman"/>
          <w:sz w:val="24"/>
          <w:vertAlign w:val="superscript"/>
        </w:rPr>
        <w:t>3</w:t>
      </w:r>
      <w:r w:rsidRPr="00C83998">
        <w:rPr>
          <w:rFonts w:ascii="Times New Roman" w:hAnsi="Times New Roman" w:cs="Times New Roman"/>
          <w:sz w:val="24"/>
        </w:rPr>
        <w:t>, Xiangqi Teng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Jiaqi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Li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3998">
        <w:rPr>
          <w:rFonts w:ascii="Times New Roman" w:hAnsi="Times New Roman" w:cs="Times New Roman"/>
          <w:sz w:val="24"/>
        </w:rPr>
        <w:t>Lihong</w:t>
      </w:r>
      <w:proofErr w:type="spellEnd"/>
      <w:r w:rsidRPr="00C83998">
        <w:rPr>
          <w:rFonts w:ascii="Times New Roman" w:hAnsi="Times New Roman" w:cs="Times New Roman"/>
          <w:sz w:val="24"/>
        </w:rPr>
        <w:t xml:space="preserve"> Wang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>, Yan Zhang</w:t>
      </w:r>
      <w:r w:rsidRPr="00C83998">
        <w:rPr>
          <w:rFonts w:ascii="Times New Roman" w:hAnsi="Times New Roman" w:cs="Times New Roman"/>
          <w:sz w:val="24"/>
          <w:vertAlign w:val="superscript"/>
        </w:rPr>
        <w:t>2</w:t>
      </w:r>
      <w:r w:rsidRPr="00C83998">
        <w:rPr>
          <w:rFonts w:ascii="Times New Roman" w:hAnsi="Times New Roman" w:cs="Times New Roman"/>
          <w:sz w:val="24"/>
        </w:rPr>
        <w:t>* &amp; QiongWu</w:t>
      </w:r>
      <w:r w:rsidRPr="00C83998">
        <w:rPr>
          <w:rFonts w:ascii="Times New Roman" w:hAnsi="Times New Roman" w:cs="Times New Roman"/>
          <w:sz w:val="24"/>
          <w:vertAlign w:val="superscript"/>
        </w:rPr>
        <w:t>1</w:t>
      </w:r>
      <w:r w:rsidRPr="00C83998">
        <w:rPr>
          <w:rFonts w:ascii="Times New Roman" w:hAnsi="Times New Roman" w:cs="Times New Roman"/>
          <w:sz w:val="24"/>
        </w:rPr>
        <w:t>*</w:t>
      </w:r>
      <w:r w:rsidRPr="00C83998">
        <w:rPr>
          <w:rStyle w:val="ab"/>
          <w:rFonts w:ascii="Times New Roman" w:hAnsi="Times New Roman" w:cs="Times New Roman"/>
          <w:sz w:val="24"/>
        </w:rPr>
        <w:footnoteReference w:id="1"/>
      </w:r>
    </w:p>
    <w:p w:rsidR="00C83998" w:rsidRPr="00C83998" w:rsidRDefault="00C83998" w:rsidP="00C83998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:rsidR="00C83998" w:rsidRPr="00C83998" w:rsidRDefault="00C83998" w:rsidP="00C8399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C83998">
        <w:rPr>
          <w:rFonts w:ascii="Times New Roman" w:hAnsi="Times New Roman" w:cs="Times New Roman"/>
          <w:sz w:val="24"/>
        </w:rPr>
        <w:t>1School of Life Science and Technology, State Key Laboratory of Urban Water Resource and Environment, Harbin Institute of Technology, Harbin 150001, Heilongjiang, China.</w:t>
      </w:r>
    </w:p>
    <w:p w:rsidR="00C93C85" w:rsidRPr="00C83998" w:rsidRDefault="00C83998" w:rsidP="00C83998">
      <w:pPr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83998">
        <w:rPr>
          <w:rFonts w:ascii="Times New Roman" w:hAnsi="Times New Roman" w:cs="Times New Roman"/>
          <w:sz w:val="24"/>
        </w:rPr>
        <w:t>2 School of Life Science and Technology, Computational Biology Research Center, Harbin Institute of Technology, Harbin 150001, Heilongjiang, China</w:t>
      </w:r>
    </w:p>
    <w:p w:rsidR="00C93C85" w:rsidRPr="00C83998" w:rsidRDefault="00C83998" w:rsidP="00C83998">
      <w:pPr>
        <w:jc w:val="center"/>
        <w:rPr>
          <w:rFonts w:ascii="Times New Roman" w:hAnsi="Times New Roman" w:cs="Times New Roman"/>
          <w:sz w:val="24"/>
          <w:szCs w:val="32"/>
        </w:rPr>
      </w:pPr>
      <w:r w:rsidRPr="00C83998">
        <w:rPr>
          <w:rFonts w:ascii="Times New Roman" w:hAnsi="Times New Roman" w:cs="Times New Roman"/>
          <w:sz w:val="24"/>
          <w:szCs w:val="32"/>
        </w:rPr>
        <w:t xml:space="preserve">3 Department of Urology, </w:t>
      </w:r>
      <w:proofErr w:type="spellStart"/>
      <w:r w:rsidRPr="00C83998">
        <w:rPr>
          <w:rFonts w:ascii="Times New Roman" w:hAnsi="Times New Roman" w:cs="Times New Roman"/>
          <w:sz w:val="24"/>
          <w:szCs w:val="32"/>
        </w:rPr>
        <w:t>Xiang'an</w:t>
      </w:r>
      <w:proofErr w:type="spellEnd"/>
      <w:r w:rsidRPr="00C83998">
        <w:rPr>
          <w:rFonts w:ascii="Times New Roman" w:hAnsi="Times New Roman" w:cs="Times New Roman"/>
          <w:sz w:val="24"/>
          <w:szCs w:val="32"/>
        </w:rPr>
        <w:t xml:space="preserve"> Hospital of Xiamen University, Xiamen, 361000, Fu Jian, China</w:t>
      </w:r>
    </w:p>
    <w:p w:rsidR="00C93C85" w:rsidRDefault="00C93C85">
      <w:pPr>
        <w:rPr>
          <w:sz w:val="24"/>
          <w:szCs w:val="32"/>
        </w:rPr>
      </w:pPr>
    </w:p>
    <w:p w:rsidR="00C93C85" w:rsidRPr="00C83998" w:rsidRDefault="00832234">
      <w:pPr>
        <w:jc w:val="center"/>
        <w:rPr>
          <w:rFonts w:ascii="Times New Roman" w:hAnsi="Times New Roman" w:cs="Times New Roman"/>
          <w:sz w:val="40"/>
          <w:szCs w:val="48"/>
        </w:rPr>
      </w:pPr>
      <w:r w:rsidRPr="00C83998">
        <w:rPr>
          <w:rFonts w:ascii="Times New Roman" w:hAnsi="Times New Roman" w:cs="Times New Roman"/>
          <w:sz w:val="40"/>
          <w:szCs w:val="48"/>
        </w:rPr>
        <w:t>Supplementary Material</w:t>
      </w:r>
    </w:p>
    <w:p w:rsidR="00C93C85" w:rsidRPr="00C83998" w:rsidRDefault="00832234">
      <w:pPr>
        <w:jc w:val="center"/>
        <w:rPr>
          <w:rFonts w:ascii="Times New Roman" w:hAnsi="Times New Roman" w:cs="Times New Roman"/>
          <w:sz w:val="32"/>
          <w:szCs w:val="40"/>
        </w:rPr>
      </w:pPr>
      <w:r w:rsidRPr="00C83998">
        <w:rPr>
          <w:rFonts w:ascii="Times New Roman" w:hAnsi="Times New Roman" w:cs="Times New Roman"/>
          <w:sz w:val="32"/>
          <w:szCs w:val="40"/>
        </w:rPr>
        <w:t>(Western Blots)</w:t>
      </w:r>
    </w:p>
    <w:p w:rsidR="00C93C85" w:rsidRPr="00C83998" w:rsidRDefault="00C93C85">
      <w:pPr>
        <w:rPr>
          <w:rFonts w:ascii="Times New Roman" w:hAnsi="Times New Roman" w:cs="Times New Roman"/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83998">
      <w:pPr>
        <w:rPr>
          <w:sz w:val="24"/>
          <w:szCs w:val="32"/>
        </w:rPr>
      </w:pPr>
      <w:r>
        <w:rPr>
          <w:noProof/>
          <w:sz w:val="24"/>
          <w:szCs w:val="32"/>
        </w:rPr>
        <w:lastRenderedPageBreak/>
        <w:drawing>
          <wp:inline distT="0" distB="0" distL="0" distR="0">
            <wp:extent cx="5274310" cy="22275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1SWB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sz w:val="24"/>
          <w:szCs w:val="32"/>
        </w:rPr>
      </w:pPr>
    </w:p>
    <w:p w:rsidR="00C93C85" w:rsidRDefault="00C83998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1362456" cy="1234440"/>
            <wp:effectExtent l="0" t="0" r="952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2SWB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sz w:val="24"/>
          <w:szCs w:val="32"/>
        </w:rPr>
      </w:pPr>
    </w:p>
    <w:p w:rsidR="00C93C85" w:rsidRDefault="00C83998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3867912" cy="1898904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3SWB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912" cy="1898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sz w:val="24"/>
          <w:szCs w:val="32"/>
        </w:rPr>
      </w:pPr>
    </w:p>
    <w:p w:rsidR="00C93C85" w:rsidRDefault="00C83998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3401568" cy="1984248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4SWB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568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sz w:val="24"/>
          <w:szCs w:val="32"/>
        </w:rPr>
      </w:pPr>
    </w:p>
    <w:p w:rsidR="00C93C85" w:rsidRDefault="00C83998">
      <w:pPr>
        <w:rPr>
          <w:sz w:val="24"/>
          <w:szCs w:val="32"/>
        </w:rPr>
      </w:pPr>
      <w:r>
        <w:rPr>
          <w:noProof/>
          <w:sz w:val="24"/>
          <w:szCs w:val="32"/>
        </w:rPr>
        <w:lastRenderedPageBreak/>
        <w:drawing>
          <wp:inline distT="0" distB="0" distL="0" distR="0">
            <wp:extent cx="5274310" cy="43992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5SWB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9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rFonts w:hint="eastAsia"/>
          <w:sz w:val="24"/>
          <w:szCs w:val="32"/>
        </w:rPr>
      </w:pPr>
    </w:p>
    <w:p w:rsidR="00BA6A4F" w:rsidRPr="00C83998" w:rsidRDefault="00BA6A4F" w:rsidP="00BA6A4F">
      <w:pPr>
        <w:jc w:val="center"/>
        <w:rPr>
          <w:rFonts w:ascii="Times New Roman" w:hAnsi="Times New Roman" w:cs="Times New Roman"/>
          <w:sz w:val="40"/>
          <w:szCs w:val="48"/>
        </w:rPr>
      </w:pPr>
      <w:r w:rsidRPr="00C83998">
        <w:rPr>
          <w:rFonts w:ascii="Times New Roman" w:hAnsi="Times New Roman" w:cs="Times New Roman"/>
          <w:sz w:val="40"/>
          <w:szCs w:val="48"/>
        </w:rPr>
        <w:t>Supplementary Material</w:t>
      </w:r>
    </w:p>
    <w:p w:rsidR="00BA6A4F" w:rsidRPr="00C83998" w:rsidRDefault="00BA6A4F" w:rsidP="00BA6A4F">
      <w:pPr>
        <w:jc w:val="center"/>
        <w:rPr>
          <w:rFonts w:ascii="Times New Roman" w:hAnsi="Times New Roman" w:cs="Times New Roman"/>
          <w:sz w:val="32"/>
          <w:szCs w:val="40"/>
        </w:rPr>
      </w:pPr>
      <w:r w:rsidRPr="00C83998">
        <w:rPr>
          <w:rFonts w:ascii="Times New Roman" w:hAnsi="Times New Roman" w:cs="Times New Roman"/>
          <w:sz w:val="32"/>
          <w:szCs w:val="40"/>
        </w:rPr>
        <w:t>(</w:t>
      </w:r>
      <w:r>
        <w:rPr>
          <w:rFonts w:ascii="Times New Roman" w:hAnsi="Times New Roman" w:cs="Times New Roman"/>
          <w:sz w:val="32"/>
          <w:szCs w:val="40"/>
        </w:rPr>
        <w:t>D</w:t>
      </w:r>
      <w:r>
        <w:rPr>
          <w:rFonts w:ascii="Times New Roman" w:hAnsi="Times New Roman" w:cs="Times New Roman" w:hint="eastAsia"/>
          <w:sz w:val="32"/>
          <w:szCs w:val="40"/>
        </w:rPr>
        <w:t>ot</w:t>
      </w:r>
      <w:r w:rsidRPr="00C83998">
        <w:rPr>
          <w:rFonts w:ascii="Times New Roman" w:hAnsi="Times New Roman" w:cs="Times New Roman"/>
          <w:sz w:val="32"/>
          <w:szCs w:val="40"/>
        </w:rPr>
        <w:t xml:space="preserve"> Blots)</w:t>
      </w:r>
    </w:p>
    <w:p w:rsidR="00C93C85" w:rsidRDefault="00C93C85">
      <w:pPr>
        <w:rPr>
          <w:sz w:val="24"/>
          <w:szCs w:val="32"/>
        </w:rPr>
      </w:pPr>
    </w:p>
    <w:p w:rsidR="00C93C85" w:rsidRDefault="00BA6A4F">
      <w:pPr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>
            <wp:extent cx="5274310" cy="1269365"/>
            <wp:effectExtent l="0" t="0" r="2540" b="69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DOTBLOT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  <w:bookmarkStart w:id="4" w:name="_GoBack"/>
      <w:bookmarkEnd w:id="4"/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p w:rsidR="00C93C85" w:rsidRDefault="00C93C85">
      <w:pPr>
        <w:rPr>
          <w:sz w:val="24"/>
          <w:szCs w:val="32"/>
        </w:rPr>
      </w:pPr>
    </w:p>
    <w:sectPr w:rsidR="00C93C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234" w:rsidRDefault="00832234" w:rsidP="00C83998">
      <w:r>
        <w:separator/>
      </w:r>
    </w:p>
  </w:endnote>
  <w:endnote w:type="continuationSeparator" w:id="0">
    <w:p w:rsidR="00832234" w:rsidRDefault="00832234" w:rsidP="00C8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234" w:rsidRDefault="00832234" w:rsidP="00C83998">
      <w:r>
        <w:separator/>
      </w:r>
    </w:p>
  </w:footnote>
  <w:footnote w:type="continuationSeparator" w:id="0">
    <w:p w:rsidR="00832234" w:rsidRDefault="00832234" w:rsidP="00C83998">
      <w:r>
        <w:continuationSeparator/>
      </w:r>
    </w:p>
  </w:footnote>
  <w:footnote w:id="1">
    <w:p w:rsidR="00C83998" w:rsidRDefault="00C83998" w:rsidP="00C83998">
      <w:pPr>
        <w:spacing w:line="480" w:lineRule="auto"/>
        <w:jc w:val="center"/>
        <w:outlineLvl w:val="0"/>
        <w:rPr>
          <w:sz w:val="24"/>
        </w:rPr>
      </w:pPr>
      <w:r w:rsidRPr="00AA417D">
        <w:rPr>
          <w:b/>
          <w:sz w:val="24"/>
        </w:rPr>
        <w:t xml:space="preserve">Correspondence: </w:t>
      </w:r>
      <w:proofErr w:type="spellStart"/>
      <w:r w:rsidRPr="00F1638D">
        <w:rPr>
          <w:sz w:val="24"/>
        </w:rPr>
        <w:t>Qiong</w:t>
      </w:r>
      <w:proofErr w:type="spellEnd"/>
      <w:r w:rsidRPr="00F1638D">
        <w:rPr>
          <w:sz w:val="24"/>
        </w:rPr>
        <w:t xml:space="preserve"> Wu </w:t>
      </w:r>
      <w:r w:rsidRPr="00F1638D">
        <w:rPr>
          <w:rStyle w:val="a7"/>
        </w:rPr>
        <w:t>(</w:t>
      </w:r>
      <w:r w:rsidRPr="00F1638D">
        <w:rPr>
          <w:rStyle w:val="a7"/>
          <w:sz w:val="24"/>
        </w:rPr>
        <w:t>kigo@hit.edu.cn</w:t>
      </w:r>
      <w:r w:rsidRPr="00F1638D">
        <w:rPr>
          <w:sz w:val="24"/>
        </w:rPr>
        <w:t>)</w:t>
      </w:r>
      <w:bookmarkStart w:id="2" w:name="_Hlk97024144"/>
      <w:r w:rsidRPr="00F1638D">
        <w:rPr>
          <w:sz w:val="24"/>
        </w:rPr>
        <w:t xml:space="preserve"> &amp;</w:t>
      </w:r>
      <w:bookmarkEnd w:id="2"/>
      <w:r w:rsidRPr="00F1638D">
        <w:rPr>
          <w:sz w:val="24"/>
        </w:rPr>
        <w:t xml:space="preserve"> Yan Zhang</w:t>
      </w:r>
      <w:bookmarkStart w:id="3" w:name="_Hlk97024218"/>
      <w:r w:rsidRPr="00F1638D">
        <w:rPr>
          <w:sz w:val="24"/>
        </w:rPr>
        <w:t xml:space="preserve"> (</w:t>
      </w:r>
      <w:r w:rsidRPr="00F1638D">
        <w:rPr>
          <w:rStyle w:val="a7"/>
          <w:sz w:val="24"/>
        </w:rPr>
        <w:t>hangtyo@hit.edu.cn</w:t>
      </w:r>
      <w:r w:rsidRPr="00F1638D">
        <w:rPr>
          <w:sz w:val="24"/>
        </w:rPr>
        <w:t>)</w:t>
      </w:r>
      <w:bookmarkEnd w:id="3"/>
      <w:r w:rsidRPr="00F1638D">
        <w:rPr>
          <w:sz w:val="24"/>
        </w:rPr>
        <w:t>;</w:t>
      </w:r>
    </w:p>
    <w:p w:rsidR="00C83998" w:rsidRPr="009A6518" w:rsidRDefault="00C83998" w:rsidP="00C83998">
      <w:pPr>
        <w:pStyle w:val="a9"/>
        <w:rPr>
          <w:bCs/>
          <w:color w:val="000000"/>
          <w:kern w:val="0"/>
          <w:sz w:val="21"/>
          <w:szCs w:val="21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7506EA"/>
    <w:rsid w:val="00832234"/>
    <w:rsid w:val="00BA6A4F"/>
    <w:rsid w:val="00C83998"/>
    <w:rsid w:val="00C93C85"/>
    <w:rsid w:val="037506EA"/>
    <w:rsid w:val="44915A43"/>
    <w:rsid w:val="6B3C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CFB6BE"/>
  <w15:docId w15:val="{947CA268-7B7D-404F-9852-B0652081E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8399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C83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83998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7">
    <w:name w:val="Hyperlink"/>
    <w:basedOn w:val="a0"/>
    <w:uiPriority w:val="99"/>
    <w:unhideWhenUsed/>
    <w:rsid w:val="00C83998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C83998"/>
    <w:pPr>
      <w:ind w:firstLineChars="200" w:firstLine="420"/>
    </w:pPr>
    <w:rPr>
      <w:rFonts w:ascii="Times New Roman" w:eastAsia="宋体" w:hAnsi="Times New Roman" w:cs="Times New Roman"/>
      <w:szCs w:val="22"/>
    </w:rPr>
  </w:style>
  <w:style w:type="paragraph" w:styleId="a9">
    <w:name w:val="footnote text"/>
    <w:basedOn w:val="a"/>
    <w:link w:val="aa"/>
    <w:uiPriority w:val="99"/>
    <w:unhideWhenUsed/>
    <w:rsid w:val="00C83998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脚注文本 字符"/>
    <w:basedOn w:val="a0"/>
    <w:link w:val="a9"/>
    <w:uiPriority w:val="99"/>
    <w:rsid w:val="00C83998"/>
    <w:rPr>
      <w:kern w:val="2"/>
      <w:sz w:val="18"/>
      <w:szCs w:val="18"/>
    </w:rPr>
  </w:style>
  <w:style w:type="character" w:styleId="ab">
    <w:name w:val="footnote reference"/>
    <w:basedOn w:val="a0"/>
    <w:uiPriority w:val="99"/>
    <w:unhideWhenUsed/>
    <w:rsid w:val="00C839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刘皓</dc:creator>
  <cp:lastModifiedBy>Admin</cp:lastModifiedBy>
  <cp:revision>2</cp:revision>
  <dcterms:created xsi:type="dcterms:W3CDTF">2022-01-27T08:11:00Z</dcterms:created>
  <dcterms:modified xsi:type="dcterms:W3CDTF">2022-03-07T11:38:00Z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20CAF32F272B4C9FA533F07CAE87A4B8</vt:lpwstr>
  </property>
</Properties>
</file>