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3E78D" w14:textId="77777777" w:rsidR="005C4066" w:rsidRDefault="005C4066" w:rsidP="00F374D7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C4066">
        <w:rPr>
          <w:rFonts w:ascii="Times New Roman" w:hAnsi="Times New Roman" w:cs="Times New Roman"/>
          <w:b/>
          <w:bCs/>
          <w:sz w:val="24"/>
          <w:szCs w:val="24"/>
        </w:rPr>
        <w:t>Supplementary Information</w:t>
      </w:r>
    </w:p>
    <w:p w14:paraId="0E2471D5" w14:textId="77777777" w:rsidR="00AF45CD" w:rsidRDefault="00AF45CD" w:rsidP="00AF45CD">
      <w:pPr>
        <w:widowControl/>
        <w:spacing w:line="480" w:lineRule="auto"/>
        <w:jc w:val="left"/>
        <w:rPr>
          <w:rFonts w:ascii="Times-Roman" w:hAnsi="Times-Roman" w:cs="Times-Roman"/>
          <w:b/>
          <w:bCs/>
          <w:kern w:val="0"/>
          <w:sz w:val="24"/>
          <w:szCs w:val="24"/>
        </w:rPr>
      </w:pPr>
      <w:r>
        <w:rPr>
          <w:rFonts w:ascii="Times-Roman" w:hAnsi="Times-Roman" w:cs="Times-Roman"/>
          <w:b/>
          <w:bCs/>
          <w:kern w:val="0"/>
          <w:sz w:val="24"/>
          <w:szCs w:val="24"/>
        </w:rPr>
        <w:t xml:space="preserve">Histone H3K36me2 demethylase KDM2A promotes bladder cancer progression </w:t>
      </w:r>
      <w:r>
        <w:rPr>
          <w:rFonts w:ascii="Times-Roman" w:hAnsi="Times-Roman" w:cs="Times-Roman" w:hint="eastAsia"/>
          <w:b/>
          <w:bCs/>
          <w:kern w:val="0"/>
          <w:sz w:val="24"/>
          <w:szCs w:val="24"/>
        </w:rPr>
        <w:t>th</w:t>
      </w:r>
      <w:r>
        <w:rPr>
          <w:rFonts w:ascii="Times-Roman" w:hAnsi="Times-Roman" w:cs="Times-Roman"/>
          <w:b/>
          <w:bCs/>
          <w:kern w:val="0"/>
          <w:sz w:val="24"/>
          <w:szCs w:val="24"/>
        </w:rPr>
        <w:t>rough epigenetically silencing RARRES3</w:t>
      </w:r>
    </w:p>
    <w:p w14:paraId="676D5B94" w14:textId="57FA49AE" w:rsidR="00986187" w:rsidRPr="00F374D7" w:rsidRDefault="00F374D7" w:rsidP="00F374D7">
      <w:pPr>
        <w:spacing w:line="48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F374D7">
        <w:rPr>
          <w:rFonts w:ascii="Times New Roman" w:hAnsi="Times New Roman" w:cs="Times New Roman"/>
          <w:sz w:val="24"/>
          <w:szCs w:val="24"/>
          <w:lang w:val="fr-FR"/>
        </w:rPr>
        <w:t xml:space="preserve">Bing Lu, Jiatian Wei, </w:t>
      </w:r>
      <w:r w:rsidR="00096363">
        <w:rPr>
          <w:rFonts w:ascii="Times New Roman" w:hAnsi="Times New Roman" w:cs="Times New Roman"/>
          <w:color w:val="000000" w:themeColor="text1"/>
          <w:sz w:val="24"/>
          <w:szCs w:val="24"/>
        </w:rPr>
        <w:t>Houhong Zhou,</w:t>
      </w:r>
      <w:r w:rsidRPr="00F374D7">
        <w:rPr>
          <w:rFonts w:ascii="Times New Roman" w:hAnsi="Times New Roman" w:cs="Times New Roman"/>
          <w:sz w:val="24"/>
          <w:szCs w:val="24"/>
          <w:lang w:val="fr-FR"/>
        </w:rPr>
        <w:t xml:space="preserve"> Jie Chen, </w:t>
      </w:r>
      <w:r w:rsidR="00096363" w:rsidRPr="00F374D7">
        <w:rPr>
          <w:rFonts w:ascii="Times New Roman" w:hAnsi="Times New Roman" w:cs="Times New Roman"/>
          <w:sz w:val="24"/>
          <w:szCs w:val="24"/>
          <w:lang w:val="fr-FR"/>
        </w:rPr>
        <w:t>Yuqing Li,</w:t>
      </w:r>
      <w:r w:rsidR="0009636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1B6214">
        <w:rPr>
          <w:rFonts w:ascii="Times New Roman" w:hAnsi="Times New Roman" w:cs="Times New Roman"/>
          <w:color w:val="000000" w:themeColor="text1"/>
          <w:sz w:val="24"/>
          <w:szCs w:val="24"/>
        </w:rPr>
        <w:t>Liefu Ye</w:t>
      </w:r>
      <w:r w:rsidR="001B6214" w:rsidRPr="001B621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1B62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F374D7">
        <w:rPr>
          <w:rFonts w:ascii="Times New Roman" w:hAnsi="Times New Roman" w:cs="Times New Roman"/>
          <w:sz w:val="24"/>
          <w:szCs w:val="24"/>
          <w:lang w:val="fr-FR"/>
        </w:rPr>
        <w:t>Wei Zhao, and Song Wu</w:t>
      </w:r>
    </w:p>
    <w:p w14:paraId="022670A3" w14:textId="77777777" w:rsidR="00986187" w:rsidRDefault="00986187" w:rsidP="00986187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</w:p>
    <w:p w14:paraId="1AE02C60" w14:textId="77777777" w:rsidR="00986187" w:rsidRDefault="00986187" w:rsidP="00986187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</w:p>
    <w:p w14:paraId="72655D32" w14:textId="17BBCE25" w:rsidR="00986187" w:rsidRDefault="00986187" w:rsidP="00986187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Contents </w:t>
      </w:r>
    </w:p>
    <w:p w14:paraId="217DACBA" w14:textId="25DB9969" w:rsidR="00986187" w:rsidRDefault="004D411E" w:rsidP="00986187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C02D46">
        <w:rPr>
          <w:rFonts w:ascii="Times New Roman" w:hAnsi="Times New Roman"/>
          <w:b/>
          <w:color w:val="000000"/>
          <w:sz w:val="24"/>
          <w:szCs w:val="24"/>
        </w:rPr>
        <w:t xml:space="preserve">Supplementary </w:t>
      </w:r>
      <w:r w:rsidR="00986187">
        <w:rPr>
          <w:rFonts w:ascii="Times New Roman" w:hAnsi="Times New Roman" w:cs="Times New Roman"/>
          <w:b/>
          <w:sz w:val="24"/>
          <w:szCs w:val="24"/>
        </w:rPr>
        <w:t>Figures 1</w:t>
      </w:r>
      <w:r w:rsidR="00986187">
        <w:rPr>
          <w:rFonts w:ascii="Times New Roman" w:hAnsi="Times New Roman" w:cs="Times New Roman" w:hint="eastAsia"/>
          <w:b/>
          <w:sz w:val="24"/>
          <w:szCs w:val="24"/>
        </w:rPr>
        <w:t>-</w:t>
      </w:r>
      <w:r w:rsidR="00FD5B26">
        <w:rPr>
          <w:rFonts w:ascii="Times New Roman" w:hAnsi="Times New Roman" w:cs="Times New Roman"/>
          <w:b/>
          <w:sz w:val="24"/>
          <w:szCs w:val="24"/>
        </w:rPr>
        <w:t>4</w:t>
      </w:r>
    </w:p>
    <w:p w14:paraId="34BCF9FF" w14:textId="77777777" w:rsidR="00F122B4" w:rsidRPr="005356A1" w:rsidRDefault="00F122B4" w:rsidP="00F122B4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02D46">
        <w:rPr>
          <w:rFonts w:ascii="Times New Roman" w:hAnsi="Times New Roman"/>
          <w:b/>
          <w:color w:val="000000"/>
          <w:sz w:val="24"/>
          <w:szCs w:val="24"/>
        </w:rPr>
        <w:t>Supplementary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356A1">
        <w:rPr>
          <w:rFonts w:ascii="Times New Roman" w:hAnsi="Times New Roman" w:cs="Times New Roman"/>
          <w:b/>
          <w:bCs/>
          <w:sz w:val="24"/>
          <w:szCs w:val="24"/>
        </w:rPr>
        <w:t>Materials and methods</w:t>
      </w:r>
    </w:p>
    <w:p w14:paraId="1B99AFED" w14:textId="50CF7F08" w:rsidR="00986187" w:rsidRDefault="00986187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28CFFAA3" w14:textId="2C1A667A" w:rsidR="003043FA" w:rsidRDefault="001E70F2" w:rsidP="00986187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0BDA14F7" wp14:editId="55D35CA4">
            <wp:extent cx="5274261" cy="3932559"/>
            <wp:effectExtent l="0" t="0" r="3175" b="0"/>
            <wp:docPr id="1" name="图片 1" descr="图示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示&#10;&#10;中度可信度描述已自动生成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7289"/>
                    <a:stretch/>
                  </pic:blipFill>
                  <pic:spPr bwMode="auto">
                    <a:xfrm>
                      <a:off x="0" y="0"/>
                      <a:ext cx="5274310" cy="39325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82DF48" w14:textId="77777777" w:rsidR="005D420D" w:rsidRDefault="00C02D46" w:rsidP="006B70BA">
      <w:pPr>
        <w:spacing w:line="36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2D46">
        <w:rPr>
          <w:rFonts w:ascii="Times New Roman" w:hAnsi="Times New Roman"/>
          <w:b/>
          <w:color w:val="000000"/>
          <w:sz w:val="24"/>
          <w:szCs w:val="24"/>
        </w:rPr>
        <w:t>Supplementary Figure 1</w:t>
      </w:r>
      <w:r w:rsidR="00AF45CD">
        <w:rPr>
          <w:rFonts w:ascii="Times New Roman" w:hAnsi="Times New Roman"/>
          <w:b/>
          <w:color w:val="000000"/>
          <w:sz w:val="24"/>
          <w:szCs w:val="24"/>
        </w:rPr>
        <w:t>.</w:t>
      </w:r>
      <w:r w:rsidR="006B70BA">
        <w:rPr>
          <w:rFonts w:ascii="Times New Roman" w:hAnsi="Times New Roman" w:hint="eastAsia"/>
          <w:b/>
          <w:color w:val="000000"/>
          <w:sz w:val="24"/>
          <w:szCs w:val="24"/>
        </w:rPr>
        <w:t xml:space="preserve"> </w:t>
      </w:r>
    </w:p>
    <w:p w14:paraId="59448078" w14:textId="415221ED" w:rsidR="006B70BA" w:rsidRDefault="005D420D" w:rsidP="006B70BA">
      <w:pPr>
        <w:spacing w:line="360" w:lineRule="auto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>
        <w:rPr>
          <w:rFonts w:ascii="Times New Roman" w:hAnsi="Times New Roman" w:hint="eastAsia"/>
          <w:b/>
          <w:color w:val="000000"/>
          <w:sz w:val="24"/>
          <w:szCs w:val="24"/>
        </w:rPr>
        <w:t>A.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173385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qPCR show</w:t>
      </w:r>
      <w:r w:rsidR="006B70BA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ed </w:t>
      </w:r>
      <w:r w:rsidR="00AF45C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knockdown (</w:t>
      </w:r>
      <w:r w:rsidR="00173385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KD</w:t>
      </w:r>
      <w:r w:rsidR="00AF45C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)</w:t>
      </w:r>
      <w:r w:rsidR="00173385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efficiency of </w:t>
      </w:r>
      <w:r w:rsidR="006B70BA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KDM2A</w:t>
      </w:r>
      <w:r w:rsidR="00173385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in </w:t>
      </w:r>
      <w:r w:rsidR="006B70BA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UMUC3</w:t>
      </w:r>
      <w:r w:rsidR="00173385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and </w:t>
      </w:r>
      <w:r w:rsidR="006B70BA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5637</w:t>
      </w:r>
      <w:r w:rsidR="00173385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cells.</w:t>
      </w:r>
    </w:p>
    <w:p w14:paraId="06EC522D" w14:textId="5C13C12B" w:rsidR="005D420D" w:rsidRDefault="005D420D" w:rsidP="006B70BA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</w:pPr>
      <w:r w:rsidRPr="005D420D">
        <w:rPr>
          <w:rFonts w:ascii="Times New Roman" w:hAnsi="Times New Roman" w:cs="Times New Roman" w:hint="eastAsia"/>
          <w:b/>
          <w:bCs/>
          <w:color w:val="000000" w:themeColor="text1"/>
          <w:kern w:val="0"/>
          <w:sz w:val="24"/>
          <w:szCs w:val="24"/>
        </w:rPr>
        <w:t>B</w:t>
      </w:r>
      <w:r w:rsidRPr="005D420D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  <w:t>.</w:t>
      </w:r>
      <w:r>
        <w:t xml:space="preserve"> </w:t>
      </w:r>
      <w:r w:rsidRPr="00CC6157">
        <w:rPr>
          <w:rFonts w:ascii="Times New Roman" w:hAnsi="Times New Roman" w:cs="Times New Roman"/>
          <w:sz w:val="24"/>
          <w:szCs w:val="24"/>
        </w:rPr>
        <w:t>Verification of sh</w:t>
      </w:r>
      <w:r>
        <w:rPr>
          <w:rFonts w:ascii="Times New Roman" w:hAnsi="Times New Roman" w:cs="Times New Roman"/>
          <w:sz w:val="24"/>
          <w:szCs w:val="24"/>
        </w:rPr>
        <w:t>KDM2A</w:t>
      </w:r>
      <w:r w:rsidRPr="00CC6157">
        <w:rPr>
          <w:rFonts w:ascii="Times New Roman" w:hAnsi="Times New Roman" w:cs="Times New Roman"/>
          <w:sz w:val="24"/>
          <w:szCs w:val="24"/>
        </w:rPr>
        <w:t xml:space="preserve"> knockdown efficiency at protein level</w:t>
      </w:r>
      <w:r>
        <w:rPr>
          <w:rFonts w:ascii="Times New Roman" w:hAnsi="Times New Roman" w:cs="Times New Roman"/>
          <w:sz w:val="24"/>
          <w:szCs w:val="24"/>
        </w:rPr>
        <w:t xml:space="preserve"> in UMUC3 and 5637 cells.</w:t>
      </w:r>
    </w:p>
    <w:p w14:paraId="2E5EAE77" w14:textId="14FED546" w:rsidR="005D420D" w:rsidRDefault="005D420D" w:rsidP="006B70BA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color w:val="000000" w:themeColor="text1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  <w:t>.</w:t>
      </w:r>
      <w:r w:rsidRPr="005D420D">
        <w:rPr>
          <w:rFonts w:ascii="Times New Roman" w:hAnsi="Times New Roman" w:cs="Times New Roman"/>
          <w:sz w:val="24"/>
          <w:szCs w:val="24"/>
        </w:rPr>
        <w:t xml:space="preserve"> </w:t>
      </w:r>
      <w:r w:rsidRPr="00CC6157">
        <w:rPr>
          <w:rFonts w:ascii="Times New Roman" w:hAnsi="Times New Roman" w:cs="Times New Roman"/>
          <w:sz w:val="24"/>
          <w:szCs w:val="24"/>
        </w:rPr>
        <w:t xml:space="preserve">Verification of </w:t>
      </w:r>
      <w:r>
        <w:rPr>
          <w:rFonts w:ascii="Times New Roman" w:hAnsi="Times New Roman" w:cs="Times New Roman"/>
          <w:sz w:val="24"/>
          <w:szCs w:val="24"/>
        </w:rPr>
        <w:t>sgKDM2A</w:t>
      </w:r>
      <w:r w:rsidRPr="00CC6157">
        <w:rPr>
          <w:rFonts w:ascii="Times New Roman" w:hAnsi="Times New Roman" w:cs="Times New Roman"/>
          <w:sz w:val="24"/>
          <w:szCs w:val="24"/>
        </w:rPr>
        <w:t xml:space="preserve"> knock</w:t>
      </w:r>
      <w:r>
        <w:rPr>
          <w:rFonts w:ascii="Times New Roman" w:hAnsi="Times New Roman" w:cs="Times New Roman"/>
          <w:sz w:val="24"/>
          <w:szCs w:val="24"/>
        </w:rPr>
        <w:t>out</w:t>
      </w:r>
      <w:r w:rsidRPr="00CC6157">
        <w:rPr>
          <w:rFonts w:ascii="Times New Roman" w:hAnsi="Times New Roman" w:cs="Times New Roman"/>
          <w:sz w:val="24"/>
          <w:szCs w:val="24"/>
        </w:rPr>
        <w:t xml:space="preserve"> efficiency at protein level</w:t>
      </w:r>
      <w:r>
        <w:rPr>
          <w:rFonts w:ascii="Times New Roman" w:hAnsi="Times New Roman" w:cs="Times New Roman"/>
          <w:sz w:val="24"/>
          <w:szCs w:val="24"/>
        </w:rPr>
        <w:t xml:space="preserve"> in UMUC3 cells.</w:t>
      </w:r>
    </w:p>
    <w:p w14:paraId="40657A85" w14:textId="17408B46" w:rsidR="005D420D" w:rsidRPr="005D420D" w:rsidRDefault="005D420D" w:rsidP="006B70BA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color w:val="000000" w:themeColor="text1"/>
          <w:kern w:val="0"/>
          <w:sz w:val="24"/>
          <w:szCs w:val="24"/>
        </w:rPr>
        <w:t>D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C4E77">
        <w:rPr>
          <w:rFonts w:ascii="Times New Roman" w:hAnsi="Times New Roman"/>
          <w:color w:val="000000"/>
          <w:sz w:val="24"/>
          <w:szCs w:val="24"/>
        </w:rPr>
        <w:t xml:space="preserve">The mRNA expression of MET/EMT-related genes </w:t>
      </w:r>
      <w:r w:rsidR="00BC4E77" w:rsidRPr="00FE4022">
        <w:rPr>
          <w:rFonts w:ascii="Times New Roman" w:hAnsi="Times New Roman"/>
          <w:color w:val="000000"/>
          <w:sz w:val="24"/>
          <w:szCs w:val="24"/>
        </w:rPr>
        <w:t xml:space="preserve">in </w:t>
      </w:r>
      <w:r w:rsidR="00BC4E77" w:rsidRPr="005B2D0E">
        <w:rPr>
          <w:rFonts w:ascii="Times New Roman" w:hAnsi="Times New Roman" w:cs="Times New Roman"/>
          <w:sz w:val="24"/>
          <w:szCs w:val="24"/>
        </w:rPr>
        <w:t>metastas</w:t>
      </w:r>
      <w:r w:rsidR="00BC4E77">
        <w:rPr>
          <w:rFonts w:ascii="Times New Roman" w:hAnsi="Times New Roman" w:cs="Times New Roman"/>
          <w:sz w:val="24"/>
          <w:szCs w:val="24"/>
        </w:rPr>
        <w:t>e</w:t>
      </w:r>
      <w:r w:rsidR="00BC4E77" w:rsidRPr="005B2D0E">
        <w:rPr>
          <w:rFonts w:ascii="Times New Roman" w:hAnsi="Times New Roman" w:cs="Times New Roman"/>
          <w:sz w:val="24"/>
          <w:szCs w:val="24"/>
        </w:rPr>
        <w:t>s</w:t>
      </w:r>
      <w:r w:rsidR="00BC4E77">
        <w:rPr>
          <w:rFonts w:ascii="Times New Roman" w:hAnsi="Times New Roman" w:cs="Times New Roman"/>
          <w:sz w:val="24"/>
          <w:szCs w:val="24"/>
        </w:rPr>
        <w:t xml:space="preserve"> </w:t>
      </w:r>
      <w:r w:rsidR="00BC4E77">
        <w:rPr>
          <w:rFonts w:ascii="Times New Roman" w:hAnsi="Times New Roman"/>
          <w:color w:val="000000"/>
          <w:sz w:val="24"/>
          <w:szCs w:val="24"/>
        </w:rPr>
        <w:t>by qPCR assays</w:t>
      </w:r>
      <w:r w:rsidR="00BC4E77">
        <w:rPr>
          <w:rFonts w:ascii="Times New Roman" w:hAnsi="Times New Roman" w:cs="Times New Roman"/>
          <w:sz w:val="24"/>
          <w:szCs w:val="24"/>
        </w:rPr>
        <w:t>.</w:t>
      </w:r>
    </w:p>
    <w:p w14:paraId="50346A70" w14:textId="77777777" w:rsidR="008D3647" w:rsidRDefault="008D3647" w:rsidP="008D3647">
      <w:pPr>
        <w:spacing w:line="48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*, 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&lt; 0.0</w:t>
      </w:r>
      <w:r>
        <w:rPr>
          <w:rFonts w:ascii="Times New Roman" w:hAnsi="Times New Roman" w:cs="Times New Roman" w:hint="eastAsia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; **, 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&lt; 0.01</w:t>
      </w:r>
      <w:r>
        <w:rPr>
          <w:rFonts w:ascii="Times New Roman" w:hAnsi="Times New Roman" w:cs="Times New Roman" w:hint="eastAsia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***, 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&lt; 0.0</w:t>
      </w:r>
      <w:r>
        <w:rPr>
          <w:rFonts w:ascii="Times New Roman" w:hAnsi="Times New Roman" w:cs="Times New Roman" w:hint="eastAsia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1 is based on the Student’s t test. All results are from more than three independent experiments. Values are mean ± SD.</w:t>
      </w:r>
    </w:p>
    <w:p w14:paraId="21A84A3A" w14:textId="77777777" w:rsidR="008D3647" w:rsidRPr="008D3647" w:rsidRDefault="008D3647" w:rsidP="006B70BA">
      <w:pPr>
        <w:spacing w:line="360" w:lineRule="auto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</w:p>
    <w:p w14:paraId="61341358" w14:textId="77777777" w:rsidR="006B70BA" w:rsidRDefault="006B70BA">
      <w:pPr>
        <w:widowControl/>
        <w:jc w:val="left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br w:type="page"/>
      </w:r>
    </w:p>
    <w:p w14:paraId="06220B28" w14:textId="16867DC6" w:rsidR="00986187" w:rsidRDefault="001E70F2" w:rsidP="006B70BA">
      <w:pPr>
        <w:spacing w:line="360" w:lineRule="auto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noProof/>
          <w:color w:val="000000"/>
          <w:sz w:val="24"/>
          <w:szCs w:val="24"/>
        </w:rPr>
        <w:lastRenderedPageBreak/>
        <w:drawing>
          <wp:inline distT="0" distB="0" distL="0" distR="0" wp14:anchorId="4093C0EA" wp14:editId="5D8583B9">
            <wp:extent cx="5274310" cy="7206495"/>
            <wp:effectExtent l="0" t="0" r="2540" b="0"/>
            <wp:docPr id="2" name="图片 2" descr="图示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示&#10;&#10;中度可信度描述已自动生成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06"/>
                    <a:stretch/>
                  </pic:blipFill>
                  <pic:spPr bwMode="auto">
                    <a:xfrm>
                      <a:off x="0" y="0"/>
                      <a:ext cx="5274310" cy="7206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9BCDFE" w14:textId="5F6B433D" w:rsidR="006B70BA" w:rsidRPr="00AF45CD" w:rsidRDefault="00CF2734" w:rsidP="006B70BA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</w:pPr>
      <w:r w:rsidRPr="00C02D46">
        <w:rPr>
          <w:rFonts w:ascii="Times New Roman" w:hAnsi="Times New Roman"/>
          <w:b/>
          <w:color w:val="000000"/>
          <w:sz w:val="24"/>
          <w:szCs w:val="24"/>
        </w:rPr>
        <w:t xml:space="preserve">Supplementary Figure </w:t>
      </w:r>
      <w:r>
        <w:rPr>
          <w:rFonts w:ascii="Times New Roman" w:hAnsi="Times New Roman"/>
          <w:b/>
          <w:color w:val="000000"/>
          <w:sz w:val="24"/>
          <w:szCs w:val="24"/>
        </w:rPr>
        <w:t>2</w:t>
      </w:r>
      <w:r w:rsidR="00AF45CD">
        <w:rPr>
          <w:rFonts w:ascii="Times New Roman" w:hAnsi="Times New Roman"/>
          <w:b/>
          <w:color w:val="000000"/>
          <w:sz w:val="24"/>
          <w:szCs w:val="24"/>
        </w:rPr>
        <w:t>.</w:t>
      </w:r>
      <w:r w:rsidR="006B70B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AF45CD">
        <w:rPr>
          <w:rFonts w:ascii="Times New Roman" w:hAnsi="Times New Roman" w:cs="Times New Roman" w:hint="eastAsia"/>
          <w:b/>
          <w:bCs/>
          <w:color w:val="000000" w:themeColor="text1"/>
          <w:kern w:val="0"/>
          <w:sz w:val="24"/>
          <w:szCs w:val="24"/>
        </w:rPr>
        <w:t>RARRES3</w:t>
      </w:r>
      <w:r w:rsidRPr="00AF45CD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  <w:t xml:space="preserve"> </w:t>
      </w:r>
      <w:r w:rsidRPr="00AF45CD">
        <w:rPr>
          <w:rFonts w:ascii="Times New Roman" w:hAnsi="Times New Roman" w:cs="Times New Roman" w:hint="eastAsia"/>
          <w:b/>
          <w:bCs/>
          <w:color w:val="000000" w:themeColor="text1"/>
          <w:kern w:val="0"/>
          <w:sz w:val="24"/>
          <w:szCs w:val="24"/>
        </w:rPr>
        <w:t>is</w:t>
      </w:r>
      <w:r w:rsidRPr="00AF45CD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  <w:t xml:space="preserve"> a critical target of KDM2A.</w:t>
      </w:r>
    </w:p>
    <w:p w14:paraId="4150460A" w14:textId="487A48C7" w:rsidR="006B70BA" w:rsidRDefault="006B70BA" w:rsidP="006B70BA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A.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Heatmap show</w:t>
      </w:r>
      <w:r w:rsidR="000213D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e</w:t>
      </w:r>
      <w:r w:rsidR="000213DA">
        <w:rPr>
          <w:rFonts w:ascii="Times New Roman" w:hAnsi="Times New Roman" w:cs="Times New Roman"/>
          <w:color w:val="000000" w:themeColor="text1"/>
          <w:sz w:val="24"/>
          <w:szCs w:val="24"/>
        </w:rPr>
        <w:t>d the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differential gene expression in shCtrl and sh</w:t>
      </w:r>
      <w:r w:rsidR="0049233E">
        <w:rPr>
          <w:rFonts w:ascii="Times New Roman" w:hAnsi="Times New Roman" w:cs="Times New Roman"/>
          <w:color w:val="000000" w:themeColor="text1"/>
          <w:sz w:val="24"/>
          <w:szCs w:val="24"/>
        </w:rPr>
        <w:t>KDM2A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9233E">
        <w:rPr>
          <w:rFonts w:ascii="Times New Roman" w:hAnsi="Times New Roman" w:cs="Times New Roman"/>
          <w:color w:val="000000" w:themeColor="text1"/>
          <w:sz w:val="24"/>
          <w:szCs w:val="24"/>
        </w:rPr>
        <w:t>UMUC3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cells.</w:t>
      </w:r>
    </w:p>
    <w:p w14:paraId="794847AC" w14:textId="41AB3ABE" w:rsidR="0049233E" w:rsidRDefault="0049233E" w:rsidP="0049233E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233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 C.</w:t>
      </w:r>
      <w:r w:rsidRPr="004923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Gene ontology (GO) analysis of the increased (B) and decreased (C) genes upon </w:t>
      </w:r>
      <w:r w:rsidR="00AF45C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KD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KDM2A.</w:t>
      </w:r>
    </w:p>
    <w:p w14:paraId="7ECD3298" w14:textId="2823CAD9" w:rsidR="00CF2734" w:rsidRPr="009B226C" w:rsidRDefault="0049233E" w:rsidP="0049233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9233E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D</w:t>
      </w:r>
      <w:r w:rsidRPr="0049233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49233E">
        <w:t xml:space="preserve"> </w:t>
      </w:r>
      <w:r w:rsidR="00AF45CD">
        <w:rPr>
          <w:rFonts w:ascii="Times New Roman" w:hAnsi="Times New Roman" w:cs="Times New Roman"/>
          <w:color w:val="000000" w:themeColor="text1"/>
          <w:sz w:val="24"/>
          <w:szCs w:val="24"/>
        </w:rPr>
        <w:t>GO terms</w:t>
      </w:r>
      <w:r w:rsidR="00AF45CD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of </w:t>
      </w:r>
      <w:r w:rsidR="00AF45CD">
        <w:rPr>
          <w:rFonts w:ascii="Times New Roman" w:hAnsi="Times New Roman" w:cs="Times New Roman"/>
          <w:color w:val="000000" w:themeColor="text1"/>
          <w:sz w:val="24"/>
          <w:szCs w:val="24"/>
        </w:rPr>
        <w:t>upregulated</w:t>
      </w:r>
      <w:r w:rsidR="00AF45CD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g</w:t>
      </w:r>
      <w:r w:rsidR="00AF45CD">
        <w:rPr>
          <w:rFonts w:ascii="Times New Roman" w:hAnsi="Times New Roman" w:cs="Times New Roman"/>
          <w:color w:val="000000" w:themeColor="text1"/>
          <w:sz w:val="24"/>
          <w:szCs w:val="24"/>
        </w:rPr>
        <w:t>enes that KDM2A target directly</w:t>
      </w:r>
      <w:r w:rsidR="00FD2A20">
        <w:rPr>
          <w:rFonts w:ascii="Times New Roman" w:hAnsi="Times New Roman" w:cs="Times New Roman"/>
          <w:sz w:val="24"/>
          <w:szCs w:val="24"/>
        </w:rPr>
        <w:t>.</w:t>
      </w:r>
      <w:r w:rsidR="009B226C" w:rsidRPr="009B226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F28F92" w14:textId="556CF1B3" w:rsidR="00F036D3" w:rsidRDefault="00CF2734" w:rsidP="0049233E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2734">
        <w:rPr>
          <w:rFonts w:ascii="Times New Roman" w:hAnsi="Times New Roman" w:cs="Times New Roman"/>
          <w:b/>
          <w:bCs/>
          <w:sz w:val="24"/>
          <w:szCs w:val="24"/>
        </w:rPr>
        <w:t>E.</w:t>
      </w:r>
      <w:r w:rsidRPr="00CF2734">
        <w:rPr>
          <w:rFonts w:ascii="Times New Roman" w:hAnsi="Times New Roman" w:cs="Times New Roman"/>
          <w:sz w:val="24"/>
          <w:szCs w:val="24"/>
        </w:rPr>
        <w:t xml:space="preserve"> </w:t>
      </w:r>
      <w:r w:rsidR="0049233E" w:rsidRPr="00CF2734">
        <w:rPr>
          <w:rFonts w:ascii="Times New Roman" w:hAnsi="Times New Roman" w:cs="Times New Roman"/>
          <w:sz w:val="24"/>
          <w:szCs w:val="24"/>
        </w:rPr>
        <w:t>C</w:t>
      </w:r>
      <w:r w:rsidR="0049233E" w:rsidRPr="005C5961">
        <w:rPr>
          <w:rFonts w:ascii="Times New Roman" w:hAnsi="Times New Roman" w:cs="Times New Roman"/>
          <w:sz w:val="24"/>
          <w:szCs w:val="24"/>
        </w:rPr>
        <w:t xml:space="preserve">orrelation analysis </w:t>
      </w:r>
      <w:r w:rsidR="005C5961" w:rsidRPr="005C5961">
        <w:rPr>
          <w:rFonts w:ascii="Times New Roman" w:hAnsi="Times New Roman" w:cs="Times New Roman"/>
          <w:sz w:val="24"/>
          <w:szCs w:val="24"/>
        </w:rPr>
        <w:t xml:space="preserve">of </w:t>
      </w:r>
      <w:r w:rsidR="005C5961" w:rsidRPr="005C5961">
        <w:rPr>
          <w:rFonts w:ascii="Times New Roman" w:hAnsi="Times New Roman" w:cs="Times New Roman"/>
          <w:color w:val="000000" w:themeColor="text1"/>
          <w:sz w:val="24"/>
          <w:szCs w:val="24"/>
        </w:rPr>
        <w:t>KDM2A and RARRES3</w:t>
      </w:r>
      <w:r w:rsidR="0049233E" w:rsidRPr="005C59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expression in </w:t>
      </w:r>
      <w:r w:rsidR="005C5961" w:rsidRPr="005C5961">
        <w:rPr>
          <w:rFonts w:ascii="Times New Roman" w:hAnsi="Times New Roman" w:cs="Times New Roman"/>
          <w:color w:val="000000" w:themeColor="text1"/>
          <w:sz w:val="24"/>
          <w:szCs w:val="24"/>
        </w:rPr>
        <w:t>bladder cancer and normal tissue</w:t>
      </w:r>
      <w:r w:rsidR="0049233E" w:rsidRPr="005C59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5C5961" w:rsidRPr="005C5961">
        <w:rPr>
          <w:rFonts w:ascii="Times New Roman" w:hAnsi="Times New Roman" w:cs="Times New Roman"/>
          <w:color w:val="000000" w:themeColor="text1"/>
          <w:sz w:val="24"/>
          <w:szCs w:val="24"/>
        </w:rPr>
        <w:t>GSE13507</w:t>
      </w:r>
      <w:r w:rsidR="0049233E" w:rsidRPr="005C5961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14:paraId="4F815643" w14:textId="51381EF3" w:rsidR="005D420D" w:rsidRDefault="005D420D" w:rsidP="0049233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D420D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F</w:t>
      </w:r>
      <w:r w:rsidRPr="005D420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5D420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0" w:name="_Hlk102843077"/>
      <w:r w:rsidR="00BC4E77" w:rsidRPr="00F77CD0">
        <w:rPr>
          <w:rFonts w:ascii="Times New Roman" w:hAnsi="Times New Roman" w:cs="Times New Roman"/>
          <w:sz w:val="24"/>
          <w:szCs w:val="24"/>
        </w:rPr>
        <w:t>H</w:t>
      </w:r>
      <w:r w:rsidR="00BC4E77">
        <w:rPr>
          <w:rFonts w:ascii="Times New Roman" w:hAnsi="Times New Roman" w:cs="Times New Roman"/>
          <w:sz w:val="24"/>
          <w:szCs w:val="24"/>
        </w:rPr>
        <w:t>&amp;</w:t>
      </w:r>
      <w:r w:rsidR="00BC4E77" w:rsidRPr="00F77CD0">
        <w:rPr>
          <w:rFonts w:ascii="Times New Roman" w:hAnsi="Times New Roman" w:cs="Times New Roman"/>
          <w:sz w:val="24"/>
          <w:szCs w:val="24"/>
        </w:rPr>
        <w:t xml:space="preserve">E staining of </w:t>
      </w:r>
      <w:r w:rsidR="00BC4E77">
        <w:rPr>
          <w:rFonts w:ascii="Times New Roman" w:hAnsi="Times New Roman" w:cs="Times New Roman"/>
          <w:sz w:val="24"/>
          <w:szCs w:val="24"/>
        </w:rPr>
        <w:t xml:space="preserve">low-grade and high-grade </w:t>
      </w:r>
      <w:r w:rsidR="00BC4E77" w:rsidRPr="00F77CD0">
        <w:rPr>
          <w:rFonts w:ascii="Times New Roman" w:hAnsi="Times New Roman" w:cs="Times New Roman"/>
          <w:sz w:val="24"/>
          <w:szCs w:val="24"/>
        </w:rPr>
        <w:t>bladder cancer tissue sections</w:t>
      </w:r>
      <w:r w:rsidR="00BC4E77">
        <w:rPr>
          <w:rFonts w:ascii="Times New Roman" w:hAnsi="Times New Roman" w:cs="Times New Roman"/>
          <w:sz w:val="24"/>
          <w:szCs w:val="24"/>
        </w:rPr>
        <w:t>.</w:t>
      </w:r>
      <w:bookmarkEnd w:id="0"/>
    </w:p>
    <w:p w14:paraId="2A5803A3" w14:textId="0CCDB356" w:rsidR="00BC4E77" w:rsidRDefault="00BC4E77" w:rsidP="00BC4E77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_Hlk102843111"/>
      <w:r>
        <w:rPr>
          <w:rFonts w:ascii="Times New Roman" w:hAnsi="Times New Roman" w:cs="Times New Roman"/>
          <w:b/>
          <w:bCs/>
          <w:sz w:val="24"/>
          <w:szCs w:val="24"/>
        </w:rPr>
        <w:t>G.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ChIP-qPCR showed </w:t>
      </w:r>
      <w:r w:rsidRPr="00A25F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enrichment of KDM2A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in</w:t>
      </w:r>
      <w:r w:rsidRPr="00A25F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its target gene promoter region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A25FC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H</w:t>
      </w:r>
      <w:r w:rsidRPr="00A25FC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ChIP-qPCR showed the </w:t>
      </w:r>
      <w:r w:rsidRPr="00310F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transcriptional regulators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binding on </w:t>
      </w:r>
      <w:r w:rsidRPr="009D67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RARRES3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promoter </w:t>
      </w:r>
      <w:r>
        <w:rPr>
          <w:rFonts w:ascii="Times New Roman" w:hAnsi="Times New Roman" w:cs="Times New Roman"/>
          <w:sz w:val="24"/>
          <w:szCs w:val="24"/>
        </w:rPr>
        <w:t>in UMUC3 cells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with or without </w:t>
      </w:r>
      <w:r w:rsidRPr="00FE15CC">
        <w:rPr>
          <w:rFonts w:ascii="Times New Roman" w:hAnsi="Times New Roman" w:cs="Times New Roman"/>
          <w:i/>
          <w:iCs/>
          <w:sz w:val="24"/>
          <w:szCs w:val="24"/>
        </w:rPr>
        <w:t>KDM2A</w:t>
      </w:r>
      <w:r>
        <w:rPr>
          <w:rFonts w:ascii="Times New Roman" w:hAnsi="Times New Roman" w:cs="Times New Roman"/>
          <w:sz w:val="24"/>
          <w:szCs w:val="24"/>
        </w:rPr>
        <w:t xml:space="preserve"> shRNA transduction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bookmarkEnd w:id="1"/>
    </w:p>
    <w:p w14:paraId="4F13E0C2" w14:textId="39A92E0A" w:rsidR="008D3647" w:rsidRDefault="008D3647" w:rsidP="008D3647">
      <w:pPr>
        <w:spacing w:line="48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*, 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&lt; 0.0</w:t>
      </w:r>
      <w:r>
        <w:rPr>
          <w:rFonts w:ascii="Times New Roman" w:hAnsi="Times New Roman" w:cs="Times New Roman" w:hint="eastAsia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; **, 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&lt; 0.01</w:t>
      </w:r>
      <w:r>
        <w:rPr>
          <w:rFonts w:ascii="Times New Roman" w:hAnsi="Times New Roman" w:cs="Times New Roman" w:hint="eastAsia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***, 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&lt; 0.0</w:t>
      </w:r>
      <w:r>
        <w:rPr>
          <w:rFonts w:ascii="Times New Roman" w:hAnsi="Times New Roman" w:cs="Times New Roman" w:hint="eastAsia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1 is based on the Student’s t test. All results are from more than three independent experiments. Values are mean ± SD.</w:t>
      </w:r>
    </w:p>
    <w:p w14:paraId="1F851218" w14:textId="77777777" w:rsidR="008D3647" w:rsidRPr="008D3647" w:rsidRDefault="008D3647" w:rsidP="0049233E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DEF6AA2" w14:textId="77777777" w:rsidR="00F036D3" w:rsidRDefault="00F036D3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4A61ED4E" w14:textId="3ADE2365" w:rsidR="0049233E" w:rsidRDefault="001E70F2" w:rsidP="0049233E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7700AB23" wp14:editId="3D3DB30A">
            <wp:extent cx="5274310" cy="6183390"/>
            <wp:effectExtent l="0" t="0" r="2540" b="8255"/>
            <wp:docPr id="3" name="图片 3" descr="图片包含 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片包含 图示&#10;&#10;描述已自动生成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120"/>
                    <a:stretch/>
                  </pic:blipFill>
                  <pic:spPr bwMode="auto">
                    <a:xfrm>
                      <a:off x="0" y="0"/>
                      <a:ext cx="5274310" cy="6183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9B010B" w14:textId="7B8E366B" w:rsidR="00F66114" w:rsidRDefault="001E7483" w:rsidP="0049233E">
      <w:pPr>
        <w:spacing w:line="480" w:lineRule="auto"/>
      </w:pPr>
      <w:r w:rsidRPr="00C02D46">
        <w:rPr>
          <w:rFonts w:ascii="Times New Roman" w:hAnsi="Times New Roman"/>
          <w:b/>
          <w:color w:val="000000"/>
          <w:sz w:val="24"/>
          <w:szCs w:val="24"/>
        </w:rPr>
        <w:t xml:space="preserve">Supplementary Figure </w:t>
      </w:r>
      <w:r>
        <w:rPr>
          <w:rFonts w:ascii="Times New Roman" w:hAnsi="Times New Roman"/>
          <w:b/>
          <w:color w:val="000000"/>
          <w:sz w:val="24"/>
          <w:szCs w:val="24"/>
        </w:rPr>
        <w:t>3</w:t>
      </w:r>
      <w:r w:rsidR="00F036D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F036D3" w:rsidRPr="00F036D3">
        <w:t xml:space="preserve"> </w:t>
      </w:r>
    </w:p>
    <w:p w14:paraId="19CAA38E" w14:textId="30D3D3E7" w:rsidR="00F66114" w:rsidRDefault="00F66114" w:rsidP="0049233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66114">
        <w:rPr>
          <w:rFonts w:ascii="Times New Roman" w:hAnsi="Times New Roman" w:cs="Times New Roman"/>
          <w:b/>
          <w:bCs/>
          <w:sz w:val="24"/>
          <w:szCs w:val="28"/>
        </w:rPr>
        <w:t>A.</w:t>
      </w:r>
      <w:r w:rsidRPr="00F66114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CC6157">
        <w:rPr>
          <w:rFonts w:ascii="Times New Roman" w:hAnsi="Times New Roman" w:cs="Times New Roman"/>
          <w:sz w:val="24"/>
          <w:szCs w:val="24"/>
        </w:rPr>
        <w:t>Verification of sh</w:t>
      </w:r>
      <w:r>
        <w:rPr>
          <w:rFonts w:ascii="Times New Roman" w:hAnsi="Times New Roman" w:cs="Times New Roman"/>
          <w:sz w:val="24"/>
          <w:szCs w:val="24"/>
        </w:rPr>
        <w:t>RARRES3</w:t>
      </w:r>
      <w:r w:rsidRPr="00CC6157">
        <w:rPr>
          <w:rFonts w:ascii="Times New Roman" w:hAnsi="Times New Roman" w:cs="Times New Roman"/>
          <w:sz w:val="24"/>
          <w:szCs w:val="24"/>
        </w:rPr>
        <w:t xml:space="preserve"> knockdown efficiency at protein level</w:t>
      </w:r>
      <w:r>
        <w:rPr>
          <w:rFonts w:ascii="Times New Roman" w:hAnsi="Times New Roman" w:cs="Times New Roman"/>
          <w:sz w:val="24"/>
          <w:szCs w:val="24"/>
        </w:rPr>
        <w:t xml:space="preserve"> in UMUC3 and 5637 cells.</w:t>
      </w:r>
    </w:p>
    <w:p w14:paraId="49750608" w14:textId="360B7AB8" w:rsidR="00F66114" w:rsidRPr="00F66114" w:rsidRDefault="00F66114" w:rsidP="0049233E">
      <w:pPr>
        <w:spacing w:line="480" w:lineRule="auto"/>
        <w:rPr>
          <w:b/>
          <w:bCs/>
        </w:rPr>
      </w:pPr>
      <w:r w:rsidRPr="00F66114"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r w:rsidRPr="00F6611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F6611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C4E77">
        <w:rPr>
          <w:rFonts w:ascii="Times New Roman" w:hAnsi="Times New Roman"/>
          <w:color w:val="000000"/>
          <w:sz w:val="24"/>
          <w:szCs w:val="24"/>
        </w:rPr>
        <w:t xml:space="preserve">Representative images and tumor growth curve of the xenograft from </w:t>
      </w:r>
      <w:r w:rsidR="00BC4E7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shCtrl and shRARRES3 groups</w:t>
      </w:r>
      <w:r w:rsidR="00BC4E77">
        <w:rPr>
          <w:rFonts w:ascii="Times New Roman" w:hAnsi="Times New Roman"/>
          <w:sz w:val="24"/>
          <w:szCs w:val="24"/>
        </w:rPr>
        <w:t>.</w:t>
      </w:r>
    </w:p>
    <w:p w14:paraId="5F27F9EF" w14:textId="79B5ABC1" w:rsidR="00F02C14" w:rsidRDefault="00F66114" w:rsidP="0049233E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6114">
        <w:rPr>
          <w:rFonts w:ascii="Times New Roman" w:hAnsi="Times New Roman" w:cs="Times New Roman"/>
          <w:b/>
          <w:bCs/>
          <w:sz w:val="24"/>
          <w:szCs w:val="28"/>
        </w:rPr>
        <w:t xml:space="preserve">C. </w:t>
      </w:r>
      <w:r w:rsidR="00F036D3">
        <w:rPr>
          <w:rFonts w:ascii="Times New Roman" w:hAnsi="Times New Roman" w:cs="Times New Roman"/>
          <w:color w:val="000000" w:themeColor="text1"/>
          <w:sz w:val="24"/>
          <w:szCs w:val="24"/>
        </w:rPr>
        <w:t>qPCR</w:t>
      </w:r>
      <w:r w:rsidR="00F036D3" w:rsidRPr="00F036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showed the expression level of RARRES3 after </w:t>
      </w:r>
      <w:r w:rsidR="00F036D3">
        <w:rPr>
          <w:rFonts w:ascii="Times New Roman" w:hAnsi="Times New Roman" w:cs="Times New Roman"/>
          <w:color w:val="000000" w:themeColor="text1"/>
          <w:sz w:val="24"/>
          <w:szCs w:val="24"/>
        </w:rPr>
        <w:t>KD</w:t>
      </w:r>
      <w:r w:rsidR="00F036D3" w:rsidRPr="00F036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KDM2A,</w:t>
      </w:r>
      <w:r w:rsidR="00F036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036D3" w:rsidRPr="00F036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RARRES3 </w:t>
      </w:r>
      <w:r w:rsidR="00F036D3" w:rsidRPr="0033201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separately</w:t>
      </w:r>
      <w:r w:rsidR="00F036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</w:t>
      </w:r>
      <w:r w:rsidR="00F036D3" w:rsidRPr="00332017">
        <w:t xml:space="preserve"> </w:t>
      </w:r>
      <w:r w:rsidR="00F036D3" w:rsidRPr="00332017">
        <w:rPr>
          <w:rFonts w:ascii="Times New Roman" w:hAnsi="Times New Roman" w:cs="Times New Roman"/>
          <w:color w:val="000000" w:themeColor="text1"/>
          <w:sz w:val="24"/>
          <w:szCs w:val="24"/>
        </w:rPr>
        <w:t>simultaneously</w:t>
      </w:r>
      <w:r w:rsidR="00F036D3" w:rsidRPr="00F036D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451D932" w14:textId="3BE1941D" w:rsidR="00BC4E77" w:rsidRDefault="00BC4E77" w:rsidP="00BC4E77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" w:name="_Hlk102843262"/>
      <w:r>
        <w:rPr>
          <w:rFonts w:ascii="Times New Roman" w:hAnsi="Times New Roman" w:cs="Times New Roman"/>
          <w:b/>
          <w:bCs/>
          <w:sz w:val="24"/>
          <w:szCs w:val="24"/>
        </w:rPr>
        <w:t>D.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</w:t>
      </w:r>
      <w:r w:rsidRPr="00F036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expression level of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EMT related genes</w:t>
      </w:r>
      <w:r w:rsidRPr="00F036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</w:t>
      </w:r>
      <w:r>
        <w:rPr>
          <w:rFonts w:ascii="Times New Roman" w:hAnsi="Times New Roman" w:cs="Times New Roman"/>
          <w:sz w:val="24"/>
          <w:szCs w:val="24"/>
        </w:rPr>
        <w:t>UMUC3 cells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transduced with indicated shRNA(s)</w:t>
      </w:r>
      <w:r w:rsidRPr="00F036D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5858433" w14:textId="77777777" w:rsidR="00BC4E77" w:rsidRDefault="00BC4E77" w:rsidP="00BC4E77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</w:t>
      </w:r>
      <w:r w:rsidRPr="001235D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</w:t>
      </w:r>
      <w:r w:rsidRPr="00F036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expression level of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KDM2A target genes</w:t>
      </w:r>
      <w:r w:rsidRPr="00F036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</w:t>
      </w:r>
      <w:r>
        <w:rPr>
          <w:rFonts w:ascii="Times New Roman" w:hAnsi="Times New Roman" w:cs="Times New Roman"/>
          <w:sz w:val="24"/>
          <w:szCs w:val="24"/>
        </w:rPr>
        <w:t>UMUC3 cells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transduced with indicated shRNA(s)</w:t>
      </w:r>
      <w:r w:rsidRPr="00F036D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C54D31A" w14:textId="2701A78D" w:rsidR="008D3647" w:rsidRDefault="00BC4E77" w:rsidP="00BC4E7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End w:id="2"/>
      <w:r w:rsidR="008D3647">
        <w:rPr>
          <w:rFonts w:ascii="Times New Roman" w:hAnsi="Times New Roman" w:cs="Times New Roman"/>
          <w:sz w:val="24"/>
          <w:szCs w:val="24"/>
        </w:rPr>
        <w:t xml:space="preserve">*, </w:t>
      </w:r>
      <w:r w:rsidR="008D3647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8D3647">
        <w:rPr>
          <w:rFonts w:ascii="Times New Roman" w:hAnsi="Times New Roman" w:cs="Times New Roman"/>
          <w:sz w:val="24"/>
          <w:szCs w:val="24"/>
        </w:rPr>
        <w:t xml:space="preserve"> &lt; 0.0</w:t>
      </w:r>
      <w:r w:rsidR="008D3647">
        <w:rPr>
          <w:rFonts w:ascii="Times New Roman" w:hAnsi="Times New Roman" w:cs="Times New Roman" w:hint="eastAsia"/>
          <w:sz w:val="24"/>
          <w:szCs w:val="24"/>
        </w:rPr>
        <w:t>5</w:t>
      </w:r>
      <w:r w:rsidR="008D3647">
        <w:rPr>
          <w:rFonts w:ascii="Times New Roman" w:hAnsi="Times New Roman" w:cs="Times New Roman"/>
          <w:sz w:val="24"/>
          <w:szCs w:val="24"/>
        </w:rPr>
        <w:t xml:space="preserve">; **, </w:t>
      </w:r>
      <w:r w:rsidR="008D3647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8D3647">
        <w:rPr>
          <w:rFonts w:ascii="Times New Roman" w:hAnsi="Times New Roman" w:cs="Times New Roman"/>
          <w:sz w:val="24"/>
          <w:szCs w:val="24"/>
        </w:rPr>
        <w:t xml:space="preserve"> &lt; 0.01</w:t>
      </w:r>
      <w:r w:rsidR="008D3647">
        <w:rPr>
          <w:rFonts w:ascii="Times New Roman" w:hAnsi="Times New Roman" w:cs="Times New Roman" w:hint="eastAsia"/>
          <w:sz w:val="24"/>
          <w:szCs w:val="24"/>
        </w:rPr>
        <w:t xml:space="preserve">; </w:t>
      </w:r>
      <w:r w:rsidR="008D3647">
        <w:rPr>
          <w:rFonts w:ascii="Times New Roman" w:hAnsi="Times New Roman" w:cs="Times New Roman"/>
          <w:sz w:val="24"/>
          <w:szCs w:val="24"/>
        </w:rPr>
        <w:t xml:space="preserve">***, </w:t>
      </w:r>
      <w:r w:rsidR="008D3647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8D3647">
        <w:rPr>
          <w:rFonts w:ascii="Times New Roman" w:hAnsi="Times New Roman" w:cs="Times New Roman"/>
          <w:sz w:val="24"/>
          <w:szCs w:val="24"/>
        </w:rPr>
        <w:t xml:space="preserve"> &lt; 0.0</w:t>
      </w:r>
      <w:r w:rsidR="008D3647">
        <w:rPr>
          <w:rFonts w:ascii="Times New Roman" w:hAnsi="Times New Roman" w:cs="Times New Roman" w:hint="eastAsia"/>
          <w:sz w:val="24"/>
          <w:szCs w:val="24"/>
        </w:rPr>
        <w:t>0</w:t>
      </w:r>
      <w:r w:rsidR="008D3647">
        <w:rPr>
          <w:rFonts w:ascii="Times New Roman" w:hAnsi="Times New Roman" w:cs="Times New Roman"/>
          <w:sz w:val="24"/>
          <w:szCs w:val="24"/>
        </w:rPr>
        <w:t>1 is based on the Student’s t test. All results are from more than three independent experiments. Values are mean ± SD.</w:t>
      </w:r>
    </w:p>
    <w:p w14:paraId="608AEA8B" w14:textId="77777777" w:rsidR="008D3647" w:rsidRPr="008D3647" w:rsidRDefault="008D3647" w:rsidP="0049233E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7083A5C" w14:textId="77777777" w:rsidR="00F02C14" w:rsidRDefault="00F02C14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7E2DCCA5" w14:textId="40CA8C21" w:rsidR="00F036D3" w:rsidRDefault="001E70F2" w:rsidP="0049233E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356E9E8A" wp14:editId="633EF314">
            <wp:extent cx="5274310" cy="3785488"/>
            <wp:effectExtent l="0" t="0" r="2540" b="5715"/>
            <wp:docPr id="4" name="图片 4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示&#10;&#10;描述已自动生成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9260"/>
                    <a:stretch/>
                  </pic:blipFill>
                  <pic:spPr bwMode="auto">
                    <a:xfrm>
                      <a:off x="0" y="0"/>
                      <a:ext cx="5274310" cy="37854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14DFF1" w14:textId="3407C716" w:rsidR="001E7483" w:rsidRDefault="001E7483" w:rsidP="0049233E">
      <w:pPr>
        <w:spacing w:line="48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2D46">
        <w:rPr>
          <w:rFonts w:ascii="Times New Roman" w:hAnsi="Times New Roman"/>
          <w:b/>
          <w:color w:val="000000"/>
          <w:sz w:val="24"/>
          <w:szCs w:val="24"/>
        </w:rPr>
        <w:t xml:space="preserve">Supplementary Figure </w:t>
      </w:r>
      <w:r>
        <w:rPr>
          <w:rFonts w:ascii="Times New Roman" w:hAnsi="Times New Roman"/>
          <w:b/>
          <w:color w:val="000000"/>
          <w:sz w:val="24"/>
          <w:szCs w:val="24"/>
        </w:rPr>
        <w:t>4</w:t>
      </w:r>
      <w:r w:rsidR="00AF45CD">
        <w:rPr>
          <w:rFonts w:ascii="Times New Roman" w:hAnsi="Times New Roman"/>
          <w:b/>
          <w:color w:val="000000"/>
          <w:sz w:val="24"/>
          <w:szCs w:val="24"/>
        </w:rPr>
        <w:t>.</w:t>
      </w:r>
      <w:r w:rsidR="00D97CAC">
        <w:rPr>
          <w:rFonts w:ascii="Times New Roman" w:hAnsi="Times New Roman"/>
          <w:b/>
          <w:color w:val="000000"/>
          <w:sz w:val="24"/>
          <w:szCs w:val="24"/>
        </w:rPr>
        <w:t xml:space="preserve"> The effect of </w:t>
      </w:r>
      <w:r w:rsidR="00D97CAC" w:rsidRPr="00D97CAC">
        <w:rPr>
          <w:rFonts w:ascii="Times New Roman" w:hAnsi="Times New Roman"/>
          <w:b/>
          <w:color w:val="000000"/>
          <w:sz w:val="24"/>
          <w:szCs w:val="24"/>
        </w:rPr>
        <w:t>KDM2A inhibitor</w:t>
      </w:r>
      <w:r w:rsidR="00D97CAC">
        <w:rPr>
          <w:rFonts w:ascii="Times New Roman" w:hAnsi="Times New Roman"/>
          <w:b/>
          <w:color w:val="000000"/>
          <w:sz w:val="24"/>
          <w:szCs w:val="24"/>
        </w:rPr>
        <w:t xml:space="preserve"> and RARRES3 </w:t>
      </w:r>
      <w:r w:rsidR="00D97CAC" w:rsidRPr="00D97CAC">
        <w:rPr>
          <w:rFonts w:ascii="Times New Roman" w:hAnsi="Times New Roman"/>
          <w:b/>
          <w:color w:val="000000"/>
          <w:sz w:val="24"/>
          <w:szCs w:val="24"/>
        </w:rPr>
        <w:t>agonist</w:t>
      </w:r>
      <w:r w:rsidR="00D97CAC">
        <w:rPr>
          <w:rFonts w:ascii="Times New Roman" w:hAnsi="Times New Roman"/>
          <w:b/>
          <w:color w:val="000000"/>
          <w:sz w:val="24"/>
          <w:szCs w:val="24"/>
        </w:rPr>
        <w:t xml:space="preserve"> in bladder cancer cells.</w:t>
      </w:r>
    </w:p>
    <w:p w14:paraId="54AB4131" w14:textId="146CD188" w:rsidR="00F02C14" w:rsidRDefault="00F02C14" w:rsidP="0049233E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8DB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A</w:t>
      </w:r>
      <w:r w:rsidRPr="00EF48D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F02C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qPCR</w:t>
      </w:r>
      <w:r w:rsidRPr="00F036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showed the expression level of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RARRES3 with or without treat of ATRA for </w:t>
      </w:r>
      <w:r w:rsidR="00F70024">
        <w:rPr>
          <w:rFonts w:ascii="Times New Roman" w:hAnsi="Times New Roman" w:cs="Times New Roman"/>
          <w:color w:val="000000" w:themeColor="text1"/>
          <w:sz w:val="24"/>
          <w:szCs w:val="24"/>
        </w:rPr>
        <w:t>48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h in UMUC3 cells.</w:t>
      </w:r>
    </w:p>
    <w:p w14:paraId="5ECCFEFA" w14:textId="3B7BABCB" w:rsidR="00EF48DB" w:rsidRDefault="00EF48DB" w:rsidP="0049233E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2B31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B</w:t>
      </w:r>
      <w:r w:rsidR="00321AF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r w:rsidRPr="00557066">
        <w:rPr>
          <w:rFonts w:ascii="Times New Roman" w:hAnsi="Times New Roman" w:cs="Times New Roman"/>
          <w:color w:val="000000" w:themeColor="text1"/>
          <w:sz w:val="24"/>
          <w:szCs w:val="24"/>
        </w:rPr>
        <w:t>Cell viability of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UMUC3 and 5637 cells treated with </w:t>
      </w:r>
      <w:r w:rsidR="00F42B31">
        <w:rPr>
          <w:rFonts w:ascii="Times New Roman" w:hAnsi="Times New Roman" w:cs="Times New Roman"/>
          <w:color w:val="000000" w:themeColor="text1"/>
          <w:sz w:val="24"/>
          <w:szCs w:val="24"/>
        </w:rPr>
        <w:t>KDM2A inhibitor IOX1 (</w:t>
      </w:r>
      <w:r w:rsidR="00321AF3">
        <w:rPr>
          <w:rFonts w:ascii="Times New Roman" w:hAnsi="Times New Roman" w:cs="Times New Roman"/>
          <w:color w:val="000000" w:themeColor="text1"/>
          <w:sz w:val="24"/>
          <w:szCs w:val="24"/>
        </w:rPr>
        <w:t>left</w:t>
      </w:r>
      <w:r w:rsidR="00F42B31">
        <w:rPr>
          <w:rFonts w:ascii="Times New Roman" w:hAnsi="Times New Roman" w:cs="Times New Roman"/>
          <w:color w:val="000000" w:themeColor="text1"/>
          <w:sz w:val="24"/>
          <w:szCs w:val="24"/>
        </w:rPr>
        <w:t>) or RARRES3 activator ATRA (</w:t>
      </w:r>
      <w:r w:rsidR="00321AF3">
        <w:rPr>
          <w:rFonts w:ascii="Times New Roman" w:hAnsi="Times New Roman" w:cs="Times New Roman"/>
          <w:color w:val="000000" w:themeColor="text1"/>
          <w:sz w:val="24"/>
          <w:szCs w:val="24"/>
        </w:rPr>
        <w:t>right</w:t>
      </w:r>
      <w:r w:rsidR="00F42B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at </w:t>
      </w:r>
      <w:r w:rsidRPr="00EF48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indicated </w:t>
      </w:r>
      <w:r w:rsidR="00F42B31" w:rsidRPr="00EF48DB">
        <w:rPr>
          <w:rFonts w:ascii="Times New Roman" w:hAnsi="Times New Roman" w:cs="Times New Roman"/>
          <w:color w:val="000000" w:themeColor="text1"/>
          <w:sz w:val="24"/>
          <w:szCs w:val="24"/>
        </w:rPr>
        <w:t>concentration</w:t>
      </w:r>
      <w:r w:rsidR="00F42B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 </w:t>
      </w:r>
      <w:r w:rsidR="00F42B31">
        <w:rPr>
          <w:rFonts w:ascii="Times New Roman" w:hAnsi="Times New Roman" w:cs="Times New Roman"/>
          <w:color w:val="000000" w:themeColor="text1"/>
          <w:sz w:val="24"/>
          <w:szCs w:val="24"/>
        </w:rPr>
        <w:t>48h.</w:t>
      </w:r>
    </w:p>
    <w:p w14:paraId="127A5A40" w14:textId="7E47EED7" w:rsidR="00F66114" w:rsidRDefault="00F66114" w:rsidP="0049233E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C4E77">
        <w:rPr>
          <w:rFonts w:ascii="Times New Roman" w:hAnsi="Times New Roman"/>
          <w:color w:val="000000"/>
          <w:sz w:val="24"/>
          <w:szCs w:val="24"/>
        </w:rPr>
        <w:t xml:space="preserve">Migration assay of UMUC3 and 5637 cells </w:t>
      </w:r>
      <w:r w:rsidR="00BC4E77">
        <w:rPr>
          <w:rFonts w:ascii="Times New Roman" w:eastAsia="等线" w:hAnsi="Times New Roman" w:cs="Times New Roman"/>
          <w:color w:val="000000"/>
          <w:sz w:val="24"/>
          <w:szCs w:val="24"/>
        </w:rPr>
        <w:t>treated with IOX1 and/or ATRA.</w:t>
      </w:r>
      <w:r w:rsidR="00BC4E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Cell m</w:t>
      </w:r>
      <w:r w:rsidR="00BC4E77">
        <w:rPr>
          <w:rFonts w:ascii="Times New Roman" w:hAnsi="Times New Roman"/>
          <w:color w:val="000000"/>
          <w:sz w:val="24"/>
          <w:szCs w:val="24"/>
        </w:rPr>
        <w:t>igration</w:t>
      </w:r>
      <w:r w:rsidR="00BC4E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was assessed by counting the number of migrating cells after 24 h.</w:t>
      </w:r>
    </w:p>
    <w:p w14:paraId="60BF2B79" w14:textId="1AC2559A" w:rsidR="00F66114" w:rsidRPr="00F66114" w:rsidRDefault="00F66114" w:rsidP="0049233E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66114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D</w:t>
      </w:r>
      <w:r w:rsidRPr="00F661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F66114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Representative images showing</w:t>
      </w:r>
      <w:r>
        <w:rPr>
          <w:rFonts w:ascii="Times New Roman" w:hAnsi="Times New Roman"/>
          <w:sz w:val="24"/>
          <w:szCs w:val="24"/>
        </w:rPr>
        <w:t xml:space="preserve"> subcutaneous </w:t>
      </w:r>
      <w:r>
        <w:rPr>
          <w:rFonts w:ascii="Times New Roman" w:hAnsi="Times New Roman"/>
          <w:color w:val="000000"/>
          <w:sz w:val="24"/>
          <w:szCs w:val="24"/>
        </w:rPr>
        <w:t>xenograft</w:t>
      </w:r>
      <w:r w:rsidRPr="00F3138C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ED39C3">
        <w:rPr>
          <w:rFonts w:ascii="Times New Roman" w:hAnsi="Times New Roman" w:cs="Times New Roman"/>
          <w:sz w:val="24"/>
          <w:szCs w:val="24"/>
        </w:rPr>
        <w:t>model</w:t>
      </w:r>
      <w:r w:rsidRPr="00F66114">
        <w:rPr>
          <w:rFonts w:ascii="Times New Roman" w:hAnsi="Times New Roman"/>
          <w:color w:val="000000"/>
          <w:sz w:val="24"/>
          <w:szCs w:val="24"/>
        </w:rPr>
        <w:t xml:space="preserve"> in </w:t>
      </w:r>
      <w:r>
        <w:rPr>
          <w:rFonts w:ascii="Times New Roman" w:hAnsi="Times New Roman"/>
          <w:color w:val="000000"/>
          <w:sz w:val="24"/>
          <w:szCs w:val="24"/>
        </w:rPr>
        <w:t>UMUC3 cells treated with</w:t>
      </w:r>
      <w:r w:rsidR="00F7349D" w:rsidRPr="00F7349D">
        <w:rPr>
          <w:rFonts w:ascii="Times New Roman" w:eastAsia="等线" w:hAnsi="Times New Roman" w:cs="Times New Roman"/>
          <w:color w:val="000000"/>
          <w:sz w:val="24"/>
          <w:szCs w:val="24"/>
        </w:rPr>
        <w:t xml:space="preserve"> </w:t>
      </w:r>
      <w:r w:rsidR="00F7349D">
        <w:rPr>
          <w:rFonts w:ascii="Times New Roman" w:eastAsia="等线" w:hAnsi="Times New Roman" w:cs="Times New Roman"/>
          <w:color w:val="000000"/>
          <w:sz w:val="24"/>
          <w:szCs w:val="24"/>
        </w:rPr>
        <w:t>IOX1 and/or ATRA</w:t>
      </w:r>
      <w:r w:rsidR="00F7349D" w:rsidRPr="005B2D0E">
        <w:rPr>
          <w:rFonts w:ascii="Times New Roman" w:hAnsi="Times New Roman" w:cs="Times New Roman"/>
          <w:sz w:val="24"/>
          <w:szCs w:val="24"/>
        </w:rPr>
        <w:t xml:space="preserve"> </w:t>
      </w:r>
      <w:r w:rsidR="00044C78" w:rsidRPr="005B2D0E">
        <w:rPr>
          <w:rFonts w:ascii="Times New Roman" w:hAnsi="Times New Roman" w:cs="Times New Roman"/>
          <w:sz w:val="24"/>
          <w:szCs w:val="24"/>
        </w:rPr>
        <w:t>(n</w:t>
      </w:r>
      <w:r w:rsidR="00044C78">
        <w:rPr>
          <w:rFonts w:ascii="Times New Roman" w:hAnsi="Times New Roman" w:cs="Times New Roman"/>
          <w:sz w:val="24"/>
          <w:szCs w:val="24"/>
        </w:rPr>
        <w:t xml:space="preserve"> =</w:t>
      </w:r>
      <w:r w:rsidR="00044C78" w:rsidRPr="005B2D0E">
        <w:rPr>
          <w:rFonts w:ascii="Times New Roman" w:hAnsi="Times New Roman" w:cs="Times New Roman"/>
          <w:sz w:val="24"/>
          <w:szCs w:val="24"/>
        </w:rPr>
        <w:t xml:space="preserve"> 6 per group)</w:t>
      </w:r>
      <w:r>
        <w:rPr>
          <w:rFonts w:ascii="Times New Roman" w:hAnsi="Times New Roman" w:cs="Times New Roman"/>
          <w:sz w:val="24"/>
          <w:szCs w:val="24"/>
        </w:rPr>
        <w:t>.</w:t>
      </w:r>
      <w:r w:rsidR="00044C7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349D">
        <w:rPr>
          <w:rFonts w:ascii="Times New Roman" w:hAnsi="Times New Roman" w:cs="Times New Roman"/>
          <w:sz w:val="24"/>
          <w:szCs w:val="24"/>
        </w:rPr>
        <w:t xml:space="preserve">The </w:t>
      </w:r>
      <w:r w:rsidR="00F7349D">
        <w:rPr>
          <w:rFonts w:ascii="Times New Roman" w:eastAsia="等线" w:hAnsi="Times New Roman" w:cs="Times New Roman"/>
          <w:color w:val="000000"/>
          <w:sz w:val="24"/>
          <w:szCs w:val="24"/>
        </w:rPr>
        <w:t xml:space="preserve">IOX1 and/or ATRA </w:t>
      </w:r>
      <w:r w:rsidR="00F734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were treated (i.p.) daily </w:t>
      </w:r>
      <w:r w:rsidR="00F7349D">
        <w:rPr>
          <w:rFonts w:ascii="Times New Roman" w:hAnsi="Times New Roman"/>
          <w:color w:val="000000"/>
          <w:sz w:val="24"/>
          <w:szCs w:val="24"/>
        </w:rPr>
        <w:t>for 10 days. IOX1, 10 mg/kg, and ATRA, 20 mg/kg.</w:t>
      </w:r>
    </w:p>
    <w:p w14:paraId="56CB3B70" w14:textId="77777777" w:rsidR="008D3647" w:rsidRDefault="008D3647" w:rsidP="008D3647">
      <w:pPr>
        <w:spacing w:line="48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*, 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&lt; 0.0</w:t>
      </w:r>
      <w:r>
        <w:rPr>
          <w:rFonts w:ascii="Times New Roman" w:hAnsi="Times New Roman" w:cs="Times New Roman" w:hint="eastAsia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; **, 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&lt; 0.01</w:t>
      </w:r>
      <w:r>
        <w:rPr>
          <w:rFonts w:ascii="Times New Roman" w:hAnsi="Times New Roman" w:cs="Times New Roman" w:hint="eastAsia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***, 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&lt; 0.0</w:t>
      </w:r>
      <w:r>
        <w:rPr>
          <w:rFonts w:ascii="Times New Roman" w:hAnsi="Times New Roman" w:cs="Times New Roman" w:hint="eastAsia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1 is based on the Student’s t test. All results </w:t>
      </w:r>
      <w:r>
        <w:rPr>
          <w:rFonts w:ascii="Times New Roman" w:hAnsi="Times New Roman" w:cs="Times New Roman"/>
          <w:sz w:val="24"/>
          <w:szCs w:val="24"/>
        </w:rPr>
        <w:lastRenderedPageBreak/>
        <w:t>are from more than three independent experiments. Values are mean ± SD.</w:t>
      </w:r>
    </w:p>
    <w:p w14:paraId="586F0F65" w14:textId="3AAC0391" w:rsidR="00F122B4" w:rsidRDefault="00F122B4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63F3A3E0" w14:textId="3BCEC37F" w:rsidR="00F122B4" w:rsidRDefault="00F122B4" w:rsidP="00F122B4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02D46">
        <w:rPr>
          <w:rFonts w:ascii="Times New Roman" w:hAnsi="Times New Roman"/>
          <w:b/>
          <w:color w:val="000000"/>
          <w:sz w:val="24"/>
          <w:szCs w:val="24"/>
        </w:rPr>
        <w:lastRenderedPageBreak/>
        <w:t>Supplementary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356A1">
        <w:rPr>
          <w:rFonts w:ascii="Times New Roman" w:hAnsi="Times New Roman" w:cs="Times New Roman"/>
          <w:b/>
          <w:bCs/>
          <w:sz w:val="24"/>
          <w:szCs w:val="24"/>
        </w:rPr>
        <w:t>Materials and methods</w:t>
      </w:r>
    </w:p>
    <w:p w14:paraId="47A69592" w14:textId="77777777" w:rsidR="006D6F31" w:rsidRDefault="006D6F31" w:rsidP="006D6F31">
      <w:pPr>
        <w:spacing w:line="480" w:lineRule="auto"/>
        <w:ind w:firstLineChars="100" w:firstLine="24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Western Blot</w:t>
      </w:r>
    </w:p>
    <w:p w14:paraId="5CC4EEFC" w14:textId="54897143" w:rsidR="006D6F31" w:rsidRDefault="006D6F31" w:rsidP="007043FB">
      <w:pPr>
        <w:spacing w:line="480" w:lineRule="auto"/>
        <w:ind w:firstLineChars="100" w:firstLine="24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Cells were lysed in RIPA buffer with protease inhibitor cocktail (Roche 4693132001). </w:t>
      </w:r>
      <w:r w:rsidR="00506CFD">
        <w:rPr>
          <w:rFonts w:ascii="Times New Roman" w:hAnsi="Times New Roman" w:cs="Times New Roman"/>
          <w:color w:val="000000" w:themeColor="text1"/>
          <w:sz w:val="24"/>
          <w:szCs w:val="24"/>
        </w:rPr>
        <w:t>and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were diluted with 0.25 volume to 5× SDS-PAGE Sample Buffer (GenStar). Gel electrophoresis was performed using SDS-PAGE, and proteins were transferred to PVDF Membrane (Bio-Rad). Membranes were incubated with following primary antibodies</w:t>
      </w:r>
      <w:r w:rsidRPr="00FA01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for 16–20 h at 4°C.</w:t>
      </w:r>
      <w:r w:rsidR="00337922" w:rsidRPr="003379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379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</w:t>
      </w:r>
      <w:r w:rsidR="00337922" w:rsidRPr="008519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abbit anti-</w:t>
      </w:r>
      <w:r w:rsidR="003379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KDM2A (</w:t>
      </w:r>
      <w:r w:rsidR="00337922" w:rsidRPr="00F81E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Novus Biologicals</w:t>
      </w:r>
      <w:r w:rsidR="003379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337922" w:rsidRPr="00FC68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Cat. No.</w:t>
      </w:r>
      <w:r w:rsidR="003379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37922" w:rsidRPr="00F81E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NB100-74602</w:t>
      </w:r>
      <w:r w:rsidR="003379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), R</w:t>
      </w:r>
      <w:r w:rsidR="00337922" w:rsidRPr="008519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abbit anti-</w:t>
      </w:r>
      <w:r w:rsidR="003379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RARRES3 (Proteintech, </w:t>
      </w:r>
      <w:r w:rsidR="00337922" w:rsidRPr="00FC68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Cat. No.</w:t>
      </w:r>
      <w:r w:rsidR="003379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37922" w:rsidRPr="003379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12065-1-AP</w:t>
      </w:r>
      <w:r w:rsidR="003379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), Mouse </w:t>
      </w:r>
      <w:r w:rsidR="00337922" w:rsidRPr="003379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anti-Beta actin</w:t>
      </w:r>
      <w:r w:rsidR="003379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r w:rsidR="00337922" w:rsidRPr="003379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Proteintech</w:t>
      </w:r>
      <w:r w:rsidR="003379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337922" w:rsidRPr="00337922">
        <w:t xml:space="preserve"> </w:t>
      </w:r>
      <w:r w:rsidR="00337922" w:rsidRPr="003379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Cat. No.</w:t>
      </w:r>
      <w:r w:rsidR="00337922" w:rsidRPr="00337922">
        <w:t xml:space="preserve"> </w:t>
      </w:r>
      <w:r w:rsidR="00337922" w:rsidRPr="003379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60008-1-Ig</w:t>
      </w:r>
      <w:r w:rsidR="003379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="00506C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0A111770" w14:textId="77777777" w:rsidR="006D6F31" w:rsidRDefault="006D6F31" w:rsidP="006D6F31">
      <w:pPr>
        <w:spacing w:line="480" w:lineRule="auto"/>
        <w:ind w:firstLineChars="100" w:firstLine="24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Immunofluorescence</w:t>
      </w:r>
    </w:p>
    <w:p w14:paraId="4FA6D6DC" w14:textId="449D021A" w:rsidR="00691BA2" w:rsidRDefault="004A19A6" w:rsidP="007043FB">
      <w:pPr>
        <w:autoSpaceDE w:val="0"/>
        <w:autoSpaceDN w:val="0"/>
        <w:adjustRightInd w:val="0"/>
        <w:spacing w:line="480" w:lineRule="auto"/>
        <w:ind w:firstLineChars="100" w:firstLine="240"/>
        <w:jc w:val="left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Bladder cancer tissue was prepared into paraffin sections. Paraffin sections were dewaxed, hydrated, antigen repaired, and followed by blocking in 10% BSA for 40 min at 37 °C. Tissue samples were incubated with KDM2A antibody </w:t>
      </w:r>
      <w:r w:rsidR="00A41F19" w:rsidRPr="00A41F19">
        <w:rPr>
          <w:rFonts w:ascii="Times New Roman" w:hAnsi="Times New Roman" w:cs="Times New Roman"/>
          <w:color w:val="000000" w:themeColor="text1"/>
          <w:sz w:val="24"/>
          <w:szCs w:val="24"/>
        </w:rPr>
        <w:t>(Novus Biologicals, Cat. No. NB100-74602)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RARRES3</w:t>
      </w:r>
      <w:r w:rsidRPr="004A19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antibody </w:t>
      </w:r>
      <w:r w:rsidR="00A41F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(Proteintech, </w:t>
      </w:r>
      <w:r w:rsidR="00A41F19" w:rsidRPr="00FC68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Cat. No.</w:t>
      </w:r>
      <w:r w:rsidR="00A41F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41F19" w:rsidRPr="003379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12065-1-AP</w:t>
      </w:r>
      <w:r w:rsidR="00A41F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EpCAM antibody </w:t>
      </w:r>
      <w:r w:rsidRPr="001178EF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1178EF" w:rsidRPr="001178EF">
        <w:rPr>
          <w:rFonts w:ascii="Times New Roman" w:hAnsi="Times New Roman" w:cs="Times New Roman"/>
          <w:color w:val="000000" w:themeColor="text1"/>
          <w:sz w:val="24"/>
          <w:szCs w:val="24"/>
        </w:rPr>
        <w:t>Huabio</w:t>
      </w:r>
      <w:r w:rsidRPr="001178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4710A1" w:rsidRPr="00A41F19">
        <w:rPr>
          <w:rFonts w:ascii="Times New Roman" w:hAnsi="Times New Roman" w:cs="Times New Roman"/>
          <w:color w:val="000000" w:themeColor="text1"/>
          <w:sz w:val="24"/>
          <w:szCs w:val="24"/>
        </w:rPr>
        <w:t>Cat. No.</w:t>
      </w:r>
      <w:r w:rsidR="004710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178EF" w:rsidRPr="001178EF">
        <w:rPr>
          <w:rFonts w:ascii="Times New Roman" w:hAnsi="Times New Roman" w:cs="Times New Roman"/>
          <w:color w:val="000000" w:themeColor="text1"/>
          <w:sz w:val="24"/>
          <w:szCs w:val="24"/>
        </w:rPr>
        <w:t>EM1111</w:t>
      </w:r>
      <w:r w:rsidRPr="001178EF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  <w:r w:rsidR="006D6F31">
        <w:rPr>
          <w:rFonts w:ascii="TimesNewRomanPSMT" w:hAnsi="TimesNewRomanPSMT" w:cs="TimesNewRomanPSMT"/>
          <w:kern w:val="0"/>
          <w:sz w:val="24"/>
          <w:szCs w:val="24"/>
        </w:rPr>
        <w:t xml:space="preserve"> After washes in PBS, cells were incubated with secondary antibodies (</w:t>
      </w:r>
      <w:r w:rsidR="004710A1">
        <w:rPr>
          <w:rFonts w:ascii="TimesNewRomanPSMT" w:hAnsi="TimesNewRomanPSMT" w:cs="TimesNewRomanPSMT"/>
          <w:kern w:val="0"/>
          <w:sz w:val="24"/>
          <w:szCs w:val="24"/>
        </w:rPr>
        <w:t>AB</w:t>
      </w:r>
      <w:r w:rsidR="001178EF">
        <w:rPr>
          <w:rFonts w:ascii="TimesNewRomanPSMT" w:hAnsi="TimesNewRomanPSMT" w:cs="TimesNewRomanPSMT"/>
          <w:kern w:val="0"/>
          <w:sz w:val="24"/>
          <w:szCs w:val="24"/>
        </w:rPr>
        <w:t xml:space="preserve">clonal, </w:t>
      </w:r>
      <w:r w:rsidR="006D6F31">
        <w:rPr>
          <w:rFonts w:ascii="TimesNewRomanPSMT" w:hAnsi="TimesNewRomanPSMT" w:cs="TimesNewRomanPSMT"/>
          <w:kern w:val="0"/>
          <w:sz w:val="24"/>
          <w:szCs w:val="24"/>
        </w:rPr>
        <w:t>Goat anti-Rabbit</w:t>
      </w:r>
      <w:r w:rsidR="006D6F31">
        <w:rPr>
          <w:rFonts w:ascii="TimesNewRomanPSMT" w:hAnsi="TimesNewRomanPSMT" w:cs="TimesNewRomanPSMT" w:hint="eastAsia"/>
          <w:kern w:val="0"/>
          <w:sz w:val="24"/>
          <w:szCs w:val="24"/>
        </w:rPr>
        <w:t xml:space="preserve"> </w:t>
      </w:r>
      <w:r w:rsidR="004710A1">
        <w:rPr>
          <w:rFonts w:ascii="TimesNewRomanPSMT" w:hAnsi="TimesNewRomanPSMT" w:cs="TimesNewRomanPSMT"/>
          <w:kern w:val="0"/>
          <w:sz w:val="24"/>
          <w:szCs w:val="24"/>
        </w:rPr>
        <w:t>,</w:t>
      </w:r>
      <w:r w:rsidR="004710A1" w:rsidRPr="004710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710A1" w:rsidRPr="00A41F19">
        <w:rPr>
          <w:rFonts w:ascii="Times New Roman" w:hAnsi="Times New Roman" w:cs="Times New Roman"/>
          <w:color w:val="000000" w:themeColor="text1"/>
          <w:sz w:val="24"/>
          <w:szCs w:val="24"/>
        </w:rPr>
        <w:t>Cat. No.</w:t>
      </w:r>
      <w:r w:rsidR="004710A1" w:rsidRPr="004710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710A1">
        <w:rPr>
          <w:rFonts w:ascii="TimesNewRomanPSMT" w:hAnsi="TimesNewRomanPSMT" w:cs="TimesNewRomanPSMT"/>
          <w:kern w:val="0"/>
          <w:sz w:val="24"/>
          <w:szCs w:val="24"/>
        </w:rPr>
        <w:t>AS014</w:t>
      </w:r>
      <w:r w:rsidR="006D6F31">
        <w:rPr>
          <w:rFonts w:ascii="TimesNewRomanPSMT" w:hAnsi="TimesNewRomanPSMT" w:cs="TimesNewRomanPSMT" w:hint="eastAsia"/>
          <w:kern w:val="0"/>
          <w:sz w:val="24"/>
          <w:szCs w:val="24"/>
        </w:rPr>
        <w:t>,</w:t>
      </w:r>
      <w:r w:rsidR="006D6F31">
        <w:rPr>
          <w:rFonts w:ascii="TimesNewRomanPSMT" w:hAnsi="TimesNewRomanPSMT" w:cs="TimesNewRomanPSMT"/>
          <w:kern w:val="0"/>
          <w:sz w:val="24"/>
          <w:szCs w:val="24"/>
        </w:rPr>
        <w:t xml:space="preserve"> Goat anti-</w:t>
      </w:r>
      <w:r w:rsidR="001178EF">
        <w:rPr>
          <w:rFonts w:ascii="TimesNewRomanPSMT" w:hAnsi="TimesNewRomanPSMT" w:cs="TimesNewRomanPSMT"/>
          <w:kern w:val="0"/>
          <w:sz w:val="24"/>
          <w:szCs w:val="24"/>
        </w:rPr>
        <w:t>Mouse</w:t>
      </w:r>
      <w:r w:rsidR="004710A1">
        <w:rPr>
          <w:rFonts w:ascii="TimesNewRomanPSMT" w:hAnsi="TimesNewRomanPSMT" w:cs="TimesNewRomanPSMT"/>
          <w:kern w:val="0"/>
          <w:sz w:val="24"/>
          <w:szCs w:val="24"/>
        </w:rPr>
        <w:t>,</w:t>
      </w:r>
      <w:r w:rsidR="004710A1" w:rsidRPr="004710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710A1" w:rsidRPr="00A41F19">
        <w:rPr>
          <w:rFonts w:ascii="Times New Roman" w:hAnsi="Times New Roman" w:cs="Times New Roman"/>
          <w:color w:val="000000" w:themeColor="text1"/>
          <w:sz w:val="24"/>
          <w:szCs w:val="24"/>
        </w:rPr>
        <w:t>Cat. No.</w:t>
      </w:r>
      <w:r w:rsidR="004710A1">
        <w:rPr>
          <w:rFonts w:ascii="TimesNewRomanPSMT" w:hAnsi="TimesNewRomanPSMT" w:cs="TimesNewRomanPSMT"/>
          <w:kern w:val="0"/>
          <w:sz w:val="24"/>
          <w:szCs w:val="24"/>
        </w:rPr>
        <w:t>AS003</w:t>
      </w:r>
      <w:r w:rsidR="006D6F31">
        <w:rPr>
          <w:rFonts w:ascii="TimesNewRomanPSMT" w:hAnsi="TimesNewRomanPSMT" w:cs="TimesNewRomanPSMT"/>
          <w:kern w:val="0"/>
          <w:sz w:val="24"/>
          <w:szCs w:val="24"/>
        </w:rPr>
        <w:t>) in the dark.</w:t>
      </w:r>
      <w:r w:rsidR="00A5017D" w:rsidRPr="00A5017D">
        <w:rPr>
          <w:rFonts w:ascii="TimesNewRomanPSMT" w:hAnsi="TimesNewRomanPSMT" w:cs="TimesNewRomanPSMT"/>
          <w:kern w:val="0"/>
          <w:sz w:val="24"/>
          <w:szCs w:val="24"/>
        </w:rPr>
        <w:t xml:space="preserve"> </w:t>
      </w:r>
      <w:r w:rsidR="00A5017D">
        <w:rPr>
          <w:rFonts w:ascii="TimesNewRomanPSMT" w:hAnsi="TimesNewRomanPSMT" w:cs="TimesNewRomanPSMT"/>
          <w:kern w:val="0"/>
          <w:sz w:val="24"/>
          <w:szCs w:val="24"/>
        </w:rPr>
        <w:t>Cells were</w:t>
      </w:r>
      <w:r w:rsidR="00A5017D">
        <w:rPr>
          <w:rFonts w:ascii="TimesNewRomanPSMT" w:hAnsi="TimesNewRomanPSMT" w:cs="TimesNewRomanPSMT" w:hint="eastAsia"/>
          <w:kern w:val="0"/>
          <w:sz w:val="24"/>
          <w:szCs w:val="24"/>
        </w:rPr>
        <w:t xml:space="preserve"> </w:t>
      </w:r>
      <w:r w:rsidR="00A5017D">
        <w:rPr>
          <w:rFonts w:ascii="TimesNewRomanPSMT" w:hAnsi="TimesNewRomanPSMT" w:cs="TimesNewRomanPSMT"/>
          <w:kern w:val="0"/>
          <w:sz w:val="24"/>
          <w:szCs w:val="24"/>
        </w:rPr>
        <w:t>washed three times with PBS, 20μm ml</w:t>
      </w:r>
      <w:r w:rsidR="00A5017D" w:rsidRPr="00CF6AB9">
        <w:rPr>
          <w:rFonts w:ascii="TimesNewRomanPSMT" w:hAnsi="TimesNewRomanPSMT" w:cs="TimesNewRomanPSMT"/>
          <w:kern w:val="0"/>
          <w:sz w:val="24"/>
          <w:szCs w:val="24"/>
          <w:vertAlign w:val="superscript"/>
        </w:rPr>
        <w:t>-1</w:t>
      </w:r>
      <w:r w:rsidR="00A5017D">
        <w:rPr>
          <w:rFonts w:ascii="TimesNewRomanPSMT" w:hAnsi="TimesNewRomanPSMT" w:cs="TimesNewRomanPSMT"/>
          <w:kern w:val="0"/>
          <w:sz w:val="24"/>
          <w:szCs w:val="24"/>
        </w:rPr>
        <w:t xml:space="preserve"> Hoechst 33258 (Life Technologies, H3569) was</w:t>
      </w:r>
      <w:r w:rsidR="00A5017D">
        <w:rPr>
          <w:rFonts w:ascii="TimesNewRomanPSMT" w:hAnsi="TimesNewRomanPSMT" w:cs="TimesNewRomanPSMT" w:hint="eastAsia"/>
          <w:kern w:val="0"/>
          <w:sz w:val="24"/>
          <w:szCs w:val="24"/>
        </w:rPr>
        <w:t xml:space="preserve"> </w:t>
      </w:r>
      <w:r w:rsidR="00A5017D">
        <w:rPr>
          <w:rFonts w:ascii="TimesNewRomanPSMT" w:hAnsi="TimesNewRomanPSMT" w:cs="TimesNewRomanPSMT"/>
          <w:kern w:val="0"/>
          <w:sz w:val="24"/>
          <w:szCs w:val="24"/>
        </w:rPr>
        <w:t>used to stain nuclei for 5 min at RT in the dark. After wash with PBS,</w:t>
      </w:r>
      <w:r w:rsidR="00A5017D">
        <w:t xml:space="preserve"> </w:t>
      </w:r>
      <w:r w:rsidR="00A5017D">
        <w:rPr>
          <w:rFonts w:ascii="TimesNewRomanPSMT" w:hAnsi="TimesNewRomanPSMT" w:cs="TimesNewRomanPSMT"/>
          <w:kern w:val="0"/>
          <w:sz w:val="24"/>
          <w:szCs w:val="24"/>
        </w:rPr>
        <w:t>Images were</w:t>
      </w:r>
      <w:r w:rsidR="00A5017D">
        <w:rPr>
          <w:rFonts w:ascii="TimesNewRomanPSMT" w:hAnsi="TimesNewRomanPSMT" w:cs="TimesNewRomanPSMT" w:hint="eastAsia"/>
          <w:kern w:val="0"/>
          <w:sz w:val="24"/>
          <w:szCs w:val="24"/>
        </w:rPr>
        <w:t xml:space="preserve"> </w:t>
      </w:r>
      <w:r w:rsidR="00A5017D">
        <w:rPr>
          <w:rFonts w:ascii="TimesNewRomanPSMT" w:hAnsi="TimesNewRomanPSMT" w:cs="TimesNewRomanPSMT"/>
          <w:kern w:val="0"/>
          <w:sz w:val="24"/>
          <w:szCs w:val="24"/>
        </w:rPr>
        <w:t xml:space="preserve">acquired at </w:t>
      </w:r>
      <w:r w:rsidR="00A41F19">
        <w:rPr>
          <w:rFonts w:ascii="TimesNewRomanPSMT" w:hAnsi="TimesNewRomanPSMT" w:cs="TimesNewRomanPSMT"/>
          <w:kern w:val="0"/>
          <w:sz w:val="24"/>
          <w:szCs w:val="24"/>
        </w:rPr>
        <w:t>c</w:t>
      </w:r>
      <w:r w:rsidR="00A41F19" w:rsidRPr="00A41F19">
        <w:rPr>
          <w:rFonts w:ascii="TimesNewRomanPSMT" w:hAnsi="TimesNewRomanPSMT" w:cs="TimesNewRomanPSMT"/>
          <w:kern w:val="0"/>
          <w:sz w:val="24"/>
          <w:szCs w:val="24"/>
        </w:rPr>
        <w:t xml:space="preserve">onfocal </w:t>
      </w:r>
      <w:r w:rsidR="00A41F19">
        <w:rPr>
          <w:rFonts w:ascii="TimesNewRomanPSMT" w:hAnsi="TimesNewRomanPSMT" w:cs="TimesNewRomanPSMT"/>
          <w:kern w:val="0"/>
          <w:sz w:val="24"/>
          <w:szCs w:val="24"/>
        </w:rPr>
        <w:t>m</w:t>
      </w:r>
      <w:r w:rsidR="00A41F19" w:rsidRPr="00A41F19">
        <w:rPr>
          <w:rFonts w:ascii="TimesNewRomanPSMT" w:hAnsi="TimesNewRomanPSMT" w:cs="TimesNewRomanPSMT"/>
          <w:kern w:val="0"/>
          <w:sz w:val="24"/>
          <w:szCs w:val="24"/>
        </w:rPr>
        <w:t>icroscopy</w:t>
      </w:r>
      <w:r w:rsidR="00A5017D">
        <w:rPr>
          <w:rFonts w:ascii="TimesNewRomanPSMT" w:hAnsi="TimesNewRomanPSMT" w:cs="TimesNewRomanPSMT"/>
          <w:kern w:val="0"/>
          <w:sz w:val="24"/>
          <w:szCs w:val="24"/>
        </w:rPr>
        <w:t>.</w:t>
      </w:r>
    </w:p>
    <w:p w14:paraId="02310541" w14:textId="2C5AC197" w:rsidR="007043FB" w:rsidRDefault="007043FB" w:rsidP="007043FB">
      <w:pPr>
        <w:autoSpaceDE w:val="0"/>
        <w:autoSpaceDN w:val="0"/>
        <w:adjustRightInd w:val="0"/>
        <w:spacing w:line="480" w:lineRule="auto"/>
        <w:ind w:firstLineChars="100" w:firstLine="240"/>
        <w:jc w:val="left"/>
        <w:rPr>
          <w:rFonts w:ascii="TimesNewRomanPSMT" w:hAnsi="TimesNewRomanPSMT" w:cs="TimesNewRomanPSMT"/>
          <w:kern w:val="0"/>
          <w:sz w:val="24"/>
          <w:szCs w:val="24"/>
        </w:rPr>
      </w:pPr>
    </w:p>
    <w:p w14:paraId="30C1817B" w14:textId="77777777" w:rsidR="00F7349D" w:rsidRPr="007043FB" w:rsidRDefault="00F7349D" w:rsidP="007043FB">
      <w:pPr>
        <w:autoSpaceDE w:val="0"/>
        <w:autoSpaceDN w:val="0"/>
        <w:adjustRightInd w:val="0"/>
        <w:spacing w:line="480" w:lineRule="auto"/>
        <w:ind w:firstLineChars="100" w:firstLine="240"/>
        <w:jc w:val="left"/>
        <w:rPr>
          <w:rFonts w:ascii="TimesNewRomanPSMT" w:hAnsi="TimesNewRomanPSMT" w:cs="TimesNewRomanPSMT"/>
          <w:kern w:val="0"/>
          <w:sz w:val="24"/>
          <w:szCs w:val="24"/>
        </w:rPr>
      </w:pPr>
    </w:p>
    <w:p w14:paraId="31348841" w14:textId="3B874675" w:rsidR="006D6F31" w:rsidRPr="005356A1" w:rsidRDefault="006D6F31" w:rsidP="00F122B4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sz w:val="24"/>
          <w:szCs w:val="24"/>
        </w:rPr>
        <w:lastRenderedPageBreak/>
        <w:t>Real-time PCR primers used in this study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4820"/>
      </w:tblGrid>
      <w:tr w:rsidR="00F122B4" w:rsidRPr="00B34E1A" w14:paraId="6F2E2208" w14:textId="77777777" w:rsidTr="002D46A4"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66E63C71" w14:textId="5EC10951" w:rsidR="00F122B4" w:rsidRPr="007043FB" w:rsidRDefault="00B21B8E" w:rsidP="002D46A4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7043FB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Genes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29A9B915" w14:textId="77777777" w:rsidR="00F122B4" w:rsidRPr="007043FB" w:rsidRDefault="00F122B4" w:rsidP="00691BA2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7043FB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Sequence (5’ to 3’)</w:t>
            </w:r>
          </w:p>
        </w:tc>
      </w:tr>
      <w:tr w:rsidR="00F122B4" w:rsidRPr="00B34E1A" w14:paraId="4EA4F010" w14:textId="77777777" w:rsidTr="002D46A4">
        <w:tc>
          <w:tcPr>
            <w:tcW w:w="3402" w:type="dxa"/>
            <w:vAlign w:val="bottom"/>
          </w:tcPr>
          <w:p w14:paraId="57DC9114" w14:textId="77777777" w:rsidR="00F122B4" w:rsidRPr="00691BA2" w:rsidRDefault="00F122B4" w:rsidP="002D46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CDH1-forward</w:t>
            </w:r>
          </w:p>
        </w:tc>
        <w:tc>
          <w:tcPr>
            <w:tcW w:w="4820" w:type="dxa"/>
            <w:vAlign w:val="bottom"/>
          </w:tcPr>
          <w:p w14:paraId="43B695FD" w14:textId="77777777" w:rsidR="00F122B4" w:rsidRPr="00691BA2" w:rsidRDefault="00F122B4" w:rsidP="00691BA2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GGCCTGGACAGAGAGCAATG</w:t>
            </w:r>
          </w:p>
        </w:tc>
      </w:tr>
      <w:tr w:rsidR="00F122B4" w:rsidRPr="00B34E1A" w14:paraId="2E5F01F8" w14:textId="77777777" w:rsidTr="002D46A4">
        <w:tc>
          <w:tcPr>
            <w:tcW w:w="3402" w:type="dxa"/>
            <w:vAlign w:val="bottom"/>
          </w:tcPr>
          <w:p w14:paraId="289A77E5" w14:textId="77777777" w:rsidR="00F122B4" w:rsidRPr="00691BA2" w:rsidRDefault="00F122B4" w:rsidP="002D46A4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CDH1-reverse</w:t>
            </w:r>
          </w:p>
        </w:tc>
        <w:tc>
          <w:tcPr>
            <w:tcW w:w="4820" w:type="dxa"/>
            <w:vAlign w:val="bottom"/>
          </w:tcPr>
          <w:p w14:paraId="48F65D1D" w14:textId="77777777" w:rsidR="00F122B4" w:rsidRPr="00691BA2" w:rsidRDefault="00F122B4" w:rsidP="00691BA2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GGTTGACAAACCCTCTCCGT</w:t>
            </w:r>
          </w:p>
        </w:tc>
      </w:tr>
      <w:tr w:rsidR="00F122B4" w:rsidRPr="00B34E1A" w14:paraId="44C6B652" w14:textId="77777777" w:rsidTr="002D46A4">
        <w:tc>
          <w:tcPr>
            <w:tcW w:w="3402" w:type="dxa"/>
            <w:vAlign w:val="bottom"/>
          </w:tcPr>
          <w:p w14:paraId="0DDB582B" w14:textId="77777777" w:rsidR="00F122B4" w:rsidRPr="00691BA2" w:rsidRDefault="00F122B4" w:rsidP="002D46A4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SIM2-forward</w:t>
            </w:r>
          </w:p>
        </w:tc>
        <w:tc>
          <w:tcPr>
            <w:tcW w:w="4820" w:type="dxa"/>
            <w:vAlign w:val="bottom"/>
          </w:tcPr>
          <w:p w14:paraId="32D231A1" w14:textId="77777777" w:rsidR="00F122B4" w:rsidRPr="00691BA2" w:rsidRDefault="00F122B4" w:rsidP="00691BA2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ATCACTTCGCAGCTGGACAA</w:t>
            </w:r>
          </w:p>
        </w:tc>
      </w:tr>
      <w:tr w:rsidR="00F122B4" w:rsidRPr="00B34E1A" w14:paraId="4759A236" w14:textId="77777777" w:rsidTr="002D46A4">
        <w:tc>
          <w:tcPr>
            <w:tcW w:w="3402" w:type="dxa"/>
            <w:vAlign w:val="bottom"/>
          </w:tcPr>
          <w:p w14:paraId="164D308C" w14:textId="77777777" w:rsidR="00F122B4" w:rsidRPr="00691BA2" w:rsidRDefault="00F122B4" w:rsidP="002D46A4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SIM2-reverse</w:t>
            </w:r>
          </w:p>
        </w:tc>
        <w:tc>
          <w:tcPr>
            <w:tcW w:w="4820" w:type="dxa"/>
            <w:vAlign w:val="bottom"/>
          </w:tcPr>
          <w:p w14:paraId="2A4C2CA6" w14:textId="77777777" w:rsidR="00F122B4" w:rsidRPr="00691BA2" w:rsidRDefault="00F122B4" w:rsidP="00691BA2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ACGCGTCTCCTAAACCTTCG</w:t>
            </w:r>
          </w:p>
        </w:tc>
      </w:tr>
      <w:tr w:rsidR="00F122B4" w:rsidRPr="00B34E1A" w14:paraId="406E5C63" w14:textId="77777777" w:rsidTr="002D46A4">
        <w:tc>
          <w:tcPr>
            <w:tcW w:w="3402" w:type="dxa"/>
            <w:vAlign w:val="bottom"/>
          </w:tcPr>
          <w:p w14:paraId="54B0DD83" w14:textId="77777777" w:rsidR="00F122B4" w:rsidRPr="00691BA2" w:rsidRDefault="00F122B4" w:rsidP="002D46A4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CDH2-forward</w:t>
            </w:r>
          </w:p>
        </w:tc>
        <w:tc>
          <w:tcPr>
            <w:tcW w:w="4820" w:type="dxa"/>
            <w:vAlign w:val="bottom"/>
          </w:tcPr>
          <w:p w14:paraId="202EDA03" w14:textId="77777777" w:rsidR="00F122B4" w:rsidRPr="00691BA2" w:rsidRDefault="00F122B4" w:rsidP="00691BA2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GTCACCGTGGTCAAACCAAT</w:t>
            </w:r>
          </w:p>
        </w:tc>
      </w:tr>
      <w:tr w:rsidR="00F122B4" w:rsidRPr="00B34E1A" w14:paraId="413D38C6" w14:textId="77777777" w:rsidTr="002D46A4">
        <w:tc>
          <w:tcPr>
            <w:tcW w:w="3402" w:type="dxa"/>
            <w:vAlign w:val="bottom"/>
          </w:tcPr>
          <w:p w14:paraId="64DB1DC0" w14:textId="77777777" w:rsidR="00F122B4" w:rsidRPr="00691BA2" w:rsidRDefault="00F122B4" w:rsidP="002D46A4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CDH2-reverse</w:t>
            </w:r>
          </w:p>
        </w:tc>
        <w:tc>
          <w:tcPr>
            <w:tcW w:w="4820" w:type="dxa"/>
            <w:vAlign w:val="bottom"/>
          </w:tcPr>
          <w:p w14:paraId="45113C25" w14:textId="77777777" w:rsidR="00F122B4" w:rsidRPr="00691BA2" w:rsidRDefault="00F122B4" w:rsidP="00691BA2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TCCCTTGGCTAATGGCACTT</w:t>
            </w:r>
          </w:p>
        </w:tc>
      </w:tr>
      <w:tr w:rsidR="00F122B4" w:rsidRPr="00B34E1A" w14:paraId="3306C649" w14:textId="77777777" w:rsidTr="002D46A4">
        <w:tc>
          <w:tcPr>
            <w:tcW w:w="3402" w:type="dxa"/>
            <w:vAlign w:val="bottom"/>
          </w:tcPr>
          <w:p w14:paraId="64B7DBE5" w14:textId="2F05C1E7" w:rsidR="00F122B4" w:rsidRPr="00691BA2" w:rsidRDefault="00F122B4" w:rsidP="002D46A4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Vimentin-forward</w:t>
            </w:r>
          </w:p>
        </w:tc>
        <w:tc>
          <w:tcPr>
            <w:tcW w:w="4820" w:type="dxa"/>
            <w:vAlign w:val="bottom"/>
          </w:tcPr>
          <w:p w14:paraId="7C7BC378" w14:textId="77777777" w:rsidR="00F122B4" w:rsidRPr="00691BA2" w:rsidRDefault="00F122B4" w:rsidP="00691BA2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AGGCGAGGAGAGCAGGATTT</w:t>
            </w:r>
          </w:p>
        </w:tc>
      </w:tr>
      <w:tr w:rsidR="00F122B4" w:rsidRPr="00B34E1A" w14:paraId="515A67B9" w14:textId="77777777" w:rsidTr="002D46A4">
        <w:tc>
          <w:tcPr>
            <w:tcW w:w="3402" w:type="dxa"/>
            <w:vAlign w:val="bottom"/>
          </w:tcPr>
          <w:p w14:paraId="25F1A361" w14:textId="29391325" w:rsidR="00F122B4" w:rsidRPr="00691BA2" w:rsidRDefault="00F122B4" w:rsidP="002D46A4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Vimentin-reverse</w:t>
            </w:r>
          </w:p>
        </w:tc>
        <w:tc>
          <w:tcPr>
            <w:tcW w:w="4820" w:type="dxa"/>
            <w:vAlign w:val="bottom"/>
          </w:tcPr>
          <w:p w14:paraId="4215974E" w14:textId="77777777" w:rsidR="00F122B4" w:rsidRPr="00691BA2" w:rsidRDefault="00F122B4" w:rsidP="00691BA2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AGTGGGTATCAACCAGAGGGA</w:t>
            </w:r>
          </w:p>
        </w:tc>
      </w:tr>
      <w:tr w:rsidR="00F122B4" w:rsidRPr="00B34E1A" w14:paraId="7C36045F" w14:textId="77777777" w:rsidTr="002D46A4">
        <w:tc>
          <w:tcPr>
            <w:tcW w:w="3402" w:type="dxa"/>
            <w:vAlign w:val="bottom"/>
          </w:tcPr>
          <w:p w14:paraId="1449FCA0" w14:textId="77777777" w:rsidR="00F122B4" w:rsidRPr="00691BA2" w:rsidRDefault="00F122B4" w:rsidP="002D46A4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Snail1-forward</w:t>
            </w:r>
          </w:p>
        </w:tc>
        <w:tc>
          <w:tcPr>
            <w:tcW w:w="4820" w:type="dxa"/>
            <w:vAlign w:val="bottom"/>
          </w:tcPr>
          <w:p w14:paraId="756D467C" w14:textId="77777777" w:rsidR="00F122B4" w:rsidRPr="00691BA2" w:rsidRDefault="00F122B4" w:rsidP="00691BA2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CTATGCCGCGCTCTTTCCTC</w:t>
            </w:r>
          </w:p>
        </w:tc>
      </w:tr>
      <w:tr w:rsidR="00F122B4" w:rsidRPr="00B34E1A" w14:paraId="318DB28B" w14:textId="77777777" w:rsidTr="002D46A4">
        <w:tc>
          <w:tcPr>
            <w:tcW w:w="3402" w:type="dxa"/>
            <w:vAlign w:val="bottom"/>
          </w:tcPr>
          <w:p w14:paraId="3F529E22" w14:textId="77777777" w:rsidR="00F122B4" w:rsidRPr="00691BA2" w:rsidRDefault="00F122B4" w:rsidP="002D46A4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Snail1-reverse</w:t>
            </w:r>
          </w:p>
        </w:tc>
        <w:tc>
          <w:tcPr>
            <w:tcW w:w="4820" w:type="dxa"/>
            <w:vAlign w:val="bottom"/>
          </w:tcPr>
          <w:p w14:paraId="5F894E4C" w14:textId="77777777" w:rsidR="00F122B4" w:rsidRPr="00691BA2" w:rsidRDefault="00F122B4" w:rsidP="00691BA2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TGCTGGAAGGTAAACTCTGGATTA</w:t>
            </w:r>
          </w:p>
        </w:tc>
      </w:tr>
      <w:tr w:rsidR="00F122B4" w:rsidRPr="00B34E1A" w14:paraId="2DA1F8FF" w14:textId="77777777" w:rsidTr="002D46A4">
        <w:tc>
          <w:tcPr>
            <w:tcW w:w="3402" w:type="dxa"/>
            <w:vAlign w:val="bottom"/>
          </w:tcPr>
          <w:p w14:paraId="24075EC8" w14:textId="77777777" w:rsidR="00F122B4" w:rsidRPr="00691BA2" w:rsidRDefault="00F122B4" w:rsidP="002D46A4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Snail2-forward</w:t>
            </w:r>
          </w:p>
        </w:tc>
        <w:tc>
          <w:tcPr>
            <w:tcW w:w="4820" w:type="dxa"/>
            <w:vAlign w:val="bottom"/>
          </w:tcPr>
          <w:p w14:paraId="49CBE1CB" w14:textId="77777777" w:rsidR="00F122B4" w:rsidRPr="00691BA2" w:rsidRDefault="00F122B4" w:rsidP="00691BA2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TTAGAACTCACACGGGGGAGAAG</w:t>
            </w:r>
          </w:p>
        </w:tc>
      </w:tr>
      <w:tr w:rsidR="00F122B4" w:rsidRPr="00B34E1A" w14:paraId="4FD65E93" w14:textId="77777777" w:rsidTr="002D46A4">
        <w:tc>
          <w:tcPr>
            <w:tcW w:w="3402" w:type="dxa"/>
            <w:vAlign w:val="bottom"/>
          </w:tcPr>
          <w:p w14:paraId="39DA16B8" w14:textId="77777777" w:rsidR="00F122B4" w:rsidRPr="00691BA2" w:rsidRDefault="00F122B4" w:rsidP="002D46A4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Snail2-reverse</w:t>
            </w:r>
          </w:p>
        </w:tc>
        <w:tc>
          <w:tcPr>
            <w:tcW w:w="4820" w:type="dxa"/>
            <w:vAlign w:val="bottom"/>
          </w:tcPr>
          <w:p w14:paraId="7EA660A4" w14:textId="77777777" w:rsidR="00F122B4" w:rsidRPr="00691BA2" w:rsidRDefault="00F122B4" w:rsidP="00691BA2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TGTGCAGGAGAGACATTCTGG</w:t>
            </w:r>
          </w:p>
        </w:tc>
      </w:tr>
      <w:tr w:rsidR="00F122B4" w:rsidRPr="00B34E1A" w14:paraId="184D1547" w14:textId="77777777" w:rsidTr="002D46A4">
        <w:tc>
          <w:tcPr>
            <w:tcW w:w="3402" w:type="dxa"/>
          </w:tcPr>
          <w:p w14:paraId="6DF715ED" w14:textId="77777777" w:rsidR="00F122B4" w:rsidRPr="00691BA2" w:rsidRDefault="00F122B4" w:rsidP="002D46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FN-forward</w:t>
            </w:r>
          </w:p>
        </w:tc>
        <w:tc>
          <w:tcPr>
            <w:tcW w:w="4820" w:type="dxa"/>
            <w:vAlign w:val="bottom"/>
          </w:tcPr>
          <w:p w14:paraId="3B110DD9" w14:textId="77777777" w:rsidR="00F122B4" w:rsidRPr="00691BA2" w:rsidRDefault="00F122B4" w:rsidP="00691B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GTGTGATCCCGTCGACCAA</w:t>
            </w:r>
          </w:p>
        </w:tc>
      </w:tr>
      <w:tr w:rsidR="00F122B4" w:rsidRPr="00B34E1A" w14:paraId="33670B79" w14:textId="77777777" w:rsidTr="002D46A4">
        <w:tc>
          <w:tcPr>
            <w:tcW w:w="3402" w:type="dxa"/>
            <w:vAlign w:val="bottom"/>
          </w:tcPr>
          <w:p w14:paraId="6035F74B" w14:textId="77777777" w:rsidR="00F122B4" w:rsidRPr="00691BA2" w:rsidRDefault="00F122B4" w:rsidP="002D46A4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FN-reverse</w:t>
            </w:r>
          </w:p>
        </w:tc>
        <w:tc>
          <w:tcPr>
            <w:tcW w:w="4820" w:type="dxa"/>
            <w:vAlign w:val="bottom"/>
          </w:tcPr>
          <w:p w14:paraId="115CE26C" w14:textId="77777777" w:rsidR="00F122B4" w:rsidRPr="00691BA2" w:rsidRDefault="00F122B4" w:rsidP="00691BA2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sz w:val="24"/>
                <w:szCs w:val="24"/>
              </w:rPr>
              <w:t>CACGGCCATAGCAGTAGCAC</w:t>
            </w:r>
          </w:p>
        </w:tc>
      </w:tr>
      <w:tr w:rsidR="00F122B4" w:rsidRPr="00B34E1A" w14:paraId="285A131A" w14:textId="77777777" w:rsidTr="002D46A4">
        <w:tc>
          <w:tcPr>
            <w:tcW w:w="3402" w:type="dxa"/>
          </w:tcPr>
          <w:p w14:paraId="132FEA51" w14:textId="77777777" w:rsidR="00F122B4" w:rsidRPr="00691BA2" w:rsidRDefault="00F122B4" w:rsidP="002D46A4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Twist-forward</w:t>
            </w:r>
          </w:p>
        </w:tc>
        <w:tc>
          <w:tcPr>
            <w:tcW w:w="4820" w:type="dxa"/>
            <w:vAlign w:val="bottom"/>
          </w:tcPr>
          <w:p w14:paraId="303CD23C" w14:textId="77777777" w:rsidR="00F122B4" w:rsidRPr="00691BA2" w:rsidRDefault="00F122B4" w:rsidP="00691BA2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sz w:val="24"/>
                <w:szCs w:val="24"/>
              </w:rPr>
              <w:t>CTTCTCGGTCTGGAGGATGG</w:t>
            </w:r>
          </w:p>
        </w:tc>
      </w:tr>
      <w:tr w:rsidR="00F122B4" w:rsidRPr="00B34E1A" w14:paraId="67BB7472" w14:textId="77777777" w:rsidTr="002D46A4">
        <w:tc>
          <w:tcPr>
            <w:tcW w:w="3402" w:type="dxa"/>
            <w:vAlign w:val="bottom"/>
          </w:tcPr>
          <w:p w14:paraId="229B94FA" w14:textId="77777777" w:rsidR="00F122B4" w:rsidRPr="00691BA2" w:rsidRDefault="00F122B4" w:rsidP="002D46A4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Twist-reverse</w:t>
            </w:r>
          </w:p>
        </w:tc>
        <w:tc>
          <w:tcPr>
            <w:tcW w:w="4820" w:type="dxa"/>
            <w:vAlign w:val="bottom"/>
          </w:tcPr>
          <w:p w14:paraId="45AF0E11" w14:textId="77777777" w:rsidR="00F122B4" w:rsidRPr="00691BA2" w:rsidRDefault="00F122B4" w:rsidP="00691BA2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color w:val="222222"/>
                <w:kern w:val="0"/>
                <w:sz w:val="24"/>
                <w:szCs w:val="24"/>
                <w:lang w:bidi="ar"/>
              </w:rPr>
              <w:t>ATGACATCTAGGTCTCCGGC</w:t>
            </w:r>
          </w:p>
        </w:tc>
      </w:tr>
      <w:tr w:rsidR="00F122B4" w:rsidRPr="00B34E1A" w14:paraId="4902455A" w14:textId="77777777" w:rsidTr="002D46A4">
        <w:tc>
          <w:tcPr>
            <w:tcW w:w="3402" w:type="dxa"/>
            <w:vAlign w:val="bottom"/>
          </w:tcPr>
          <w:p w14:paraId="1CF43049" w14:textId="77777777" w:rsidR="00F122B4" w:rsidRPr="00691BA2" w:rsidRDefault="00F122B4" w:rsidP="002D46A4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MMP9-forward</w:t>
            </w:r>
          </w:p>
        </w:tc>
        <w:tc>
          <w:tcPr>
            <w:tcW w:w="4820" w:type="dxa"/>
            <w:vAlign w:val="bottom"/>
          </w:tcPr>
          <w:p w14:paraId="5EED19C3" w14:textId="77777777" w:rsidR="00F122B4" w:rsidRPr="00691BA2" w:rsidRDefault="00F122B4" w:rsidP="00691BA2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TTCTGCCCGGACCAAGGATA</w:t>
            </w:r>
          </w:p>
        </w:tc>
      </w:tr>
      <w:tr w:rsidR="00F122B4" w:rsidRPr="00B34E1A" w14:paraId="68AE025E" w14:textId="77777777" w:rsidTr="002D46A4">
        <w:tc>
          <w:tcPr>
            <w:tcW w:w="3402" w:type="dxa"/>
            <w:vAlign w:val="bottom"/>
          </w:tcPr>
          <w:p w14:paraId="772B5CAB" w14:textId="77777777" w:rsidR="00F122B4" w:rsidRPr="00691BA2" w:rsidRDefault="00F122B4" w:rsidP="002D46A4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MMP9-reverse</w:t>
            </w:r>
          </w:p>
        </w:tc>
        <w:tc>
          <w:tcPr>
            <w:tcW w:w="4820" w:type="dxa"/>
            <w:vAlign w:val="bottom"/>
          </w:tcPr>
          <w:p w14:paraId="558EF731" w14:textId="77777777" w:rsidR="00F122B4" w:rsidRPr="00691BA2" w:rsidRDefault="00F122B4" w:rsidP="00691BA2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ACATAGGGTACATGAGCGCC</w:t>
            </w:r>
          </w:p>
        </w:tc>
      </w:tr>
      <w:tr w:rsidR="00F122B4" w:rsidRPr="00B34E1A" w14:paraId="3A11D5AE" w14:textId="77777777" w:rsidTr="002D46A4">
        <w:tc>
          <w:tcPr>
            <w:tcW w:w="3402" w:type="dxa"/>
            <w:vAlign w:val="bottom"/>
          </w:tcPr>
          <w:p w14:paraId="769DBBBE" w14:textId="77777777" w:rsidR="00F122B4" w:rsidRPr="00691BA2" w:rsidRDefault="00F122B4" w:rsidP="002D46A4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ZEB1-forward</w:t>
            </w:r>
          </w:p>
        </w:tc>
        <w:tc>
          <w:tcPr>
            <w:tcW w:w="4820" w:type="dxa"/>
            <w:vAlign w:val="bottom"/>
          </w:tcPr>
          <w:p w14:paraId="1C3861EF" w14:textId="77777777" w:rsidR="00F122B4" w:rsidRPr="00691BA2" w:rsidRDefault="00F122B4" w:rsidP="00691BA2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GTGACGCAGTCTGGGTGTAA</w:t>
            </w:r>
          </w:p>
        </w:tc>
      </w:tr>
      <w:tr w:rsidR="00F122B4" w:rsidRPr="00B34E1A" w14:paraId="47166142" w14:textId="77777777" w:rsidTr="002D46A4">
        <w:tc>
          <w:tcPr>
            <w:tcW w:w="3402" w:type="dxa"/>
            <w:vAlign w:val="bottom"/>
          </w:tcPr>
          <w:p w14:paraId="593F5577" w14:textId="77777777" w:rsidR="00F122B4" w:rsidRPr="00691BA2" w:rsidRDefault="00F122B4" w:rsidP="002D46A4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ZEB1-reverse</w:t>
            </w:r>
          </w:p>
        </w:tc>
        <w:tc>
          <w:tcPr>
            <w:tcW w:w="4820" w:type="dxa"/>
            <w:vAlign w:val="bottom"/>
          </w:tcPr>
          <w:p w14:paraId="6DBEAD97" w14:textId="77777777" w:rsidR="00F122B4" w:rsidRPr="00691BA2" w:rsidRDefault="00F122B4" w:rsidP="00691BA2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ATGGCTTCTCTCCACTGTGA</w:t>
            </w:r>
          </w:p>
        </w:tc>
      </w:tr>
      <w:tr w:rsidR="00F122B4" w:rsidRPr="00B34E1A" w14:paraId="53AAA2C7" w14:textId="77777777" w:rsidTr="002D46A4">
        <w:tc>
          <w:tcPr>
            <w:tcW w:w="3402" w:type="dxa"/>
          </w:tcPr>
          <w:p w14:paraId="409DEDEE" w14:textId="77777777" w:rsidR="00F122B4" w:rsidRPr="00691BA2" w:rsidRDefault="00F122B4" w:rsidP="002D46A4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SIP1-forward</w:t>
            </w:r>
          </w:p>
        </w:tc>
        <w:tc>
          <w:tcPr>
            <w:tcW w:w="4820" w:type="dxa"/>
            <w:vAlign w:val="bottom"/>
          </w:tcPr>
          <w:p w14:paraId="05BD8BD8" w14:textId="77777777" w:rsidR="00F122B4" w:rsidRPr="00691BA2" w:rsidRDefault="00F122B4" w:rsidP="00691BA2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CGGAAACAAGGATTTCAGGGAG</w:t>
            </w:r>
          </w:p>
        </w:tc>
      </w:tr>
      <w:tr w:rsidR="00F122B4" w:rsidRPr="00B34E1A" w14:paraId="1A27B096" w14:textId="77777777" w:rsidTr="002D46A4">
        <w:tc>
          <w:tcPr>
            <w:tcW w:w="3402" w:type="dxa"/>
            <w:vAlign w:val="bottom"/>
          </w:tcPr>
          <w:p w14:paraId="543386CE" w14:textId="77777777" w:rsidR="00F122B4" w:rsidRPr="00691BA2" w:rsidRDefault="00F122B4" w:rsidP="002D46A4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SIP1-reverse</w:t>
            </w:r>
          </w:p>
        </w:tc>
        <w:tc>
          <w:tcPr>
            <w:tcW w:w="4820" w:type="dxa"/>
            <w:vAlign w:val="bottom"/>
          </w:tcPr>
          <w:p w14:paraId="57C776DC" w14:textId="77777777" w:rsidR="00F122B4" w:rsidRPr="00691BA2" w:rsidRDefault="00F122B4" w:rsidP="00691BA2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ACAGGAGTCGGAGTCTGTCA</w:t>
            </w:r>
          </w:p>
        </w:tc>
      </w:tr>
      <w:tr w:rsidR="00F122B4" w:rsidRPr="00B34E1A" w14:paraId="004474A5" w14:textId="77777777" w:rsidTr="002D46A4">
        <w:tc>
          <w:tcPr>
            <w:tcW w:w="3402" w:type="dxa"/>
          </w:tcPr>
          <w:p w14:paraId="7FAE3C16" w14:textId="77777777" w:rsidR="00F122B4" w:rsidRPr="00691BA2" w:rsidRDefault="00F122B4" w:rsidP="002D46A4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LY96-forward</w:t>
            </w:r>
          </w:p>
        </w:tc>
        <w:tc>
          <w:tcPr>
            <w:tcW w:w="4820" w:type="dxa"/>
            <w:vAlign w:val="bottom"/>
          </w:tcPr>
          <w:p w14:paraId="5A4410C6" w14:textId="77777777" w:rsidR="00F122B4" w:rsidRPr="00691BA2" w:rsidRDefault="00F122B4" w:rsidP="00691BA2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GAAGCAGTATTGGGTCTGCAA</w:t>
            </w:r>
          </w:p>
        </w:tc>
      </w:tr>
      <w:tr w:rsidR="00F122B4" w:rsidRPr="00B34E1A" w14:paraId="76B4F25F" w14:textId="77777777" w:rsidTr="002D46A4">
        <w:tc>
          <w:tcPr>
            <w:tcW w:w="3402" w:type="dxa"/>
            <w:vAlign w:val="bottom"/>
          </w:tcPr>
          <w:p w14:paraId="5D3B82F4" w14:textId="77777777" w:rsidR="00F122B4" w:rsidRPr="00691BA2" w:rsidRDefault="00F122B4" w:rsidP="002D46A4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LY96-reverse</w:t>
            </w:r>
          </w:p>
        </w:tc>
        <w:tc>
          <w:tcPr>
            <w:tcW w:w="4820" w:type="dxa"/>
            <w:vAlign w:val="bottom"/>
          </w:tcPr>
          <w:p w14:paraId="4F1BC081" w14:textId="77777777" w:rsidR="00F122B4" w:rsidRPr="00691BA2" w:rsidRDefault="00F122B4" w:rsidP="00691BA2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TTGGAAGATTCATGGTGTTGACA</w:t>
            </w:r>
          </w:p>
        </w:tc>
      </w:tr>
      <w:tr w:rsidR="00F122B4" w:rsidRPr="00B34E1A" w14:paraId="522CBEEC" w14:textId="77777777" w:rsidTr="002D46A4">
        <w:tc>
          <w:tcPr>
            <w:tcW w:w="3402" w:type="dxa"/>
          </w:tcPr>
          <w:p w14:paraId="16C31ABA" w14:textId="77777777" w:rsidR="00F122B4" w:rsidRPr="00691BA2" w:rsidRDefault="00F122B4" w:rsidP="002D46A4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IL32-forward</w:t>
            </w:r>
          </w:p>
        </w:tc>
        <w:tc>
          <w:tcPr>
            <w:tcW w:w="4820" w:type="dxa"/>
            <w:vAlign w:val="bottom"/>
          </w:tcPr>
          <w:p w14:paraId="55E520EB" w14:textId="77777777" w:rsidR="00F122B4" w:rsidRPr="00691BA2" w:rsidRDefault="00F122B4" w:rsidP="00691BA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sz w:val="24"/>
                <w:szCs w:val="24"/>
              </w:rPr>
              <w:t>TGGCGGCTTATTATGAGGAGC</w:t>
            </w:r>
          </w:p>
        </w:tc>
      </w:tr>
      <w:tr w:rsidR="00F122B4" w:rsidRPr="00B34E1A" w14:paraId="4E8E36C3" w14:textId="77777777" w:rsidTr="002D46A4">
        <w:tc>
          <w:tcPr>
            <w:tcW w:w="3402" w:type="dxa"/>
            <w:vAlign w:val="bottom"/>
          </w:tcPr>
          <w:p w14:paraId="19A53EA0" w14:textId="77777777" w:rsidR="00F122B4" w:rsidRPr="00691BA2" w:rsidRDefault="00F122B4" w:rsidP="002D46A4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IL32-reverse</w:t>
            </w:r>
          </w:p>
        </w:tc>
        <w:tc>
          <w:tcPr>
            <w:tcW w:w="4820" w:type="dxa"/>
            <w:vAlign w:val="bottom"/>
          </w:tcPr>
          <w:p w14:paraId="73604043" w14:textId="77777777" w:rsidR="00F122B4" w:rsidRPr="00691BA2" w:rsidRDefault="00F122B4" w:rsidP="00691BA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sz w:val="24"/>
                <w:szCs w:val="24"/>
              </w:rPr>
              <w:t>CTCGGCACCGTAATCCATCTC</w:t>
            </w:r>
          </w:p>
        </w:tc>
      </w:tr>
      <w:tr w:rsidR="00F122B4" w:rsidRPr="00B34E1A" w14:paraId="0555FCAE" w14:textId="77777777" w:rsidTr="002D46A4">
        <w:tc>
          <w:tcPr>
            <w:tcW w:w="3402" w:type="dxa"/>
          </w:tcPr>
          <w:p w14:paraId="40D7AA63" w14:textId="77777777" w:rsidR="00F122B4" w:rsidRPr="00691BA2" w:rsidRDefault="00F122B4" w:rsidP="002D46A4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ELANE-forward</w:t>
            </w:r>
          </w:p>
        </w:tc>
        <w:tc>
          <w:tcPr>
            <w:tcW w:w="4820" w:type="dxa"/>
            <w:vAlign w:val="bottom"/>
          </w:tcPr>
          <w:p w14:paraId="2CB05FBF" w14:textId="77777777" w:rsidR="00F122B4" w:rsidRPr="00691BA2" w:rsidRDefault="00F122B4" w:rsidP="00691BA2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GGAGCCCATAACCTCTCGC</w:t>
            </w:r>
          </w:p>
        </w:tc>
      </w:tr>
      <w:tr w:rsidR="00F122B4" w:rsidRPr="00B34E1A" w14:paraId="4D8059F3" w14:textId="77777777" w:rsidTr="002D46A4">
        <w:tc>
          <w:tcPr>
            <w:tcW w:w="3402" w:type="dxa"/>
            <w:vAlign w:val="bottom"/>
          </w:tcPr>
          <w:p w14:paraId="4ECB4DF7" w14:textId="77777777" w:rsidR="00F122B4" w:rsidRPr="00691BA2" w:rsidRDefault="00F122B4" w:rsidP="002D46A4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ELANE-reverse</w:t>
            </w:r>
          </w:p>
        </w:tc>
        <w:tc>
          <w:tcPr>
            <w:tcW w:w="4820" w:type="dxa"/>
            <w:vAlign w:val="bottom"/>
          </w:tcPr>
          <w:p w14:paraId="687AE3C1" w14:textId="77777777" w:rsidR="00F122B4" w:rsidRPr="00691BA2" w:rsidRDefault="00F122B4" w:rsidP="00691BA2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GAGCAAGTTTACGGGGTCGT</w:t>
            </w:r>
          </w:p>
        </w:tc>
      </w:tr>
      <w:tr w:rsidR="00F122B4" w:rsidRPr="00B34E1A" w14:paraId="32C64AD6" w14:textId="77777777" w:rsidTr="002D46A4">
        <w:tc>
          <w:tcPr>
            <w:tcW w:w="3402" w:type="dxa"/>
            <w:vAlign w:val="bottom"/>
          </w:tcPr>
          <w:p w14:paraId="50079C43" w14:textId="77777777" w:rsidR="00F122B4" w:rsidRPr="00691BA2" w:rsidRDefault="00F122B4" w:rsidP="002D46A4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PSME2-forward</w:t>
            </w:r>
          </w:p>
        </w:tc>
        <w:tc>
          <w:tcPr>
            <w:tcW w:w="4820" w:type="dxa"/>
            <w:vAlign w:val="bottom"/>
          </w:tcPr>
          <w:p w14:paraId="4F02A023" w14:textId="77777777" w:rsidR="00F122B4" w:rsidRPr="00691BA2" w:rsidRDefault="00F122B4" w:rsidP="00691BA2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AATCTTTTCCAGGAGGCTGAGG</w:t>
            </w:r>
          </w:p>
        </w:tc>
      </w:tr>
      <w:tr w:rsidR="00F122B4" w:rsidRPr="00B34E1A" w14:paraId="1A01B7ED" w14:textId="77777777" w:rsidTr="002D46A4">
        <w:tc>
          <w:tcPr>
            <w:tcW w:w="3402" w:type="dxa"/>
            <w:vAlign w:val="bottom"/>
          </w:tcPr>
          <w:p w14:paraId="7C31D1B3" w14:textId="77777777" w:rsidR="00F122B4" w:rsidRPr="00691BA2" w:rsidRDefault="00F122B4" w:rsidP="002D46A4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PSME2-reverse</w:t>
            </w:r>
          </w:p>
        </w:tc>
        <w:tc>
          <w:tcPr>
            <w:tcW w:w="4820" w:type="dxa"/>
            <w:vAlign w:val="bottom"/>
          </w:tcPr>
          <w:p w14:paraId="1E46B7B1" w14:textId="77777777" w:rsidR="00F122B4" w:rsidRPr="00691BA2" w:rsidRDefault="00F122B4" w:rsidP="00691BA2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GGGAAGTCAAGTCAGCCACA</w:t>
            </w:r>
          </w:p>
        </w:tc>
      </w:tr>
      <w:tr w:rsidR="00F122B4" w:rsidRPr="00B34E1A" w14:paraId="0BFB6402" w14:textId="77777777" w:rsidTr="002D46A4">
        <w:tc>
          <w:tcPr>
            <w:tcW w:w="3402" w:type="dxa"/>
            <w:vAlign w:val="bottom"/>
          </w:tcPr>
          <w:p w14:paraId="4EF9C288" w14:textId="77777777" w:rsidR="00F122B4" w:rsidRPr="00691BA2" w:rsidRDefault="00F122B4" w:rsidP="002D46A4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IL12RB1-forward</w:t>
            </w:r>
          </w:p>
        </w:tc>
        <w:tc>
          <w:tcPr>
            <w:tcW w:w="4820" w:type="dxa"/>
            <w:vAlign w:val="bottom"/>
          </w:tcPr>
          <w:p w14:paraId="5EA8C787" w14:textId="77777777" w:rsidR="00F122B4" w:rsidRPr="00691BA2" w:rsidRDefault="00F122B4" w:rsidP="00691BA2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AGCTGCGTATGGAGTGGGA</w:t>
            </w:r>
          </w:p>
        </w:tc>
      </w:tr>
      <w:tr w:rsidR="00F122B4" w:rsidRPr="00B34E1A" w14:paraId="49A9E62B" w14:textId="77777777" w:rsidTr="002D46A4">
        <w:tc>
          <w:tcPr>
            <w:tcW w:w="3402" w:type="dxa"/>
            <w:vAlign w:val="bottom"/>
          </w:tcPr>
          <w:p w14:paraId="46384BA9" w14:textId="77777777" w:rsidR="00F122B4" w:rsidRPr="00691BA2" w:rsidRDefault="00F122B4" w:rsidP="002D46A4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IL12RB1-reverse</w:t>
            </w:r>
          </w:p>
        </w:tc>
        <w:tc>
          <w:tcPr>
            <w:tcW w:w="4820" w:type="dxa"/>
            <w:vAlign w:val="bottom"/>
          </w:tcPr>
          <w:p w14:paraId="78BB6F4D" w14:textId="77777777" w:rsidR="00F122B4" w:rsidRPr="00691BA2" w:rsidRDefault="00F122B4" w:rsidP="00691BA2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AGCTGCGTATGGAGTGGGA</w:t>
            </w:r>
          </w:p>
        </w:tc>
      </w:tr>
      <w:tr w:rsidR="00F122B4" w:rsidRPr="00B34E1A" w14:paraId="5D6CB7B3" w14:textId="77777777" w:rsidTr="002D46A4">
        <w:tc>
          <w:tcPr>
            <w:tcW w:w="3402" w:type="dxa"/>
          </w:tcPr>
          <w:p w14:paraId="15EFC994" w14:textId="77777777" w:rsidR="00F122B4" w:rsidRPr="00691BA2" w:rsidRDefault="00F122B4" w:rsidP="002D46A4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TNFSF13B-forward</w:t>
            </w:r>
          </w:p>
        </w:tc>
        <w:tc>
          <w:tcPr>
            <w:tcW w:w="4820" w:type="dxa"/>
            <w:vAlign w:val="bottom"/>
          </w:tcPr>
          <w:p w14:paraId="2B14F0F5" w14:textId="77777777" w:rsidR="00F122B4" w:rsidRPr="00691BA2" w:rsidRDefault="00F122B4" w:rsidP="00691BA2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CCTCACGGTGGTGTCTTTCTA</w:t>
            </w:r>
          </w:p>
        </w:tc>
      </w:tr>
      <w:tr w:rsidR="00F122B4" w:rsidRPr="00B34E1A" w14:paraId="1F9F8715" w14:textId="77777777" w:rsidTr="002D46A4">
        <w:tc>
          <w:tcPr>
            <w:tcW w:w="3402" w:type="dxa"/>
            <w:vAlign w:val="bottom"/>
          </w:tcPr>
          <w:p w14:paraId="2ED03FEB" w14:textId="77777777" w:rsidR="00F122B4" w:rsidRPr="00691BA2" w:rsidRDefault="00F122B4" w:rsidP="002D46A4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TNFSF13B-reverse</w:t>
            </w:r>
          </w:p>
        </w:tc>
        <w:tc>
          <w:tcPr>
            <w:tcW w:w="4820" w:type="dxa"/>
            <w:vAlign w:val="bottom"/>
          </w:tcPr>
          <w:p w14:paraId="0630F7CF" w14:textId="77777777" w:rsidR="00F122B4" w:rsidRPr="00691BA2" w:rsidRDefault="00F122B4" w:rsidP="00691BA2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AACGGCACGCTTATTTCTGCT</w:t>
            </w:r>
          </w:p>
        </w:tc>
      </w:tr>
      <w:tr w:rsidR="00F122B4" w:rsidRPr="00B34E1A" w14:paraId="5075CA7F" w14:textId="77777777" w:rsidTr="002D46A4">
        <w:tc>
          <w:tcPr>
            <w:tcW w:w="3402" w:type="dxa"/>
          </w:tcPr>
          <w:p w14:paraId="460E0406" w14:textId="77777777" w:rsidR="00F122B4" w:rsidRPr="00691BA2" w:rsidRDefault="00F122B4" w:rsidP="002D46A4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GBP3-forward</w:t>
            </w:r>
          </w:p>
        </w:tc>
        <w:tc>
          <w:tcPr>
            <w:tcW w:w="4820" w:type="dxa"/>
            <w:vAlign w:val="bottom"/>
          </w:tcPr>
          <w:p w14:paraId="22BD3A64" w14:textId="77777777" w:rsidR="00F122B4" w:rsidRPr="00691BA2" w:rsidRDefault="00F122B4" w:rsidP="00691BA2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ATTCCCTGAAGCTAACGCAAG</w:t>
            </w:r>
          </w:p>
        </w:tc>
      </w:tr>
      <w:tr w:rsidR="00F122B4" w:rsidRPr="00B34E1A" w14:paraId="4B414C25" w14:textId="77777777" w:rsidTr="002D46A4">
        <w:tc>
          <w:tcPr>
            <w:tcW w:w="3402" w:type="dxa"/>
            <w:vAlign w:val="bottom"/>
          </w:tcPr>
          <w:p w14:paraId="51E63E81" w14:textId="77777777" w:rsidR="00F122B4" w:rsidRPr="00691BA2" w:rsidRDefault="00F122B4" w:rsidP="002D46A4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GBP3-reverse</w:t>
            </w:r>
          </w:p>
        </w:tc>
        <w:tc>
          <w:tcPr>
            <w:tcW w:w="4820" w:type="dxa"/>
            <w:vAlign w:val="bottom"/>
          </w:tcPr>
          <w:p w14:paraId="08F8C8F0" w14:textId="77777777" w:rsidR="00F122B4" w:rsidRPr="00691BA2" w:rsidRDefault="00F122B4" w:rsidP="00691BA2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GGGCAGATCGAAGACAAAACATT</w:t>
            </w:r>
          </w:p>
        </w:tc>
      </w:tr>
      <w:tr w:rsidR="00F122B4" w:rsidRPr="00B34E1A" w14:paraId="52376747" w14:textId="77777777" w:rsidTr="002D46A4">
        <w:tc>
          <w:tcPr>
            <w:tcW w:w="3402" w:type="dxa"/>
          </w:tcPr>
          <w:p w14:paraId="231300AF" w14:textId="77777777" w:rsidR="00F122B4" w:rsidRPr="00691BA2" w:rsidRDefault="00F122B4" w:rsidP="002D46A4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BA2">
              <w:rPr>
                <w:rFonts w:ascii="Times New Roman" w:hAnsi="Times New Roman" w:cs="Times New Roman"/>
                <w:sz w:val="24"/>
                <w:szCs w:val="24"/>
              </w:rPr>
              <w:t>TNFRSF1B</w:t>
            </w:r>
            <w:r w:rsidRPr="00691BA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-forward</w:t>
            </w:r>
          </w:p>
        </w:tc>
        <w:tc>
          <w:tcPr>
            <w:tcW w:w="4820" w:type="dxa"/>
            <w:vAlign w:val="bottom"/>
          </w:tcPr>
          <w:p w14:paraId="2B0DF9DD" w14:textId="77777777" w:rsidR="00F122B4" w:rsidRPr="00691BA2" w:rsidRDefault="00F122B4" w:rsidP="00691BA2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CCGGGAGCTCAGATTCTTCC</w:t>
            </w:r>
          </w:p>
        </w:tc>
      </w:tr>
      <w:tr w:rsidR="00F122B4" w:rsidRPr="00B34E1A" w14:paraId="2EA2ED69" w14:textId="77777777" w:rsidTr="002D46A4">
        <w:tc>
          <w:tcPr>
            <w:tcW w:w="3402" w:type="dxa"/>
            <w:vAlign w:val="bottom"/>
          </w:tcPr>
          <w:p w14:paraId="32820063" w14:textId="77777777" w:rsidR="00F122B4" w:rsidRPr="00691BA2" w:rsidRDefault="00F122B4" w:rsidP="002D46A4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91BA2">
              <w:rPr>
                <w:rFonts w:ascii="Times New Roman" w:hAnsi="Times New Roman" w:cs="Times New Roman"/>
                <w:sz w:val="24"/>
                <w:szCs w:val="24"/>
              </w:rPr>
              <w:t>TNFRSF1B</w:t>
            </w:r>
            <w:r w:rsidRPr="00691BA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-reverse</w:t>
            </w:r>
          </w:p>
        </w:tc>
        <w:tc>
          <w:tcPr>
            <w:tcW w:w="4820" w:type="dxa"/>
            <w:vAlign w:val="bottom"/>
          </w:tcPr>
          <w:p w14:paraId="40559787" w14:textId="77777777" w:rsidR="00F122B4" w:rsidRPr="00691BA2" w:rsidRDefault="00F122B4" w:rsidP="00691BA2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GCTGCTACAGACGTTCACGA</w:t>
            </w:r>
          </w:p>
        </w:tc>
      </w:tr>
      <w:tr w:rsidR="00F122B4" w:rsidRPr="00B34E1A" w14:paraId="6D342452" w14:textId="77777777" w:rsidTr="002D46A4">
        <w:tc>
          <w:tcPr>
            <w:tcW w:w="3402" w:type="dxa"/>
          </w:tcPr>
          <w:p w14:paraId="3B7AA70B" w14:textId="77777777" w:rsidR="00F122B4" w:rsidRPr="00691BA2" w:rsidRDefault="00F122B4" w:rsidP="002D4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IL6R-forward</w:t>
            </w:r>
          </w:p>
        </w:tc>
        <w:tc>
          <w:tcPr>
            <w:tcW w:w="4820" w:type="dxa"/>
            <w:vAlign w:val="bottom"/>
          </w:tcPr>
          <w:p w14:paraId="6B6718ED" w14:textId="77777777" w:rsidR="00F122B4" w:rsidRPr="00691BA2" w:rsidRDefault="00F122B4" w:rsidP="00691BA2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CCCCTCAGCAATGTTGTTTGT</w:t>
            </w:r>
          </w:p>
        </w:tc>
      </w:tr>
      <w:tr w:rsidR="00F122B4" w:rsidRPr="00B34E1A" w14:paraId="65AA99FA" w14:textId="77777777" w:rsidTr="002D46A4">
        <w:tc>
          <w:tcPr>
            <w:tcW w:w="3402" w:type="dxa"/>
            <w:vAlign w:val="bottom"/>
          </w:tcPr>
          <w:p w14:paraId="0462511C" w14:textId="77777777" w:rsidR="00F122B4" w:rsidRPr="00691BA2" w:rsidRDefault="00F122B4" w:rsidP="002D46A4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IL6R-reverse</w:t>
            </w:r>
          </w:p>
        </w:tc>
        <w:tc>
          <w:tcPr>
            <w:tcW w:w="4820" w:type="dxa"/>
            <w:vAlign w:val="bottom"/>
          </w:tcPr>
          <w:p w14:paraId="4ACE4144" w14:textId="77777777" w:rsidR="00F122B4" w:rsidRPr="00691BA2" w:rsidRDefault="00F122B4" w:rsidP="00691BA2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CTCCGGGACTGCTAACTGG</w:t>
            </w:r>
          </w:p>
        </w:tc>
      </w:tr>
      <w:tr w:rsidR="00F122B4" w:rsidRPr="00B34E1A" w14:paraId="6C03649D" w14:textId="77777777" w:rsidTr="007043FB">
        <w:tc>
          <w:tcPr>
            <w:tcW w:w="3402" w:type="dxa"/>
            <w:tcBorders>
              <w:bottom w:val="single" w:sz="4" w:space="0" w:color="auto"/>
            </w:tcBorders>
          </w:tcPr>
          <w:p w14:paraId="5CE20893" w14:textId="77777777" w:rsidR="00F122B4" w:rsidRPr="00691BA2" w:rsidRDefault="00F122B4" w:rsidP="002D46A4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CSF1-forward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vAlign w:val="bottom"/>
          </w:tcPr>
          <w:p w14:paraId="666FD9CC" w14:textId="77777777" w:rsidR="00F122B4" w:rsidRPr="00691BA2" w:rsidRDefault="00F122B4" w:rsidP="00691BA2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TGGCGAGCAGGAGTATCAC</w:t>
            </w:r>
          </w:p>
        </w:tc>
      </w:tr>
      <w:tr w:rsidR="007043FB" w:rsidRPr="00B34E1A" w14:paraId="3BD6B608" w14:textId="77777777" w:rsidTr="007043FB"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930D33B" w14:textId="758A4331" w:rsidR="007043FB" w:rsidRPr="007043FB" w:rsidRDefault="007043FB" w:rsidP="002D46A4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43FB"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4"/>
                <w:szCs w:val="24"/>
              </w:rPr>
              <w:lastRenderedPageBreak/>
              <w:t>G</w:t>
            </w:r>
            <w:r w:rsidRPr="007043FB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enes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124622B" w14:textId="73FABB67" w:rsidR="007043FB" w:rsidRPr="00691BA2" w:rsidRDefault="007043FB" w:rsidP="00691BA2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043FB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Sequence (5’ to 3’)</w:t>
            </w:r>
          </w:p>
        </w:tc>
      </w:tr>
      <w:tr w:rsidR="00F122B4" w:rsidRPr="00B34E1A" w14:paraId="0B2F389C" w14:textId="77777777" w:rsidTr="007043FB">
        <w:tc>
          <w:tcPr>
            <w:tcW w:w="3402" w:type="dxa"/>
            <w:tcBorders>
              <w:top w:val="single" w:sz="4" w:space="0" w:color="auto"/>
            </w:tcBorders>
            <w:vAlign w:val="bottom"/>
          </w:tcPr>
          <w:p w14:paraId="5937BE64" w14:textId="77777777" w:rsidR="00F122B4" w:rsidRPr="00691BA2" w:rsidRDefault="00F122B4" w:rsidP="002D46A4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CSF1-reverse</w:t>
            </w:r>
          </w:p>
        </w:tc>
        <w:tc>
          <w:tcPr>
            <w:tcW w:w="4820" w:type="dxa"/>
            <w:tcBorders>
              <w:top w:val="single" w:sz="4" w:space="0" w:color="auto"/>
            </w:tcBorders>
            <w:vAlign w:val="bottom"/>
          </w:tcPr>
          <w:p w14:paraId="4A8FD6C6" w14:textId="77777777" w:rsidR="00F122B4" w:rsidRPr="00691BA2" w:rsidRDefault="00F122B4" w:rsidP="00691BA2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AGGTCTCCATCTGACTGTCAAT</w:t>
            </w:r>
          </w:p>
        </w:tc>
      </w:tr>
      <w:tr w:rsidR="00F122B4" w:rsidRPr="00B34E1A" w14:paraId="26FFC83D" w14:textId="77777777" w:rsidTr="002D46A4">
        <w:tc>
          <w:tcPr>
            <w:tcW w:w="3402" w:type="dxa"/>
          </w:tcPr>
          <w:p w14:paraId="2D9B6182" w14:textId="77777777" w:rsidR="00F122B4" w:rsidRPr="00691BA2" w:rsidRDefault="00F122B4" w:rsidP="002D46A4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STAT3-forward</w:t>
            </w:r>
          </w:p>
        </w:tc>
        <w:tc>
          <w:tcPr>
            <w:tcW w:w="4820" w:type="dxa"/>
            <w:vAlign w:val="bottom"/>
          </w:tcPr>
          <w:p w14:paraId="3CF891D7" w14:textId="77777777" w:rsidR="00F122B4" w:rsidRPr="00691BA2" w:rsidRDefault="00F122B4" w:rsidP="00691BA2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CAGGTTGCTGGTCAAATTCCC</w:t>
            </w:r>
          </w:p>
        </w:tc>
      </w:tr>
      <w:tr w:rsidR="00F122B4" w:rsidRPr="00B34E1A" w14:paraId="38C5DF78" w14:textId="77777777" w:rsidTr="002D46A4">
        <w:tc>
          <w:tcPr>
            <w:tcW w:w="3402" w:type="dxa"/>
            <w:vAlign w:val="bottom"/>
          </w:tcPr>
          <w:p w14:paraId="3DB18B8D" w14:textId="77777777" w:rsidR="00F122B4" w:rsidRPr="00691BA2" w:rsidRDefault="00F122B4" w:rsidP="002D46A4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STAT3-reverse</w:t>
            </w:r>
          </w:p>
        </w:tc>
        <w:tc>
          <w:tcPr>
            <w:tcW w:w="4820" w:type="dxa"/>
            <w:vAlign w:val="bottom"/>
          </w:tcPr>
          <w:p w14:paraId="5F436D53" w14:textId="77777777" w:rsidR="00F122B4" w:rsidRPr="00691BA2" w:rsidRDefault="00F122B4" w:rsidP="00691BA2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ACGTCCCCAGAGTCTTTGTC</w:t>
            </w:r>
          </w:p>
        </w:tc>
      </w:tr>
      <w:tr w:rsidR="00F122B4" w:rsidRPr="00B34E1A" w14:paraId="6FB86107" w14:textId="77777777" w:rsidTr="002D46A4">
        <w:tc>
          <w:tcPr>
            <w:tcW w:w="3402" w:type="dxa"/>
            <w:vAlign w:val="bottom"/>
          </w:tcPr>
          <w:p w14:paraId="1A1AE207" w14:textId="77777777" w:rsidR="00F122B4" w:rsidRPr="00691BA2" w:rsidRDefault="00F122B4" w:rsidP="002D46A4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PDCD1LG2-forward</w:t>
            </w:r>
          </w:p>
        </w:tc>
        <w:tc>
          <w:tcPr>
            <w:tcW w:w="4820" w:type="dxa"/>
            <w:vAlign w:val="bottom"/>
          </w:tcPr>
          <w:p w14:paraId="145DDB72" w14:textId="77777777" w:rsidR="00F122B4" w:rsidRPr="00691BA2" w:rsidRDefault="00F122B4" w:rsidP="00691BA2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ACCGTGAAAGAGCCACTTTG</w:t>
            </w:r>
          </w:p>
        </w:tc>
      </w:tr>
      <w:tr w:rsidR="00F122B4" w:rsidRPr="00B34E1A" w14:paraId="3CBB4BCB" w14:textId="77777777" w:rsidTr="002D46A4">
        <w:tc>
          <w:tcPr>
            <w:tcW w:w="3402" w:type="dxa"/>
            <w:vAlign w:val="bottom"/>
          </w:tcPr>
          <w:p w14:paraId="0F6F47BA" w14:textId="77777777" w:rsidR="00F122B4" w:rsidRPr="00691BA2" w:rsidRDefault="00F122B4" w:rsidP="002D46A4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PDCD1LG2-reverse</w:t>
            </w:r>
          </w:p>
        </w:tc>
        <w:tc>
          <w:tcPr>
            <w:tcW w:w="4820" w:type="dxa"/>
            <w:vAlign w:val="bottom"/>
          </w:tcPr>
          <w:p w14:paraId="3B1F598D" w14:textId="77777777" w:rsidR="00F122B4" w:rsidRPr="00691BA2" w:rsidRDefault="00F122B4" w:rsidP="00691BA2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GCGACCCCATAGATGATTATGC</w:t>
            </w:r>
          </w:p>
        </w:tc>
      </w:tr>
      <w:tr w:rsidR="00F122B4" w:rsidRPr="00B34E1A" w14:paraId="5D94705A" w14:textId="77777777" w:rsidTr="002D46A4">
        <w:tc>
          <w:tcPr>
            <w:tcW w:w="3402" w:type="dxa"/>
            <w:vAlign w:val="bottom"/>
          </w:tcPr>
          <w:p w14:paraId="78576EDA" w14:textId="77777777" w:rsidR="00F122B4" w:rsidRPr="00691BA2" w:rsidRDefault="00F122B4" w:rsidP="002D46A4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LGALS3BP-forward</w:t>
            </w:r>
          </w:p>
        </w:tc>
        <w:tc>
          <w:tcPr>
            <w:tcW w:w="4820" w:type="dxa"/>
            <w:vAlign w:val="bottom"/>
          </w:tcPr>
          <w:p w14:paraId="4D44A5AB" w14:textId="77777777" w:rsidR="00F122B4" w:rsidRPr="00691BA2" w:rsidRDefault="00F122B4" w:rsidP="00691BA2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AGGTACTTCTACTCCCGAAGGA</w:t>
            </w:r>
          </w:p>
        </w:tc>
      </w:tr>
      <w:tr w:rsidR="00F122B4" w:rsidRPr="00B34E1A" w14:paraId="3BDC1101" w14:textId="77777777" w:rsidTr="002D46A4">
        <w:tc>
          <w:tcPr>
            <w:tcW w:w="3402" w:type="dxa"/>
            <w:vAlign w:val="bottom"/>
          </w:tcPr>
          <w:p w14:paraId="22A727BB" w14:textId="77777777" w:rsidR="00F122B4" w:rsidRPr="00691BA2" w:rsidRDefault="00F122B4" w:rsidP="002D46A4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LGALS3BP-reverse</w:t>
            </w:r>
          </w:p>
        </w:tc>
        <w:tc>
          <w:tcPr>
            <w:tcW w:w="4820" w:type="dxa"/>
            <w:vAlign w:val="bottom"/>
          </w:tcPr>
          <w:p w14:paraId="01ABEE27" w14:textId="77777777" w:rsidR="00F122B4" w:rsidRPr="00691BA2" w:rsidRDefault="00F122B4" w:rsidP="00691BA2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GGCCACTGCATAGGCATACA</w:t>
            </w:r>
          </w:p>
        </w:tc>
      </w:tr>
      <w:tr w:rsidR="00F122B4" w:rsidRPr="00B34E1A" w14:paraId="214FDDB0" w14:textId="77777777" w:rsidTr="002D46A4">
        <w:tc>
          <w:tcPr>
            <w:tcW w:w="3402" w:type="dxa"/>
          </w:tcPr>
          <w:p w14:paraId="04852E1C" w14:textId="77777777" w:rsidR="00F122B4" w:rsidRPr="00691BA2" w:rsidRDefault="00F122B4" w:rsidP="002D46A4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SLC15A3-forward</w:t>
            </w:r>
          </w:p>
        </w:tc>
        <w:tc>
          <w:tcPr>
            <w:tcW w:w="4820" w:type="dxa"/>
            <w:vAlign w:val="bottom"/>
          </w:tcPr>
          <w:p w14:paraId="04468B04" w14:textId="77777777" w:rsidR="00F122B4" w:rsidRPr="00691BA2" w:rsidRDefault="00F122B4" w:rsidP="00691BA2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TGGTGCCCTACTGGATGGT</w:t>
            </w:r>
          </w:p>
        </w:tc>
      </w:tr>
      <w:tr w:rsidR="00F122B4" w:rsidRPr="00B34E1A" w14:paraId="1EDE674E" w14:textId="77777777" w:rsidTr="002D46A4">
        <w:tc>
          <w:tcPr>
            <w:tcW w:w="3402" w:type="dxa"/>
            <w:vAlign w:val="bottom"/>
          </w:tcPr>
          <w:p w14:paraId="0FF87C7C" w14:textId="77777777" w:rsidR="00F122B4" w:rsidRPr="00691BA2" w:rsidRDefault="00F122B4" w:rsidP="002D46A4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SLC15A3-reverse</w:t>
            </w:r>
          </w:p>
        </w:tc>
        <w:tc>
          <w:tcPr>
            <w:tcW w:w="4820" w:type="dxa"/>
            <w:vAlign w:val="bottom"/>
          </w:tcPr>
          <w:p w14:paraId="4ACC68D4" w14:textId="77777777" w:rsidR="00F122B4" w:rsidRPr="00691BA2" w:rsidRDefault="00F122B4" w:rsidP="00691BA2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CTTCCGGGATCGTGTAGCTG</w:t>
            </w:r>
          </w:p>
        </w:tc>
      </w:tr>
    </w:tbl>
    <w:tbl>
      <w:tblPr>
        <w:tblStyle w:val="a7"/>
        <w:tblpPr w:leftFromText="180" w:rightFromText="180" w:vertAnchor="text" w:horzAnchor="margin" w:tblpY="466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0"/>
        <w:gridCol w:w="5074"/>
      </w:tblGrid>
      <w:tr w:rsidR="00691BA2" w:rsidRPr="00691BA2" w14:paraId="7DCC0DF4" w14:textId="77777777" w:rsidTr="00691BA2">
        <w:trPr>
          <w:trHeight w:val="343"/>
        </w:trPr>
        <w:tc>
          <w:tcPr>
            <w:tcW w:w="3180" w:type="dxa"/>
            <w:tcBorders>
              <w:top w:val="single" w:sz="4" w:space="0" w:color="auto"/>
              <w:bottom w:val="single" w:sz="4" w:space="0" w:color="auto"/>
            </w:tcBorders>
          </w:tcPr>
          <w:p w14:paraId="06AAAC1B" w14:textId="1CB7BE80" w:rsidR="00691BA2" w:rsidRPr="00B42FCA" w:rsidRDefault="00B21B8E" w:rsidP="00691BA2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B42FCA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G</w:t>
            </w:r>
            <w:r w:rsidRPr="00B42FCA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enes</w:t>
            </w:r>
            <w:r w:rsidR="00B42FCA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 xml:space="preserve"> (promter)</w:t>
            </w:r>
          </w:p>
        </w:tc>
        <w:tc>
          <w:tcPr>
            <w:tcW w:w="507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C993D28" w14:textId="4D438A74" w:rsidR="00691BA2" w:rsidRPr="00B42FCA" w:rsidRDefault="00B21B8E" w:rsidP="00691BA2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B42FCA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Sequence (5’ to 3’)</w:t>
            </w:r>
          </w:p>
        </w:tc>
      </w:tr>
      <w:tr w:rsidR="00691BA2" w:rsidRPr="00691BA2" w14:paraId="5CDB42F9" w14:textId="77777777" w:rsidTr="00691BA2">
        <w:trPr>
          <w:trHeight w:val="343"/>
        </w:trPr>
        <w:tc>
          <w:tcPr>
            <w:tcW w:w="3180" w:type="dxa"/>
            <w:tcBorders>
              <w:top w:val="single" w:sz="4" w:space="0" w:color="auto"/>
            </w:tcBorders>
            <w:hideMark/>
          </w:tcPr>
          <w:p w14:paraId="5ADADBBB" w14:textId="11BC6D9B" w:rsidR="00691BA2" w:rsidRPr="00691BA2" w:rsidRDefault="00691BA2" w:rsidP="00691BA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sz w:val="24"/>
                <w:szCs w:val="24"/>
              </w:rPr>
              <w:t>LY96-P-F</w:t>
            </w:r>
          </w:p>
        </w:tc>
        <w:tc>
          <w:tcPr>
            <w:tcW w:w="5074" w:type="dxa"/>
            <w:tcBorders>
              <w:top w:val="single" w:sz="4" w:space="0" w:color="auto"/>
            </w:tcBorders>
            <w:noWrap/>
            <w:hideMark/>
          </w:tcPr>
          <w:p w14:paraId="192C8AF3" w14:textId="77777777" w:rsidR="00691BA2" w:rsidRPr="00691BA2" w:rsidRDefault="00691BA2" w:rsidP="00691BA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sz w:val="24"/>
                <w:szCs w:val="24"/>
              </w:rPr>
              <w:t>CTTTGCTCAGTGGAACCGTC</w:t>
            </w:r>
          </w:p>
        </w:tc>
      </w:tr>
      <w:tr w:rsidR="00691BA2" w:rsidRPr="00691BA2" w14:paraId="1628BB17" w14:textId="77777777" w:rsidTr="00691BA2">
        <w:trPr>
          <w:trHeight w:val="343"/>
        </w:trPr>
        <w:tc>
          <w:tcPr>
            <w:tcW w:w="3180" w:type="dxa"/>
            <w:hideMark/>
          </w:tcPr>
          <w:p w14:paraId="62A53B39" w14:textId="04C5903B" w:rsidR="00691BA2" w:rsidRPr="00691BA2" w:rsidRDefault="00691BA2" w:rsidP="00691BA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sz w:val="24"/>
                <w:szCs w:val="24"/>
              </w:rPr>
              <w:t>LY96-P-R</w:t>
            </w:r>
          </w:p>
        </w:tc>
        <w:tc>
          <w:tcPr>
            <w:tcW w:w="5074" w:type="dxa"/>
            <w:noWrap/>
            <w:hideMark/>
          </w:tcPr>
          <w:p w14:paraId="77DDE1B4" w14:textId="77777777" w:rsidR="00691BA2" w:rsidRPr="00691BA2" w:rsidRDefault="00691BA2" w:rsidP="00691BA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sz w:val="24"/>
                <w:szCs w:val="24"/>
              </w:rPr>
              <w:t>AACCACCCATGAACACCCTT</w:t>
            </w:r>
          </w:p>
        </w:tc>
      </w:tr>
      <w:tr w:rsidR="00691BA2" w:rsidRPr="00691BA2" w14:paraId="6710C2A0" w14:textId="77777777" w:rsidTr="00691BA2">
        <w:trPr>
          <w:trHeight w:val="343"/>
        </w:trPr>
        <w:tc>
          <w:tcPr>
            <w:tcW w:w="3180" w:type="dxa"/>
            <w:hideMark/>
          </w:tcPr>
          <w:p w14:paraId="339E2F35" w14:textId="2A3ACE66" w:rsidR="00691BA2" w:rsidRPr="00691BA2" w:rsidRDefault="00691BA2" w:rsidP="00691BA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sz w:val="24"/>
                <w:szCs w:val="24"/>
              </w:rPr>
              <w:t>IL32-P-F</w:t>
            </w:r>
          </w:p>
        </w:tc>
        <w:tc>
          <w:tcPr>
            <w:tcW w:w="5074" w:type="dxa"/>
            <w:hideMark/>
          </w:tcPr>
          <w:p w14:paraId="5685D387" w14:textId="77777777" w:rsidR="00691BA2" w:rsidRPr="00691BA2" w:rsidRDefault="00691BA2" w:rsidP="00691BA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sz w:val="24"/>
                <w:szCs w:val="24"/>
              </w:rPr>
              <w:t>CCCTGCAGAGGGTCCTATCT</w:t>
            </w:r>
          </w:p>
        </w:tc>
      </w:tr>
      <w:tr w:rsidR="00691BA2" w:rsidRPr="00691BA2" w14:paraId="0863A944" w14:textId="77777777" w:rsidTr="00691BA2">
        <w:trPr>
          <w:trHeight w:val="343"/>
        </w:trPr>
        <w:tc>
          <w:tcPr>
            <w:tcW w:w="3180" w:type="dxa"/>
            <w:hideMark/>
          </w:tcPr>
          <w:p w14:paraId="09075323" w14:textId="2D0CE3EA" w:rsidR="00691BA2" w:rsidRPr="00691BA2" w:rsidRDefault="00691BA2" w:rsidP="00691BA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sz w:val="24"/>
                <w:szCs w:val="24"/>
              </w:rPr>
              <w:t>IL32-P-R</w:t>
            </w:r>
          </w:p>
        </w:tc>
        <w:tc>
          <w:tcPr>
            <w:tcW w:w="5074" w:type="dxa"/>
            <w:hideMark/>
          </w:tcPr>
          <w:p w14:paraId="790D257A" w14:textId="77777777" w:rsidR="00691BA2" w:rsidRPr="00691BA2" w:rsidRDefault="00691BA2" w:rsidP="00691BA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sz w:val="24"/>
                <w:szCs w:val="24"/>
              </w:rPr>
              <w:t>CAGGAACTGCCGGACCTAAG</w:t>
            </w:r>
          </w:p>
        </w:tc>
      </w:tr>
      <w:tr w:rsidR="00691BA2" w:rsidRPr="00691BA2" w14:paraId="2B5F6326" w14:textId="77777777" w:rsidTr="00691BA2">
        <w:trPr>
          <w:trHeight w:val="343"/>
        </w:trPr>
        <w:tc>
          <w:tcPr>
            <w:tcW w:w="3180" w:type="dxa"/>
            <w:hideMark/>
          </w:tcPr>
          <w:p w14:paraId="72615790" w14:textId="62905F13" w:rsidR="00691BA2" w:rsidRPr="00691BA2" w:rsidRDefault="00691BA2" w:rsidP="00691BA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sz w:val="24"/>
                <w:szCs w:val="24"/>
              </w:rPr>
              <w:t>ELANE-P-F</w:t>
            </w:r>
          </w:p>
        </w:tc>
        <w:tc>
          <w:tcPr>
            <w:tcW w:w="5074" w:type="dxa"/>
            <w:hideMark/>
          </w:tcPr>
          <w:p w14:paraId="1B69228E" w14:textId="77777777" w:rsidR="00691BA2" w:rsidRPr="00691BA2" w:rsidRDefault="00691BA2" w:rsidP="00691BA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sz w:val="24"/>
                <w:szCs w:val="24"/>
              </w:rPr>
              <w:t>GGCCATTGTCTCCCTAACCC</w:t>
            </w:r>
          </w:p>
        </w:tc>
      </w:tr>
      <w:tr w:rsidR="00691BA2" w:rsidRPr="00691BA2" w14:paraId="71B94B08" w14:textId="77777777" w:rsidTr="00691BA2">
        <w:trPr>
          <w:trHeight w:val="343"/>
        </w:trPr>
        <w:tc>
          <w:tcPr>
            <w:tcW w:w="3180" w:type="dxa"/>
            <w:hideMark/>
          </w:tcPr>
          <w:p w14:paraId="056B802D" w14:textId="579C384A" w:rsidR="00691BA2" w:rsidRPr="00691BA2" w:rsidRDefault="00691BA2" w:rsidP="00691BA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sz w:val="24"/>
                <w:szCs w:val="24"/>
              </w:rPr>
              <w:t>ELANE-P-R</w:t>
            </w:r>
          </w:p>
        </w:tc>
        <w:tc>
          <w:tcPr>
            <w:tcW w:w="5074" w:type="dxa"/>
            <w:hideMark/>
          </w:tcPr>
          <w:p w14:paraId="0820E9E2" w14:textId="77777777" w:rsidR="00691BA2" w:rsidRPr="00691BA2" w:rsidRDefault="00691BA2" w:rsidP="00691BA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sz w:val="24"/>
                <w:szCs w:val="24"/>
              </w:rPr>
              <w:t>GGCTCTGACAATCTCTCCCG</w:t>
            </w:r>
          </w:p>
        </w:tc>
      </w:tr>
      <w:tr w:rsidR="00691BA2" w:rsidRPr="00691BA2" w14:paraId="31CF53CB" w14:textId="77777777" w:rsidTr="00691BA2">
        <w:trPr>
          <w:trHeight w:val="343"/>
        </w:trPr>
        <w:tc>
          <w:tcPr>
            <w:tcW w:w="3180" w:type="dxa"/>
            <w:hideMark/>
          </w:tcPr>
          <w:p w14:paraId="6C805A21" w14:textId="1F28474D" w:rsidR="00691BA2" w:rsidRPr="00691BA2" w:rsidRDefault="00691BA2" w:rsidP="00691BA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sz w:val="24"/>
                <w:szCs w:val="24"/>
              </w:rPr>
              <w:t>PSME2-P-F</w:t>
            </w:r>
          </w:p>
        </w:tc>
        <w:tc>
          <w:tcPr>
            <w:tcW w:w="5074" w:type="dxa"/>
            <w:hideMark/>
          </w:tcPr>
          <w:p w14:paraId="130E974E" w14:textId="77777777" w:rsidR="00691BA2" w:rsidRPr="00691BA2" w:rsidRDefault="00691BA2" w:rsidP="00691BA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sz w:val="24"/>
                <w:szCs w:val="24"/>
              </w:rPr>
              <w:t>GGCCGCAAGCAGTAGGTAG</w:t>
            </w:r>
          </w:p>
        </w:tc>
      </w:tr>
      <w:tr w:rsidR="00691BA2" w:rsidRPr="00691BA2" w14:paraId="5933AE83" w14:textId="77777777" w:rsidTr="00691BA2">
        <w:trPr>
          <w:trHeight w:val="343"/>
        </w:trPr>
        <w:tc>
          <w:tcPr>
            <w:tcW w:w="3180" w:type="dxa"/>
            <w:hideMark/>
          </w:tcPr>
          <w:p w14:paraId="79CE5F05" w14:textId="67441556" w:rsidR="00691BA2" w:rsidRPr="00691BA2" w:rsidRDefault="00691BA2" w:rsidP="00691BA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sz w:val="24"/>
                <w:szCs w:val="24"/>
              </w:rPr>
              <w:t>PSME2-P-R</w:t>
            </w:r>
          </w:p>
        </w:tc>
        <w:tc>
          <w:tcPr>
            <w:tcW w:w="5074" w:type="dxa"/>
            <w:hideMark/>
          </w:tcPr>
          <w:p w14:paraId="7D203F92" w14:textId="77777777" w:rsidR="00691BA2" w:rsidRPr="00691BA2" w:rsidRDefault="00691BA2" w:rsidP="00691BA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sz w:val="24"/>
                <w:szCs w:val="24"/>
              </w:rPr>
              <w:t>GTCTCCGCGGTCCCACTTA</w:t>
            </w:r>
          </w:p>
        </w:tc>
      </w:tr>
      <w:tr w:rsidR="00691BA2" w:rsidRPr="00691BA2" w14:paraId="5E6E0FE6" w14:textId="77777777" w:rsidTr="00691BA2">
        <w:trPr>
          <w:trHeight w:val="343"/>
        </w:trPr>
        <w:tc>
          <w:tcPr>
            <w:tcW w:w="3180" w:type="dxa"/>
            <w:hideMark/>
          </w:tcPr>
          <w:p w14:paraId="2EBAB5C7" w14:textId="39F35F35" w:rsidR="00691BA2" w:rsidRPr="00691BA2" w:rsidRDefault="00691BA2" w:rsidP="00691BA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sz w:val="24"/>
                <w:szCs w:val="24"/>
              </w:rPr>
              <w:t>IL12RB1-P-F</w:t>
            </w:r>
          </w:p>
        </w:tc>
        <w:tc>
          <w:tcPr>
            <w:tcW w:w="5074" w:type="dxa"/>
            <w:hideMark/>
          </w:tcPr>
          <w:p w14:paraId="4BDC5322" w14:textId="77777777" w:rsidR="00691BA2" w:rsidRPr="00691BA2" w:rsidRDefault="00691BA2" w:rsidP="00691BA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sz w:val="24"/>
                <w:szCs w:val="24"/>
              </w:rPr>
              <w:t>CTGGAACCTAGGGAGGACTGA</w:t>
            </w:r>
          </w:p>
        </w:tc>
      </w:tr>
      <w:tr w:rsidR="00691BA2" w:rsidRPr="00691BA2" w14:paraId="286E286A" w14:textId="77777777" w:rsidTr="00691BA2">
        <w:trPr>
          <w:trHeight w:val="343"/>
        </w:trPr>
        <w:tc>
          <w:tcPr>
            <w:tcW w:w="3180" w:type="dxa"/>
            <w:hideMark/>
          </w:tcPr>
          <w:p w14:paraId="3F64CE82" w14:textId="48983B5C" w:rsidR="00691BA2" w:rsidRPr="00691BA2" w:rsidRDefault="00691BA2" w:rsidP="00691BA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sz w:val="24"/>
                <w:szCs w:val="24"/>
              </w:rPr>
              <w:t>IL12RB1-P-R</w:t>
            </w:r>
          </w:p>
        </w:tc>
        <w:tc>
          <w:tcPr>
            <w:tcW w:w="5074" w:type="dxa"/>
            <w:hideMark/>
          </w:tcPr>
          <w:p w14:paraId="195336E8" w14:textId="77777777" w:rsidR="00691BA2" w:rsidRPr="00691BA2" w:rsidRDefault="00691BA2" w:rsidP="00691BA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sz w:val="24"/>
                <w:szCs w:val="24"/>
              </w:rPr>
              <w:t>TTCCCATCACCTGCTGAGTTC</w:t>
            </w:r>
          </w:p>
        </w:tc>
      </w:tr>
      <w:tr w:rsidR="00691BA2" w:rsidRPr="00691BA2" w14:paraId="5D733AE0" w14:textId="77777777" w:rsidTr="00691BA2">
        <w:trPr>
          <w:trHeight w:val="343"/>
        </w:trPr>
        <w:tc>
          <w:tcPr>
            <w:tcW w:w="3180" w:type="dxa"/>
            <w:hideMark/>
          </w:tcPr>
          <w:p w14:paraId="251144F3" w14:textId="132A20BA" w:rsidR="00691BA2" w:rsidRPr="00691BA2" w:rsidRDefault="00691BA2" w:rsidP="00691BA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sz w:val="24"/>
                <w:szCs w:val="24"/>
              </w:rPr>
              <w:t>TNFSF13B-P-F</w:t>
            </w:r>
          </w:p>
        </w:tc>
        <w:tc>
          <w:tcPr>
            <w:tcW w:w="5074" w:type="dxa"/>
            <w:hideMark/>
          </w:tcPr>
          <w:p w14:paraId="228EDAF9" w14:textId="77777777" w:rsidR="00691BA2" w:rsidRPr="00691BA2" w:rsidRDefault="00691BA2" w:rsidP="00691BA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sz w:val="24"/>
                <w:szCs w:val="24"/>
              </w:rPr>
              <w:t>ACGACTCACCAGAAGAGGGA</w:t>
            </w:r>
          </w:p>
        </w:tc>
      </w:tr>
      <w:tr w:rsidR="00691BA2" w:rsidRPr="00691BA2" w14:paraId="2D39AEA7" w14:textId="77777777" w:rsidTr="00691BA2">
        <w:trPr>
          <w:trHeight w:val="343"/>
        </w:trPr>
        <w:tc>
          <w:tcPr>
            <w:tcW w:w="3180" w:type="dxa"/>
            <w:hideMark/>
          </w:tcPr>
          <w:p w14:paraId="28A69AF6" w14:textId="52362D0D" w:rsidR="00691BA2" w:rsidRPr="00691BA2" w:rsidRDefault="00691BA2" w:rsidP="00691BA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sz w:val="24"/>
                <w:szCs w:val="24"/>
              </w:rPr>
              <w:t>TNFSF13B-P-R</w:t>
            </w:r>
          </w:p>
        </w:tc>
        <w:tc>
          <w:tcPr>
            <w:tcW w:w="5074" w:type="dxa"/>
            <w:hideMark/>
          </w:tcPr>
          <w:p w14:paraId="1A93A550" w14:textId="77777777" w:rsidR="00691BA2" w:rsidRPr="00691BA2" w:rsidRDefault="00691BA2" w:rsidP="00691BA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sz w:val="24"/>
                <w:szCs w:val="24"/>
              </w:rPr>
              <w:t>GCCCCAGTCTAACAGGTACG</w:t>
            </w:r>
          </w:p>
        </w:tc>
      </w:tr>
      <w:tr w:rsidR="00691BA2" w:rsidRPr="00691BA2" w14:paraId="1C6A06C8" w14:textId="77777777" w:rsidTr="00691BA2">
        <w:trPr>
          <w:trHeight w:val="343"/>
        </w:trPr>
        <w:tc>
          <w:tcPr>
            <w:tcW w:w="3180" w:type="dxa"/>
            <w:hideMark/>
          </w:tcPr>
          <w:p w14:paraId="18EE062D" w14:textId="036B2F62" w:rsidR="00691BA2" w:rsidRPr="00691BA2" w:rsidRDefault="00691BA2" w:rsidP="00691BA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sz w:val="24"/>
                <w:szCs w:val="24"/>
              </w:rPr>
              <w:t>GBP3-P-F</w:t>
            </w:r>
          </w:p>
        </w:tc>
        <w:tc>
          <w:tcPr>
            <w:tcW w:w="5074" w:type="dxa"/>
            <w:hideMark/>
          </w:tcPr>
          <w:p w14:paraId="7E6FA717" w14:textId="77777777" w:rsidR="00691BA2" w:rsidRPr="00691BA2" w:rsidRDefault="00691BA2" w:rsidP="00691BA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sz w:val="24"/>
                <w:szCs w:val="24"/>
              </w:rPr>
              <w:t>GCTCAGTGCTGACTGCTTTAC</w:t>
            </w:r>
          </w:p>
        </w:tc>
      </w:tr>
      <w:tr w:rsidR="00691BA2" w:rsidRPr="00691BA2" w14:paraId="5FDBB3A4" w14:textId="77777777" w:rsidTr="00691BA2">
        <w:trPr>
          <w:trHeight w:val="343"/>
        </w:trPr>
        <w:tc>
          <w:tcPr>
            <w:tcW w:w="3180" w:type="dxa"/>
            <w:hideMark/>
          </w:tcPr>
          <w:p w14:paraId="2A92F003" w14:textId="4205660B" w:rsidR="00691BA2" w:rsidRPr="00691BA2" w:rsidRDefault="00691BA2" w:rsidP="00691BA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sz w:val="24"/>
                <w:szCs w:val="24"/>
              </w:rPr>
              <w:t>GBP3-P-R</w:t>
            </w:r>
          </w:p>
        </w:tc>
        <w:tc>
          <w:tcPr>
            <w:tcW w:w="5074" w:type="dxa"/>
            <w:hideMark/>
          </w:tcPr>
          <w:p w14:paraId="620E7642" w14:textId="77777777" w:rsidR="00691BA2" w:rsidRPr="00691BA2" w:rsidRDefault="00691BA2" w:rsidP="00691BA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sz w:val="24"/>
                <w:szCs w:val="24"/>
              </w:rPr>
              <w:t>CAGGAATCCCTGGGTTCAGAT</w:t>
            </w:r>
          </w:p>
        </w:tc>
      </w:tr>
      <w:tr w:rsidR="00691BA2" w:rsidRPr="00691BA2" w14:paraId="19412F2A" w14:textId="77777777" w:rsidTr="00691BA2">
        <w:trPr>
          <w:trHeight w:val="343"/>
        </w:trPr>
        <w:tc>
          <w:tcPr>
            <w:tcW w:w="3180" w:type="dxa"/>
            <w:hideMark/>
          </w:tcPr>
          <w:p w14:paraId="0A87897A" w14:textId="64288A9C" w:rsidR="00691BA2" w:rsidRPr="00691BA2" w:rsidRDefault="00691BA2" w:rsidP="00691BA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sz w:val="24"/>
                <w:szCs w:val="24"/>
              </w:rPr>
              <w:t>TNFRSF1B-P-F</w:t>
            </w:r>
          </w:p>
        </w:tc>
        <w:tc>
          <w:tcPr>
            <w:tcW w:w="5074" w:type="dxa"/>
            <w:hideMark/>
          </w:tcPr>
          <w:p w14:paraId="0CB1BA35" w14:textId="77777777" w:rsidR="00691BA2" w:rsidRPr="00691BA2" w:rsidRDefault="00691BA2" w:rsidP="00691BA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sz w:val="24"/>
                <w:szCs w:val="24"/>
              </w:rPr>
              <w:t>GGGATAGGGAAACTGGCAGG</w:t>
            </w:r>
          </w:p>
        </w:tc>
      </w:tr>
      <w:tr w:rsidR="00691BA2" w:rsidRPr="00691BA2" w14:paraId="5A3AC0C6" w14:textId="77777777" w:rsidTr="00691BA2">
        <w:trPr>
          <w:trHeight w:val="343"/>
        </w:trPr>
        <w:tc>
          <w:tcPr>
            <w:tcW w:w="3180" w:type="dxa"/>
            <w:hideMark/>
          </w:tcPr>
          <w:p w14:paraId="74BB22AA" w14:textId="025A81FB" w:rsidR="00691BA2" w:rsidRPr="00691BA2" w:rsidRDefault="00691BA2" w:rsidP="00691BA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sz w:val="24"/>
                <w:szCs w:val="24"/>
              </w:rPr>
              <w:t>TNFRSF1B-P-R</w:t>
            </w:r>
          </w:p>
        </w:tc>
        <w:tc>
          <w:tcPr>
            <w:tcW w:w="5074" w:type="dxa"/>
            <w:hideMark/>
          </w:tcPr>
          <w:p w14:paraId="4A2DCDBE" w14:textId="77777777" w:rsidR="00691BA2" w:rsidRPr="00691BA2" w:rsidRDefault="00691BA2" w:rsidP="00691BA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sz w:val="24"/>
                <w:szCs w:val="24"/>
              </w:rPr>
              <w:t>GAGGGTGTGGCTGGTATGAC</w:t>
            </w:r>
          </w:p>
        </w:tc>
      </w:tr>
      <w:tr w:rsidR="00691BA2" w:rsidRPr="00691BA2" w14:paraId="03A080E9" w14:textId="77777777" w:rsidTr="00691BA2">
        <w:trPr>
          <w:trHeight w:val="343"/>
        </w:trPr>
        <w:tc>
          <w:tcPr>
            <w:tcW w:w="3180" w:type="dxa"/>
            <w:hideMark/>
          </w:tcPr>
          <w:p w14:paraId="1B02421A" w14:textId="65391E99" w:rsidR="00691BA2" w:rsidRPr="00691BA2" w:rsidRDefault="00691BA2" w:rsidP="00691BA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sz w:val="24"/>
                <w:szCs w:val="24"/>
              </w:rPr>
              <w:t>IL6R-P-F</w:t>
            </w:r>
          </w:p>
        </w:tc>
        <w:tc>
          <w:tcPr>
            <w:tcW w:w="5074" w:type="dxa"/>
            <w:hideMark/>
          </w:tcPr>
          <w:p w14:paraId="40AE8E93" w14:textId="77777777" w:rsidR="00691BA2" w:rsidRPr="00691BA2" w:rsidRDefault="00691BA2" w:rsidP="00691BA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sz w:val="24"/>
                <w:szCs w:val="24"/>
              </w:rPr>
              <w:t>GTGGTTGCTCAAAAGCCAGG</w:t>
            </w:r>
          </w:p>
        </w:tc>
      </w:tr>
      <w:tr w:rsidR="00691BA2" w:rsidRPr="00691BA2" w14:paraId="1F0669F8" w14:textId="77777777" w:rsidTr="00691BA2">
        <w:trPr>
          <w:trHeight w:val="343"/>
        </w:trPr>
        <w:tc>
          <w:tcPr>
            <w:tcW w:w="3180" w:type="dxa"/>
            <w:hideMark/>
          </w:tcPr>
          <w:p w14:paraId="3F7E2683" w14:textId="5B57B810" w:rsidR="00691BA2" w:rsidRPr="00691BA2" w:rsidRDefault="00691BA2" w:rsidP="00691BA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sz w:val="24"/>
                <w:szCs w:val="24"/>
              </w:rPr>
              <w:t>IL6R-P-R</w:t>
            </w:r>
          </w:p>
        </w:tc>
        <w:tc>
          <w:tcPr>
            <w:tcW w:w="5074" w:type="dxa"/>
            <w:hideMark/>
          </w:tcPr>
          <w:p w14:paraId="65984E72" w14:textId="77777777" w:rsidR="00691BA2" w:rsidRPr="00691BA2" w:rsidRDefault="00691BA2" w:rsidP="00691BA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sz w:val="24"/>
                <w:szCs w:val="24"/>
              </w:rPr>
              <w:t>CCACCGTAAAGGCACAGTCT</w:t>
            </w:r>
          </w:p>
        </w:tc>
      </w:tr>
      <w:tr w:rsidR="00691BA2" w:rsidRPr="00691BA2" w14:paraId="480BE13A" w14:textId="77777777" w:rsidTr="00691BA2">
        <w:trPr>
          <w:trHeight w:val="343"/>
        </w:trPr>
        <w:tc>
          <w:tcPr>
            <w:tcW w:w="3180" w:type="dxa"/>
            <w:hideMark/>
          </w:tcPr>
          <w:p w14:paraId="541C20EA" w14:textId="4F3D1E8B" w:rsidR="00691BA2" w:rsidRPr="00691BA2" w:rsidRDefault="00691BA2" w:rsidP="00691BA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sz w:val="24"/>
                <w:szCs w:val="24"/>
              </w:rPr>
              <w:t>CSF1-P-F</w:t>
            </w:r>
          </w:p>
        </w:tc>
        <w:tc>
          <w:tcPr>
            <w:tcW w:w="5074" w:type="dxa"/>
            <w:hideMark/>
          </w:tcPr>
          <w:p w14:paraId="56279855" w14:textId="77777777" w:rsidR="00691BA2" w:rsidRPr="00691BA2" w:rsidRDefault="00691BA2" w:rsidP="00691BA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sz w:val="24"/>
                <w:szCs w:val="24"/>
              </w:rPr>
              <w:t>CCAGAGGTGACTGAGCATGG</w:t>
            </w:r>
          </w:p>
        </w:tc>
      </w:tr>
      <w:tr w:rsidR="00691BA2" w:rsidRPr="00691BA2" w14:paraId="28316747" w14:textId="77777777" w:rsidTr="00691BA2">
        <w:trPr>
          <w:trHeight w:val="343"/>
        </w:trPr>
        <w:tc>
          <w:tcPr>
            <w:tcW w:w="3180" w:type="dxa"/>
            <w:hideMark/>
          </w:tcPr>
          <w:p w14:paraId="0ACC3A93" w14:textId="76C9A770" w:rsidR="00691BA2" w:rsidRPr="00691BA2" w:rsidRDefault="00691BA2" w:rsidP="00691BA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sz w:val="24"/>
                <w:szCs w:val="24"/>
              </w:rPr>
              <w:t>CSF1-P-R</w:t>
            </w:r>
          </w:p>
        </w:tc>
        <w:tc>
          <w:tcPr>
            <w:tcW w:w="5074" w:type="dxa"/>
            <w:hideMark/>
          </w:tcPr>
          <w:p w14:paraId="57EFDE56" w14:textId="77777777" w:rsidR="00691BA2" w:rsidRPr="00691BA2" w:rsidRDefault="00691BA2" w:rsidP="00691BA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sz w:val="24"/>
                <w:szCs w:val="24"/>
              </w:rPr>
              <w:t>ATTCTCGGAGTGCCGAAAGG</w:t>
            </w:r>
          </w:p>
        </w:tc>
      </w:tr>
      <w:tr w:rsidR="00691BA2" w:rsidRPr="00691BA2" w14:paraId="138D1E5E" w14:textId="77777777" w:rsidTr="00691BA2">
        <w:trPr>
          <w:trHeight w:val="343"/>
        </w:trPr>
        <w:tc>
          <w:tcPr>
            <w:tcW w:w="3180" w:type="dxa"/>
            <w:hideMark/>
          </w:tcPr>
          <w:p w14:paraId="0A53E710" w14:textId="312977F0" w:rsidR="00691BA2" w:rsidRPr="00691BA2" w:rsidRDefault="00691BA2" w:rsidP="00691BA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sz w:val="24"/>
                <w:szCs w:val="24"/>
              </w:rPr>
              <w:t>STAT3-P-F</w:t>
            </w:r>
          </w:p>
        </w:tc>
        <w:tc>
          <w:tcPr>
            <w:tcW w:w="5074" w:type="dxa"/>
            <w:hideMark/>
          </w:tcPr>
          <w:p w14:paraId="4FD4033D" w14:textId="77777777" w:rsidR="00691BA2" w:rsidRPr="00691BA2" w:rsidRDefault="00691BA2" w:rsidP="00691BA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sz w:val="24"/>
                <w:szCs w:val="24"/>
              </w:rPr>
              <w:t>CTCTTACCACGCGGGAATCA</w:t>
            </w:r>
          </w:p>
        </w:tc>
      </w:tr>
      <w:tr w:rsidR="00691BA2" w:rsidRPr="00691BA2" w14:paraId="5B99CDF2" w14:textId="77777777" w:rsidTr="00691BA2">
        <w:trPr>
          <w:trHeight w:val="343"/>
        </w:trPr>
        <w:tc>
          <w:tcPr>
            <w:tcW w:w="3180" w:type="dxa"/>
            <w:hideMark/>
          </w:tcPr>
          <w:p w14:paraId="27D2C282" w14:textId="1EEAFC98" w:rsidR="00691BA2" w:rsidRPr="00691BA2" w:rsidRDefault="00691BA2" w:rsidP="00691BA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sz w:val="24"/>
                <w:szCs w:val="24"/>
              </w:rPr>
              <w:t>STAT3-P-R</w:t>
            </w:r>
          </w:p>
        </w:tc>
        <w:tc>
          <w:tcPr>
            <w:tcW w:w="5074" w:type="dxa"/>
            <w:hideMark/>
          </w:tcPr>
          <w:p w14:paraId="5B7CBE35" w14:textId="77777777" w:rsidR="00691BA2" w:rsidRPr="00691BA2" w:rsidRDefault="00691BA2" w:rsidP="00691BA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sz w:val="24"/>
                <w:szCs w:val="24"/>
              </w:rPr>
              <w:t>GTGGTACGAGCGGTCTGAAT</w:t>
            </w:r>
          </w:p>
        </w:tc>
      </w:tr>
      <w:tr w:rsidR="00691BA2" w:rsidRPr="00691BA2" w14:paraId="37CBE88E" w14:textId="77777777" w:rsidTr="00691BA2">
        <w:trPr>
          <w:trHeight w:val="343"/>
        </w:trPr>
        <w:tc>
          <w:tcPr>
            <w:tcW w:w="3180" w:type="dxa"/>
            <w:hideMark/>
          </w:tcPr>
          <w:p w14:paraId="367E9CD3" w14:textId="37E914DB" w:rsidR="00691BA2" w:rsidRPr="00691BA2" w:rsidRDefault="00691BA2" w:rsidP="00691BA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sz w:val="24"/>
                <w:szCs w:val="24"/>
              </w:rPr>
              <w:t>PDCD1LG2-P-F</w:t>
            </w:r>
          </w:p>
        </w:tc>
        <w:tc>
          <w:tcPr>
            <w:tcW w:w="5074" w:type="dxa"/>
            <w:hideMark/>
          </w:tcPr>
          <w:p w14:paraId="32531150" w14:textId="77777777" w:rsidR="00691BA2" w:rsidRPr="00691BA2" w:rsidRDefault="00691BA2" w:rsidP="00691BA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sz w:val="24"/>
                <w:szCs w:val="24"/>
              </w:rPr>
              <w:t>ATACCTGGGCCTTCCTTTGC</w:t>
            </w:r>
          </w:p>
        </w:tc>
      </w:tr>
      <w:tr w:rsidR="00691BA2" w:rsidRPr="00691BA2" w14:paraId="27CC6D1B" w14:textId="77777777" w:rsidTr="00691BA2">
        <w:trPr>
          <w:trHeight w:val="343"/>
        </w:trPr>
        <w:tc>
          <w:tcPr>
            <w:tcW w:w="3180" w:type="dxa"/>
            <w:hideMark/>
          </w:tcPr>
          <w:p w14:paraId="24A555CC" w14:textId="03D1F3E6" w:rsidR="00691BA2" w:rsidRPr="00691BA2" w:rsidRDefault="00691BA2" w:rsidP="00691BA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sz w:val="24"/>
                <w:szCs w:val="24"/>
              </w:rPr>
              <w:t>PDCD1LG2-P-R</w:t>
            </w:r>
          </w:p>
        </w:tc>
        <w:tc>
          <w:tcPr>
            <w:tcW w:w="5074" w:type="dxa"/>
            <w:hideMark/>
          </w:tcPr>
          <w:p w14:paraId="75D92E26" w14:textId="77777777" w:rsidR="00691BA2" w:rsidRPr="00691BA2" w:rsidRDefault="00691BA2" w:rsidP="00691BA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sz w:val="24"/>
                <w:szCs w:val="24"/>
              </w:rPr>
              <w:t>TTCGTCCCATCGCTTGAACA</w:t>
            </w:r>
          </w:p>
        </w:tc>
      </w:tr>
      <w:tr w:rsidR="00691BA2" w:rsidRPr="00691BA2" w14:paraId="6E9E8B51" w14:textId="77777777" w:rsidTr="00691BA2">
        <w:trPr>
          <w:trHeight w:val="343"/>
        </w:trPr>
        <w:tc>
          <w:tcPr>
            <w:tcW w:w="3180" w:type="dxa"/>
            <w:hideMark/>
          </w:tcPr>
          <w:p w14:paraId="68825DAD" w14:textId="288665F8" w:rsidR="00691BA2" w:rsidRPr="00691BA2" w:rsidRDefault="00691BA2" w:rsidP="00691BA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sz w:val="24"/>
                <w:szCs w:val="24"/>
              </w:rPr>
              <w:t>LGALS3BP-P-F</w:t>
            </w:r>
          </w:p>
        </w:tc>
        <w:tc>
          <w:tcPr>
            <w:tcW w:w="5074" w:type="dxa"/>
            <w:hideMark/>
          </w:tcPr>
          <w:p w14:paraId="6C50B0E1" w14:textId="77777777" w:rsidR="00691BA2" w:rsidRPr="00691BA2" w:rsidRDefault="00691BA2" w:rsidP="00691BA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sz w:val="24"/>
                <w:szCs w:val="24"/>
              </w:rPr>
              <w:t>CTGGCAGCTTAGAGTCCGAG</w:t>
            </w:r>
          </w:p>
        </w:tc>
      </w:tr>
      <w:tr w:rsidR="00691BA2" w:rsidRPr="00691BA2" w14:paraId="2C87679D" w14:textId="77777777" w:rsidTr="00691BA2">
        <w:trPr>
          <w:trHeight w:val="343"/>
        </w:trPr>
        <w:tc>
          <w:tcPr>
            <w:tcW w:w="3180" w:type="dxa"/>
            <w:hideMark/>
          </w:tcPr>
          <w:p w14:paraId="53538BB3" w14:textId="4702A366" w:rsidR="00691BA2" w:rsidRPr="00691BA2" w:rsidRDefault="00691BA2" w:rsidP="00691BA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sz w:val="24"/>
                <w:szCs w:val="24"/>
              </w:rPr>
              <w:t>LGALS3BP-P-R</w:t>
            </w:r>
          </w:p>
        </w:tc>
        <w:tc>
          <w:tcPr>
            <w:tcW w:w="5074" w:type="dxa"/>
            <w:hideMark/>
          </w:tcPr>
          <w:p w14:paraId="472333CF" w14:textId="77777777" w:rsidR="00691BA2" w:rsidRPr="00691BA2" w:rsidRDefault="00691BA2" w:rsidP="00691BA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sz w:val="24"/>
                <w:szCs w:val="24"/>
              </w:rPr>
              <w:t>CCGCACTTTCCCTACCATGT</w:t>
            </w:r>
          </w:p>
        </w:tc>
      </w:tr>
      <w:tr w:rsidR="00691BA2" w:rsidRPr="00691BA2" w14:paraId="540A9E0D" w14:textId="77777777" w:rsidTr="00691BA2">
        <w:trPr>
          <w:trHeight w:val="343"/>
        </w:trPr>
        <w:tc>
          <w:tcPr>
            <w:tcW w:w="3180" w:type="dxa"/>
            <w:hideMark/>
          </w:tcPr>
          <w:p w14:paraId="619EBC96" w14:textId="4B4364C2" w:rsidR="00691BA2" w:rsidRPr="00691BA2" w:rsidRDefault="00691BA2" w:rsidP="00691BA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sz w:val="24"/>
                <w:szCs w:val="24"/>
              </w:rPr>
              <w:t>SLC15A3-P-F</w:t>
            </w:r>
          </w:p>
        </w:tc>
        <w:tc>
          <w:tcPr>
            <w:tcW w:w="5074" w:type="dxa"/>
            <w:hideMark/>
          </w:tcPr>
          <w:p w14:paraId="21B5BC6E" w14:textId="77777777" w:rsidR="00691BA2" w:rsidRPr="00691BA2" w:rsidRDefault="00691BA2" w:rsidP="00691BA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sz w:val="24"/>
                <w:szCs w:val="24"/>
              </w:rPr>
              <w:t>CGCCACGGGTAGAAAGAAGT</w:t>
            </w:r>
          </w:p>
        </w:tc>
      </w:tr>
      <w:tr w:rsidR="00691BA2" w:rsidRPr="00691BA2" w14:paraId="1BD9E278" w14:textId="77777777" w:rsidTr="00691BA2">
        <w:trPr>
          <w:trHeight w:val="343"/>
        </w:trPr>
        <w:tc>
          <w:tcPr>
            <w:tcW w:w="3180" w:type="dxa"/>
            <w:hideMark/>
          </w:tcPr>
          <w:p w14:paraId="365E4D9D" w14:textId="737D451C" w:rsidR="00691BA2" w:rsidRPr="00691BA2" w:rsidRDefault="00691BA2" w:rsidP="00691BA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sz w:val="24"/>
                <w:szCs w:val="24"/>
              </w:rPr>
              <w:t>SLC15A3-P-R</w:t>
            </w:r>
          </w:p>
        </w:tc>
        <w:tc>
          <w:tcPr>
            <w:tcW w:w="5074" w:type="dxa"/>
            <w:hideMark/>
          </w:tcPr>
          <w:p w14:paraId="5AD4414C" w14:textId="77777777" w:rsidR="00691BA2" w:rsidRPr="00691BA2" w:rsidRDefault="00691BA2" w:rsidP="00691BA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sz w:val="24"/>
                <w:szCs w:val="24"/>
              </w:rPr>
              <w:t>CCGACTCACTTGTGGTCCTC</w:t>
            </w:r>
          </w:p>
        </w:tc>
      </w:tr>
      <w:tr w:rsidR="00691BA2" w:rsidRPr="00691BA2" w14:paraId="65C6DD8A" w14:textId="77777777" w:rsidTr="00691BA2">
        <w:trPr>
          <w:trHeight w:val="343"/>
        </w:trPr>
        <w:tc>
          <w:tcPr>
            <w:tcW w:w="3180" w:type="dxa"/>
            <w:hideMark/>
          </w:tcPr>
          <w:p w14:paraId="10D1D19D" w14:textId="27D12CD3" w:rsidR="00691BA2" w:rsidRPr="00691BA2" w:rsidRDefault="00691BA2" w:rsidP="00691BA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sz w:val="24"/>
                <w:szCs w:val="24"/>
              </w:rPr>
              <w:t>MMP2-P-F</w:t>
            </w:r>
          </w:p>
        </w:tc>
        <w:tc>
          <w:tcPr>
            <w:tcW w:w="5074" w:type="dxa"/>
            <w:hideMark/>
          </w:tcPr>
          <w:p w14:paraId="5C633A77" w14:textId="77777777" w:rsidR="00691BA2" w:rsidRPr="00691BA2" w:rsidRDefault="00691BA2" w:rsidP="00691BA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sz w:val="24"/>
                <w:szCs w:val="24"/>
              </w:rPr>
              <w:t>CTGAAGTCAGGCGTTCCCAA</w:t>
            </w:r>
          </w:p>
        </w:tc>
      </w:tr>
      <w:tr w:rsidR="00691BA2" w:rsidRPr="00691BA2" w14:paraId="79021E00" w14:textId="77777777" w:rsidTr="00691BA2">
        <w:trPr>
          <w:trHeight w:val="343"/>
        </w:trPr>
        <w:tc>
          <w:tcPr>
            <w:tcW w:w="3180" w:type="dxa"/>
            <w:hideMark/>
          </w:tcPr>
          <w:p w14:paraId="192DF012" w14:textId="1EB152A0" w:rsidR="00691BA2" w:rsidRPr="00691BA2" w:rsidRDefault="00691BA2" w:rsidP="00691BA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sz w:val="24"/>
                <w:szCs w:val="24"/>
              </w:rPr>
              <w:lastRenderedPageBreak/>
              <w:t>MMP2-P-R</w:t>
            </w:r>
          </w:p>
        </w:tc>
        <w:tc>
          <w:tcPr>
            <w:tcW w:w="5074" w:type="dxa"/>
            <w:hideMark/>
          </w:tcPr>
          <w:p w14:paraId="125F9C76" w14:textId="77777777" w:rsidR="00691BA2" w:rsidRPr="00691BA2" w:rsidRDefault="00691BA2" w:rsidP="00691BA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91BA2">
              <w:rPr>
                <w:rFonts w:ascii="Times New Roman" w:eastAsia="宋体" w:hAnsi="Times New Roman" w:cs="Times New Roman"/>
                <w:sz w:val="24"/>
                <w:szCs w:val="24"/>
              </w:rPr>
              <w:t>TTGAATCCTTTCCTGCGCCA</w:t>
            </w:r>
          </w:p>
        </w:tc>
      </w:tr>
    </w:tbl>
    <w:p w14:paraId="7411A4FE" w14:textId="4F1384A9" w:rsidR="00F42B31" w:rsidRPr="007043FB" w:rsidRDefault="00F42B31" w:rsidP="007043FB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F42B31" w:rsidRPr="007043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9624C" w14:textId="77777777" w:rsidR="00965B1F" w:rsidRDefault="00965B1F" w:rsidP="00986187">
      <w:r>
        <w:separator/>
      </w:r>
    </w:p>
  </w:endnote>
  <w:endnote w:type="continuationSeparator" w:id="0">
    <w:p w14:paraId="5FEA0B5E" w14:textId="77777777" w:rsidR="00965B1F" w:rsidRDefault="00965B1F" w:rsidP="009861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altName w:val="Times New Roman"/>
    <w:charset w:val="00"/>
    <w:family w:val="swiss"/>
    <w:pitch w:val="default"/>
    <w:sig w:usb0="00000000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84ACF9" w14:textId="77777777" w:rsidR="00965B1F" w:rsidRDefault="00965B1F" w:rsidP="00986187">
      <w:r>
        <w:separator/>
      </w:r>
    </w:p>
  </w:footnote>
  <w:footnote w:type="continuationSeparator" w:id="0">
    <w:p w14:paraId="2437E3EF" w14:textId="77777777" w:rsidR="00965B1F" w:rsidRDefault="00965B1F" w:rsidP="009861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9E2"/>
    <w:rsid w:val="000213DA"/>
    <w:rsid w:val="00044C78"/>
    <w:rsid w:val="00096363"/>
    <w:rsid w:val="001178EF"/>
    <w:rsid w:val="00173385"/>
    <w:rsid w:val="001A3D95"/>
    <w:rsid w:val="001B6214"/>
    <w:rsid w:val="001E70F2"/>
    <w:rsid w:val="001E7483"/>
    <w:rsid w:val="00211895"/>
    <w:rsid w:val="002E75D8"/>
    <w:rsid w:val="003043FA"/>
    <w:rsid w:val="00311892"/>
    <w:rsid w:val="00321AF3"/>
    <w:rsid w:val="00337922"/>
    <w:rsid w:val="003D7AF8"/>
    <w:rsid w:val="00413949"/>
    <w:rsid w:val="004710A1"/>
    <w:rsid w:val="00491618"/>
    <w:rsid w:val="0049233E"/>
    <w:rsid w:val="004A19A6"/>
    <w:rsid w:val="004D411E"/>
    <w:rsid w:val="00506CFD"/>
    <w:rsid w:val="00543C66"/>
    <w:rsid w:val="005769E2"/>
    <w:rsid w:val="005C4066"/>
    <w:rsid w:val="005C5961"/>
    <w:rsid w:val="005D0CDB"/>
    <w:rsid w:val="005D420D"/>
    <w:rsid w:val="00691BA2"/>
    <w:rsid w:val="006B70BA"/>
    <w:rsid w:val="006D6F31"/>
    <w:rsid w:val="007043FB"/>
    <w:rsid w:val="00880B10"/>
    <w:rsid w:val="008D3647"/>
    <w:rsid w:val="00965B1F"/>
    <w:rsid w:val="00986187"/>
    <w:rsid w:val="009B226C"/>
    <w:rsid w:val="009F3275"/>
    <w:rsid w:val="00A24104"/>
    <w:rsid w:val="00A373C9"/>
    <w:rsid w:val="00A41F19"/>
    <w:rsid w:val="00A5017D"/>
    <w:rsid w:val="00AA0852"/>
    <w:rsid w:val="00AE49BD"/>
    <w:rsid w:val="00AF45CD"/>
    <w:rsid w:val="00B21B8E"/>
    <w:rsid w:val="00B42FCA"/>
    <w:rsid w:val="00B906EA"/>
    <w:rsid w:val="00BC4E77"/>
    <w:rsid w:val="00BF2016"/>
    <w:rsid w:val="00C02D46"/>
    <w:rsid w:val="00C03D43"/>
    <w:rsid w:val="00CF2734"/>
    <w:rsid w:val="00D97CAC"/>
    <w:rsid w:val="00E04007"/>
    <w:rsid w:val="00EE077A"/>
    <w:rsid w:val="00EF48DB"/>
    <w:rsid w:val="00F02C14"/>
    <w:rsid w:val="00F036D3"/>
    <w:rsid w:val="00F122B4"/>
    <w:rsid w:val="00F24F88"/>
    <w:rsid w:val="00F374D7"/>
    <w:rsid w:val="00F42B31"/>
    <w:rsid w:val="00F66114"/>
    <w:rsid w:val="00F70024"/>
    <w:rsid w:val="00F7349D"/>
    <w:rsid w:val="00FD2A20"/>
    <w:rsid w:val="00FD5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2B0ABA"/>
  <w15:chartTrackingRefBased/>
  <w15:docId w15:val="{FDDAF469-4C0F-4156-AB37-84669E1CF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618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61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8618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861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86187"/>
    <w:rPr>
      <w:sz w:val="18"/>
      <w:szCs w:val="18"/>
    </w:rPr>
  </w:style>
  <w:style w:type="table" w:styleId="a7">
    <w:name w:val="Table Grid"/>
    <w:basedOn w:val="a1"/>
    <w:uiPriority w:val="39"/>
    <w:rsid w:val="00A501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6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1</Pages>
  <Words>1125</Words>
  <Characters>6413</Characters>
  <Application>Microsoft Office Word</Application>
  <DocSecurity>0</DocSecurity>
  <Lines>53</Lines>
  <Paragraphs>15</Paragraphs>
  <ScaleCrop>false</ScaleCrop>
  <Company/>
  <LinksUpToDate>false</LinksUpToDate>
  <CharactersWithSpaces>7523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 Bing</dc:creator>
  <cp:keywords/>
  <dc:description/>
  <cp:lastModifiedBy>Lu Bing</cp:lastModifiedBy>
  <cp:revision>30</cp:revision>
  <dcterms:created xsi:type="dcterms:W3CDTF">2022-01-04T08:38:00Z</dcterms:created>
  <dcterms:modified xsi:type="dcterms:W3CDTF">2022-05-11T02:05:00Z</dcterms:modified>
</cp:coreProperties>
</file>