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181" w:rsidRDefault="00532DDD" w:rsidP="00CC535F">
      <w:pPr>
        <w:ind w:firstLine="480"/>
      </w:pPr>
      <w:r>
        <w:rPr>
          <w:rFonts w:hint="eastAsia"/>
        </w:rPr>
        <w:t>Supplementary files</w:t>
      </w:r>
    </w:p>
    <w:p w:rsidR="00C31E0E" w:rsidRDefault="00C31E0E" w:rsidP="00CC535F">
      <w:pPr>
        <w:ind w:firstLine="480"/>
      </w:pPr>
      <w:r>
        <w:rPr>
          <w:noProof/>
        </w:rPr>
        <w:drawing>
          <wp:inline distT="0" distB="0" distL="0" distR="0">
            <wp:extent cx="2880360" cy="1389888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补充文件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E0E" w:rsidRDefault="00C31E0E" w:rsidP="00D547A7">
      <w:pPr>
        <w:ind w:firstLine="482"/>
      </w:pPr>
      <w:r w:rsidRPr="00D547A7">
        <w:rPr>
          <w:rFonts w:hint="eastAsia"/>
          <w:b/>
        </w:rPr>
        <w:t>Figure S1</w:t>
      </w:r>
      <w:r w:rsidR="00D547A7">
        <w:rPr>
          <w:rFonts w:hint="eastAsia"/>
          <w:b/>
        </w:rPr>
        <w:t>.</w:t>
      </w:r>
      <w:r w:rsidRPr="00D547A7">
        <w:rPr>
          <w:rFonts w:hint="eastAsia"/>
          <w:b/>
        </w:rPr>
        <w:t xml:space="preserve"> </w:t>
      </w:r>
      <w:r w:rsidRPr="00D547A7">
        <w:rPr>
          <w:b/>
        </w:rPr>
        <w:t>P62 inhibition reversed the effect of eIF5A2 siRNA on cisplatin sensitivity</w:t>
      </w:r>
      <w:r w:rsidR="00DF7272" w:rsidRPr="00D547A7">
        <w:rPr>
          <w:rFonts w:hint="eastAsia"/>
          <w:b/>
        </w:rPr>
        <w:t>.</w:t>
      </w:r>
      <w:r w:rsidR="00DF7272">
        <w:rPr>
          <w:rFonts w:hint="eastAsia"/>
        </w:rPr>
        <w:t xml:space="preserve"> (A)</w:t>
      </w:r>
      <w:r w:rsidR="00DF7272" w:rsidRPr="00DF7272">
        <w:t xml:space="preserve"> </w:t>
      </w:r>
      <w:r w:rsidR="00DA3BAB">
        <w:rPr>
          <w:rFonts w:hint="eastAsia"/>
        </w:rPr>
        <w:t>W</w:t>
      </w:r>
      <w:r w:rsidR="00DF7272" w:rsidRPr="00DF7272">
        <w:t>estern blotting</w:t>
      </w:r>
      <w:r w:rsidR="00DF7272">
        <w:rPr>
          <w:rFonts w:hint="eastAsia"/>
        </w:rPr>
        <w:t xml:space="preserve"> </w:t>
      </w:r>
      <w:r w:rsidR="00DF7272" w:rsidRPr="00DF7272">
        <w:t xml:space="preserve">results proving that compared with the negative control, p62 expression increased after </w:t>
      </w:r>
      <w:r w:rsidR="00DB2B21" w:rsidRPr="00DB2B21">
        <w:t>eIF5A2</w:t>
      </w:r>
      <w:r w:rsidR="00DF7272" w:rsidRPr="00DF7272">
        <w:t xml:space="preserve"> silencing, which could be reversed by </w:t>
      </w:r>
      <w:r w:rsidR="00DF7272">
        <w:rPr>
          <w:rFonts w:hint="eastAsia"/>
        </w:rPr>
        <w:t>P62 siRNA. (B)</w:t>
      </w:r>
      <w:r w:rsidR="00752994" w:rsidRPr="00752994">
        <w:t xml:space="preserve"> The results of CCK8 assays suggesting that compared with the negative control, the cell viability of A549 treated with cisplatin decreased after knockdown of </w:t>
      </w:r>
      <w:r w:rsidR="00DB2B21" w:rsidRPr="00DB2B21">
        <w:t>eIF5A2</w:t>
      </w:r>
      <w:r w:rsidR="00752994" w:rsidRPr="00752994">
        <w:t xml:space="preserve">, </w:t>
      </w:r>
      <w:r w:rsidR="00752994" w:rsidRPr="00DF7272">
        <w:t xml:space="preserve">which could be reversed by </w:t>
      </w:r>
      <w:r w:rsidR="00752994">
        <w:rPr>
          <w:rFonts w:hint="eastAsia"/>
        </w:rPr>
        <w:t>P62 siRNA</w:t>
      </w:r>
      <w:r w:rsidR="00752994" w:rsidRPr="00752994">
        <w:t>.</w:t>
      </w:r>
    </w:p>
    <w:p w:rsidR="00CA5612" w:rsidRDefault="00CA5612" w:rsidP="00CA5612">
      <w:pPr>
        <w:ind w:firstLine="480"/>
      </w:pPr>
    </w:p>
    <w:p w:rsidR="00CA5612" w:rsidRDefault="00CA5612" w:rsidP="00CA5612">
      <w:pPr>
        <w:ind w:firstLine="480"/>
      </w:pPr>
      <w:r>
        <w:rPr>
          <w:noProof/>
        </w:rPr>
        <w:drawing>
          <wp:inline distT="0" distB="0" distL="0" distR="0">
            <wp:extent cx="4319626" cy="1800454"/>
            <wp:effectExtent l="0" t="0" r="508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补充文件5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626" cy="180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612" w:rsidRDefault="00CA5612" w:rsidP="00CA5612">
      <w:pPr>
        <w:ind w:firstLine="482"/>
      </w:pPr>
      <w:r w:rsidRPr="00D547A7">
        <w:rPr>
          <w:rFonts w:hint="eastAsia"/>
          <w:b/>
        </w:rPr>
        <w:t>Figure S</w:t>
      </w:r>
      <w:r>
        <w:rPr>
          <w:rFonts w:hint="eastAsia"/>
          <w:b/>
        </w:rPr>
        <w:t xml:space="preserve">2. Beclin-1, and ATG3 </w:t>
      </w:r>
      <w:r w:rsidR="00DB2B21">
        <w:rPr>
          <w:rFonts w:hint="eastAsia"/>
          <w:b/>
        </w:rPr>
        <w:t>were</w:t>
      </w:r>
      <w:r>
        <w:rPr>
          <w:rFonts w:hint="eastAsia"/>
          <w:b/>
        </w:rPr>
        <w:t xml:space="preserve"> </w:t>
      </w:r>
      <w:r w:rsidR="00DB2B21">
        <w:rPr>
          <w:rFonts w:hint="eastAsia"/>
          <w:b/>
        </w:rPr>
        <w:t xml:space="preserve">decreased and P62 was increased after </w:t>
      </w:r>
      <w:proofErr w:type="spellStart"/>
      <w:r w:rsidR="00DB2B21">
        <w:rPr>
          <w:rFonts w:hint="eastAsia"/>
          <w:b/>
        </w:rPr>
        <w:t>si</w:t>
      </w:r>
      <w:proofErr w:type="spellEnd"/>
      <w:r w:rsidR="00DB2B21">
        <w:rPr>
          <w:rFonts w:hint="eastAsia"/>
          <w:b/>
        </w:rPr>
        <w:t>-</w:t>
      </w:r>
      <w:r w:rsidR="00DB2B21" w:rsidRPr="00DB2B21">
        <w:rPr>
          <w:b/>
        </w:rPr>
        <w:t xml:space="preserve"> </w:t>
      </w:r>
      <w:r w:rsidR="00DB2B21" w:rsidRPr="00D547A7">
        <w:rPr>
          <w:b/>
        </w:rPr>
        <w:t>eIF5A2</w:t>
      </w:r>
      <w:r w:rsidR="00DB2B21">
        <w:rPr>
          <w:rFonts w:hint="eastAsia"/>
          <w:b/>
        </w:rPr>
        <w:t xml:space="preserve"> treatment </w:t>
      </w:r>
      <w:r>
        <w:rPr>
          <w:rFonts w:hint="eastAsia"/>
          <w:b/>
        </w:rPr>
        <w:t>in vivo experiment.</w:t>
      </w:r>
      <w:r w:rsidR="004624DF" w:rsidRPr="004624DF">
        <w:t xml:space="preserve"> *P &lt; 0.0</w:t>
      </w:r>
      <w:r w:rsidR="004624DF" w:rsidRPr="004624DF">
        <w:rPr>
          <w:rFonts w:hint="eastAsia"/>
        </w:rPr>
        <w:t>5</w:t>
      </w:r>
      <w:r w:rsidR="004624DF" w:rsidRPr="004624DF">
        <w:t>, **P &lt; 0.01</w:t>
      </w:r>
      <w:bookmarkStart w:id="0" w:name="_GoBack"/>
      <w:bookmarkEnd w:id="0"/>
    </w:p>
    <w:sectPr w:rsidR="00CA5612" w:rsidSect="00C31E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E87" w:rsidRDefault="00EB6E87" w:rsidP="00C31E0E">
      <w:pPr>
        <w:spacing w:line="240" w:lineRule="auto"/>
        <w:ind w:firstLine="480"/>
      </w:pPr>
      <w:r>
        <w:separator/>
      </w:r>
    </w:p>
  </w:endnote>
  <w:endnote w:type="continuationSeparator" w:id="0">
    <w:p w:rsidR="00EB6E87" w:rsidRDefault="00EB6E87" w:rsidP="00C31E0E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E0E" w:rsidRDefault="00C31E0E" w:rsidP="00C31E0E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E0E" w:rsidRDefault="00C31E0E" w:rsidP="00C31E0E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E0E" w:rsidRDefault="00C31E0E" w:rsidP="00C31E0E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E87" w:rsidRDefault="00EB6E87" w:rsidP="00C31E0E">
      <w:pPr>
        <w:spacing w:line="240" w:lineRule="auto"/>
        <w:ind w:firstLine="480"/>
      </w:pPr>
      <w:r>
        <w:separator/>
      </w:r>
    </w:p>
  </w:footnote>
  <w:footnote w:type="continuationSeparator" w:id="0">
    <w:p w:rsidR="00EB6E87" w:rsidRDefault="00EB6E87" w:rsidP="00C31E0E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E0E" w:rsidRDefault="00C31E0E" w:rsidP="00C31E0E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E0E" w:rsidRDefault="00C31E0E" w:rsidP="00C31E0E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E0E" w:rsidRDefault="00C31E0E" w:rsidP="00C31E0E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DF0"/>
    <w:rsid w:val="00151DF0"/>
    <w:rsid w:val="004624DF"/>
    <w:rsid w:val="004F2207"/>
    <w:rsid w:val="00532DDD"/>
    <w:rsid w:val="00551955"/>
    <w:rsid w:val="0067193B"/>
    <w:rsid w:val="00752994"/>
    <w:rsid w:val="00773F42"/>
    <w:rsid w:val="009218BC"/>
    <w:rsid w:val="00B96181"/>
    <w:rsid w:val="00C31E0E"/>
    <w:rsid w:val="00CA5612"/>
    <w:rsid w:val="00CC535F"/>
    <w:rsid w:val="00D547A7"/>
    <w:rsid w:val="00DA3BAB"/>
    <w:rsid w:val="00DB2B21"/>
    <w:rsid w:val="00DF7272"/>
    <w:rsid w:val="00EB6E87"/>
    <w:rsid w:val="00F3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line="480" w:lineRule="auto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1E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1E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1E0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1E0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31E0E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31E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line="480" w:lineRule="auto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1E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1E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1E0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1E0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31E0E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31E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5A8B66F3-B6BD-4642-95EF-62AEF736E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雪梅</dc:creator>
  <cp:keywords/>
  <dc:description/>
  <cp:lastModifiedBy>雪梅</cp:lastModifiedBy>
  <cp:revision>7</cp:revision>
  <dcterms:created xsi:type="dcterms:W3CDTF">2022-06-04T02:31:00Z</dcterms:created>
  <dcterms:modified xsi:type="dcterms:W3CDTF">2022-06-08T02:25:00Z</dcterms:modified>
</cp:coreProperties>
</file>