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8B6CA" w14:textId="32F01770" w:rsidR="000E3401" w:rsidRPr="00C671E6" w:rsidRDefault="00C706C3">
      <w:pPr>
        <w:keepNext/>
        <w:spacing w:after="0" w:line="480" w:lineRule="auto"/>
        <w:ind w:right="562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</w:pPr>
      <w:bookmarkStart w:id="0" w:name="_GoBack"/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 xml:space="preserve">Legends to the </w:t>
      </w:r>
      <w:r w:rsidR="000E3401"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Supplementary figures</w:t>
      </w:r>
    </w:p>
    <w:p w14:paraId="3FBFE600" w14:textId="77777777" w:rsidR="00C706C3" w:rsidRPr="00C671E6" w:rsidRDefault="00C706C3">
      <w:pPr>
        <w:keepNext/>
        <w:spacing w:after="0" w:line="480" w:lineRule="auto"/>
        <w:ind w:right="562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</w:pPr>
    </w:p>
    <w:p w14:paraId="0E9942EB" w14:textId="6DC1F638" w:rsidR="000E3401" w:rsidRPr="00C671E6" w:rsidRDefault="000E3401">
      <w:pPr>
        <w:spacing w:after="0" w:line="48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</w:pP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Figure S1.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Increased LRRK2 phosphorylation in starvation-treated MEF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hLRRK2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cells.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A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) Western blots showing total LRRK2 levels detected with two </w:t>
      </w:r>
      <w:r w:rsidR="002118F8"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different antibodies (ab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133474 and ab133475, Abcam) in MEF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KO 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(KO) or MEF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hLRRK2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(WT) cells. β actin was used as a loading control.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B-D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 MEF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hLRRK2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cells were treated for 2 h with DMSO (CTRL), starvation medium (Starv.) or Torin 1 (50 nM). Representative western blots showing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B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 LC3 I and II levels (N=3 independent experiments) and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C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 total LRRK2 expression levels as well as its phosphorylation at S935/S910/S955/S973 (N=4-5 independent experiments).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D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 Quantification of LRRK2 expression and phosphorylation levels at S935/S910/S955/S973 presented in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C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). β actin was used on all blots as a loading control. All graphs are presented as plots of individual data points with mean ± SD with each experiment marked in a different color and normalized to control condition (no starvation medium). Statistical analysis was performed using a </w:t>
      </w:r>
      <w:r w:rsidR="002118F8"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Repeated Measures 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one-way ANOVA with Dunnett’s multiple comparisons post-test (*P&lt;0.05;**P&lt;0.001).</w:t>
      </w:r>
    </w:p>
    <w:p w14:paraId="28A8FB8D" w14:textId="77777777" w:rsidR="000E3401" w:rsidRPr="00C671E6" w:rsidRDefault="000E3401">
      <w:pPr>
        <w:spacing w:after="0" w:line="48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</w:pPr>
    </w:p>
    <w:p w14:paraId="75C72351" w14:textId="7C73CBD8" w:rsidR="000E3401" w:rsidRPr="00C671E6" w:rsidRDefault="000E3401">
      <w:pPr>
        <w:spacing w:after="0" w:line="48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en-GB"/>
        </w:rPr>
      </w:pP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Figure S2.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Cells expressing the 4xSA LRRK2 phospho-dead mutant do not demonstrate LRRK2 phosphorylation.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A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 Western blots showing LRRK2 expression and phosphorylation levels at S910/S935/S955/S973 in SH-SY5Y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EV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</w:t>
      </w:r>
      <w:r w:rsidR="00A022F8"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EV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), SH-SY5Y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(WT), and SH-SY5Y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4xSA 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(4xSA) cells. </w:t>
      </w:r>
      <w:r w:rsidR="00E71B52" w:rsidRPr="00C671E6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(B) </w:t>
      </w:r>
      <w:r w:rsidR="00E71B52"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Representative images showing LRRK2 staining (green) and nuclei stained with DAPI (blue) in untreated SH-SY5Y</w:t>
      </w:r>
      <w:r w:rsidR="00E71B52" w:rsidRPr="00C671E6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GB"/>
        </w:rPr>
        <w:t>LRRK2</w:t>
      </w:r>
      <w:r w:rsidR="00E71B52"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and SH-SY5Y</w:t>
      </w:r>
      <w:r w:rsidR="00E71B52" w:rsidRPr="00C671E6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GB"/>
        </w:rPr>
        <w:t xml:space="preserve">4xSA LRRK2 </w:t>
      </w:r>
      <w:r w:rsidR="00E71B52"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cells. Scale bar = 20 μm. 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(</w:t>
      </w:r>
      <w:r w:rsidR="00E71B52"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C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 Western blots showing LRRK2 expression and phosphorylation levels at S910/S935/S955/S973 in MEF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EV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</w:t>
      </w:r>
      <w:r w:rsidR="00A022F8"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EV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), MEF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hLRRK2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(WT), and MEF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4xSA hLRRK2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(4xSA) cells. For both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A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 and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B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 β actin was used as loading control.</w:t>
      </w:r>
    </w:p>
    <w:p w14:paraId="73A2C51F" w14:textId="77777777" w:rsidR="000E3401" w:rsidRPr="00C671E6" w:rsidRDefault="000E3401">
      <w:pPr>
        <w:spacing w:after="0" w:line="48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en-GB"/>
        </w:rPr>
      </w:pPr>
    </w:p>
    <w:p w14:paraId="46712947" w14:textId="2A7AFAA4" w:rsidR="000E3401" w:rsidRPr="00C671E6" w:rsidRDefault="000E3401">
      <w:pPr>
        <w:spacing w:after="0" w:line="48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en-GB"/>
        </w:rPr>
      </w:pP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lastRenderedPageBreak/>
        <w:t>Figure S3.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Starvation-induced autophagy is impaired in cells expressing the 4xSA LRRK2 phospho-dead mutant.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A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-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B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 MEF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EV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</w:t>
      </w:r>
      <w:r w:rsidR="00BC06CD"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EV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), MEF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hLRRK2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(WT), and MEF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4xSA hLRRK2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(4xSA) cells remained untreated (CTRL) or were treated for 2 h with starvation medium (Starv.).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A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 Representative images showing WIPI2 puncta from N=</w:t>
      </w:r>
      <w:r w:rsidR="00BC06CD"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6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independent experiments with at least 800 cells analyzed per condition. Scale bar: 20 μm.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B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 Quantification of the WIPI2 puncta per cell shown in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A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). The means of all experiments ± SEM are shown with each experiment marked in a different color. For statistical analysis </w:t>
      </w:r>
      <w:r w:rsidR="002118F8"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Repeated Measures 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two-way ANOVA with Sidak’s multiple comparisons post-test (*P&lt;0.05) was used.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C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 SH-SY5Y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 xml:space="preserve">EV 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(</w:t>
      </w:r>
      <w:r w:rsidR="00BC06CD"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EV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), SH-SY5Y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 xml:space="preserve">LRRK2 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(WT), and SH-SY5Y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4xSA 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(4xSA) cells were pretreated for 4 h without or with the lysosomal degradation inhibitor chloroquine (CQ, 10 μM), as indicated. Subsequently, cells remained untreated or were treated for 2 h with starvation medium (Starv.) still without or with CQ (10 μM). Representative western blot showing LC3 I and II levels (N=5 independent experiments). β actin was used as loading control.</w:t>
      </w:r>
    </w:p>
    <w:p w14:paraId="7E495BBC" w14:textId="27EA5797" w:rsidR="000E3401" w:rsidRPr="00C671E6" w:rsidRDefault="000E3401">
      <w:pPr>
        <w:spacing w:after="0" w:line="48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en-GB"/>
        </w:rPr>
      </w:pPr>
    </w:p>
    <w:p w14:paraId="474FDE74" w14:textId="77777777" w:rsidR="00110794" w:rsidRPr="00C671E6" w:rsidRDefault="00110794" w:rsidP="00110794">
      <w:pPr>
        <w:spacing w:after="0" w:line="48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en-GB"/>
        </w:rPr>
      </w:pP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Figure S4.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Decreased LRRK2 phosphorylation at S910/S935/S955/S973 in the presence of LRRK2 kinase inhibitors. SH-SY5Y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cells were treated for 2 h with DMSO or with LRRK2 kinase inhibitors MLi-2 (100 nM) or PF-06447475 (150 nM). Representative western blots (N=3 independent experiments) showing LRRK2 expression levels and its phosphorylation at S910/S935/S955/S973. β actin was used as loading control.</w:t>
      </w:r>
    </w:p>
    <w:p w14:paraId="5E15DAA3" w14:textId="77777777" w:rsidR="00110794" w:rsidRPr="00C671E6" w:rsidRDefault="00110794" w:rsidP="00110794">
      <w:pPr>
        <w:spacing w:after="0" w:line="48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en-GB"/>
        </w:rPr>
      </w:pPr>
    </w:p>
    <w:p w14:paraId="44C208FD" w14:textId="04FFC9D8" w:rsidR="00E71B52" w:rsidRPr="00C671E6" w:rsidRDefault="00E71B52" w:rsidP="00E71B5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C671E6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Figure S</w:t>
      </w:r>
      <w:r w:rsidR="00110794" w:rsidRPr="00C671E6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5</w:t>
      </w:r>
      <w:r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. SH-SY5Y</w:t>
      </w:r>
      <w:r w:rsidRPr="00C671E6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GB"/>
        </w:rPr>
        <w:t>LRRK2</w:t>
      </w:r>
      <w:r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and SH-SY5Y</w:t>
      </w:r>
      <w:r w:rsidRPr="00C671E6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GB"/>
        </w:rPr>
        <w:t>4xSA LRRK2</w:t>
      </w:r>
      <w:r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cells have similar numbers of lysosomes and their acidification. (</w:t>
      </w:r>
      <w:r w:rsidRPr="00C671E6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A</w:t>
      </w:r>
      <w:r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-</w:t>
      </w:r>
      <w:r w:rsidRPr="00C671E6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B</w:t>
      </w:r>
      <w:r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) SH-SY5Y</w:t>
      </w:r>
      <w:r w:rsidRPr="00C671E6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GB"/>
        </w:rPr>
        <w:t>LRRK2</w:t>
      </w:r>
      <w:r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and SH-SY5Y</w:t>
      </w:r>
      <w:r w:rsidRPr="00C671E6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GB"/>
        </w:rPr>
        <w:t>4xSA LRRK2</w:t>
      </w:r>
      <w:r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cells were treated for 4 h with DMSO (CTRL), starvation medium (Starv.) or Bafilomycin A1 (Baf A1; 200 nM) and were stained for the last 2 h of the experiment with LysoTracker Red (50 nM). (</w:t>
      </w:r>
      <w:r w:rsidRPr="00C671E6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A</w:t>
      </w:r>
      <w:r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) Representative images showing LysoTracker Red staining; scale bar = </w:t>
      </w:r>
      <w:r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lastRenderedPageBreak/>
        <w:t>20 μm. (</w:t>
      </w:r>
      <w:r w:rsidRPr="00C671E6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B</w:t>
      </w:r>
      <w:r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) Quantification of the area of LysoTracker Red staining for a total of N= 5 independent experiments performed, each with 3-6 technical replicates. The graph is presented as a plot of individual data points with mean ± SD, with each experiment marked in a different color. Statistical analysis was performed using a </w:t>
      </w:r>
      <w:r w:rsidR="002118F8"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Repeated Measures </w:t>
      </w:r>
      <w:r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two-way ANOVA with Sidak’s multiple comparisons post-test (**P&lt;0.01; ***P&lt;0.001).</w:t>
      </w:r>
      <w:r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fldChar w:fldCharType="begin"/>
      </w:r>
      <w:r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instrText xml:space="preserve"> ADDIN </w:instrText>
      </w:r>
      <w:r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fldChar w:fldCharType="end"/>
      </w:r>
    </w:p>
    <w:p w14:paraId="32DF6DBF" w14:textId="26F0E313" w:rsidR="00E71B52" w:rsidRPr="00C671E6" w:rsidRDefault="00E71B52">
      <w:pPr>
        <w:spacing w:after="0" w:line="48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</w:pPr>
    </w:p>
    <w:p w14:paraId="0D532370" w14:textId="6A3BA471" w:rsidR="007E0BA3" w:rsidRPr="00C671E6" w:rsidRDefault="000E3401" w:rsidP="00020B94">
      <w:pPr>
        <w:spacing w:after="0" w:line="480" w:lineRule="auto"/>
      </w:pP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Figure S</w:t>
      </w:r>
      <w:r w:rsidR="00E71B52"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6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.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LRRK2 kinase activity and LRRK2 phosphorylation at S910/S935/S955/S973 in cells expressing R1441C LRRK2.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A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 SH-SY5Y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(WT), SH-SY5Y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4xSA 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(4xSA) and SH-SY5Y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R1441C 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(RC) cells were treated for 2 h with DMSO or the LRRK2 kinase inhibitor MLi-2 (100 nM). Representative western blots showing the levels of total Rab8a, total Rab10 and the phosphorylation levels of Rab8a at T72 and of Rab10 at T73 (N=4 independent experiments). β actin was used as loading control.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B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 SH-SY5Y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(WT), SH-SY5Y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4xSA 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(4xSA) and SH-SY5Y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R1441C 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(RC) cells were treated for 2 h with DMSO or with starvation medium (Starv.) in the absence or presence of MLi-2 (100 nM). Representative western blots showing LRRK2 expression and its phosphorylation levels at S910/S935/S955/S973 (N=3-4 independent experiments). β actin was used as loading control.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C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 Quantification of LRRK2 phosphorylation levels at S9</w:t>
      </w:r>
      <w:r w:rsidR="000F14AF"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10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/S9</w:t>
      </w:r>
      <w:r w:rsidR="000F14AF"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35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/S955/S973 presented in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B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), relative to total LRRK2 levels shown as a mean ± SD and normalized to the control condition (SH-SY5Y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, no starvation, no MLi-2). Statistical significance is shown between SH-SY5Y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and SH-SY5Y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R1441C 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cells, both in the presence or absence of starvation; statistical analysis was performed using a </w:t>
      </w:r>
      <w:r w:rsidR="00434CCC"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one sample t-test (comparison in control conditions) or a paired, one-tailed t-test (comparison in starvation conditions) (*P&lt;0.05;**P&lt;0.01; ***P&lt;0.00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1). (</w:t>
      </w:r>
      <w:r w:rsidRPr="00C67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en-GB"/>
        </w:rPr>
        <w:t>D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) WT MEFs or MEF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vertAlign w:val="superscript"/>
          <w:lang w:val="en-US" w:eastAsia="en-GB"/>
        </w:rPr>
        <w:t>R1441C LRRK2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 xml:space="preserve"> cells were treated with starvation medium (Starv.) for 2 h, as indicated. LRRK2 expression levels and its phosphorylation at S935 was examined. Representative western blots and the quantification from N=3 independent experiments is shown. Statistical 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lastRenderedPageBreak/>
        <w:t xml:space="preserve">analysis was performed using a </w:t>
      </w:r>
      <w:r w:rsidR="00434CCC" w:rsidRPr="00C671E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Repeated Measures </w:t>
      </w:r>
      <w:r w:rsidRPr="00C671E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en-GB"/>
        </w:rPr>
        <w:t>two-way ANOVA with Sidak’s multiple comparisons post-test (*P&lt;0.05).</w:t>
      </w:r>
      <w:bookmarkEnd w:id="0"/>
    </w:p>
    <w:sectPr w:rsidR="007E0BA3" w:rsidRPr="00C671E6" w:rsidSect="006E3B90">
      <w:footerReference w:type="default" r:id="rId8"/>
      <w:pgSz w:w="11906" w:h="16838"/>
      <w:pgMar w:top="1304" w:right="1134" w:bottom="130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726DB" w14:textId="77777777" w:rsidR="00B05CE9" w:rsidRDefault="00B05CE9" w:rsidP="007419A9">
      <w:pPr>
        <w:spacing w:after="0" w:line="240" w:lineRule="auto"/>
      </w:pPr>
      <w:r>
        <w:separator/>
      </w:r>
    </w:p>
  </w:endnote>
  <w:endnote w:type="continuationSeparator" w:id="0">
    <w:p w14:paraId="41EC7D91" w14:textId="77777777" w:rsidR="00B05CE9" w:rsidRDefault="00B05CE9" w:rsidP="00741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08573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BCCB1F" w14:textId="0B828437" w:rsidR="006644D5" w:rsidRDefault="006644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71E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E9C6430" w14:textId="77777777" w:rsidR="006644D5" w:rsidRDefault="006644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F8907" w14:textId="77777777" w:rsidR="00B05CE9" w:rsidRDefault="00B05CE9" w:rsidP="007419A9">
      <w:pPr>
        <w:spacing w:after="0" w:line="240" w:lineRule="auto"/>
      </w:pPr>
      <w:r>
        <w:separator/>
      </w:r>
    </w:p>
  </w:footnote>
  <w:footnote w:type="continuationSeparator" w:id="0">
    <w:p w14:paraId="1766B1CF" w14:textId="77777777" w:rsidR="00B05CE9" w:rsidRDefault="00B05CE9" w:rsidP="00741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16A9"/>
    <w:multiLevelType w:val="hybridMultilevel"/>
    <w:tmpl w:val="56E852CC"/>
    <w:lvl w:ilvl="0" w:tplc="0A1AF4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31FB0"/>
    <w:multiLevelType w:val="hybridMultilevel"/>
    <w:tmpl w:val="4DA2B230"/>
    <w:lvl w:ilvl="0" w:tplc="20E439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00BB4"/>
    <w:multiLevelType w:val="hybridMultilevel"/>
    <w:tmpl w:val="521460D4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930"/>
    <w:multiLevelType w:val="hybridMultilevel"/>
    <w:tmpl w:val="10FC01B4"/>
    <w:lvl w:ilvl="0" w:tplc="881626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F69EA"/>
    <w:multiLevelType w:val="hybridMultilevel"/>
    <w:tmpl w:val="631EE116"/>
    <w:lvl w:ilvl="0" w:tplc="90BA9B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07A50"/>
    <w:multiLevelType w:val="hybridMultilevel"/>
    <w:tmpl w:val="BADE8112"/>
    <w:lvl w:ilvl="0" w:tplc="4C62E2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C46AE9"/>
    <w:multiLevelType w:val="hybridMultilevel"/>
    <w:tmpl w:val="2F6CA754"/>
    <w:lvl w:ilvl="0" w:tplc="122464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24645"/>
    <w:multiLevelType w:val="hybridMultilevel"/>
    <w:tmpl w:val="26BC6A7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9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nl-BE" w:vendorID="64" w:dllVersion="6" w:nlCheck="1" w:checkStyle="0"/>
  <w:activeWritingStyle w:appName="MSWord" w:lang="es-ES" w:vendorID="64" w:dllVersion="0" w:nlCheck="1" w:checkStyle="0"/>
  <w:activeWritingStyle w:appName="MSWord" w:lang="nl-NL" w:vendorID="64" w:dllVersion="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tw050arffxxxve9a9vptsv6r9z00x9wrv59&quot;&gt;LRRK2 autophagy paper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6&lt;/item&gt;&lt;item&gt;67&lt;/item&gt;&lt;item&gt;68&lt;/item&gt;&lt;item&gt;69&lt;/item&gt;&lt;item&gt;72&lt;/item&gt;&lt;item&gt;74&lt;/item&gt;&lt;item&gt;75&lt;/item&gt;&lt;item&gt;77&lt;/item&gt;&lt;item&gt;79&lt;/item&gt;&lt;item&gt;80&lt;/item&gt;&lt;item&gt;81&lt;/item&gt;&lt;item&gt;82&lt;/item&gt;&lt;item&gt;84&lt;/item&gt;&lt;item&gt;85&lt;/item&gt;&lt;item&gt;87&lt;/item&gt;&lt;item&gt;88&lt;/item&gt;&lt;item&gt;89&lt;/item&gt;&lt;item&gt;90&lt;/item&gt;&lt;item&gt;91&lt;/item&gt;&lt;/record-ids&gt;&lt;/item&gt;&lt;/Libraries&gt;"/>
  </w:docVars>
  <w:rsids>
    <w:rsidRoot w:val="00A41B12"/>
    <w:rsid w:val="00000A5C"/>
    <w:rsid w:val="00001BF0"/>
    <w:rsid w:val="00001F97"/>
    <w:rsid w:val="00002486"/>
    <w:rsid w:val="00003981"/>
    <w:rsid w:val="00004118"/>
    <w:rsid w:val="00004CBC"/>
    <w:rsid w:val="00010010"/>
    <w:rsid w:val="0001099A"/>
    <w:rsid w:val="00010D3D"/>
    <w:rsid w:val="00013EB0"/>
    <w:rsid w:val="00015A09"/>
    <w:rsid w:val="00020AC4"/>
    <w:rsid w:val="00020B94"/>
    <w:rsid w:val="000213B5"/>
    <w:rsid w:val="00021A53"/>
    <w:rsid w:val="000222D5"/>
    <w:rsid w:val="000229FF"/>
    <w:rsid w:val="00022E29"/>
    <w:rsid w:val="000231F5"/>
    <w:rsid w:val="000243AA"/>
    <w:rsid w:val="00024E44"/>
    <w:rsid w:val="00026312"/>
    <w:rsid w:val="00026D67"/>
    <w:rsid w:val="0003122C"/>
    <w:rsid w:val="000314BA"/>
    <w:rsid w:val="00031FA9"/>
    <w:rsid w:val="000323C5"/>
    <w:rsid w:val="000356D8"/>
    <w:rsid w:val="00036D2E"/>
    <w:rsid w:val="000378FC"/>
    <w:rsid w:val="0004050B"/>
    <w:rsid w:val="00040650"/>
    <w:rsid w:val="00040C49"/>
    <w:rsid w:val="00045216"/>
    <w:rsid w:val="000463B4"/>
    <w:rsid w:val="00047985"/>
    <w:rsid w:val="00051357"/>
    <w:rsid w:val="00056977"/>
    <w:rsid w:val="000607D6"/>
    <w:rsid w:val="000619A8"/>
    <w:rsid w:val="00061CE6"/>
    <w:rsid w:val="00061E00"/>
    <w:rsid w:val="0006374F"/>
    <w:rsid w:val="00064E8D"/>
    <w:rsid w:val="00065846"/>
    <w:rsid w:val="00066076"/>
    <w:rsid w:val="000661E0"/>
    <w:rsid w:val="00070000"/>
    <w:rsid w:val="00071971"/>
    <w:rsid w:val="0007336E"/>
    <w:rsid w:val="00073C09"/>
    <w:rsid w:val="00073CE3"/>
    <w:rsid w:val="000816D6"/>
    <w:rsid w:val="000817BE"/>
    <w:rsid w:val="00083E25"/>
    <w:rsid w:val="00084995"/>
    <w:rsid w:val="00090A93"/>
    <w:rsid w:val="000916B6"/>
    <w:rsid w:val="000929F1"/>
    <w:rsid w:val="0009432A"/>
    <w:rsid w:val="00094501"/>
    <w:rsid w:val="00096957"/>
    <w:rsid w:val="00096D4C"/>
    <w:rsid w:val="000A06B5"/>
    <w:rsid w:val="000A1A74"/>
    <w:rsid w:val="000A29A6"/>
    <w:rsid w:val="000A31C2"/>
    <w:rsid w:val="000A4740"/>
    <w:rsid w:val="000A7C23"/>
    <w:rsid w:val="000B01E1"/>
    <w:rsid w:val="000B0239"/>
    <w:rsid w:val="000B259B"/>
    <w:rsid w:val="000B5FB3"/>
    <w:rsid w:val="000B68F8"/>
    <w:rsid w:val="000C10B4"/>
    <w:rsid w:val="000C120D"/>
    <w:rsid w:val="000C21E7"/>
    <w:rsid w:val="000C260D"/>
    <w:rsid w:val="000C380F"/>
    <w:rsid w:val="000C43CE"/>
    <w:rsid w:val="000C75E6"/>
    <w:rsid w:val="000D1BFB"/>
    <w:rsid w:val="000D23A5"/>
    <w:rsid w:val="000D27A5"/>
    <w:rsid w:val="000D44A9"/>
    <w:rsid w:val="000D5C93"/>
    <w:rsid w:val="000D6DA3"/>
    <w:rsid w:val="000D78DA"/>
    <w:rsid w:val="000E0993"/>
    <w:rsid w:val="000E3172"/>
    <w:rsid w:val="000E3401"/>
    <w:rsid w:val="000E42C6"/>
    <w:rsid w:val="000E4C18"/>
    <w:rsid w:val="000E5C52"/>
    <w:rsid w:val="000E623A"/>
    <w:rsid w:val="000E739D"/>
    <w:rsid w:val="000E7DEF"/>
    <w:rsid w:val="000F125C"/>
    <w:rsid w:val="000F14AF"/>
    <w:rsid w:val="000F1FEE"/>
    <w:rsid w:val="000F28E0"/>
    <w:rsid w:val="000F3330"/>
    <w:rsid w:val="000F3E11"/>
    <w:rsid w:val="000F4D66"/>
    <w:rsid w:val="000F7198"/>
    <w:rsid w:val="00100416"/>
    <w:rsid w:val="00100E27"/>
    <w:rsid w:val="00100FFE"/>
    <w:rsid w:val="00101A2B"/>
    <w:rsid w:val="001028E6"/>
    <w:rsid w:val="00102A96"/>
    <w:rsid w:val="001041E0"/>
    <w:rsid w:val="0010431E"/>
    <w:rsid w:val="00104D0D"/>
    <w:rsid w:val="00106A1D"/>
    <w:rsid w:val="0010741F"/>
    <w:rsid w:val="00107BFA"/>
    <w:rsid w:val="00110794"/>
    <w:rsid w:val="00110BFB"/>
    <w:rsid w:val="00111190"/>
    <w:rsid w:val="00111449"/>
    <w:rsid w:val="001137A4"/>
    <w:rsid w:val="001161E5"/>
    <w:rsid w:val="00121C5F"/>
    <w:rsid w:val="00122101"/>
    <w:rsid w:val="00122B8E"/>
    <w:rsid w:val="00123B82"/>
    <w:rsid w:val="001251B7"/>
    <w:rsid w:val="00125DD9"/>
    <w:rsid w:val="0012733F"/>
    <w:rsid w:val="001275C9"/>
    <w:rsid w:val="0013096A"/>
    <w:rsid w:val="001315CB"/>
    <w:rsid w:val="00133F50"/>
    <w:rsid w:val="00135071"/>
    <w:rsid w:val="0013537C"/>
    <w:rsid w:val="00135BC9"/>
    <w:rsid w:val="00135C37"/>
    <w:rsid w:val="00136976"/>
    <w:rsid w:val="00137C1D"/>
    <w:rsid w:val="00141358"/>
    <w:rsid w:val="0014348D"/>
    <w:rsid w:val="00143964"/>
    <w:rsid w:val="001445FF"/>
    <w:rsid w:val="00144D8D"/>
    <w:rsid w:val="00145294"/>
    <w:rsid w:val="001457FE"/>
    <w:rsid w:val="001503A1"/>
    <w:rsid w:val="00151853"/>
    <w:rsid w:val="001527B2"/>
    <w:rsid w:val="00154549"/>
    <w:rsid w:val="00154582"/>
    <w:rsid w:val="00160D14"/>
    <w:rsid w:val="001623F6"/>
    <w:rsid w:val="00164008"/>
    <w:rsid w:val="001646B8"/>
    <w:rsid w:val="00166C40"/>
    <w:rsid w:val="001728C2"/>
    <w:rsid w:val="001733F5"/>
    <w:rsid w:val="001815D5"/>
    <w:rsid w:val="001818A2"/>
    <w:rsid w:val="00182C8E"/>
    <w:rsid w:val="00185D78"/>
    <w:rsid w:val="001867D0"/>
    <w:rsid w:val="00187C2B"/>
    <w:rsid w:val="0019159B"/>
    <w:rsid w:val="00191E48"/>
    <w:rsid w:val="00192596"/>
    <w:rsid w:val="00194324"/>
    <w:rsid w:val="001945E5"/>
    <w:rsid w:val="0019601B"/>
    <w:rsid w:val="0019671D"/>
    <w:rsid w:val="001A0E43"/>
    <w:rsid w:val="001A1F05"/>
    <w:rsid w:val="001A3018"/>
    <w:rsid w:val="001A4968"/>
    <w:rsid w:val="001A52B9"/>
    <w:rsid w:val="001A57BD"/>
    <w:rsid w:val="001A7958"/>
    <w:rsid w:val="001B0135"/>
    <w:rsid w:val="001B0B34"/>
    <w:rsid w:val="001B149B"/>
    <w:rsid w:val="001B154F"/>
    <w:rsid w:val="001B305D"/>
    <w:rsid w:val="001B3392"/>
    <w:rsid w:val="001B4082"/>
    <w:rsid w:val="001C0897"/>
    <w:rsid w:val="001C3D4A"/>
    <w:rsid w:val="001C5B23"/>
    <w:rsid w:val="001C7125"/>
    <w:rsid w:val="001C7AFA"/>
    <w:rsid w:val="001D02E3"/>
    <w:rsid w:val="001D22B5"/>
    <w:rsid w:val="001D2804"/>
    <w:rsid w:val="001D356D"/>
    <w:rsid w:val="001D3B57"/>
    <w:rsid w:val="001D40A1"/>
    <w:rsid w:val="001D4F46"/>
    <w:rsid w:val="001D5063"/>
    <w:rsid w:val="001D7AAC"/>
    <w:rsid w:val="001D7AD5"/>
    <w:rsid w:val="001D7DBE"/>
    <w:rsid w:val="001E0B02"/>
    <w:rsid w:val="001E318D"/>
    <w:rsid w:val="001E353E"/>
    <w:rsid w:val="001E42FF"/>
    <w:rsid w:val="001E5F51"/>
    <w:rsid w:val="001E6C63"/>
    <w:rsid w:val="001E7786"/>
    <w:rsid w:val="001F1A15"/>
    <w:rsid w:val="001F1DB3"/>
    <w:rsid w:val="001F2C42"/>
    <w:rsid w:val="001F2E4B"/>
    <w:rsid w:val="001F3186"/>
    <w:rsid w:val="001F3E52"/>
    <w:rsid w:val="001F4C2E"/>
    <w:rsid w:val="001F5066"/>
    <w:rsid w:val="001F523D"/>
    <w:rsid w:val="001F6228"/>
    <w:rsid w:val="001F632E"/>
    <w:rsid w:val="001F6A6B"/>
    <w:rsid w:val="001F73C6"/>
    <w:rsid w:val="00200D31"/>
    <w:rsid w:val="00203029"/>
    <w:rsid w:val="00206840"/>
    <w:rsid w:val="002118F8"/>
    <w:rsid w:val="00211C17"/>
    <w:rsid w:val="00211D82"/>
    <w:rsid w:val="00213262"/>
    <w:rsid w:val="002137A3"/>
    <w:rsid w:val="00216A81"/>
    <w:rsid w:val="00216DB4"/>
    <w:rsid w:val="00221A18"/>
    <w:rsid w:val="002238B6"/>
    <w:rsid w:val="00224FE6"/>
    <w:rsid w:val="0022791E"/>
    <w:rsid w:val="002312CD"/>
    <w:rsid w:val="00231A19"/>
    <w:rsid w:val="002326A9"/>
    <w:rsid w:val="00233503"/>
    <w:rsid w:val="00233E2B"/>
    <w:rsid w:val="002361C1"/>
    <w:rsid w:val="00236260"/>
    <w:rsid w:val="00236759"/>
    <w:rsid w:val="00240AD4"/>
    <w:rsid w:val="00240C28"/>
    <w:rsid w:val="002420BD"/>
    <w:rsid w:val="00242F07"/>
    <w:rsid w:val="002434C4"/>
    <w:rsid w:val="0024462C"/>
    <w:rsid w:val="002464AA"/>
    <w:rsid w:val="00246A07"/>
    <w:rsid w:val="00246D1E"/>
    <w:rsid w:val="00246F06"/>
    <w:rsid w:val="00250850"/>
    <w:rsid w:val="00251438"/>
    <w:rsid w:val="0025190E"/>
    <w:rsid w:val="00252932"/>
    <w:rsid w:val="00252FEA"/>
    <w:rsid w:val="00254686"/>
    <w:rsid w:val="002565FF"/>
    <w:rsid w:val="00257B3D"/>
    <w:rsid w:val="00257E4E"/>
    <w:rsid w:val="00261022"/>
    <w:rsid w:val="00262193"/>
    <w:rsid w:val="002649F0"/>
    <w:rsid w:val="002712D4"/>
    <w:rsid w:val="00274DE5"/>
    <w:rsid w:val="002760FD"/>
    <w:rsid w:val="00280B71"/>
    <w:rsid w:val="00281714"/>
    <w:rsid w:val="002818AE"/>
    <w:rsid w:val="00287321"/>
    <w:rsid w:val="00290AF5"/>
    <w:rsid w:val="00293E4F"/>
    <w:rsid w:val="00294151"/>
    <w:rsid w:val="00296189"/>
    <w:rsid w:val="002A0612"/>
    <w:rsid w:val="002A10CD"/>
    <w:rsid w:val="002A1221"/>
    <w:rsid w:val="002A2696"/>
    <w:rsid w:val="002A2CDB"/>
    <w:rsid w:val="002A5CDB"/>
    <w:rsid w:val="002A627F"/>
    <w:rsid w:val="002B13BF"/>
    <w:rsid w:val="002B1E51"/>
    <w:rsid w:val="002B2A4C"/>
    <w:rsid w:val="002B531F"/>
    <w:rsid w:val="002B5350"/>
    <w:rsid w:val="002B5B83"/>
    <w:rsid w:val="002C0A5F"/>
    <w:rsid w:val="002C0C6D"/>
    <w:rsid w:val="002C2265"/>
    <w:rsid w:val="002C47C9"/>
    <w:rsid w:val="002C5037"/>
    <w:rsid w:val="002C50CA"/>
    <w:rsid w:val="002C5DCA"/>
    <w:rsid w:val="002C64F4"/>
    <w:rsid w:val="002C65B4"/>
    <w:rsid w:val="002C7A9B"/>
    <w:rsid w:val="002C7B31"/>
    <w:rsid w:val="002D2526"/>
    <w:rsid w:val="002D25B1"/>
    <w:rsid w:val="002D27C1"/>
    <w:rsid w:val="002D338D"/>
    <w:rsid w:val="002D425E"/>
    <w:rsid w:val="002D4E67"/>
    <w:rsid w:val="002D4F97"/>
    <w:rsid w:val="002D7791"/>
    <w:rsid w:val="002E3214"/>
    <w:rsid w:val="002E44C2"/>
    <w:rsid w:val="002E5017"/>
    <w:rsid w:val="002E5D6D"/>
    <w:rsid w:val="002E6DD2"/>
    <w:rsid w:val="002E7EFA"/>
    <w:rsid w:val="002F085C"/>
    <w:rsid w:val="002F0DB5"/>
    <w:rsid w:val="002F169C"/>
    <w:rsid w:val="002F1B4E"/>
    <w:rsid w:val="002F1B8C"/>
    <w:rsid w:val="002F2D6E"/>
    <w:rsid w:val="002F35C0"/>
    <w:rsid w:val="002F3F1B"/>
    <w:rsid w:val="002F550C"/>
    <w:rsid w:val="002F6DA4"/>
    <w:rsid w:val="002F7A28"/>
    <w:rsid w:val="00302CD3"/>
    <w:rsid w:val="003045CA"/>
    <w:rsid w:val="00306407"/>
    <w:rsid w:val="00306492"/>
    <w:rsid w:val="00306868"/>
    <w:rsid w:val="00307B36"/>
    <w:rsid w:val="00307C03"/>
    <w:rsid w:val="00307D98"/>
    <w:rsid w:val="00310DF4"/>
    <w:rsid w:val="003118D8"/>
    <w:rsid w:val="00312377"/>
    <w:rsid w:val="00312395"/>
    <w:rsid w:val="00312897"/>
    <w:rsid w:val="00312EF2"/>
    <w:rsid w:val="003138A3"/>
    <w:rsid w:val="00315CFB"/>
    <w:rsid w:val="003168F1"/>
    <w:rsid w:val="00321BE8"/>
    <w:rsid w:val="003225C7"/>
    <w:rsid w:val="00322C93"/>
    <w:rsid w:val="003231DE"/>
    <w:rsid w:val="00324709"/>
    <w:rsid w:val="0032515E"/>
    <w:rsid w:val="00331F3F"/>
    <w:rsid w:val="0033200F"/>
    <w:rsid w:val="0033496D"/>
    <w:rsid w:val="00335D33"/>
    <w:rsid w:val="00336153"/>
    <w:rsid w:val="0033781E"/>
    <w:rsid w:val="00337B26"/>
    <w:rsid w:val="00340F80"/>
    <w:rsid w:val="00341FE1"/>
    <w:rsid w:val="00342E37"/>
    <w:rsid w:val="00343017"/>
    <w:rsid w:val="0034560D"/>
    <w:rsid w:val="0034628B"/>
    <w:rsid w:val="003469B9"/>
    <w:rsid w:val="00346EE9"/>
    <w:rsid w:val="003512A9"/>
    <w:rsid w:val="003518E0"/>
    <w:rsid w:val="00351F3E"/>
    <w:rsid w:val="00352B70"/>
    <w:rsid w:val="00352C5F"/>
    <w:rsid w:val="00353500"/>
    <w:rsid w:val="003561D9"/>
    <w:rsid w:val="0035716C"/>
    <w:rsid w:val="00357448"/>
    <w:rsid w:val="003600EA"/>
    <w:rsid w:val="003602B3"/>
    <w:rsid w:val="003625B1"/>
    <w:rsid w:val="00363DD3"/>
    <w:rsid w:val="00365095"/>
    <w:rsid w:val="00365D9D"/>
    <w:rsid w:val="0036684A"/>
    <w:rsid w:val="0037021B"/>
    <w:rsid w:val="00371DFE"/>
    <w:rsid w:val="00372111"/>
    <w:rsid w:val="00376CF1"/>
    <w:rsid w:val="00377C3B"/>
    <w:rsid w:val="00377F7E"/>
    <w:rsid w:val="0038001B"/>
    <w:rsid w:val="00380D67"/>
    <w:rsid w:val="003822E2"/>
    <w:rsid w:val="003828B6"/>
    <w:rsid w:val="00382A0D"/>
    <w:rsid w:val="00385183"/>
    <w:rsid w:val="00385858"/>
    <w:rsid w:val="00386098"/>
    <w:rsid w:val="003861A9"/>
    <w:rsid w:val="0038668B"/>
    <w:rsid w:val="003905BC"/>
    <w:rsid w:val="00392503"/>
    <w:rsid w:val="00393197"/>
    <w:rsid w:val="003944A0"/>
    <w:rsid w:val="00394D59"/>
    <w:rsid w:val="003A1313"/>
    <w:rsid w:val="003A1CFB"/>
    <w:rsid w:val="003A31BA"/>
    <w:rsid w:val="003A3A41"/>
    <w:rsid w:val="003A3CF7"/>
    <w:rsid w:val="003A4CDA"/>
    <w:rsid w:val="003A5B75"/>
    <w:rsid w:val="003A5BC8"/>
    <w:rsid w:val="003A7EDE"/>
    <w:rsid w:val="003B60B0"/>
    <w:rsid w:val="003B6624"/>
    <w:rsid w:val="003B70CF"/>
    <w:rsid w:val="003C0557"/>
    <w:rsid w:val="003C1C00"/>
    <w:rsid w:val="003C544B"/>
    <w:rsid w:val="003D1E11"/>
    <w:rsid w:val="003D214B"/>
    <w:rsid w:val="003D271D"/>
    <w:rsid w:val="003D49B8"/>
    <w:rsid w:val="003D49D4"/>
    <w:rsid w:val="003E06DB"/>
    <w:rsid w:val="003E0BBC"/>
    <w:rsid w:val="003E2627"/>
    <w:rsid w:val="003E3890"/>
    <w:rsid w:val="003E41B0"/>
    <w:rsid w:val="003F14E0"/>
    <w:rsid w:val="003F29C1"/>
    <w:rsid w:val="003F2B99"/>
    <w:rsid w:val="003F495C"/>
    <w:rsid w:val="003F6CC9"/>
    <w:rsid w:val="003F6E80"/>
    <w:rsid w:val="00400A85"/>
    <w:rsid w:val="00401306"/>
    <w:rsid w:val="00404665"/>
    <w:rsid w:val="004047FC"/>
    <w:rsid w:val="0040484A"/>
    <w:rsid w:val="004070B9"/>
    <w:rsid w:val="00407DE4"/>
    <w:rsid w:val="004115B7"/>
    <w:rsid w:val="00411757"/>
    <w:rsid w:val="0041231B"/>
    <w:rsid w:val="00412A17"/>
    <w:rsid w:val="00413F80"/>
    <w:rsid w:val="00415773"/>
    <w:rsid w:val="0042164C"/>
    <w:rsid w:val="00425151"/>
    <w:rsid w:val="00425906"/>
    <w:rsid w:val="00426341"/>
    <w:rsid w:val="00426648"/>
    <w:rsid w:val="00426F7E"/>
    <w:rsid w:val="004275A1"/>
    <w:rsid w:val="0043290B"/>
    <w:rsid w:val="00432F7F"/>
    <w:rsid w:val="00433182"/>
    <w:rsid w:val="00433387"/>
    <w:rsid w:val="00434903"/>
    <w:rsid w:val="00434CCC"/>
    <w:rsid w:val="0043504C"/>
    <w:rsid w:val="004354D2"/>
    <w:rsid w:val="00435ABF"/>
    <w:rsid w:val="0043709E"/>
    <w:rsid w:val="00437771"/>
    <w:rsid w:val="0043782B"/>
    <w:rsid w:val="0044105E"/>
    <w:rsid w:val="00442134"/>
    <w:rsid w:val="00443B2F"/>
    <w:rsid w:val="0044675D"/>
    <w:rsid w:val="004527EC"/>
    <w:rsid w:val="0045762A"/>
    <w:rsid w:val="00457AB9"/>
    <w:rsid w:val="00462452"/>
    <w:rsid w:val="0046552E"/>
    <w:rsid w:val="004659D3"/>
    <w:rsid w:val="00465B3C"/>
    <w:rsid w:val="00467144"/>
    <w:rsid w:val="004671BB"/>
    <w:rsid w:val="00467E5D"/>
    <w:rsid w:val="004703F2"/>
    <w:rsid w:val="00474483"/>
    <w:rsid w:val="004745D9"/>
    <w:rsid w:val="00474ABD"/>
    <w:rsid w:val="00475A5A"/>
    <w:rsid w:val="00475AD6"/>
    <w:rsid w:val="00476660"/>
    <w:rsid w:val="00481A3A"/>
    <w:rsid w:val="00481F1B"/>
    <w:rsid w:val="0048354C"/>
    <w:rsid w:val="00487532"/>
    <w:rsid w:val="004937A1"/>
    <w:rsid w:val="00493D16"/>
    <w:rsid w:val="004A1395"/>
    <w:rsid w:val="004A3998"/>
    <w:rsid w:val="004A3FED"/>
    <w:rsid w:val="004A6B68"/>
    <w:rsid w:val="004A7298"/>
    <w:rsid w:val="004A7705"/>
    <w:rsid w:val="004A7FAF"/>
    <w:rsid w:val="004B0B62"/>
    <w:rsid w:val="004B1BBB"/>
    <w:rsid w:val="004B1D1E"/>
    <w:rsid w:val="004B1E07"/>
    <w:rsid w:val="004B21EA"/>
    <w:rsid w:val="004C1D88"/>
    <w:rsid w:val="004C2D91"/>
    <w:rsid w:val="004C4523"/>
    <w:rsid w:val="004C4754"/>
    <w:rsid w:val="004C50E4"/>
    <w:rsid w:val="004C701D"/>
    <w:rsid w:val="004C74E8"/>
    <w:rsid w:val="004C786E"/>
    <w:rsid w:val="004D37F3"/>
    <w:rsid w:val="004D38BC"/>
    <w:rsid w:val="004D3F56"/>
    <w:rsid w:val="004D4815"/>
    <w:rsid w:val="004E1194"/>
    <w:rsid w:val="004E1539"/>
    <w:rsid w:val="004E1CDF"/>
    <w:rsid w:val="004E4293"/>
    <w:rsid w:val="004E4E8D"/>
    <w:rsid w:val="004E5F64"/>
    <w:rsid w:val="004E6223"/>
    <w:rsid w:val="004E7137"/>
    <w:rsid w:val="004E7206"/>
    <w:rsid w:val="004E7637"/>
    <w:rsid w:val="004E7E24"/>
    <w:rsid w:val="004F0DE0"/>
    <w:rsid w:val="004F2730"/>
    <w:rsid w:val="004F451B"/>
    <w:rsid w:val="004F62ED"/>
    <w:rsid w:val="00500045"/>
    <w:rsid w:val="0050067E"/>
    <w:rsid w:val="005006A8"/>
    <w:rsid w:val="005013D0"/>
    <w:rsid w:val="00502213"/>
    <w:rsid w:val="00502CF2"/>
    <w:rsid w:val="00502DB1"/>
    <w:rsid w:val="00502F43"/>
    <w:rsid w:val="0050361D"/>
    <w:rsid w:val="00504E5E"/>
    <w:rsid w:val="00505A5D"/>
    <w:rsid w:val="005065EC"/>
    <w:rsid w:val="00512068"/>
    <w:rsid w:val="005126D3"/>
    <w:rsid w:val="00512DE2"/>
    <w:rsid w:val="00515AC1"/>
    <w:rsid w:val="00516A03"/>
    <w:rsid w:val="00520110"/>
    <w:rsid w:val="00522E18"/>
    <w:rsid w:val="00522E1B"/>
    <w:rsid w:val="005234F0"/>
    <w:rsid w:val="005240D2"/>
    <w:rsid w:val="00524108"/>
    <w:rsid w:val="0052546B"/>
    <w:rsid w:val="0052590C"/>
    <w:rsid w:val="00525F0D"/>
    <w:rsid w:val="00527C13"/>
    <w:rsid w:val="00530CA8"/>
    <w:rsid w:val="00532AB4"/>
    <w:rsid w:val="00533CE1"/>
    <w:rsid w:val="00535355"/>
    <w:rsid w:val="00541A17"/>
    <w:rsid w:val="00541EFE"/>
    <w:rsid w:val="00543F85"/>
    <w:rsid w:val="00544004"/>
    <w:rsid w:val="00545A75"/>
    <w:rsid w:val="0054605D"/>
    <w:rsid w:val="005473DD"/>
    <w:rsid w:val="0055076F"/>
    <w:rsid w:val="005509CB"/>
    <w:rsid w:val="00550CAB"/>
    <w:rsid w:val="00550ED1"/>
    <w:rsid w:val="0055283B"/>
    <w:rsid w:val="00552A1E"/>
    <w:rsid w:val="00553042"/>
    <w:rsid w:val="005538B1"/>
    <w:rsid w:val="0055422B"/>
    <w:rsid w:val="00555FB8"/>
    <w:rsid w:val="00556D68"/>
    <w:rsid w:val="0055742C"/>
    <w:rsid w:val="005605F8"/>
    <w:rsid w:val="0056109C"/>
    <w:rsid w:val="0056113F"/>
    <w:rsid w:val="00562827"/>
    <w:rsid w:val="00563B41"/>
    <w:rsid w:val="00564316"/>
    <w:rsid w:val="005649AD"/>
    <w:rsid w:val="005658EB"/>
    <w:rsid w:val="005702ED"/>
    <w:rsid w:val="00572D2B"/>
    <w:rsid w:val="00572FB5"/>
    <w:rsid w:val="00573B02"/>
    <w:rsid w:val="0057552D"/>
    <w:rsid w:val="0057706E"/>
    <w:rsid w:val="00577465"/>
    <w:rsid w:val="00577692"/>
    <w:rsid w:val="00577693"/>
    <w:rsid w:val="005802BB"/>
    <w:rsid w:val="005809A0"/>
    <w:rsid w:val="00580AEC"/>
    <w:rsid w:val="0058184F"/>
    <w:rsid w:val="00582975"/>
    <w:rsid w:val="00582C06"/>
    <w:rsid w:val="0058392D"/>
    <w:rsid w:val="00584CF5"/>
    <w:rsid w:val="005856C9"/>
    <w:rsid w:val="0058597F"/>
    <w:rsid w:val="00585B40"/>
    <w:rsid w:val="005866BB"/>
    <w:rsid w:val="005866FC"/>
    <w:rsid w:val="0059120C"/>
    <w:rsid w:val="00591EDD"/>
    <w:rsid w:val="0059408A"/>
    <w:rsid w:val="005956DB"/>
    <w:rsid w:val="00595B91"/>
    <w:rsid w:val="00596A34"/>
    <w:rsid w:val="005A072A"/>
    <w:rsid w:val="005A089F"/>
    <w:rsid w:val="005A1A30"/>
    <w:rsid w:val="005A2510"/>
    <w:rsid w:val="005A299A"/>
    <w:rsid w:val="005A3635"/>
    <w:rsid w:val="005A423D"/>
    <w:rsid w:val="005A474E"/>
    <w:rsid w:val="005A5C2D"/>
    <w:rsid w:val="005A6F57"/>
    <w:rsid w:val="005A74F5"/>
    <w:rsid w:val="005A77DD"/>
    <w:rsid w:val="005A7CBF"/>
    <w:rsid w:val="005B17FD"/>
    <w:rsid w:val="005B1D27"/>
    <w:rsid w:val="005B1F75"/>
    <w:rsid w:val="005B36E6"/>
    <w:rsid w:val="005B4E15"/>
    <w:rsid w:val="005B67AA"/>
    <w:rsid w:val="005B75B9"/>
    <w:rsid w:val="005C0261"/>
    <w:rsid w:val="005C0482"/>
    <w:rsid w:val="005C07DD"/>
    <w:rsid w:val="005C0ECE"/>
    <w:rsid w:val="005C1379"/>
    <w:rsid w:val="005C26D8"/>
    <w:rsid w:val="005C3A75"/>
    <w:rsid w:val="005C44A9"/>
    <w:rsid w:val="005C5BFF"/>
    <w:rsid w:val="005D1B9F"/>
    <w:rsid w:val="005D231D"/>
    <w:rsid w:val="005D3F2B"/>
    <w:rsid w:val="005D5A18"/>
    <w:rsid w:val="005D68BF"/>
    <w:rsid w:val="005D697B"/>
    <w:rsid w:val="005D6F32"/>
    <w:rsid w:val="005D79D6"/>
    <w:rsid w:val="005E09BF"/>
    <w:rsid w:val="005E0B74"/>
    <w:rsid w:val="005E1856"/>
    <w:rsid w:val="005E1D15"/>
    <w:rsid w:val="005E36BC"/>
    <w:rsid w:val="005E3A30"/>
    <w:rsid w:val="005F1737"/>
    <w:rsid w:val="005F31CE"/>
    <w:rsid w:val="005F5F22"/>
    <w:rsid w:val="005F6B93"/>
    <w:rsid w:val="005F6D38"/>
    <w:rsid w:val="005F7773"/>
    <w:rsid w:val="005F7908"/>
    <w:rsid w:val="005F7D3E"/>
    <w:rsid w:val="005F7FCF"/>
    <w:rsid w:val="006001C6"/>
    <w:rsid w:val="00600F31"/>
    <w:rsid w:val="00601DD8"/>
    <w:rsid w:val="00603D6E"/>
    <w:rsid w:val="0060469D"/>
    <w:rsid w:val="006049DF"/>
    <w:rsid w:val="00605668"/>
    <w:rsid w:val="0061038B"/>
    <w:rsid w:val="006108C6"/>
    <w:rsid w:val="00612528"/>
    <w:rsid w:val="00612C2F"/>
    <w:rsid w:val="00613CAA"/>
    <w:rsid w:val="00616790"/>
    <w:rsid w:val="00617886"/>
    <w:rsid w:val="00621567"/>
    <w:rsid w:val="00623440"/>
    <w:rsid w:val="00623708"/>
    <w:rsid w:val="00623809"/>
    <w:rsid w:val="00623EF6"/>
    <w:rsid w:val="00630768"/>
    <w:rsid w:val="006325D7"/>
    <w:rsid w:val="00633F82"/>
    <w:rsid w:val="00635CD5"/>
    <w:rsid w:val="00636147"/>
    <w:rsid w:val="006379D3"/>
    <w:rsid w:val="006407F0"/>
    <w:rsid w:val="006412AC"/>
    <w:rsid w:val="006416C2"/>
    <w:rsid w:val="00641C0D"/>
    <w:rsid w:val="00645046"/>
    <w:rsid w:val="00646593"/>
    <w:rsid w:val="00646F5D"/>
    <w:rsid w:val="0065059D"/>
    <w:rsid w:val="006507A3"/>
    <w:rsid w:val="006510A3"/>
    <w:rsid w:val="006564AB"/>
    <w:rsid w:val="006567C1"/>
    <w:rsid w:val="006576C6"/>
    <w:rsid w:val="006624B2"/>
    <w:rsid w:val="00662D11"/>
    <w:rsid w:val="006644D5"/>
    <w:rsid w:val="006655BA"/>
    <w:rsid w:val="00666803"/>
    <w:rsid w:val="0066750B"/>
    <w:rsid w:val="00670D5A"/>
    <w:rsid w:val="00671285"/>
    <w:rsid w:val="00671BBC"/>
    <w:rsid w:val="00672A49"/>
    <w:rsid w:val="00674867"/>
    <w:rsid w:val="0067777C"/>
    <w:rsid w:val="006777C1"/>
    <w:rsid w:val="00677965"/>
    <w:rsid w:val="00680F76"/>
    <w:rsid w:val="00681320"/>
    <w:rsid w:val="006823BE"/>
    <w:rsid w:val="00682B6A"/>
    <w:rsid w:val="006837C5"/>
    <w:rsid w:val="00683E47"/>
    <w:rsid w:val="006867C1"/>
    <w:rsid w:val="00686A14"/>
    <w:rsid w:val="00686C7C"/>
    <w:rsid w:val="006901D6"/>
    <w:rsid w:val="00690E4F"/>
    <w:rsid w:val="00695D71"/>
    <w:rsid w:val="00696119"/>
    <w:rsid w:val="00696AF8"/>
    <w:rsid w:val="006A135B"/>
    <w:rsid w:val="006A1945"/>
    <w:rsid w:val="006A503A"/>
    <w:rsid w:val="006A5249"/>
    <w:rsid w:val="006A5817"/>
    <w:rsid w:val="006A69BB"/>
    <w:rsid w:val="006A7664"/>
    <w:rsid w:val="006B05D4"/>
    <w:rsid w:val="006B2E97"/>
    <w:rsid w:val="006B31AF"/>
    <w:rsid w:val="006B4281"/>
    <w:rsid w:val="006B4466"/>
    <w:rsid w:val="006B76D9"/>
    <w:rsid w:val="006C3EC7"/>
    <w:rsid w:val="006C4E6D"/>
    <w:rsid w:val="006C6688"/>
    <w:rsid w:val="006C7636"/>
    <w:rsid w:val="006D09E6"/>
    <w:rsid w:val="006D6346"/>
    <w:rsid w:val="006D63FB"/>
    <w:rsid w:val="006E0893"/>
    <w:rsid w:val="006E3521"/>
    <w:rsid w:val="006E3624"/>
    <w:rsid w:val="006E3B90"/>
    <w:rsid w:val="006E4AC0"/>
    <w:rsid w:val="006E57DF"/>
    <w:rsid w:val="006E733E"/>
    <w:rsid w:val="006F3340"/>
    <w:rsid w:val="006F410A"/>
    <w:rsid w:val="006F4E7E"/>
    <w:rsid w:val="006F5F50"/>
    <w:rsid w:val="006F6355"/>
    <w:rsid w:val="006F700C"/>
    <w:rsid w:val="006F76AA"/>
    <w:rsid w:val="006F7AA4"/>
    <w:rsid w:val="007007C7"/>
    <w:rsid w:val="0070232F"/>
    <w:rsid w:val="007042AE"/>
    <w:rsid w:val="00704A98"/>
    <w:rsid w:val="0070752E"/>
    <w:rsid w:val="00710CD1"/>
    <w:rsid w:val="00712382"/>
    <w:rsid w:val="0071294D"/>
    <w:rsid w:val="00713B32"/>
    <w:rsid w:val="00714603"/>
    <w:rsid w:val="007162C6"/>
    <w:rsid w:val="007169B5"/>
    <w:rsid w:val="0071730D"/>
    <w:rsid w:val="00720A89"/>
    <w:rsid w:val="00721934"/>
    <w:rsid w:val="0072214F"/>
    <w:rsid w:val="007223F3"/>
    <w:rsid w:val="007229BB"/>
    <w:rsid w:val="007233E5"/>
    <w:rsid w:val="00725D3A"/>
    <w:rsid w:val="00725E3E"/>
    <w:rsid w:val="0072689E"/>
    <w:rsid w:val="00727441"/>
    <w:rsid w:val="0072759C"/>
    <w:rsid w:val="00733AFA"/>
    <w:rsid w:val="007355E5"/>
    <w:rsid w:val="00737A17"/>
    <w:rsid w:val="00740875"/>
    <w:rsid w:val="00741602"/>
    <w:rsid w:val="007419A9"/>
    <w:rsid w:val="00741D7F"/>
    <w:rsid w:val="0074385F"/>
    <w:rsid w:val="0074711D"/>
    <w:rsid w:val="007476C3"/>
    <w:rsid w:val="007503B3"/>
    <w:rsid w:val="00750F8B"/>
    <w:rsid w:val="00751D4B"/>
    <w:rsid w:val="007538E3"/>
    <w:rsid w:val="00753F63"/>
    <w:rsid w:val="00755C52"/>
    <w:rsid w:val="00760B7A"/>
    <w:rsid w:val="00760DB7"/>
    <w:rsid w:val="00761588"/>
    <w:rsid w:val="0076204C"/>
    <w:rsid w:val="0076615A"/>
    <w:rsid w:val="00766273"/>
    <w:rsid w:val="0076629C"/>
    <w:rsid w:val="00771025"/>
    <w:rsid w:val="00772BCB"/>
    <w:rsid w:val="00774173"/>
    <w:rsid w:val="00774245"/>
    <w:rsid w:val="00777AFD"/>
    <w:rsid w:val="00780228"/>
    <w:rsid w:val="0078083B"/>
    <w:rsid w:val="00780906"/>
    <w:rsid w:val="00780A6E"/>
    <w:rsid w:val="00782350"/>
    <w:rsid w:val="00783CC7"/>
    <w:rsid w:val="00784737"/>
    <w:rsid w:val="00784FD8"/>
    <w:rsid w:val="00792266"/>
    <w:rsid w:val="00792DAD"/>
    <w:rsid w:val="007930DA"/>
    <w:rsid w:val="007932CB"/>
    <w:rsid w:val="00797358"/>
    <w:rsid w:val="007A0009"/>
    <w:rsid w:val="007A19D9"/>
    <w:rsid w:val="007A2BB5"/>
    <w:rsid w:val="007A384A"/>
    <w:rsid w:val="007A5AF0"/>
    <w:rsid w:val="007B2F5C"/>
    <w:rsid w:val="007B7083"/>
    <w:rsid w:val="007C2C62"/>
    <w:rsid w:val="007C3CD1"/>
    <w:rsid w:val="007C42E8"/>
    <w:rsid w:val="007C4B06"/>
    <w:rsid w:val="007C5358"/>
    <w:rsid w:val="007C5E1E"/>
    <w:rsid w:val="007C65D9"/>
    <w:rsid w:val="007C714A"/>
    <w:rsid w:val="007D1839"/>
    <w:rsid w:val="007D248D"/>
    <w:rsid w:val="007D6302"/>
    <w:rsid w:val="007D6506"/>
    <w:rsid w:val="007E06C7"/>
    <w:rsid w:val="007E0BA3"/>
    <w:rsid w:val="007E1DE7"/>
    <w:rsid w:val="007E283F"/>
    <w:rsid w:val="007E2AC6"/>
    <w:rsid w:val="007E345B"/>
    <w:rsid w:val="007E49B9"/>
    <w:rsid w:val="007E4CAD"/>
    <w:rsid w:val="007E7EB2"/>
    <w:rsid w:val="007F5F88"/>
    <w:rsid w:val="007F671F"/>
    <w:rsid w:val="007F7794"/>
    <w:rsid w:val="007F7BD0"/>
    <w:rsid w:val="008011A1"/>
    <w:rsid w:val="008027CF"/>
    <w:rsid w:val="0080286C"/>
    <w:rsid w:val="00803EE5"/>
    <w:rsid w:val="00806F0E"/>
    <w:rsid w:val="00810283"/>
    <w:rsid w:val="00811016"/>
    <w:rsid w:val="00812A8C"/>
    <w:rsid w:val="00814026"/>
    <w:rsid w:val="00815426"/>
    <w:rsid w:val="00816726"/>
    <w:rsid w:val="00817A31"/>
    <w:rsid w:val="00817D30"/>
    <w:rsid w:val="008205E0"/>
    <w:rsid w:val="00822151"/>
    <w:rsid w:val="008225AD"/>
    <w:rsid w:val="00822A36"/>
    <w:rsid w:val="00824A71"/>
    <w:rsid w:val="008265C6"/>
    <w:rsid w:val="008309EF"/>
    <w:rsid w:val="0083115B"/>
    <w:rsid w:val="008311E3"/>
    <w:rsid w:val="00832224"/>
    <w:rsid w:val="00832279"/>
    <w:rsid w:val="008335C3"/>
    <w:rsid w:val="008338E8"/>
    <w:rsid w:val="0083538E"/>
    <w:rsid w:val="008406AF"/>
    <w:rsid w:val="00840A9F"/>
    <w:rsid w:val="008411B0"/>
    <w:rsid w:val="0084312F"/>
    <w:rsid w:val="008440CB"/>
    <w:rsid w:val="00844235"/>
    <w:rsid w:val="00844B73"/>
    <w:rsid w:val="008469F2"/>
    <w:rsid w:val="00850FD7"/>
    <w:rsid w:val="00852914"/>
    <w:rsid w:val="0085327C"/>
    <w:rsid w:val="008536EF"/>
    <w:rsid w:val="00853E94"/>
    <w:rsid w:val="008550D6"/>
    <w:rsid w:val="00857204"/>
    <w:rsid w:val="008607B4"/>
    <w:rsid w:val="00860C62"/>
    <w:rsid w:val="00860DC1"/>
    <w:rsid w:val="00862F20"/>
    <w:rsid w:val="008633E2"/>
    <w:rsid w:val="0086347B"/>
    <w:rsid w:val="00863BB0"/>
    <w:rsid w:val="00866BD6"/>
    <w:rsid w:val="00870621"/>
    <w:rsid w:val="00871174"/>
    <w:rsid w:val="008719C0"/>
    <w:rsid w:val="00873E1E"/>
    <w:rsid w:val="008741B4"/>
    <w:rsid w:val="00874447"/>
    <w:rsid w:val="00875311"/>
    <w:rsid w:val="00876727"/>
    <w:rsid w:val="008769F1"/>
    <w:rsid w:val="00876FEA"/>
    <w:rsid w:val="008770E9"/>
    <w:rsid w:val="00880B9C"/>
    <w:rsid w:val="008845A5"/>
    <w:rsid w:val="008849BD"/>
    <w:rsid w:val="00884D0D"/>
    <w:rsid w:val="008858C3"/>
    <w:rsid w:val="00885E41"/>
    <w:rsid w:val="008861F1"/>
    <w:rsid w:val="00891A8D"/>
    <w:rsid w:val="00891B12"/>
    <w:rsid w:val="00892A0E"/>
    <w:rsid w:val="00892FD1"/>
    <w:rsid w:val="008940FE"/>
    <w:rsid w:val="008958B6"/>
    <w:rsid w:val="008A19BE"/>
    <w:rsid w:val="008A1A5C"/>
    <w:rsid w:val="008A1D3F"/>
    <w:rsid w:val="008A2B85"/>
    <w:rsid w:val="008A4ADD"/>
    <w:rsid w:val="008A6086"/>
    <w:rsid w:val="008A6C3D"/>
    <w:rsid w:val="008B1248"/>
    <w:rsid w:val="008B1B88"/>
    <w:rsid w:val="008B2297"/>
    <w:rsid w:val="008B2DBB"/>
    <w:rsid w:val="008B3F27"/>
    <w:rsid w:val="008B45B7"/>
    <w:rsid w:val="008B6CCE"/>
    <w:rsid w:val="008B7746"/>
    <w:rsid w:val="008B7CD2"/>
    <w:rsid w:val="008B7EBE"/>
    <w:rsid w:val="008C0D31"/>
    <w:rsid w:val="008C1EEB"/>
    <w:rsid w:val="008C748B"/>
    <w:rsid w:val="008D194C"/>
    <w:rsid w:val="008D4DD7"/>
    <w:rsid w:val="008D4F1A"/>
    <w:rsid w:val="008D578C"/>
    <w:rsid w:val="008D5CC2"/>
    <w:rsid w:val="008D6473"/>
    <w:rsid w:val="008D6C6A"/>
    <w:rsid w:val="008D73AB"/>
    <w:rsid w:val="008E0697"/>
    <w:rsid w:val="008E1864"/>
    <w:rsid w:val="008E1F43"/>
    <w:rsid w:val="008E2089"/>
    <w:rsid w:val="008E3C67"/>
    <w:rsid w:val="008E4591"/>
    <w:rsid w:val="008E4605"/>
    <w:rsid w:val="008E4CE3"/>
    <w:rsid w:val="008E57F2"/>
    <w:rsid w:val="008E5958"/>
    <w:rsid w:val="008E5996"/>
    <w:rsid w:val="008E687B"/>
    <w:rsid w:val="008E7B87"/>
    <w:rsid w:val="008E7BF6"/>
    <w:rsid w:val="008F0DFB"/>
    <w:rsid w:val="008F13C9"/>
    <w:rsid w:val="008F14BB"/>
    <w:rsid w:val="008F1800"/>
    <w:rsid w:val="008F213B"/>
    <w:rsid w:val="008F2407"/>
    <w:rsid w:val="008F24F1"/>
    <w:rsid w:val="008F5517"/>
    <w:rsid w:val="008F5B0E"/>
    <w:rsid w:val="008F77CA"/>
    <w:rsid w:val="009012D7"/>
    <w:rsid w:val="009056A4"/>
    <w:rsid w:val="00911A94"/>
    <w:rsid w:val="00911F10"/>
    <w:rsid w:val="009151A1"/>
    <w:rsid w:val="009151D7"/>
    <w:rsid w:val="00915375"/>
    <w:rsid w:val="00915C93"/>
    <w:rsid w:val="009179D8"/>
    <w:rsid w:val="00921703"/>
    <w:rsid w:val="009218EA"/>
    <w:rsid w:val="00921CBB"/>
    <w:rsid w:val="00924609"/>
    <w:rsid w:val="00924E5D"/>
    <w:rsid w:val="00924F6A"/>
    <w:rsid w:val="00926B9F"/>
    <w:rsid w:val="00930597"/>
    <w:rsid w:val="00931114"/>
    <w:rsid w:val="00931258"/>
    <w:rsid w:val="00935D88"/>
    <w:rsid w:val="00935E35"/>
    <w:rsid w:val="00937A24"/>
    <w:rsid w:val="0094014B"/>
    <w:rsid w:val="0094138C"/>
    <w:rsid w:val="00943AF0"/>
    <w:rsid w:val="0094616A"/>
    <w:rsid w:val="009467C5"/>
    <w:rsid w:val="009468D5"/>
    <w:rsid w:val="00946A8C"/>
    <w:rsid w:val="0094746D"/>
    <w:rsid w:val="009476BE"/>
    <w:rsid w:val="00952C38"/>
    <w:rsid w:val="00952C56"/>
    <w:rsid w:val="00955903"/>
    <w:rsid w:val="009564C1"/>
    <w:rsid w:val="00956815"/>
    <w:rsid w:val="00956E76"/>
    <w:rsid w:val="00963FC6"/>
    <w:rsid w:val="009641CC"/>
    <w:rsid w:val="009643DA"/>
    <w:rsid w:val="00965212"/>
    <w:rsid w:val="0096611D"/>
    <w:rsid w:val="009673E4"/>
    <w:rsid w:val="0096748E"/>
    <w:rsid w:val="00967984"/>
    <w:rsid w:val="00967E2E"/>
    <w:rsid w:val="00971160"/>
    <w:rsid w:val="0097150E"/>
    <w:rsid w:val="00971E71"/>
    <w:rsid w:val="00973E79"/>
    <w:rsid w:val="009748D5"/>
    <w:rsid w:val="009753C6"/>
    <w:rsid w:val="00976C79"/>
    <w:rsid w:val="009819FA"/>
    <w:rsid w:val="0098311F"/>
    <w:rsid w:val="009831BB"/>
    <w:rsid w:val="009841FA"/>
    <w:rsid w:val="009904FE"/>
    <w:rsid w:val="00991ABD"/>
    <w:rsid w:val="00992A07"/>
    <w:rsid w:val="00992E3E"/>
    <w:rsid w:val="00994075"/>
    <w:rsid w:val="009946A4"/>
    <w:rsid w:val="00995DC2"/>
    <w:rsid w:val="00997075"/>
    <w:rsid w:val="00997669"/>
    <w:rsid w:val="009A30A4"/>
    <w:rsid w:val="009A351D"/>
    <w:rsid w:val="009A5C7A"/>
    <w:rsid w:val="009A6ED7"/>
    <w:rsid w:val="009A706E"/>
    <w:rsid w:val="009B2F6A"/>
    <w:rsid w:val="009B3567"/>
    <w:rsid w:val="009B47F4"/>
    <w:rsid w:val="009B5129"/>
    <w:rsid w:val="009B5AFA"/>
    <w:rsid w:val="009B62D1"/>
    <w:rsid w:val="009C168C"/>
    <w:rsid w:val="009C4498"/>
    <w:rsid w:val="009C4C73"/>
    <w:rsid w:val="009C6B62"/>
    <w:rsid w:val="009C7E53"/>
    <w:rsid w:val="009D00AD"/>
    <w:rsid w:val="009D2649"/>
    <w:rsid w:val="009D3F7F"/>
    <w:rsid w:val="009D5B98"/>
    <w:rsid w:val="009D6268"/>
    <w:rsid w:val="009E09D7"/>
    <w:rsid w:val="009E35AC"/>
    <w:rsid w:val="009E41FF"/>
    <w:rsid w:val="009E44F9"/>
    <w:rsid w:val="009E4D36"/>
    <w:rsid w:val="009E5815"/>
    <w:rsid w:val="009E6323"/>
    <w:rsid w:val="009E6905"/>
    <w:rsid w:val="009E7DC1"/>
    <w:rsid w:val="009F2713"/>
    <w:rsid w:val="009F32BE"/>
    <w:rsid w:val="009F3326"/>
    <w:rsid w:val="009F3575"/>
    <w:rsid w:val="009F574E"/>
    <w:rsid w:val="00A00C49"/>
    <w:rsid w:val="00A00D1B"/>
    <w:rsid w:val="00A01AB1"/>
    <w:rsid w:val="00A0201A"/>
    <w:rsid w:val="00A022F8"/>
    <w:rsid w:val="00A05BA0"/>
    <w:rsid w:val="00A108EF"/>
    <w:rsid w:val="00A11599"/>
    <w:rsid w:val="00A11BA9"/>
    <w:rsid w:val="00A13F04"/>
    <w:rsid w:val="00A140D1"/>
    <w:rsid w:val="00A148FB"/>
    <w:rsid w:val="00A14E55"/>
    <w:rsid w:val="00A15045"/>
    <w:rsid w:val="00A15B74"/>
    <w:rsid w:val="00A1689B"/>
    <w:rsid w:val="00A16E81"/>
    <w:rsid w:val="00A2027C"/>
    <w:rsid w:val="00A24293"/>
    <w:rsid w:val="00A267BD"/>
    <w:rsid w:val="00A26AD4"/>
    <w:rsid w:val="00A270EE"/>
    <w:rsid w:val="00A27300"/>
    <w:rsid w:val="00A31FC2"/>
    <w:rsid w:val="00A3380D"/>
    <w:rsid w:val="00A33FC1"/>
    <w:rsid w:val="00A34C6A"/>
    <w:rsid w:val="00A34EAA"/>
    <w:rsid w:val="00A3687F"/>
    <w:rsid w:val="00A369C0"/>
    <w:rsid w:val="00A36C8A"/>
    <w:rsid w:val="00A37C87"/>
    <w:rsid w:val="00A40445"/>
    <w:rsid w:val="00A40B74"/>
    <w:rsid w:val="00A41B12"/>
    <w:rsid w:val="00A42130"/>
    <w:rsid w:val="00A4349C"/>
    <w:rsid w:val="00A469C1"/>
    <w:rsid w:val="00A51466"/>
    <w:rsid w:val="00A519F3"/>
    <w:rsid w:val="00A54E68"/>
    <w:rsid w:val="00A55749"/>
    <w:rsid w:val="00A60220"/>
    <w:rsid w:val="00A61187"/>
    <w:rsid w:val="00A62CE6"/>
    <w:rsid w:val="00A63654"/>
    <w:rsid w:val="00A655E1"/>
    <w:rsid w:val="00A65600"/>
    <w:rsid w:val="00A65A11"/>
    <w:rsid w:val="00A66B0C"/>
    <w:rsid w:val="00A705D3"/>
    <w:rsid w:val="00A70601"/>
    <w:rsid w:val="00A71090"/>
    <w:rsid w:val="00A71571"/>
    <w:rsid w:val="00A718BE"/>
    <w:rsid w:val="00A71A5F"/>
    <w:rsid w:val="00A7259F"/>
    <w:rsid w:val="00A72F3E"/>
    <w:rsid w:val="00A74BB3"/>
    <w:rsid w:val="00A75582"/>
    <w:rsid w:val="00A763DC"/>
    <w:rsid w:val="00A76D67"/>
    <w:rsid w:val="00A81083"/>
    <w:rsid w:val="00A81FCD"/>
    <w:rsid w:val="00A83821"/>
    <w:rsid w:val="00A845E8"/>
    <w:rsid w:val="00A85622"/>
    <w:rsid w:val="00A90C0A"/>
    <w:rsid w:val="00A9521A"/>
    <w:rsid w:val="00A966CB"/>
    <w:rsid w:val="00A9673B"/>
    <w:rsid w:val="00A96A92"/>
    <w:rsid w:val="00A96C01"/>
    <w:rsid w:val="00AA1449"/>
    <w:rsid w:val="00AA1A8E"/>
    <w:rsid w:val="00AA24C1"/>
    <w:rsid w:val="00AA32D0"/>
    <w:rsid w:val="00AA3A4C"/>
    <w:rsid w:val="00AA3F67"/>
    <w:rsid w:val="00AB0393"/>
    <w:rsid w:val="00AB27A0"/>
    <w:rsid w:val="00AB2BF2"/>
    <w:rsid w:val="00AB2CDD"/>
    <w:rsid w:val="00AB2F28"/>
    <w:rsid w:val="00AB7622"/>
    <w:rsid w:val="00AC1CBB"/>
    <w:rsid w:val="00AC22F0"/>
    <w:rsid w:val="00AC4592"/>
    <w:rsid w:val="00AC45E9"/>
    <w:rsid w:val="00AC74F7"/>
    <w:rsid w:val="00AC7A5D"/>
    <w:rsid w:val="00AD086E"/>
    <w:rsid w:val="00AD1426"/>
    <w:rsid w:val="00AD2021"/>
    <w:rsid w:val="00AD285C"/>
    <w:rsid w:val="00AD3BE3"/>
    <w:rsid w:val="00AD3DC8"/>
    <w:rsid w:val="00AD46E3"/>
    <w:rsid w:val="00AE3893"/>
    <w:rsid w:val="00AF0661"/>
    <w:rsid w:val="00AF293C"/>
    <w:rsid w:val="00AF4E72"/>
    <w:rsid w:val="00AF57F1"/>
    <w:rsid w:val="00AF589C"/>
    <w:rsid w:val="00AF7EE6"/>
    <w:rsid w:val="00B028DF"/>
    <w:rsid w:val="00B0308D"/>
    <w:rsid w:val="00B03468"/>
    <w:rsid w:val="00B03FB3"/>
    <w:rsid w:val="00B05CE9"/>
    <w:rsid w:val="00B0690C"/>
    <w:rsid w:val="00B06C3A"/>
    <w:rsid w:val="00B06D7A"/>
    <w:rsid w:val="00B06F75"/>
    <w:rsid w:val="00B112A1"/>
    <w:rsid w:val="00B1412F"/>
    <w:rsid w:val="00B14186"/>
    <w:rsid w:val="00B16214"/>
    <w:rsid w:val="00B16E3B"/>
    <w:rsid w:val="00B17C98"/>
    <w:rsid w:val="00B2003E"/>
    <w:rsid w:val="00B206EE"/>
    <w:rsid w:val="00B207CD"/>
    <w:rsid w:val="00B20DF7"/>
    <w:rsid w:val="00B22171"/>
    <w:rsid w:val="00B2391E"/>
    <w:rsid w:val="00B23A8B"/>
    <w:rsid w:val="00B23B88"/>
    <w:rsid w:val="00B24176"/>
    <w:rsid w:val="00B251AF"/>
    <w:rsid w:val="00B25838"/>
    <w:rsid w:val="00B259B7"/>
    <w:rsid w:val="00B300C5"/>
    <w:rsid w:val="00B30830"/>
    <w:rsid w:val="00B30A9E"/>
    <w:rsid w:val="00B3172F"/>
    <w:rsid w:val="00B31F8D"/>
    <w:rsid w:val="00B323EF"/>
    <w:rsid w:val="00B33CE8"/>
    <w:rsid w:val="00B35064"/>
    <w:rsid w:val="00B35B3E"/>
    <w:rsid w:val="00B40ACB"/>
    <w:rsid w:val="00B41C56"/>
    <w:rsid w:val="00B41CDE"/>
    <w:rsid w:val="00B42B50"/>
    <w:rsid w:val="00B42DAB"/>
    <w:rsid w:val="00B468D9"/>
    <w:rsid w:val="00B46B6D"/>
    <w:rsid w:val="00B46F60"/>
    <w:rsid w:val="00B51056"/>
    <w:rsid w:val="00B51892"/>
    <w:rsid w:val="00B53624"/>
    <w:rsid w:val="00B53A3C"/>
    <w:rsid w:val="00B542CC"/>
    <w:rsid w:val="00B54CCB"/>
    <w:rsid w:val="00B5545D"/>
    <w:rsid w:val="00B55487"/>
    <w:rsid w:val="00B55F74"/>
    <w:rsid w:val="00B600F9"/>
    <w:rsid w:val="00B60F71"/>
    <w:rsid w:val="00B612ED"/>
    <w:rsid w:val="00B625DD"/>
    <w:rsid w:val="00B638EF"/>
    <w:rsid w:val="00B63E6D"/>
    <w:rsid w:val="00B65BBE"/>
    <w:rsid w:val="00B65FDF"/>
    <w:rsid w:val="00B66E26"/>
    <w:rsid w:val="00B67785"/>
    <w:rsid w:val="00B67C20"/>
    <w:rsid w:val="00B67C55"/>
    <w:rsid w:val="00B70810"/>
    <w:rsid w:val="00B7296F"/>
    <w:rsid w:val="00B72B1A"/>
    <w:rsid w:val="00B73675"/>
    <w:rsid w:val="00B73ADB"/>
    <w:rsid w:val="00B75D33"/>
    <w:rsid w:val="00B77AF0"/>
    <w:rsid w:val="00B820C6"/>
    <w:rsid w:val="00B83AB9"/>
    <w:rsid w:val="00B84FCB"/>
    <w:rsid w:val="00B86A04"/>
    <w:rsid w:val="00B8793E"/>
    <w:rsid w:val="00B90451"/>
    <w:rsid w:val="00B907AF"/>
    <w:rsid w:val="00B92927"/>
    <w:rsid w:val="00B94D0F"/>
    <w:rsid w:val="00B969B7"/>
    <w:rsid w:val="00B97A39"/>
    <w:rsid w:val="00BA3F21"/>
    <w:rsid w:val="00BA591A"/>
    <w:rsid w:val="00BA5965"/>
    <w:rsid w:val="00BA681E"/>
    <w:rsid w:val="00BA6FAE"/>
    <w:rsid w:val="00BB0E97"/>
    <w:rsid w:val="00BB29FD"/>
    <w:rsid w:val="00BB30AE"/>
    <w:rsid w:val="00BB3AB9"/>
    <w:rsid w:val="00BB454D"/>
    <w:rsid w:val="00BB49A2"/>
    <w:rsid w:val="00BB6D02"/>
    <w:rsid w:val="00BC06CD"/>
    <w:rsid w:val="00BC0806"/>
    <w:rsid w:val="00BC091A"/>
    <w:rsid w:val="00BC38BC"/>
    <w:rsid w:val="00BC5912"/>
    <w:rsid w:val="00BC6D03"/>
    <w:rsid w:val="00BD1FBD"/>
    <w:rsid w:val="00BD25B3"/>
    <w:rsid w:val="00BD46DA"/>
    <w:rsid w:val="00BE017E"/>
    <w:rsid w:val="00BE0461"/>
    <w:rsid w:val="00BE1BC8"/>
    <w:rsid w:val="00BE3055"/>
    <w:rsid w:val="00BE34BA"/>
    <w:rsid w:val="00BE443E"/>
    <w:rsid w:val="00BE47A6"/>
    <w:rsid w:val="00BE4A53"/>
    <w:rsid w:val="00BE6270"/>
    <w:rsid w:val="00BE6AA4"/>
    <w:rsid w:val="00BF0261"/>
    <w:rsid w:val="00BF0D3F"/>
    <w:rsid w:val="00BF2656"/>
    <w:rsid w:val="00BF3416"/>
    <w:rsid w:val="00BF3A18"/>
    <w:rsid w:val="00BF7002"/>
    <w:rsid w:val="00BF7285"/>
    <w:rsid w:val="00BF7F7E"/>
    <w:rsid w:val="00C00F42"/>
    <w:rsid w:val="00C01372"/>
    <w:rsid w:val="00C01FFB"/>
    <w:rsid w:val="00C023CE"/>
    <w:rsid w:val="00C02D74"/>
    <w:rsid w:val="00C051DA"/>
    <w:rsid w:val="00C06524"/>
    <w:rsid w:val="00C0687E"/>
    <w:rsid w:val="00C0709D"/>
    <w:rsid w:val="00C11A1F"/>
    <w:rsid w:val="00C1342A"/>
    <w:rsid w:val="00C1385D"/>
    <w:rsid w:val="00C15CCF"/>
    <w:rsid w:val="00C16949"/>
    <w:rsid w:val="00C17A24"/>
    <w:rsid w:val="00C200B8"/>
    <w:rsid w:val="00C2091D"/>
    <w:rsid w:val="00C23F07"/>
    <w:rsid w:val="00C26E79"/>
    <w:rsid w:val="00C2787B"/>
    <w:rsid w:val="00C3036C"/>
    <w:rsid w:val="00C311AD"/>
    <w:rsid w:val="00C312B4"/>
    <w:rsid w:val="00C315A0"/>
    <w:rsid w:val="00C3196F"/>
    <w:rsid w:val="00C31C4C"/>
    <w:rsid w:val="00C321D3"/>
    <w:rsid w:val="00C33839"/>
    <w:rsid w:val="00C33D9B"/>
    <w:rsid w:val="00C3458F"/>
    <w:rsid w:val="00C35F14"/>
    <w:rsid w:val="00C3768F"/>
    <w:rsid w:val="00C376DC"/>
    <w:rsid w:val="00C40871"/>
    <w:rsid w:val="00C42553"/>
    <w:rsid w:val="00C4288F"/>
    <w:rsid w:val="00C435DC"/>
    <w:rsid w:val="00C43D52"/>
    <w:rsid w:val="00C4464E"/>
    <w:rsid w:val="00C4530E"/>
    <w:rsid w:val="00C472C5"/>
    <w:rsid w:val="00C47597"/>
    <w:rsid w:val="00C4780F"/>
    <w:rsid w:val="00C502B8"/>
    <w:rsid w:val="00C52D98"/>
    <w:rsid w:val="00C52F6F"/>
    <w:rsid w:val="00C53136"/>
    <w:rsid w:val="00C53157"/>
    <w:rsid w:val="00C53334"/>
    <w:rsid w:val="00C5367B"/>
    <w:rsid w:val="00C537D1"/>
    <w:rsid w:val="00C60239"/>
    <w:rsid w:val="00C603A2"/>
    <w:rsid w:val="00C61650"/>
    <w:rsid w:val="00C618CE"/>
    <w:rsid w:val="00C62D4A"/>
    <w:rsid w:val="00C6306D"/>
    <w:rsid w:val="00C64F60"/>
    <w:rsid w:val="00C65A76"/>
    <w:rsid w:val="00C66120"/>
    <w:rsid w:val="00C66DF0"/>
    <w:rsid w:val="00C671E6"/>
    <w:rsid w:val="00C67586"/>
    <w:rsid w:val="00C67B25"/>
    <w:rsid w:val="00C706C3"/>
    <w:rsid w:val="00C7148E"/>
    <w:rsid w:val="00C73231"/>
    <w:rsid w:val="00C74599"/>
    <w:rsid w:val="00C7742A"/>
    <w:rsid w:val="00C7792F"/>
    <w:rsid w:val="00C779E1"/>
    <w:rsid w:val="00C81070"/>
    <w:rsid w:val="00C81F94"/>
    <w:rsid w:val="00C831AD"/>
    <w:rsid w:val="00C83510"/>
    <w:rsid w:val="00C839D3"/>
    <w:rsid w:val="00C83E93"/>
    <w:rsid w:val="00C85618"/>
    <w:rsid w:val="00C862CF"/>
    <w:rsid w:val="00C875E8"/>
    <w:rsid w:val="00C87A30"/>
    <w:rsid w:val="00C90ECF"/>
    <w:rsid w:val="00C911C5"/>
    <w:rsid w:val="00C91D83"/>
    <w:rsid w:val="00C93286"/>
    <w:rsid w:val="00C93FC9"/>
    <w:rsid w:val="00C942B0"/>
    <w:rsid w:val="00C94426"/>
    <w:rsid w:val="00C9580C"/>
    <w:rsid w:val="00CA0B36"/>
    <w:rsid w:val="00CA11A6"/>
    <w:rsid w:val="00CA4FDB"/>
    <w:rsid w:val="00CA5102"/>
    <w:rsid w:val="00CA7459"/>
    <w:rsid w:val="00CA78F5"/>
    <w:rsid w:val="00CA7D41"/>
    <w:rsid w:val="00CB037F"/>
    <w:rsid w:val="00CB051B"/>
    <w:rsid w:val="00CB0664"/>
    <w:rsid w:val="00CB06B7"/>
    <w:rsid w:val="00CB1A68"/>
    <w:rsid w:val="00CB21EF"/>
    <w:rsid w:val="00CB6F6E"/>
    <w:rsid w:val="00CB7C81"/>
    <w:rsid w:val="00CB7DE6"/>
    <w:rsid w:val="00CC01FA"/>
    <w:rsid w:val="00CC2014"/>
    <w:rsid w:val="00CC7304"/>
    <w:rsid w:val="00CC7FED"/>
    <w:rsid w:val="00CD4EA1"/>
    <w:rsid w:val="00CD6119"/>
    <w:rsid w:val="00CD68A0"/>
    <w:rsid w:val="00CD75F9"/>
    <w:rsid w:val="00CE1177"/>
    <w:rsid w:val="00CE256D"/>
    <w:rsid w:val="00CE3D9C"/>
    <w:rsid w:val="00CE5F95"/>
    <w:rsid w:val="00CE7B81"/>
    <w:rsid w:val="00CF2C53"/>
    <w:rsid w:val="00CF2F59"/>
    <w:rsid w:val="00CF2F88"/>
    <w:rsid w:val="00CF33C2"/>
    <w:rsid w:val="00CF5E24"/>
    <w:rsid w:val="00CF610E"/>
    <w:rsid w:val="00CF78E0"/>
    <w:rsid w:val="00D028DF"/>
    <w:rsid w:val="00D03A19"/>
    <w:rsid w:val="00D0490B"/>
    <w:rsid w:val="00D077FB"/>
    <w:rsid w:val="00D101D4"/>
    <w:rsid w:val="00D1046E"/>
    <w:rsid w:val="00D10BDE"/>
    <w:rsid w:val="00D14200"/>
    <w:rsid w:val="00D147BE"/>
    <w:rsid w:val="00D14F13"/>
    <w:rsid w:val="00D160F4"/>
    <w:rsid w:val="00D167DF"/>
    <w:rsid w:val="00D20837"/>
    <w:rsid w:val="00D21BFE"/>
    <w:rsid w:val="00D21D90"/>
    <w:rsid w:val="00D2722E"/>
    <w:rsid w:val="00D27DE5"/>
    <w:rsid w:val="00D32913"/>
    <w:rsid w:val="00D33EB2"/>
    <w:rsid w:val="00D34BF0"/>
    <w:rsid w:val="00D35C0C"/>
    <w:rsid w:val="00D35E75"/>
    <w:rsid w:val="00D373AF"/>
    <w:rsid w:val="00D37591"/>
    <w:rsid w:val="00D37A15"/>
    <w:rsid w:val="00D40EA5"/>
    <w:rsid w:val="00D4134A"/>
    <w:rsid w:val="00D41D77"/>
    <w:rsid w:val="00D41F17"/>
    <w:rsid w:val="00D44105"/>
    <w:rsid w:val="00D44666"/>
    <w:rsid w:val="00D53110"/>
    <w:rsid w:val="00D5371B"/>
    <w:rsid w:val="00D540CD"/>
    <w:rsid w:val="00D546C0"/>
    <w:rsid w:val="00D56538"/>
    <w:rsid w:val="00D60148"/>
    <w:rsid w:val="00D60CD1"/>
    <w:rsid w:val="00D621D3"/>
    <w:rsid w:val="00D62CA6"/>
    <w:rsid w:val="00D63F57"/>
    <w:rsid w:val="00D64829"/>
    <w:rsid w:val="00D66551"/>
    <w:rsid w:val="00D677C8"/>
    <w:rsid w:val="00D67971"/>
    <w:rsid w:val="00D706DC"/>
    <w:rsid w:val="00D72E90"/>
    <w:rsid w:val="00D73937"/>
    <w:rsid w:val="00D74B79"/>
    <w:rsid w:val="00D75727"/>
    <w:rsid w:val="00D77466"/>
    <w:rsid w:val="00D77622"/>
    <w:rsid w:val="00D7777D"/>
    <w:rsid w:val="00D80112"/>
    <w:rsid w:val="00D81AED"/>
    <w:rsid w:val="00D82780"/>
    <w:rsid w:val="00D828C4"/>
    <w:rsid w:val="00D845FD"/>
    <w:rsid w:val="00D8511C"/>
    <w:rsid w:val="00D860F9"/>
    <w:rsid w:val="00D913AB"/>
    <w:rsid w:val="00D91AED"/>
    <w:rsid w:val="00D92B77"/>
    <w:rsid w:val="00D94441"/>
    <w:rsid w:val="00D94A5F"/>
    <w:rsid w:val="00D973D8"/>
    <w:rsid w:val="00DA2C6E"/>
    <w:rsid w:val="00DA35F9"/>
    <w:rsid w:val="00DA464F"/>
    <w:rsid w:val="00DA47B4"/>
    <w:rsid w:val="00DA5093"/>
    <w:rsid w:val="00DA584E"/>
    <w:rsid w:val="00DA5D89"/>
    <w:rsid w:val="00DA753D"/>
    <w:rsid w:val="00DB0B6F"/>
    <w:rsid w:val="00DB16C1"/>
    <w:rsid w:val="00DB171B"/>
    <w:rsid w:val="00DB3D51"/>
    <w:rsid w:val="00DB4091"/>
    <w:rsid w:val="00DB7A59"/>
    <w:rsid w:val="00DC131C"/>
    <w:rsid w:val="00DC2979"/>
    <w:rsid w:val="00DC40D1"/>
    <w:rsid w:val="00DC4265"/>
    <w:rsid w:val="00DC45C7"/>
    <w:rsid w:val="00DC4AC2"/>
    <w:rsid w:val="00DC4E59"/>
    <w:rsid w:val="00DC5654"/>
    <w:rsid w:val="00DC6535"/>
    <w:rsid w:val="00DC69C3"/>
    <w:rsid w:val="00DC6E95"/>
    <w:rsid w:val="00DC79D1"/>
    <w:rsid w:val="00DD0624"/>
    <w:rsid w:val="00DD25C6"/>
    <w:rsid w:val="00DD339B"/>
    <w:rsid w:val="00DD3E01"/>
    <w:rsid w:val="00DD3F09"/>
    <w:rsid w:val="00DD5237"/>
    <w:rsid w:val="00DD5B13"/>
    <w:rsid w:val="00DD7328"/>
    <w:rsid w:val="00DE2617"/>
    <w:rsid w:val="00DE3F2F"/>
    <w:rsid w:val="00DE4D64"/>
    <w:rsid w:val="00DE553C"/>
    <w:rsid w:val="00DE7A6E"/>
    <w:rsid w:val="00DF05DD"/>
    <w:rsid w:val="00DF1C3F"/>
    <w:rsid w:val="00DF2625"/>
    <w:rsid w:val="00DF3B4D"/>
    <w:rsid w:val="00DF3CC6"/>
    <w:rsid w:val="00DF52D0"/>
    <w:rsid w:val="00DF58F1"/>
    <w:rsid w:val="00E000C9"/>
    <w:rsid w:val="00E02E17"/>
    <w:rsid w:val="00E037D0"/>
    <w:rsid w:val="00E0581F"/>
    <w:rsid w:val="00E064B5"/>
    <w:rsid w:val="00E06B4B"/>
    <w:rsid w:val="00E12F24"/>
    <w:rsid w:val="00E13CD3"/>
    <w:rsid w:val="00E1425F"/>
    <w:rsid w:val="00E14E7F"/>
    <w:rsid w:val="00E158E3"/>
    <w:rsid w:val="00E15EB6"/>
    <w:rsid w:val="00E21640"/>
    <w:rsid w:val="00E22DB7"/>
    <w:rsid w:val="00E22EBA"/>
    <w:rsid w:val="00E2661E"/>
    <w:rsid w:val="00E26677"/>
    <w:rsid w:val="00E26A3A"/>
    <w:rsid w:val="00E314C6"/>
    <w:rsid w:val="00E31990"/>
    <w:rsid w:val="00E33764"/>
    <w:rsid w:val="00E34237"/>
    <w:rsid w:val="00E34A8A"/>
    <w:rsid w:val="00E35827"/>
    <w:rsid w:val="00E35ECB"/>
    <w:rsid w:val="00E36DC5"/>
    <w:rsid w:val="00E372EE"/>
    <w:rsid w:val="00E3739B"/>
    <w:rsid w:val="00E400CA"/>
    <w:rsid w:val="00E41164"/>
    <w:rsid w:val="00E42391"/>
    <w:rsid w:val="00E431AF"/>
    <w:rsid w:val="00E44694"/>
    <w:rsid w:val="00E449BF"/>
    <w:rsid w:val="00E44EF2"/>
    <w:rsid w:val="00E4574E"/>
    <w:rsid w:val="00E457AA"/>
    <w:rsid w:val="00E45922"/>
    <w:rsid w:val="00E47151"/>
    <w:rsid w:val="00E4724F"/>
    <w:rsid w:val="00E47625"/>
    <w:rsid w:val="00E50B2A"/>
    <w:rsid w:val="00E6156B"/>
    <w:rsid w:val="00E631E9"/>
    <w:rsid w:val="00E64487"/>
    <w:rsid w:val="00E64A5A"/>
    <w:rsid w:val="00E65AC4"/>
    <w:rsid w:val="00E66854"/>
    <w:rsid w:val="00E70BC4"/>
    <w:rsid w:val="00E71238"/>
    <w:rsid w:val="00E715F0"/>
    <w:rsid w:val="00E71B52"/>
    <w:rsid w:val="00E71F10"/>
    <w:rsid w:val="00E72916"/>
    <w:rsid w:val="00E74BF8"/>
    <w:rsid w:val="00E74CA8"/>
    <w:rsid w:val="00E8191E"/>
    <w:rsid w:val="00E82A5E"/>
    <w:rsid w:val="00E83F89"/>
    <w:rsid w:val="00E84DBF"/>
    <w:rsid w:val="00E85952"/>
    <w:rsid w:val="00E862F7"/>
    <w:rsid w:val="00E863F8"/>
    <w:rsid w:val="00E90284"/>
    <w:rsid w:val="00E9059D"/>
    <w:rsid w:val="00E93D31"/>
    <w:rsid w:val="00E94C47"/>
    <w:rsid w:val="00E968A7"/>
    <w:rsid w:val="00E96FC7"/>
    <w:rsid w:val="00E97218"/>
    <w:rsid w:val="00E9747D"/>
    <w:rsid w:val="00E9783B"/>
    <w:rsid w:val="00E97F68"/>
    <w:rsid w:val="00EA0413"/>
    <w:rsid w:val="00EA1C38"/>
    <w:rsid w:val="00EA27C8"/>
    <w:rsid w:val="00EA2DCC"/>
    <w:rsid w:val="00EA3954"/>
    <w:rsid w:val="00EA39A3"/>
    <w:rsid w:val="00EA53F3"/>
    <w:rsid w:val="00EA78D2"/>
    <w:rsid w:val="00EA7FE7"/>
    <w:rsid w:val="00EB21FA"/>
    <w:rsid w:val="00EB403F"/>
    <w:rsid w:val="00EB436B"/>
    <w:rsid w:val="00EB5A4E"/>
    <w:rsid w:val="00EB647D"/>
    <w:rsid w:val="00EC173A"/>
    <w:rsid w:val="00EC4B0D"/>
    <w:rsid w:val="00EC7476"/>
    <w:rsid w:val="00EC7591"/>
    <w:rsid w:val="00ED1531"/>
    <w:rsid w:val="00ED3805"/>
    <w:rsid w:val="00ED4DB5"/>
    <w:rsid w:val="00ED56DD"/>
    <w:rsid w:val="00ED6A3F"/>
    <w:rsid w:val="00ED7869"/>
    <w:rsid w:val="00EE246F"/>
    <w:rsid w:val="00EE27E5"/>
    <w:rsid w:val="00EE3686"/>
    <w:rsid w:val="00EE3F3E"/>
    <w:rsid w:val="00EE461A"/>
    <w:rsid w:val="00EE4A85"/>
    <w:rsid w:val="00EF0B94"/>
    <w:rsid w:val="00EF2411"/>
    <w:rsid w:val="00EF3C18"/>
    <w:rsid w:val="00EF3D13"/>
    <w:rsid w:val="00EF6958"/>
    <w:rsid w:val="00EF6EFD"/>
    <w:rsid w:val="00EF7677"/>
    <w:rsid w:val="00F01678"/>
    <w:rsid w:val="00F01797"/>
    <w:rsid w:val="00F02755"/>
    <w:rsid w:val="00F04B34"/>
    <w:rsid w:val="00F05903"/>
    <w:rsid w:val="00F05B81"/>
    <w:rsid w:val="00F062F7"/>
    <w:rsid w:val="00F06E0A"/>
    <w:rsid w:val="00F06ED3"/>
    <w:rsid w:val="00F07745"/>
    <w:rsid w:val="00F10C98"/>
    <w:rsid w:val="00F11BC4"/>
    <w:rsid w:val="00F12164"/>
    <w:rsid w:val="00F12317"/>
    <w:rsid w:val="00F12DAA"/>
    <w:rsid w:val="00F13D45"/>
    <w:rsid w:val="00F152B7"/>
    <w:rsid w:val="00F15479"/>
    <w:rsid w:val="00F15A22"/>
    <w:rsid w:val="00F16118"/>
    <w:rsid w:val="00F17AFB"/>
    <w:rsid w:val="00F214A0"/>
    <w:rsid w:val="00F217EF"/>
    <w:rsid w:val="00F251FE"/>
    <w:rsid w:val="00F25A80"/>
    <w:rsid w:val="00F265CC"/>
    <w:rsid w:val="00F26807"/>
    <w:rsid w:val="00F274AE"/>
    <w:rsid w:val="00F30935"/>
    <w:rsid w:val="00F31E35"/>
    <w:rsid w:val="00F35B0E"/>
    <w:rsid w:val="00F35FD7"/>
    <w:rsid w:val="00F40074"/>
    <w:rsid w:val="00F4092A"/>
    <w:rsid w:val="00F40E4E"/>
    <w:rsid w:val="00F418A0"/>
    <w:rsid w:val="00F41C2C"/>
    <w:rsid w:val="00F42DE7"/>
    <w:rsid w:val="00F44F24"/>
    <w:rsid w:val="00F4699C"/>
    <w:rsid w:val="00F46A0B"/>
    <w:rsid w:val="00F50401"/>
    <w:rsid w:val="00F51E95"/>
    <w:rsid w:val="00F52483"/>
    <w:rsid w:val="00F52F7B"/>
    <w:rsid w:val="00F55802"/>
    <w:rsid w:val="00F5678B"/>
    <w:rsid w:val="00F5690B"/>
    <w:rsid w:val="00F56A74"/>
    <w:rsid w:val="00F6024E"/>
    <w:rsid w:val="00F60448"/>
    <w:rsid w:val="00F61670"/>
    <w:rsid w:val="00F63BBE"/>
    <w:rsid w:val="00F647E6"/>
    <w:rsid w:val="00F64B0D"/>
    <w:rsid w:val="00F6544E"/>
    <w:rsid w:val="00F700A5"/>
    <w:rsid w:val="00F708E4"/>
    <w:rsid w:val="00F712C4"/>
    <w:rsid w:val="00F73FC5"/>
    <w:rsid w:val="00F7773F"/>
    <w:rsid w:val="00F77BA7"/>
    <w:rsid w:val="00F8016F"/>
    <w:rsid w:val="00F82254"/>
    <w:rsid w:val="00F84319"/>
    <w:rsid w:val="00F84534"/>
    <w:rsid w:val="00F87322"/>
    <w:rsid w:val="00F87354"/>
    <w:rsid w:val="00F93F04"/>
    <w:rsid w:val="00F94709"/>
    <w:rsid w:val="00F954B7"/>
    <w:rsid w:val="00F95BA6"/>
    <w:rsid w:val="00F95C7A"/>
    <w:rsid w:val="00F962E2"/>
    <w:rsid w:val="00FA01A1"/>
    <w:rsid w:val="00FA0830"/>
    <w:rsid w:val="00FA13BC"/>
    <w:rsid w:val="00FA382B"/>
    <w:rsid w:val="00FA5A89"/>
    <w:rsid w:val="00FA68D6"/>
    <w:rsid w:val="00FA6FEA"/>
    <w:rsid w:val="00FA71B0"/>
    <w:rsid w:val="00FB0B5D"/>
    <w:rsid w:val="00FB252F"/>
    <w:rsid w:val="00FB3068"/>
    <w:rsid w:val="00FB31C4"/>
    <w:rsid w:val="00FB39EC"/>
    <w:rsid w:val="00FB3C00"/>
    <w:rsid w:val="00FB48EA"/>
    <w:rsid w:val="00FB4AEC"/>
    <w:rsid w:val="00FB6ADD"/>
    <w:rsid w:val="00FB7126"/>
    <w:rsid w:val="00FC14ED"/>
    <w:rsid w:val="00FC179E"/>
    <w:rsid w:val="00FC50C1"/>
    <w:rsid w:val="00FC564F"/>
    <w:rsid w:val="00FC5B08"/>
    <w:rsid w:val="00FC6374"/>
    <w:rsid w:val="00FD0A41"/>
    <w:rsid w:val="00FD1AB7"/>
    <w:rsid w:val="00FD2598"/>
    <w:rsid w:val="00FD3208"/>
    <w:rsid w:val="00FD3F2B"/>
    <w:rsid w:val="00FD466C"/>
    <w:rsid w:val="00FD631C"/>
    <w:rsid w:val="00FD6883"/>
    <w:rsid w:val="00FE0382"/>
    <w:rsid w:val="00FE0A79"/>
    <w:rsid w:val="00FE0EF4"/>
    <w:rsid w:val="00FE13BC"/>
    <w:rsid w:val="00FE155A"/>
    <w:rsid w:val="00FE1E26"/>
    <w:rsid w:val="00FE2F38"/>
    <w:rsid w:val="00FE42C3"/>
    <w:rsid w:val="00FE4983"/>
    <w:rsid w:val="00FE4987"/>
    <w:rsid w:val="00FE71ED"/>
    <w:rsid w:val="00FF415C"/>
    <w:rsid w:val="00FF4F12"/>
    <w:rsid w:val="00FF684A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10F2EC64"/>
  <w15:docId w15:val="{86B5B853-5261-4DB7-81ED-B0805B25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D3F56"/>
    <w:pPr>
      <w:keepNext/>
      <w:spacing w:before="360" w:after="60" w:line="360" w:lineRule="auto"/>
      <w:ind w:right="567"/>
      <w:contextualSpacing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C1385D"/>
    <w:pPr>
      <w:keepNext/>
      <w:spacing w:before="360" w:after="60" w:line="360" w:lineRule="auto"/>
      <w:ind w:right="567"/>
      <w:contextualSpacing/>
      <w:outlineLvl w:val="1"/>
    </w:pPr>
    <w:rPr>
      <w:rFonts w:ascii="Times New Roman" w:eastAsia="Times New Roman" w:hAnsi="Times New Roman" w:cs="Arial"/>
      <w:b/>
      <w:bCs/>
      <w:i/>
      <w:iCs/>
      <w:sz w:val="24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465B3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65B3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65B3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65B3C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E058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05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05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05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5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5D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5D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95DC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D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41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9A9"/>
  </w:style>
  <w:style w:type="paragraph" w:styleId="Footer">
    <w:name w:val="footer"/>
    <w:basedOn w:val="Normal"/>
    <w:link w:val="FooterChar"/>
    <w:uiPriority w:val="99"/>
    <w:unhideWhenUsed/>
    <w:rsid w:val="00741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9A9"/>
  </w:style>
  <w:style w:type="character" w:styleId="FollowedHyperlink">
    <w:name w:val="FollowedHyperlink"/>
    <w:basedOn w:val="DefaultParagraphFont"/>
    <w:uiPriority w:val="99"/>
    <w:semiHidden/>
    <w:unhideWhenUsed/>
    <w:rsid w:val="00102A96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4D3F56"/>
    <w:rPr>
      <w:rFonts w:ascii="Times New Roman" w:eastAsia="Times New Roman" w:hAnsi="Times New Roman" w:cs="Arial"/>
      <w:b/>
      <w:bCs/>
      <w:kern w:val="32"/>
      <w:sz w:val="24"/>
      <w:szCs w:val="32"/>
      <w:lang w:eastAsia="en-GB"/>
    </w:rPr>
  </w:style>
  <w:style w:type="paragraph" w:customStyle="1" w:styleId="Articletitle">
    <w:name w:val="Article title"/>
    <w:basedOn w:val="Normal"/>
    <w:next w:val="Normal"/>
    <w:qFormat/>
    <w:rsid w:val="004D3F56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eastAsia="en-GB"/>
    </w:rPr>
  </w:style>
  <w:style w:type="paragraph" w:customStyle="1" w:styleId="Authornames">
    <w:name w:val="Author names"/>
    <w:basedOn w:val="Normal"/>
    <w:next w:val="Normal"/>
    <w:qFormat/>
    <w:rsid w:val="004D3F56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eastAsia="en-GB"/>
    </w:rPr>
  </w:style>
  <w:style w:type="paragraph" w:customStyle="1" w:styleId="Affiliation">
    <w:name w:val="Affiliation"/>
    <w:basedOn w:val="Normal"/>
    <w:qFormat/>
    <w:rsid w:val="004D3F56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paragraph" w:customStyle="1" w:styleId="Keywords">
    <w:name w:val="Keywords"/>
    <w:basedOn w:val="Normal"/>
    <w:next w:val="Normal"/>
    <w:qFormat/>
    <w:rsid w:val="004D3F56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Correspondencedetails">
    <w:name w:val="Correspondence details"/>
    <w:basedOn w:val="Normal"/>
    <w:qFormat/>
    <w:rsid w:val="004D3F56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ewparagraph">
    <w:name w:val="New paragraph"/>
    <w:basedOn w:val="Normal"/>
    <w:qFormat/>
    <w:rsid w:val="004D3F56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C1385D"/>
    <w:rPr>
      <w:rFonts w:ascii="Times New Roman" w:eastAsia="Times New Roman" w:hAnsi="Times New Roman" w:cs="Arial"/>
      <w:b/>
      <w:bCs/>
      <w:i/>
      <w:iCs/>
      <w:sz w:val="24"/>
      <w:szCs w:val="28"/>
      <w:lang w:eastAsia="en-GB"/>
    </w:rPr>
  </w:style>
  <w:style w:type="paragraph" w:customStyle="1" w:styleId="Figurecaption">
    <w:name w:val="Figure caption"/>
    <w:basedOn w:val="Normal"/>
    <w:next w:val="Normal"/>
    <w:qFormat/>
    <w:rsid w:val="002238B6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bstract">
    <w:name w:val="Abstract"/>
    <w:basedOn w:val="Normal"/>
    <w:next w:val="Keywords"/>
    <w:qFormat/>
    <w:rsid w:val="008D6C6A"/>
    <w:pPr>
      <w:spacing w:before="360" w:after="300" w:line="360" w:lineRule="auto"/>
      <w:ind w:left="720" w:right="567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E4592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13CD3"/>
    <w:rPr>
      <w:b/>
      <w:bCs/>
    </w:rPr>
  </w:style>
  <w:style w:type="character" w:customStyle="1" w:styleId="highwire-citation-authors">
    <w:name w:val="highwire-citation-authors"/>
    <w:basedOn w:val="DefaultParagraphFont"/>
    <w:rsid w:val="005C0482"/>
  </w:style>
  <w:style w:type="character" w:customStyle="1" w:styleId="highwire-citation-author">
    <w:name w:val="highwire-citation-author"/>
    <w:basedOn w:val="DefaultParagraphFont"/>
    <w:rsid w:val="005C0482"/>
  </w:style>
  <w:style w:type="character" w:customStyle="1" w:styleId="nlm-given-names">
    <w:name w:val="nlm-given-names"/>
    <w:basedOn w:val="DefaultParagraphFont"/>
    <w:rsid w:val="005C0482"/>
  </w:style>
  <w:style w:type="character" w:customStyle="1" w:styleId="nlm-surname">
    <w:name w:val="nlm-surname"/>
    <w:basedOn w:val="DefaultParagraphFont"/>
    <w:rsid w:val="005C0482"/>
  </w:style>
  <w:style w:type="character" w:customStyle="1" w:styleId="Title1">
    <w:name w:val="Title1"/>
    <w:basedOn w:val="DefaultParagraphFont"/>
    <w:rsid w:val="005C0482"/>
  </w:style>
  <w:style w:type="character" w:styleId="LineNumber">
    <w:name w:val="line number"/>
    <w:basedOn w:val="DefaultParagraphFont"/>
    <w:uiPriority w:val="99"/>
    <w:semiHidden/>
    <w:unhideWhenUsed/>
    <w:rsid w:val="00802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838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8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168A2-7477-4692-BC0B-4D5126850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5060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Kania</dc:creator>
  <cp:keywords/>
  <dc:description/>
  <cp:lastModifiedBy>Jan Parys</cp:lastModifiedBy>
  <cp:revision>2</cp:revision>
  <cp:lastPrinted>2021-11-22T13:19:00Z</cp:lastPrinted>
  <dcterms:created xsi:type="dcterms:W3CDTF">2023-02-14T11:48:00Z</dcterms:created>
  <dcterms:modified xsi:type="dcterms:W3CDTF">2023-02-14T11:48:00Z</dcterms:modified>
</cp:coreProperties>
</file>