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E4D84" w14:textId="203CC441" w:rsidR="00D93CD8" w:rsidRDefault="00D93CD8" w:rsidP="00D93CD8">
      <w:pPr>
        <w:pStyle w:val="a8"/>
        <w:jc w:val="left"/>
        <w:rPr>
          <w:rFonts w:ascii="Times New Roman" w:hAnsi="Times New Roman"/>
          <w:sz w:val="24"/>
          <w:szCs w:val="24"/>
        </w:rPr>
      </w:pPr>
      <w:r w:rsidRPr="00887A97">
        <w:rPr>
          <w:rFonts w:ascii="Times New Roman" w:hAnsi="Times New Roman"/>
          <w:sz w:val="24"/>
          <w:szCs w:val="24"/>
        </w:rPr>
        <w:t>Supplementary Figures</w:t>
      </w:r>
    </w:p>
    <w:p w14:paraId="5641A6A9" w14:textId="77777777" w:rsidR="00D93CD8" w:rsidRPr="00D93CD8" w:rsidRDefault="00D93CD8" w:rsidP="00D93CD8"/>
    <w:p w14:paraId="6F1AA272" w14:textId="0CAACFAA" w:rsidR="007901E4" w:rsidRPr="00604A71" w:rsidRDefault="00C921B9">
      <w:pPr>
        <w:rPr>
          <w:rFonts w:ascii="Times New Roman" w:hAnsi="Times New Roman" w:cs="Times New Roman"/>
        </w:rPr>
      </w:pPr>
      <w:r w:rsidRPr="00C921B9">
        <w:t xml:space="preserve"> </w:t>
      </w:r>
      <w:r w:rsidR="00EA75AF">
        <w:rPr>
          <w:noProof/>
        </w:rPr>
        <w:drawing>
          <wp:inline distT="0" distB="0" distL="0" distR="0" wp14:anchorId="04FF020D" wp14:editId="4231D450">
            <wp:extent cx="4857750" cy="6482080"/>
            <wp:effectExtent l="0" t="0" r="0" b="0"/>
            <wp:docPr id="90719468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48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EDC3C" w14:textId="3477187B" w:rsidR="004F1FE7" w:rsidRPr="00B15CDF" w:rsidRDefault="004F1FE7" w:rsidP="004F1FE7">
      <w:pPr>
        <w:rPr>
          <w:rFonts w:ascii="Times New Roman" w:hAnsi="Times New Roman" w:cs="Times New Roman"/>
        </w:rPr>
      </w:pPr>
      <w:r w:rsidRPr="00604A71">
        <w:rPr>
          <w:rFonts w:ascii="Times New Roman" w:hAnsi="Times New Roman" w:cs="Times New Roman"/>
          <w:b/>
          <w:bCs/>
        </w:rPr>
        <w:t>SFig.1</w:t>
      </w:r>
      <w:r w:rsidRPr="00604A71">
        <w:rPr>
          <w:rFonts w:ascii="Times New Roman" w:hAnsi="Times New Roman" w:cs="Times New Roman"/>
        </w:rPr>
        <w:t xml:space="preserve"> </w:t>
      </w:r>
      <w:r w:rsidRPr="00604A71">
        <w:rPr>
          <w:rFonts w:ascii="Times New Roman" w:hAnsi="Times New Roman" w:cs="Times New Roman"/>
          <w:b/>
          <w:bCs/>
        </w:rPr>
        <w:t xml:space="preserve">A. </w:t>
      </w:r>
      <w:r w:rsidR="00DD302A">
        <w:rPr>
          <w:rFonts w:ascii="Times New Roman" w:eastAsia="微软雅黑" w:hAnsi="Times New Roman" w:cs="Times New Roman"/>
        </w:rPr>
        <w:t>Expression of CD27</w:t>
      </w:r>
      <w:r w:rsidR="0073561E">
        <w:rPr>
          <w:rFonts w:ascii="Times New Roman" w:eastAsia="微软雅黑" w:hAnsi="Times New Roman" w:cs="Times New Roman"/>
        </w:rPr>
        <w:t>4</w:t>
      </w:r>
      <w:r w:rsidR="00DD302A">
        <w:rPr>
          <w:rFonts w:ascii="Times New Roman" w:eastAsia="微软雅黑" w:hAnsi="Times New Roman" w:cs="Times New Roman"/>
        </w:rPr>
        <w:t xml:space="preserve"> </w:t>
      </w:r>
      <w:bookmarkStart w:id="0" w:name="_Hlk114691402"/>
      <w:r w:rsidR="00DD302A">
        <w:rPr>
          <w:rFonts w:ascii="Times New Roman" w:eastAsia="微软雅黑" w:hAnsi="Times New Roman" w:cs="Times New Roman" w:hint="eastAsia"/>
        </w:rPr>
        <w:t>in</w:t>
      </w:r>
      <w:r w:rsidR="00DD302A">
        <w:rPr>
          <w:rFonts w:ascii="Times New Roman" w:eastAsia="微软雅黑" w:hAnsi="Times New Roman" w:cs="Times New Roman"/>
        </w:rPr>
        <w:t xml:space="preserve"> LUSC</w:t>
      </w:r>
      <w:bookmarkEnd w:id="0"/>
      <w:r w:rsidR="00DD302A">
        <w:rPr>
          <w:rFonts w:ascii="Times New Roman" w:eastAsia="微软雅黑" w:hAnsi="Times New Roman" w:cs="Times New Roman"/>
        </w:rPr>
        <w:t xml:space="preserve"> (n=502) and normal samples (n=51) based on TCGA</w:t>
      </w:r>
      <w:r w:rsidR="00DC7E7A" w:rsidRPr="00604A71">
        <w:rPr>
          <w:rFonts w:ascii="Times New Roman" w:eastAsia="微软雅黑" w:hAnsi="Times New Roman" w:cs="Times New Roman"/>
        </w:rPr>
        <w:t>.</w:t>
      </w:r>
      <w:r w:rsidR="000A27F2" w:rsidRPr="00604A71">
        <w:rPr>
          <w:rFonts w:ascii="Times New Roman" w:hAnsi="Times New Roman" w:cs="Times New Roman"/>
        </w:rPr>
        <w:t xml:space="preserve"> </w:t>
      </w:r>
      <w:r w:rsidR="00DC7E7A" w:rsidRPr="00604A71">
        <w:rPr>
          <w:rFonts w:ascii="Times New Roman" w:hAnsi="Times New Roman" w:cs="Times New Roman"/>
          <w:b/>
          <w:bCs/>
        </w:rPr>
        <w:t>B.</w:t>
      </w:r>
      <w:r w:rsidR="00AD0088" w:rsidRPr="00AD0088">
        <w:rPr>
          <w:rFonts w:ascii="Times New Roman" w:hAnsi="Times New Roman" w:cs="Times New Roman"/>
        </w:rPr>
        <w:t xml:space="preserve"> </w:t>
      </w:r>
      <w:r w:rsidR="000D559C" w:rsidRPr="000D559C">
        <w:rPr>
          <w:rFonts w:ascii="Times New Roman" w:hAnsi="Times New Roman" w:cs="Times New Roman"/>
        </w:rPr>
        <w:t>Difference in overall and disease-free survival (</w:t>
      </w:r>
      <w:r w:rsidR="000D559C" w:rsidRPr="000D559C">
        <w:rPr>
          <w:rFonts w:ascii="Times New Roman" w:hAnsi="Times New Roman" w:cs="Times New Roman"/>
          <w:i/>
          <w:iCs/>
        </w:rPr>
        <w:t>P</w:t>
      </w:r>
      <w:r w:rsidR="000D559C" w:rsidRPr="000D559C">
        <w:rPr>
          <w:rFonts w:ascii="Times New Roman" w:hAnsi="Times New Roman" w:cs="Times New Roman"/>
        </w:rPr>
        <w:t>=0.06</w:t>
      </w:r>
      <w:r w:rsidR="000D559C">
        <w:rPr>
          <w:rFonts w:ascii="Times New Roman" w:hAnsi="Times New Roman" w:cs="Times New Roman"/>
        </w:rPr>
        <w:t>3</w:t>
      </w:r>
      <w:r w:rsidR="000D559C" w:rsidRPr="000D559C">
        <w:rPr>
          <w:rFonts w:ascii="Times New Roman" w:hAnsi="Times New Roman" w:cs="Times New Roman"/>
        </w:rPr>
        <w:t xml:space="preserve">, </w:t>
      </w:r>
      <w:r w:rsidR="000D559C" w:rsidRPr="000D559C">
        <w:rPr>
          <w:rFonts w:ascii="Times New Roman" w:hAnsi="Times New Roman" w:cs="Times New Roman"/>
          <w:i/>
          <w:iCs/>
        </w:rPr>
        <w:t>P</w:t>
      </w:r>
      <w:r w:rsidR="000D559C" w:rsidRPr="000D559C">
        <w:rPr>
          <w:rFonts w:ascii="Times New Roman" w:hAnsi="Times New Roman" w:cs="Times New Roman"/>
        </w:rPr>
        <w:t xml:space="preserve"> =0.015</w:t>
      </w:r>
      <w:r w:rsidR="000D559C">
        <w:rPr>
          <w:rFonts w:ascii="Times New Roman" w:hAnsi="Times New Roman" w:cs="Times New Roman"/>
        </w:rPr>
        <w:t>, respectively</w:t>
      </w:r>
      <w:r w:rsidR="000D559C" w:rsidRPr="000D559C">
        <w:rPr>
          <w:rFonts w:ascii="Times New Roman" w:hAnsi="Times New Roman" w:cs="Times New Roman"/>
        </w:rPr>
        <w:t>)</w:t>
      </w:r>
      <w:r w:rsidR="001D53C2">
        <w:rPr>
          <w:rFonts w:ascii="Times New Roman" w:hAnsi="Times New Roman" w:cs="Times New Roman"/>
        </w:rPr>
        <w:t xml:space="preserve"> </w:t>
      </w:r>
      <w:r w:rsidR="000D559C" w:rsidRPr="000D559C">
        <w:rPr>
          <w:rFonts w:ascii="Times New Roman" w:hAnsi="Times New Roman" w:cs="Times New Roman"/>
        </w:rPr>
        <w:t>between the top 20% and bottom 20% of</w:t>
      </w:r>
      <w:r w:rsidR="001D53C2">
        <w:rPr>
          <w:rFonts w:ascii="Times New Roman" w:hAnsi="Times New Roman" w:cs="Times New Roman"/>
        </w:rPr>
        <w:t xml:space="preserve"> LUSC </w:t>
      </w:r>
      <w:r w:rsidR="000D559C" w:rsidRPr="000D559C">
        <w:rPr>
          <w:rFonts w:ascii="Times New Roman" w:hAnsi="Times New Roman" w:cs="Times New Roman"/>
        </w:rPr>
        <w:t>patients (n=97) with CD276 expression</w:t>
      </w:r>
      <w:r w:rsidR="007B593C">
        <w:rPr>
          <w:rFonts w:ascii="Times New Roman" w:hAnsi="Times New Roman" w:cs="Times New Roman"/>
        </w:rPr>
        <w:t xml:space="preserve"> analyzed by GEPIA.</w:t>
      </w:r>
      <w:r w:rsidR="00B32A2A">
        <w:rPr>
          <w:rFonts w:ascii="Times New Roman" w:hAnsi="Times New Roman" w:cs="Times New Roman"/>
        </w:rPr>
        <w:t xml:space="preserve"> </w:t>
      </w:r>
      <w:r w:rsidR="00B32A2A" w:rsidRPr="00604A71">
        <w:rPr>
          <w:rFonts w:ascii="Times New Roman" w:hAnsi="Times New Roman" w:cs="Times New Roman"/>
          <w:b/>
          <w:bCs/>
        </w:rPr>
        <w:t>C.</w:t>
      </w:r>
      <w:r w:rsidR="00B32A2A" w:rsidRPr="00604A71">
        <w:rPr>
          <w:rFonts w:ascii="Times New Roman" w:hAnsi="Times New Roman" w:cs="Times New Roman"/>
        </w:rPr>
        <w:t xml:space="preserve"> </w:t>
      </w:r>
      <w:r w:rsidR="004D787F" w:rsidRPr="00912590">
        <w:rPr>
          <w:rFonts w:ascii="Times New Roman" w:hAnsi="Times New Roman" w:cs="Times New Roman"/>
        </w:rPr>
        <w:t xml:space="preserve">CD276 </w:t>
      </w:r>
      <w:r w:rsidR="004D787F">
        <w:rPr>
          <w:rFonts w:ascii="Times New Roman" w:hAnsi="Times New Roman" w:cs="Times New Roman"/>
        </w:rPr>
        <w:t>expression</w:t>
      </w:r>
      <w:r w:rsidR="004D787F" w:rsidRPr="00912590">
        <w:rPr>
          <w:rFonts w:ascii="Times New Roman" w:hAnsi="Times New Roman" w:cs="Times New Roman"/>
        </w:rPr>
        <w:t xml:space="preserve"> in 33 cancers and normal tissues </w:t>
      </w:r>
      <w:r w:rsidR="004D787F">
        <w:rPr>
          <w:rFonts w:ascii="Times New Roman" w:hAnsi="Times New Roman" w:cs="Times New Roman"/>
        </w:rPr>
        <w:t>analyzed by</w:t>
      </w:r>
      <w:r w:rsidR="004D787F" w:rsidRPr="00912590">
        <w:rPr>
          <w:rFonts w:ascii="Times New Roman" w:hAnsi="Times New Roman" w:cs="Times New Roman"/>
        </w:rPr>
        <w:t xml:space="preserve"> GEPIA, and cancer types with significant differences in expression marked by red</w:t>
      </w:r>
      <w:r w:rsidR="004D787F" w:rsidRPr="00604A71">
        <w:rPr>
          <w:rFonts w:ascii="Times New Roman" w:hAnsi="Times New Roman" w:cs="Times New Roman"/>
        </w:rPr>
        <w:t xml:space="preserve">. </w:t>
      </w:r>
      <w:r w:rsidR="009C1BB3" w:rsidRPr="00604A71">
        <w:rPr>
          <w:rFonts w:ascii="Times New Roman" w:hAnsi="Times New Roman" w:cs="Times New Roman"/>
          <w:b/>
          <w:bCs/>
        </w:rPr>
        <w:t>D</w:t>
      </w:r>
      <w:r w:rsidR="000A27F2" w:rsidRPr="00604A71">
        <w:rPr>
          <w:rFonts w:ascii="Times New Roman" w:hAnsi="Times New Roman" w:cs="Times New Roman"/>
          <w:b/>
          <w:bCs/>
        </w:rPr>
        <w:t xml:space="preserve">. </w:t>
      </w:r>
      <w:r w:rsidR="004D787F">
        <w:rPr>
          <w:rFonts w:ascii="Times New Roman" w:hAnsi="Times New Roman" w:cs="Times New Roman"/>
        </w:rPr>
        <w:t>CD276 and CD274 expression in 28 LUSC cell lines downloaded from DepMAp(left). Effects of CD276 or CD274 knockout on the growth of 22 LUSC cell lines analyzed by DepMap (right)</w:t>
      </w:r>
      <w:r w:rsidR="004D787F" w:rsidRPr="00604A71">
        <w:rPr>
          <w:rFonts w:ascii="Times New Roman" w:hAnsi="Times New Roman" w:cs="Times New Roman"/>
        </w:rPr>
        <w:t xml:space="preserve">. </w:t>
      </w:r>
      <w:r w:rsidR="00912590">
        <w:rPr>
          <w:rFonts w:ascii="Times New Roman" w:eastAsia="微软雅黑" w:hAnsi="Times New Roman" w:cs="Times New Roman"/>
        </w:rPr>
        <w:t>*</w:t>
      </w:r>
      <w:r w:rsidR="00912590" w:rsidRPr="002A2B8B">
        <w:rPr>
          <w:rFonts w:ascii="Times New Roman" w:eastAsia="微软雅黑" w:hAnsi="Times New Roman" w:cs="Times New Roman"/>
          <w:i/>
          <w:iCs/>
        </w:rPr>
        <w:t xml:space="preserve"> </w:t>
      </w:r>
      <w:r w:rsidR="00912590" w:rsidRPr="00F02416">
        <w:rPr>
          <w:rFonts w:ascii="Times New Roman" w:eastAsia="微软雅黑" w:hAnsi="Times New Roman" w:cs="Times New Roman"/>
          <w:i/>
          <w:iCs/>
        </w:rPr>
        <w:t>P</w:t>
      </w:r>
      <w:r w:rsidR="00912590">
        <w:rPr>
          <w:rFonts w:ascii="Times New Roman" w:eastAsia="微软雅黑" w:hAnsi="Times New Roman" w:cs="Times New Roman"/>
        </w:rPr>
        <w:t xml:space="preserve"> &lt; 0.05; **</w:t>
      </w:r>
      <w:r w:rsidR="00912590" w:rsidRPr="002A2B8B">
        <w:rPr>
          <w:rFonts w:ascii="Times New Roman" w:eastAsia="微软雅黑" w:hAnsi="Times New Roman" w:cs="Times New Roman"/>
          <w:i/>
          <w:iCs/>
        </w:rPr>
        <w:t xml:space="preserve"> </w:t>
      </w:r>
      <w:r w:rsidR="00912590" w:rsidRPr="00F02416">
        <w:rPr>
          <w:rFonts w:ascii="Times New Roman" w:eastAsia="微软雅黑" w:hAnsi="Times New Roman" w:cs="Times New Roman"/>
          <w:i/>
          <w:iCs/>
        </w:rPr>
        <w:t>P</w:t>
      </w:r>
      <w:r w:rsidR="00912590">
        <w:rPr>
          <w:rFonts w:ascii="Times New Roman" w:eastAsia="微软雅黑" w:hAnsi="Times New Roman" w:cs="Times New Roman"/>
        </w:rPr>
        <w:t xml:space="preserve"> &lt; 0.01; ***</w:t>
      </w:r>
      <w:r w:rsidR="00912590" w:rsidRPr="002A2B8B">
        <w:rPr>
          <w:rFonts w:ascii="Times New Roman" w:eastAsia="微软雅黑" w:hAnsi="Times New Roman" w:cs="Times New Roman"/>
          <w:i/>
          <w:iCs/>
        </w:rPr>
        <w:t xml:space="preserve"> </w:t>
      </w:r>
      <w:r w:rsidR="00912590" w:rsidRPr="00F02416">
        <w:rPr>
          <w:rFonts w:ascii="Times New Roman" w:eastAsia="微软雅黑" w:hAnsi="Times New Roman" w:cs="Times New Roman"/>
          <w:i/>
          <w:iCs/>
        </w:rPr>
        <w:t>P</w:t>
      </w:r>
      <w:r w:rsidR="00912590">
        <w:rPr>
          <w:rFonts w:ascii="Times New Roman" w:eastAsia="微软雅黑" w:hAnsi="Times New Roman" w:cs="Times New Roman"/>
        </w:rPr>
        <w:t xml:space="preserve"> &lt; 0.001. ns, not significant. Variables are presented as mean ± SD.</w:t>
      </w:r>
    </w:p>
    <w:p w14:paraId="3E489717" w14:textId="01D9245A" w:rsidR="00012D50" w:rsidRDefault="00012D50" w:rsidP="004F1FE7">
      <w:pPr>
        <w:rPr>
          <w:rFonts w:ascii="Times New Roman" w:hAnsi="Times New Roman" w:cs="Times New Roman"/>
        </w:rPr>
      </w:pPr>
    </w:p>
    <w:p w14:paraId="1FAE9589" w14:textId="7A422AC6" w:rsidR="00012D50" w:rsidRDefault="00975C5E" w:rsidP="00012D50">
      <w:pPr>
        <w:rPr>
          <w:rFonts w:ascii="Times New Roman" w:hAnsi="Times New Roman" w:cs="Times New Roman"/>
          <w:b/>
          <w:bCs/>
        </w:rPr>
      </w:pPr>
      <w:r w:rsidRPr="00975C5E">
        <w:t xml:space="preserve"> </w:t>
      </w:r>
      <w:r w:rsidR="00827C77">
        <w:rPr>
          <w:noProof/>
        </w:rPr>
        <w:drawing>
          <wp:inline distT="0" distB="0" distL="0" distR="0" wp14:anchorId="3609E505" wp14:editId="1F116AFD">
            <wp:extent cx="3609975" cy="6796405"/>
            <wp:effectExtent l="0" t="0" r="9525" b="4445"/>
            <wp:docPr id="18961249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679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6564E" w14:textId="296751F6" w:rsidR="009B136B" w:rsidRPr="00B068FC" w:rsidRDefault="00012D50" w:rsidP="009B136B">
      <w:pPr>
        <w:rPr>
          <w:rFonts w:ascii="Times New Roman" w:hAnsi="Times New Roman" w:cs="Times New Roman"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>
        <w:rPr>
          <w:rFonts w:ascii="Times New Roman" w:hAnsi="Times New Roman" w:cs="Times New Roman"/>
          <w:b/>
          <w:bCs/>
        </w:rPr>
        <w:t>2</w:t>
      </w:r>
      <w:r w:rsidRPr="00604A71">
        <w:rPr>
          <w:rFonts w:ascii="Times New Roman" w:hAnsi="Times New Roman" w:cs="Times New Roman"/>
        </w:rPr>
        <w:t xml:space="preserve"> </w:t>
      </w:r>
      <w:r w:rsidRPr="00604A71">
        <w:rPr>
          <w:rFonts w:ascii="Times New Roman" w:hAnsi="Times New Roman" w:cs="Times New Roman"/>
          <w:b/>
          <w:bCs/>
        </w:rPr>
        <w:t>A</w:t>
      </w:r>
      <w:r w:rsidR="009B136B" w:rsidRPr="00C30056">
        <w:rPr>
          <w:rFonts w:ascii="Times New Roman" w:hAnsi="Times New Roman" w:cs="Times New Roman"/>
          <w:b/>
          <w:bCs/>
        </w:rPr>
        <w:t>.</w:t>
      </w:r>
      <w:r w:rsidR="009B136B" w:rsidRPr="00C30056">
        <w:t xml:space="preserve"> </w:t>
      </w:r>
      <w:r w:rsidR="00827C77" w:rsidRPr="00827C77">
        <w:rPr>
          <w:rFonts w:ascii="Times New Roman" w:hAnsi="Times New Roman" w:cs="Times New Roman"/>
        </w:rPr>
        <w:t xml:space="preserve">Changes </w:t>
      </w:r>
      <w:r w:rsidR="00827C77">
        <w:rPr>
          <w:rFonts w:ascii="Times New Roman" w:hAnsi="Times New Roman" w:cs="Times New Roman"/>
        </w:rPr>
        <w:t>of</w:t>
      </w:r>
      <w:r w:rsidR="00827C77" w:rsidRPr="00827C77">
        <w:rPr>
          <w:rFonts w:ascii="Times New Roman" w:hAnsi="Times New Roman" w:cs="Times New Roman"/>
        </w:rPr>
        <w:t xml:space="preserve"> the number of CAR-T per day after lentiviral infection with NTD as a control</w:t>
      </w:r>
      <w:r w:rsidR="00827C77">
        <w:rPr>
          <w:rFonts w:ascii="Times New Roman" w:hAnsi="Times New Roman" w:cs="Times New Roman"/>
        </w:rPr>
        <w:t>.</w:t>
      </w:r>
      <w:r w:rsidR="009B136B" w:rsidRPr="00B068FC">
        <w:rPr>
          <w:rFonts w:ascii="Times New Roman" w:eastAsia="微软雅黑" w:hAnsi="Times New Roman" w:cs="Times New Roman"/>
          <w:b/>
          <w:bCs/>
        </w:rPr>
        <w:t xml:space="preserve"> </w:t>
      </w:r>
      <w:r w:rsidR="00AC21D1">
        <w:rPr>
          <w:rFonts w:ascii="Times New Roman" w:eastAsia="微软雅黑" w:hAnsi="Times New Roman" w:cs="Times New Roman" w:hint="eastAsia"/>
          <w:b/>
          <w:bCs/>
        </w:rPr>
        <w:t>B</w:t>
      </w:r>
      <w:r w:rsidR="009B136B">
        <w:rPr>
          <w:rFonts w:ascii="Times New Roman" w:eastAsia="微软雅黑" w:hAnsi="Times New Roman" w:cs="Times New Roman"/>
          <w:b/>
          <w:bCs/>
        </w:rPr>
        <w:t>-</w:t>
      </w:r>
      <w:r w:rsidR="006F5BF3">
        <w:rPr>
          <w:rFonts w:ascii="Times New Roman" w:eastAsia="微软雅黑" w:hAnsi="Times New Roman" w:cs="Times New Roman"/>
          <w:b/>
          <w:bCs/>
        </w:rPr>
        <w:t>D</w:t>
      </w:r>
      <w:r w:rsidR="009B136B" w:rsidRPr="00916073">
        <w:rPr>
          <w:rFonts w:ascii="Times New Roman" w:eastAsia="微软雅黑" w:hAnsi="Times New Roman" w:cs="Times New Roman"/>
          <w:b/>
          <w:bCs/>
        </w:rPr>
        <w:t>.</w:t>
      </w:r>
      <w:r w:rsidR="009B136B">
        <w:rPr>
          <w:rFonts w:ascii="Times New Roman" w:eastAsia="微软雅黑" w:hAnsi="Times New Roman" w:cs="Times New Roman"/>
          <w:b/>
          <w:bCs/>
        </w:rPr>
        <w:t xml:space="preserve"> </w:t>
      </w:r>
      <w:r w:rsidR="009B136B">
        <w:rPr>
          <w:rFonts w:ascii="Times New Roman" w:eastAsia="微软雅黑" w:hAnsi="Times New Roman" w:cs="Times New Roman"/>
        </w:rPr>
        <w:t>B7H3 e</w:t>
      </w:r>
      <w:r w:rsidR="009B136B" w:rsidRPr="00B068FC">
        <w:rPr>
          <w:rFonts w:ascii="Times New Roman" w:eastAsia="微软雅黑" w:hAnsi="Times New Roman" w:cs="Times New Roman"/>
        </w:rPr>
        <w:t xml:space="preserve">xpression </w:t>
      </w:r>
      <w:r w:rsidR="00B15CDF">
        <w:rPr>
          <w:rFonts w:ascii="Times New Roman" w:eastAsia="微软雅黑" w:hAnsi="Times New Roman" w:cs="Times New Roman"/>
        </w:rPr>
        <w:t>in</w:t>
      </w:r>
      <w:r w:rsidR="009B136B" w:rsidRPr="00B068FC">
        <w:rPr>
          <w:rFonts w:ascii="Times New Roman" w:eastAsia="微软雅黑" w:hAnsi="Times New Roman" w:cs="Times New Roman"/>
        </w:rPr>
        <w:t xml:space="preserve"> H520</w:t>
      </w:r>
      <w:r w:rsidR="00BD198B">
        <w:rPr>
          <w:rFonts w:ascii="Times New Roman" w:eastAsia="微软雅黑" w:hAnsi="Times New Roman" w:cs="Times New Roman"/>
        </w:rPr>
        <w:t xml:space="preserve"> and </w:t>
      </w:r>
      <w:r w:rsidR="009B136B" w:rsidRPr="00B068FC">
        <w:rPr>
          <w:rFonts w:ascii="Times New Roman" w:eastAsia="微软雅黑" w:hAnsi="Times New Roman" w:cs="Times New Roman"/>
        </w:rPr>
        <w:t>H1703</w:t>
      </w:r>
      <w:r w:rsidR="009B136B">
        <w:rPr>
          <w:rFonts w:ascii="Times New Roman" w:eastAsia="微软雅黑" w:hAnsi="Times New Roman" w:cs="Times New Roman"/>
        </w:rPr>
        <w:t xml:space="preserve"> infected</w:t>
      </w:r>
      <w:r w:rsidR="009B136B" w:rsidRPr="00B068FC">
        <w:rPr>
          <w:rFonts w:ascii="Times New Roman" w:eastAsia="微软雅黑" w:hAnsi="Times New Roman" w:cs="Times New Roman"/>
        </w:rPr>
        <w:t xml:space="preserve"> with </w:t>
      </w:r>
      <w:r w:rsidR="005D0597">
        <w:rPr>
          <w:rFonts w:ascii="Times New Roman" w:eastAsia="微软雅黑" w:hAnsi="Times New Roman" w:cs="Times New Roman"/>
        </w:rPr>
        <w:t>control</w:t>
      </w:r>
      <w:r w:rsidR="009B136B" w:rsidRPr="00B068FC">
        <w:rPr>
          <w:rFonts w:ascii="Times New Roman" w:eastAsia="微软雅黑" w:hAnsi="Times New Roman" w:cs="Times New Roman"/>
        </w:rPr>
        <w:t xml:space="preserve"> or </w:t>
      </w:r>
      <w:r w:rsidR="009B136B">
        <w:rPr>
          <w:rFonts w:ascii="Times New Roman" w:eastAsia="微软雅黑" w:hAnsi="Times New Roman" w:cs="Times New Roman"/>
        </w:rPr>
        <w:t>B7H3</w:t>
      </w:r>
      <w:r w:rsidR="009B136B" w:rsidRPr="00B068FC">
        <w:rPr>
          <w:rFonts w:ascii="Times New Roman" w:eastAsia="微软雅黑" w:hAnsi="Times New Roman" w:cs="Times New Roman"/>
        </w:rPr>
        <w:t>-</w:t>
      </w:r>
      <w:r w:rsidR="009B136B">
        <w:rPr>
          <w:rFonts w:ascii="Times New Roman" w:eastAsia="微软雅黑" w:hAnsi="Times New Roman" w:cs="Times New Roman"/>
        </w:rPr>
        <w:t>overexpression</w:t>
      </w:r>
      <w:r w:rsidR="009B136B" w:rsidRPr="00B068FC">
        <w:rPr>
          <w:rFonts w:ascii="Times New Roman" w:eastAsia="微软雅黑" w:hAnsi="Times New Roman" w:cs="Times New Roman"/>
        </w:rPr>
        <w:t xml:space="preserve"> </w:t>
      </w:r>
      <w:r w:rsidR="009B136B">
        <w:rPr>
          <w:rFonts w:ascii="Times New Roman" w:eastAsia="微软雅黑" w:hAnsi="Times New Roman" w:cs="Times New Roman"/>
        </w:rPr>
        <w:t>lentivirus</w:t>
      </w:r>
      <w:r w:rsidR="009B136B" w:rsidRPr="00B068FC">
        <w:rPr>
          <w:rFonts w:ascii="Times New Roman" w:eastAsia="微软雅黑" w:hAnsi="Times New Roman" w:cs="Times New Roman"/>
        </w:rPr>
        <w:t xml:space="preserve"> shown </w:t>
      </w:r>
      <w:r w:rsidR="005D0597">
        <w:rPr>
          <w:rFonts w:ascii="Times New Roman" w:eastAsia="微软雅黑" w:hAnsi="Times New Roman" w:cs="Times New Roman"/>
        </w:rPr>
        <w:t>by</w:t>
      </w:r>
      <w:r w:rsidR="009B136B" w:rsidRPr="00B068FC">
        <w:rPr>
          <w:rFonts w:ascii="Times New Roman" w:eastAsia="微软雅黑" w:hAnsi="Times New Roman" w:cs="Times New Roman"/>
        </w:rPr>
        <w:t xml:space="preserve"> </w:t>
      </w:r>
      <w:r w:rsidR="009B136B">
        <w:rPr>
          <w:rFonts w:ascii="Times New Roman" w:eastAsia="微软雅黑" w:hAnsi="Times New Roman" w:cs="Times New Roman" w:hint="eastAsia"/>
        </w:rPr>
        <w:t>qRT-PCR,</w:t>
      </w:r>
      <w:r w:rsidR="009B136B">
        <w:rPr>
          <w:rFonts w:ascii="Times New Roman" w:eastAsia="微软雅黑" w:hAnsi="Times New Roman" w:cs="Times New Roman"/>
        </w:rPr>
        <w:t xml:space="preserve"> </w:t>
      </w:r>
      <w:r w:rsidR="00AC21D1">
        <w:rPr>
          <w:rFonts w:ascii="Times New Roman" w:eastAsia="微软雅黑" w:hAnsi="Times New Roman" w:cs="Times New Roman"/>
        </w:rPr>
        <w:t>WB, and</w:t>
      </w:r>
      <w:r w:rsidR="00AC21D1" w:rsidRPr="007869DE">
        <w:rPr>
          <w:rFonts w:ascii="Times New Roman" w:hAnsi="Times New Roman" w:cs="Times New Roman"/>
        </w:rPr>
        <w:t xml:space="preserve"> </w:t>
      </w:r>
      <w:r w:rsidR="009B136B" w:rsidRPr="007869DE">
        <w:rPr>
          <w:rFonts w:ascii="Times New Roman" w:hAnsi="Times New Roman" w:cs="Times New Roman"/>
        </w:rPr>
        <w:t>flow cytometry</w:t>
      </w:r>
      <w:r w:rsidR="009B136B">
        <w:rPr>
          <w:rFonts w:ascii="Times New Roman" w:eastAsia="微软雅黑" w:hAnsi="Times New Roman" w:cs="Times New Roman"/>
        </w:rPr>
        <w:t>.</w:t>
      </w:r>
      <w:r w:rsidR="009B136B" w:rsidRPr="00134963">
        <w:rPr>
          <w:rFonts w:ascii="Times New Roman" w:eastAsia="微软雅黑" w:hAnsi="Times New Roman" w:cs="Times New Roman"/>
        </w:rPr>
        <w:t xml:space="preserve"> </w:t>
      </w:r>
      <w:r w:rsidR="00337583">
        <w:rPr>
          <w:rFonts w:ascii="Times New Roman" w:eastAsia="微软雅黑" w:hAnsi="Times New Roman" w:cs="Times New Roman"/>
          <w:b/>
          <w:bCs/>
        </w:rPr>
        <w:t>E</w:t>
      </w:r>
      <w:r w:rsidR="00C0053A" w:rsidRPr="00916073">
        <w:rPr>
          <w:rFonts w:ascii="Times New Roman" w:eastAsia="微软雅黑" w:hAnsi="Times New Roman" w:cs="Times New Roman"/>
          <w:b/>
          <w:bCs/>
        </w:rPr>
        <w:t>.</w:t>
      </w:r>
      <w:r w:rsidR="00C0053A" w:rsidRPr="00CE1C68">
        <w:rPr>
          <w:rFonts w:ascii="Times New Roman" w:eastAsia="微软雅黑" w:hAnsi="Times New Roman" w:cs="Times New Roman"/>
        </w:rPr>
        <w:t xml:space="preserve"> </w:t>
      </w:r>
      <w:r w:rsidR="00CE1C68" w:rsidRPr="00CE1C68">
        <w:rPr>
          <w:rFonts w:ascii="Times New Roman" w:eastAsia="微软雅黑" w:hAnsi="Times New Roman" w:cs="Times New Roman"/>
        </w:rPr>
        <w:t xml:space="preserve">Tcm subsets of B7H3-DAP12-CAR-T or NTD </w:t>
      </w:r>
      <w:r w:rsidR="00CE1C68">
        <w:rPr>
          <w:rFonts w:ascii="Times New Roman" w:eastAsia="微软雅黑" w:hAnsi="Times New Roman" w:cs="Times New Roman"/>
        </w:rPr>
        <w:t xml:space="preserve">at day8 </w:t>
      </w:r>
      <w:r w:rsidR="00CE1C68" w:rsidRPr="00CE1C68">
        <w:rPr>
          <w:rFonts w:ascii="Times New Roman" w:eastAsia="微软雅黑" w:hAnsi="Times New Roman" w:cs="Times New Roman"/>
        </w:rPr>
        <w:t xml:space="preserve">shown by flow cytometry. </w:t>
      </w:r>
      <w:r w:rsidR="00CE1C68">
        <w:rPr>
          <w:rFonts w:ascii="Times New Roman" w:eastAsia="微软雅黑" w:hAnsi="Times New Roman" w:cs="Times New Roman"/>
          <w:b/>
          <w:bCs/>
        </w:rPr>
        <w:t>F</w:t>
      </w:r>
      <w:r w:rsidR="00CE1C68" w:rsidRPr="00916073">
        <w:rPr>
          <w:rFonts w:ascii="Times New Roman" w:eastAsia="微软雅黑" w:hAnsi="Times New Roman" w:cs="Times New Roman"/>
          <w:b/>
          <w:bCs/>
        </w:rPr>
        <w:t>.</w:t>
      </w:r>
      <w:r w:rsidR="00CE1C68">
        <w:rPr>
          <w:rFonts w:ascii="Times New Roman" w:eastAsia="微软雅黑" w:hAnsi="Times New Roman" w:cs="Times New Roman"/>
          <w:b/>
          <w:bCs/>
        </w:rPr>
        <w:t xml:space="preserve"> </w:t>
      </w:r>
      <w:r w:rsidR="00C0053A">
        <w:rPr>
          <w:rFonts w:ascii="Times New Roman" w:hAnsi="Times New Roman" w:cs="Times New Roman"/>
        </w:rPr>
        <w:t xml:space="preserve">Apoptosis rates of </w:t>
      </w:r>
      <w:r w:rsidR="00F86940">
        <w:rPr>
          <w:rFonts w:ascii="Times New Roman" w:hAnsi="Times New Roman" w:cs="Times New Roman"/>
        </w:rPr>
        <w:t xml:space="preserve">B7H3-DAP12-CAR-T or NTD co-cultured with target cells at </w:t>
      </w:r>
      <w:r w:rsidR="00F86940">
        <w:rPr>
          <w:rFonts w:ascii="Times New Roman" w:eastAsia="微软雅黑" w:hAnsi="Times New Roman" w:cs="Times New Roman"/>
        </w:rPr>
        <w:t xml:space="preserve">E:T = </w:t>
      </w:r>
      <w:r w:rsidR="00F86940">
        <w:rPr>
          <w:rFonts w:ascii="Times New Roman" w:hAnsi="Times New Roman" w:cs="Times New Roman"/>
        </w:rPr>
        <w:t>2:1 for 48h</w:t>
      </w:r>
      <w:r w:rsidR="00F86940" w:rsidRPr="00F27E5C">
        <w:rPr>
          <w:rFonts w:ascii="Times New Roman" w:hAnsi="Times New Roman" w:cs="Times New Roman"/>
        </w:rPr>
        <w:t xml:space="preserve"> </w:t>
      </w:r>
      <w:r w:rsidR="00F86940">
        <w:rPr>
          <w:rFonts w:ascii="Times New Roman" w:hAnsi="Times New Roman" w:cs="Times New Roman"/>
        </w:rPr>
        <w:t>shown by flow cytometry</w:t>
      </w:r>
      <w:r w:rsidR="00C0053A">
        <w:rPr>
          <w:rFonts w:ascii="Times New Roman" w:hAnsi="Times New Roman" w:cs="Times New Roman"/>
        </w:rPr>
        <w:t>.</w:t>
      </w:r>
      <w:r w:rsidR="00F86940">
        <w:rPr>
          <w:rFonts w:ascii="Times New Roman" w:hAnsi="Times New Roman" w:cs="Times New Roman" w:hint="eastAsia"/>
        </w:rPr>
        <w:t xml:space="preserve"> </w:t>
      </w:r>
      <w:r w:rsidR="00493BE8" w:rsidRPr="006B5C48">
        <w:rPr>
          <w:rFonts w:ascii="Times New Roman" w:hAnsi="Times New Roman" w:cs="Times New Roman"/>
        </w:rPr>
        <w:t>*</w:t>
      </w:r>
      <w:r w:rsidR="00493BE8" w:rsidRPr="006B5C48">
        <w:rPr>
          <w:rFonts w:ascii="Times New Roman" w:hAnsi="Times New Roman" w:cs="Times New Roman"/>
          <w:i/>
          <w:iCs/>
        </w:rPr>
        <w:t>P</w:t>
      </w:r>
      <w:r w:rsidR="00493BE8" w:rsidRPr="006B5C48">
        <w:rPr>
          <w:rFonts w:ascii="Times New Roman" w:hAnsi="Times New Roman" w:cs="Times New Roman"/>
        </w:rPr>
        <w:t xml:space="preserve"> &lt; 0.05; **</w:t>
      </w:r>
      <w:r w:rsidR="00493BE8" w:rsidRPr="006B5C48">
        <w:rPr>
          <w:rFonts w:ascii="Times New Roman" w:hAnsi="Times New Roman" w:cs="Times New Roman"/>
          <w:i/>
          <w:iCs/>
        </w:rPr>
        <w:t xml:space="preserve"> P</w:t>
      </w:r>
      <w:r w:rsidR="00493BE8" w:rsidRPr="006B5C48">
        <w:rPr>
          <w:rFonts w:ascii="Times New Roman" w:hAnsi="Times New Roman" w:cs="Times New Roman"/>
        </w:rPr>
        <w:t xml:space="preserve"> &lt; 0.01; ***</w:t>
      </w:r>
      <w:r w:rsidR="00493BE8" w:rsidRPr="006B5C48">
        <w:rPr>
          <w:rFonts w:ascii="Times New Roman" w:hAnsi="Times New Roman" w:cs="Times New Roman"/>
          <w:i/>
          <w:iCs/>
        </w:rPr>
        <w:t xml:space="preserve"> P</w:t>
      </w:r>
      <w:r w:rsidR="00493BE8" w:rsidRPr="006B5C48">
        <w:rPr>
          <w:rFonts w:ascii="Times New Roman" w:hAnsi="Times New Roman" w:cs="Times New Roman"/>
        </w:rPr>
        <w:t xml:space="preserve"> &lt; 0.001</w:t>
      </w:r>
      <w:r w:rsidR="009B136B" w:rsidRPr="00E72697">
        <w:rPr>
          <w:rFonts w:ascii="Times New Roman" w:eastAsia="微软雅黑" w:hAnsi="Times New Roman" w:cs="Times New Roman"/>
        </w:rPr>
        <w:t xml:space="preserve">. </w:t>
      </w:r>
      <w:r w:rsidR="009B136B" w:rsidRPr="00BE4901">
        <w:rPr>
          <w:rFonts w:ascii="Times New Roman" w:eastAsia="微软雅黑" w:hAnsi="Times New Roman" w:cs="Times New Roman"/>
        </w:rPr>
        <w:t>ns, not significant</w:t>
      </w:r>
      <w:r w:rsidR="009B136B">
        <w:rPr>
          <w:rFonts w:ascii="Times New Roman" w:eastAsia="微软雅黑" w:hAnsi="Times New Roman" w:cs="Times New Roman"/>
        </w:rPr>
        <w:t xml:space="preserve">. </w:t>
      </w:r>
      <w:r w:rsidR="009B136B" w:rsidRPr="00E72697">
        <w:rPr>
          <w:rFonts w:ascii="Times New Roman" w:eastAsia="微软雅黑" w:hAnsi="Times New Roman" w:cs="Times New Roman"/>
        </w:rPr>
        <w:t>Variables are presented as mean ± SD.</w:t>
      </w:r>
    </w:p>
    <w:p w14:paraId="5FC183FB" w14:textId="50C0ABFE" w:rsidR="00A67A3F" w:rsidRPr="00604A71" w:rsidRDefault="00A67A3F" w:rsidP="004F1FE7">
      <w:pPr>
        <w:rPr>
          <w:rFonts w:ascii="Times New Roman" w:hAnsi="Times New Roman" w:cs="Times New Roman"/>
        </w:rPr>
      </w:pPr>
    </w:p>
    <w:p w14:paraId="48541892" w14:textId="209CBF3F" w:rsidR="00A67A3F" w:rsidRPr="00604A71" w:rsidRDefault="00AA7CEC" w:rsidP="004F1FE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F017ED9" wp14:editId="7BD88277">
            <wp:extent cx="5274310" cy="5104765"/>
            <wp:effectExtent l="0" t="0" r="2540" b="635"/>
            <wp:docPr id="411204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0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D3D0C" w14:textId="772729C9" w:rsidR="00762E8E" w:rsidRPr="005A0206" w:rsidRDefault="00A67A3F" w:rsidP="004F1FE7">
      <w:pPr>
        <w:rPr>
          <w:rFonts w:ascii="Times New Roman" w:hAnsi="Times New Roman" w:cs="Times New Roman"/>
          <w:b/>
          <w:bCs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 w:rsidR="00012D50">
        <w:rPr>
          <w:rFonts w:ascii="Times New Roman" w:hAnsi="Times New Roman" w:cs="Times New Roman"/>
          <w:b/>
          <w:bCs/>
        </w:rPr>
        <w:t>3</w:t>
      </w:r>
      <w:r w:rsidRPr="00604A71">
        <w:rPr>
          <w:rFonts w:ascii="Times New Roman" w:hAnsi="Times New Roman" w:cs="Times New Roman"/>
        </w:rPr>
        <w:t xml:space="preserve"> </w:t>
      </w:r>
      <w:r w:rsidRPr="00604A71">
        <w:rPr>
          <w:rFonts w:ascii="Times New Roman" w:hAnsi="Times New Roman" w:cs="Times New Roman"/>
          <w:b/>
          <w:bCs/>
        </w:rPr>
        <w:t>A.</w:t>
      </w:r>
      <w:r w:rsidR="00B979FC">
        <w:rPr>
          <w:rFonts w:ascii="Times New Roman" w:hAnsi="Times New Roman" w:cs="Times New Roman"/>
          <w:b/>
          <w:bCs/>
        </w:rPr>
        <w:t xml:space="preserve"> </w:t>
      </w:r>
      <w:r w:rsidR="00B979FC">
        <w:rPr>
          <w:rFonts w:ascii="Times New Roman" w:hAnsi="Times New Roman" w:cs="Times New Roman"/>
          <w:bCs/>
          <w:color w:val="000000"/>
          <w:szCs w:val="21"/>
        </w:rPr>
        <w:t>Differentially expressed amino acids in three cohorts of lung cancer patients</w:t>
      </w:r>
      <w:r w:rsidR="009B3517">
        <w:rPr>
          <w:rFonts w:ascii="Times New Roman" w:hAnsi="Times New Roman" w:cs="Times New Roman"/>
          <w:bCs/>
          <w:color w:val="000000"/>
          <w:szCs w:val="21"/>
        </w:rPr>
        <w:t xml:space="preserve"> (n=72, 171, </w:t>
      </w:r>
      <w:r w:rsidR="008A16D6">
        <w:rPr>
          <w:rFonts w:ascii="Times New Roman" w:hAnsi="Times New Roman" w:cs="Times New Roman"/>
          <w:bCs/>
          <w:color w:val="000000"/>
          <w:szCs w:val="21"/>
        </w:rPr>
        <w:t xml:space="preserve">and </w:t>
      </w:r>
      <w:r w:rsidR="009B3517">
        <w:rPr>
          <w:rFonts w:ascii="Times New Roman" w:hAnsi="Times New Roman" w:cs="Times New Roman"/>
          <w:bCs/>
          <w:color w:val="000000"/>
          <w:szCs w:val="21"/>
        </w:rPr>
        <w:t>30, respectively)</w:t>
      </w:r>
      <w:r w:rsidR="00BA3824" w:rsidRPr="00604A71">
        <w:rPr>
          <w:rFonts w:ascii="Times New Roman" w:hAnsi="Times New Roman" w:cs="Times New Roman"/>
        </w:rPr>
        <w:t>.</w:t>
      </w:r>
      <w:r w:rsidR="006032AD" w:rsidRPr="00604A71">
        <w:rPr>
          <w:rFonts w:ascii="Times New Roman" w:hAnsi="Times New Roman" w:cs="Times New Roman"/>
        </w:rPr>
        <w:t xml:space="preserve"> </w:t>
      </w:r>
      <w:r w:rsidR="0060636F" w:rsidRPr="00807212">
        <w:rPr>
          <w:rFonts w:ascii="Times New Roman" w:hAnsi="Times New Roman" w:cs="Times New Roman"/>
          <w:b/>
          <w:bCs/>
        </w:rPr>
        <w:t>B.</w:t>
      </w:r>
      <w:r w:rsidR="0060636F">
        <w:rPr>
          <w:rFonts w:ascii="Times New Roman" w:hAnsi="Times New Roman" w:cs="Times New Roman"/>
          <w:b/>
          <w:bCs/>
        </w:rPr>
        <w:t xml:space="preserve"> </w:t>
      </w:r>
      <w:r w:rsidR="00EC235A">
        <w:rPr>
          <w:rFonts w:ascii="Times New Roman" w:hAnsi="Times New Roman" w:cs="Times New Roman"/>
        </w:rPr>
        <w:t>Met</w:t>
      </w:r>
      <w:r w:rsidR="00EC235A" w:rsidRPr="00BA394C">
        <w:rPr>
          <w:rFonts w:ascii="Times New Roman" w:hAnsi="Times New Roman" w:cs="Times New Roman"/>
        </w:rPr>
        <w:t xml:space="preserve"> discrepancies</w:t>
      </w:r>
      <w:r w:rsidR="00EC235A">
        <w:rPr>
          <w:rFonts w:ascii="Times New Roman" w:hAnsi="Times New Roman" w:cs="Times New Roman"/>
        </w:rPr>
        <w:t xml:space="preserve"> between </w:t>
      </w:r>
      <w:r w:rsidR="001430A3">
        <w:rPr>
          <w:rFonts w:ascii="Times New Roman" w:hAnsi="Times New Roman" w:cs="Times New Roman"/>
        </w:rPr>
        <w:t xml:space="preserve">patients with LUSC and healthy </w:t>
      </w:r>
      <w:r w:rsidR="008A16D6">
        <w:rPr>
          <w:rFonts w:ascii="Times New Roman" w:hAnsi="Times New Roman" w:cs="Times New Roman"/>
        </w:rPr>
        <w:t>individuals</w:t>
      </w:r>
      <w:r w:rsidR="001430A3" w:rsidRPr="008207D9">
        <w:t xml:space="preserve"> </w:t>
      </w:r>
      <w:r w:rsidR="001430A3">
        <w:rPr>
          <w:rFonts w:ascii="Times New Roman" w:hAnsi="Times New Roman" w:cs="Times New Roman"/>
        </w:rPr>
        <w:t>detected by</w:t>
      </w:r>
      <w:r w:rsidR="001430A3" w:rsidRPr="001430A3">
        <w:rPr>
          <w:rFonts w:ascii="Times New Roman" w:hAnsi="Times New Roman" w:cs="Times New Roman"/>
        </w:rPr>
        <w:t xml:space="preserve"> </w:t>
      </w:r>
      <w:r w:rsidR="001430A3">
        <w:rPr>
          <w:rFonts w:ascii="Times New Roman" w:hAnsi="Times New Roman" w:cs="Times New Roman"/>
        </w:rPr>
        <w:t>LCMS (n=5 per group)</w:t>
      </w:r>
      <w:r w:rsidR="00EC235A">
        <w:rPr>
          <w:rFonts w:ascii="Times New Roman" w:hAnsi="Times New Roman" w:cs="Times New Roman"/>
        </w:rPr>
        <w:t>.</w:t>
      </w:r>
      <w:r w:rsidR="0060636F" w:rsidRPr="0060636F">
        <w:t xml:space="preserve"> </w:t>
      </w:r>
      <w:r w:rsidR="0060636F">
        <w:rPr>
          <w:rFonts w:ascii="Times New Roman" w:hAnsi="Times New Roman" w:cs="Times New Roman"/>
          <w:b/>
          <w:bCs/>
        </w:rPr>
        <w:t>C</w:t>
      </w:r>
      <w:r w:rsidR="0060636F" w:rsidRPr="00807212">
        <w:rPr>
          <w:rFonts w:ascii="Times New Roman" w:hAnsi="Times New Roman" w:cs="Times New Roman"/>
          <w:b/>
          <w:bCs/>
        </w:rPr>
        <w:t>.</w:t>
      </w:r>
      <w:r w:rsidR="0060636F">
        <w:rPr>
          <w:rFonts w:ascii="Times New Roman" w:hAnsi="Times New Roman" w:cs="Times New Roman"/>
          <w:b/>
          <w:bCs/>
        </w:rPr>
        <w:t xml:space="preserve"> </w:t>
      </w:r>
      <w:r w:rsidR="00335FB7" w:rsidRPr="00335FB7">
        <w:rPr>
          <w:rFonts w:ascii="Times New Roman" w:hAnsi="Times New Roman" w:cs="Times New Roman"/>
        </w:rPr>
        <w:t>Cytotoxicity of</w:t>
      </w:r>
      <w:r w:rsidR="00335FB7">
        <w:rPr>
          <w:rFonts w:ascii="Times New Roman" w:hAnsi="Times New Roman" w:cs="Times New Roman"/>
          <w:b/>
          <w:bCs/>
        </w:rPr>
        <w:t xml:space="preserve"> </w:t>
      </w:r>
      <w:r w:rsidR="0060636F" w:rsidRPr="0060636F">
        <w:rPr>
          <w:rFonts w:ascii="Times New Roman" w:hAnsi="Times New Roman" w:cs="Times New Roman"/>
        </w:rPr>
        <w:t>B7H3-DAP12-CAR-T co-cultur</w:t>
      </w:r>
      <w:r w:rsidR="00335FB7">
        <w:rPr>
          <w:rFonts w:ascii="Times New Roman" w:hAnsi="Times New Roman" w:cs="Times New Roman"/>
        </w:rPr>
        <w:t>ed with</w:t>
      </w:r>
      <w:r w:rsidR="0060636F" w:rsidRPr="0060636F">
        <w:rPr>
          <w:rFonts w:ascii="Times New Roman" w:hAnsi="Times New Roman" w:cs="Times New Roman"/>
        </w:rPr>
        <w:t xml:space="preserve"> 1×10</w:t>
      </w:r>
      <w:r w:rsidR="0060636F" w:rsidRPr="00335FB7">
        <w:rPr>
          <w:rFonts w:ascii="Times New Roman" w:hAnsi="Times New Roman" w:cs="Times New Roman"/>
          <w:vertAlign w:val="superscript"/>
        </w:rPr>
        <w:t>4</w:t>
      </w:r>
      <w:r w:rsidR="0060636F" w:rsidRPr="0060636F">
        <w:rPr>
          <w:rFonts w:ascii="Times New Roman" w:hAnsi="Times New Roman" w:cs="Times New Roman"/>
        </w:rPr>
        <w:t xml:space="preserve"> </w:t>
      </w:r>
      <w:r w:rsidR="00335FB7">
        <w:rPr>
          <w:rFonts w:ascii="Times New Roman" w:hAnsi="Times New Roman" w:cs="Times New Roman"/>
        </w:rPr>
        <w:t>LUSC</w:t>
      </w:r>
      <w:r w:rsidR="0060636F" w:rsidRPr="0060636F">
        <w:rPr>
          <w:rFonts w:ascii="Times New Roman" w:hAnsi="Times New Roman" w:cs="Times New Roman"/>
        </w:rPr>
        <w:t xml:space="preserve"> cells</w:t>
      </w:r>
      <w:r w:rsidR="00D00E9D">
        <w:rPr>
          <w:rFonts w:ascii="Times New Roman" w:hAnsi="Times New Roman" w:cs="Times New Roman"/>
        </w:rPr>
        <w:t xml:space="preserve"> (E:T = 2:1)</w:t>
      </w:r>
      <w:r w:rsidR="0012192E">
        <w:rPr>
          <w:rFonts w:ascii="Times New Roman" w:hAnsi="Times New Roman" w:cs="Times New Roman"/>
        </w:rPr>
        <w:t xml:space="preserve"> </w:t>
      </w:r>
      <w:r w:rsidR="0012192E" w:rsidRPr="0060636F">
        <w:rPr>
          <w:rFonts w:ascii="Times New Roman" w:hAnsi="Times New Roman" w:cs="Times New Roman"/>
        </w:rPr>
        <w:t>for 24h</w:t>
      </w:r>
      <w:r w:rsidR="0060636F" w:rsidRPr="0060636F">
        <w:rPr>
          <w:rFonts w:ascii="Times New Roman" w:hAnsi="Times New Roman" w:cs="Times New Roman"/>
        </w:rPr>
        <w:t xml:space="preserve"> in RPMI-1640 with different concentrations of amino acids (His=24µM, Thr=42µM, Lys=54µM, </w:t>
      </w:r>
      <w:r w:rsidR="00A2465B">
        <w:rPr>
          <w:rFonts w:ascii="Times New Roman" w:hAnsi="Times New Roman" w:cs="Times New Roman"/>
        </w:rPr>
        <w:t>Leu=</w:t>
      </w:r>
      <w:r w:rsidR="00D43155">
        <w:rPr>
          <w:rFonts w:ascii="Times New Roman" w:hAnsi="Times New Roman" w:cs="Times New Roman"/>
        </w:rPr>
        <w:t>95</w:t>
      </w:r>
      <w:r w:rsidR="00A2465B" w:rsidRPr="0060636F">
        <w:rPr>
          <w:rFonts w:ascii="Times New Roman" w:hAnsi="Times New Roman" w:cs="Times New Roman"/>
        </w:rPr>
        <w:t>µM,</w:t>
      </w:r>
      <w:r w:rsidR="00A2465B">
        <w:rPr>
          <w:rFonts w:ascii="Times New Roman" w:hAnsi="Times New Roman" w:cs="Times New Roman"/>
        </w:rPr>
        <w:t xml:space="preserve"> </w:t>
      </w:r>
      <w:r w:rsidR="00335FB7">
        <w:rPr>
          <w:rFonts w:ascii="Times New Roman" w:hAnsi="Times New Roman" w:cs="Times New Roman"/>
        </w:rPr>
        <w:t>or</w:t>
      </w:r>
      <w:r w:rsidR="0060636F" w:rsidRPr="0060636F">
        <w:rPr>
          <w:rFonts w:ascii="Times New Roman" w:hAnsi="Times New Roman" w:cs="Times New Roman"/>
        </w:rPr>
        <w:t xml:space="preserve"> Met=</w:t>
      </w:r>
      <w:r w:rsidR="00EF6729" w:rsidRPr="0060636F">
        <w:rPr>
          <w:rFonts w:ascii="Times New Roman" w:hAnsi="Times New Roman" w:cs="Times New Roman"/>
        </w:rPr>
        <w:t>25µM</w:t>
      </w:r>
      <w:r w:rsidR="00335FB7">
        <w:rPr>
          <w:rFonts w:ascii="Times New Roman" w:hAnsi="Times New Roman" w:cs="Times New Roman"/>
        </w:rPr>
        <w:t>, respectively</w:t>
      </w:r>
      <w:r w:rsidR="0060636F" w:rsidRPr="0060636F">
        <w:rPr>
          <w:rFonts w:ascii="Times New Roman" w:hAnsi="Times New Roman" w:cs="Times New Roman"/>
        </w:rPr>
        <w:t>)</w:t>
      </w:r>
      <w:r w:rsidR="0012192E">
        <w:rPr>
          <w:rFonts w:ascii="Times New Roman" w:hAnsi="Times New Roman" w:cs="Times New Roman"/>
        </w:rPr>
        <w:t xml:space="preserve"> shown by LDH</w:t>
      </w:r>
      <w:r w:rsidR="00832932">
        <w:rPr>
          <w:rFonts w:ascii="Times New Roman" w:hAnsi="Times New Roman" w:cs="Times New Roman"/>
        </w:rPr>
        <w:t xml:space="preserve"> </w:t>
      </w:r>
      <w:r w:rsidR="00CC7DBA">
        <w:rPr>
          <w:rFonts w:ascii="Times New Roman" w:hAnsi="Times New Roman" w:cs="Times New Roman"/>
        </w:rPr>
        <w:t xml:space="preserve">cytotoxicity </w:t>
      </w:r>
      <w:r w:rsidR="00832932">
        <w:rPr>
          <w:rFonts w:ascii="Times New Roman" w:hAnsi="Times New Roman" w:cs="Times New Roman"/>
        </w:rPr>
        <w:t>assay</w:t>
      </w:r>
      <w:r w:rsidR="0012192E">
        <w:rPr>
          <w:rFonts w:ascii="Times New Roman" w:hAnsi="Times New Roman" w:cs="Times New Roman"/>
        </w:rPr>
        <w:t>.</w:t>
      </w:r>
      <w:r w:rsidR="0060636F" w:rsidRPr="0060636F">
        <w:rPr>
          <w:rFonts w:ascii="Times New Roman" w:hAnsi="Times New Roman" w:cs="Times New Roman"/>
        </w:rPr>
        <w:t xml:space="preserve"> </w:t>
      </w:r>
      <w:r w:rsidR="003F7BEE">
        <w:rPr>
          <w:rFonts w:ascii="Times New Roman" w:hAnsi="Times New Roman" w:cs="Times New Roman"/>
          <w:b/>
          <w:bCs/>
        </w:rPr>
        <w:t>D</w:t>
      </w:r>
      <w:r w:rsidR="00751C2B" w:rsidRPr="00807212">
        <w:rPr>
          <w:rFonts w:ascii="Times New Roman" w:hAnsi="Times New Roman" w:cs="Times New Roman"/>
          <w:b/>
          <w:bCs/>
        </w:rPr>
        <w:t>.</w:t>
      </w:r>
      <w:bookmarkStart w:id="1" w:name="_Hlk120870389"/>
      <w:r w:rsidR="00EF6729" w:rsidRPr="00EF6729">
        <w:t xml:space="preserve"> </w:t>
      </w:r>
      <w:r w:rsidR="00084045">
        <w:rPr>
          <w:rFonts w:ascii="Times New Roman" w:hAnsi="Times New Roman" w:cs="Times New Roman"/>
        </w:rPr>
        <w:t>T</w:t>
      </w:r>
      <w:r w:rsidR="00EF6729" w:rsidRPr="00EF6729">
        <w:rPr>
          <w:rFonts w:ascii="Times New Roman" w:hAnsi="Times New Roman" w:cs="Times New Roman"/>
        </w:rPr>
        <w:t xml:space="preserve">he </w:t>
      </w:r>
      <w:r w:rsidR="00EF6729">
        <w:rPr>
          <w:rFonts w:ascii="Times New Roman" w:hAnsi="Times New Roman" w:cs="Times New Roman"/>
        </w:rPr>
        <w:t xml:space="preserve">growth </w:t>
      </w:r>
      <w:r w:rsidR="00EF6729" w:rsidRPr="00EF6729">
        <w:rPr>
          <w:rFonts w:ascii="Times New Roman" w:hAnsi="Times New Roman" w:cs="Times New Roman"/>
        </w:rPr>
        <w:t xml:space="preserve">of </w:t>
      </w:r>
      <w:r w:rsidR="00EF6729">
        <w:rPr>
          <w:rFonts w:ascii="Times New Roman" w:hAnsi="Times New Roman" w:cs="Times New Roman"/>
        </w:rPr>
        <w:t>LUSC</w:t>
      </w:r>
      <w:r w:rsidR="00EF6729" w:rsidRPr="00EF6729">
        <w:rPr>
          <w:rFonts w:ascii="Times New Roman" w:hAnsi="Times New Roman" w:cs="Times New Roman"/>
        </w:rPr>
        <w:t xml:space="preserve"> cells</w:t>
      </w:r>
      <w:r w:rsidR="00EF6729">
        <w:rPr>
          <w:rFonts w:ascii="Times New Roman" w:hAnsi="Times New Roman" w:cs="Times New Roman"/>
        </w:rPr>
        <w:t xml:space="preserve"> cultured in 0, 10, </w:t>
      </w:r>
      <w:r w:rsidR="00EF6729" w:rsidRPr="0060636F">
        <w:rPr>
          <w:rFonts w:ascii="Times New Roman" w:hAnsi="Times New Roman" w:cs="Times New Roman"/>
        </w:rPr>
        <w:t>25</w:t>
      </w:r>
      <w:r w:rsidR="00EF6729">
        <w:rPr>
          <w:rFonts w:ascii="Times New Roman" w:hAnsi="Times New Roman" w:cs="Times New Roman"/>
        </w:rPr>
        <w:t xml:space="preserve">, 50, 75, </w:t>
      </w:r>
      <w:r w:rsidR="0070202C">
        <w:rPr>
          <w:rFonts w:ascii="Times New Roman" w:hAnsi="Times New Roman" w:cs="Times New Roman"/>
        </w:rPr>
        <w:t xml:space="preserve">and </w:t>
      </w:r>
      <w:r w:rsidR="00EF6729">
        <w:rPr>
          <w:rFonts w:ascii="Times New Roman" w:hAnsi="Times New Roman" w:cs="Times New Roman"/>
        </w:rPr>
        <w:t>100</w:t>
      </w:r>
      <w:r w:rsidR="00EF6729" w:rsidRPr="0060636F">
        <w:rPr>
          <w:rFonts w:ascii="Times New Roman" w:hAnsi="Times New Roman" w:cs="Times New Roman"/>
        </w:rPr>
        <w:t>µM</w:t>
      </w:r>
      <w:r w:rsidR="00EF6729" w:rsidRPr="00EF6729">
        <w:rPr>
          <w:rFonts w:ascii="Times New Roman" w:hAnsi="Times New Roman" w:cs="Times New Roman"/>
        </w:rPr>
        <w:t xml:space="preserve"> </w:t>
      </w:r>
      <w:r w:rsidR="00FA3A92">
        <w:rPr>
          <w:rFonts w:ascii="Times New Roman" w:hAnsi="Times New Roman" w:cs="Times New Roman"/>
        </w:rPr>
        <w:t>for 3 days shown by</w:t>
      </w:r>
      <w:r w:rsidR="00EF6729" w:rsidRPr="00EF6729">
        <w:rPr>
          <w:rFonts w:ascii="Times New Roman" w:hAnsi="Times New Roman" w:cs="Times New Roman"/>
        </w:rPr>
        <w:t xml:space="preserve"> CCK8</w:t>
      </w:r>
      <w:r w:rsidR="00FA3A92">
        <w:rPr>
          <w:rFonts w:ascii="Times New Roman" w:hAnsi="Times New Roman" w:cs="Times New Roman"/>
        </w:rPr>
        <w:t>.</w:t>
      </w:r>
      <w:r w:rsidR="00AC5681">
        <w:rPr>
          <w:rFonts w:ascii="Times New Roman" w:hAnsi="Times New Roman" w:cs="Times New Roman"/>
        </w:rPr>
        <w:t xml:space="preserve"> </w:t>
      </w:r>
      <w:r w:rsidR="0070202C" w:rsidRPr="00AC5681">
        <w:rPr>
          <w:rFonts w:ascii="Times New Roman" w:hAnsi="Times New Roman" w:cs="Times New Roman"/>
          <w:b/>
          <w:bCs/>
        </w:rPr>
        <w:t xml:space="preserve">E. </w:t>
      </w:r>
      <w:r w:rsidR="0070202C">
        <w:rPr>
          <w:rFonts w:ascii="Times New Roman" w:hAnsi="Times New Roman" w:cs="Times New Roman"/>
        </w:rPr>
        <w:t>Met concentration</w:t>
      </w:r>
      <w:r w:rsidR="002918EA">
        <w:rPr>
          <w:rFonts w:ascii="Times New Roman" w:hAnsi="Times New Roman" w:cs="Times New Roman"/>
        </w:rPr>
        <w:t>s</w:t>
      </w:r>
      <w:r w:rsidR="0070202C">
        <w:rPr>
          <w:rFonts w:ascii="Times New Roman" w:hAnsi="Times New Roman" w:cs="Times New Roman"/>
        </w:rPr>
        <w:t xml:space="preserve"> in CAR-T and target cells after 2</w:t>
      </w:r>
      <w:r w:rsidR="00AA7CEC">
        <w:rPr>
          <w:rFonts w:ascii="Times New Roman" w:hAnsi="Times New Roman" w:cs="Times New Roman"/>
        </w:rPr>
        <w:t xml:space="preserve"> </w:t>
      </w:r>
      <w:r w:rsidR="0070202C">
        <w:rPr>
          <w:rFonts w:ascii="Times New Roman" w:hAnsi="Times New Roman" w:cs="Times New Roman"/>
        </w:rPr>
        <w:t xml:space="preserve">days </w:t>
      </w:r>
      <w:r w:rsidR="002918EA" w:rsidRPr="002918EA">
        <w:rPr>
          <w:rFonts w:ascii="Times New Roman" w:hAnsi="Times New Roman" w:cs="Times New Roman"/>
        </w:rPr>
        <w:t xml:space="preserve">separately or together </w:t>
      </w:r>
      <w:r w:rsidR="0070202C">
        <w:rPr>
          <w:rFonts w:ascii="Times New Roman" w:hAnsi="Times New Roman" w:cs="Times New Roman"/>
        </w:rPr>
        <w:t xml:space="preserve">(E:T = 1:1) at </w:t>
      </w:r>
      <w:r w:rsidR="0070202C" w:rsidRPr="0060636F">
        <w:rPr>
          <w:rFonts w:ascii="Times New Roman" w:hAnsi="Times New Roman" w:cs="Times New Roman"/>
        </w:rPr>
        <w:t>25</w:t>
      </w:r>
      <w:r w:rsidR="0070202C">
        <w:rPr>
          <w:rFonts w:ascii="Times New Roman" w:hAnsi="Times New Roman" w:cs="Times New Roman"/>
        </w:rPr>
        <w:t xml:space="preserve"> or 100</w:t>
      </w:r>
      <w:r w:rsidR="0070202C" w:rsidRPr="0060636F">
        <w:rPr>
          <w:rFonts w:ascii="Times New Roman" w:hAnsi="Times New Roman" w:cs="Times New Roman"/>
        </w:rPr>
        <w:t>µM</w:t>
      </w:r>
      <w:r w:rsidR="00F724B6">
        <w:rPr>
          <w:rFonts w:ascii="Times New Roman" w:hAnsi="Times New Roman" w:cs="Times New Roman"/>
        </w:rPr>
        <w:t xml:space="preserve"> Met shown by ELISA.</w:t>
      </w:r>
      <w:r w:rsidR="007171AE" w:rsidRPr="007171AE">
        <w:rPr>
          <w:rFonts w:ascii="Times New Roman" w:hAnsi="Times New Roman" w:cs="Times New Roman"/>
          <w:b/>
          <w:bCs/>
        </w:rPr>
        <w:t xml:space="preserve"> F. </w:t>
      </w:r>
      <w:r w:rsidR="007171AE" w:rsidRPr="00335FB7">
        <w:rPr>
          <w:rFonts w:ascii="Times New Roman" w:hAnsi="Times New Roman" w:cs="Times New Roman"/>
        </w:rPr>
        <w:t>Cytotoxicity of</w:t>
      </w:r>
      <w:r w:rsidR="007171AE">
        <w:rPr>
          <w:rFonts w:ascii="Times New Roman" w:hAnsi="Times New Roman" w:cs="Times New Roman"/>
          <w:b/>
          <w:bCs/>
        </w:rPr>
        <w:t xml:space="preserve"> </w:t>
      </w:r>
      <w:r w:rsidR="007171AE" w:rsidRPr="0060636F">
        <w:rPr>
          <w:rFonts w:ascii="Times New Roman" w:hAnsi="Times New Roman" w:cs="Times New Roman"/>
        </w:rPr>
        <w:t xml:space="preserve">DAP12-CAR-T </w:t>
      </w:r>
      <w:r w:rsidR="007171AE">
        <w:rPr>
          <w:rFonts w:ascii="Times New Roman" w:hAnsi="Times New Roman" w:cs="Times New Roman"/>
        </w:rPr>
        <w:t>and CD3z-CAR-T</w:t>
      </w:r>
      <w:r w:rsidR="00495B23">
        <w:rPr>
          <w:rFonts w:ascii="Times New Roman" w:hAnsi="Times New Roman" w:cs="Times New Roman"/>
        </w:rPr>
        <w:t xml:space="preserve"> </w:t>
      </w:r>
      <w:r w:rsidR="007171AE" w:rsidRPr="0060636F">
        <w:rPr>
          <w:rFonts w:ascii="Times New Roman" w:hAnsi="Times New Roman" w:cs="Times New Roman"/>
        </w:rPr>
        <w:t>co-cultur</w:t>
      </w:r>
      <w:r w:rsidR="007171AE">
        <w:rPr>
          <w:rFonts w:ascii="Times New Roman" w:hAnsi="Times New Roman" w:cs="Times New Roman"/>
        </w:rPr>
        <w:t>ed with</w:t>
      </w:r>
      <w:r w:rsidR="007171AE" w:rsidRPr="0060636F">
        <w:rPr>
          <w:rFonts w:ascii="Times New Roman" w:hAnsi="Times New Roman" w:cs="Times New Roman"/>
        </w:rPr>
        <w:t xml:space="preserve"> 1×10</w:t>
      </w:r>
      <w:r w:rsidR="007171AE" w:rsidRPr="00335FB7">
        <w:rPr>
          <w:rFonts w:ascii="Times New Roman" w:hAnsi="Times New Roman" w:cs="Times New Roman"/>
          <w:vertAlign w:val="superscript"/>
        </w:rPr>
        <w:t>4</w:t>
      </w:r>
      <w:r w:rsidR="007171AE" w:rsidRPr="0060636F">
        <w:rPr>
          <w:rFonts w:ascii="Times New Roman" w:hAnsi="Times New Roman" w:cs="Times New Roman"/>
        </w:rPr>
        <w:t xml:space="preserve"> </w:t>
      </w:r>
      <w:r w:rsidR="007171AE">
        <w:rPr>
          <w:rFonts w:ascii="Times New Roman" w:hAnsi="Times New Roman" w:cs="Times New Roman"/>
        </w:rPr>
        <w:t>LUSC</w:t>
      </w:r>
      <w:r w:rsidR="007171AE" w:rsidRPr="0060636F">
        <w:rPr>
          <w:rFonts w:ascii="Times New Roman" w:hAnsi="Times New Roman" w:cs="Times New Roman"/>
        </w:rPr>
        <w:t xml:space="preserve"> cells</w:t>
      </w:r>
      <w:r w:rsidR="007171AE">
        <w:rPr>
          <w:rFonts w:ascii="Times New Roman" w:hAnsi="Times New Roman" w:cs="Times New Roman"/>
        </w:rPr>
        <w:t xml:space="preserve"> (E:T = 2:1) </w:t>
      </w:r>
      <w:r w:rsidR="007171AE" w:rsidRPr="0060636F">
        <w:rPr>
          <w:rFonts w:ascii="Times New Roman" w:hAnsi="Times New Roman" w:cs="Times New Roman"/>
        </w:rPr>
        <w:t xml:space="preserve">for 24h </w:t>
      </w:r>
      <w:r w:rsidR="00495B23">
        <w:rPr>
          <w:rFonts w:ascii="Times New Roman" w:hAnsi="Times New Roman" w:cs="Times New Roman"/>
        </w:rPr>
        <w:t xml:space="preserve">at </w:t>
      </w:r>
      <w:r w:rsidR="00495B23" w:rsidRPr="0060636F">
        <w:rPr>
          <w:rFonts w:ascii="Times New Roman" w:hAnsi="Times New Roman" w:cs="Times New Roman"/>
        </w:rPr>
        <w:t>25</w:t>
      </w:r>
      <w:r w:rsidR="00495B23">
        <w:rPr>
          <w:rFonts w:ascii="Times New Roman" w:hAnsi="Times New Roman" w:cs="Times New Roman"/>
        </w:rPr>
        <w:t xml:space="preserve"> or 100</w:t>
      </w:r>
      <w:r w:rsidR="00495B23" w:rsidRPr="0060636F">
        <w:rPr>
          <w:rFonts w:ascii="Times New Roman" w:hAnsi="Times New Roman" w:cs="Times New Roman"/>
        </w:rPr>
        <w:t>µM</w:t>
      </w:r>
      <w:r w:rsidR="00495B23">
        <w:rPr>
          <w:rFonts w:ascii="Times New Roman" w:hAnsi="Times New Roman" w:cs="Times New Roman"/>
        </w:rPr>
        <w:t xml:space="preserve"> Met</w:t>
      </w:r>
      <w:r w:rsidR="007171AE">
        <w:rPr>
          <w:rFonts w:ascii="Times New Roman" w:hAnsi="Times New Roman" w:cs="Times New Roman"/>
        </w:rPr>
        <w:t xml:space="preserve"> shown by LDH cytotoxicity assay.</w:t>
      </w:r>
      <w:r w:rsidR="005A0206">
        <w:rPr>
          <w:rFonts w:ascii="Times New Roman" w:hAnsi="Times New Roman" w:cs="Times New Roman"/>
        </w:rPr>
        <w:t xml:space="preserve"> </w:t>
      </w:r>
      <w:r w:rsidR="005A0206" w:rsidRPr="005A0206">
        <w:rPr>
          <w:rFonts w:ascii="Times New Roman" w:hAnsi="Times New Roman" w:cs="Times New Roman"/>
          <w:b/>
          <w:bCs/>
        </w:rPr>
        <w:t xml:space="preserve">G. </w:t>
      </w:r>
      <w:r w:rsidR="005A0206">
        <w:rPr>
          <w:rFonts w:ascii="Times New Roman" w:hAnsi="Times New Roman" w:cs="Times New Roman"/>
        </w:rPr>
        <w:t>IL-2 and IFN-γ secreted by B7H3-</w:t>
      </w:r>
      <w:r w:rsidR="00AA7EC4">
        <w:rPr>
          <w:rFonts w:ascii="Times New Roman" w:hAnsi="Times New Roman" w:cs="Times New Roman"/>
        </w:rPr>
        <w:t>CD3z</w:t>
      </w:r>
      <w:r w:rsidR="005A0206">
        <w:rPr>
          <w:rFonts w:ascii="Times New Roman" w:hAnsi="Times New Roman" w:cs="Times New Roman"/>
        </w:rPr>
        <w:t>-CAR-T co-cultured with target tumor cells (2 × 10</w:t>
      </w:r>
      <w:r w:rsidR="005A0206">
        <w:rPr>
          <w:rFonts w:ascii="Times New Roman" w:hAnsi="Times New Roman" w:cs="Times New Roman"/>
          <w:vertAlign w:val="superscript"/>
        </w:rPr>
        <w:t>5</w:t>
      </w:r>
      <w:r w:rsidR="005A0206">
        <w:rPr>
          <w:rFonts w:ascii="Times New Roman" w:hAnsi="Times New Roman" w:cs="Times New Roman"/>
        </w:rPr>
        <w:t xml:space="preserve">) at </w:t>
      </w:r>
      <w:r w:rsidR="005A0206">
        <w:rPr>
          <w:rFonts w:ascii="Times New Roman" w:eastAsia="微软雅黑" w:hAnsi="Times New Roman" w:cs="Times New Roman"/>
        </w:rPr>
        <w:t xml:space="preserve">E:T = </w:t>
      </w:r>
      <w:r w:rsidR="005A0206">
        <w:rPr>
          <w:rFonts w:ascii="Times New Roman" w:hAnsi="Times New Roman" w:cs="Times New Roman"/>
        </w:rPr>
        <w:t>2:1 for 48h in 25 or 100μ</w:t>
      </w:r>
      <w:r w:rsidR="005A0206">
        <w:rPr>
          <w:rFonts w:ascii="Times New Roman" w:hAnsi="Times New Roman" w:cs="Times New Roman" w:hint="eastAsia"/>
        </w:rPr>
        <w:t>M</w:t>
      </w:r>
      <w:r w:rsidR="005A0206">
        <w:rPr>
          <w:rFonts w:ascii="Times New Roman" w:hAnsi="Times New Roman" w:cs="Times New Roman"/>
        </w:rPr>
        <w:t xml:space="preserve"> Met measured by ELISA.</w:t>
      </w:r>
      <w:r w:rsidR="008F3DC4">
        <w:rPr>
          <w:rFonts w:ascii="Times New Roman" w:hAnsi="Times New Roman" w:cs="Times New Roman"/>
        </w:rPr>
        <w:t xml:space="preserve"> </w:t>
      </w:r>
      <w:r w:rsidR="0049778C" w:rsidRPr="006B5C48">
        <w:rPr>
          <w:rFonts w:ascii="Times New Roman" w:hAnsi="Times New Roman" w:cs="Times New Roman"/>
        </w:rPr>
        <w:t>*</w:t>
      </w:r>
      <w:r w:rsidR="0049778C" w:rsidRPr="006B5C48">
        <w:rPr>
          <w:rFonts w:ascii="Times New Roman" w:hAnsi="Times New Roman" w:cs="Times New Roman"/>
          <w:i/>
          <w:iCs/>
        </w:rPr>
        <w:t>P</w:t>
      </w:r>
      <w:r w:rsidR="0049778C" w:rsidRPr="006B5C48">
        <w:rPr>
          <w:rFonts w:ascii="Times New Roman" w:hAnsi="Times New Roman" w:cs="Times New Roman"/>
        </w:rPr>
        <w:t xml:space="preserve"> &lt; 0.05; **</w:t>
      </w:r>
      <w:r w:rsidR="0049778C" w:rsidRPr="006B5C48">
        <w:rPr>
          <w:rFonts w:ascii="Times New Roman" w:hAnsi="Times New Roman" w:cs="Times New Roman"/>
          <w:i/>
          <w:iCs/>
        </w:rPr>
        <w:t xml:space="preserve"> P</w:t>
      </w:r>
      <w:r w:rsidR="0049778C" w:rsidRPr="006B5C48">
        <w:rPr>
          <w:rFonts w:ascii="Times New Roman" w:hAnsi="Times New Roman" w:cs="Times New Roman"/>
        </w:rPr>
        <w:t xml:space="preserve"> &lt; 0.01; ***</w:t>
      </w:r>
      <w:r w:rsidR="0049778C" w:rsidRPr="006B5C48">
        <w:rPr>
          <w:rFonts w:ascii="Times New Roman" w:hAnsi="Times New Roman" w:cs="Times New Roman"/>
          <w:i/>
          <w:iCs/>
        </w:rPr>
        <w:t xml:space="preserve"> P</w:t>
      </w:r>
      <w:r w:rsidR="0049778C" w:rsidRPr="006B5C48">
        <w:rPr>
          <w:rFonts w:ascii="Times New Roman" w:hAnsi="Times New Roman" w:cs="Times New Roman"/>
        </w:rPr>
        <w:t xml:space="preserve"> &lt; 0.001</w:t>
      </w:r>
      <w:r w:rsidR="0049778C">
        <w:rPr>
          <w:rFonts w:ascii="Times New Roman" w:eastAsia="微软雅黑" w:hAnsi="Times New Roman" w:cs="Times New Roman"/>
        </w:rPr>
        <w:t>;</w:t>
      </w:r>
      <w:r w:rsidR="00B15CDF" w:rsidRPr="00E72697">
        <w:rPr>
          <w:rFonts w:ascii="Times New Roman" w:eastAsia="微软雅黑" w:hAnsi="Times New Roman" w:cs="Times New Roman"/>
        </w:rPr>
        <w:t xml:space="preserve"> </w:t>
      </w:r>
      <w:r w:rsidR="00B15CDF" w:rsidRPr="00BE4901">
        <w:rPr>
          <w:rFonts w:ascii="Times New Roman" w:eastAsia="微软雅黑" w:hAnsi="Times New Roman" w:cs="Times New Roman"/>
        </w:rPr>
        <w:t>ns, not significant</w:t>
      </w:r>
      <w:r w:rsidR="00B15CDF">
        <w:rPr>
          <w:rFonts w:ascii="Times New Roman" w:eastAsia="微软雅黑" w:hAnsi="Times New Roman" w:cs="Times New Roman"/>
        </w:rPr>
        <w:t xml:space="preserve">. </w:t>
      </w:r>
      <w:r w:rsidR="00B15CDF" w:rsidRPr="00E72697">
        <w:rPr>
          <w:rFonts w:ascii="Times New Roman" w:eastAsia="微软雅黑" w:hAnsi="Times New Roman" w:cs="Times New Roman"/>
        </w:rPr>
        <w:t>Variables are presented as mean ± SD.</w:t>
      </w:r>
      <w:bookmarkEnd w:id="1"/>
    </w:p>
    <w:p w14:paraId="6CE1BAC9" w14:textId="03465661" w:rsidR="00762E8E" w:rsidRDefault="003518BF" w:rsidP="004F1FE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5F5F82A" wp14:editId="10DCAEAC">
            <wp:extent cx="5274310" cy="3616325"/>
            <wp:effectExtent l="0" t="0" r="2540" b="3175"/>
            <wp:docPr id="3789415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3CD8">
        <w:rPr>
          <w:noProof/>
        </w:rPr>
        <w:t xml:space="preserve"> </w:t>
      </w:r>
    </w:p>
    <w:p w14:paraId="4212AD8E" w14:textId="067C95C2" w:rsidR="00F51FD7" w:rsidRPr="005A0206" w:rsidRDefault="00762E8E" w:rsidP="00F51FD7">
      <w:pPr>
        <w:rPr>
          <w:rFonts w:ascii="Times New Roman" w:hAnsi="Times New Roman" w:cs="Times New Roman"/>
          <w:b/>
          <w:bCs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 w:rsidR="00012D50">
        <w:rPr>
          <w:rFonts w:ascii="Times New Roman" w:hAnsi="Times New Roman" w:cs="Times New Roman"/>
          <w:b/>
          <w:bCs/>
        </w:rPr>
        <w:t>4</w:t>
      </w:r>
      <w:r w:rsidRPr="00604A71">
        <w:rPr>
          <w:rFonts w:ascii="Times New Roman" w:hAnsi="Times New Roman" w:cs="Times New Roman"/>
        </w:rPr>
        <w:t xml:space="preserve"> </w:t>
      </w:r>
      <w:r w:rsidRPr="00604A71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  <w:b/>
          <w:bCs/>
        </w:rPr>
        <w:t xml:space="preserve"> </w:t>
      </w:r>
      <w:r w:rsidR="003518BF">
        <w:rPr>
          <w:rFonts w:ascii="Times New Roman" w:eastAsia="微软雅黑" w:hAnsi="Times New Roman" w:cs="Times New Roman"/>
        </w:rPr>
        <w:t>Representative images</w:t>
      </w:r>
      <w:r w:rsidR="003518BF">
        <w:rPr>
          <w:rFonts w:ascii="Times New Roman" w:hAnsi="Times New Roman" w:cs="Times New Roman"/>
        </w:rPr>
        <w:t xml:space="preserve"> of PD1 and LAG3 </w:t>
      </w:r>
      <w:r w:rsidR="00E05894">
        <w:rPr>
          <w:rFonts w:ascii="Times New Roman" w:hAnsi="Times New Roman" w:cs="Times New Roman"/>
        </w:rPr>
        <w:t>on</w:t>
      </w:r>
      <w:r w:rsidR="003518BF">
        <w:rPr>
          <w:rFonts w:ascii="Times New Roman" w:hAnsi="Times New Roman" w:cs="Times New Roman"/>
        </w:rPr>
        <w:t xml:space="preserve"> B7H3-DAP12-CAR-T co-cultured with target cells</w:t>
      </w:r>
      <w:r w:rsidR="003518BF" w:rsidRPr="008151C4">
        <w:rPr>
          <w:rFonts w:ascii="Times New Roman" w:hAnsi="Times New Roman" w:cs="Times New Roman"/>
        </w:rPr>
        <w:t xml:space="preserve"> </w:t>
      </w:r>
      <w:r w:rsidR="003518BF">
        <w:rPr>
          <w:rFonts w:ascii="Times New Roman" w:hAnsi="Times New Roman" w:cs="Times New Roman"/>
        </w:rPr>
        <w:t>at 25, 50, 75, or 100μ</w:t>
      </w:r>
      <w:r w:rsidR="003518BF">
        <w:rPr>
          <w:rFonts w:ascii="Times New Roman" w:hAnsi="Times New Roman" w:cs="Times New Roman" w:hint="eastAsia"/>
        </w:rPr>
        <w:t>M</w:t>
      </w:r>
      <w:r w:rsidR="003518BF">
        <w:rPr>
          <w:rFonts w:ascii="Times New Roman" w:hAnsi="Times New Roman" w:cs="Times New Roman"/>
        </w:rPr>
        <w:t xml:space="preserve"> for 48h measured by flow cytometry</w:t>
      </w:r>
      <w:r w:rsidR="00E151F3">
        <w:rPr>
          <w:rFonts w:ascii="Times New Roman" w:hAnsi="Times New Roman" w:cs="Times New Roman"/>
        </w:rPr>
        <w:t>.</w:t>
      </w:r>
      <w:r w:rsidR="003518BF">
        <w:rPr>
          <w:rFonts w:ascii="Times New Roman" w:eastAsia="微软雅黑" w:hAnsi="Times New Roman" w:cs="Times New Roman"/>
        </w:rPr>
        <w:t xml:space="preserve"> </w:t>
      </w:r>
      <w:r w:rsidR="00E151F3" w:rsidRPr="00C24D86">
        <w:rPr>
          <w:rFonts w:ascii="Times New Roman" w:hAnsi="Times New Roman" w:cs="Times New Roman"/>
          <w:b/>
          <w:bCs/>
        </w:rPr>
        <w:t>B.</w:t>
      </w:r>
      <w:r w:rsidR="00E151F3">
        <w:rPr>
          <w:rFonts w:ascii="Times New Roman" w:hAnsi="Times New Roman" w:cs="Times New Roman"/>
          <w:b/>
          <w:bCs/>
        </w:rPr>
        <w:t xml:space="preserve"> </w:t>
      </w:r>
      <w:r w:rsidR="00E151F3">
        <w:rPr>
          <w:rFonts w:ascii="Times New Roman" w:eastAsia="微软雅黑" w:hAnsi="Times New Roman" w:cs="Times New Roman"/>
        </w:rPr>
        <w:t>B7H3 e</w:t>
      </w:r>
      <w:r w:rsidR="00E151F3" w:rsidRPr="00B068FC">
        <w:rPr>
          <w:rFonts w:ascii="Times New Roman" w:eastAsia="微软雅黑" w:hAnsi="Times New Roman" w:cs="Times New Roman"/>
        </w:rPr>
        <w:t xml:space="preserve">xpression </w:t>
      </w:r>
      <w:r w:rsidR="00E05894">
        <w:rPr>
          <w:rFonts w:ascii="Times New Roman" w:eastAsia="微软雅黑" w:hAnsi="Times New Roman" w:cs="Times New Roman"/>
        </w:rPr>
        <w:t>on</w:t>
      </w:r>
      <w:r w:rsidR="00E151F3" w:rsidRPr="00B068FC">
        <w:rPr>
          <w:rFonts w:ascii="Times New Roman" w:eastAsia="微软雅黑" w:hAnsi="Times New Roman" w:cs="Times New Roman"/>
        </w:rPr>
        <w:t xml:space="preserve"> H520</w:t>
      </w:r>
      <w:r w:rsidR="00E151F3">
        <w:rPr>
          <w:rFonts w:ascii="Times New Roman" w:eastAsia="微软雅黑" w:hAnsi="Times New Roman" w:cs="Times New Roman"/>
        </w:rPr>
        <w:t xml:space="preserve">-B7H3 and </w:t>
      </w:r>
      <w:r w:rsidR="00E151F3" w:rsidRPr="00B068FC">
        <w:rPr>
          <w:rFonts w:ascii="Times New Roman" w:eastAsia="微软雅黑" w:hAnsi="Times New Roman" w:cs="Times New Roman"/>
        </w:rPr>
        <w:t>H1703</w:t>
      </w:r>
      <w:r w:rsidR="00E151F3">
        <w:rPr>
          <w:rFonts w:ascii="Times New Roman" w:eastAsia="微软雅黑" w:hAnsi="Times New Roman" w:cs="Times New Roman"/>
        </w:rPr>
        <w:t>-B7H3</w:t>
      </w:r>
      <w:r w:rsidR="00E151F3" w:rsidRPr="00E151F3">
        <w:rPr>
          <w:rFonts w:ascii="Times New Roman" w:hAnsi="Times New Roman" w:cs="Times New Roman"/>
        </w:rPr>
        <w:t xml:space="preserve"> </w:t>
      </w:r>
      <w:r w:rsidR="00E151F3">
        <w:rPr>
          <w:rFonts w:ascii="Times New Roman" w:hAnsi="Times New Roman" w:cs="Times New Roman"/>
        </w:rPr>
        <w:t>at 25or 100μ</w:t>
      </w:r>
      <w:r w:rsidR="00E151F3">
        <w:rPr>
          <w:rFonts w:ascii="Times New Roman" w:hAnsi="Times New Roman" w:cs="Times New Roman" w:hint="eastAsia"/>
        </w:rPr>
        <w:t>M</w:t>
      </w:r>
      <w:r w:rsidR="00E151F3" w:rsidRPr="00B068FC">
        <w:rPr>
          <w:rFonts w:ascii="Times New Roman" w:eastAsia="微软雅黑" w:hAnsi="Times New Roman" w:cs="Times New Roman"/>
        </w:rPr>
        <w:t xml:space="preserve"> </w:t>
      </w:r>
      <w:r w:rsidR="00866095">
        <w:rPr>
          <w:rFonts w:ascii="Times New Roman" w:eastAsia="微软雅黑" w:hAnsi="Times New Roman" w:cs="Times New Roman"/>
        </w:rPr>
        <w:t xml:space="preserve">Met </w:t>
      </w:r>
      <w:r w:rsidR="00E151F3" w:rsidRPr="00B068FC">
        <w:rPr>
          <w:rFonts w:ascii="Times New Roman" w:eastAsia="微软雅黑" w:hAnsi="Times New Roman" w:cs="Times New Roman"/>
        </w:rPr>
        <w:t xml:space="preserve">shown </w:t>
      </w:r>
      <w:r w:rsidR="00E151F3">
        <w:rPr>
          <w:rFonts w:ascii="Times New Roman" w:eastAsia="微软雅黑" w:hAnsi="Times New Roman" w:cs="Times New Roman"/>
        </w:rPr>
        <w:t>by</w:t>
      </w:r>
      <w:r w:rsidR="00E151F3" w:rsidRPr="007869DE">
        <w:rPr>
          <w:rFonts w:ascii="Times New Roman" w:hAnsi="Times New Roman" w:cs="Times New Roman"/>
        </w:rPr>
        <w:t xml:space="preserve"> flow cytometry</w:t>
      </w:r>
      <w:r w:rsidR="00E708A8">
        <w:rPr>
          <w:rFonts w:ascii="Times New Roman" w:hAnsi="Times New Roman" w:cs="Times New Roman"/>
        </w:rPr>
        <w:t>.</w:t>
      </w:r>
      <w:r w:rsidR="00866095">
        <w:rPr>
          <w:rFonts w:ascii="Times New Roman" w:hAnsi="Times New Roman" w:cs="Times New Roman"/>
        </w:rPr>
        <w:t xml:space="preserve"> </w:t>
      </w:r>
      <w:r w:rsidR="00866095">
        <w:rPr>
          <w:rFonts w:ascii="Times New Roman" w:hAnsi="Times New Roman" w:cs="Times New Roman"/>
          <w:b/>
          <w:bCs/>
        </w:rPr>
        <w:t>C</w:t>
      </w:r>
      <w:r w:rsidR="00866095" w:rsidRPr="00C24D86">
        <w:rPr>
          <w:rFonts w:ascii="Times New Roman" w:hAnsi="Times New Roman" w:cs="Times New Roman"/>
          <w:b/>
          <w:bCs/>
        </w:rPr>
        <w:t>.</w:t>
      </w:r>
      <w:r w:rsidR="00866095" w:rsidRPr="00866095">
        <w:rPr>
          <w:rFonts w:ascii="Times New Roman" w:eastAsia="微软雅黑" w:hAnsi="Times New Roman" w:cs="Times New Roman"/>
        </w:rPr>
        <w:t xml:space="preserve"> </w:t>
      </w:r>
      <w:r w:rsidR="00866095">
        <w:rPr>
          <w:rFonts w:ascii="Times New Roman" w:eastAsia="微软雅黑" w:hAnsi="Times New Roman" w:cs="Times New Roman"/>
        </w:rPr>
        <w:t>CAR express</w:t>
      </w:r>
      <w:r w:rsidR="00866095" w:rsidRPr="00B26391">
        <w:rPr>
          <w:rFonts w:ascii="Times New Roman" w:eastAsia="微软雅黑" w:hAnsi="Times New Roman" w:cs="Times New Roman"/>
        </w:rPr>
        <w:t>ion on B7H3-DAP12-CAR-T</w:t>
      </w:r>
      <w:r w:rsidR="00866095" w:rsidRPr="00E151F3">
        <w:rPr>
          <w:rFonts w:ascii="Times New Roman" w:hAnsi="Times New Roman" w:cs="Times New Roman"/>
        </w:rPr>
        <w:t xml:space="preserve"> </w:t>
      </w:r>
      <w:r w:rsidR="00866095">
        <w:rPr>
          <w:rFonts w:ascii="Times New Roman" w:hAnsi="Times New Roman" w:cs="Times New Roman"/>
        </w:rPr>
        <w:t>at 25or 100μ</w:t>
      </w:r>
      <w:r w:rsidR="00866095">
        <w:rPr>
          <w:rFonts w:ascii="Times New Roman" w:hAnsi="Times New Roman" w:cs="Times New Roman" w:hint="eastAsia"/>
        </w:rPr>
        <w:t>M</w:t>
      </w:r>
      <w:r w:rsidR="00866095" w:rsidRPr="00B068FC">
        <w:rPr>
          <w:rFonts w:ascii="Times New Roman" w:eastAsia="微软雅黑" w:hAnsi="Times New Roman" w:cs="Times New Roman"/>
        </w:rPr>
        <w:t xml:space="preserve"> </w:t>
      </w:r>
      <w:r w:rsidR="00866095">
        <w:rPr>
          <w:rFonts w:ascii="Times New Roman" w:eastAsia="微软雅黑" w:hAnsi="Times New Roman" w:cs="Times New Roman"/>
        </w:rPr>
        <w:t>Met</w:t>
      </w:r>
      <w:r w:rsidR="00866095" w:rsidRPr="00B26391">
        <w:rPr>
          <w:rFonts w:ascii="Times New Roman" w:eastAsia="微软雅黑" w:hAnsi="Times New Roman" w:cs="Times New Roman"/>
        </w:rPr>
        <w:t xml:space="preserve"> </w:t>
      </w:r>
      <w:r w:rsidR="00866095">
        <w:rPr>
          <w:rFonts w:ascii="Times New Roman" w:hAnsi="Times New Roman" w:cs="Times New Roman" w:hint="eastAsia"/>
        </w:rPr>
        <w:t>shown</w:t>
      </w:r>
      <w:r w:rsidR="00866095">
        <w:rPr>
          <w:rFonts w:ascii="Times New Roman" w:hAnsi="Times New Roman" w:cs="Times New Roman"/>
        </w:rPr>
        <w:t xml:space="preserve"> by flow cytometry. </w:t>
      </w:r>
      <w:r w:rsidR="00866095" w:rsidRPr="00F51FD7">
        <w:rPr>
          <w:rFonts w:ascii="Times New Roman" w:hAnsi="Times New Roman" w:cs="Times New Roman"/>
          <w:b/>
          <w:bCs/>
        </w:rPr>
        <w:t>D.</w:t>
      </w:r>
      <w:r w:rsidR="00866095">
        <w:rPr>
          <w:rFonts w:ascii="Times New Roman" w:hAnsi="Times New Roman" w:cs="Times New Roman"/>
        </w:rPr>
        <w:t xml:space="preserve"> </w:t>
      </w:r>
      <w:r w:rsidR="00F51FD7">
        <w:rPr>
          <w:rFonts w:ascii="Times New Roman" w:hAnsi="Times New Roman" w:cs="Times New Roman"/>
        </w:rPr>
        <w:t>Met</w:t>
      </w:r>
      <w:r w:rsidR="00F51FD7" w:rsidRPr="00BA394C">
        <w:rPr>
          <w:rFonts w:ascii="Times New Roman" w:hAnsi="Times New Roman" w:cs="Times New Roman"/>
        </w:rPr>
        <w:t xml:space="preserve"> </w:t>
      </w:r>
      <w:r w:rsidR="00F51FD7">
        <w:rPr>
          <w:rFonts w:ascii="Times New Roman" w:hAnsi="Times New Roman" w:cs="Times New Roman"/>
        </w:rPr>
        <w:t xml:space="preserve">concentration in tumors of mice fed by MR or NC feeds detected by ELISA. </w:t>
      </w:r>
      <w:r w:rsidR="00F51FD7" w:rsidRPr="006B5C48">
        <w:rPr>
          <w:rFonts w:ascii="Times New Roman" w:hAnsi="Times New Roman" w:cs="Times New Roman"/>
        </w:rPr>
        <w:t>*</w:t>
      </w:r>
      <w:r w:rsidR="00F51FD7" w:rsidRPr="006B5C48">
        <w:rPr>
          <w:rFonts w:ascii="Times New Roman" w:hAnsi="Times New Roman" w:cs="Times New Roman"/>
          <w:i/>
          <w:iCs/>
        </w:rPr>
        <w:t>P</w:t>
      </w:r>
      <w:r w:rsidR="00F51FD7" w:rsidRPr="006B5C48">
        <w:rPr>
          <w:rFonts w:ascii="Times New Roman" w:hAnsi="Times New Roman" w:cs="Times New Roman"/>
        </w:rPr>
        <w:t xml:space="preserve"> &lt; 0.05; **</w:t>
      </w:r>
      <w:r w:rsidR="00F51FD7" w:rsidRPr="006B5C48">
        <w:rPr>
          <w:rFonts w:ascii="Times New Roman" w:hAnsi="Times New Roman" w:cs="Times New Roman"/>
          <w:i/>
          <w:iCs/>
        </w:rPr>
        <w:t xml:space="preserve"> P</w:t>
      </w:r>
      <w:r w:rsidR="00F51FD7" w:rsidRPr="006B5C48">
        <w:rPr>
          <w:rFonts w:ascii="Times New Roman" w:hAnsi="Times New Roman" w:cs="Times New Roman"/>
        </w:rPr>
        <w:t xml:space="preserve"> &lt; 0.01; ***</w:t>
      </w:r>
      <w:r w:rsidR="00F51FD7" w:rsidRPr="006B5C48">
        <w:rPr>
          <w:rFonts w:ascii="Times New Roman" w:hAnsi="Times New Roman" w:cs="Times New Roman"/>
          <w:i/>
          <w:iCs/>
        </w:rPr>
        <w:t xml:space="preserve"> P</w:t>
      </w:r>
      <w:r w:rsidR="00F51FD7" w:rsidRPr="006B5C48">
        <w:rPr>
          <w:rFonts w:ascii="Times New Roman" w:hAnsi="Times New Roman" w:cs="Times New Roman"/>
        </w:rPr>
        <w:t xml:space="preserve"> &lt; 0.001</w:t>
      </w:r>
      <w:r w:rsidR="00F51FD7">
        <w:rPr>
          <w:rFonts w:ascii="Times New Roman" w:eastAsia="微软雅黑" w:hAnsi="Times New Roman" w:cs="Times New Roman"/>
        </w:rPr>
        <w:t>;</w:t>
      </w:r>
      <w:r w:rsidR="00F51FD7" w:rsidRPr="00E72697">
        <w:rPr>
          <w:rFonts w:ascii="Times New Roman" w:eastAsia="微软雅黑" w:hAnsi="Times New Roman" w:cs="Times New Roman"/>
        </w:rPr>
        <w:t xml:space="preserve"> </w:t>
      </w:r>
      <w:r w:rsidR="00F51FD7" w:rsidRPr="00BE4901">
        <w:rPr>
          <w:rFonts w:ascii="Times New Roman" w:eastAsia="微软雅黑" w:hAnsi="Times New Roman" w:cs="Times New Roman"/>
        </w:rPr>
        <w:t>ns, not significant</w:t>
      </w:r>
      <w:r w:rsidR="00F51FD7">
        <w:rPr>
          <w:rFonts w:ascii="Times New Roman" w:eastAsia="微软雅黑" w:hAnsi="Times New Roman" w:cs="Times New Roman"/>
        </w:rPr>
        <w:t xml:space="preserve">. </w:t>
      </w:r>
      <w:r w:rsidR="00F51FD7" w:rsidRPr="00E72697">
        <w:rPr>
          <w:rFonts w:ascii="Times New Roman" w:eastAsia="微软雅黑" w:hAnsi="Times New Roman" w:cs="Times New Roman"/>
        </w:rPr>
        <w:t>Variables are presented as mean ± SD.</w:t>
      </w:r>
    </w:p>
    <w:p w14:paraId="444F9585" w14:textId="61990763" w:rsidR="003518BF" w:rsidRPr="00F51FD7" w:rsidRDefault="003518BF" w:rsidP="0085788B">
      <w:pPr>
        <w:rPr>
          <w:rFonts w:ascii="Times New Roman" w:eastAsia="微软雅黑" w:hAnsi="Times New Roman" w:cs="Times New Roman"/>
        </w:rPr>
      </w:pPr>
    </w:p>
    <w:p w14:paraId="598C1BAA" w14:textId="6F0E2298" w:rsidR="001A565F" w:rsidRDefault="001A565F" w:rsidP="004F1FE7">
      <w:pPr>
        <w:rPr>
          <w:rFonts w:ascii="Times New Roman" w:eastAsia="微软雅黑" w:hAnsi="Times New Roman" w:cs="Times New Roman"/>
        </w:rPr>
      </w:pPr>
    </w:p>
    <w:p w14:paraId="275D3294" w14:textId="333A50DB" w:rsidR="00132BB4" w:rsidRPr="00604A71" w:rsidRDefault="00673C60" w:rsidP="004F1FE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E43FF95" wp14:editId="204C98B3">
            <wp:extent cx="5274310" cy="5205095"/>
            <wp:effectExtent l="0" t="0" r="2540" b="0"/>
            <wp:docPr id="20319474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0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A047D" w14:textId="65CA7A73" w:rsidR="00DB2531" w:rsidRDefault="00132BB4" w:rsidP="004F1FE7">
      <w:pPr>
        <w:rPr>
          <w:rFonts w:ascii="Times New Roman" w:hAnsi="Times New Roman" w:cs="Times New Roman"/>
          <w:bCs/>
          <w:color w:val="000000"/>
          <w:szCs w:val="21"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 w:rsidR="00012D50">
        <w:rPr>
          <w:rFonts w:ascii="Times New Roman" w:hAnsi="Times New Roman" w:cs="Times New Roman"/>
          <w:b/>
          <w:bCs/>
        </w:rPr>
        <w:t>5</w:t>
      </w:r>
      <w:r w:rsidRPr="00604A71">
        <w:rPr>
          <w:rFonts w:ascii="Times New Roman" w:hAnsi="Times New Roman" w:cs="Times New Roman"/>
          <w:bCs/>
          <w:color w:val="000000"/>
          <w:szCs w:val="21"/>
        </w:rPr>
        <w:t>.</w:t>
      </w:r>
      <w:r w:rsidRPr="00A4193A">
        <w:rPr>
          <w:rFonts w:ascii="Times New Roman" w:hAnsi="Times New Roman" w:cs="Times New Roman"/>
          <w:b/>
          <w:color w:val="000000"/>
          <w:szCs w:val="21"/>
        </w:rPr>
        <w:t xml:space="preserve"> </w:t>
      </w:r>
      <w:r w:rsidR="00F320F3">
        <w:rPr>
          <w:rFonts w:ascii="Times New Roman" w:eastAsia="微软雅黑" w:hAnsi="Times New Roman" w:cs="Times New Roman"/>
          <w:b/>
          <w:bCs/>
        </w:rPr>
        <w:t>A</w:t>
      </w:r>
      <w:r w:rsidR="00DB2531">
        <w:rPr>
          <w:rFonts w:ascii="Times New Roman" w:eastAsia="微软雅黑" w:hAnsi="Times New Roman" w:cs="Times New Roman"/>
          <w:b/>
          <w:bCs/>
        </w:rPr>
        <w:t>-B</w:t>
      </w:r>
      <w:r w:rsidR="00277CB1" w:rsidRPr="00B07E94">
        <w:rPr>
          <w:rFonts w:ascii="Times New Roman" w:eastAsia="微软雅黑" w:hAnsi="Times New Roman" w:cs="Times New Roman"/>
          <w:b/>
          <w:bCs/>
        </w:rPr>
        <w:t>.</w:t>
      </w:r>
      <w:r w:rsidR="00DB2531" w:rsidRPr="00DB2531">
        <w:rPr>
          <w:rFonts w:ascii="Times New Roman" w:hAnsi="Times New Roman" w:cs="Times New Roman"/>
        </w:rPr>
        <w:t xml:space="preserve"> </w:t>
      </w:r>
      <w:r w:rsidR="00DB2531">
        <w:rPr>
          <w:rFonts w:ascii="Times New Roman" w:hAnsi="Times New Roman" w:cs="Times New Roman"/>
        </w:rPr>
        <w:t xml:space="preserve">KEEG analysis of expression downregulated genes (n = 1538) or m5C downregulated genes </w:t>
      </w:r>
      <w:bookmarkStart w:id="2" w:name="_Hlk124535371"/>
      <w:r w:rsidR="00DB2531">
        <w:rPr>
          <w:rFonts w:ascii="Times New Roman" w:hAnsi="Times New Roman" w:cs="Times New Roman"/>
        </w:rPr>
        <w:t>(n = 1748)</w:t>
      </w:r>
      <w:bookmarkEnd w:id="2"/>
      <w:r w:rsidR="00DB2531">
        <w:rPr>
          <w:rFonts w:ascii="Times New Roman" w:hAnsi="Times New Roman" w:cs="Times New Roman"/>
        </w:rPr>
        <w:t xml:space="preserve"> in CAR-T co-cultured with 1703-B7H3</w:t>
      </w:r>
      <w:r w:rsidR="004B128A">
        <w:rPr>
          <w:rFonts w:ascii="Times New Roman" w:hAnsi="Times New Roman" w:cs="Times New Roman"/>
        </w:rPr>
        <w:t xml:space="preserve"> </w:t>
      </w:r>
      <w:r w:rsidR="00DB2531">
        <w:rPr>
          <w:rFonts w:ascii="Times New Roman" w:hAnsi="Times New Roman" w:cs="Times New Roman"/>
        </w:rPr>
        <w:t>(</w:t>
      </w:r>
      <w:r w:rsidR="00DB2531">
        <w:rPr>
          <w:rFonts w:ascii="Times New Roman" w:eastAsia="微软雅黑" w:hAnsi="Times New Roman" w:cs="Times New Roman"/>
        </w:rPr>
        <w:t xml:space="preserve">E:T = </w:t>
      </w:r>
      <w:r w:rsidR="00DB2531">
        <w:rPr>
          <w:rFonts w:ascii="Times New Roman" w:hAnsi="Times New Roman" w:cs="Times New Roman"/>
        </w:rPr>
        <w:t>1:1)</w:t>
      </w:r>
      <w:r w:rsidR="00DB2531" w:rsidRPr="004A1CDC">
        <w:rPr>
          <w:rFonts w:ascii="Times New Roman" w:eastAsia="微软雅黑" w:hAnsi="Times New Roman" w:cs="Times New Roman"/>
        </w:rPr>
        <w:t xml:space="preserve"> at 25μM </w:t>
      </w:r>
      <w:r w:rsidR="00DB2531">
        <w:rPr>
          <w:rFonts w:ascii="Times New Roman" w:eastAsia="微软雅黑" w:hAnsi="Times New Roman" w:cs="Times New Roman"/>
        </w:rPr>
        <w:t>Met</w:t>
      </w:r>
      <w:r w:rsidR="00DB2531">
        <w:rPr>
          <w:rFonts w:ascii="Times New Roman" w:hAnsi="Times New Roman" w:cs="Times New Roman"/>
        </w:rPr>
        <w:t xml:space="preserve"> compared to those at 100</w:t>
      </w:r>
      <w:r w:rsidR="00DB2531" w:rsidRPr="004A1CDC">
        <w:rPr>
          <w:rFonts w:ascii="Times New Roman" w:eastAsia="微软雅黑" w:hAnsi="Times New Roman" w:cs="Times New Roman"/>
        </w:rPr>
        <w:t>μM</w:t>
      </w:r>
      <w:r w:rsidR="00DB2531">
        <w:rPr>
          <w:rFonts w:ascii="Times New Roman" w:hAnsi="Times New Roman" w:cs="Times New Roman"/>
        </w:rPr>
        <w:t xml:space="preserve"> Met.</w:t>
      </w:r>
      <w:r w:rsidR="00B97EDF">
        <w:rPr>
          <w:rFonts w:ascii="Times New Roman" w:hAnsi="Times New Roman" w:cs="Times New Roman"/>
        </w:rPr>
        <w:t xml:space="preserve"> </w:t>
      </w:r>
      <w:r w:rsidR="00B97EDF">
        <w:rPr>
          <w:rFonts w:ascii="Times New Roman" w:hAnsi="Times New Roman" w:cs="Times New Roman" w:hint="eastAsia"/>
          <w:b/>
          <w:color w:val="000000"/>
          <w:szCs w:val="21"/>
        </w:rPr>
        <w:t>C</w:t>
      </w:r>
      <w:r w:rsidR="00B97EDF" w:rsidRPr="00A4193A">
        <w:rPr>
          <w:rFonts w:ascii="Times New Roman" w:hAnsi="Times New Roman" w:cs="Times New Roman"/>
          <w:b/>
          <w:color w:val="000000"/>
          <w:szCs w:val="21"/>
        </w:rPr>
        <w:t>.</w:t>
      </w:r>
      <w:r w:rsidR="00B97EDF" w:rsidRPr="00604A71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m5C sites in </w:t>
      </w:r>
      <w:r w:rsidR="00B97EDF">
        <w:rPr>
          <w:rFonts w:ascii="Times New Roman" w:hAnsi="Times New Roman" w:cs="Times New Roman" w:hint="eastAsia"/>
          <w:bCs/>
          <w:color w:val="000000"/>
          <w:szCs w:val="21"/>
        </w:rPr>
        <w:t>NKG7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and ULK1 mRNA </w:t>
      </w:r>
      <w:r w:rsidR="00CD2692">
        <w:rPr>
          <w:rFonts w:ascii="Times New Roman" w:hAnsi="Times New Roman" w:cs="Times New Roman"/>
          <w:bCs/>
          <w:color w:val="000000"/>
          <w:szCs w:val="21"/>
        </w:rPr>
        <w:t>in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CAR-T co-cultured with H1703-B7H3</w:t>
      </w:r>
      <w:r w:rsidR="004B128A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4B128A">
        <w:rPr>
          <w:rFonts w:ascii="Times New Roman" w:hAnsi="Times New Roman" w:cs="Times New Roman"/>
        </w:rPr>
        <w:t>(</w:t>
      </w:r>
      <w:r w:rsidR="004B128A">
        <w:rPr>
          <w:rFonts w:ascii="Times New Roman" w:eastAsia="微软雅黑" w:hAnsi="Times New Roman" w:cs="Times New Roman"/>
        </w:rPr>
        <w:t xml:space="preserve">E:T = </w:t>
      </w:r>
      <w:r w:rsidR="004B128A">
        <w:rPr>
          <w:rFonts w:ascii="Times New Roman" w:hAnsi="Times New Roman" w:cs="Times New Roman"/>
        </w:rPr>
        <w:t>1:1)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at 25 or 100</w:t>
      </w:r>
      <w:r w:rsidR="004B128A" w:rsidRPr="004A1CDC">
        <w:rPr>
          <w:rFonts w:ascii="Times New Roman" w:eastAsia="微软雅黑" w:hAnsi="Times New Roman" w:cs="Times New Roman"/>
        </w:rPr>
        <w:t>μM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Met </w:t>
      </w:r>
      <w:r w:rsidR="002719DF">
        <w:rPr>
          <w:rFonts w:ascii="Times New Roman" w:hAnsi="Times New Roman" w:cs="Times New Roman"/>
          <w:bCs/>
          <w:color w:val="000000"/>
          <w:szCs w:val="21"/>
        </w:rPr>
        <w:t>detected by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Sanger sequencing</w:t>
      </w:r>
      <w:r w:rsidR="00B97EDF" w:rsidRPr="00604A71">
        <w:rPr>
          <w:rFonts w:ascii="Times New Roman" w:hAnsi="Times New Roman" w:cs="Times New Roman"/>
          <w:bCs/>
          <w:color w:val="000000"/>
          <w:szCs w:val="21"/>
        </w:rPr>
        <w:t>.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mRNA without b</w:t>
      </w:r>
      <w:r w:rsidR="00B97EDF" w:rsidRPr="00796294">
        <w:rPr>
          <w:rFonts w:ascii="Times New Roman" w:hAnsi="Times New Roman" w:cs="Times New Roman"/>
          <w:bCs/>
          <w:color w:val="000000"/>
          <w:szCs w:val="21"/>
        </w:rPr>
        <w:t xml:space="preserve">isulfite </w:t>
      </w:r>
      <w:r w:rsidR="00B97EDF">
        <w:rPr>
          <w:rFonts w:ascii="Times New Roman" w:hAnsi="Times New Roman" w:cs="Times New Roman"/>
          <w:bCs/>
          <w:color w:val="000000"/>
          <w:szCs w:val="21"/>
        </w:rPr>
        <w:t>c</w:t>
      </w:r>
      <w:r w:rsidR="00B97EDF" w:rsidRPr="00796294">
        <w:rPr>
          <w:rFonts w:ascii="Times New Roman" w:hAnsi="Times New Roman" w:cs="Times New Roman"/>
          <w:bCs/>
          <w:color w:val="000000"/>
          <w:szCs w:val="21"/>
        </w:rPr>
        <w:t>onversion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C25444">
        <w:rPr>
          <w:rFonts w:ascii="Times New Roman" w:hAnsi="Times New Roman" w:cs="Times New Roman"/>
          <w:bCs/>
          <w:color w:val="000000"/>
          <w:szCs w:val="21"/>
        </w:rPr>
        <w:t>served</w:t>
      </w:r>
      <w:r w:rsidR="00B30E26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B97EDF">
        <w:rPr>
          <w:rFonts w:ascii="Times New Roman" w:hAnsi="Times New Roman" w:cs="Times New Roman"/>
          <w:bCs/>
          <w:color w:val="000000"/>
          <w:szCs w:val="21"/>
        </w:rPr>
        <w:t>as the reference.</w:t>
      </w:r>
      <w:r w:rsidR="00B97EDF" w:rsidRPr="00196F05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B97EDF" w:rsidRPr="00196F05">
        <w:rPr>
          <w:rFonts w:ascii="Times New Roman" w:hAnsi="Times New Roman" w:cs="Times New Roman" w:hint="eastAsia"/>
          <w:bCs/>
          <w:color w:val="000000"/>
          <w:szCs w:val="21"/>
        </w:rPr>
        <w:t>Red</w:t>
      </w:r>
      <w:r w:rsidR="00B97EDF" w:rsidRPr="00196F05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B97EDF" w:rsidRPr="00196F05">
        <w:rPr>
          <w:rFonts w:ascii="Times New Roman" w:hAnsi="Times New Roman" w:cs="Times New Roman" w:hint="eastAsia"/>
          <w:bCs/>
          <w:color w:val="000000"/>
          <w:szCs w:val="21"/>
        </w:rPr>
        <w:t>C</w:t>
      </w:r>
      <w:r w:rsidR="00B97EDF">
        <w:rPr>
          <w:rFonts w:ascii="Times New Roman" w:hAnsi="Times New Roman" w:cs="Times New Roman" w:hint="eastAsia"/>
          <w:bCs/>
          <w:color w:val="000000"/>
          <w:szCs w:val="21"/>
        </w:rPr>
        <w:t>:</w:t>
      </w:r>
      <w:r w:rsidR="00B97EDF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B97EDF" w:rsidRPr="00196F05">
        <w:rPr>
          <w:rFonts w:ascii="Times New Roman" w:hAnsi="Times New Roman" w:cs="Times New Roman" w:hint="eastAsia"/>
          <w:bCs/>
          <w:color w:val="000000"/>
          <w:szCs w:val="21"/>
        </w:rPr>
        <w:t>m</w:t>
      </w:r>
      <w:r w:rsidR="00B97EDF" w:rsidRPr="00196F05">
        <w:rPr>
          <w:rFonts w:ascii="Times New Roman" w:hAnsi="Times New Roman" w:cs="Times New Roman"/>
          <w:bCs/>
          <w:color w:val="000000"/>
          <w:szCs w:val="21"/>
        </w:rPr>
        <w:t xml:space="preserve">5C; Blue T: </w:t>
      </w:r>
      <w:r w:rsidR="00B97EDF">
        <w:rPr>
          <w:rFonts w:ascii="Times New Roman" w:hAnsi="Times New Roman" w:cs="Times New Roman"/>
          <w:bCs/>
          <w:color w:val="000000"/>
          <w:szCs w:val="21"/>
        </w:rPr>
        <w:t>converted T.</w:t>
      </w:r>
      <w:r w:rsidR="00707D5D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707D5D" w:rsidRPr="00707D5D">
        <w:rPr>
          <w:rFonts w:ascii="Times New Roman" w:hAnsi="Times New Roman" w:cs="Times New Roman"/>
          <w:b/>
          <w:color w:val="000000"/>
          <w:szCs w:val="21"/>
        </w:rPr>
        <w:t>D.</w:t>
      </w:r>
      <w:r w:rsidR="00707D5D" w:rsidRPr="00707D5D">
        <w:rPr>
          <w:b/>
        </w:rPr>
        <w:t xml:space="preserve"> </w:t>
      </w:r>
      <w:r w:rsidR="00707D5D" w:rsidRPr="00707D5D">
        <w:rPr>
          <w:rFonts w:ascii="Times New Roman" w:hAnsi="Times New Roman" w:cs="Times New Roman"/>
          <w:bCs/>
          <w:color w:val="000000"/>
          <w:szCs w:val="21"/>
        </w:rPr>
        <w:t xml:space="preserve">Distribution of NKG7-enriched cells </w:t>
      </w:r>
      <w:r w:rsidR="00707D5D">
        <w:rPr>
          <w:rFonts w:ascii="Times New Roman" w:hAnsi="Times New Roman" w:cs="Times New Roman"/>
          <w:bCs/>
          <w:color w:val="000000"/>
          <w:szCs w:val="21"/>
        </w:rPr>
        <w:t xml:space="preserve">shown </w:t>
      </w:r>
      <w:r w:rsidR="00707D5D" w:rsidRPr="00707D5D">
        <w:rPr>
          <w:rFonts w:ascii="Times New Roman" w:hAnsi="Times New Roman" w:cs="Times New Roman"/>
          <w:bCs/>
          <w:color w:val="000000"/>
          <w:szCs w:val="21"/>
        </w:rPr>
        <w:t xml:space="preserve">by </w:t>
      </w:r>
      <w:r w:rsidR="00A45249">
        <w:rPr>
          <w:rFonts w:ascii="Times New Roman" w:hAnsi="Times New Roman" w:cs="Times New Roman"/>
          <w:bCs/>
          <w:color w:val="000000"/>
          <w:szCs w:val="21"/>
        </w:rPr>
        <w:t xml:space="preserve">the published </w:t>
      </w:r>
      <w:r w:rsidR="00707D5D" w:rsidRPr="00707D5D">
        <w:rPr>
          <w:rFonts w:ascii="Times New Roman" w:hAnsi="Times New Roman" w:cs="Times New Roman"/>
          <w:bCs/>
          <w:color w:val="000000"/>
          <w:szCs w:val="21"/>
        </w:rPr>
        <w:t>single-cell sequencing</w:t>
      </w:r>
      <w:r w:rsidR="00707D5D">
        <w:rPr>
          <w:rFonts w:ascii="Times New Roman" w:hAnsi="Times New Roman" w:cs="Times New Roman"/>
          <w:bCs/>
          <w:color w:val="000000"/>
          <w:szCs w:val="21"/>
        </w:rPr>
        <w:t>.</w:t>
      </w:r>
      <w:r w:rsidR="00C30320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C30320" w:rsidRPr="007D33A5">
        <w:rPr>
          <w:rFonts w:ascii="Times New Roman" w:hAnsi="Times New Roman" w:cs="Times New Roman"/>
          <w:b/>
          <w:color w:val="000000"/>
          <w:szCs w:val="21"/>
        </w:rPr>
        <w:t>E.</w:t>
      </w:r>
      <w:r w:rsidR="007D33A5" w:rsidRPr="007D33A5">
        <w:rPr>
          <w:b/>
        </w:rPr>
        <w:t xml:space="preserve"> </w:t>
      </w:r>
      <w:r w:rsidR="007D33A5">
        <w:rPr>
          <w:rFonts w:ascii="Times New Roman" w:hAnsi="Times New Roman" w:cs="Times New Roman"/>
          <w:bCs/>
          <w:color w:val="000000"/>
          <w:szCs w:val="21"/>
        </w:rPr>
        <w:t>D</w:t>
      </w:r>
      <w:r w:rsidR="007D33A5" w:rsidRPr="007D33A5">
        <w:rPr>
          <w:rFonts w:ascii="Times New Roman" w:hAnsi="Times New Roman" w:cs="Times New Roman"/>
          <w:bCs/>
          <w:color w:val="000000"/>
          <w:szCs w:val="21"/>
        </w:rPr>
        <w:t xml:space="preserve">istribution of NKG7 </w:t>
      </w:r>
      <w:r w:rsidR="00AE154C">
        <w:rPr>
          <w:rFonts w:ascii="Times New Roman" w:hAnsi="Times New Roman" w:cs="Times New Roman"/>
          <w:bCs/>
          <w:color w:val="000000"/>
          <w:szCs w:val="21"/>
        </w:rPr>
        <w:t>in</w:t>
      </w:r>
      <w:r w:rsidR="007D33A5" w:rsidRPr="007D33A5">
        <w:rPr>
          <w:rFonts w:ascii="Times New Roman" w:hAnsi="Times New Roman" w:cs="Times New Roman"/>
          <w:bCs/>
          <w:color w:val="000000"/>
          <w:szCs w:val="21"/>
        </w:rPr>
        <w:t xml:space="preserve"> different cell lines in multiple </w:t>
      </w:r>
      <w:r w:rsidR="00AE154C">
        <w:rPr>
          <w:rFonts w:ascii="Times New Roman" w:hAnsi="Times New Roman" w:cs="Times New Roman"/>
          <w:bCs/>
          <w:color w:val="000000"/>
          <w:szCs w:val="21"/>
        </w:rPr>
        <w:t>NSCLC</w:t>
      </w:r>
      <w:r w:rsidR="007D33A5" w:rsidRPr="007D33A5">
        <w:rPr>
          <w:rFonts w:ascii="Times New Roman" w:hAnsi="Times New Roman" w:cs="Times New Roman"/>
          <w:bCs/>
          <w:color w:val="000000"/>
          <w:szCs w:val="21"/>
        </w:rPr>
        <w:t xml:space="preserve"> samples</w:t>
      </w:r>
      <w:r w:rsidR="00AE154C">
        <w:rPr>
          <w:rFonts w:ascii="Times New Roman" w:hAnsi="Times New Roman" w:cs="Times New Roman"/>
          <w:bCs/>
          <w:color w:val="000000"/>
          <w:szCs w:val="21"/>
        </w:rPr>
        <w:t xml:space="preserve"> shown by</w:t>
      </w:r>
      <w:r w:rsidR="00AE28E6" w:rsidRPr="00572B3E">
        <w:rPr>
          <w:rFonts w:ascii="Times New Roman" w:hAnsi="Times New Roman" w:cs="Times New Roman"/>
        </w:rPr>
        <w:t xml:space="preserve"> </w:t>
      </w:r>
      <w:r w:rsidR="00AE28E6">
        <w:rPr>
          <w:rFonts w:ascii="Times New Roman" w:hAnsi="Times New Roman" w:cs="Times New Roman"/>
        </w:rPr>
        <w:t xml:space="preserve">the </w:t>
      </w:r>
      <w:r w:rsidR="00AE28E6" w:rsidRPr="00572B3E">
        <w:rPr>
          <w:rFonts w:ascii="Times New Roman" w:hAnsi="Times New Roman" w:cs="Times New Roman"/>
        </w:rPr>
        <w:t>database</w:t>
      </w:r>
      <w:r w:rsidR="00AE28E6" w:rsidRPr="00572B3E">
        <w:t xml:space="preserve"> </w:t>
      </w:r>
      <w:r w:rsidR="00AE28E6" w:rsidRPr="00572B3E">
        <w:rPr>
          <w:rFonts w:ascii="Times New Roman" w:hAnsi="Times New Roman" w:cs="Times New Roman"/>
        </w:rPr>
        <w:t>TISCH2</w:t>
      </w:r>
      <w:r w:rsidR="00AE154C">
        <w:rPr>
          <w:rFonts w:ascii="Times New Roman" w:hAnsi="Times New Roman" w:cs="Times New Roman"/>
          <w:bCs/>
          <w:color w:val="000000"/>
          <w:szCs w:val="21"/>
        </w:rPr>
        <w:t>.</w:t>
      </w:r>
      <w:r w:rsidR="00AC4855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AC4855" w:rsidRPr="00AC4855">
        <w:rPr>
          <w:rFonts w:ascii="Times New Roman" w:hAnsi="Times New Roman" w:cs="Times New Roman"/>
          <w:b/>
          <w:color w:val="000000"/>
          <w:szCs w:val="21"/>
        </w:rPr>
        <w:t>F.</w:t>
      </w:r>
      <w:r w:rsidR="00AC4855" w:rsidRPr="00AC4855">
        <w:rPr>
          <w:b/>
        </w:rPr>
        <w:t xml:space="preserve"> </w:t>
      </w:r>
      <w:r w:rsidR="00AC4855" w:rsidRPr="00AC4855">
        <w:rPr>
          <w:rFonts w:ascii="Times New Roman" w:hAnsi="Times New Roman" w:cs="Times New Roman"/>
          <w:bCs/>
          <w:color w:val="000000"/>
          <w:szCs w:val="21"/>
        </w:rPr>
        <w:t xml:space="preserve">Heatmap of the top 50 genes correlated with NKG7 expression </w:t>
      </w:r>
      <w:r w:rsidR="00AC4855">
        <w:rPr>
          <w:rFonts w:ascii="Times New Roman" w:hAnsi="Times New Roman" w:cs="Times New Roman"/>
          <w:bCs/>
          <w:color w:val="000000"/>
          <w:szCs w:val="21"/>
        </w:rPr>
        <w:t xml:space="preserve">in </w:t>
      </w:r>
      <w:r w:rsidR="00093D5B" w:rsidRPr="00572B3E">
        <w:rPr>
          <w:rFonts w:ascii="Times New Roman" w:hAnsi="Times New Roman" w:cs="Times New Roman"/>
        </w:rPr>
        <w:t>TISCH2</w:t>
      </w:r>
      <w:r w:rsidR="00AC4855">
        <w:rPr>
          <w:rFonts w:ascii="Times New Roman" w:hAnsi="Times New Roman" w:cs="Times New Roman"/>
          <w:bCs/>
          <w:color w:val="000000"/>
          <w:szCs w:val="21"/>
        </w:rPr>
        <w:t>.</w:t>
      </w:r>
      <w:r w:rsidR="00E7424D" w:rsidRPr="00BA5E3E">
        <w:rPr>
          <w:rFonts w:ascii="Times New Roman" w:hAnsi="Times New Roman" w:cs="Times New Roman"/>
          <w:bCs/>
          <w:color w:val="000000"/>
          <w:szCs w:val="21"/>
        </w:rPr>
        <w:t xml:space="preserve"> KEEG analysis of signaling pathways containing </w:t>
      </w:r>
      <w:r w:rsidR="00E7424D">
        <w:rPr>
          <w:rFonts w:ascii="Times New Roman" w:hAnsi="Times New Roman" w:cs="Times New Roman"/>
          <w:bCs/>
          <w:color w:val="000000"/>
          <w:szCs w:val="21"/>
        </w:rPr>
        <w:t>t</w:t>
      </w:r>
      <w:r w:rsidR="00E7424D" w:rsidRPr="00E7424D">
        <w:rPr>
          <w:rFonts w:ascii="Times New Roman" w:hAnsi="Times New Roman" w:cs="Times New Roman"/>
          <w:bCs/>
          <w:color w:val="000000"/>
          <w:szCs w:val="21"/>
        </w:rPr>
        <w:t>op 50 gene</w:t>
      </w:r>
      <w:r w:rsidR="00E7424D">
        <w:rPr>
          <w:rFonts w:ascii="Times New Roman" w:hAnsi="Times New Roman" w:cs="Times New Roman"/>
          <w:bCs/>
          <w:color w:val="000000"/>
          <w:szCs w:val="21"/>
        </w:rPr>
        <w:t>s</w:t>
      </w:r>
      <w:r w:rsidR="00E7424D" w:rsidRPr="00E7424D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 w:rsidR="00E7424D" w:rsidRPr="00AC4855">
        <w:rPr>
          <w:rFonts w:ascii="Times New Roman" w:hAnsi="Times New Roman" w:cs="Times New Roman"/>
          <w:bCs/>
          <w:color w:val="000000"/>
          <w:szCs w:val="21"/>
        </w:rPr>
        <w:t>correlated</w:t>
      </w:r>
      <w:r w:rsidR="00E7424D" w:rsidRPr="00E7424D">
        <w:rPr>
          <w:rFonts w:ascii="Times New Roman" w:hAnsi="Times New Roman" w:cs="Times New Roman"/>
          <w:bCs/>
          <w:color w:val="000000"/>
          <w:szCs w:val="21"/>
        </w:rPr>
        <w:t xml:space="preserve"> with NKG7 expressio</w:t>
      </w:r>
      <w:r w:rsidR="00BA5E3E">
        <w:rPr>
          <w:rFonts w:ascii="Times New Roman" w:hAnsi="Times New Roman" w:cs="Times New Roman"/>
          <w:bCs/>
          <w:color w:val="000000"/>
          <w:szCs w:val="21"/>
        </w:rPr>
        <w:t>n.</w:t>
      </w:r>
    </w:p>
    <w:p w14:paraId="26271C58" w14:textId="77777777" w:rsidR="008E7431" w:rsidRDefault="008E7431" w:rsidP="004F1FE7">
      <w:pPr>
        <w:rPr>
          <w:rFonts w:ascii="Times New Roman" w:hAnsi="Times New Roman" w:cs="Times New Roman"/>
          <w:bCs/>
          <w:color w:val="000000"/>
          <w:szCs w:val="21"/>
        </w:rPr>
      </w:pPr>
    </w:p>
    <w:p w14:paraId="3541ACD3" w14:textId="3B34E26B" w:rsidR="006B732E" w:rsidRPr="006B732E" w:rsidRDefault="00880CB3" w:rsidP="004F1FE7">
      <w:pPr>
        <w:rPr>
          <w:rFonts w:ascii="Times New Roman" w:hAnsi="Times New Roman" w:cs="Times New Roman"/>
          <w:bCs/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51D23C83" wp14:editId="69131E0C">
            <wp:extent cx="5274310" cy="5563870"/>
            <wp:effectExtent l="0" t="0" r="2540" b="0"/>
            <wp:docPr id="15197125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F2556" w14:textId="0AAE116C" w:rsidR="00752757" w:rsidRPr="00BE0D99" w:rsidRDefault="006B732E" w:rsidP="00BE0D99">
      <w:pPr>
        <w:rPr>
          <w:rFonts w:ascii="Times New Roman" w:eastAsia="微软雅黑" w:hAnsi="Times New Roman" w:cs="Times New Roman"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>
        <w:rPr>
          <w:rFonts w:ascii="Times New Roman" w:hAnsi="Times New Roman" w:cs="Times New Roman"/>
          <w:b/>
          <w:bCs/>
        </w:rPr>
        <w:t>6</w:t>
      </w:r>
      <w:r w:rsidRPr="00604A71">
        <w:rPr>
          <w:rFonts w:ascii="Times New Roman" w:hAnsi="Times New Roman" w:cs="Times New Roman"/>
          <w:bCs/>
          <w:color w:val="000000"/>
          <w:szCs w:val="21"/>
        </w:rPr>
        <w:t>.</w:t>
      </w:r>
      <w:r w:rsidRPr="00A4193A">
        <w:rPr>
          <w:rFonts w:ascii="Times New Roman" w:hAnsi="Times New Roman" w:cs="Times New Roman"/>
          <w:b/>
          <w:color w:val="000000"/>
          <w:szCs w:val="21"/>
        </w:rPr>
        <w:t xml:space="preserve"> </w:t>
      </w:r>
      <w:r>
        <w:rPr>
          <w:rFonts w:ascii="Times New Roman" w:eastAsia="微软雅黑" w:hAnsi="Times New Roman" w:cs="Times New Roman"/>
          <w:b/>
          <w:bCs/>
        </w:rPr>
        <w:t xml:space="preserve">A. </w:t>
      </w:r>
      <w:r>
        <w:rPr>
          <w:rFonts w:ascii="Times New Roman" w:eastAsia="微软雅黑" w:hAnsi="Times New Roman" w:cs="Times New Roman"/>
        </w:rPr>
        <w:t xml:space="preserve">Expression </w:t>
      </w:r>
      <w:r w:rsidRPr="00643D1A">
        <w:rPr>
          <w:rFonts w:ascii="Times New Roman" w:eastAsia="微软雅黑" w:hAnsi="Times New Roman" w:cs="Times New Roman"/>
        </w:rPr>
        <w:t xml:space="preserve">of </w:t>
      </w:r>
      <w:r>
        <w:rPr>
          <w:rFonts w:ascii="Times New Roman" w:eastAsia="微软雅黑" w:hAnsi="Times New Roman" w:cs="Times New Roman"/>
        </w:rPr>
        <w:t>SLC7A5, SLC7A6, SLC7A7, SLC7A8,</w:t>
      </w:r>
      <w:r w:rsidR="00A26FF3">
        <w:rPr>
          <w:rFonts w:ascii="Times New Roman" w:eastAsia="微软雅黑" w:hAnsi="Times New Roman" w:cs="Times New Roman"/>
        </w:rPr>
        <w:t xml:space="preserve"> </w:t>
      </w:r>
      <w:r>
        <w:rPr>
          <w:rFonts w:ascii="Times New Roman" w:eastAsia="微软雅黑" w:hAnsi="Times New Roman" w:cs="Times New Roman"/>
        </w:rPr>
        <w:t>SLC38A1,</w:t>
      </w:r>
      <w:r w:rsidR="008562EF">
        <w:rPr>
          <w:rFonts w:ascii="Times New Roman" w:eastAsia="微软雅黑" w:hAnsi="Times New Roman" w:cs="Times New Roman"/>
        </w:rPr>
        <w:t xml:space="preserve"> </w:t>
      </w:r>
      <w:r>
        <w:rPr>
          <w:rFonts w:ascii="Times New Roman" w:eastAsia="微软雅黑" w:hAnsi="Times New Roman" w:cs="Times New Roman"/>
        </w:rPr>
        <w:t>SLC38A2, and SLC43A2 in</w:t>
      </w:r>
      <w:r w:rsidRPr="00643D1A">
        <w:rPr>
          <w:rFonts w:ascii="Times New Roman" w:eastAsia="微软雅黑" w:hAnsi="Times New Roman" w:cs="Times New Roman"/>
        </w:rPr>
        <w:t xml:space="preserve"> LUSC </w:t>
      </w:r>
      <w:r>
        <w:rPr>
          <w:rFonts w:ascii="Times New Roman" w:eastAsia="微软雅黑" w:hAnsi="Times New Roman" w:cs="Times New Roman"/>
        </w:rPr>
        <w:t>(n=502) and normal adjacent tissues for (n=51</w:t>
      </w:r>
      <w:r>
        <w:rPr>
          <w:rFonts w:ascii="Times New Roman" w:eastAsia="微软雅黑" w:hAnsi="Times New Roman" w:cs="Times New Roman" w:hint="eastAsia"/>
        </w:rPr>
        <w:t>)</w:t>
      </w:r>
      <w:r>
        <w:rPr>
          <w:rFonts w:ascii="Times New Roman" w:eastAsia="微软雅黑" w:hAnsi="Times New Roman" w:cs="Times New Roman"/>
        </w:rPr>
        <w:t xml:space="preserve"> </w:t>
      </w:r>
      <w:r w:rsidRPr="00643D1A">
        <w:rPr>
          <w:rFonts w:ascii="Times New Roman" w:eastAsia="微软雅黑" w:hAnsi="Times New Roman" w:cs="Times New Roman"/>
        </w:rPr>
        <w:t>based on</w:t>
      </w:r>
      <w:r>
        <w:rPr>
          <w:rFonts w:ascii="Times New Roman" w:eastAsia="微软雅黑" w:hAnsi="Times New Roman" w:cs="Times New Roman"/>
        </w:rPr>
        <w:t xml:space="preserve"> </w:t>
      </w:r>
      <w:r w:rsidRPr="00643D1A">
        <w:rPr>
          <w:rFonts w:ascii="Times New Roman" w:eastAsia="微软雅黑" w:hAnsi="Times New Roman" w:cs="Times New Roman"/>
        </w:rPr>
        <w:t>TCGA</w:t>
      </w:r>
      <w:r>
        <w:rPr>
          <w:rFonts w:ascii="Times New Roman" w:hAnsi="Times New Roman" w:cs="Times New Roman"/>
        </w:rPr>
        <w:t xml:space="preserve">. </w:t>
      </w:r>
      <w:r w:rsidRPr="00C24D86">
        <w:rPr>
          <w:rFonts w:ascii="Times New Roman" w:hAnsi="Times New Roman" w:cs="Times New Roman"/>
          <w:b/>
          <w:bCs/>
        </w:rPr>
        <w:t>B.</w:t>
      </w:r>
      <w:r w:rsidRPr="00AD0088">
        <w:rPr>
          <w:rFonts w:ascii="Times New Roman" w:hAnsi="Times New Roman" w:cs="Times New Roman"/>
        </w:rPr>
        <w:t xml:space="preserve"> </w:t>
      </w:r>
      <w:bookmarkStart w:id="3" w:name="_Hlk120874289"/>
      <w:r w:rsidR="00F578D6">
        <w:rPr>
          <w:rFonts w:ascii="Times New Roman" w:hAnsi="Times New Roman" w:cs="Times New Roman"/>
        </w:rPr>
        <w:t>O</w:t>
      </w:r>
      <w:r w:rsidR="00F578D6" w:rsidRPr="00D0736C">
        <w:rPr>
          <w:rFonts w:ascii="Times New Roman" w:hAnsi="Times New Roman" w:cs="Times New Roman"/>
        </w:rPr>
        <w:t>verall survival</w:t>
      </w:r>
      <w:r w:rsidR="00F578D6" w:rsidRPr="00604A71">
        <w:rPr>
          <w:rFonts w:ascii="Times New Roman" w:hAnsi="Times New Roman" w:cs="Times New Roman"/>
        </w:rPr>
        <w:t xml:space="preserve"> K-M plot</w:t>
      </w:r>
      <w:r w:rsidR="00F578D6">
        <w:rPr>
          <w:rFonts w:ascii="Times New Roman" w:hAnsi="Times New Roman" w:cs="Times New Roman"/>
        </w:rPr>
        <w:t>s</w:t>
      </w:r>
      <w:r w:rsidR="00F578D6" w:rsidRPr="00D0736C">
        <w:rPr>
          <w:rFonts w:ascii="Times New Roman" w:hAnsi="Times New Roman" w:cs="Times New Roman"/>
        </w:rPr>
        <w:t xml:space="preserve"> of </w:t>
      </w:r>
      <w:r w:rsidR="00F578D6">
        <w:rPr>
          <w:rFonts w:ascii="Times New Roman" w:hAnsi="Times New Roman" w:cs="Times New Roman"/>
        </w:rPr>
        <w:t xml:space="preserve">LUSC </w:t>
      </w:r>
      <w:r w:rsidR="00F578D6" w:rsidRPr="00D0736C">
        <w:rPr>
          <w:rFonts w:ascii="Times New Roman" w:hAnsi="Times New Roman" w:cs="Times New Roman"/>
        </w:rPr>
        <w:t xml:space="preserve">patients with the top 20% expression </w:t>
      </w:r>
      <w:r w:rsidR="00F578D6">
        <w:rPr>
          <w:rFonts w:ascii="Times New Roman" w:hAnsi="Times New Roman" w:cs="Times New Roman"/>
        </w:rPr>
        <w:t xml:space="preserve">or </w:t>
      </w:r>
      <w:r w:rsidR="00F578D6" w:rsidRPr="00D0736C">
        <w:rPr>
          <w:rFonts w:ascii="Times New Roman" w:hAnsi="Times New Roman" w:cs="Times New Roman"/>
        </w:rPr>
        <w:t>with the bottom 20% expression</w:t>
      </w:r>
      <w:r w:rsidR="00F578D6" w:rsidRPr="00604A71">
        <w:rPr>
          <w:rFonts w:ascii="Times New Roman" w:hAnsi="Times New Roman" w:cs="Times New Roman"/>
        </w:rPr>
        <w:t xml:space="preserve"> </w:t>
      </w:r>
      <w:r w:rsidR="00F578D6" w:rsidRPr="00D0736C">
        <w:rPr>
          <w:rFonts w:ascii="Times New Roman" w:hAnsi="Times New Roman" w:cs="Times New Roman"/>
        </w:rPr>
        <w:t xml:space="preserve">of </w:t>
      </w:r>
      <w:r w:rsidR="00684B17">
        <w:rPr>
          <w:rFonts w:ascii="Times New Roman" w:eastAsia="微软雅黑" w:hAnsi="Times New Roman" w:cs="Times New Roman"/>
        </w:rPr>
        <w:t>SLC7A5, SLC7A6, SLC7A7, SLC7A8, SLC38A1, SLC38A2, and SLC43A2</w:t>
      </w:r>
      <w:r w:rsidR="00095892">
        <w:rPr>
          <w:rFonts w:ascii="Times New Roman" w:hAnsi="Times New Roman" w:cs="Times New Roman"/>
        </w:rPr>
        <w:t xml:space="preserve"> </w:t>
      </w:r>
      <w:r w:rsidRPr="00604A71">
        <w:rPr>
          <w:rFonts w:ascii="Times New Roman" w:hAnsi="Times New Roman" w:cs="Times New Roman"/>
        </w:rPr>
        <w:t xml:space="preserve">based on </w:t>
      </w:r>
      <w:r>
        <w:rPr>
          <w:rFonts w:ascii="Times New Roman" w:hAnsi="Times New Roman" w:cs="Times New Roman"/>
        </w:rPr>
        <w:t>TCGA.</w:t>
      </w:r>
      <w:bookmarkEnd w:id="3"/>
      <w:r>
        <w:rPr>
          <w:rFonts w:ascii="Times New Roman" w:hAnsi="Times New Roman" w:cs="Times New Roman"/>
        </w:rPr>
        <w:t xml:space="preserve"> </w:t>
      </w:r>
      <w:r w:rsidRPr="00DF32EF">
        <w:rPr>
          <w:rFonts w:ascii="Times New Roman" w:hAnsi="Times New Roman" w:cs="Times New Roman"/>
          <w:b/>
          <w:bCs/>
        </w:rPr>
        <w:t xml:space="preserve">C. </w:t>
      </w:r>
      <w:bookmarkStart w:id="4" w:name="_Hlk120874450"/>
      <w:r w:rsidR="004321C2">
        <w:rPr>
          <w:rFonts w:ascii="Times New Roman" w:hAnsi="Times New Roman" w:cs="Times New Roman"/>
        </w:rPr>
        <w:t>Expression</w:t>
      </w:r>
      <w:r w:rsidRPr="00604A71">
        <w:rPr>
          <w:rFonts w:ascii="Times New Roman" w:eastAsia="微软雅黑" w:hAnsi="Times New Roman" w:cs="Times New Roman"/>
        </w:rPr>
        <w:t xml:space="preserve"> of </w:t>
      </w:r>
      <w:r w:rsidR="00F45C41">
        <w:rPr>
          <w:rFonts w:ascii="Times New Roman" w:eastAsia="微软雅黑" w:hAnsi="Times New Roman" w:cs="Times New Roman"/>
        </w:rPr>
        <w:t>SLC38A1, SLC38A2,</w:t>
      </w:r>
      <w:r>
        <w:rPr>
          <w:rFonts w:ascii="Times New Roman" w:eastAsia="微软雅黑" w:hAnsi="Times New Roman" w:cs="Times New Roman"/>
        </w:rPr>
        <w:t xml:space="preserve"> </w:t>
      </w:r>
      <w:r w:rsidRPr="00195F17">
        <w:rPr>
          <w:rFonts w:ascii="Times New Roman" w:eastAsia="微软雅黑" w:hAnsi="Times New Roman" w:cs="Times New Roman"/>
        </w:rPr>
        <w:t>and SLC43A2</w:t>
      </w:r>
      <w:r>
        <w:rPr>
          <w:rFonts w:ascii="Times New Roman" w:eastAsia="微软雅黑" w:hAnsi="Times New Roman" w:cs="Times New Roman"/>
        </w:rPr>
        <w:t xml:space="preserve"> </w:t>
      </w:r>
      <w:r w:rsidRPr="00604A71">
        <w:rPr>
          <w:rFonts w:ascii="Times New Roman" w:eastAsia="微软雅黑" w:hAnsi="Times New Roman" w:cs="Times New Roman"/>
        </w:rPr>
        <w:t>in LUSC</w:t>
      </w:r>
      <w:r>
        <w:rPr>
          <w:rFonts w:ascii="Times New Roman" w:eastAsia="微软雅黑" w:hAnsi="Times New Roman" w:cs="Times New Roman"/>
        </w:rPr>
        <w:t xml:space="preserve"> cell lines and B2B shown by </w:t>
      </w:r>
      <w:r w:rsidR="004321C2">
        <w:rPr>
          <w:rFonts w:ascii="Times New Roman" w:eastAsia="微软雅黑" w:hAnsi="Times New Roman" w:cs="Times New Roman"/>
        </w:rPr>
        <w:t>qRT-</w:t>
      </w:r>
      <w:r>
        <w:rPr>
          <w:rFonts w:ascii="Times New Roman" w:eastAsia="微软雅黑" w:hAnsi="Times New Roman" w:cs="Times New Roman"/>
        </w:rPr>
        <w:t>PCR</w:t>
      </w:r>
      <w:bookmarkEnd w:id="4"/>
      <w:r>
        <w:rPr>
          <w:rFonts w:ascii="Times New Roman" w:eastAsia="微软雅黑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>D</w:t>
      </w:r>
      <w:r w:rsidRPr="00DF32EF">
        <w:rPr>
          <w:rFonts w:ascii="Times New Roman" w:hAnsi="Times New Roman" w:cs="Times New Roman"/>
          <w:b/>
          <w:bCs/>
        </w:rPr>
        <w:t xml:space="preserve">. </w:t>
      </w:r>
      <w:r w:rsidRPr="00604A71">
        <w:rPr>
          <w:rFonts w:ascii="Times New Roman" w:eastAsia="微软雅黑" w:hAnsi="Times New Roman" w:cs="Times New Roman"/>
        </w:rPr>
        <w:t xml:space="preserve">Expression of </w:t>
      </w:r>
      <w:r w:rsidRPr="00195F17">
        <w:rPr>
          <w:rFonts w:ascii="Times New Roman" w:eastAsia="微软雅黑" w:hAnsi="Times New Roman" w:cs="Times New Roman"/>
        </w:rPr>
        <w:t>SLC7A5</w:t>
      </w:r>
      <w:r w:rsidRPr="00604A71">
        <w:rPr>
          <w:rFonts w:ascii="Times New Roman" w:eastAsia="微软雅黑" w:hAnsi="Times New Roman" w:cs="Times New Roman"/>
        </w:rPr>
        <w:t xml:space="preserve"> in LUSC</w:t>
      </w:r>
      <w:r>
        <w:rPr>
          <w:rFonts w:ascii="Times New Roman" w:eastAsia="微软雅黑" w:hAnsi="Times New Roman" w:cs="Times New Roman"/>
        </w:rPr>
        <w:t xml:space="preserve"> cell lines </w:t>
      </w:r>
      <w:r w:rsidR="003175E5">
        <w:rPr>
          <w:rFonts w:ascii="Times New Roman" w:eastAsia="微软雅黑" w:hAnsi="Times New Roman" w:cs="Times New Roman"/>
        </w:rPr>
        <w:t>with</w:t>
      </w:r>
      <w:r>
        <w:rPr>
          <w:rFonts w:ascii="Times New Roman" w:eastAsia="微软雅黑" w:hAnsi="Times New Roman" w:cs="Times New Roman"/>
        </w:rPr>
        <w:t xml:space="preserve"> SLC7</w:t>
      </w:r>
      <w:r>
        <w:rPr>
          <w:rFonts w:ascii="Times New Roman" w:eastAsia="微软雅黑" w:hAnsi="Times New Roman" w:cs="Times New Roman" w:hint="eastAsia"/>
        </w:rPr>
        <w:t>A</w:t>
      </w:r>
      <w:r>
        <w:rPr>
          <w:rFonts w:ascii="Times New Roman" w:eastAsia="微软雅黑" w:hAnsi="Times New Roman" w:cs="Times New Roman"/>
        </w:rPr>
        <w:t xml:space="preserve">5 </w:t>
      </w:r>
      <w:r w:rsidR="003175E5">
        <w:rPr>
          <w:rFonts w:ascii="Times New Roman" w:eastAsia="微软雅黑" w:hAnsi="Times New Roman" w:cs="Times New Roman"/>
        </w:rPr>
        <w:t>up</w:t>
      </w:r>
      <w:r w:rsidR="00936BBD">
        <w:rPr>
          <w:rFonts w:ascii="Times New Roman" w:eastAsia="微软雅黑" w:hAnsi="Times New Roman" w:cs="Times New Roman"/>
        </w:rPr>
        <w:t>-</w:t>
      </w:r>
      <w:r w:rsidR="003175E5">
        <w:rPr>
          <w:rFonts w:ascii="Times New Roman" w:eastAsia="微软雅黑" w:hAnsi="Times New Roman" w:cs="Times New Roman"/>
        </w:rPr>
        <w:t xml:space="preserve"> or down</w:t>
      </w:r>
      <w:r w:rsidR="00936BBD">
        <w:rPr>
          <w:rFonts w:ascii="Times New Roman" w:eastAsia="微软雅黑" w:hAnsi="Times New Roman" w:cs="Times New Roman"/>
        </w:rPr>
        <w:t>-</w:t>
      </w:r>
      <w:r w:rsidR="003175E5">
        <w:rPr>
          <w:rFonts w:ascii="Times New Roman" w:eastAsia="微软雅黑" w:hAnsi="Times New Roman" w:cs="Times New Roman"/>
        </w:rPr>
        <w:t>regulated s</w:t>
      </w:r>
      <w:r>
        <w:rPr>
          <w:rFonts w:ascii="Times New Roman" w:eastAsia="微软雅黑" w:hAnsi="Times New Roman" w:cs="Times New Roman"/>
        </w:rPr>
        <w:t>hown by WB.</w:t>
      </w:r>
      <w:r w:rsidR="00F17285" w:rsidRPr="00F17285">
        <w:rPr>
          <w:rFonts w:ascii="Times New Roman" w:hAnsi="Times New Roman" w:cs="Times New Roman"/>
          <w:b/>
          <w:bCs/>
        </w:rPr>
        <w:t xml:space="preserve"> </w:t>
      </w:r>
      <w:r w:rsidR="00EB097F">
        <w:rPr>
          <w:rFonts w:ascii="Times New Roman" w:hAnsi="Times New Roman" w:cs="Times New Roman"/>
          <w:b/>
          <w:bCs/>
        </w:rPr>
        <w:t>E.</w:t>
      </w:r>
      <w:r w:rsidR="00EB097F" w:rsidRPr="00EB097F">
        <w:rPr>
          <w:rFonts w:ascii="Times New Roman" w:hAnsi="Times New Roman" w:cs="Times New Roman"/>
        </w:rPr>
        <w:t xml:space="preserve"> </w:t>
      </w:r>
      <w:r w:rsidR="00EB097F">
        <w:rPr>
          <w:rFonts w:ascii="Times New Roman" w:hAnsi="Times New Roman" w:cs="Times New Roman"/>
        </w:rPr>
        <w:t>After culturing for 2 days, Leu concentration in supernatant of 1× 10</w:t>
      </w:r>
      <w:r w:rsidR="00EB097F" w:rsidRPr="00C051FD">
        <w:rPr>
          <w:rFonts w:ascii="Times New Roman" w:hAnsi="Times New Roman" w:cs="Times New Roman"/>
          <w:vertAlign w:val="superscript"/>
        </w:rPr>
        <w:t>5</w:t>
      </w:r>
      <w:r w:rsidR="002551DC">
        <w:rPr>
          <w:rFonts w:ascii="Times New Roman" w:hAnsi="Times New Roman" w:cs="Times New Roman"/>
        </w:rPr>
        <w:t xml:space="preserve"> 1703-B7H3</w:t>
      </w:r>
      <w:r w:rsidR="00EB097F">
        <w:rPr>
          <w:rFonts w:ascii="Times New Roman" w:hAnsi="Times New Roman" w:cs="Times New Roman"/>
        </w:rPr>
        <w:t xml:space="preserve"> cells with SLC7A5 up- or down-regulated detected by ELISA. </w:t>
      </w:r>
      <w:r w:rsidR="004E4B75">
        <w:rPr>
          <w:rFonts w:ascii="Times New Roman" w:hAnsi="Times New Roman" w:cs="Times New Roman"/>
          <w:b/>
          <w:bCs/>
        </w:rPr>
        <w:t>F</w:t>
      </w:r>
      <w:r w:rsidR="00BE0D99">
        <w:rPr>
          <w:rFonts w:ascii="Times New Roman" w:hAnsi="Times New Roman" w:cs="Times New Roman"/>
        </w:rPr>
        <w:t>. After culturing for 2 days, Met concentration in supernatant of 1× 10</w:t>
      </w:r>
      <w:r w:rsidR="00BE0D99" w:rsidRPr="00C051FD">
        <w:rPr>
          <w:rFonts w:ascii="Times New Roman" w:hAnsi="Times New Roman" w:cs="Times New Roman"/>
          <w:vertAlign w:val="superscript"/>
        </w:rPr>
        <w:t>5</w:t>
      </w:r>
      <w:r w:rsidR="004E4B75">
        <w:rPr>
          <w:rFonts w:ascii="Times New Roman" w:hAnsi="Times New Roman" w:cs="Times New Roman"/>
          <w:vertAlign w:val="superscript"/>
        </w:rPr>
        <w:t xml:space="preserve"> </w:t>
      </w:r>
      <w:r w:rsidR="004E4B75">
        <w:rPr>
          <w:rFonts w:ascii="Times New Roman" w:hAnsi="Times New Roman" w:cs="Times New Roman"/>
        </w:rPr>
        <w:t xml:space="preserve">1703-B7H3 </w:t>
      </w:r>
      <w:r w:rsidR="00BE0D99">
        <w:rPr>
          <w:rFonts w:ascii="Times New Roman" w:hAnsi="Times New Roman" w:cs="Times New Roman"/>
        </w:rPr>
        <w:t xml:space="preserve">cells with </w:t>
      </w:r>
      <w:r w:rsidR="00806294">
        <w:rPr>
          <w:rFonts w:ascii="Times New Roman" w:hAnsi="Times New Roman" w:cs="Times New Roman"/>
        </w:rPr>
        <w:t>SLC38A2 or SLC43A2</w:t>
      </w:r>
      <w:r w:rsidR="00BE0D99">
        <w:rPr>
          <w:rFonts w:ascii="Times New Roman" w:hAnsi="Times New Roman" w:cs="Times New Roman"/>
        </w:rPr>
        <w:t xml:space="preserve"> downregulated detected by ELISA.</w:t>
      </w:r>
      <w:r w:rsidR="00806294">
        <w:rPr>
          <w:rFonts w:ascii="Times New Roman" w:hAnsi="Times New Roman" w:cs="Times New Roman"/>
        </w:rPr>
        <w:t xml:space="preserve"> </w:t>
      </w:r>
      <w:r w:rsidR="00DE2307">
        <w:rPr>
          <w:rFonts w:ascii="Times New Roman" w:hAnsi="Times New Roman" w:cs="Times New Roman"/>
          <w:b/>
          <w:bCs/>
        </w:rPr>
        <w:t>G</w:t>
      </w:r>
      <w:r w:rsidR="00F17285" w:rsidRPr="006E20B7">
        <w:rPr>
          <w:rFonts w:ascii="Times New Roman" w:hAnsi="Times New Roman" w:cs="Times New Roman"/>
          <w:b/>
          <w:bCs/>
        </w:rPr>
        <w:t>.</w:t>
      </w:r>
      <w:r w:rsidR="00F17285" w:rsidRPr="00DF32EF">
        <w:rPr>
          <w:rFonts w:ascii="Times New Roman" w:hAnsi="Times New Roman" w:cs="Times New Roman"/>
          <w:b/>
          <w:bCs/>
        </w:rPr>
        <w:t xml:space="preserve"> </w:t>
      </w:r>
      <w:r w:rsidR="006E20B7">
        <w:rPr>
          <w:rFonts w:ascii="Times New Roman" w:eastAsia="微软雅黑" w:hAnsi="Times New Roman" w:cs="Times New Roman"/>
        </w:rPr>
        <w:t>SLC7A5</w:t>
      </w:r>
      <w:r w:rsidR="007364CC">
        <w:rPr>
          <w:rFonts w:ascii="Times New Roman" w:eastAsia="微软雅黑" w:hAnsi="Times New Roman" w:cs="Times New Roman"/>
        </w:rPr>
        <w:t xml:space="preserve">, </w:t>
      </w:r>
      <w:r w:rsidR="006E20B7">
        <w:rPr>
          <w:rFonts w:ascii="Times New Roman" w:eastAsia="微软雅黑" w:hAnsi="Times New Roman" w:cs="Times New Roman"/>
        </w:rPr>
        <w:t>SLC38A2</w:t>
      </w:r>
      <w:r w:rsidR="007364CC">
        <w:rPr>
          <w:rFonts w:ascii="Times New Roman" w:eastAsia="微软雅黑" w:hAnsi="Times New Roman" w:cs="Times New Roman"/>
        </w:rPr>
        <w:t xml:space="preserve">, </w:t>
      </w:r>
      <w:r w:rsidR="006E20B7">
        <w:rPr>
          <w:rFonts w:ascii="Times New Roman" w:eastAsia="微软雅黑" w:hAnsi="Times New Roman" w:cs="Times New Roman"/>
        </w:rPr>
        <w:t>SLC43A2 expression in 1703-B7H3 and CAR-T after co-culturing (</w:t>
      </w:r>
      <w:r w:rsidR="006E20B7">
        <w:rPr>
          <w:rFonts w:ascii="Times New Roman" w:hAnsi="Times New Roman" w:cs="Times New Roman"/>
        </w:rPr>
        <w:t>E:T = 2:1</w:t>
      </w:r>
      <w:r w:rsidR="006E20B7">
        <w:rPr>
          <w:rFonts w:ascii="Times New Roman" w:eastAsia="微软雅黑" w:hAnsi="Times New Roman" w:cs="Times New Roman"/>
        </w:rPr>
        <w:t xml:space="preserve">) for 48h </w:t>
      </w:r>
      <w:r w:rsidR="006E20B7">
        <w:rPr>
          <w:rFonts w:ascii="Times New Roman" w:hAnsi="Times New Roman" w:cs="Times New Roman" w:hint="eastAsia"/>
        </w:rPr>
        <w:t>in</w:t>
      </w:r>
      <w:r w:rsidR="006E20B7">
        <w:rPr>
          <w:rFonts w:ascii="Times New Roman" w:hAnsi="Times New Roman" w:cs="Times New Roman"/>
        </w:rPr>
        <w:t xml:space="preserve"> 25 or 100μ</w:t>
      </w:r>
      <w:r w:rsidR="006E20B7">
        <w:rPr>
          <w:rFonts w:ascii="Times New Roman" w:hAnsi="Times New Roman" w:cs="Times New Roman" w:hint="eastAsia"/>
        </w:rPr>
        <w:t>M</w:t>
      </w:r>
      <w:r w:rsidR="006E20B7">
        <w:rPr>
          <w:rFonts w:ascii="Times New Roman" w:hAnsi="Times New Roman" w:cs="Times New Roman"/>
        </w:rPr>
        <w:t xml:space="preserve"> </w:t>
      </w:r>
      <w:r w:rsidR="00D055A3">
        <w:rPr>
          <w:rFonts w:ascii="Times New Roman" w:hAnsi="Times New Roman" w:cs="Times New Roman"/>
        </w:rPr>
        <w:t xml:space="preserve">Met </w:t>
      </w:r>
      <w:r w:rsidR="006E20B7">
        <w:rPr>
          <w:rFonts w:ascii="Times New Roman" w:eastAsia="微软雅黑" w:hAnsi="Times New Roman" w:cs="Times New Roman"/>
        </w:rPr>
        <w:t xml:space="preserve">shown by </w:t>
      </w:r>
      <w:r w:rsidR="00D055A3">
        <w:rPr>
          <w:rFonts w:ascii="Times New Roman" w:eastAsia="微软雅黑" w:hAnsi="Times New Roman" w:cs="Times New Roman"/>
        </w:rPr>
        <w:t>qRT-PCR</w:t>
      </w:r>
      <w:r w:rsidR="006E20B7">
        <w:rPr>
          <w:rFonts w:ascii="Times New Roman" w:eastAsia="微软雅黑" w:hAnsi="Times New Roman" w:cs="Times New Roman"/>
        </w:rPr>
        <w:t>.</w:t>
      </w:r>
      <w:r w:rsidR="00752757" w:rsidRPr="00752757">
        <w:rPr>
          <w:rFonts w:ascii="Times New Roman" w:hAnsi="Times New Roman" w:cs="Times New Roman"/>
        </w:rPr>
        <w:t xml:space="preserve"> </w:t>
      </w:r>
      <w:r w:rsidR="00752757" w:rsidRPr="006B5C48">
        <w:rPr>
          <w:rFonts w:ascii="Times New Roman" w:hAnsi="Times New Roman" w:cs="Times New Roman"/>
        </w:rPr>
        <w:t>*</w:t>
      </w:r>
      <w:r w:rsidR="00752757" w:rsidRPr="006B5C48">
        <w:rPr>
          <w:rFonts w:ascii="Times New Roman" w:hAnsi="Times New Roman" w:cs="Times New Roman"/>
          <w:i/>
          <w:iCs/>
        </w:rPr>
        <w:t>P</w:t>
      </w:r>
      <w:r w:rsidR="00752757" w:rsidRPr="006B5C48">
        <w:rPr>
          <w:rFonts w:ascii="Times New Roman" w:hAnsi="Times New Roman" w:cs="Times New Roman"/>
        </w:rPr>
        <w:t xml:space="preserve"> &lt; 0.05; **</w:t>
      </w:r>
      <w:r w:rsidR="00752757" w:rsidRPr="006B5C48">
        <w:rPr>
          <w:rFonts w:ascii="Times New Roman" w:hAnsi="Times New Roman" w:cs="Times New Roman"/>
          <w:i/>
          <w:iCs/>
        </w:rPr>
        <w:t xml:space="preserve"> P</w:t>
      </w:r>
      <w:r w:rsidR="00752757" w:rsidRPr="006B5C48">
        <w:rPr>
          <w:rFonts w:ascii="Times New Roman" w:hAnsi="Times New Roman" w:cs="Times New Roman"/>
        </w:rPr>
        <w:t xml:space="preserve"> &lt; 0.01; ***</w:t>
      </w:r>
      <w:r w:rsidR="00752757" w:rsidRPr="006B5C48">
        <w:rPr>
          <w:rFonts w:ascii="Times New Roman" w:hAnsi="Times New Roman" w:cs="Times New Roman"/>
          <w:i/>
          <w:iCs/>
        </w:rPr>
        <w:t xml:space="preserve"> P</w:t>
      </w:r>
      <w:r w:rsidR="00752757" w:rsidRPr="006B5C48">
        <w:rPr>
          <w:rFonts w:ascii="Times New Roman" w:hAnsi="Times New Roman" w:cs="Times New Roman"/>
        </w:rPr>
        <w:t xml:space="preserve"> &lt; 0.001</w:t>
      </w:r>
      <w:r w:rsidR="00752757">
        <w:rPr>
          <w:rFonts w:ascii="Times New Roman" w:eastAsia="微软雅黑" w:hAnsi="Times New Roman" w:cs="Times New Roman"/>
        </w:rPr>
        <w:t>;</w:t>
      </w:r>
      <w:r w:rsidR="00752757" w:rsidRPr="00E72697">
        <w:rPr>
          <w:rFonts w:ascii="Times New Roman" w:eastAsia="微软雅黑" w:hAnsi="Times New Roman" w:cs="Times New Roman"/>
        </w:rPr>
        <w:t xml:space="preserve"> </w:t>
      </w:r>
      <w:r w:rsidR="00752757" w:rsidRPr="00BE4901">
        <w:rPr>
          <w:rFonts w:ascii="Times New Roman" w:eastAsia="微软雅黑" w:hAnsi="Times New Roman" w:cs="Times New Roman"/>
        </w:rPr>
        <w:t>ns, not significant</w:t>
      </w:r>
      <w:r w:rsidR="00752757">
        <w:rPr>
          <w:rFonts w:ascii="Times New Roman" w:eastAsia="微软雅黑" w:hAnsi="Times New Roman" w:cs="Times New Roman"/>
        </w:rPr>
        <w:t xml:space="preserve">. </w:t>
      </w:r>
      <w:r w:rsidR="00752757" w:rsidRPr="00E72697">
        <w:rPr>
          <w:rFonts w:ascii="Times New Roman" w:eastAsia="微软雅黑" w:hAnsi="Times New Roman" w:cs="Times New Roman"/>
        </w:rPr>
        <w:t>Variables are presented as mean ± SD.</w:t>
      </w:r>
    </w:p>
    <w:p w14:paraId="700338EE" w14:textId="33C80672" w:rsidR="006B732E" w:rsidRPr="00752757" w:rsidRDefault="006B732E" w:rsidP="004F1FE7"/>
    <w:p w14:paraId="4F53CC7D" w14:textId="77777777" w:rsidR="006B732E" w:rsidRDefault="006B732E" w:rsidP="004F1FE7"/>
    <w:p w14:paraId="11377FA2" w14:textId="192820A0" w:rsidR="00F548CC" w:rsidRDefault="00F548CC" w:rsidP="004F1FE7">
      <w:pPr>
        <w:rPr>
          <w:rFonts w:ascii="Times New Roman" w:hAnsi="Times New Roman" w:cs="Times New Roman"/>
          <w:b/>
          <w:color w:val="000000"/>
          <w:szCs w:val="21"/>
        </w:rPr>
      </w:pPr>
    </w:p>
    <w:p w14:paraId="192E64A2" w14:textId="77777777" w:rsidR="00924D70" w:rsidRDefault="00924D70" w:rsidP="004F1FE7">
      <w:pPr>
        <w:rPr>
          <w:rFonts w:ascii="Times New Roman" w:hAnsi="Times New Roman" w:cs="Times New Roman"/>
          <w:b/>
          <w:color w:val="000000"/>
          <w:szCs w:val="21"/>
        </w:rPr>
      </w:pPr>
    </w:p>
    <w:p w14:paraId="193797E9" w14:textId="52C18840" w:rsidR="00924D70" w:rsidRDefault="0039204C" w:rsidP="004F1FE7">
      <w:pPr>
        <w:rPr>
          <w:rFonts w:ascii="Times New Roman" w:hAnsi="Times New Roman" w:cs="Times New Roman"/>
          <w:b/>
          <w:color w:val="000000"/>
          <w:szCs w:val="21"/>
        </w:rPr>
      </w:pPr>
      <w:r>
        <w:rPr>
          <w:noProof/>
        </w:rPr>
        <w:drawing>
          <wp:inline distT="0" distB="0" distL="0" distR="0" wp14:anchorId="06358F00" wp14:editId="783FFF81">
            <wp:extent cx="5274310" cy="7059295"/>
            <wp:effectExtent l="0" t="0" r="2540" b="8255"/>
            <wp:docPr id="18644816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5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8002C" w14:textId="0FB8A616" w:rsidR="00AB0E3E" w:rsidRPr="00822BF7" w:rsidRDefault="00924D70" w:rsidP="00AB0E3E">
      <w:pPr>
        <w:rPr>
          <w:rFonts w:ascii="Times New Roman" w:hAnsi="Times New Roman" w:cs="Times New Roman"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>
        <w:rPr>
          <w:rFonts w:ascii="Times New Roman" w:hAnsi="Times New Roman" w:cs="Times New Roman"/>
          <w:b/>
          <w:bCs/>
        </w:rPr>
        <w:t>7</w:t>
      </w:r>
      <w:r w:rsidRPr="00604A71">
        <w:rPr>
          <w:rFonts w:ascii="Times New Roman" w:hAnsi="Times New Roman" w:cs="Times New Roman"/>
        </w:rPr>
        <w:t xml:space="preserve"> </w:t>
      </w:r>
      <w:r w:rsidRPr="00604A71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eastAsia="微软雅黑" w:hAnsi="Times New Roman" w:cs="Times New Roman"/>
        </w:rPr>
        <w:t>Representative images</w:t>
      </w:r>
      <w:r>
        <w:rPr>
          <w:rFonts w:ascii="Times New Roman" w:hAnsi="Times New Roman" w:cs="Times New Roman"/>
        </w:rPr>
        <w:t xml:space="preserve"> of PD1 and LAG3 </w:t>
      </w:r>
      <w:r w:rsidR="00670FE4">
        <w:rPr>
          <w:rFonts w:ascii="Times New Roman" w:hAnsi="Times New Roman" w:cs="Times New Roman"/>
        </w:rPr>
        <w:t>expression on</w:t>
      </w:r>
      <w:r>
        <w:rPr>
          <w:rFonts w:ascii="Times New Roman" w:hAnsi="Times New Roman" w:cs="Times New Roman"/>
        </w:rPr>
        <w:t xml:space="preserve"> B7H3-DAP12-CAR-T co-cultured with normal or SLC7A5 downregulated target cells</w:t>
      </w:r>
      <w:r w:rsidRPr="008151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 25 or 100μ</w:t>
      </w:r>
      <w:r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 w:cs="Times New Roman"/>
        </w:rPr>
        <w:t xml:space="preserve"> </w:t>
      </w:r>
      <w:r w:rsidR="00670FE4">
        <w:rPr>
          <w:rFonts w:ascii="Times New Roman" w:hAnsi="Times New Roman" w:cs="Times New Roman"/>
        </w:rPr>
        <w:t xml:space="preserve">Met </w:t>
      </w:r>
      <w:r>
        <w:rPr>
          <w:rFonts w:ascii="Times New Roman" w:hAnsi="Times New Roman" w:cs="Times New Roman"/>
        </w:rPr>
        <w:t>for 48h measured by flow cytometry.</w:t>
      </w:r>
      <w:r w:rsidR="00902EBA">
        <w:rPr>
          <w:rFonts w:ascii="Times New Roman" w:hAnsi="Times New Roman" w:cs="Times New Roman"/>
        </w:rPr>
        <w:t xml:space="preserve"> </w:t>
      </w:r>
      <w:r w:rsidR="00902EBA" w:rsidRPr="00191DC2">
        <w:rPr>
          <w:rFonts w:ascii="Times New Roman" w:hAnsi="Times New Roman" w:cs="Times New Roman"/>
          <w:b/>
          <w:bCs/>
        </w:rPr>
        <w:t>B.</w:t>
      </w:r>
      <w:r w:rsidR="00191DC2" w:rsidRPr="00191DC2">
        <w:rPr>
          <w:rFonts w:ascii="Times New Roman" w:hAnsi="Times New Roman" w:cs="Times New Roman"/>
          <w:b/>
          <w:bCs/>
        </w:rPr>
        <w:t xml:space="preserve"> </w:t>
      </w:r>
      <w:r w:rsidR="00191DC2">
        <w:rPr>
          <w:rFonts w:ascii="Times New Roman" w:hAnsi="Times New Roman" w:cs="Times New Roman"/>
        </w:rPr>
        <w:t>P</w:t>
      </w:r>
      <w:r w:rsidR="00191DC2" w:rsidRPr="00E57654">
        <w:rPr>
          <w:rFonts w:ascii="Times New Roman" w:hAnsi="Times New Roman" w:cs="Times New Roman"/>
        </w:rPr>
        <w:t>roliferation of</w:t>
      </w:r>
      <w:r w:rsidR="00191DC2">
        <w:rPr>
          <w:rFonts w:ascii="Times New Roman" w:hAnsi="Times New Roman" w:cs="Times New Roman"/>
        </w:rPr>
        <w:t xml:space="preserve"> CFSE labelled B7H3-DAP12-CAR-T co-cultured with normal or SLC7A5 downregulated target cells at </w:t>
      </w:r>
      <w:r w:rsidR="00191DC2">
        <w:rPr>
          <w:rFonts w:ascii="Times New Roman" w:eastAsia="微软雅黑" w:hAnsi="Times New Roman" w:cs="Times New Roman"/>
        </w:rPr>
        <w:t xml:space="preserve">E:T = </w:t>
      </w:r>
      <w:r w:rsidR="00191DC2">
        <w:rPr>
          <w:rFonts w:ascii="Times New Roman" w:hAnsi="Times New Roman" w:cs="Times New Roman"/>
        </w:rPr>
        <w:t>1:1 at 25 or 100μ</w:t>
      </w:r>
      <w:r w:rsidR="00191DC2">
        <w:rPr>
          <w:rFonts w:ascii="Times New Roman" w:hAnsi="Times New Roman" w:cs="Times New Roman" w:hint="eastAsia"/>
        </w:rPr>
        <w:t>M</w:t>
      </w:r>
      <w:r w:rsidR="00191DC2">
        <w:rPr>
          <w:rFonts w:ascii="Times New Roman" w:hAnsi="Times New Roman" w:cs="Times New Roman"/>
        </w:rPr>
        <w:t xml:space="preserve"> Met for 3 days</w:t>
      </w:r>
      <w:r w:rsidR="00191DC2" w:rsidRPr="00F27E5C">
        <w:rPr>
          <w:rFonts w:ascii="Times New Roman" w:hAnsi="Times New Roman" w:cs="Times New Roman"/>
        </w:rPr>
        <w:t xml:space="preserve"> </w:t>
      </w:r>
      <w:r w:rsidR="00191DC2">
        <w:rPr>
          <w:rFonts w:ascii="Times New Roman" w:hAnsi="Times New Roman" w:cs="Times New Roman"/>
        </w:rPr>
        <w:t>shown by flow cytometry.</w:t>
      </w:r>
      <w:r w:rsidR="00B50D78" w:rsidRPr="00B50D78">
        <w:rPr>
          <w:rFonts w:ascii="Times New Roman" w:hAnsi="Times New Roman" w:cs="Times New Roman"/>
          <w:b/>
          <w:bCs/>
        </w:rPr>
        <w:t xml:space="preserve"> </w:t>
      </w:r>
      <w:r w:rsidR="00B50D78">
        <w:rPr>
          <w:rFonts w:ascii="Times New Roman" w:hAnsi="Times New Roman" w:cs="Times New Roman"/>
          <w:b/>
          <w:bCs/>
        </w:rPr>
        <w:t>C</w:t>
      </w:r>
      <w:r w:rsidR="00B50D78" w:rsidRPr="00191DC2">
        <w:rPr>
          <w:rFonts w:ascii="Times New Roman" w:hAnsi="Times New Roman" w:cs="Times New Roman"/>
          <w:b/>
          <w:bCs/>
        </w:rPr>
        <w:t xml:space="preserve">. </w:t>
      </w:r>
      <w:r w:rsidR="00AB0E3E" w:rsidRPr="00D345F3">
        <w:rPr>
          <w:rFonts w:ascii="Times New Roman" w:hAnsi="Times New Roman" w:cs="Times New Roman"/>
        </w:rPr>
        <w:t>Normalized cell index of B7H</w:t>
      </w:r>
      <w:r w:rsidR="00AB0E3E">
        <w:rPr>
          <w:rFonts w:ascii="Times New Roman" w:hAnsi="Times New Roman" w:cs="Times New Roman"/>
        </w:rPr>
        <w:t xml:space="preserve">3-DAP12-CAR-T co-cultured with normal or SLC7A5 </w:t>
      </w:r>
      <w:r w:rsidR="005120F2">
        <w:rPr>
          <w:rFonts w:ascii="Times New Roman" w:hAnsi="Times New Roman" w:cs="Times New Roman"/>
        </w:rPr>
        <w:t>up</w:t>
      </w:r>
      <w:r w:rsidR="00AB0E3E">
        <w:rPr>
          <w:rFonts w:ascii="Times New Roman" w:hAnsi="Times New Roman" w:cs="Times New Roman"/>
        </w:rPr>
        <w:t>regulated target cells</w:t>
      </w:r>
      <w:r w:rsidR="00AB0E3E">
        <w:rPr>
          <w:rFonts w:ascii="Times New Roman" w:hAnsi="Times New Roman" w:cs="Times New Roman" w:hint="eastAsia"/>
        </w:rPr>
        <w:t xml:space="preserve"> </w:t>
      </w:r>
      <w:r w:rsidR="00AB0E3E">
        <w:rPr>
          <w:rFonts w:ascii="Times New Roman" w:hAnsi="Times New Roman" w:cs="Times New Roman"/>
        </w:rPr>
        <w:t xml:space="preserve">(E:T =0:1 and 2:1) </w:t>
      </w:r>
      <w:r w:rsidR="00AB0E3E">
        <w:rPr>
          <w:rFonts w:ascii="Times New Roman" w:hAnsi="Times New Roman" w:cs="Times New Roman" w:hint="eastAsia"/>
        </w:rPr>
        <w:t>in</w:t>
      </w:r>
      <w:r w:rsidR="00AB0E3E">
        <w:rPr>
          <w:rFonts w:ascii="Times New Roman" w:hAnsi="Times New Roman" w:cs="Times New Roman"/>
        </w:rPr>
        <w:t xml:space="preserve"> 25 or 100μ</w:t>
      </w:r>
      <w:r w:rsidR="00AB0E3E">
        <w:rPr>
          <w:rFonts w:ascii="Times New Roman" w:hAnsi="Times New Roman" w:cs="Times New Roman" w:hint="eastAsia"/>
        </w:rPr>
        <w:t>M</w:t>
      </w:r>
      <w:r w:rsidR="00AB0E3E">
        <w:rPr>
          <w:rFonts w:ascii="Times New Roman" w:hAnsi="Times New Roman" w:cs="Times New Roman"/>
        </w:rPr>
        <w:t xml:space="preserve"> Me</w:t>
      </w:r>
      <w:r w:rsidR="00AB0E3E">
        <w:rPr>
          <w:rFonts w:ascii="Times New Roman" w:hAnsi="Times New Roman" w:cs="Times New Roman" w:hint="eastAsia"/>
        </w:rPr>
        <w:t>t</w:t>
      </w:r>
      <w:r w:rsidR="00AB0E3E">
        <w:rPr>
          <w:rFonts w:ascii="Times New Roman" w:hAnsi="Times New Roman" w:cs="Times New Roman"/>
        </w:rPr>
        <w:t xml:space="preserve"> within </w:t>
      </w:r>
      <w:r w:rsidR="00670FE4">
        <w:rPr>
          <w:rFonts w:ascii="Times New Roman" w:hAnsi="Times New Roman" w:cs="Times New Roman"/>
        </w:rPr>
        <w:t>30</w:t>
      </w:r>
      <w:r w:rsidR="00AB0E3E">
        <w:rPr>
          <w:rFonts w:ascii="Times New Roman" w:hAnsi="Times New Roman" w:cs="Times New Roman"/>
        </w:rPr>
        <w:t>h.</w:t>
      </w:r>
      <w:r w:rsidR="00AB0E3E">
        <w:rPr>
          <w:rFonts w:ascii="Times New Roman" w:eastAsia="微软雅黑" w:hAnsi="Times New Roman" w:cs="Times New Roman"/>
        </w:rPr>
        <w:t xml:space="preserve"> </w:t>
      </w:r>
      <w:r w:rsidR="00276906">
        <w:rPr>
          <w:rFonts w:ascii="Times New Roman" w:eastAsia="微软雅黑" w:hAnsi="Times New Roman" w:cs="Times New Roman"/>
          <w:b/>
          <w:bCs/>
        </w:rPr>
        <w:t>D</w:t>
      </w:r>
      <w:r w:rsidR="00AB0E3E">
        <w:rPr>
          <w:rFonts w:ascii="Times New Roman" w:eastAsia="微软雅黑" w:hAnsi="Times New Roman" w:cs="Times New Roman"/>
          <w:b/>
          <w:bCs/>
        </w:rPr>
        <w:t>.</w:t>
      </w:r>
      <w:r w:rsidR="00AB0E3E">
        <w:rPr>
          <w:rFonts w:ascii="Times New Roman" w:eastAsia="微软雅黑" w:hAnsi="Times New Roman" w:cs="Times New Roman"/>
        </w:rPr>
        <w:t xml:space="preserve"> </w:t>
      </w:r>
      <w:r w:rsidR="00AB0E3E">
        <w:rPr>
          <w:rFonts w:ascii="Times New Roman" w:hAnsi="Times New Roman" w:cs="Times New Roman"/>
        </w:rPr>
        <w:t>IL-2 and IFN-γ secreted by B7H3-DAP12-CAR-T co-cultured with</w:t>
      </w:r>
      <w:r w:rsidR="00E255A8">
        <w:rPr>
          <w:rFonts w:ascii="Times New Roman" w:hAnsi="Times New Roman" w:cs="Times New Roman"/>
        </w:rPr>
        <w:t xml:space="preserve"> normal or</w:t>
      </w:r>
      <w:r w:rsidR="00AB0E3E">
        <w:rPr>
          <w:rFonts w:ascii="Times New Roman" w:hAnsi="Times New Roman" w:cs="Times New Roman"/>
        </w:rPr>
        <w:t xml:space="preserve"> SLC7A5 </w:t>
      </w:r>
      <w:r w:rsidR="00632565">
        <w:rPr>
          <w:rFonts w:ascii="Times New Roman" w:hAnsi="Times New Roman" w:cs="Times New Roman"/>
        </w:rPr>
        <w:t>up</w:t>
      </w:r>
      <w:r w:rsidR="00AB0E3E">
        <w:rPr>
          <w:rFonts w:ascii="Times New Roman" w:hAnsi="Times New Roman" w:cs="Times New Roman"/>
        </w:rPr>
        <w:t xml:space="preserve">regulated target </w:t>
      </w:r>
      <w:r w:rsidR="00AB0E3E">
        <w:rPr>
          <w:rFonts w:ascii="Times New Roman" w:hAnsi="Times New Roman" w:cs="Times New Roman"/>
        </w:rPr>
        <w:lastRenderedPageBreak/>
        <w:t>cells (2 × 10</w:t>
      </w:r>
      <w:r w:rsidR="00AB0E3E">
        <w:rPr>
          <w:rFonts w:ascii="Times New Roman" w:hAnsi="Times New Roman" w:cs="Times New Roman"/>
          <w:vertAlign w:val="superscript"/>
        </w:rPr>
        <w:t>5</w:t>
      </w:r>
      <w:r w:rsidR="00AB0E3E">
        <w:rPr>
          <w:rFonts w:ascii="Times New Roman" w:hAnsi="Times New Roman" w:cs="Times New Roman"/>
        </w:rPr>
        <w:t xml:space="preserve">) at </w:t>
      </w:r>
      <w:r w:rsidR="00AB0E3E">
        <w:rPr>
          <w:rFonts w:ascii="Times New Roman" w:eastAsia="微软雅黑" w:hAnsi="Times New Roman" w:cs="Times New Roman"/>
        </w:rPr>
        <w:t xml:space="preserve">E:T = </w:t>
      </w:r>
      <w:r w:rsidR="00AB0E3E">
        <w:rPr>
          <w:rFonts w:ascii="Times New Roman" w:hAnsi="Times New Roman" w:cs="Times New Roman"/>
        </w:rPr>
        <w:t>2:1 for 48 h in 25 or 100μ</w:t>
      </w:r>
      <w:r w:rsidR="00AB0E3E">
        <w:rPr>
          <w:rFonts w:ascii="Times New Roman" w:hAnsi="Times New Roman" w:cs="Times New Roman" w:hint="eastAsia"/>
        </w:rPr>
        <w:t>M</w:t>
      </w:r>
      <w:r w:rsidR="00AB0E3E">
        <w:rPr>
          <w:rFonts w:ascii="Times New Roman" w:hAnsi="Times New Roman" w:cs="Times New Roman"/>
        </w:rPr>
        <w:t xml:space="preserve"> Met measured by ELISA.</w:t>
      </w:r>
      <w:r w:rsidR="00AB0E3E" w:rsidRPr="00D911D5">
        <w:rPr>
          <w:rFonts w:ascii="Times New Roman" w:eastAsia="微软雅黑" w:hAnsi="Times New Roman" w:cs="Times New Roman"/>
          <w:b/>
          <w:bCs/>
        </w:rPr>
        <w:t xml:space="preserve"> </w:t>
      </w:r>
      <w:r w:rsidR="005304EE">
        <w:rPr>
          <w:rFonts w:ascii="Times New Roman" w:eastAsia="微软雅黑" w:hAnsi="Times New Roman" w:cs="Times New Roman"/>
          <w:b/>
          <w:bCs/>
        </w:rPr>
        <w:t>E</w:t>
      </w:r>
      <w:r w:rsidR="00AB0E3E">
        <w:rPr>
          <w:rFonts w:ascii="Times New Roman" w:eastAsia="微软雅黑" w:hAnsi="Times New Roman" w:cs="Times New Roman"/>
          <w:b/>
          <w:bCs/>
        </w:rPr>
        <w:t>.</w:t>
      </w:r>
      <w:r w:rsidR="00AB0E3E" w:rsidRPr="00D911D5">
        <w:rPr>
          <w:rFonts w:ascii="Times New Roman" w:hAnsi="Times New Roman" w:cs="Times New Roman"/>
        </w:rPr>
        <w:t xml:space="preserve"> </w:t>
      </w:r>
      <w:r w:rsidR="00AB0E3E">
        <w:rPr>
          <w:rFonts w:ascii="Times New Roman" w:hAnsi="Times New Roman" w:cs="Times New Roman"/>
        </w:rPr>
        <w:t xml:space="preserve">Tcm subsets of B7H3-DAP12-CAR-T co-cultured with normal or SLC7A5 </w:t>
      </w:r>
      <w:r w:rsidR="006A322F">
        <w:rPr>
          <w:rFonts w:ascii="Times New Roman" w:hAnsi="Times New Roman" w:cs="Times New Roman"/>
        </w:rPr>
        <w:t>up</w:t>
      </w:r>
      <w:r w:rsidR="00AB0E3E">
        <w:rPr>
          <w:rFonts w:ascii="Times New Roman" w:hAnsi="Times New Roman" w:cs="Times New Roman"/>
        </w:rPr>
        <w:t xml:space="preserve">regulated target cells at </w:t>
      </w:r>
      <w:r w:rsidR="00AB0E3E">
        <w:rPr>
          <w:rFonts w:ascii="Times New Roman" w:eastAsia="微软雅黑" w:hAnsi="Times New Roman" w:cs="Times New Roman"/>
        </w:rPr>
        <w:t xml:space="preserve">E:T = </w:t>
      </w:r>
      <w:r w:rsidR="00AB0E3E">
        <w:rPr>
          <w:rFonts w:ascii="Times New Roman" w:hAnsi="Times New Roman" w:cs="Times New Roman"/>
        </w:rPr>
        <w:t>2:1 for 48h</w:t>
      </w:r>
      <w:r w:rsidR="00AB0E3E" w:rsidRPr="00F27E5C">
        <w:rPr>
          <w:rFonts w:ascii="Times New Roman" w:hAnsi="Times New Roman" w:cs="Times New Roman"/>
        </w:rPr>
        <w:t xml:space="preserve"> </w:t>
      </w:r>
      <w:r w:rsidR="00AB0E3E">
        <w:rPr>
          <w:rFonts w:ascii="Times New Roman" w:hAnsi="Times New Roman" w:cs="Times New Roman"/>
        </w:rPr>
        <w:t>at 25 or 100μ</w:t>
      </w:r>
      <w:r w:rsidR="00AB0E3E">
        <w:rPr>
          <w:rFonts w:ascii="Times New Roman" w:hAnsi="Times New Roman" w:cs="Times New Roman" w:hint="eastAsia"/>
        </w:rPr>
        <w:t>M</w:t>
      </w:r>
      <w:r w:rsidR="00AB0E3E">
        <w:rPr>
          <w:rFonts w:ascii="Times New Roman" w:hAnsi="Times New Roman" w:cs="Times New Roman"/>
        </w:rPr>
        <w:t xml:space="preserve"> shown by flow cytometry.</w:t>
      </w:r>
      <w:r w:rsidR="00AB0E3E" w:rsidRPr="00030E3B">
        <w:rPr>
          <w:rFonts w:ascii="Times New Roman" w:hAnsi="Times New Roman" w:cs="Times New Roman"/>
        </w:rPr>
        <w:t xml:space="preserve"> </w:t>
      </w:r>
      <w:r w:rsidR="005A4E96">
        <w:rPr>
          <w:rFonts w:ascii="Times New Roman" w:eastAsia="微软雅黑" w:hAnsi="Times New Roman" w:cs="Times New Roman"/>
          <w:b/>
          <w:bCs/>
        </w:rPr>
        <w:t>F</w:t>
      </w:r>
      <w:r w:rsidR="00AB0E3E">
        <w:rPr>
          <w:rFonts w:ascii="Times New Roman" w:eastAsia="微软雅黑" w:hAnsi="Times New Roman" w:cs="Times New Roman"/>
          <w:b/>
          <w:bCs/>
        </w:rPr>
        <w:t xml:space="preserve">. </w:t>
      </w:r>
      <w:r w:rsidR="00AB0E3E">
        <w:rPr>
          <w:rFonts w:ascii="Times New Roman" w:hAnsi="Times New Roman" w:cs="Times New Roman"/>
        </w:rPr>
        <w:t xml:space="preserve">Exhaustion markers (PD1 and LAG3) </w:t>
      </w:r>
      <w:r w:rsidR="005733D3">
        <w:rPr>
          <w:rFonts w:ascii="Times New Roman" w:hAnsi="Times New Roman" w:cs="Times New Roman"/>
        </w:rPr>
        <w:t>on</w:t>
      </w:r>
      <w:r w:rsidR="00AB0E3E">
        <w:rPr>
          <w:rFonts w:ascii="Times New Roman" w:hAnsi="Times New Roman" w:cs="Times New Roman"/>
        </w:rPr>
        <w:t xml:space="preserve"> B7H3-DAP12-CAR-T co-cultured with normal or SLC7A5 </w:t>
      </w:r>
      <w:r w:rsidR="005A4E96">
        <w:rPr>
          <w:rFonts w:ascii="Times New Roman" w:hAnsi="Times New Roman" w:cs="Times New Roman"/>
        </w:rPr>
        <w:t>up</w:t>
      </w:r>
      <w:r w:rsidR="00AB0E3E">
        <w:rPr>
          <w:rFonts w:ascii="Times New Roman" w:hAnsi="Times New Roman" w:cs="Times New Roman"/>
        </w:rPr>
        <w:t>regulated target cells</w:t>
      </w:r>
      <w:r w:rsidR="00AB0E3E" w:rsidRPr="008151C4">
        <w:rPr>
          <w:rFonts w:ascii="Times New Roman" w:hAnsi="Times New Roman" w:cs="Times New Roman"/>
        </w:rPr>
        <w:t xml:space="preserve"> </w:t>
      </w:r>
      <w:r w:rsidR="00AB0E3E">
        <w:rPr>
          <w:rFonts w:ascii="Times New Roman" w:hAnsi="Times New Roman" w:cs="Times New Roman"/>
        </w:rPr>
        <w:t>at 25 or 100μ</w:t>
      </w:r>
      <w:r w:rsidR="00AB0E3E">
        <w:rPr>
          <w:rFonts w:ascii="Times New Roman" w:hAnsi="Times New Roman" w:cs="Times New Roman" w:hint="eastAsia"/>
        </w:rPr>
        <w:t>M</w:t>
      </w:r>
      <w:r w:rsidR="00AB0E3E">
        <w:rPr>
          <w:rFonts w:ascii="Times New Roman" w:hAnsi="Times New Roman" w:cs="Times New Roman"/>
        </w:rPr>
        <w:t xml:space="preserve"> for 48h measured by flow cytometry. </w:t>
      </w:r>
      <w:r w:rsidR="00AB0E3E" w:rsidRPr="006B5C48">
        <w:rPr>
          <w:rFonts w:ascii="Times New Roman" w:hAnsi="Times New Roman" w:cs="Times New Roman"/>
        </w:rPr>
        <w:t>*</w:t>
      </w:r>
      <w:r w:rsidR="00AB0E3E" w:rsidRPr="006B5C48">
        <w:rPr>
          <w:rFonts w:ascii="Times New Roman" w:hAnsi="Times New Roman" w:cs="Times New Roman"/>
          <w:i/>
          <w:iCs/>
        </w:rPr>
        <w:t>P</w:t>
      </w:r>
      <w:r w:rsidR="00AB0E3E" w:rsidRPr="006B5C48">
        <w:rPr>
          <w:rFonts w:ascii="Times New Roman" w:hAnsi="Times New Roman" w:cs="Times New Roman"/>
        </w:rPr>
        <w:t xml:space="preserve"> &lt; 0.05; **</w:t>
      </w:r>
      <w:r w:rsidR="00AB0E3E" w:rsidRPr="006B5C48">
        <w:rPr>
          <w:rFonts w:ascii="Times New Roman" w:hAnsi="Times New Roman" w:cs="Times New Roman"/>
          <w:i/>
          <w:iCs/>
        </w:rPr>
        <w:t xml:space="preserve"> P</w:t>
      </w:r>
      <w:r w:rsidR="00AB0E3E" w:rsidRPr="006B5C48">
        <w:rPr>
          <w:rFonts w:ascii="Times New Roman" w:hAnsi="Times New Roman" w:cs="Times New Roman"/>
        </w:rPr>
        <w:t xml:space="preserve"> &lt; 0.01; ***</w:t>
      </w:r>
      <w:r w:rsidR="00AB0E3E" w:rsidRPr="006B5C48">
        <w:rPr>
          <w:rFonts w:ascii="Times New Roman" w:hAnsi="Times New Roman" w:cs="Times New Roman"/>
          <w:i/>
          <w:iCs/>
        </w:rPr>
        <w:t xml:space="preserve"> P</w:t>
      </w:r>
      <w:r w:rsidR="00AB0E3E" w:rsidRPr="006B5C48">
        <w:rPr>
          <w:rFonts w:ascii="Times New Roman" w:hAnsi="Times New Roman" w:cs="Times New Roman"/>
        </w:rPr>
        <w:t xml:space="preserve"> &lt; 0.001</w:t>
      </w:r>
      <w:r w:rsidR="00AB0E3E">
        <w:rPr>
          <w:rFonts w:ascii="Times New Roman" w:eastAsia="微软雅黑" w:hAnsi="Times New Roman" w:cs="Times New Roman"/>
        </w:rPr>
        <w:t>; ns, not significant. Variables are presented as mean ± SD.</w:t>
      </w:r>
    </w:p>
    <w:p w14:paraId="33786B80" w14:textId="347B4C23" w:rsidR="00F548CC" w:rsidRPr="00AB0E3E" w:rsidRDefault="00F548CC" w:rsidP="004F1FE7">
      <w:pPr>
        <w:rPr>
          <w:rFonts w:ascii="Times New Roman" w:hAnsi="Times New Roman" w:cs="Times New Roman"/>
          <w:bCs/>
          <w:color w:val="000000"/>
          <w:szCs w:val="21"/>
        </w:rPr>
      </w:pPr>
    </w:p>
    <w:p w14:paraId="7BE2986B" w14:textId="68D2C12A" w:rsidR="0069212A" w:rsidRDefault="0069212A" w:rsidP="004F1FE7">
      <w:pPr>
        <w:rPr>
          <w:rFonts w:ascii="Times New Roman" w:hAnsi="Times New Roman" w:cs="Times New Roman"/>
          <w:bCs/>
          <w:color w:val="000000"/>
          <w:szCs w:val="21"/>
        </w:rPr>
      </w:pPr>
    </w:p>
    <w:p w14:paraId="39F3D495" w14:textId="4DEAD09D" w:rsidR="0069212A" w:rsidRDefault="00C706D2" w:rsidP="004F1FE7">
      <w:pPr>
        <w:rPr>
          <w:rFonts w:ascii="Times New Roman" w:hAnsi="Times New Roman" w:cs="Times New Roman"/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43244472" wp14:editId="26816ACC">
            <wp:extent cx="4815205" cy="3752850"/>
            <wp:effectExtent l="0" t="0" r="4445" b="0"/>
            <wp:docPr id="14478909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3F300" w14:textId="49D17BB4" w:rsidR="004D6BDE" w:rsidRDefault="00F548CC" w:rsidP="004F1FE7">
      <w:pPr>
        <w:rPr>
          <w:rFonts w:ascii="Times New Roman" w:eastAsia="微软雅黑" w:hAnsi="Times New Roman" w:cs="Times New Roman"/>
        </w:rPr>
      </w:pPr>
      <w:r w:rsidRPr="00604A71">
        <w:rPr>
          <w:rFonts w:ascii="Times New Roman" w:hAnsi="Times New Roman" w:cs="Times New Roman"/>
          <w:b/>
          <w:bCs/>
        </w:rPr>
        <w:t>SFig.</w:t>
      </w:r>
      <w:r w:rsidR="00534EB0">
        <w:rPr>
          <w:rFonts w:ascii="Times New Roman" w:hAnsi="Times New Roman" w:cs="Times New Roman"/>
          <w:b/>
          <w:bCs/>
        </w:rPr>
        <w:t>8</w:t>
      </w:r>
      <w:r w:rsidR="00534EB0">
        <w:rPr>
          <w:rFonts w:ascii="Times New Roman" w:hAnsi="Times New Roman" w:cs="Times New Roman"/>
          <w:bCs/>
          <w:color w:val="000000"/>
          <w:szCs w:val="21"/>
        </w:rPr>
        <w:t xml:space="preserve"> </w:t>
      </w:r>
      <w:r>
        <w:rPr>
          <w:rFonts w:ascii="Times New Roman" w:eastAsia="微软雅黑" w:hAnsi="Times New Roman" w:cs="Times New Roman"/>
          <w:b/>
          <w:bCs/>
        </w:rPr>
        <w:t>A-B</w:t>
      </w:r>
      <w:r w:rsidRPr="00B07E94">
        <w:rPr>
          <w:rFonts w:ascii="Times New Roman" w:eastAsia="微软雅黑" w:hAnsi="Times New Roman" w:cs="Times New Roman"/>
          <w:b/>
          <w:bCs/>
        </w:rPr>
        <w:t>.</w:t>
      </w:r>
      <w:r w:rsidR="00EA7790">
        <w:rPr>
          <w:rFonts w:ascii="Times New Roman" w:eastAsia="微软雅黑" w:hAnsi="Times New Roman" w:cs="Times New Roman"/>
          <w:b/>
          <w:bCs/>
        </w:rPr>
        <w:t xml:space="preserve"> </w:t>
      </w:r>
      <w:r w:rsidRPr="00B26310">
        <w:rPr>
          <w:rFonts w:ascii="Times New Roman" w:eastAsia="微软雅黑" w:hAnsi="Times New Roman" w:cs="Times New Roman"/>
        </w:rPr>
        <w:t>Unprocessed scans of western blot analysis. Some immunoblotting assays membranes are cut into pieces to incubate with different antibodies. Hence, the raw images of these membranes are of small size.</w:t>
      </w:r>
    </w:p>
    <w:p w14:paraId="01361270" w14:textId="126DFA8D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2031BEFB" w14:textId="2F78544D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3646D724" w14:textId="56B85502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78A21679" w14:textId="7D451D9C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5F8DDB09" w14:textId="6018E1BA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35988745" w14:textId="378A2EB8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4B2F1BB7" w14:textId="69471145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666E8371" w14:textId="38B57E29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25B5CB41" w14:textId="4A4346B8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11FCCCF9" w14:textId="2A5034EA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620AC148" w14:textId="51A5E3E9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64254C0A" w14:textId="05E31924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74483711" w14:textId="117581D6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6402AF8E" w14:textId="5615B8FF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4E35930C" w14:textId="77777777" w:rsidR="0012113E" w:rsidRPr="007D5427" w:rsidRDefault="0012113E" w:rsidP="0012113E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B0D95">
        <w:rPr>
          <w:rFonts w:ascii="Times New Roman" w:hAnsi="Times New Roman"/>
          <w:b/>
          <w:bCs/>
          <w:sz w:val="24"/>
          <w:szCs w:val="24"/>
        </w:rPr>
        <w:lastRenderedPageBreak/>
        <w:t>Supplementary</w:t>
      </w:r>
      <w:r w:rsidRPr="005B0D95">
        <w:rPr>
          <w:sz w:val="24"/>
          <w:szCs w:val="24"/>
        </w:rPr>
        <w:t xml:space="preserve"> </w:t>
      </w:r>
      <w:r w:rsidRPr="005B0D95">
        <w:rPr>
          <w:rFonts w:ascii="Times New Roman" w:hAnsi="Times New Roman" w:hint="eastAsia"/>
          <w:b/>
          <w:bCs/>
          <w:sz w:val="24"/>
          <w:szCs w:val="24"/>
        </w:rPr>
        <w:t>Tables</w:t>
      </w:r>
    </w:p>
    <w:p w14:paraId="6E8E8111" w14:textId="038B2B53" w:rsidR="00754467" w:rsidRDefault="0012113E" w:rsidP="00754467">
      <w:pPr>
        <w:spacing w:line="360" w:lineRule="auto"/>
        <w:rPr>
          <w:rFonts w:ascii="Times New Roman" w:eastAsia="微软雅黑" w:hAnsi="Times New Roman" w:cs="Times New Roman"/>
        </w:rPr>
      </w:pPr>
      <w:r w:rsidRPr="004E3D80">
        <w:rPr>
          <w:rFonts w:ascii="Times New Roman" w:eastAsia="微软雅黑" w:hAnsi="Times New Roman" w:cs="Times New Roman"/>
          <w:b/>
          <w:bCs/>
        </w:rPr>
        <w:t>Table S1.</w:t>
      </w:r>
      <w:r w:rsidRPr="00846164">
        <w:rPr>
          <w:rFonts w:ascii="Times New Roman" w:eastAsia="微软雅黑" w:hAnsi="Times New Roman" w:cs="Times New Roman"/>
        </w:rPr>
        <w:t xml:space="preserve"> Primers used for qPCR, </w:t>
      </w:r>
      <w:r w:rsidRPr="00AD2382">
        <w:rPr>
          <w:rFonts w:ascii="Times New Roman" w:eastAsia="微软雅黑" w:hAnsi="Times New Roman" w:cs="Times New Roman"/>
        </w:rPr>
        <w:t>amplification</w:t>
      </w:r>
      <w:r>
        <w:rPr>
          <w:rFonts w:ascii="Times New Roman" w:eastAsia="微软雅黑" w:hAnsi="Times New Roman" w:cs="Times New Roman"/>
        </w:rPr>
        <w:t>,</w:t>
      </w:r>
      <w:r w:rsidRPr="00846164">
        <w:rPr>
          <w:rFonts w:ascii="Times New Roman" w:eastAsia="微软雅黑" w:hAnsi="Times New Roman" w:cs="Times New Roman"/>
        </w:rPr>
        <w:t xml:space="preserve"> and shRNA.</w:t>
      </w:r>
    </w:p>
    <w:p w14:paraId="49BBD4D3" w14:textId="77777777" w:rsidR="002E5037" w:rsidRDefault="002E5037" w:rsidP="00754467">
      <w:pPr>
        <w:spacing w:line="360" w:lineRule="auto"/>
        <w:rPr>
          <w:rFonts w:ascii="Times New Roman" w:eastAsia="微软雅黑" w:hAnsi="Times New Roman" w:cs="Times New Roman" w:hint="eastAsia"/>
        </w:rPr>
      </w:pPr>
    </w:p>
    <w:p w14:paraId="6BFA6149" w14:textId="2148EA8C" w:rsidR="00754467" w:rsidRDefault="00754467" w:rsidP="00754467">
      <w:pPr>
        <w:spacing w:line="360" w:lineRule="auto"/>
        <w:rPr>
          <w:rFonts w:ascii="Times New Roman" w:hAnsi="Times New Roman"/>
          <w:color w:val="000000"/>
          <w:szCs w:val="21"/>
        </w:rPr>
      </w:pPr>
      <w:r w:rsidRPr="00754467">
        <w:rPr>
          <w:rFonts w:ascii="Times New Roman" w:hAnsi="Times New Roman"/>
          <w:b/>
          <w:bCs/>
          <w:color w:val="000000"/>
          <w:szCs w:val="21"/>
        </w:rPr>
        <w:t>Table S2.</w:t>
      </w:r>
      <w:r w:rsidR="00FE7809">
        <w:rPr>
          <w:rFonts w:ascii="Times New Roman" w:hAnsi="Times New Roman"/>
          <w:b/>
          <w:bCs/>
          <w:color w:val="000000"/>
          <w:szCs w:val="21"/>
        </w:rPr>
        <w:t xml:space="preserve"> </w:t>
      </w:r>
      <w:r w:rsidRPr="00754467">
        <w:rPr>
          <w:rFonts w:ascii="Times New Roman" w:hAnsi="Times New Roman"/>
          <w:color w:val="000000"/>
          <w:szCs w:val="21"/>
        </w:rPr>
        <w:t>Clinical information of 48 patients with LUSC.</w:t>
      </w:r>
    </w:p>
    <w:p w14:paraId="2B6F695E" w14:textId="77777777" w:rsidR="00BC7FC4" w:rsidRDefault="00BC7FC4" w:rsidP="00754467">
      <w:pPr>
        <w:spacing w:line="360" w:lineRule="auto"/>
        <w:rPr>
          <w:rFonts w:ascii="Times New Roman" w:hAnsi="Times New Roman" w:cs="Times New Roman"/>
        </w:rPr>
      </w:pPr>
    </w:p>
    <w:p w14:paraId="7F730DF3" w14:textId="33229D6B" w:rsidR="00754467" w:rsidRDefault="00BC7FC4" w:rsidP="00754467">
      <w:pPr>
        <w:spacing w:line="360" w:lineRule="auto"/>
        <w:rPr>
          <w:rFonts w:ascii="Times New Roman" w:hAnsi="Times New Roman" w:hint="eastAsia"/>
          <w:color w:val="000000"/>
          <w:szCs w:val="21"/>
        </w:rPr>
      </w:pPr>
      <w:r w:rsidRPr="004E3D80">
        <w:rPr>
          <w:rFonts w:ascii="Times New Roman" w:hAnsi="Times New Roman"/>
          <w:b/>
          <w:bCs/>
          <w:color w:val="000000"/>
          <w:szCs w:val="21"/>
        </w:rPr>
        <w:t>Table S3.</w:t>
      </w:r>
      <w:r>
        <w:rPr>
          <w:rFonts w:ascii="Times New Roman" w:hAnsi="Times New Roman"/>
          <w:b/>
          <w:bCs/>
          <w:color w:val="000000"/>
          <w:szCs w:val="21"/>
        </w:rPr>
        <w:t xml:space="preserve"> </w:t>
      </w:r>
      <w:r>
        <w:rPr>
          <w:rFonts w:ascii="Times New Roman" w:hAnsi="Times New Roman" w:cs="Times New Roman"/>
        </w:rPr>
        <w:t>A</w:t>
      </w:r>
      <w:r w:rsidRPr="00BA394C">
        <w:rPr>
          <w:rFonts w:ascii="Times New Roman" w:hAnsi="Times New Roman" w:cs="Times New Roman"/>
        </w:rPr>
        <w:t>mino acids discrepancies</w:t>
      </w:r>
      <w:r>
        <w:rPr>
          <w:rFonts w:ascii="Times New Roman" w:hAnsi="Times New Roman" w:cs="Times New Roman"/>
        </w:rPr>
        <w:t xml:space="preserve"> between patients with LUSC and healthy individuals detected by</w:t>
      </w:r>
      <w:r w:rsidRPr="001430A3">
        <w:t xml:space="preserve"> </w:t>
      </w:r>
      <w:r>
        <w:rPr>
          <w:rFonts w:ascii="Times New Roman" w:hAnsi="Times New Roman" w:cs="Times New Roman"/>
        </w:rPr>
        <w:t>l</w:t>
      </w:r>
      <w:r w:rsidRPr="001430A3">
        <w:rPr>
          <w:rFonts w:ascii="Times New Roman" w:hAnsi="Times New Roman" w:cs="Times New Roman"/>
        </w:rPr>
        <w:t xml:space="preserve">iquid </w:t>
      </w:r>
      <w:r>
        <w:rPr>
          <w:rFonts w:ascii="Times New Roman" w:hAnsi="Times New Roman" w:cs="Times New Roman"/>
        </w:rPr>
        <w:t>c</w:t>
      </w:r>
      <w:r w:rsidRPr="001430A3">
        <w:rPr>
          <w:rFonts w:ascii="Times New Roman" w:hAnsi="Times New Roman" w:cs="Times New Roman"/>
        </w:rPr>
        <w:t xml:space="preserve">hromatograph </w:t>
      </w:r>
      <w:r>
        <w:rPr>
          <w:rFonts w:ascii="Times New Roman" w:hAnsi="Times New Roman" w:cs="Times New Roman"/>
        </w:rPr>
        <w:t>m</w:t>
      </w:r>
      <w:r w:rsidRPr="001430A3">
        <w:rPr>
          <w:rFonts w:ascii="Times New Roman" w:hAnsi="Times New Roman" w:cs="Times New Roman"/>
        </w:rPr>
        <w:t xml:space="preserve">ass </w:t>
      </w:r>
      <w:r>
        <w:rPr>
          <w:rFonts w:ascii="Times New Roman" w:hAnsi="Times New Roman" w:cs="Times New Roman"/>
        </w:rPr>
        <w:t>s</w:t>
      </w:r>
      <w:r w:rsidRPr="001430A3">
        <w:rPr>
          <w:rFonts w:ascii="Times New Roman" w:hAnsi="Times New Roman" w:cs="Times New Roman"/>
        </w:rPr>
        <w:t>pectrometer</w:t>
      </w:r>
      <w:r w:rsidR="002E5037">
        <w:rPr>
          <w:rFonts w:ascii="Times New Roman" w:hAnsi="Times New Roman" w:cs="Times New Roman" w:hint="eastAsia"/>
        </w:rPr>
        <w:t>.</w:t>
      </w:r>
    </w:p>
    <w:p w14:paraId="23015BC7" w14:textId="77777777" w:rsidR="00BC7FC4" w:rsidRDefault="00BC7FC4" w:rsidP="00754467">
      <w:pPr>
        <w:spacing w:line="360" w:lineRule="auto"/>
        <w:rPr>
          <w:rFonts w:ascii="Times New Roman" w:hAnsi="Times New Roman"/>
          <w:b/>
          <w:bCs/>
          <w:color w:val="000000"/>
          <w:szCs w:val="21"/>
        </w:rPr>
      </w:pPr>
    </w:p>
    <w:p w14:paraId="7BEB1AC9" w14:textId="0D072442" w:rsidR="00754467" w:rsidRDefault="00754467" w:rsidP="00754467">
      <w:pPr>
        <w:spacing w:line="360" w:lineRule="auto"/>
        <w:rPr>
          <w:rFonts w:ascii="Times New Roman" w:hAnsi="Times New Roman"/>
          <w:color w:val="000000"/>
          <w:szCs w:val="21"/>
        </w:rPr>
      </w:pPr>
      <w:r w:rsidRPr="004E3D80">
        <w:rPr>
          <w:rFonts w:ascii="Times New Roman" w:hAnsi="Times New Roman"/>
          <w:b/>
          <w:bCs/>
          <w:color w:val="000000"/>
          <w:szCs w:val="21"/>
        </w:rPr>
        <w:t>Table S</w:t>
      </w:r>
      <w:r w:rsidR="00BC7FC4">
        <w:rPr>
          <w:rFonts w:ascii="Times New Roman" w:hAnsi="Times New Roman"/>
          <w:b/>
          <w:bCs/>
          <w:color w:val="000000"/>
          <w:szCs w:val="21"/>
        </w:rPr>
        <w:t>4</w:t>
      </w:r>
      <w:r w:rsidRPr="004E3D80">
        <w:rPr>
          <w:rFonts w:ascii="Times New Roman" w:hAnsi="Times New Roman"/>
          <w:b/>
          <w:bCs/>
          <w:color w:val="000000"/>
          <w:szCs w:val="21"/>
        </w:rPr>
        <w:t xml:space="preserve">. </w:t>
      </w:r>
      <w:r>
        <w:rPr>
          <w:rFonts w:ascii="Times New Roman" w:hAnsi="Times New Roman"/>
          <w:color w:val="000000"/>
          <w:szCs w:val="21"/>
        </w:rPr>
        <w:t xml:space="preserve">Genes significantly downregulated </w:t>
      </w:r>
      <w:r w:rsidR="0084002A">
        <w:rPr>
          <w:rFonts w:ascii="Times New Roman" w:hAnsi="Times New Roman"/>
          <w:color w:val="000000"/>
          <w:szCs w:val="21"/>
        </w:rPr>
        <w:t>at 25</w:t>
      </w:r>
      <w:r w:rsidR="00BC7FC4">
        <w:rPr>
          <w:rFonts w:ascii="Times New Roman" w:hAnsi="Times New Roman" w:cs="Times New Roman"/>
        </w:rPr>
        <w:t>μ</w:t>
      </w:r>
      <w:r w:rsidR="00BC7FC4">
        <w:rPr>
          <w:rFonts w:ascii="Times New Roman" w:hAnsi="Times New Roman" w:cs="Times New Roman" w:hint="eastAsia"/>
        </w:rPr>
        <w:t>M</w:t>
      </w:r>
      <w:r w:rsidR="0084002A">
        <w:rPr>
          <w:rFonts w:ascii="Times New Roman" w:hAnsi="Times New Roman"/>
          <w:color w:val="000000"/>
          <w:szCs w:val="21"/>
        </w:rPr>
        <w:t xml:space="preserve"> </w:t>
      </w:r>
      <w:r w:rsidR="00424D4F">
        <w:rPr>
          <w:rFonts w:ascii="Times New Roman" w:hAnsi="Times New Roman" w:hint="eastAsia"/>
          <w:color w:val="000000"/>
          <w:szCs w:val="21"/>
        </w:rPr>
        <w:t>Met</w:t>
      </w:r>
      <w:r w:rsidR="0084002A">
        <w:rPr>
          <w:rFonts w:ascii="Times New Roman" w:hAnsi="Times New Roman"/>
          <w:color w:val="000000"/>
          <w:szCs w:val="21"/>
        </w:rPr>
        <w:t xml:space="preserve"> </w:t>
      </w:r>
      <w:r w:rsidR="0084002A">
        <w:rPr>
          <w:rFonts w:ascii="Times New Roman" w:hAnsi="Times New Roman" w:hint="eastAsia"/>
          <w:color w:val="000000"/>
          <w:szCs w:val="21"/>
        </w:rPr>
        <w:t>concentration</w:t>
      </w:r>
      <w:r w:rsidR="009B6F94">
        <w:rPr>
          <w:rFonts w:ascii="Times New Roman" w:hAnsi="Times New Roman"/>
          <w:color w:val="000000"/>
          <w:szCs w:val="21"/>
        </w:rPr>
        <w:t xml:space="preserve"> </w:t>
      </w:r>
      <w:r w:rsidR="009B6F94">
        <w:rPr>
          <w:rFonts w:ascii="Times New Roman" w:hAnsi="Times New Roman" w:cs="Times New Roman"/>
        </w:rPr>
        <w:t>(n = 1538)</w:t>
      </w:r>
      <w:r>
        <w:rPr>
          <w:rFonts w:ascii="Times New Roman" w:hAnsi="Times New Roman"/>
          <w:color w:val="000000"/>
          <w:szCs w:val="21"/>
        </w:rPr>
        <w:t>.</w:t>
      </w:r>
    </w:p>
    <w:p w14:paraId="7C5CF292" w14:textId="77777777" w:rsidR="009B6F94" w:rsidRPr="00BC7FC4" w:rsidRDefault="009B6F94" w:rsidP="00754467">
      <w:pPr>
        <w:spacing w:line="360" w:lineRule="auto"/>
        <w:rPr>
          <w:rFonts w:ascii="Times New Roman" w:hAnsi="Times New Roman"/>
          <w:color w:val="000000"/>
          <w:szCs w:val="21"/>
        </w:rPr>
      </w:pPr>
    </w:p>
    <w:p w14:paraId="056F8670" w14:textId="4BB11FE0" w:rsidR="00754467" w:rsidRDefault="009B6F94" w:rsidP="00754467">
      <w:pPr>
        <w:spacing w:line="360" w:lineRule="auto"/>
        <w:rPr>
          <w:rFonts w:ascii="Times New Roman" w:hAnsi="Times New Roman"/>
          <w:color w:val="000000"/>
          <w:szCs w:val="21"/>
        </w:rPr>
      </w:pPr>
      <w:r w:rsidRPr="004E3D80">
        <w:rPr>
          <w:rFonts w:ascii="Times New Roman" w:hAnsi="Times New Roman"/>
          <w:b/>
          <w:bCs/>
          <w:color w:val="000000"/>
          <w:szCs w:val="21"/>
        </w:rPr>
        <w:t>Table S</w:t>
      </w:r>
      <w:r w:rsidR="00BC7FC4">
        <w:rPr>
          <w:rFonts w:ascii="Times New Roman" w:hAnsi="Times New Roman"/>
          <w:b/>
          <w:bCs/>
          <w:color w:val="000000"/>
          <w:szCs w:val="21"/>
        </w:rPr>
        <w:t>5</w:t>
      </w:r>
      <w:r w:rsidRPr="004E3D80">
        <w:rPr>
          <w:rFonts w:ascii="Times New Roman" w:hAnsi="Times New Roman"/>
          <w:b/>
          <w:bCs/>
          <w:color w:val="000000"/>
          <w:szCs w:val="21"/>
        </w:rPr>
        <w:t>.</w:t>
      </w:r>
      <w:r w:rsidRPr="009B6F94">
        <w:rPr>
          <w:rFonts w:ascii="Times New Roman" w:hAnsi="Times New Roman"/>
          <w:color w:val="000000"/>
          <w:szCs w:val="21"/>
        </w:rPr>
        <w:t xml:space="preserve"> </w:t>
      </w:r>
      <w:r>
        <w:rPr>
          <w:rFonts w:ascii="Times New Roman" w:hAnsi="Times New Roman"/>
          <w:color w:val="000000"/>
          <w:szCs w:val="21"/>
        </w:rPr>
        <w:t xml:space="preserve">Genes </w:t>
      </w:r>
      <w:r w:rsidR="00480714">
        <w:rPr>
          <w:rFonts w:ascii="Times New Roman" w:hAnsi="Times New Roman"/>
          <w:color w:val="000000"/>
          <w:szCs w:val="21"/>
        </w:rPr>
        <w:t xml:space="preserve">with </w:t>
      </w:r>
      <w:r>
        <w:rPr>
          <w:rFonts w:ascii="Times New Roman" w:hAnsi="Times New Roman"/>
          <w:color w:val="000000"/>
          <w:szCs w:val="21"/>
        </w:rPr>
        <w:t xml:space="preserve">significantly downregulated </w:t>
      </w:r>
      <w:r w:rsidR="00480714">
        <w:rPr>
          <w:rFonts w:ascii="Times New Roman" w:hAnsi="Times New Roman"/>
          <w:color w:val="000000"/>
          <w:szCs w:val="21"/>
        </w:rPr>
        <w:t>m5C</w:t>
      </w:r>
      <w:r w:rsidR="00480714">
        <w:rPr>
          <w:rFonts w:ascii="Times New Roman" w:hAnsi="Times New Roman" w:hint="eastAsia"/>
          <w:color w:val="000000"/>
          <w:szCs w:val="21"/>
        </w:rPr>
        <w:t xml:space="preserve"> </w:t>
      </w:r>
      <w:r>
        <w:rPr>
          <w:rFonts w:ascii="Times New Roman" w:hAnsi="Times New Roman"/>
          <w:color w:val="000000"/>
          <w:szCs w:val="21"/>
        </w:rPr>
        <w:t>at 25</w:t>
      </w:r>
      <w:r w:rsidR="00BC7FC4">
        <w:rPr>
          <w:rFonts w:ascii="Times New Roman" w:hAnsi="Times New Roman" w:cs="Times New Roman"/>
        </w:rPr>
        <w:t>μ</w:t>
      </w:r>
      <w:r w:rsidR="00BC7FC4"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/>
          <w:color w:val="000000"/>
          <w:szCs w:val="21"/>
        </w:rPr>
        <w:t xml:space="preserve"> </w:t>
      </w:r>
      <w:r w:rsidR="00424D4F">
        <w:rPr>
          <w:rFonts w:ascii="Times New Roman" w:hAnsi="Times New Roman" w:hint="eastAsia"/>
          <w:color w:val="000000"/>
          <w:szCs w:val="21"/>
        </w:rPr>
        <w:t>Met</w:t>
      </w:r>
      <w:r>
        <w:rPr>
          <w:rFonts w:ascii="Times New Roman" w:hAnsi="Times New Roman"/>
          <w:color w:val="000000"/>
          <w:szCs w:val="21"/>
        </w:rPr>
        <w:t xml:space="preserve"> </w:t>
      </w:r>
      <w:r>
        <w:rPr>
          <w:rFonts w:ascii="Times New Roman" w:hAnsi="Times New Roman" w:hint="eastAsia"/>
          <w:color w:val="000000"/>
          <w:szCs w:val="21"/>
        </w:rPr>
        <w:t>concentration</w:t>
      </w:r>
      <w:r>
        <w:rPr>
          <w:rFonts w:ascii="Times New Roman" w:hAnsi="Times New Roman"/>
          <w:color w:val="000000"/>
          <w:szCs w:val="21"/>
        </w:rPr>
        <w:t xml:space="preserve"> </w:t>
      </w:r>
      <w:r w:rsidR="00754467">
        <w:rPr>
          <w:rFonts w:ascii="Times New Roman" w:hAnsi="Times New Roman"/>
          <w:color w:val="000000"/>
          <w:szCs w:val="21"/>
        </w:rPr>
        <w:t>(</w:t>
      </w:r>
      <w:r>
        <w:rPr>
          <w:rFonts w:ascii="Times New Roman" w:hAnsi="Times New Roman" w:cs="Times New Roman"/>
        </w:rPr>
        <w:t>n = 1748</w:t>
      </w:r>
      <w:r w:rsidR="00754467">
        <w:rPr>
          <w:rFonts w:ascii="Times New Roman" w:hAnsi="Times New Roman"/>
          <w:color w:val="000000"/>
          <w:szCs w:val="21"/>
        </w:rPr>
        <w:t>).</w:t>
      </w:r>
    </w:p>
    <w:p w14:paraId="3258BF73" w14:textId="11B56CA2" w:rsidR="0012113E" w:rsidRPr="00BC7FC4" w:rsidRDefault="0012113E" w:rsidP="004F1FE7">
      <w:pPr>
        <w:rPr>
          <w:rFonts w:ascii="Times New Roman" w:eastAsia="微软雅黑" w:hAnsi="Times New Roman" w:cs="Times New Roman"/>
        </w:rPr>
      </w:pPr>
    </w:p>
    <w:p w14:paraId="78152BC2" w14:textId="5F3CB86C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377BE652" w14:textId="0934855A" w:rsidR="0012113E" w:rsidRDefault="00914D4A" w:rsidP="004F1FE7">
      <w:pPr>
        <w:rPr>
          <w:rFonts w:ascii="Times New Roman" w:eastAsia="微软雅黑" w:hAnsi="Times New Roman" w:cs="Times New Roman"/>
        </w:rPr>
      </w:pPr>
      <w:r w:rsidRPr="004E3D80">
        <w:rPr>
          <w:rFonts w:ascii="Times New Roman" w:hAnsi="Times New Roman"/>
          <w:b/>
          <w:bCs/>
          <w:color w:val="000000"/>
          <w:szCs w:val="21"/>
        </w:rPr>
        <w:t>Table S</w:t>
      </w:r>
      <w:r w:rsidR="00BC7FC4">
        <w:rPr>
          <w:rFonts w:ascii="Times New Roman" w:hAnsi="Times New Roman"/>
          <w:b/>
          <w:bCs/>
          <w:color w:val="000000"/>
          <w:szCs w:val="21"/>
        </w:rPr>
        <w:t>6</w:t>
      </w:r>
      <w:r w:rsidRPr="004E3D80">
        <w:rPr>
          <w:rFonts w:ascii="Times New Roman" w:hAnsi="Times New Roman"/>
          <w:b/>
          <w:bCs/>
          <w:color w:val="000000"/>
          <w:szCs w:val="21"/>
        </w:rPr>
        <w:t>.</w:t>
      </w:r>
      <w:r>
        <w:rPr>
          <w:rFonts w:ascii="Times New Roman" w:hAnsi="Times New Roman"/>
          <w:b/>
          <w:bCs/>
          <w:color w:val="000000"/>
          <w:szCs w:val="21"/>
        </w:rPr>
        <w:t xml:space="preserve"> </w:t>
      </w:r>
      <w:r w:rsidRPr="00914D4A">
        <w:rPr>
          <w:rFonts w:ascii="Times New Roman" w:hAnsi="Times New Roman"/>
          <w:color w:val="000000"/>
          <w:szCs w:val="21"/>
        </w:rPr>
        <w:t>Immune and cell infiltration related genes</w:t>
      </w:r>
      <w:r>
        <w:rPr>
          <w:rFonts w:ascii="Times New Roman" w:hAnsi="Times New Roman"/>
          <w:color w:val="000000"/>
          <w:szCs w:val="21"/>
        </w:rPr>
        <w:t xml:space="preserve"> (</w:t>
      </w:r>
      <w:r>
        <w:rPr>
          <w:rFonts w:ascii="Times New Roman" w:hAnsi="Times New Roman" w:cs="Times New Roman"/>
        </w:rPr>
        <w:t xml:space="preserve">n = </w:t>
      </w:r>
      <w:r w:rsidR="00A7026B">
        <w:rPr>
          <w:rFonts w:ascii="Times New Roman" w:hAnsi="Times New Roman" w:cs="Times New Roman"/>
        </w:rPr>
        <w:t>761</w:t>
      </w:r>
      <w:r>
        <w:rPr>
          <w:rFonts w:ascii="Times New Roman" w:hAnsi="Times New Roman"/>
          <w:color w:val="000000"/>
          <w:szCs w:val="21"/>
        </w:rPr>
        <w:t>).</w:t>
      </w:r>
    </w:p>
    <w:p w14:paraId="4EB14023" w14:textId="00F6672B" w:rsidR="0012113E" w:rsidRDefault="0012113E" w:rsidP="004F1FE7">
      <w:pPr>
        <w:rPr>
          <w:rFonts w:ascii="Times New Roman" w:eastAsia="微软雅黑" w:hAnsi="Times New Roman" w:cs="Times New Roman"/>
        </w:rPr>
      </w:pPr>
    </w:p>
    <w:p w14:paraId="07E0980B" w14:textId="77777777" w:rsidR="0012113E" w:rsidRPr="004D6BDE" w:rsidRDefault="0012113E" w:rsidP="004F1FE7">
      <w:pPr>
        <w:rPr>
          <w:rFonts w:ascii="Times New Roman" w:hAnsi="Times New Roman" w:cs="Times New Roman"/>
        </w:rPr>
      </w:pPr>
    </w:p>
    <w:sectPr w:rsidR="0012113E" w:rsidRPr="004D6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F5492" w14:textId="77777777" w:rsidR="002024BF" w:rsidRDefault="002024BF" w:rsidP="004F1FE7">
      <w:r>
        <w:separator/>
      </w:r>
    </w:p>
  </w:endnote>
  <w:endnote w:type="continuationSeparator" w:id="0">
    <w:p w14:paraId="0C793AD0" w14:textId="77777777" w:rsidR="002024BF" w:rsidRDefault="002024BF" w:rsidP="004F1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738B3" w14:textId="77777777" w:rsidR="002024BF" w:rsidRDefault="002024BF" w:rsidP="004F1FE7">
      <w:r>
        <w:separator/>
      </w:r>
    </w:p>
  </w:footnote>
  <w:footnote w:type="continuationSeparator" w:id="0">
    <w:p w14:paraId="2C13F975" w14:textId="77777777" w:rsidR="002024BF" w:rsidRDefault="002024BF" w:rsidP="004F1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533F"/>
    <w:multiLevelType w:val="hybridMultilevel"/>
    <w:tmpl w:val="817CF9FE"/>
    <w:lvl w:ilvl="0" w:tplc="00A4D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2779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15"/>
    <w:rsid w:val="0000499A"/>
    <w:rsid w:val="00005470"/>
    <w:rsid w:val="00012D50"/>
    <w:rsid w:val="00014FB2"/>
    <w:rsid w:val="000177CF"/>
    <w:rsid w:val="00017A78"/>
    <w:rsid w:val="000230DD"/>
    <w:rsid w:val="000471E6"/>
    <w:rsid w:val="00075021"/>
    <w:rsid w:val="00080D93"/>
    <w:rsid w:val="00084045"/>
    <w:rsid w:val="00086B08"/>
    <w:rsid w:val="0009144C"/>
    <w:rsid w:val="00093D5B"/>
    <w:rsid w:val="00095892"/>
    <w:rsid w:val="000A27F2"/>
    <w:rsid w:val="000B3331"/>
    <w:rsid w:val="000C01A3"/>
    <w:rsid w:val="000C1FC2"/>
    <w:rsid w:val="000C2C2A"/>
    <w:rsid w:val="000D559C"/>
    <w:rsid w:val="000F7AD9"/>
    <w:rsid w:val="00103A10"/>
    <w:rsid w:val="00105352"/>
    <w:rsid w:val="0012113E"/>
    <w:rsid w:val="0012192E"/>
    <w:rsid w:val="00121D00"/>
    <w:rsid w:val="00121E64"/>
    <w:rsid w:val="00127FF3"/>
    <w:rsid w:val="00132BB4"/>
    <w:rsid w:val="001430A3"/>
    <w:rsid w:val="00155CC1"/>
    <w:rsid w:val="0015684E"/>
    <w:rsid w:val="00167B94"/>
    <w:rsid w:val="00174479"/>
    <w:rsid w:val="00191DC2"/>
    <w:rsid w:val="00196F05"/>
    <w:rsid w:val="00197D9E"/>
    <w:rsid w:val="001A565F"/>
    <w:rsid w:val="001C7E83"/>
    <w:rsid w:val="001D4493"/>
    <w:rsid w:val="001D53C2"/>
    <w:rsid w:val="001E0BBB"/>
    <w:rsid w:val="001E737C"/>
    <w:rsid w:val="00200B9F"/>
    <w:rsid w:val="002010A8"/>
    <w:rsid w:val="002024BF"/>
    <w:rsid w:val="00217AC4"/>
    <w:rsid w:val="00221F20"/>
    <w:rsid w:val="00222507"/>
    <w:rsid w:val="00223374"/>
    <w:rsid w:val="00225EB3"/>
    <w:rsid w:val="00231831"/>
    <w:rsid w:val="00234F7A"/>
    <w:rsid w:val="002375CD"/>
    <w:rsid w:val="002439EB"/>
    <w:rsid w:val="00247792"/>
    <w:rsid w:val="002551DC"/>
    <w:rsid w:val="00262C71"/>
    <w:rsid w:val="00262F42"/>
    <w:rsid w:val="002719DF"/>
    <w:rsid w:val="00275243"/>
    <w:rsid w:val="00276906"/>
    <w:rsid w:val="00277CB1"/>
    <w:rsid w:val="002918EA"/>
    <w:rsid w:val="002960C9"/>
    <w:rsid w:val="002B35C6"/>
    <w:rsid w:val="002C1885"/>
    <w:rsid w:val="002E0823"/>
    <w:rsid w:val="002E1B92"/>
    <w:rsid w:val="002E5037"/>
    <w:rsid w:val="00310609"/>
    <w:rsid w:val="00311C80"/>
    <w:rsid w:val="003149FC"/>
    <w:rsid w:val="003175E5"/>
    <w:rsid w:val="00317715"/>
    <w:rsid w:val="003207B6"/>
    <w:rsid w:val="0032110D"/>
    <w:rsid w:val="00322BE1"/>
    <w:rsid w:val="0032539D"/>
    <w:rsid w:val="00326CC2"/>
    <w:rsid w:val="00326E4D"/>
    <w:rsid w:val="00335FB7"/>
    <w:rsid w:val="00337583"/>
    <w:rsid w:val="00341836"/>
    <w:rsid w:val="003518BF"/>
    <w:rsid w:val="0035412F"/>
    <w:rsid w:val="00356805"/>
    <w:rsid w:val="00383654"/>
    <w:rsid w:val="0039204C"/>
    <w:rsid w:val="003A6A5B"/>
    <w:rsid w:val="003B5A05"/>
    <w:rsid w:val="003D0BB6"/>
    <w:rsid w:val="003E0E06"/>
    <w:rsid w:val="003E6F30"/>
    <w:rsid w:val="003F6387"/>
    <w:rsid w:val="003F7BEE"/>
    <w:rsid w:val="00424D4F"/>
    <w:rsid w:val="004321C2"/>
    <w:rsid w:val="00440A2F"/>
    <w:rsid w:val="00447E22"/>
    <w:rsid w:val="00451A5F"/>
    <w:rsid w:val="004627B2"/>
    <w:rsid w:val="004805DD"/>
    <w:rsid w:val="00480714"/>
    <w:rsid w:val="00481E45"/>
    <w:rsid w:val="00493BE8"/>
    <w:rsid w:val="00495B23"/>
    <w:rsid w:val="0049778C"/>
    <w:rsid w:val="004B128A"/>
    <w:rsid w:val="004B6110"/>
    <w:rsid w:val="004D51FD"/>
    <w:rsid w:val="004D6BDE"/>
    <w:rsid w:val="004D787F"/>
    <w:rsid w:val="004E4B75"/>
    <w:rsid w:val="004F1FE7"/>
    <w:rsid w:val="004F39A3"/>
    <w:rsid w:val="0050417C"/>
    <w:rsid w:val="00506655"/>
    <w:rsid w:val="005120F2"/>
    <w:rsid w:val="005304EE"/>
    <w:rsid w:val="00534EB0"/>
    <w:rsid w:val="0054334A"/>
    <w:rsid w:val="005733D3"/>
    <w:rsid w:val="00582532"/>
    <w:rsid w:val="005A0206"/>
    <w:rsid w:val="005A4E96"/>
    <w:rsid w:val="005C6D72"/>
    <w:rsid w:val="005D0597"/>
    <w:rsid w:val="005F74C1"/>
    <w:rsid w:val="006032AD"/>
    <w:rsid w:val="00604A71"/>
    <w:rsid w:val="0060636F"/>
    <w:rsid w:val="006111DC"/>
    <w:rsid w:val="006257F7"/>
    <w:rsid w:val="00627A87"/>
    <w:rsid w:val="00632565"/>
    <w:rsid w:val="0066520A"/>
    <w:rsid w:val="00670FE4"/>
    <w:rsid w:val="0067156D"/>
    <w:rsid w:val="00673C60"/>
    <w:rsid w:val="00684B17"/>
    <w:rsid w:val="0069212A"/>
    <w:rsid w:val="00693896"/>
    <w:rsid w:val="006A322F"/>
    <w:rsid w:val="006B732E"/>
    <w:rsid w:val="006C17CC"/>
    <w:rsid w:val="006C4F2B"/>
    <w:rsid w:val="006E20A6"/>
    <w:rsid w:val="006E20B7"/>
    <w:rsid w:val="006E62E3"/>
    <w:rsid w:val="006F1A54"/>
    <w:rsid w:val="006F5BF3"/>
    <w:rsid w:val="006F7C18"/>
    <w:rsid w:val="0070202C"/>
    <w:rsid w:val="00707D5D"/>
    <w:rsid w:val="007143A6"/>
    <w:rsid w:val="007171AE"/>
    <w:rsid w:val="00725C14"/>
    <w:rsid w:val="0073561E"/>
    <w:rsid w:val="007364CC"/>
    <w:rsid w:val="00751C2B"/>
    <w:rsid w:val="00752757"/>
    <w:rsid w:val="00754467"/>
    <w:rsid w:val="00762344"/>
    <w:rsid w:val="00762E8E"/>
    <w:rsid w:val="00785972"/>
    <w:rsid w:val="007901E4"/>
    <w:rsid w:val="00796294"/>
    <w:rsid w:val="007B593C"/>
    <w:rsid w:val="007B6F1C"/>
    <w:rsid w:val="007C22FD"/>
    <w:rsid w:val="007D01C6"/>
    <w:rsid w:val="007D2D7A"/>
    <w:rsid w:val="007D33A5"/>
    <w:rsid w:val="007E7AC6"/>
    <w:rsid w:val="007F4A82"/>
    <w:rsid w:val="007F7D2D"/>
    <w:rsid w:val="00800E49"/>
    <w:rsid w:val="00806294"/>
    <w:rsid w:val="00807212"/>
    <w:rsid w:val="008170A9"/>
    <w:rsid w:val="00825924"/>
    <w:rsid w:val="00827C77"/>
    <w:rsid w:val="00832932"/>
    <w:rsid w:val="0084002A"/>
    <w:rsid w:val="00843D02"/>
    <w:rsid w:val="008471B9"/>
    <w:rsid w:val="008544C2"/>
    <w:rsid w:val="008562EF"/>
    <w:rsid w:val="00856DCE"/>
    <w:rsid w:val="0085788B"/>
    <w:rsid w:val="0086097F"/>
    <w:rsid w:val="00866095"/>
    <w:rsid w:val="0087095C"/>
    <w:rsid w:val="0087286C"/>
    <w:rsid w:val="00880CB3"/>
    <w:rsid w:val="008A16D6"/>
    <w:rsid w:val="008E7431"/>
    <w:rsid w:val="008F3DC4"/>
    <w:rsid w:val="00902EBA"/>
    <w:rsid w:val="00912590"/>
    <w:rsid w:val="00914D4A"/>
    <w:rsid w:val="009247C5"/>
    <w:rsid w:val="00924D70"/>
    <w:rsid w:val="00935072"/>
    <w:rsid w:val="00936BBD"/>
    <w:rsid w:val="0094548E"/>
    <w:rsid w:val="00973C39"/>
    <w:rsid w:val="00975BED"/>
    <w:rsid w:val="00975C5E"/>
    <w:rsid w:val="009857F1"/>
    <w:rsid w:val="00986561"/>
    <w:rsid w:val="009A38F0"/>
    <w:rsid w:val="009A4590"/>
    <w:rsid w:val="009A53EC"/>
    <w:rsid w:val="009B136B"/>
    <w:rsid w:val="009B3517"/>
    <w:rsid w:val="009B6F94"/>
    <w:rsid w:val="009C1BB3"/>
    <w:rsid w:val="009C4009"/>
    <w:rsid w:val="009C53F0"/>
    <w:rsid w:val="009D3B7E"/>
    <w:rsid w:val="00A020A7"/>
    <w:rsid w:val="00A1483E"/>
    <w:rsid w:val="00A227E3"/>
    <w:rsid w:val="00A2465B"/>
    <w:rsid w:val="00A26FF3"/>
    <w:rsid w:val="00A300B9"/>
    <w:rsid w:val="00A4193A"/>
    <w:rsid w:val="00A45249"/>
    <w:rsid w:val="00A5783C"/>
    <w:rsid w:val="00A67A3F"/>
    <w:rsid w:val="00A7026B"/>
    <w:rsid w:val="00A72C38"/>
    <w:rsid w:val="00A9227B"/>
    <w:rsid w:val="00A96D1E"/>
    <w:rsid w:val="00AA2CAA"/>
    <w:rsid w:val="00AA7CEC"/>
    <w:rsid w:val="00AA7EC4"/>
    <w:rsid w:val="00AB0E3E"/>
    <w:rsid w:val="00AB7F9D"/>
    <w:rsid w:val="00AC21D1"/>
    <w:rsid w:val="00AC4855"/>
    <w:rsid w:val="00AC5681"/>
    <w:rsid w:val="00AD0088"/>
    <w:rsid w:val="00AE154C"/>
    <w:rsid w:val="00AE28E6"/>
    <w:rsid w:val="00AF024E"/>
    <w:rsid w:val="00B057C4"/>
    <w:rsid w:val="00B15CDF"/>
    <w:rsid w:val="00B2217E"/>
    <w:rsid w:val="00B30E26"/>
    <w:rsid w:val="00B32A2A"/>
    <w:rsid w:val="00B50D78"/>
    <w:rsid w:val="00B540F8"/>
    <w:rsid w:val="00B70CA3"/>
    <w:rsid w:val="00B715DB"/>
    <w:rsid w:val="00B77100"/>
    <w:rsid w:val="00B85C41"/>
    <w:rsid w:val="00B87276"/>
    <w:rsid w:val="00B979FC"/>
    <w:rsid w:val="00B97EDF"/>
    <w:rsid w:val="00BA3824"/>
    <w:rsid w:val="00BA5E3E"/>
    <w:rsid w:val="00BC7FC4"/>
    <w:rsid w:val="00BD198B"/>
    <w:rsid w:val="00BD6DCD"/>
    <w:rsid w:val="00BE05AD"/>
    <w:rsid w:val="00BE0D99"/>
    <w:rsid w:val="00BE3496"/>
    <w:rsid w:val="00BF0C07"/>
    <w:rsid w:val="00BF20C4"/>
    <w:rsid w:val="00C0053A"/>
    <w:rsid w:val="00C24D86"/>
    <w:rsid w:val="00C25444"/>
    <w:rsid w:val="00C30320"/>
    <w:rsid w:val="00C706D2"/>
    <w:rsid w:val="00C739F9"/>
    <w:rsid w:val="00C921B9"/>
    <w:rsid w:val="00C96E6F"/>
    <w:rsid w:val="00CA67F9"/>
    <w:rsid w:val="00CB0DC0"/>
    <w:rsid w:val="00CB492B"/>
    <w:rsid w:val="00CC7DBA"/>
    <w:rsid w:val="00CD2692"/>
    <w:rsid w:val="00CD74AD"/>
    <w:rsid w:val="00CE1C68"/>
    <w:rsid w:val="00CE408F"/>
    <w:rsid w:val="00CE4CCB"/>
    <w:rsid w:val="00D00E9D"/>
    <w:rsid w:val="00D055A3"/>
    <w:rsid w:val="00D07DF5"/>
    <w:rsid w:val="00D11F9E"/>
    <w:rsid w:val="00D1684A"/>
    <w:rsid w:val="00D32E75"/>
    <w:rsid w:val="00D35FA5"/>
    <w:rsid w:val="00D407F4"/>
    <w:rsid w:val="00D43155"/>
    <w:rsid w:val="00D51177"/>
    <w:rsid w:val="00D61D8A"/>
    <w:rsid w:val="00D62D15"/>
    <w:rsid w:val="00D62EF9"/>
    <w:rsid w:val="00D81623"/>
    <w:rsid w:val="00D83552"/>
    <w:rsid w:val="00D846BA"/>
    <w:rsid w:val="00D84A1E"/>
    <w:rsid w:val="00D93CD8"/>
    <w:rsid w:val="00DA5BDE"/>
    <w:rsid w:val="00DB227F"/>
    <w:rsid w:val="00DB2531"/>
    <w:rsid w:val="00DB6EA7"/>
    <w:rsid w:val="00DC7E7A"/>
    <w:rsid w:val="00DD302A"/>
    <w:rsid w:val="00DD3228"/>
    <w:rsid w:val="00DE2307"/>
    <w:rsid w:val="00DF32EF"/>
    <w:rsid w:val="00E05894"/>
    <w:rsid w:val="00E13DDE"/>
    <w:rsid w:val="00E151F3"/>
    <w:rsid w:val="00E242F3"/>
    <w:rsid w:val="00E255A8"/>
    <w:rsid w:val="00E2721F"/>
    <w:rsid w:val="00E308B9"/>
    <w:rsid w:val="00E310CF"/>
    <w:rsid w:val="00E44770"/>
    <w:rsid w:val="00E55A4C"/>
    <w:rsid w:val="00E60FD4"/>
    <w:rsid w:val="00E6211F"/>
    <w:rsid w:val="00E6558C"/>
    <w:rsid w:val="00E708A8"/>
    <w:rsid w:val="00E71F49"/>
    <w:rsid w:val="00E7424D"/>
    <w:rsid w:val="00E81284"/>
    <w:rsid w:val="00E87D85"/>
    <w:rsid w:val="00EA75AF"/>
    <w:rsid w:val="00EA7790"/>
    <w:rsid w:val="00EB097F"/>
    <w:rsid w:val="00EB7601"/>
    <w:rsid w:val="00EC235A"/>
    <w:rsid w:val="00EC396B"/>
    <w:rsid w:val="00ED1177"/>
    <w:rsid w:val="00ED1627"/>
    <w:rsid w:val="00EE1009"/>
    <w:rsid w:val="00EF5823"/>
    <w:rsid w:val="00EF6729"/>
    <w:rsid w:val="00F03CA1"/>
    <w:rsid w:val="00F17285"/>
    <w:rsid w:val="00F320F3"/>
    <w:rsid w:val="00F3396C"/>
    <w:rsid w:val="00F417D2"/>
    <w:rsid w:val="00F4254D"/>
    <w:rsid w:val="00F45C41"/>
    <w:rsid w:val="00F51FD7"/>
    <w:rsid w:val="00F548CC"/>
    <w:rsid w:val="00F578D6"/>
    <w:rsid w:val="00F724B6"/>
    <w:rsid w:val="00F84700"/>
    <w:rsid w:val="00F86940"/>
    <w:rsid w:val="00F905A3"/>
    <w:rsid w:val="00F97F4F"/>
    <w:rsid w:val="00FA33D3"/>
    <w:rsid w:val="00FA3A92"/>
    <w:rsid w:val="00FB7B51"/>
    <w:rsid w:val="00FD61B0"/>
    <w:rsid w:val="00FE7809"/>
    <w:rsid w:val="00FF5591"/>
    <w:rsid w:val="00FF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C23E3"/>
  <w15:chartTrackingRefBased/>
  <w15:docId w15:val="{9EE3E267-51FC-4CF5-86D8-AAD60F01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7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F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1F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1F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1FE7"/>
    <w:rPr>
      <w:sz w:val="18"/>
      <w:szCs w:val="18"/>
    </w:rPr>
  </w:style>
  <w:style w:type="paragraph" w:styleId="a7">
    <w:name w:val="List Paragraph"/>
    <w:basedOn w:val="a"/>
    <w:uiPriority w:val="34"/>
    <w:qFormat/>
    <w:rsid w:val="004F1FE7"/>
    <w:pPr>
      <w:ind w:firstLineChars="200" w:firstLine="420"/>
    </w:pPr>
  </w:style>
  <w:style w:type="paragraph" w:styleId="a8">
    <w:name w:val="Subtitle"/>
    <w:basedOn w:val="a"/>
    <w:next w:val="a"/>
    <w:link w:val="a9"/>
    <w:uiPriority w:val="11"/>
    <w:qFormat/>
    <w:rsid w:val="00D93CD8"/>
    <w:pPr>
      <w:spacing w:before="240" w:after="60" w:line="312" w:lineRule="auto"/>
      <w:jc w:val="center"/>
      <w:outlineLvl w:val="1"/>
    </w:pPr>
    <w:rPr>
      <w:rFonts w:ascii="等线 Light" w:eastAsia="宋体" w:hAnsi="等线 Light" w:cs="Times New Roman"/>
      <w:b/>
      <w:bCs/>
      <w:kern w:val="28"/>
      <w:sz w:val="32"/>
      <w:szCs w:val="32"/>
    </w:rPr>
  </w:style>
  <w:style w:type="character" w:customStyle="1" w:styleId="a9">
    <w:name w:val="副标题 字符"/>
    <w:basedOn w:val="a0"/>
    <w:link w:val="a8"/>
    <w:uiPriority w:val="11"/>
    <w:rsid w:val="00D93CD8"/>
    <w:rPr>
      <w:rFonts w:ascii="等线 Light" w:eastAsia="宋体" w:hAnsi="等线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9</Pages>
  <Words>985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韬</dc:creator>
  <cp:keywords/>
  <dc:description/>
  <cp:lastModifiedBy>余 韬</cp:lastModifiedBy>
  <cp:revision>110</cp:revision>
  <dcterms:created xsi:type="dcterms:W3CDTF">2023-08-02T10:07:00Z</dcterms:created>
  <dcterms:modified xsi:type="dcterms:W3CDTF">2023-08-17T16:39:00Z</dcterms:modified>
</cp:coreProperties>
</file>