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FF58E" w14:textId="77777777" w:rsidR="00BF2494" w:rsidRDefault="00BF2494" w:rsidP="00BF2494">
      <w:pPr>
        <w:spacing w:before="240" w:line="360" w:lineRule="auto"/>
        <w:jc w:val="both"/>
        <w:rPr>
          <w:sz w:val="18"/>
          <w:szCs w:val="18"/>
        </w:rPr>
      </w:pPr>
      <w:r>
        <w:rPr>
          <w:b/>
          <w:sz w:val="18"/>
          <w:szCs w:val="18"/>
        </w:rPr>
        <w:t>Sup. Table 1.</w:t>
      </w:r>
      <w:r>
        <w:rPr>
          <w:sz w:val="18"/>
          <w:szCs w:val="18"/>
        </w:rPr>
        <w:t xml:space="preserve"> The nucleotide sequences of the primers used in the study.</w:t>
      </w:r>
    </w:p>
    <w:tbl>
      <w:tblPr>
        <w:tblW w:w="8775" w:type="dxa"/>
        <w:jc w:val="center"/>
        <w:tblLayout w:type="fixed"/>
        <w:tblLook w:val="0600" w:firstRow="0" w:lastRow="0" w:firstColumn="0" w:lastColumn="0" w:noHBand="1" w:noVBand="1"/>
      </w:tblPr>
      <w:tblGrid>
        <w:gridCol w:w="2550"/>
        <w:gridCol w:w="3060"/>
        <w:gridCol w:w="3165"/>
      </w:tblGrid>
      <w:tr w:rsidR="00BF2494" w14:paraId="1B8D81F6" w14:textId="77777777" w:rsidTr="00BE4F31">
        <w:trPr>
          <w:trHeight w:val="293"/>
          <w:jc w:val="center"/>
        </w:trPr>
        <w:tc>
          <w:tcPr>
            <w:tcW w:w="2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BAC2340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Gene Name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5D11FD9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Forward Sequence (5’ to 3’)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2BF9A41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Reverse Sequence (5’ to 3’)</w:t>
            </w:r>
          </w:p>
        </w:tc>
      </w:tr>
      <w:tr w:rsidR="00BF2494" w14:paraId="42DB1180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EBF85BF" w14:textId="77777777" w:rsidR="00BF2494" w:rsidRDefault="00BF2494" w:rsidP="00BE4F31">
            <w:pPr>
              <w:spacing w:before="200" w:after="120" w:line="240" w:lineRule="auto"/>
              <w:ind w:left="100" w:right="100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qRt-PCR</w:t>
            </w:r>
          </w:p>
        </w:tc>
        <w:tc>
          <w:tcPr>
            <w:tcW w:w="306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47ABFE3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6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4203696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BF2494" w14:paraId="7F125297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93B42C0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β-ACTIN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17CA521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TCACCATGGATGATGATATCGC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5D7B39C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ATAGGAATCCTTCTGACCCATGC</w:t>
            </w:r>
          </w:p>
        </w:tc>
      </w:tr>
      <w:tr w:rsidR="00BF2494" w14:paraId="3447036E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CF772C6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ABCA1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BFB02F3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ACAAGATGCTGAGGGCTGATG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7AD0935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CCAGTTTCTCCCTTGGTAGGG</w:t>
            </w:r>
          </w:p>
        </w:tc>
      </w:tr>
      <w:tr w:rsidR="00BF2494" w14:paraId="54A3ECEE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35B7040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ABCA7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5EE0033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GGTTCTATGGGCGGCTGAAG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68A59CE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TTGCATCCCACCAGAGAGGT</w:t>
            </w:r>
          </w:p>
        </w:tc>
      </w:tr>
      <w:tr w:rsidR="00BF2494" w14:paraId="2F546FB0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FC55009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ABCB1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F9C407D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ACAGAGGGGATGGTCAGTGT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862BF5E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TCACGGCCATAGCGAATGTT</w:t>
            </w:r>
          </w:p>
        </w:tc>
      </w:tr>
      <w:tr w:rsidR="00BF2494" w14:paraId="32521093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54D740D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ABCB4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769EAA5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TCGCTGCTAAATCCAGGCAA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55B8033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AACTCCAGCACCCAATCCTG</w:t>
            </w:r>
          </w:p>
        </w:tc>
      </w:tr>
      <w:tr w:rsidR="00BF2494" w14:paraId="48093A1B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152AE66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BRPF1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BF92E1C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CGTGGAATTGATCCGCAAGC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16AC4B6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GCTCCAAGGTTTTGCGAAGG</w:t>
            </w:r>
          </w:p>
        </w:tc>
      </w:tr>
      <w:tr w:rsidR="00BF2494" w14:paraId="33172E6A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506FC4C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BRPF2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809A4F6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CAGCGGAAGAAGCAGTTTGTG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50A316E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TCTTTGGCAGCCTTCATCTCC</w:t>
            </w:r>
          </w:p>
        </w:tc>
      </w:tr>
      <w:tr w:rsidR="00BF2494" w14:paraId="20BA9942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B5C701A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BRPF3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44555E2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AGAACATCGGCTATGACCCC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2FCA109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CACCTCTGGGGACAAATGGG</w:t>
            </w:r>
          </w:p>
        </w:tc>
      </w:tr>
      <w:tr w:rsidR="00BF2494" w14:paraId="4178C217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1963B4A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CALR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B6D5634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CGCTTTTATGCTCTGTCGGC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C90FE4D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CCACAGATGTCGGGACCAAA</w:t>
            </w:r>
          </w:p>
        </w:tc>
      </w:tr>
      <w:tr w:rsidR="00BF2494" w14:paraId="25BA3511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0BAB855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CCN1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63E75C3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CGCCTTGTGAAAGAAACCCG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5388E5C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GGTTCGGGGGATTTCTTGGT</w:t>
            </w:r>
          </w:p>
        </w:tc>
      </w:tr>
      <w:tr w:rsidR="00BF2494" w14:paraId="791AC69A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3929840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CCN2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9E7CF9A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GGTGTGGCTTTAGGAGCAGT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D1426A1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TGATGGCTGGAGAATGCACA</w:t>
            </w:r>
          </w:p>
        </w:tc>
      </w:tr>
      <w:tr w:rsidR="00BF2494" w14:paraId="301EB7AE" w14:textId="77777777" w:rsidTr="00BE4F31">
        <w:trPr>
          <w:trHeight w:val="198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341F32A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CLN8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41A576A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ATGTGCTCACGCAGACAGAA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1987072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AGGACAGAGCACAAAGGAGC</w:t>
            </w:r>
          </w:p>
        </w:tc>
      </w:tr>
      <w:tr w:rsidR="00BF2494" w14:paraId="4CD9BC0E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5796820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CREBBP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D9C6C44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CAGTTTGCCCACCTTCCCTA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4F241F9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GCTGCTGTATCAGTTTGCGT</w:t>
            </w:r>
          </w:p>
        </w:tc>
      </w:tr>
      <w:tr w:rsidR="00BF2494" w14:paraId="4A916665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81053AE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CROT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56717F3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AGTCCAATTCCCGCACCTTT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F0E81AB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ACTAAGTCGGTGACTGTCCG</w:t>
            </w:r>
          </w:p>
        </w:tc>
      </w:tr>
      <w:tr w:rsidR="00BF2494" w14:paraId="3A26958C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7121266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CXCL8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B58A780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AACTTTCAGAGACAGCAGAGCA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31EA82D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TGGTTCCTTCCGGTGGTTTC</w:t>
            </w:r>
          </w:p>
        </w:tc>
      </w:tr>
      <w:tr w:rsidR="00BF2494" w14:paraId="151BCF5D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543F578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DCBLD2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B2D0616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TGACTTGTAATGAGCAGGGGG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94F5FD3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ATGGGGCAAGACACCAAAGG</w:t>
            </w:r>
          </w:p>
        </w:tc>
      </w:tr>
      <w:tr w:rsidR="00BF2494" w14:paraId="5D0CCE4D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6EECE9E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DDX39A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2796733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CGGCGGAAAACCGAAGTTG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6790DA2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AGCTGTGGATGGAAACGTAGG</w:t>
            </w:r>
          </w:p>
        </w:tc>
      </w:tr>
      <w:tr w:rsidR="00BF2494" w14:paraId="7A885F1C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F5340A1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DIAPH3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7E34677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CATTCAGTGGTCCTGTGCCT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513253C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ACCCAAATGGCAGGATTGGT</w:t>
            </w:r>
          </w:p>
        </w:tc>
      </w:tr>
      <w:tr w:rsidR="00BF2494" w14:paraId="62C04D90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CB5C02A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EDN1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399E300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AGGAGTTCCCCCAACCATCT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1A64561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GAGGTCCATTGTCATCCCCA</w:t>
            </w:r>
          </w:p>
        </w:tc>
      </w:tr>
      <w:tr w:rsidR="00BF2494" w14:paraId="33CBFCA2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66C776A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EGR1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A2DE43E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TCCCATTTACTCAGCGGCAC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D99E3FC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TGGAAACAGGTAGTCGGGGA</w:t>
            </w:r>
          </w:p>
        </w:tc>
      </w:tr>
      <w:tr w:rsidR="00BF2494" w14:paraId="56DA188D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3A7B4A2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EP300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3C98644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TCCCCCTCAAAAATGCTGGT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530A942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AACAGTGCTTAGGTTGGGGG</w:t>
            </w:r>
          </w:p>
        </w:tc>
      </w:tr>
      <w:tr w:rsidR="00BF2494" w14:paraId="1AF990C7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7ECAF52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EREG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E0E84F4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CCAGGTCAGGGAGGATCTGT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E0F45E8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CGTGTGATTGCACCAGGGTA</w:t>
            </w:r>
          </w:p>
        </w:tc>
      </w:tr>
      <w:tr w:rsidR="00BF2494" w14:paraId="7A8D078F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333DE4F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EIF2S1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7E4697F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ACTACGACAACCCTGGAGAGA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0AFFD17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TCTGCCTCGCAAGTTCAGTC</w:t>
            </w:r>
          </w:p>
        </w:tc>
      </w:tr>
      <w:tr w:rsidR="00BF2494" w14:paraId="6D459FDA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F67FF9A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FOSL1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3C55F55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CTCTGGAGCCCTAACCCCTT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5E7160B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GTTGGGTGGATCACAGGAAGA</w:t>
            </w:r>
          </w:p>
        </w:tc>
      </w:tr>
      <w:tr w:rsidR="00BF2494" w14:paraId="42AF15EF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31251B4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GADD45A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0D52243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CGGCCCAATTAGTGTCGTG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B901CD6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TTTCTGCACTCACTCACAGGCfx</w:t>
            </w:r>
          </w:p>
        </w:tc>
      </w:tr>
      <w:tr w:rsidR="00BF2494" w14:paraId="27110060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1E943A5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GRWD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CD4F844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ACTCCCACCCAGAGACTTGT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145350D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GTTCTGGGGACACAGGTCAA</w:t>
            </w:r>
          </w:p>
        </w:tc>
      </w:tr>
      <w:tr w:rsidR="00BF2494" w14:paraId="4D214051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24835BF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HERPUD1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742B62E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GGAGGCTTTGACAGGAATGGA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553DBBB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ACGGCTTCACGTTTCTGCT</w:t>
            </w:r>
          </w:p>
        </w:tc>
      </w:tr>
      <w:tr w:rsidR="00BF2494" w14:paraId="4A67CF92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FAD43C9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HSPA1A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50E4021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TGCGACAGTCCACTACCTTTT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EBED7C1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GCTGGAAACGGAACACTGGAT</w:t>
            </w:r>
          </w:p>
        </w:tc>
      </w:tr>
      <w:tr w:rsidR="00BF2494" w14:paraId="2161F44C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B92E052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HSPA5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CB459D2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GGGTCATGTGCATCTGGTGT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DE69153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ACCAAATACTCCCTCCCCTCA</w:t>
            </w:r>
          </w:p>
        </w:tc>
      </w:tr>
      <w:tr w:rsidR="00BF2494" w14:paraId="0BD0DCC9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5E5C49A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HSPA8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AB41C3E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TGGCACCACCTACTCTTGTG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AAC3744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TTGGAGTGGTTCGGTTTCCC</w:t>
            </w:r>
          </w:p>
        </w:tc>
      </w:tr>
      <w:tr w:rsidR="00BF2494" w14:paraId="484B1972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6B2BD85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HSP90AA1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21D817D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ACATCTGCCTCTGGTGATGAG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0FD8102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CCTGGTCCTTGGTCTCACCT</w:t>
            </w:r>
          </w:p>
        </w:tc>
      </w:tr>
      <w:tr w:rsidR="00BF2494" w14:paraId="39638707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41BFDAA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IRF7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0DF0EAB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CGGCTGGAAAACCAACTTCC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8427A88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CTGAGCGCGTACACCTTGT</w:t>
            </w:r>
          </w:p>
        </w:tc>
      </w:tr>
      <w:tr w:rsidR="00BF2494" w14:paraId="11A92482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A3FE64B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JUN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072A16A" w14:textId="77777777" w:rsidR="00BF2494" w:rsidRDefault="00BF2494" w:rsidP="00BE4F31">
            <w:pPr>
              <w:spacing w:line="240" w:lineRule="auto"/>
              <w:ind w:left="100" w:right="100"/>
              <w:rPr>
                <w:color w:val="222222"/>
                <w:sz w:val="16"/>
                <w:szCs w:val="16"/>
                <w:highlight w:val="white"/>
              </w:rPr>
            </w:pPr>
            <w:r>
              <w:rPr>
                <w:color w:val="222222"/>
                <w:sz w:val="16"/>
                <w:szCs w:val="16"/>
                <w:highlight w:val="white"/>
              </w:rPr>
              <w:t>TAATCCAGTCCAGCAACGGG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8A73501" w14:textId="77777777" w:rsidR="00BF2494" w:rsidRDefault="00BF2494" w:rsidP="00BE4F31">
            <w:pPr>
              <w:spacing w:line="240" w:lineRule="auto"/>
              <w:ind w:left="100" w:right="100"/>
              <w:rPr>
                <w:color w:val="222222"/>
                <w:sz w:val="16"/>
                <w:szCs w:val="16"/>
                <w:highlight w:val="white"/>
              </w:rPr>
            </w:pPr>
            <w:r>
              <w:rPr>
                <w:color w:val="222222"/>
                <w:sz w:val="16"/>
                <w:szCs w:val="16"/>
                <w:highlight w:val="white"/>
              </w:rPr>
              <w:t xml:space="preserve">GTGTTCTGGCTGTGCAGTTC </w:t>
            </w:r>
          </w:p>
        </w:tc>
      </w:tr>
      <w:tr w:rsidR="00BF2494" w14:paraId="5A9C3FD3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0EA4B19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JPT1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74FB694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CAGCAGGTGCCAAGTCTAGT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81C23F5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GGAGCTTGCTTCAGAGGAGTT</w:t>
            </w:r>
          </w:p>
        </w:tc>
      </w:tr>
      <w:tr w:rsidR="00BF2494" w14:paraId="5C98D98F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74968FB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MAD2L1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64D2B2B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AATCGTGGCCGAGTTCTTCT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97DDD20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TTACAAGCAAGGTGAGTCCGT</w:t>
            </w:r>
          </w:p>
        </w:tc>
      </w:tr>
      <w:tr w:rsidR="00BF2494" w14:paraId="3A3BE6A5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EDF20FB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MARCKS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1013BD1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ACCATTCCAACAGGTCGAGG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7607381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TCCCTTTTTGACCCACCCAT</w:t>
            </w:r>
          </w:p>
        </w:tc>
      </w:tr>
      <w:tr w:rsidR="00BF2494" w14:paraId="78BF858D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70C118F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MRPL23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50A735E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GGTGCAGCATGGCTCTAACA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CF89D83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CGTAGGCGACCTTGTAGTCC</w:t>
            </w:r>
          </w:p>
        </w:tc>
      </w:tr>
      <w:tr w:rsidR="00BF2494" w14:paraId="296AB6EE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6735FB1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MYC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32AF1AC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TTCCCCTACCCTCTCAACGA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18654A9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CAGAGAATCCGAGGACGGAG</w:t>
            </w:r>
          </w:p>
        </w:tc>
      </w:tr>
      <w:tr w:rsidR="00BF2494" w14:paraId="3B00F499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DF892A3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MX1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41E70AC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CAGACTCCGACACGAGTTCC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ED56141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AAAGCCTGGCAGCTCTCTAC</w:t>
            </w:r>
          </w:p>
        </w:tc>
      </w:tr>
      <w:tr w:rsidR="00BF2494" w14:paraId="658556B3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EB46055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NFKB1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8E0730C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TAATGCCTTCCGGCTGAGTC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5AA68DA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TGCTTCGGTGTAGCCCATTT</w:t>
            </w:r>
          </w:p>
        </w:tc>
      </w:tr>
      <w:tr w:rsidR="00BF2494" w14:paraId="78D358A5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75BF342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ODC1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D9009D6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GGCACACGCAGAGGGATTT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9D62EF0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GTCCAGAATGTCCTTGGCAGTA</w:t>
            </w:r>
          </w:p>
        </w:tc>
      </w:tr>
      <w:tr w:rsidR="00BF2494" w14:paraId="541704E5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EFC9944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PLK2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B90B220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AGGTGTTGACAGAGCCAGAAG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90E4919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CAGACCGAAGTCCCCAACTTT</w:t>
            </w:r>
          </w:p>
        </w:tc>
      </w:tr>
      <w:tr w:rsidR="00BF2494" w14:paraId="41E4B346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223A39B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PRMT3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C481FB0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TGTCAGAACCTGCTCGTCAT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5F48D7C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TCTCGGTAGCTTTCTGTTCGT</w:t>
            </w:r>
          </w:p>
        </w:tc>
      </w:tr>
      <w:tr w:rsidR="00BF2494" w14:paraId="143FA40E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DBE6D8D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PTPRR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D7DB45C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TGTTGTCGTGGACCCTCAAG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A7CE3E5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AAGGGCAAACAGAGGTAGCG</w:t>
            </w:r>
          </w:p>
        </w:tc>
      </w:tr>
      <w:tr w:rsidR="00BF2494" w14:paraId="7A6F8630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8857B16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RAN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3CFD833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ACGACTTAGAGGTTGCTCAGAC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7A61B3B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TAGACTTCTGACGCTGGGCT</w:t>
            </w:r>
          </w:p>
        </w:tc>
      </w:tr>
      <w:tr w:rsidR="00BF2494" w14:paraId="27A111E4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37BE4E3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SERP1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3089F45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TCAGCCTAAAGTGGCATCTGG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CD30CDB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AAACCTGCCCTATGACCCTC</w:t>
            </w:r>
          </w:p>
        </w:tc>
      </w:tr>
      <w:tr w:rsidR="00BF2494" w14:paraId="147B2AA2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938139E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SEMA3C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75592A8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ATGGCTGGCAAAGATCCCAC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8E7ECFB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GCCACTCCCACAGACATACAA</w:t>
            </w:r>
          </w:p>
        </w:tc>
      </w:tr>
      <w:tr w:rsidR="00BF2494" w14:paraId="77D22744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41F4D56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SIRT1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FE6B6D4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ACATAGACACGCTGGAACAGG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100D401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TCCTCGTACAGCTTCACAGTC</w:t>
            </w:r>
          </w:p>
        </w:tc>
      </w:tr>
      <w:tr w:rsidR="00BF2494" w14:paraId="6D91359F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4395409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SLC4A4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659D2AF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AGCCAACAAGTCCAAACCGA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EF44F41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CCAACAAAGCCGGGATAGCA</w:t>
            </w:r>
          </w:p>
        </w:tc>
      </w:tr>
      <w:tr w:rsidR="00BF2494" w14:paraId="3EBFC2B1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6C2F9C3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SPC24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0F4A859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AGGAGGACACCCGTCTGAA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4EB3793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GATCCGCCTCAATCTCCTTGA</w:t>
            </w:r>
          </w:p>
        </w:tc>
      </w:tr>
      <w:tr w:rsidR="00BF2494" w14:paraId="2F152E7D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D9CD44B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SRM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48932D6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GTCTGTCTCTCTGGCGTTCC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E7023AA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GTGAGTGAGGGGCAACAGAA</w:t>
            </w:r>
          </w:p>
        </w:tc>
      </w:tr>
      <w:tr w:rsidR="00BF2494" w14:paraId="6CF11EC3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AA54375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STC2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119B560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GCCATTGTACTGTCTGGGCT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24FDD7F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ACCCCCTTTGAGCTGGTTTT</w:t>
            </w:r>
          </w:p>
        </w:tc>
      </w:tr>
      <w:tr w:rsidR="00BF2494" w14:paraId="1BA3236B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935FF92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TNFAIP3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79A7110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CAGAACACCATTCCGTGCCT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AF03160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GTGCTTTGTGTGGTTCGAGG</w:t>
            </w:r>
          </w:p>
        </w:tc>
      </w:tr>
      <w:tr w:rsidR="00BF2494" w14:paraId="6BD10E25" w14:textId="77777777" w:rsidTr="00BE4F31">
        <w:trPr>
          <w:trHeight w:val="163"/>
          <w:jc w:val="center"/>
        </w:trPr>
        <w:tc>
          <w:tcPr>
            <w:tcW w:w="2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C9276F1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TXNIP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79E9E8CB" w14:textId="77777777" w:rsidR="00BF2494" w:rsidRDefault="00BF2494" w:rsidP="00BE4F31">
            <w:pPr>
              <w:spacing w:after="200"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AGCCAGCCAACTCAAGAGAC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D94AD82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CCGCCCATCAGGAATGAACA</w:t>
            </w:r>
          </w:p>
        </w:tc>
      </w:tr>
      <w:tr w:rsidR="00BF2494" w14:paraId="2445F38E" w14:textId="77777777" w:rsidTr="00BE4F31">
        <w:trPr>
          <w:trHeight w:val="144"/>
          <w:jc w:val="center"/>
        </w:trPr>
        <w:tc>
          <w:tcPr>
            <w:tcW w:w="561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E188AF1" w14:textId="77777777" w:rsidR="00BF2494" w:rsidRDefault="00BF2494" w:rsidP="00BE4F31">
            <w:pPr>
              <w:spacing w:before="200" w:after="120" w:line="240" w:lineRule="auto"/>
              <w:ind w:left="100" w:right="100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qRt-PCR from Genomic DNA</w:t>
            </w:r>
          </w:p>
        </w:tc>
        <w:tc>
          <w:tcPr>
            <w:tcW w:w="31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E970FCD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BF2494" w14:paraId="18BA72A3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A9D5E63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ABCB1 gDNA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23AC099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AGATCTACCAGGACGAGTGAGAAAA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2FB961B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AACAGTCAGTTCCTATATCCTGTGTCT </w:t>
            </w:r>
          </w:p>
        </w:tc>
      </w:tr>
      <w:tr w:rsidR="00BF2494" w14:paraId="53FFB505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3CC8F1D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GAPDH gDNA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99B1258" w14:textId="77777777" w:rsidR="00BF2494" w:rsidRDefault="00BF2494" w:rsidP="00BE4F31">
            <w:pPr>
              <w:spacing w:after="200"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AAGAAGATGCGGCTGACTGT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D1B8665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CGGCTACTAGCGGTTTTACG</w:t>
            </w:r>
          </w:p>
        </w:tc>
      </w:tr>
      <w:tr w:rsidR="00BF2494" w14:paraId="61801688" w14:textId="77777777" w:rsidTr="00BE4F31">
        <w:trPr>
          <w:trHeight w:val="144"/>
          <w:jc w:val="center"/>
        </w:trPr>
        <w:tc>
          <w:tcPr>
            <w:tcW w:w="561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3D0630D" w14:textId="77777777" w:rsidR="00BF2494" w:rsidRDefault="00BF2494" w:rsidP="00BE4F31">
            <w:pPr>
              <w:spacing w:before="200" w:after="120" w:line="240" w:lineRule="auto"/>
              <w:ind w:left="100" w:right="100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ChIP-qPCR</w:t>
            </w:r>
          </w:p>
        </w:tc>
        <w:tc>
          <w:tcPr>
            <w:tcW w:w="31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C74A238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BF2494" w14:paraId="3730741A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9ED5798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Chr 12 Gene Desert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146232E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TGTACAGGGCCTGGTTACCCACA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AC0880F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AGGAGGGCCTAGCTGGTGTCAT</w:t>
            </w:r>
          </w:p>
        </w:tc>
      </w:tr>
      <w:tr w:rsidR="00BF2494" w14:paraId="629E912B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8E2DC51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RUNX2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22AE539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GGAAACGGAGGGGTCTGAAC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2A86E5D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TAAGAGCTGGTTTCGCCGTC</w:t>
            </w:r>
          </w:p>
        </w:tc>
      </w:tr>
      <w:tr w:rsidR="00BF2494" w14:paraId="3981677E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833FEFA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ABCB1-primer pair 1 (-130)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DC9AD49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CCCTAAGCCATGTAACTCTTCG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D09BC16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TGACTATGGCTCCAAAGCAT</w:t>
            </w:r>
          </w:p>
        </w:tc>
      </w:tr>
      <w:tr w:rsidR="00BF2494" w14:paraId="323AD7AC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46C1BE6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ABCB1-primer pair 2 (-234)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2771934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GGTCTTCCCAGTAACCTACCA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E0EA0C8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ACATGGCTTAGGGATTGGGG</w:t>
            </w:r>
          </w:p>
        </w:tc>
      </w:tr>
      <w:tr w:rsidR="00BF2494" w14:paraId="0C78336F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670B21C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ABCB1-primer pair 3 (-658)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C6DA0BA" w14:textId="77777777" w:rsidR="00BF2494" w:rsidRDefault="00BF2494" w:rsidP="00BE4F31">
            <w:pPr>
              <w:spacing w:after="200"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TTCTCTCTGTGACAGCTCAGT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4BC077E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AGCACAAATTGAAGGAAGGAGT</w:t>
            </w:r>
          </w:p>
        </w:tc>
      </w:tr>
      <w:tr w:rsidR="00BF2494" w14:paraId="5370F2B4" w14:textId="77777777" w:rsidTr="00BE4F31">
        <w:trPr>
          <w:trHeight w:val="144"/>
          <w:jc w:val="center"/>
        </w:trPr>
        <w:tc>
          <w:tcPr>
            <w:tcW w:w="2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A59E7D0" w14:textId="77777777" w:rsidR="00BF2494" w:rsidRDefault="00BF2494" w:rsidP="00BE4F31">
            <w:pPr>
              <w:spacing w:before="200" w:after="120" w:line="240" w:lineRule="auto"/>
              <w:ind w:left="100" w:right="100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CRISPR-Cas9</w:t>
            </w:r>
          </w:p>
          <w:p w14:paraId="661F0322" w14:textId="77777777" w:rsidR="00BF2494" w:rsidRDefault="00BF2494" w:rsidP="00BE4F31">
            <w:pPr>
              <w:spacing w:before="200"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Non-targeting gRNA</w:t>
            </w:r>
          </w:p>
          <w:p w14:paraId="4EC810D5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ABCB1 gRNA</w:t>
            </w:r>
          </w:p>
          <w:p w14:paraId="6C3AA147" w14:textId="77777777" w:rsidR="00BF2494" w:rsidRDefault="00BF2494" w:rsidP="00BE4F31">
            <w:pPr>
              <w:spacing w:after="120"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CREBBP gRNA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04A2232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</w:p>
          <w:p w14:paraId="570EA650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</w:p>
          <w:p w14:paraId="680F3635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</w:p>
          <w:p w14:paraId="2A9F85B8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GTATTACTGATATTGGTGGG</w:t>
            </w:r>
          </w:p>
          <w:p w14:paraId="44D99DFD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TTGGACTGTCAGCTGCTGTC</w:t>
            </w:r>
          </w:p>
          <w:p w14:paraId="6B8ECAF3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CACCGAGCGGCTCTAGTATCAACCC</w:t>
            </w:r>
          </w:p>
        </w:tc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00CB686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</w:p>
          <w:p w14:paraId="62C32265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</w:p>
          <w:p w14:paraId="730B7639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</w:p>
          <w:p w14:paraId="19C35A60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CCCACCAATATCAGTAATAC</w:t>
            </w:r>
          </w:p>
          <w:p w14:paraId="766EDD7A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GACAGCAGCTGACAGTCCAA</w:t>
            </w:r>
          </w:p>
          <w:p w14:paraId="163391E6" w14:textId="77777777" w:rsidR="00BF2494" w:rsidRDefault="00BF2494" w:rsidP="00BE4F31">
            <w:pPr>
              <w:spacing w:line="240" w:lineRule="auto"/>
              <w:ind w:left="100" w:righ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AAACGGGTTGATACTAGAGCCGCTC</w:t>
            </w:r>
          </w:p>
        </w:tc>
      </w:tr>
    </w:tbl>
    <w:p w14:paraId="2F1BCE8A" w14:textId="77777777" w:rsidR="00BF2494" w:rsidRDefault="00BF2494" w:rsidP="00BF2494"/>
    <w:p w14:paraId="2C841FAF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5556B74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9500636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50B36446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51911A1A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F0AFF27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5A00133E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30F03E1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3941593B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407F886D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D16170B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51177E06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D66521C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887A493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6EC7AFE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DBB2935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1032E9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30E8376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61B44FA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112DE800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4CA3D1D8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3C608947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54542534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1F25DA5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5B5C887E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32CEE96D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0930A0A" w14:textId="07ED39CC" w:rsidR="00BF2494" w:rsidRDefault="00BF2494" w:rsidP="00BF2494">
      <w:pPr>
        <w:pStyle w:val="NormalWeb"/>
        <w:spacing w:before="240" w:beforeAutospacing="0" w:after="200" w:afterAutospacing="0"/>
        <w:jc w:val="both"/>
      </w:pPr>
      <w:r>
        <w:rPr>
          <w:rFonts w:ascii="Arial" w:hAnsi="Arial" w:cs="Arial"/>
          <w:b/>
          <w:bCs/>
          <w:color w:val="000000"/>
          <w:sz w:val="18"/>
          <w:szCs w:val="18"/>
        </w:rPr>
        <w:lastRenderedPageBreak/>
        <w:t xml:space="preserve">Sup. Table 2. </w:t>
      </w:r>
      <w:r>
        <w:rPr>
          <w:rFonts w:ascii="Arial" w:hAnsi="Arial" w:cs="Arial"/>
          <w:color w:val="000000"/>
          <w:sz w:val="18"/>
          <w:szCs w:val="18"/>
        </w:rPr>
        <w:t xml:space="preserve">Top 10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ranked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up- (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red</w:t>
      </w:r>
      <w:proofErr w:type="spellEnd"/>
      <w:r>
        <w:rPr>
          <w:rFonts w:ascii="Arial" w:hAnsi="Arial" w:cs="Arial"/>
          <w:color w:val="000000"/>
          <w:sz w:val="18"/>
          <w:szCs w:val="18"/>
        </w:rPr>
        <w:t>) and down-regulated (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purple</w:t>
      </w:r>
      <w:proofErr w:type="spellEnd"/>
      <w:r>
        <w:rPr>
          <w:rFonts w:ascii="Arial" w:hAnsi="Arial" w:cs="Arial"/>
          <w:color w:val="000000"/>
          <w:sz w:val="18"/>
          <w:szCs w:val="18"/>
        </w:rPr>
        <w:t>) genes in Du145-DtxR cells.</w:t>
      </w:r>
    </w:p>
    <w:tbl>
      <w:tblPr>
        <w:tblStyle w:val="PlainTable2"/>
        <w:tblpPr w:leftFromText="141" w:rightFromText="141" w:vertAnchor="text" w:tblpXSpec="center" w:tblpY="1"/>
        <w:tblOverlap w:val="never"/>
        <w:tblW w:w="8789" w:type="dxa"/>
        <w:tblLayout w:type="fixed"/>
        <w:tblLook w:val="04A0" w:firstRow="1" w:lastRow="0" w:firstColumn="1" w:lastColumn="0" w:noHBand="0" w:noVBand="1"/>
      </w:tblPr>
      <w:tblGrid>
        <w:gridCol w:w="1271"/>
        <w:gridCol w:w="851"/>
        <w:gridCol w:w="992"/>
        <w:gridCol w:w="992"/>
        <w:gridCol w:w="4683"/>
      </w:tblGrid>
      <w:tr w:rsidR="00BF2494" w:rsidRPr="006A19AB" w14:paraId="18BA3D2F" w14:textId="77777777" w:rsidTr="00BE4F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03F51A7F" w14:textId="77777777" w:rsidR="00BF2494" w:rsidRPr="007B74EB" w:rsidRDefault="00BF2494" w:rsidP="00BE4F31">
            <w:pPr>
              <w:ind w:left="2124" w:hanging="2124"/>
              <w:rPr>
                <w:sz w:val="16"/>
                <w:szCs w:val="16"/>
              </w:rPr>
            </w:pPr>
            <w:bookmarkStart w:id="0" w:name="_Hlk106223986"/>
            <w:r w:rsidRPr="007B74EB">
              <w:rPr>
                <w:sz w:val="16"/>
                <w:szCs w:val="16"/>
              </w:rPr>
              <w:t>Gene Name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D062D16" w14:textId="77777777" w:rsidR="00BF2494" w:rsidRPr="007B74EB" w:rsidRDefault="00BF2494" w:rsidP="00BE4F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74EB">
              <w:rPr>
                <w:sz w:val="16"/>
                <w:szCs w:val="16"/>
              </w:rPr>
              <w:t>LogFC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0FC929D" w14:textId="77777777" w:rsidR="00BF2494" w:rsidRPr="007B74EB" w:rsidRDefault="00BF2494" w:rsidP="00BE4F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74EB">
              <w:rPr>
                <w:sz w:val="16"/>
                <w:szCs w:val="16"/>
              </w:rPr>
              <w:t>p-val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49160FD" w14:textId="77777777" w:rsidR="00BF2494" w:rsidRPr="007B74EB" w:rsidRDefault="00BF2494" w:rsidP="00BE4F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74EB">
              <w:rPr>
                <w:sz w:val="16"/>
                <w:szCs w:val="16"/>
              </w:rPr>
              <w:t>FDR</w:t>
            </w:r>
          </w:p>
        </w:tc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</w:tcPr>
          <w:p w14:paraId="2842761F" w14:textId="77777777" w:rsidR="00BF2494" w:rsidRPr="007B74EB" w:rsidRDefault="00BF2494" w:rsidP="00BE4F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74EB">
              <w:rPr>
                <w:sz w:val="16"/>
                <w:szCs w:val="16"/>
              </w:rPr>
              <w:t>Description</w:t>
            </w:r>
          </w:p>
        </w:tc>
      </w:tr>
      <w:tr w:rsidR="00BF2494" w:rsidRPr="00C759FA" w14:paraId="47A57DFC" w14:textId="77777777" w:rsidTr="00BE4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auto"/>
            </w:tcBorders>
          </w:tcPr>
          <w:p w14:paraId="3BC9F736" w14:textId="77777777" w:rsidR="00BF2494" w:rsidRPr="00597F35" w:rsidRDefault="00BF2494" w:rsidP="00BE4F31">
            <w:pPr>
              <w:rPr>
                <w:b w:val="0"/>
                <w:bCs w:val="0"/>
                <w:color w:val="F94040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F94040"/>
                <w:sz w:val="16"/>
                <w:szCs w:val="16"/>
              </w:rPr>
              <w:t>CP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E1DA2DD" w14:textId="77777777" w:rsidR="00BF2494" w:rsidRPr="00C759FA" w:rsidRDefault="00BF2494" w:rsidP="00BE4F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sz w:val="16"/>
                <w:szCs w:val="16"/>
              </w:rPr>
              <w:t>10.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1FDE6BA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9.5E-107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48963BB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2.5E-104</w:t>
            </w:r>
          </w:p>
        </w:tc>
        <w:tc>
          <w:tcPr>
            <w:tcW w:w="4683" w:type="dxa"/>
            <w:tcBorders>
              <w:top w:val="single" w:sz="4" w:space="0" w:color="auto"/>
            </w:tcBorders>
          </w:tcPr>
          <w:p w14:paraId="05C3E7EF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Ceruloplasmin</w:t>
            </w:r>
          </w:p>
        </w:tc>
      </w:tr>
      <w:tr w:rsidR="00BF2494" w:rsidRPr="00C759FA" w14:paraId="004D950B" w14:textId="77777777" w:rsidTr="00BE4F31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2DF154C" w14:textId="77777777" w:rsidR="00BF2494" w:rsidRPr="00597F35" w:rsidRDefault="00BF2494" w:rsidP="00BE4F31">
            <w:pPr>
              <w:rPr>
                <w:b w:val="0"/>
                <w:bCs w:val="0"/>
                <w:color w:val="F94040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F94040"/>
                <w:sz w:val="16"/>
                <w:szCs w:val="16"/>
              </w:rPr>
              <w:t>ABCB1</w:t>
            </w:r>
          </w:p>
        </w:tc>
        <w:tc>
          <w:tcPr>
            <w:tcW w:w="851" w:type="dxa"/>
          </w:tcPr>
          <w:p w14:paraId="3340DBE7" w14:textId="77777777" w:rsidR="00BF2494" w:rsidRPr="00C759FA" w:rsidRDefault="00BF2494" w:rsidP="00BE4F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sz w:val="16"/>
                <w:szCs w:val="16"/>
              </w:rPr>
              <w:t>9.1</w:t>
            </w:r>
          </w:p>
        </w:tc>
        <w:tc>
          <w:tcPr>
            <w:tcW w:w="992" w:type="dxa"/>
          </w:tcPr>
          <w:p w14:paraId="5A40F7D8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3.7E-91</w:t>
            </w:r>
          </w:p>
        </w:tc>
        <w:tc>
          <w:tcPr>
            <w:tcW w:w="992" w:type="dxa"/>
          </w:tcPr>
          <w:p w14:paraId="09710BE3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7.9E-89</w:t>
            </w:r>
          </w:p>
        </w:tc>
        <w:tc>
          <w:tcPr>
            <w:tcW w:w="4683" w:type="dxa"/>
          </w:tcPr>
          <w:p w14:paraId="50E1C4F4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ATP Binding Cassette Subfamily B Member 1</w:t>
            </w:r>
          </w:p>
        </w:tc>
      </w:tr>
      <w:tr w:rsidR="00BF2494" w:rsidRPr="00C759FA" w14:paraId="031805BB" w14:textId="77777777" w:rsidTr="00BE4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B5B76A7" w14:textId="77777777" w:rsidR="00BF2494" w:rsidRPr="00597F35" w:rsidRDefault="00BF2494" w:rsidP="00BE4F31">
            <w:pPr>
              <w:rPr>
                <w:b w:val="0"/>
                <w:bCs w:val="0"/>
                <w:color w:val="F94040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F94040"/>
                <w:sz w:val="16"/>
                <w:szCs w:val="16"/>
              </w:rPr>
              <w:t>ABCC9</w:t>
            </w:r>
          </w:p>
        </w:tc>
        <w:tc>
          <w:tcPr>
            <w:tcW w:w="851" w:type="dxa"/>
          </w:tcPr>
          <w:p w14:paraId="3EE3AC3A" w14:textId="77777777" w:rsidR="00BF2494" w:rsidRPr="00C759FA" w:rsidRDefault="00BF2494" w:rsidP="00BE4F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sz w:val="16"/>
                <w:szCs w:val="16"/>
              </w:rPr>
              <w:t>8.9</w:t>
            </w:r>
          </w:p>
        </w:tc>
        <w:tc>
          <w:tcPr>
            <w:tcW w:w="992" w:type="dxa"/>
          </w:tcPr>
          <w:p w14:paraId="3F5300D7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1.7E-12</w:t>
            </w:r>
          </w:p>
        </w:tc>
        <w:tc>
          <w:tcPr>
            <w:tcW w:w="992" w:type="dxa"/>
          </w:tcPr>
          <w:p w14:paraId="6E5414CA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1.7E-11</w:t>
            </w:r>
          </w:p>
        </w:tc>
        <w:tc>
          <w:tcPr>
            <w:tcW w:w="4683" w:type="dxa"/>
          </w:tcPr>
          <w:p w14:paraId="2AAE7DAC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ATP Binding Cassette Subfamily C Member 9</w:t>
            </w:r>
          </w:p>
        </w:tc>
      </w:tr>
      <w:tr w:rsidR="00BF2494" w:rsidRPr="00C759FA" w14:paraId="5D7E882F" w14:textId="77777777" w:rsidTr="00BE4F31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BA08D08" w14:textId="77777777" w:rsidR="00BF2494" w:rsidRPr="00597F35" w:rsidRDefault="00BF2494" w:rsidP="00BE4F31">
            <w:pPr>
              <w:rPr>
                <w:b w:val="0"/>
                <w:bCs w:val="0"/>
                <w:color w:val="F94040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F94040"/>
                <w:sz w:val="16"/>
                <w:szCs w:val="16"/>
              </w:rPr>
              <w:t>KRTAP2-3</w:t>
            </w:r>
          </w:p>
        </w:tc>
        <w:tc>
          <w:tcPr>
            <w:tcW w:w="851" w:type="dxa"/>
          </w:tcPr>
          <w:p w14:paraId="694F4B4A" w14:textId="77777777" w:rsidR="00BF2494" w:rsidRPr="00C759FA" w:rsidRDefault="00BF2494" w:rsidP="00BE4F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sz w:val="16"/>
                <w:szCs w:val="16"/>
              </w:rPr>
              <w:t>8.3</w:t>
            </w:r>
          </w:p>
        </w:tc>
        <w:tc>
          <w:tcPr>
            <w:tcW w:w="992" w:type="dxa"/>
          </w:tcPr>
          <w:p w14:paraId="22084F7E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3.4E-96</w:t>
            </w:r>
          </w:p>
        </w:tc>
        <w:tc>
          <w:tcPr>
            <w:tcW w:w="992" w:type="dxa"/>
          </w:tcPr>
          <w:p w14:paraId="33DE670C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7.6E-94</w:t>
            </w:r>
          </w:p>
        </w:tc>
        <w:tc>
          <w:tcPr>
            <w:tcW w:w="4683" w:type="dxa"/>
          </w:tcPr>
          <w:p w14:paraId="7623FBC4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Keratin Associated Protein 2-3</w:t>
            </w:r>
          </w:p>
        </w:tc>
      </w:tr>
      <w:tr w:rsidR="00BF2494" w:rsidRPr="00C759FA" w14:paraId="153123A9" w14:textId="77777777" w:rsidTr="00BE4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A3B6830" w14:textId="77777777" w:rsidR="00BF2494" w:rsidRPr="00597F35" w:rsidRDefault="00BF2494" w:rsidP="00BE4F31">
            <w:pPr>
              <w:rPr>
                <w:b w:val="0"/>
                <w:bCs w:val="0"/>
                <w:color w:val="F94040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F94040"/>
                <w:sz w:val="16"/>
                <w:szCs w:val="16"/>
              </w:rPr>
              <w:t>C4orf19</w:t>
            </w:r>
          </w:p>
        </w:tc>
        <w:tc>
          <w:tcPr>
            <w:tcW w:w="851" w:type="dxa"/>
          </w:tcPr>
          <w:p w14:paraId="3418CF9B" w14:textId="77777777" w:rsidR="00BF2494" w:rsidRPr="00C759FA" w:rsidRDefault="00BF2494" w:rsidP="00BE4F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sz w:val="16"/>
                <w:szCs w:val="16"/>
              </w:rPr>
              <w:t>7.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36E142CD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4.6E-10</w:t>
            </w:r>
          </w:p>
        </w:tc>
        <w:tc>
          <w:tcPr>
            <w:tcW w:w="992" w:type="dxa"/>
          </w:tcPr>
          <w:p w14:paraId="7ACC95F9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3.7E-09</w:t>
            </w:r>
          </w:p>
        </w:tc>
        <w:tc>
          <w:tcPr>
            <w:tcW w:w="4683" w:type="dxa"/>
          </w:tcPr>
          <w:p w14:paraId="15A27A0E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Chromosome 4 Open Reading Frame 19</w:t>
            </w:r>
          </w:p>
        </w:tc>
      </w:tr>
      <w:tr w:rsidR="00BF2494" w:rsidRPr="00C759FA" w14:paraId="78C9EEAE" w14:textId="77777777" w:rsidTr="00BE4F31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931C331" w14:textId="77777777" w:rsidR="00BF2494" w:rsidRPr="00597F35" w:rsidRDefault="00BF2494" w:rsidP="00BE4F31">
            <w:pPr>
              <w:rPr>
                <w:b w:val="0"/>
                <w:bCs w:val="0"/>
                <w:color w:val="F94040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F94040"/>
                <w:sz w:val="16"/>
                <w:szCs w:val="16"/>
              </w:rPr>
              <w:t>CFAP299</w:t>
            </w:r>
          </w:p>
        </w:tc>
        <w:tc>
          <w:tcPr>
            <w:tcW w:w="851" w:type="dxa"/>
          </w:tcPr>
          <w:p w14:paraId="2519FC81" w14:textId="77777777" w:rsidR="00BF2494" w:rsidRPr="00C759FA" w:rsidRDefault="00BF2494" w:rsidP="00BE4F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sz w:val="16"/>
                <w:szCs w:val="16"/>
              </w:rPr>
              <w:t>6.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70F8A233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6.4E-07</w:t>
            </w:r>
          </w:p>
        </w:tc>
        <w:tc>
          <w:tcPr>
            <w:tcW w:w="992" w:type="dxa"/>
          </w:tcPr>
          <w:p w14:paraId="0D73675B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3.5E-06</w:t>
            </w:r>
          </w:p>
        </w:tc>
        <w:tc>
          <w:tcPr>
            <w:tcW w:w="4683" w:type="dxa"/>
          </w:tcPr>
          <w:p w14:paraId="1F50C608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Cilia And Flagella Associated Protein 299</w:t>
            </w:r>
          </w:p>
        </w:tc>
      </w:tr>
      <w:tr w:rsidR="00BF2494" w:rsidRPr="00C759FA" w14:paraId="2E63039A" w14:textId="77777777" w:rsidTr="00BE4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5D677E1" w14:textId="77777777" w:rsidR="00BF2494" w:rsidRPr="00597F35" w:rsidRDefault="00BF2494" w:rsidP="00BE4F31">
            <w:pPr>
              <w:rPr>
                <w:b w:val="0"/>
                <w:bCs w:val="0"/>
                <w:color w:val="F94040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F94040"/>
                <w:sz w:val="16"/>
                <w:szCs w:val="16"/>
              </w:rPr>
              <w:t>TDRD1</w:t>
            </w:r>
          </w:p>
        </w:tc>
        <w:tc>
          <w:tcPr>
            <w:tcW w:w="851" w:type="dxa"/>
          </w:tcPr>
          <w:p w14:paraId="3FC1D784" w14:textId="77777777" w:rsidR="00BF2494" w:rsidRPr="00C759FA" w:rsidRDefault="00BF2494" w:rsidP="00BE4F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6.0</w:t>
            </w:r>
          </w:p>
        </w:tc>
        <w:tc>
          <w:tcPr>
            <w:tcW w:w="992" w:type="dxa"/>
          </w:tcPr>
          <w:p w14:paraId="0A75C8A2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1.7E-06</w:t>
            </w:r>
          </w:p>
        </w:tc>
        <w:tc>
          <w:tcPr>
            <w:tcW w:w="992" w:type="dxa"/>
          </w:tcPr>
          <w:p w14:paraId="639EB4FC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9.2E-06</w:t>
            </w:r>
          </w:p>
        </w:tc>
        <w:tc>
          <w:tcPr>
            <w:tcW w:w="4683" w:type="dxa"/>
          </w:tcPr>
          <w:p w14:paraId="5A9201FC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Tudor Domain Containing 1</w:t>
            </w:r>
          </w:p>
        </w:tc>
      </w:tr>
      <w:tr w:rsidR="00BF2494" w:rsidRPr="00C759FA" w14:paraId="3B553EEA" w14:textId="77777777" w:rsidTr="00BE4F31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78E09BB" w14:textId="77777777" w:rsidR="00BF2494" w:rsidRPr="00597F35" w:rsidRDefault="00BF2494" w:rsidP="00BE4F31">
            <w:pPr>
              <w:rPr>
                <w:b w:val="0"/>
                <w:bCs w:val="0"/>
                <w:color w:val="F94040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F94040"/>
                <w:sz w:val="16"/>
                <w:szCs w:val="16"/>
              </w:rPr>
              <w:t>GJA1</w:t>
            </w:r>
          </w:p>
        </w:tc>
        <w:tc>
          <w:tcPr>
            <w:tcW w:w="851" w:type="dxa"/>
          </w:tcPr>
          <w:p w14:paraId="0F181C29" w14:textId="77777777" w:rsidR="00BF2494" w:rsidRPr="00C759FA" w:rsidRDefault="00BF2494" w:rsidP="00BE4F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sz w:val="16"/>
                <w:szCs w:val="16"/>
              </w:rPr>
              <w:t>5.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14:paraId="2AFD007A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7.7E-101</w:t>
            </w:r>
          </w:p>
        </w:tc>
        <w:tc>
          <w:tcPr>
            <w:tcW w:w="992" w:type="dxa"/>
          </w:tcPr>
          <w:p w14:paraId="470808E9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1.8E-98</w:t>
            </w:r>
          </w:p>
        </w:tc>
        <w:tc>
          <w:tcPr>
            <w:tcW w:w="4683" w:type="dxa"/>
          </w:tcPr>
          <w:p w14:paraId="1A4A9C27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Gap Junction Protein Alpha 1</w:t>
            </w:r>
          </w:p>
        </w:tc>
      </w:tr>
      <w:tr w:rsidR="00BF2494" w:rsidRPr="00C759FA" w14:paraId="3BF15657" w14:textId="77777777" w:rsidTr="00BE4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05B5A11" w14:textId="77777777" w:rsidR="00BF2494" w:rsidRPr="00597F35" w:rsidRDefault="00BF2494" w:rsidP="00BE4F31">
            <w:pPr>
              <w:rPr>
                <w:b w:val="0"/>
                <w:bCs w:val="0"/>
                <w:color w:val="F94040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F94040"/>
                <w:sz w:val="16"/>
                <w:szCs w:val="16"/>
              </w:rPr>
              <w:t>MIR4500HG</w:t>
            </w:r>
          </w:p>
        </w:tc>
        <w:tc>
          <w:tcPr>
            <w:tcW w:w="851" w:type="dxa"/>
          </w:tcPr>
          <w:p w14:paraId="5B9B2DD1" w14:textId="77777777" w:rsidR="00BF2494" w:rsidRPr="00C759FA" w:rsidRDefault="00BF2494" w:rsidP="00BE4F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sz w:val="16"/>
                <w:szCs w:val="16"/>
              </w:rPr>
              <w:t>5.7</w:t>
            </w:r>
          </w:p>
        </w:tc>
        <w:tc>
          <w:tcPr>
            <w:tcW w:w="992" w:type="dxa"/>
          </w:tcPr>
          <w:p w14:paraId="6B399D7D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1.7E-06</w:t>
            </w:r>
          </w:p>
        </w:tc>
        <w:tc>
          <w:tcPr>
            <w:tcW w:w="992" w:type="dxa"/>
          </w:tcPr>
          <w:p w14:paraId="1C5BBA33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9.1E-06</w:t>
            </w:r>
          </w:p>
        </w:tc>
        <w:tc>
          <w:tcPr>
            <w:tcW w:w="4683" w:type="dxa"/>
          </w:tcPr>
          <w:p w14:paraId="0602FEB0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MIR4500 Host Gene</w:t>
            </w:r>
          </w:p>
        </w:tc>
      </w:tr>
      <w:tr w:rsidR="00BF2494" w:rsidRPr="00C759FA" w14:paraId="54CA1D57" w14:textId="77777777" w:rsidTr="00BE4F31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48A2E7C" w14:textId="77777777" w:rsidR="00BF2494" w:rsidRPr="00597F35" w:rsidRDefault="00BF2494" w:rsidP="00BE4F31">
            <w:pPr>
              <w:rPr>
                <w:b w:val="0"/>
                <w:bCs w:val="0"/>
                <w:color w:val="F94040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F94040"/>
                <w:sz w:val="16"/>
                <w:szCs w:val="16"/>
              </w:rPr>
              <w:t>NFE4</w:t>
            </w:r>
          </w:p>
        </w:tc>
        <w:tc>
          <w:tcPr>
            <w:tcW w:w="851" w:type="dxa"/>
          </w:tcPr>
          <w:p w14:paraId="34260D96" w14:textId="77777777" w:rsidR="00BF2494" w:rsidRPr="00C759FA" w:rsidRDefault="00BF2494" w:rsidP="00BE4F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sz w:val="16"/>
                <w:szCs w:val="16"/>
              </w:rPr>
              <w:t>5.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</w:tcPr>
          <w:p w14:paraId="32E3F25C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1.9E-14</w:t>
            </w:r>
          </w:p>
        </w:tc>
        <w:tc>
          <w:tcPr>
            <w:tcW w:w="992" w:type="dxa"/>
          </w:tcPr>
          <w:p w14:paraId="6DD5761B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2.3E-13</w:t>
            </w:r>
          </w:p>
        </w:tc>
        <w:tc>
          <w:tcPr>
            <w:tcW w:w="4683" w:type="dxa"/>
          </w:tcPr>
          <w:p w14:paraId="3120DCFA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Nuclear Factor, Erythroid 4</w:t>
            </w:r>
          </w:p>
        </w:tc>
      </w:tr>
      <w:tr w:rsidR="00BF2494" w:rsidRPr="00C759FA" w14:paraId="7CC7842F" w14:textId="77777777" w:rsidTr="00BE4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8D4671F" w14:textId="77777777" w:rsidR="00BF2494" w:rsidRPr="00597F35" w:rsidRDefault="00BF2494" w:rsidP="00BE4F31">
            <w:pPr>
              <w:rPr>
                <w:b w:val="0"/>
                <w:bCs w:val="0"/>
                <w:color w:val="9A32CD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9A32CD"/>
                <w:sz w:val="16"/>
                <w:szCs w:val="16"/>
              </w:rPr>
              <w:t>NUDT7</w:t>
            </w:r>
          </w:p>
        </w:tc>
        <w:tc>
          <w:tcPr>
            <w:tcW w:w="851" w:type="dxa"/>
            <w:vAlign w:val="bottom"/>
          </w:tcPr>
          <w:p w14:paraId="37850C45" w14:textId="77777777" w:rsidR="00BF2494" w:rsidRPr="00C759FA" w:rsidRDefault="00BF2494" w:rsidP="00BE4F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-8.3</w:t>
            </w:r>
          </w:p>
        </w:tc>
        <w:tc>
          <w:tcPr>
            <w:tcW w:w="992" w:type="dxa"/>
            <w:vAlign w:val="bottom"/>
          </w:tcPr>
          <w:p w14:paraId="06347E26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2.1E-11</w:t>
            </w:r>
          </w:p>
        </w:tc>
        <w:tc>
          <w:tcPr>
            <w:tcW w:w="992" w:type="dxa"/>
            <w:vAlign w:val="bottom"/>
          </w:tcPr>
          <w:p w14:paraId="26D82B6F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1.9E-10</w:t>
            </w:r>
          </w:p>
        </w:tc>
        <w:tc>
          <w:tcPr>
            <w:tcW w:w="4683" w:type="dxa"/>
          </w:tcPr>
          <w:p w14:paraId="4E06FA92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Nudix hydrolase 7</w:t>
            </w:r>
          </w:p>
        </w:tc>
      </w:tr>
      <w:tr w:rsidR="00BF2494" w:rsidRPr="00C759FA" w14:paraId="4286370A" w14:textId="77777777" w:rsidTr="00BE4F31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D26F46A" w14:textId="77777777" w:rsidR="00BF2494" w:rsidRPr="00597F35" w:rsidRDefault="00BF2494" w:rsidP="00BE4F31">
            <w:pPr>
              <w:rPr>
                <w:b w:val="0"/>
                <w:bCs w:val="0"/>
                <w:color w:val="9A32CD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9A32CD"/>
                <w:sz w:val="16"/>
                <w:szCs w:val="16"/>
              </w:rPr>
              <w:t>CA12</w:t>
            </w:r>
          </w:p>
        </w:tc>
        <w:tc>
          <w:tcPr>
            <w:tcW w:w="851" w:type="dxa"/>
            <w:vAlign w:val="bottom"/>
          </w:tcPr>
          <w:p w14:paraId="2A7B4B5E" w14:textId="77777777" w:rsidR="00BF2494" w:rsidRPr="00C759FA" w:rsidRDefault="00BF2494" w:rsidP="00BE4F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-8.4</w:t>
            </w:r>
          </w:p>
        </w:tc>
        <w:tc>
          <w:tcPr>
            <w:tcW w:w="992" w:type="dxa"/>
            <w:vAlign w:val="bottom"/>
          </w:tcPr>
          <w:p w14:paraId="57072C37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1.6E-11</w:t>
            </w:r>
          </w:p>
        </w:tc>
        <w:tc>
          <w:tcPr>
            <w:tcW w:w="992" w:type="dxa"/>
            <w:vAlign w:val="bottom"/>
          </w:tcPr>
          <w:p w14:paraId="4938165E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1.5E-10</w:t>
            </w:r>
          </w:p>
        </w:tc>
        <w:tc>
          <w:tcPr>
            <w:tcW w:w="4683" w:type="dxa"/>
          </w:tcPr>
          <w:p w14:paraId="07BEEC91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Carbonic anhydrase 12</w:t>
            </w:r>
          </w:p>
        </w:tc>
      </w:tr>
      <w:tr w:rsidR="00BF2494" w:rsidRPr="00C759FA" w14:paraId="5960F09F" w14:textId="77777777" w:rsidTr="00BE4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1FA5599" w14:textId="77777777" w:rsidR="00BF2494" w:rsidRPr="00597F35" w:rsidRDefault="00BF2494" w:rsidP="00BE4F31">
            <w:pPr>
              <w:rPr>
                <w:b w:val="0"/>
                <w:bCs w:val="0"/>
                <w:color w:val="9A32CD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9A32CD"/>
                <w:sz w:val="16"/>
                <w:szCs w:val="16"/>
              </w:rPr>
              <w:t>TSNARE1</w:t>
            </w:r>
          </w:p>
        </w:tc>
        <w:tc>
          <w:tcPr>
            <w:tcW w:w="851" w:type="dxa"/>
            <w:vAlign w:val="bottom"/>
          </w:tcPr>
          <w:p w14:paraId="6BB295B0" w14:textId="77777777" w:rsidR="00BF2494" w:rsidRPr="00C759FA" w:rsidRDefault="00BF2494" w:rsidP="00BE4F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-8.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bottom"/>
          </w:tcPr>
          <w:p w14:paraId="3D25693D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7.6E-12</w:t>
            </w:r>
          </w:p>
        </w:tc>
        <w:tc>
          <w:tcPr>
            <w:tcW w:w="992" w:type="dxa"/>
            <w:vAlign w:val="bottom"/>
          </w:tcPr>
          <w:p w14:paraId="5F431D01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7.3E-11</w:t>
            </w:r>
          </w:p>
        </w:tc>
        <w:tc>
          <w:tcPr>
            <w:tcW w:w="4683" w:type="dxa"/>
          </w:tcPr>
          <w:p w14:paraId="2CBC9305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t-SNARE domain containing 1</w:t>
            </w:r>
          </w:p>
        </w:tc>
      </w:tr>
      <w:tr w:rsidR="00BF2494" w:rsidRPr="00C759FA" w14:paraId="0E1047CE" w14:textId="77777777" w:rsidTr="00BE4F31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6FBDA60" w14:textId="77777777" w:rsidR="00BF2494" w:rsidRPr="00597F35" w:rsidRDefault="00BF2494" w:rsidP="00BE4F31">
            <w:pPr>
              <w:rPr>
                <w:b w:val="0"/>
                <w:bCs w:val="0"/>
                <w:color w:val="9A32CD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9A32CD"/>
                <w:sz w:val="16"/>
                <w:szCs w:val="16"/>
              </w:rPr>
              <w:t>SLC6A11</w:t>
            </w:r>
          </w:p>
        </w:tc>
        <w:tc>
          <w:tcPr>
            <w:tcW w:w="851" w:type="dxa"/>
            <w:vAlign w:val="bottom"/>
          </w:tcPr>
          <w:p w14:paraId="36F5942E" w14:textId="77777777" w:rsidR="00BF2494" w:rsidRPr="00C759FA" w:rsidRDefault="00BF2494" w:rsidP="00BE4F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-8.9</w:t>
            </w:r>
          </w:p>
        </w:tc>
        <w:tc>
          <w:tcPr>
            <w:tcW w:w="992" w:type="dxa"/>
            <w:vAlign w:val="bottom"/>
          </w:tcPr>
          <w:p w14:paraId="06427391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1.0E-12</w:t>
            </w:r>
          </w:p>
        </w:tc>
        <w:tc>
          <w:tcPr>
            <w:tcW w:w="992" w:type="dxa"/>
            <w:vAlign w:val="bottom"/>
          </w:tcPr>
          <w:p w14:paraId="3E5846C3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1.0E-11</w:t>
            </w:r>
          </w:p>
        </w:tc>
        <w:tc>
          <w:tcPr>
            <w:tcW w:w="4683" w:type="dxa"/>
          </w:tcPr>
          <w:p w14:paraId="5B9F6C72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Solute carrier family 6 member 11</w:t>
            </w:r>
          </w:p>
        </w:tc>
      </w:tr>
      <w:tr w:rsidR="00BF2494" w:rsidRPr="00C759FA" w14:paraId="0F797656" w14:textId="77777777" w:rsidTr="00BE4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19F5D04" w14:textId="77777777" w:rsidR="00BF2494" w:rsidRPr="00597F35" w:rsidRDefault="00BF2494" w:rsidP="00BE4F31">
            <w:pPr>
              <w:rPr>
                <w:b w:val="0"/>
                <w:bCs w:val="0"/>
                <w:color w:val="9A32CD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9A32CD"/>
                <w:sz w:val="16"/>
                <w:szCs w:val="16"/>
              </w:rPr>
              <w:t>ADAMTS15</w:t>
            </w:r>
          </w:p>
        </w:tc>
        <w:tc>
          <w:tcPr>
            <w:tcW w:w="851" w:type="dxa"/>
            <w:vAlign w:val="bottom"/>
          </w:tcPr>
          <w:p w14:paraId="79C01840" w14:textId="77777777" w:rsidR="00BF2494" w:rsidRPr="00C759FA" w:rsidRDefault="00BF2494" w:rsidP="00BE4F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-9.0</w:t>
            </w:r>
          </w:p>
        </w:tc>
        <w:tc>
          <w:tcPr>
            <w:tcW w:w="992" w:type="dxa"/>
            <w:vAlign w:val="bottom"/>
          </w:tcPr>
          <w:p w14:paraId="596F391F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6.0E-13</w:t>
            </w:r>
          </w:p>
        </w:tc>
        <w:tc>
          <w:tcPr>
            <w:tcW w:w="992" w:type="dxa"/>
            <w:vAlign w:val="bottom"/>
          </w:tcPr>
          <w:p w14:paraId="1AEF4D6E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6.3E-12</w:t>
            </w:r>
          </w:p>
        </w:tc>
        <w:tc>
          <w:tcPr>
            <w:tcW w:w="4683" w:type="dxa"/>
          </w:tcPr>
          <w:p w14:paraId="697A2F67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ADAM metallopeptidase with thrombospondin type 1 motif 15</w:t>
            </w:r>
          </w:p>
        </w:tc>
      </w:tr>
      <w:tr w:rsidR="00BF2494" w:rsidRPr="00C759FA" w14:paraId="2021E098" w14:textId="77777777" w:rsidTr="00BE4F31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1BD74A5" w14:textId="77777777" w:rsidR="00BF2494" w:rsidRPr="00597F35" w:rsidRDefault="00BF2494" w:rsidP="00BE4F31">
            <w:pPr>
              <w:rPr>
                <w:b w:val="0"/>
                <w:bCs w:val="0"/>
                <w:color w:val="9A32CD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9A32CD"/>
                <w:sz w:val="16"/>
                <w:szCs w:val="16"/>
              </w:rPr>
              <w:t>COL5A1</w:t>
            </w:r>
          </w:p>
        </w:tc>
        <w:tc>
          <w:tcPr>
            <w:tcW w:w="851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30A8A6" w14:textId="77777777" w:rsidR="00BF2494" w:rsidRPr="00C759FA" w:rsidRDefault="00BF2494" w:rsidP="00BE4F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-9.0</w:t>
            </w:r>
          </w:p>
        </w:tc>
        <w:tc>
          <w:tcPr>
            <w:tcW w:w="992" w:type="dxa"/>
            <w:vAlign w:val="bottom"/>
          </w:tcPr>
          <w:p w14:paraId="11C29F74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4.8E-13</w:t>
            </w:r>
          </w:p>
        </w:tc>
        <w:tc>
          <w:tcPr>
            <w:tcW w:w="992" w:type="dxa"/>
            <w:vAlign w:val="bottom"/>
          </w:tcPr>
          <w:p w14:paraId="726BF2FD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5.1E-12</w:t>
            </w:r>
          </w:p>
        </w:tc>
        <w:tc>
          <w:tcPr>
            <w:tcW w:w="4683" w:type="dxa"/>
          </w:tcPr>
          <w:p w14:paraId="3255C98C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Collagen type V alpha 1 chain</w:t>
            </w:r>
          </w:p>
        </w:tc>
      </w:tr>
      <w:tr w:rsidR="00BF2494" w:rsidRPr="00C759FA" w14:paraId="4979A8CE" w14:textId="77777777" w:rsidTr="00BE4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EB1EDCD" w14:textId="77777777" w:rsidR="00BF2494" w:rsidRPr="00597F35" w:rsidRDefault="00BF2494" w:rsidP="00BE4F31">
            <w:pPr>
              <w:rPr>
                <w:b w:val="0"/>
                <w:bCs w:val="0"/>
                <w:color w:val="9A32CD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9A32CD"/>
                <w:sz w:val="16"/>
                <w:szCs w:val="16"/>
              </w:rPr>
              <w:t>S1PR3</w:t>
            </w:r>
          </w:p>
        </w:tc>
        <w:tc>
          <w:tcPr>
            <w:tcW w:w="851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FCAF5C" w14:textId="77777777" w:rsidR="00BF2494" w:rsidRPr="00C759FA" w:rsidRDefault="00BF2494" w:rsidP="00BE4F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-9.5</w:t>
            </w:r>
          </w:p>
        </w:tc>
        <w:tc>
          <w:tcPr>
            <w:tcW w:w="992" w:type="dxa"/>
            <w:vAlign w:val="bottom"/>
          </w:tcPr>
          <w:p w14:paraId="6AE026C0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2.6E-14</w:t>
            </w:r>
          </w:p>
        </w:tc>
        <w:tc>
          <w:tcPr>
            <w:tcW w:w="992" w:type="dxa"/>
            <w:vAlign w:val="bottom"/>
          </w:tcPr>
          <w:p w14:paraId="343B74C8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3.0E-13</w:t>
            </w:r>
          </w:p>
        </w:tc>
        <w:tc>
          <w:tcPr>
            <w:tcW w:w="4683" w:type="dxa"/>
          </w:tcPr>
          <w:p w14:paraId="67FBFF2F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Sphingosine-1-phosphate receptor 3</w:t>
            </w:r>
          </w:p>
        </w:tc>
      </w:tr>
      <w:tr w:rsidR="00BF2494" w:rsidRPr="00C759FA" w14:paraId="3C46F1E8" w14:textId="77777777" w:rsidTr="00BE4F31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B4DD4E7" w14:textId="77777777" w:rsidR="00BF2494" w:rsidRPr="00597F35" w:rsidRDefault="00BF2494" w:rsidP="00BE4F31">
            <w:pPr>
              <w:rPr>
                <w:b w:val="0"/>
                <w:bCs w:val="0"/>
                <w:color w:val="9A32CD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9A32CD"/>
                <w:sz w:val="16"/>
                <w:szCs w:val="16"/>
              </w:rPr>
              <w:t>DAPK1</w:t>
            </w:r>
          </w:p>
        </w:tc>
        <w:tc>
          <w:tcPr>
            <w:tcW w:w="851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ED9B9A" w14:textId="77777777" w:rsidR="00BF2494" w:rsidRPr="00C759FA" w:rsidRDefault="00BF2494" w:rsidP="00BE4F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-10.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bottom"/>
          </w:tcPr>
          <w:p w14:paraId="5D773C2F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2.4E-16</w:t>
            </w:r>
          </w:p>
        </w:tc>
        <w:tc>
          <w:tcPr>
            <w:tcW w:w="992" w:type="dxa"/>
            <w:vAlign w:val="bottom"/>
          </w:tcPr>
          <w:p w14:paraId="424CBDBA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3.3E-15</w:t>
            </w:r>
          </w:p>
        </w:tc>
        <w:tc>
          <w:tcPr>
            <w:tcW w:w="4683" w:type="dxa"/>
          </w:tcPr>
          <w:p w14:paraId="15175C91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Death associated protein kinase 1</w:t>
            </w:r>
          </w:p>
        </w:tc>
      </w:tr>
      <w:tr w:rsidR="00BF2494" w:rsidRPr="00C759FA" w14:paraId="72F2F704" w14:textId="77777777" w:rsidTr="00BE4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8BB12D9" w14:textId="77777777" w:rsidR="00BF2494" w:rsidRPr="00597F35" w:rsidRDefault="00BF2494" w:rsidP="00BE4F31">
            <w:pPr>
              <w:rPr>
                <w:b w:val="0"/>
                <w:bCs w:val="0"/>
                <w:color w:val="9A32CD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9A32CD"/>
                <w:sz w:val="16"/>
                <w:szCs w:val="16"/>
              </w:rPr>
              <w:t>SH3BGRL</w:t>
            </w:r>
          </w:p>
        </w:tc>
        <w:tc>
          <w:tcPr>
            <w:tcW w:w="851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CEBFD7" w14:textId="77777777" w:rsidR="00BF2494" w:rsidRPr="00C759FA" w:rsidRDefault="00BF2494" w:rsidP="00BE4F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-11.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bottom"/>
          </w:tcPr>
          <w:p w14:paraId="15A246A4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6.0E-19</w:t>
            </w:r>
          </w:p>
        </w:tc>
        <w:tc>
          <w:tcPr>
            <w:tcW w:w="992" w:type="dxa"/>
            <w:vAlign w:val="bottom"/>
          </w:tcPr>
          <w:p w14:paraId="0D7CC983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9.8E-18</w:t>
            </w:r>
          </w:p>
        </w:tc>
        <w:tc>
          <w:tcPr>
            <w:tcW w:w="4683" w:type="dxa"/>
          </w:tcPr>
          <w:p w14:paraId="074B6875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SH3 domain binding glutamate rich protein like</w:t>
            </w:r>
          </w:p>
        </w:tc>
      </w:tr>
      <w:tr w:rsidR="00BF2494" w:rsidRPr="00C759FA" w14:paraId="4B18A89C" w14:textId="77777777" w:rsidTr="00BE4F31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bottom w:val="single" w:sz="4" w:space="0" w:color="auto"/>
            </w:tcBorders>
          </w:tcPr>
          <w:p w14:paraId="6DFB3C3A" w14:textId="77777777" w:rsidR="00BF2494" w:rsidRPr="00597F35" w:rsidRDefault="00BF2494" w:rsidP="00BE4F31">
            <w:pPr>
              <w:rPr>
                <w:b w:val="0"/>
                <w:bCs w:val="0"/>
                <w:color w:val="9A32CD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9A32CD"/>
                <w:sz w:val="16"/>
                <w:szCs w:val="16"/>
              </w:rPr>
              <w:t>BCHE</w:t>
            </w:r>
          </w:p>
        </w:tc>
        <w:tc>
          <w:tcPr>
            <w:tcW w:w="851" w:type="dxa"/>
            <w:tcBorders>
              <w:top w:val="single" w:sz="4" w:space="0" w:color="5B9BD5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426CF0" w14:textId="77777777" w:rsidR="00BF2494" w:rsidRPr="00C759FA" w:rsidRDefault="00BF2494" w:rsidP="00BE4F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-12.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415A145F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4.3E-22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37CC4A8B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8.8E-21</w:t>
            </w:r>
          </w:p>
        </w:tc>
        <w:tc>
          <w:tcPr>
            <w:tcW w:w="4683" w:type="dxa"/>
            <w:tcBorders>
              <w:bottom w:val="single" w:sz="4" w:space="0" w:color="auto"/>
            </w:tcBorders>
          </w:tcPr>
          <w:p w14:paraId="33547BA8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Butyrylcholinesterase</w:t>
            </w:r>
          </w:p>
        </w:tc>
      </w:tr>
      <w:bookmarkEnd w:id="0"/>
    </w:tbl>
    <w:p w14:paraId="0C093494" w14:textId="77777777" w:rsidR="00BF2494" w:rsidRDefault="00BF2494" w:rsidP="00BF2494"/>
    <w:p w14:paraId="58CF543B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4DF3BF1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30B6498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484551AF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20095A9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C017D85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2B15D23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BCC3FDA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43CCC84C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EC485F4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56CE6316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396BABE6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5604F4D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3B111FE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4F09C9CB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3C8BE34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CEA0764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3435C179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3C1DD33F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0A61AEC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lastRenderedPageBreak/>
        <w:t xml:space="preserve">Sup. Table 3. </w:t>
      </w:r>
      <w:r>
        <w:rPr>
          <w:rFonts w:ascii="Arial" w:hAnsi="Arial" w:cs="Arial"/>
          <w:color w:val="000000"/>
          <w:sz w:val="18"/>
          <w:szCs w:val="18"/>
        </w:rPr>
        <w:t xml:space="preserve">Top 10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ranked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up- (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red</w:t>
      </w:r>
      <w:proofErr w:type="spellEnd"/>
      <w:r>
        <w:rPr>
          <w:rFonts w:ascii="Arial" w:hAnsi="Arial" w:cs="Arial"/>
          <w:color w:val="000000"/>
          <w:sz w:val="18"/>
          <w:szCs w:val="18"/>
        </w:rPr>
        <w:t>) and down-regulated (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purple</w:t>
      </w:r>
      <w:proofErr w:type="spellEnd"/>
      <w:r>
        <w:rPr>
          <w:rFonts w:ascii="Arial" w:hAnsi="Arial" w:cs="Arial"/>
          <w:color w:val="000000"/>
          <w:sz w:val="18"/>
          <w:szCs w:val="18"/>
        </w:rPr>
        <w:t>) genes in Du145-CbzR cells.</w:t>
      </w:r>
    </w:p>
    <w:tbl>
      <w:tblPr>
        <w:tblStyle w:val="PlainTable2"/>
        <w:tblpPr w:leftFromText="141" w:rightFromText="141" w:vertAnchor="text" w:tblpXSpec="center" w:tblpY="1"/>
        <w:tblOverlap w:val="never"/>
        <w:tblW w:w="8789" w:type="dxa"/>
        <w:tblLayout w:type="fixed"/>
        <w:tblLook w:val="04A0" w:firstRow="1" w:lastRow="0" w:firstColumn="1" w:lastColumn="0" w:noHBand="0" w:noVBand="1"/>
      </w:tblPr>
      <w:tblGrid>
        <w:gridCol w:w="1701"/>
        <w:gridCol w:w="851"/>
        <w:gridCol w:w="992"/>
        <w:gridCol w:w="992"/>
        <w:gridCol w:w="4253"/>
      </w:tblGrid>
      <w:tr w:rsidR="00BF2494" w:rsidRPr="006A19AB" w14:paraId="06F8C3B0" w14:textId="77777777" w:rsidTr="00BE4F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F639B7D" w14:textId="77777777" w:rsidR="00BF2494" w:rsidRPr="007B74EB" w:rsidRDefault="00BF2494" w:rsidP="00BE4F31">
            <w:pPr>
              <w:rPr>
                <w:sz w:val="16"/>
                <w:szCs w:val="16"/>
              </w:rPr>
            </w:pPr>
            <w:r w:rsidRPr="007B74EB">
              <w:rPr>
                <w:sz w:val="16"/>
                <w:szCs w:val="16"/>
              </w:rPr>
              <w:t>Gene Name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B50D663" w14:textId="77777777" w:rsidR="00BF2494" w:rsidRPr="007B74EB" w:rsidRDefault="00BF2494" w:rsidP="00BE4F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74EB">
              <w:rPr>
                <w:sz w:val="16"/>
                <w:szCs w:val="16"/>
              </w:rPr>
              <w:t>LogFC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73D74D8" w14:textId="77777777" w:rsidR="00BF2494" w:rsidRPr="007B74EB" w:rsidRDefault="00BF2494" w:rsidP="00BE4F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74EB">
              <w:rPr>
                <w:sz w:val="16"/>
                <w:szCs w:val="16"/>
              </w:rPr>
              <w:t>p-val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BB87D5B" w14:textId="77777777" w:rsidR="00BF2494" w:rsidRPr="007B74EB" w:rsidRDefault="00BF2494" w:rsidP="00BE4F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74EB">
              <w:rPr>
                <w:sz w:val="16"/>
                <w:szCs w:val="16"/>
              </w:rPr>
              <w:t>FDR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3FADBB57" w14:textId="77777777" w:rsidR="00BF2494" w:rsidRPr="007B74EB" w:rsidRDefault="00BF2494" w:rsidP="00BE4F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B74EB">
              <w:rPr>
                <w:sz w:val="16"/>
                <w:szCs w:val="16"/>
              </w:rPr>
              <w:t>Description</w:t>
            </w:r>
          </w:p>
        </w:tc>
      </w:tr>
      <w:tr w:rsidR="00BF2494" w:rsidRPr="00C759FA" w14:paraId="7B5E56F2" w14:textId="77777777" w:rsidTr="00BE4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</w:tcBorders>
          </w:tcPr>
          <w:p w14:paraId="1077EA91" w14:textId="77777777" w:rsidR="00BF2494" w:rsidRPr="00597F35" w:rsidRDefault="00BF2494" w:rsidP="00BE4F31">
            <w:pPr>
              <w:rPr>
                <w:b w:val="0"/>
                <w:bCs w:val="0"/>
                <w:color w:val="F94040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F94040"/>
                <w:sz w:val="16"/>
                <w:szCs w:val="16"/>
              </w:rPr>
              <w:t>ABCB1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36E75EB" w14:textId="77777777" w:rsidR="00BF2494" w:rsidRPr="000479C3" w:rsidRDefault="00BF2494" w:rsidP="00BE4F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479C3">
              <w:rPr>
                <w:sz w:val="16"/>
                <w:szCs w:val="16"/>
              </w:rPr>
              <w:t>12.0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FAEAFE2" w14:textId="77777777" w:rsidR="00BF2494" w:rsidRPr="00E8223C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223C">
              <w:rPr>
                <w:sz w:val="16"/>
                <w:szCs w:val="16"/>
              </w:rPr>
              <w:t>1.1E-154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B9E4014" w14:textId="77777777" w:rsidR="00BF2494" w:rsidRPr="00E8223C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223C">
              <w:rPr>
                <w:sz w:val="16"/>
                <w:szCs w:val="16"/>
              </w:rPr>
              <w:t>1.7E-151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510D03F9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ATP Binding Cassette Subfamily B Member 1</w:t>
            </w:r>
          </w:p>
        </w:tc>
      </w:tr>
      <w:tr w:rsidR="00BF2494" w:rsidRPr="00C759FA" w14:paraId="343486A4" w14:textId="77777777" w:rsidTr="00BE4F31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6D3A8CE7" w14:textId="77777777" w:rsidR="00BF2494" w:rsidRPr="00597F35" w:rsidRDefault="00BF2494" w:rsidP="00BE4F31">
            <w:pPr>
              <w:rPr>
                <w:b w:val="0"/>
                <w:bCs w:val="0"/>
                <w:color w:val="F94040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F94040"/>
                <w:sz w:val="16"/>
                <w:szCs w:val="16"/>
              </w:rPr>
              <w:t>SLFN14</w:t>
            </w:r>
          </w:p>
        </w:tc>
        <w:tc>
          <w:tcPr>
            <w:tcW w:w="851" w:type="dxa"/>
          </w:tcPr>
          <w:p w14:paraId="7A3C7805" w14:textId="77777777" w:rsidR="00BF2494" w:rsidRPr="000479C3" w:rsidRDefault="00BF2494" w:rsidP="00BE4F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479C3">
              <w:rPr>
                <w:sz w:val="16"/>
                <w:szCs w:val="16"/>
              </w:rPr>
              <w:t>6.9</w:t>
            </w:r>
          </w:p>
        </w:tc>
        <w:tc>
          <w:tcPr>
            <w:tcW w:w="992" w:type="dxa"/>
          </w:tcPr>
          <w:p w14:paraId="7CD54CA0" w14:textId="77777777" w:rsidR="00BF2494" w:rsidRPr="00E8223C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223C">
              <w:rPr>
                <w:sz w:val="16"/>
                <w:szCs w:val="16"/>
              </w:rPr>
              <w:t>1.E-23</w:t>
            </w:r>
          </w:p>
        </w:tc>
        <w:tc>
          <w:tcPr>
            <w:tcW w:w="992" w:type="dxa"/>
          </w:tcPr>
          <w:p w14:paraId="1DE99D39" w14:textId="77777777" w:rsidR="00BF2494" w:rsidRPr="00E8223C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223C">
              <w:rPr>
                <w:sz w:val="16"/>
                <w:szCs w:val="16"/>
              </w:rPr>
              <w:t>8.5E-22</w:t>
            </w:r>
          </w:p>
        </w:tc>
        <w:tc>
          <w:tcPr>
            <w:tcW w:w="4253" w:type="dxa"/>
          </w:tcPr>
          <w:p w14:paraId="26415A5E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B4D62">
              <w:rPr>
                <w:sz w:val="16"/>
                <w:szCs w:val="16"/>
              </w:rPr>
              <w:t>Schlafen Family Member 14</w:t>
            </w:r>
          </w:p>
        </w:tc>
      </w:tr>
      <w:tr w:rsidR="00BF2494" w:rsidRPr="00C759FA" w14:paraId="506F71A6" w14:textId="77777777" w:rsidTr="00BE4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5E1E07C9" w14:textId="77777777" w:rsidR="00BF2494" w:rsidRPr="00597F35" w:rsidRDefault="00BF2494" w:rsidP="00BE4F31">
            <w:pPr>
              <w:rPr>
                <w:b w:val="0"/>
                <w:bCs w:val="0"/>
                <w:color w:val="F94040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F94040"/>
                <w:sz w:val="16"/>
                <w:szCs w:val="16"/>
              </w:rPr>
              <w:t>HNRNPA1P9</w:t>
            </w:r>
          </w:p>
        </w:tc>
        <w:tc>
          <w:tcPr>
            <w:tcW w:w="851" w:type="dxa"/>
            <w:vAlign w:val="center"/>
          </w:tcPr>
          <w:p w14:paraId="411D8B6D" w14:textId="77777777" w:rsidR="00BF2494" w:rsidRPr="000479C3" w:rsidRDefault="00BF2494" w:rsidP="00BE4F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479C3">
              <w:rPr>
                <w:sz w:val="16"/>
                <w:szCs w:val="16"/>
              </w:rPr>
              <w:t>6.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vAlign w:val="center"/>
          </w:tcPr>
          <w:p w14:paraId="257AB389" w14:textId="77777777" w:rsidR="00BF2494" w:rsidRPr="00E8223C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223C">
              <w:rPr>
                <w:sz w:val="16"/>
                <w:szCs w:val="16"/>
              </w:rPr>
              <w:t>2.4E-07</w:t>
            </w:r>
          </w:p>
        </w:tc>
        <w:tc>
          <w:tcPr>
            <w:tcW w:w="992" w:type="dxa"/>
            <w:vAlign w:val="center"/>
          </w:tcPr>
          <w:p w14:paraId="6F464790" w14:textId="77777777" w:rsidR="00BF2494" w:rsidRPr="00E8223C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223C">
              <w:rPr>
                <w:sz w:val="16"/>
                <w:szCs w:val="16"/>
              </w:rPr>
              <w:t>2.2E-06</w:t>
            </w:r>
          </w:p>
        </w:tc>
        <w:tc>
          <w:tcPr>
            <w:tcW w:w="4253" w:type="dxa"/>
            <w:vAlign w:val="center"/>
          </w:tcPr>
          <w:p w14:paraId="76345360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B4D62">
              <w:rPr>
                <w:sz w:val="16"/>
                <w:szCs w:val="16"/>
              </w:rPr>
              <w:t>Heterogeneous Nuclear Ribonucleoprotein A1</w:t>
            </w:r>
            <w:r>
              <w:rPr>
                <w:sz w:val="16"/>
                <w:szCs w:val="16"/>
              </w:rPr>
              <w:t xml:space="preserve"> </w:t>
            </w:r>
            <w:r w:rsidRPr="00BB4D62">
              <w:rPr>
                <w:sz w:val="16"/>
                <w:szCs w:val="16"/>
              </w:rPr>
              <w:t>Pseudogene 9</w:t>
            </w:r>
          </w:p>
        </w:tc>
      </w:tr>
      <w:tr w:rsidR="00BF2494" w:rsidRPr="00C759FA" w14:paraId="5F4554D3" w14:textId="77777777" w:rsidTr="00BE4F31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E67DD2C" w14:textId="77777777" w:rsidR="00BF2494" w:rsidRPr="00597F35" w:rsidRDefault="00BF2494" w:rsidP="00BE4F31">
            <w:pPr>
              <w:rPr>
                <w:b w:val="0"/>
                <w:bCs w:val="0"/>
                <w:color w:val="F94040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F94040"/>
                <w:sz w:val="16"/>
                <w:szCs w:val="16"/>
              </w:rPr>
              <w:t>CCDC187</w:t>
            </w:r>
          </w:p>
        </w:tc>
        <w:tc>
          <w:tcPr>
            <w:tcW w:w="851" w:type="dxa"/>
          </w:tcPr>
          <w:p w14:paraId="519CC217" w14:textId="77777777" w:rsidR="00BF2494" w:rsidRPr="000479C3" w:rsidRDefault="00BF2494" w:rsidP="00BE4F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479C3">
              <w:rPr>
                <w:sz w:val="16"/>
                <w:szCs w:val="16"/>
              </w:rPr>
              <w:t>6.0</w:t>
            </w:r>
          </w:p>
        </w:tc>
        <w:tc>
          <w:tcPr>
            <w:tcW w:w="992" w:type="dxa"/>
          </w:tcPr>
          <w:p w14:paraId="05CED5C9" w14:textId="77777777" w:rsidR="00BF2494" w:rsidRPr="00E8223C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223C">
              <w:rPr>
                <w:sz w:val="16"/>
                <w:szCs w:val="16"/>
              </w:rPr>
              <w:t>2.0E-25</w:t>
            </w:r>
          </w:p>
        </w:tc>
        <w:tc>
          <w:tcPr>
            <w:tcW w:w="992" w:type="dxa"/>
          </w:tcPr>
          <w:p w14:paraId="6AEC22EF" w14:textId="77777777" w:rsidR="00BF2494" w:rsidRPr="00E8223C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223C">
              <w:rPr>
                <w:sz w:val="16"/>
                <w:szCs w:val="16"/>
              </w:rPr>
              <w:t>1.0E-23</w:t>
            </w:r>
          </w:p>
        </w:tc>
        <w:tc>
          <w:tcPr>
            <w:tcW w:w="4253" w:type="dxa"/>
          </w:tcPr>
          <w:p w14:paraId="00051D65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B4D62">
              <w:rPr>
                <w:sz w:val="16"/>
                <w:szCs w:val="16"/>
              </w:rPr>
              <w:t>Coiled-Coil Domain Containing 187</w:t>
            </w:r>
            <w:r w:rsidRPr="00BB4D62">
              <w:rPr>
                <w:sz w:val="16"/>
                <w:szCs w:val="16"/>
              </w:rPr>
              <w:tab/>
            </w:r>
          </w:p>
        </w:tc>
      </w:tr>
      <w:tr w:rsidR="00BF2494" w:rsidRPr="00C759FA" w14:paraId="3BC04DD4" w14:textId="77777777" w:rsidTr="00BE4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1D41825" w14:textId="77777777" w:rsidR="00BF2494" w:rsidRPr="00597F35" w:rsidRDefault="00BF2494" w:rsidP="00BE4F31">
            <w:pPr>
              <w:rPr>
                <w:b w:val="0"/>
                <w:bCs w:val="0"/>
                <w:color w:val="F94040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F94040"/>
                <w:sz w:val="16"/>
                <w:szCs w:val="16"/>
              </w:rPr>
              <w:t>ABCB4</w:t>
            </w:r>
          </w:p>
        </w:tc>
        <w:tc>
          <w:tcPr>
            <w:tcW w:w="851" w:type="dxa"/>
          </w:tcPr>
          <w:p w14:paraId="40AEFD96" w14:textId="77777777" w:rsidR="00BF2494" w:rsidRPr="000479C3" w:rsidRDefault="00BF2494" w:rsidP="00BE4F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479C3">
              <w:rPr>
                <w:sz w:val="16"/>
                <w:szCs w:val="16"/>
              </w:rPr>
              <w:t>5.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14:paraId="14433B8A" w14:textId="77777777" w:rsidR="00BF2494" w:rsidRPr="00E8223C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223C">
              <w:rPr>
                <w:sz w:val="16"/>
                <w:szCs w:val="16"/>
              </w:rPr>
              <w:t>4.4E-15</w:t>
            </w:r>
          </w:p>
        </w:tc>
        <w:tc>
          <w:tcPr>
            <w:tcW w:w="992" w:type="dxa"/>
          </w:tcPr>
          <w:p w14:paraId="724FD1A8" w14:textId="77777777" w:rsidR="00BF2494" w:rsidRPr="00E8223C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223C">
              <w:rPr>
                <w:sz w:val="16"/>
                <w:szCs w:val="16"/>
              </w:rPr>
              <w:t>1.0E-13</w:t>
            </w:r>
          </w:p>
        </w:tc>
        <w:tc>
          <w:tcPr>
            <w:tcW w:w="4253" w:type="dxa"/>
          </w:tcPr>
          <w:p w14:paraId="7B2B0088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B4D62">
              <w:rPr>
                <w:sz w:val="16"/>
                <w:szCs w:val="16"/>
              </w:rPr>
              <w:t>ATP Binding Cassette Subfamily B Member 4</w:t>
            </w:r>
            <w:r w:rsidRPr="00BB4D62">
              <w:rPr>
                <w:sz w:val="16"/>
                <w:szCs w:val="16"/>
              </w:rPr>
              <w:tab/>
            </w:r>
          </w:p>
        </w:tc>
      </w:tr>
      <w:tr w:rsidR="00BF2494" w:rsidRPr="00C759FA" w14:paraId="203DD481" w14:textId="77777777" w:rsidTr="00BE4F31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B76918F" w14:textId="77777777" w:rsidR="00BF2494" w:rsidRPr="00597F35" w:rsidRDefault="00BF2494" w:rsidP="00BE4F31">
            <w:pPr>
              <w:rPr>
                <w:b w:val="0"/>
                <w:bCs w:val="0"/>
                <w:color w:val="F94040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F94040"/>
                <w:sz w:val="16"/>
                <w:szCs w:val="16"/>
              </w:rPr>
              <w:t>MMP1</w:t>
            </w:r>
          </w:p>
        </w:tc>
        <w:tc>
          <w:tcPr>
            <w:tcW w:w="851" w:type="dxa"/>
          </w:tcPr>
          <w:p w14:paraId="6EBB0917" w14:textId="77777777" w:rsidR="00BF2494" w:rsidRPr="000479C3" w:rsidRDefault="00BF2494" w:rsidP="00BE4F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479C3">
              <w:rPr>
                <w:sz w:val="16"/>
                <w:szCs w:val="16"/>
              </w:rPr>
              <w:t>5.8</w:t>
            </w:r>
          </w:p>
        </w:tc>
        <w:tc>
          <w:tcPr>
            <w:tcW w:w="992" w:type="dxa"/>
          </w:tcPr>
          <w:p w14:paraId="1858B803" w14:textId="77777777" w:rsidR="00BF2494" w:rsidRPr="00E8223C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223C">
              <w:rPr>
                <w:sz w:val="16"/>
                <w:szCs w:val="16"/>
              </w:rPr>
              <w:t>2.8E-89</w:t>
            </w:r>
          </w:p>
        </w:tc>
        <w:tc>
          <w:tcPr>
            <w:tcW w:w="992" w:type="dxa"/>
          </w:tcPr>
          <w:p w14:paraId="1E97F9EC" w14:textId="77777777" w:rsidR="00BF2494" w:rsidRPr="00E8223C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223C">
              <w:rPr>
                <w:sz w:val="16"/>
                <w:szCs w:val="16"/>
              </w:rPr>
              <w:t>1.2E-86</w:t>
            </w:r>
          </w:p>
        </w:tc>
        <w:tc>
          <w:tcPr>
            <w:tcW w:w="4253" w:type="dxa"/>
          </w:tcPr>
          <w:p w14:paraId="475B9A5E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B4D62">
              <w:rPr>
                <w:sz w:val="16"/>
                <w:szCs w:val="16"/>
              </w:rPr>
              <w:t>Matrix Metallopeptidase 1</w:t>
            </w:r>
            <w:r w:rsidRPr="00BB4D62">
              <w:rPr>
                <w:sz w:val="16"/>
                <w:szCs w:val="16"/>
              </w:rPr>
              <w:tab/>
            </w:r>
          </w:p>
        </w:tc>
      </w:tr>
      <w:tr w:rsidR="00BF2494" w:rsidRPr="00C759FA" w14:paraId="16A1DE5B" w14:textId="77777777" w:rsidTr="00BE4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7F0E0FDB" w14:textId="77777777" w:rsidR="00BF2494" w:rsidRPr="00597F35" w:rsidRDefault="00BF2494" w:rsidP="00BE4F31">
            <w:pPr>
              <w:rPr>
                <w:b w:val="0"/>
                <w:bCs w:val="0"/>
                <w:color w:val="F94040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F94040"/>
                <w:sz w:val="16"/>
                <w:szCs w:val="16"/>
              </w:rPr>
              <w:t>ENSG00000286432</w:t>
            </w:r>
          </w:p>
        </w:tc>
        <w:tc>
          <w:tcPr>
            <w:tcW w:w="851" w:type="dxa"/>
          </w:tcPr>
          <w:p w14:paraId="59835133" w14:textId="77777777" w:rsidR="00BF2494" w:rsidRPr="000479C3" w:rsidRDefault="00BF2494" w:rsidP="00BE4F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479C3">
              <w:rPr>
                <w:sz w:val="16"/>
                <w:szCs w:val="16"/>
              </w:rPr>
              <w:t>5.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</w:tcPr>
          <w:p w14:paraId="1DCEE91F" w14:textId="77777777" w:rsidR="00BF2494" w:rsidRPr="00E8223C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223C">
              <w:rPr>
                <w:sz w:val="16"/>
                <w:szCs w:val="16"/>
              </w:rPr>
              <w:t>1.8E-23</w:t>
            </w:r>
          </w:p>
        </w:tc>
        <w:tc>
          <w:tcPr>
            <w:tcW w:w="992" w:type="dxa"/>
          </w:tcPr>
          <w:p w14:paraId="25D20AB4" w14:textId="77777777" w:rsidR="00BF2494" w:rsidRPr="00E8223C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223C">
              <w:rPr>
                <w:sz w:val="16"/>
                <w:szCs w:val="16"/>
              </w:rPr>
              <w:t>8.1E-22</w:t>
            </w:r>
          </w:p>
        </w:tc>
        <w:tc>
          <w:tcPr>
            <w:tcW w:w="4253" w:type="dxa"/>
          </w:tcPr>
          <w:p w14:paraId="05F156F6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B4D62">
              <w:rPr>
                <w:sz w:val="16"/>
                <w:szCs w:val="16"/>
              </w:rPr>
              <w:t>lncRNA</w:t>
            </w:r>
            <w:r>
              <w:rPr>
                <w:sz w:val="16"/>
                <w:szCs w:val="16"/>
              </w:rPr>
              <w:t>, novel transcript</w:t>
            </w:r>
          </w:p>
        </w:tc>
      </w:tr>
      <w:tr w:rsidR="00BF2494" w:rsidRPr="00C759FA" w14:paraId="75B4DB0D" w14:textId="77777777" w:rsidTr="00BE4F31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ADC0B5E" w14:textId="77777777" w:rsidR="00BF2494" w:rsidRPr="00597F35" w:rsidRDefault="00BF2494" w:rsidP="00BE4F31">
            <w:pPr>
              <w:rPr>
                <w:b w:val="0"/>
                <w:bCs w:val="0"/>
                <w:color w:val="F94040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F94040"/>
                <w:sz w:val="16"/>
                <w:szCs w:val="16"/>
              </w:rPr>
              <w:t>MIR4500HG</w:t>
            </w:r>
          </w:p>
        </w:tc>
        <w:tc>
          <w:tcPr>
            <w:tcW w:w="851" w:type="dxa"/>
          </w:tcPr>
          <w:p w14:paraId="46AD0BD6" w14:textId="77777777" w:rsidR="00BF2494" w:rsidRPr="000479C3" w:rsidRDefault="00BF2494" w:rsidP="00BE4F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479C3">
              <w:rPr>
                <w:sz w:val="16"/>
                <w:szCs w:val="16"/>
              </w:rPr>
              <w:t>5.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</w:tcPr>
          <w:p w14:paraId="77ABDFCA" w14:textId="77777777" w:rsidR="00BF2494" w:rsidRPr="00E8223C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223C">
              <w:rPr>
                <w:sz w:val="16"/>
                <w:szCs w:val="16"/>
              </w:rPr>
              <w:t>3.3E-06</w:t>
            </w:r>
          </w:p>
        </w:tc>
        <w:tc>
          <w:tcPr>
            <w:tcW w:w="992" w:type="dxa"/>
          </w:tcPr>
          <w:p w14:paraId="17B53A6D" w14:textId="77777777" w:rsidR="00BF2494" w:rsidRPr="00E8223C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223C">
              <w:rPr>
                <w:sz w:val="16"/>
                <w:szCs w:val="16"/>
              </w:rPr>
              <w:t>2.5E-05</w:t>
            </w:r>
          </w:p>
        </w:tc>
        <w:tc>
          <w:tcPr>
            <w:tcW w:w="4253" w:type="dxa"/>
          </w:tcPr>
          <w:p w14:paraId="1E8F2CC2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MIR4500 Host Gene</w:t>
            </w:r>
          </w:p>
        </w:tc>
      </w:tr>
      <w:tr w:rsidR="00BF2494" w:rsidRPr="00C759FA" w14:paraId="529F640E" w14:textId="77777777" w:rsidTr="00BE4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64473FD" w14:textId="77777777" w:rsidR="00BF2494" w:rsidRPr="00597F35" w:rsidRDefault="00BF2494" w:rsidP="00BE4F31">
            <w:pPr>
              <w:rPr>
                <w:b w:val="0"/>
                <w:bCs w:val="0"/>
                <w:color w:val="F94040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F94040"/>
                <w:sz w:val="16"/>
                <w:szCs w:val="16"/>
              </w:rPr>
              <w:t>MC5R</w:t>
            </w:r>
          </w:p>
        </w:tc>
        <w:tc>
          <w:tcPr>
            <w:tcW w:w="851" w:type="dxa"/>
          </w:tcPr>
          <w:p w14:paraId="7B228AE5" w14:textId="77777777" w:rsidR="00BF2494" w:rsidRPr="000479C3" w:rsidRDefault="00BF2494" w:rsidP="00BE4F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479C3">
              <w:rPr>
                <w:sz w:val="16"/>
                <w:szCs w:val="16"/>
              </w:rPr>
              <w:t>5.4</w:t>
            </w:r>
          </w:p>
        </w:tc>
        <w:tc>
          <w:tcPr>
            <w:tcW w:w="992" w:type="dxa"/>
          </w:tcPr>
          <w:p w14:paraId="77377929" w14:textId="77777777" w:rsidR="00BF2494" w:rsidRPr="00E8223C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223C">
              <w:rPr>
                <w:sz w:val="16"/>
                <w:szCs w:val="16"/>
              </w:rPr>
              <w:t>8.8E-06</w:t>
            </w:r>
          </w:p>
        </w:tc>
        <w:tc>
          <w:tcPr>
            <w:tcW w:w="992" w:type="dxa"/>
          </w:tcPr>
          <w:p w14:paraId="26301168" w14:textId="77777777" w:rsidR="00BF2494" w:rsidRPr="00E8223C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223C">
              <w:rPr>
                <w:sz w:val="16"/>
                <w:szCs w:val="16"/>
              </w:rPr>
              <w:t>6.3E-05</w:t>
            </w:r>
          </w:p>
        </w:tc>
        <w:tc>
          <w:tcPr>
            <w:tcW w:w="4253" w:type="dxa"/>
          </w:tcPr>
          <w:p w14:paraId="1D1891D5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B4D62">
              <w:rPr>
                <w:sz w:val="16"/>
                <w:szCs w:val="16"/>
              </w:rPr>
              <w:t>Melanocortin 5 Receptor</w:t>
            </w:r>
          </w:p>
        </w:tc>
      </w:tr>
      <w:tr w:rsidR="00BF2494" w:rsidRPr="00C759FA" w14:paraId="62F8D298" w14:textId="77777777" w:rsidTr="00BE4F31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7CE5875" w14:textId="77777777" w:rsidR="00BF2494" w:rsidRPr="00597F35" w:rsidRDefault="00BF2494" w:rsidP="00BE4F31">
            <w:pPr>
              <w:rPr>
                <w:b w:val="0"/>
                <w:bCs w:val="0"/>
                <w:color w:val="F94040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F94040"/>
                <w:sz w:val="16"/>
                <w:szCs w:val="16"/>
              </w:rPr>
              <w:t>LINC01322</w:t>
            </w:r>
          </w:p>
        </w:tc>
        <w:tc>
          <w:tcPr>
            <w:tcW w:w="851" w:type="dxa"/>
          </w:tcPr>
          <w:p w14:paraId="52246582" w14:textId="77777777" w:rsidR="00BF2494" w:rsidRPr="000479C3" w:rsidRDefault="00BF2494" w:rsidP="00BE4F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479C3">
              <w:rPr>
                <w:sz w:val="16"/>
                <w:szCs w:val="16"/>
              </w:rPr>
              <w:t>5.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5957005F" w14:textId="77777777" w:rsidR="00BF2494" w:rsidRPr="00E8223C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223C">
              <w:rPr>
                <w:sz w:val="16"/>
                <w:szCs w:val="16"/>
              </w:rPr>
              <w:t>1.7E-43</w:t>
            </w:r>
          </w:p>
        </w:tc>
        <w:tc>
          <w:tcPr>
            <w:tcW w:w="992" w:type="dxa"/>
          </w:tcPr>
          <w:p w14:paraId="79B615AC" w14:textId="77777777" w:rsidR="00BF2494" w:rsidRPr="00E8223C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8223C">
              <w:rPr>
                <w:sz w:val="16"/>
                <w:szCs w:val="16"/>
              </w:rPr>
              <w:t>2.2E-41</w:t>
            </w:r>
          </w:p>
        </w:tc>
        <w:tc>
          <w:tcPr>
            <w:tcW w:w="4253" w:type="dxa"/>
          </w:tcPr>
          <w:p w14:paraId="596A6D88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B4D62">
              <w:rPr>
                <w:sz w:val="16"/>
                <w:szCs w:val="16"/>
              </w:rPr>
              <w:t>Long Intergenic Non-Protein Coding RNA 1322</w:t>
            </w:r>
          </w:p>
        </w:tc>
      </w:tr>
      <w:tr w:rsidR="00BF2494" w:rsidRPr="00C759FA" w14:paraId="6AD1BF33" w14:textId="77777777" w:rsidTr="00BE4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7EB40966" w14:textId="77777777" w:rsidR="00BF2494" w:rsidRPr="00597F35" w:rsidRDefault="00BF2494" w:rsidP="00BE4F31">
            <w:pPr>
              <w:rPr>
                <w:b w:val="0"/>
                <w:bCs w:val="0"/>
                <w:color w:val="9A32CD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9A32CD"/>
                <w:sz w:val="16"/>
                <w:szCs w:val="16"/>
              </w:rPr>
              <w:t>EVC2</w:t>
            </w:r>
          </w:p>
        </w:tc>
        <w:tc>
          <w:tcPr>
            <w:tcW w:w="851" w:type="dxa"/>
          </w:tcPr>
          <w:p w14:paraId="5BD99BBE" w14:textId="77777777" w:rsidR="00BF2494" w:rsidRPr="009C2638" w:rsidRDefault="00BF2494" w:rsidP="00BE4F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C2638">
              <w:rPr>
                <w:sz w:val="16"/>
                <w:szCs w:val="16"/>
              </w:rPr>
              <w:t>-8.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bottom"/>
          </w:tcPr>
          <w:p w14:paraId="4638B472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2.1E-11</w:t>
            </w:r>
          </w:p>
        </w:tc>
        <w:tc>
          <w:tcPr>
            <w:tcW w:w="992" w:type="dxa"/>
            <w:vAlign w:val="bottom"/>
          </w:tcPr>
          <w:p w14:paraId="086F4CE3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1.9E-10</w:t>
            </w:r>
          </w:p>
        </w:tc>
        <w:tc>
          <w:tcPr>
            <w:tcW w:w="4253" w:type="dxa"/>
          </w:tcPr>
          <w:p w14:paraId="30E56147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BB4D62">
              <w:rPr>
                <w:color w:val="000000"/>
                <w:sz w:val="16"/>
                <w:szCs w:val="16"/>
              </w:rPr>
              <w:t>EvC Ciliary Complex Subunit 2</w:t>
            </w:r>
            <w:r w:rsidRPr="00BB4D62">
              <w:rPr>
                <w:color w:val="000000"/>
                <w:sz w:val="16"/>
                <w:szCs w:val="16"/>
              </w:rPr>
              <w:tab/>
            </w:r>
          </w:p>
        </w:tc>
      </w:tr>
      <w:tr w:rsidR="00BF2494" w:rsidRPr="00C759FA" w14:paraId="6AB162BA" w14:textId="77777777" w:rsidTr="00BE4F31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BA102A3" w14:textId="77777777" w:rsidR="00BF2494" w:rsidRPr="00597F35" w:rsidRDefault="00BF2494" w:rsidP="00BE4F31">
            <w:pPr>
              <w:rPr>
                <w:b w:val="0"/>
                <w:bCs w:val="0"/>
                <w:color w:val="9A32CD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9A32CD"/>
                <w:sz w:val="16"/>
                <w:szCs w:val="16"/>
              </w:rPr>
              <w:t>GPR173</w:t>
            </w:r>
          </w:p>
        </w:tc>
        <w:tc>
          <w:tcPr>
            <w:tcW w:w="851" w:type="dxa"/>
          </w:tcPr>
          <w:p w14:paraId="3AEEEB7A" w14:textId="77777777" w:rsidR="00BF2494" w:rsidRPr="009C2638" w:rsidRDefault="00BF2494" w:rsidP="00BE4F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9C2638">
              <w:rPr>
                <w:sz w:val="16"/>
                <w:szCs w:val="16"/>
              </w:rPr>
              <w:t>-8.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bottom"/>
          </w:tcPr>
          <w:p w14:paraId="7ACC6D00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1.6E-11</w:t>
            </w:r>
          </w:p>
        </w:tc>
        <w:tc>
          <w:tcPr>
            <w:tcW w:w="992" w:type="dxa"/>
            <w:vAlign w:val="bottom"/>
          </w:tcPr>
          <w:p w14:paraId="0F7E965C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1.5E-10</w:t>
            </w:r>
          </w:p>
        </w:tc>
        <w:tc>
          <w:tcPr>
            <w:tcW w:w="4253" w:type="dxa"/>
          </w:tcPr>
          <w:p w14:paraId="065AF68E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BB4D62">
              <w:rPr>
                <w:color w:val="000000"/>
                <w:sz w:val="16"/>
                <w:szCs w:val="16"/>
              </w:rPr>
              <w:t>G Protein-Coupled Receptor 173</w:t>
            </w:r>
          </w:p>
        </w:tc>
      </w:tr>
      <w:tr w:rsidR="00BF2494" w:rsidRPr="00C759FA" w14:paraId="3A468EBC" w14:textId="77777777" w:rsidTr="00BE4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2255BCD" w14:textId="77777777" w:rsidR="00BF2494" w:rsidRPr="00597F35" w:rsidRDefault="00BF2494" w:rsidP="00BE4F31">
            <w:pPr>
              <w:rPr>
                <w:b w:val="0"/>
                <w:bCs w:val="0"/>
                <w:color w:val="9A32CD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9A32CD"/>
                <w:sz w:val="16"/>
                <w:szCs w:val="16"/>
              </w:rPr>
              <w:t>DNAJC15</w:t>
            </w:r>
          </w:p>
        </w:tc>
        <w:tc>
          <w:tcPr>
            <w:tcW w:w="851" w:type="dxa"/>
          </w:tcPr>
          <w:p w14:paraId="5E3FA655" w14:textId="77777777" w:rsidR="00BF2494" w:rsidRPr="009C2638" w:rsidRDefault="00BF2494" w:rsidP="00BE4F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9C2638">
              <w:rPr>
                <w:sz w:val="16"/>
                <w:szCs w:val="16"/>
              </w:rPr>
              <w:t>-8.5</w:t>
            </w:r>
          </w:p>
        </w:tc>
        <w:tc>
          <w:tcPr>
            <w:tcW w:w="992" w:type="dxa"/>
            <w:vAlign w:val="bottom"/>
          </w:tcPr>
          <w:p w14:paraId="4ADCE312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7.6E-12</w:t>
            </w:r>
          </w:p>
        </w:tc>
        <w:tc>
          <w:tcPr>
            <w:tcW w:w="992" w:type="dxa"/>
            <w:vAlign w:val="bottom"/>
          </w:tcPr>
          <w:p w14:paraId="16FFFB5D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7.3E-11</w:t>
            </w:r>
          </w:p>
        </w:tc>
        <w:tc>
          <w:tcPr>
            <w:tcW w:w="4253" w:type="dxa"/>
          </w:tcPr>
          <w:p w14:paraId="755ADFBF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BB4D62">
              <w:rPr>
                <w:color w:val="000000"/>
                <w:sz w:val="16"/>
                <w:szCs w:val="16"/>
              </w:rPr>
              <w:t>DnaJ Heat Shock Protein Family (Hsp40) Member C15</w:t>
            </w:r>
          </w:p>
        </w:tc>
      </w:tr>
      <w:tr w:rsidR="00BF2494" w:rsidRPr="00C759FA" w14:paraId="359835E0" w14:textId="77777777" w:rsidTr="00BE4F31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FDE8EF3" w14:textId="77777777" w:rsidR="00BF2494" w:rsidRPr="00597F35" w:rsidRDefault="00BF2494" w:rsidP="00BE4F31">
            <w:pPr>
              <w:rPr>
                <w:b w:val="0"/>
                <w:bCs w:val="0"/>
                <w:color w:val="9A32CD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9A32CD"/>
                <w:sz w:val="16"/>
                <w:szCs w:val="16"/>
              </w:rPr>
              <w:t>ZNF677</w:t>
            </w:r>
          </w:p>
        </w:tc>
        <w:tc>
          <w:tcPr>
            <w:tcW w:w="851" w:type="dxa"/>
          </w:tcPr>
          <w:p w14:paraId="581ED326" w14:textId="77777777" w:rsidR="00BF2494" w:rsidRPr="009C2638" w:rsidRDefault="00BF2494" w:rsidP="00BE4F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9C2638">
              <w:rPr>
                <w:sz w:val="16"/>
                <w:szCs w:val="16"/>
              </w:rPr>
              <w:t>-8.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bottom"/>
          </w:tcPr>
          <w:p w14:paraId="31972E99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1.0E-12</w:t>
            </w:r>
          </w:p>
        </w:tc>
        <w:tc>
          <w:tcPr>
            <w:tcW w:w="992" w:type="dxa"/>
            <w:vAlign w:val="bottom"/>
          </w:tcPr>
          <w:p w14:paraId="0FE37C9A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1.0E-11</w:t>
            </w:r>
          </w:p>
        </w:tc>
        <w:tc>
          <w:tcPr>
            <w:tcW w:w="4253" w:type="dxa"/>
          </w:tcPr>
          <w:p w14:paraId="252FCB55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BB4D62">
              <w:rPr>
                <w:color w:val="000000"/>
                <w:sz w:val="16"/>
                <w:szCs w:val="16"/>
              </w:rPr>
              <w:t>Zinc Finger Protein 677</w:t>
            </w:r>
            <w:r w:rsidRPr="00BB4D62">
              <w:rPr>
                <w:color w:val="000000"/>
                <w:sz w:val="16"/>
                <w:szCs w:val="16"/>
              </w:rPr>
              <w:tab/>
            </w:r>
          </w:p>
        </w:tc>
      </w:tr>
      <w:tr w:rsidR="00BF2494" w:rsidRPr="00C759FA" w14:paraId="007DE5A6" w14:textId="77777777" w:rsidTr="00BE4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2B579C7B" w14:textId="77777777" w:rsidR="00BF2494" w:rsidRPr="00597F35" w:rsidRDefault="00BF2494" w:rsidP="00BE4F31">
            <w:pPr>
              <w:rPr>
                <w:b w:val="0"/>
                <w:bCs w:val="0"/>
                <w:color w:val="9A32CD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9A32CD"/>
                <w:sz w:val="16"/>
                <w:szCs w:val="16"/>
              </w:rPr>
              <w:t>TXNIP</w:t>
            </w:r>
          </w:p>
        </w:tc>
        <w:tc>
          <w:tcPr>
            <w:tcW w:w="851" w:type="dxa"/>
          </w:tcPr>
          <w:p w14:paraId="5B1AE6CF" w14:textId="77777777" w:rsidR="00BF2494" w:rsidRPr="009C2638" w:rsidRDefault="00BF2494" w:rsidP="00BE4F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9C2638">
              <w:rPr>
                <w:sz w:val="16"/>
                <w:szCs w:val="16"/>
              </w:rPr>
              <w:t>-8.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bottom"/>
          </w:tcPr>
          <w:p w14:paraId="32158205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6.0E-13</w:t>
            </w:r>
          </w:p>
        </w:tc>
        <w:tc>
          <w:tcPr>
            <w:tcW w:w="992" w:type="dxa"/>
            <w:vAlign w:val="bottom"/>
          </w:tcPr>
          <w:p w14:paraId="7E29C617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6.3E-12</w:t>
            </w:r>
          </w:p>
        </w:tc>
        <w:tc>
          <w:tcPr>
            <w:tcW w:w="4253" w:type="dxa"/>
          </w:tcPr>
          <w:p w14:paraId="23A15D1D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BB4D62">
              <w:rPr>
                <w:color w:val="000000"/>
                <w:sz w:val="16"/>
                <w:szCs w:val="16"/>
              </w:rPr>
              <w:t>Thioredoxin Interacting Protein</w:t>
            </w:r>
            <w:r w:rsidRPr="00BB4D62">
              <w:rPr>
                <w:color w:val="000000"/>
                <w:sz w:val="16"/>
                <w:szCs w:val="16"/>
              </w:rPr>
              <w:tab/>
            </w:r>
          </w:p>
        </w:tc>
      </w:tr>
      <w:tr w:rsidR="00BF2494" w:rsidRPr="00C759FA" w14:paraId="3EF17742" w14:textId="77777777" w:rsidTr="00BE4F31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78DFC90C" w14:textId="77777777" w:rsidR="00BF2494" w:rsidRPr="00597F35" w:rsidRDefault="00BF2494" w:rsidP="00BE4F31">
            <w:pPr>
              <w:rPr>
                <w:b w:val="0"/>
                <w:bCs w:val="0"/>
                <w:color w:val="9A32CD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9A32CD"/>
                <w:sz w:val="16"/>
                <w:szCs w:val="16"/>
              </w:rPr>
              <w:t>BRDT</w:t>
            </w:r>
          </w:p>
        </w:tc>
        <w:tc>
          <w:tcPr>
            <w:tcW w:w="851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</w:tcPr>
          <w:p w14:paraId="3C30D6F5" w14:textId="77777777" w:rsidR="00BF2494" w:rsidRPr="009C2638" w:rsidRDefault="00BF2494" w:rsidP="00BE4F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C2638">
              <w:rPr>
                <w:sz w:val="16"/>
                <w:szCs w:val="16"/>
              </w:rPr>
              <w:t>-8.6</w:t>
            </w:r>
          </w:p>
        </w:tc>
        <w:tc>
          <w:tcPr>
            <w:tcW w:w="992" w:type="dxa"/>
            <w:vAlign w:val="bottom"/>
          </w:tcPr>
          <w:p w14:paraId="38B3554A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4.8E-13</w:t>
            </w:r>
          </w:p>
        </w:tc>
        <w:tc>
          <w:tcPr>
            <w:tcW w:w="992" w:type="dxa"/>
            <w:vAlign w:val="bottom"/>
          </w:tcPr>
          <w:p w14:paraId="52DBBB05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5.1E-12</w:t>
            </w:r>
          </w:p>
        </w:tc>
        <w:tc>
          <w:tcPr>
            <w:tcW w:w="4253" w:type="dxa"/>
          </w:tcPr>
          <w:p w14:paraId="52A27F10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BB4D62">
              <w:rPr>
                <w:color w:val="000000"/>
                <w:sz w:val="16"/>
                <w:szCs w:val="16"/>
              </w:rPr>
              <w:t>Bromodomain Testis Associated</w:t>
            </w:r>
            <w:r w:rsidRPr="00BB4D62">
              <w:rPr>
                <w:color w:val="000000"/>
                <w:sz w:val="16"/>
                <w:szCs w:val="16"/>
              </w:rPr>
              <w:tab/>
            </w:r>
          </w:p>
        </w:tc>
      </w:tr>
      <w:tr w:rsidR="00BF2494" w:rsidRPr="00C759FA" w14:paraId="7D9AC507" w14:textId="77777777" w:rsidTr="00BE4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078EEC6" w14:textId="77777777" w:rsidR="00BF2494" w:rsidRPr="00597F35" w:rsidRDefault="00BF2494" w:rsidP="00BE4F31">
            <w:pPr>
              <w:rPr>
                <w:b w:val="0"/>
                <w:bCs w:val="0"/>
                <w:color w:val="9A32CD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9A32CD"/>
                <w:sz w:val="16"/>
                <w:szCs w:val="16"/>
              </w:rPr>
              <w:t>TINAGL1</w:t>
            </w:r>
          </w:p>
        </w:tc>
        <w:tc>
          <w:tcPr>
            <w:tcW w:w="851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</w:tcPr>
          <w:p w14:paraId="4A6D0CED" w14:textId="77777777" w:rsidR="00BF2494" w:rsidRPr="009C2638" w:rsidRDefault="00BF2494" w:rsidP="00BE4F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9C2638">
              <w:rPr>
                <w:sz w:val="16"/>
                <w:szCs w:val="16"/>
              </w:rPr>
              <w:t>-10.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bottom"/>
          </w:tcPr>
          <w:p w14:paraId="5495C89F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2.6E-14</w:t>
            </w:r>
          </w:p>
        </w:tc>
        <w:tc>
          <w:tcPr>
            <w:tcW w:w="992" w:type="dxa"/>
            <w:vAlign w:val="bottom"/>
          </w:tcPr>
          <w:p w14:paraId="113E6484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3.0E-13</w:t>
            </w:r>
          </w:p>
        </w:tc>
        <w:tc>
          <w:tcPr>
            <w:tcW w:w="4253" w:type="dxa"/>
          </w:tcPr>
          <w:p w14:paraId="21A2CCE2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BB4D62">
              <w:rPr>
                <w:color w:val="000000"/>
                <w:sz w:val="16"/>
                <w:szCs w:val="16"/>
              </w:rPr>
              <w:t>Tubulointerstitial Nephritis Antigen Like 1</w:t>
            </w:r>
            <w:r w:rsidRPr="00BB4D62">
              <w:rPr>
                <w:color w:val="000000"/>
                <w:sz w:val="16"/>
                <w:szCs w:val="16"/>
              </w:rPr>
              <w:tab/>
            </w:r>
          </w:p>
        </w:tc>
      </w:tr>
      <w:tr w:rsidR="00BF2494" w:rsidRPr="00C759FA" w14:paraId="3DDA036A" w14:textId="77777777" w:rsidTr="00BE4F31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5858FF6" w14:textId="77777777" w:rsidR="00BF2494" w:rsidRPr="00597F35" w:rsidRDefault="00BF2494" w:rsidP="00BE4F31">
            <w:pPr>
              <w:rPr>
                <w:b w:val="0"/>
                <w:bCs w:val="0"/>
                <w:color w:val="9A32CD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9A32CD"/>
                <w:sz w:val="16"/>
                <w:szCs w:val="16"/>
              </w:rPr>
              <w:t>SLFN11</w:t>
            </w:r>
          </w:p>
        </w:tc>
        <w:tc>
          <w:tcPr>
            <w:tcW w:w="851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</w:tcPr>
          <w:p w14:paraId="5FF091EE" w14:textId="77777777" w:rsidR="00BF2494" w:rsidRPr="009C2638" w:rsidRDefault="00BF2494" w:rsidP="00BE4F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9C2638">
              <w:rPr>
                <w:sz w:val="16"/>
                <w:szCs w:val="16"/>
              </w:rPr>
              <w:t>-10.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bottom"/>
          </w:tcPr>
          <w:p w14:paraId="2B1B2ED4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2.4E-16</w:t>
            </w:r>
          </w:p>
        </w:tc>
        <w:tc>
          <w:tcPr>
            <w:tcW w:w="992" w:type="dxa"/>
            <w:vAlign w:val="bottom"/>
          </w:tcPr>
          <w:p w14:paraId="4CE04CE9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3.3E-15</w:t>
            </w:r>
          </w:p>
        </w:tc>
        <w:tc>
          <w:tcPr>
            <w:tcW w:w="4253" w:type="dxa"/>
          </w:tcPr>
          <w:p w14:paraId="53F374F0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BB4D62">
              <w:rPr>
                <w:color w:val="000000"/>
                <w:sz w:val="16"/>
                <w:szCs w:val="16"/>
              </w:rPr>
              <w:t>Schlafen Family Member 11</w:t>
            </w:r>
            <w:r w:rsidRPr="00BB4D62">
              <w:rPr>
                <w:color w:val="000000"/>
                <w:sz w:val="16"/>
                <w:szCs w:val="16"/>
              </w:rPr>
              <w:tab/>
            </w:r>
          </w:p>
        </w:tc>
      </w:tr>
      <w:tr w:rsidR="00BF2494" w:rsidRPr="00C759FA" w14:paraId="6EF77DAD" w14:textId="77777777" w:rsidTr="00BE4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6FC1C662" w14:textId="77777777" w:rsidR="00BF2494" w:rsidRPr="00597F35" w:rsidRDefault="00BF2494" w:rsidP="00BE4F31">
            <w:pPr>
              <w:rPr>
                <w:b w:val="0"/>
                <w:bCs w:val="0"/>
                <w:color w:val="9A32CD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9A32CD"/>
                <w:sz w:val="16"/>
                <w:szCs w:val="16"/>
              </w:rPr>
              <w:t>ZNF518B</w:t>
            </w:r>
          </w:p>
        </w:tc>
        <w:tc>
          <w:tcPr>
            <w:tcW w:w="851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</w:tcPr>
          <w:p w14:paraId="77E48560" w14:textId="77777777" w:rsidR="00BF2494" w:rsidRPr="009C2638" w:rsidRDefault="00BF2494" w:rsidP="00BE4F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C2638">
              <w:rPr>
                <w:sz w:val="16"/>
                <w:szCs w:val="16"/>
              </w:rPr>
              <w:t>-10.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bottom"/>
          </w:tcPr>
          <w:p w14:paraId="14DDA3BF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6.0E-19</w:t>
            </w:r>
          </w:p>
        </w:tc>
        <w:tc>
          <w:tcPr>
            <w:tcW w:w="992" w:type="dxa"/>
            <w:vAlign w:val="bottom"/>
          </w:tcPr>
          <w:p w14:paraId="15DF9135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9.8E-18</w:t>
            </w:r>
          </w:p>
        </w:tc>
        <w:tc>
          <w:tcPr>
            <w:tcW w:w="4253" w:type="dxa"/>
          </w:tcPr>
          <w:p w14:paraId="3CD26849" w14:textId="77777777" w:rsidR="00BF2494" w:rsidRPr="00C759FA" w:rsidRDefault="00BF2494" w:rsidP="00BE4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BB4D62">
              <w:rPr>
                <w:color w:val="000000"/>
                <w:sz w:val="16"/>
                <w:szCs w:val="16"/>
              </w:rPr>
              <w:t>Zinc Finger Protein 518B</w:t>
            </w:r>
            <w:r w:rsidRPr="00BB4D62">
              <w:rPr>
                <w:color w:val="000000"/>
                <w:sz w:val="16"/>
                <w:szCs w:val="16"/>
              </w:rPr>
              <w:tab/>
            </w:r>
          </w:p>
        </w:tc>
      </w:tr>
      <w:tr w:rsidR="00BF2494" w:rsidRPr="00C759FA" w14:paraId="5D999756" w14:textId="77777777" w:rsidTr="00BE4F31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auto"/>
            </w:tcBorders>
          </w:tcPr>
          <w:p w14:paraId="279D48CA" w14:textId="77777777" w:rsidR="00BF2494" w:rsidRPr="00597F35" w:rsidRDefault="00BF2494" w:rsidP="00BE4F31">
            <w:pPr>
              <w:rPr>
                <w:b w:val="0"/>
                <w:bCs w:val="0"/>
                <w:color w:val="9A32CD"/>
                <w:sz w:val="16"/>
                <w:szCs w:val="16"/>
              </w:rPr>
            </w:pPr>
            <w:r w:rsidRPr="00597F35">
              <w:rPr>
                <w:b w:val="0"/>
                <w:bCs w:val="0"/>
                <w:color w:val="9A32CD"/>
                <w:sz w:val="16"/>
                <w:szCs w:val="16"/>
              </w:rPr>
              <w:t>BCHE</w:t>
            </w:r>
          </w:p>
        </w:tc>
        <w:tc>
          <w:tcPr>
            <w:tcW w:w="851" w:type="dxa"/>
            <w:tcBorders>
              <w:top w:val="single" w:sz="4" w:space="0" w:color="5B9BD5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FE396F" w14:textId="77777777" w:rsidR="00BF2494" w:rsidRPr="009C2638" w:rsidRDefault="00BF2494" w:rsidP="00BE4F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C2638">
              <w:rPr>
                <w:sz w:val="16"/>
                <w:szCs w:val="16"/>
              </w:rPr>
              <w:t>-12.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4EEE3F2D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4.3E-22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24FA71BF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8.8E-21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36EA8268" w14:textId="77777777" w:rsidR="00BF2494" w:rsidRPr="00C759FA" w:rsidRDefault="00BF2494" w:rsidP="00BE4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C759FA">
              <w:rPr>
                <w:color w:val="000000"/>
                <w:sz w:val="16"/>
                <w:szCs w:val="16"/>
              </w:rPr>
              <w:t>Butyrylcholinesterase</w:t>
            </w:r>
          </w:p>
        </w:tc>
      </w:tr>
    </w:tbl>
    <w:p w14:paraId="684FA9FD" w14:textId="77777777" w:rsidR="00BF2494" w:rsidRDefault="00BF2494" w:rsidP="00BF2494"/>
    <w:p w14:paraId="53393064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5402523B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8197C78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4C8FC09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D79A33D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E7816F4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50156688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00B4BB7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C64A34B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BD938BB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47623886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1E1F3750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E99A83E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57D8247E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19FCEB0A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16D19C60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268DC21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BD19BE2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2202A74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lastRenderedPageBreak/>
        <w:t xml:space="preserve">Sup. Table 4. </w:t>
      </w:r>
      <w:bookmarkStart w:id="1" w:name="_Hlk142490087"/>
      <w:r w:rsidRPr="00E97904">
        <w:rPr>
          <w:rFonts w:ascii="Arial" w:hAnsi="Arial" w:cs="Arial"/>
          <w:color w:val="000000"/>
          <w:sz w:val="18"/>
          <w:szCs w:val="18"/>
        </w:rPr>
        <w:t xml:space="preserve">The genes in </w:t>
      </w:r>
      <w:proofErr w:type="spellStart"/>
      <w:r w:rsidRPr="00E97904">
        <w:rPr>
          <w:rFonts w:ascii="Arial" w:hAnsi="Arial" w:cs="Arial"/>
          <w:color w:val="000000"/>
          <w:sz w:val="18"/>
          <w:szCs w:val="18"/>
        </w:rPr>
        <w:t>positively</w:t>
      </w:r>
      <w:proofErr w:type="spellEnd"/>
      <w:r w:rsidRPr="00E97904">
        <w:rPr>
          <w:rFonts w:ascii="Arial" w:hAnsi="Arial" w:cs="Arial"/>
          <w:color w:val="000000"/>
          <w:sz w:val="18"/>
          <w:szCs w:val="18"/>
        </w:rPr>
        <w:t xml:space="preserve"> (NES </w:t>
      </w:r>
      <w:r>
        <w:rPr>
          <w:rFonts w:ascii="Arial" w:hAnsi="Arial" w:cs="Arial"/>
          <w:color w:val="000000"/>
          <w:sz w:val="18"/>
          <w:szCs w:val="18"/>
        </w:rPr>
        <w:t>≥</w:t>
      </w:r>
      <w:r w:rsidRPr="00E97904">
        <w:rPr>
          <w:rFonts w:ascii="Arial" w:hAnsi="Arial" w:cs="Arial"/>
          <w:color w:val="000000"/>
          <w:sz w:val="18"/>
          <w:szCs w:val="18"/>
        </w:rPr>
        <w:t xml:space="preserve"> 1.5)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E97904">
        <w:rPr>
          <w:rFonts w:ascii="Arial" w:hAnsi="Arial" w:cs="Arial"/>
          <w:color w:val="000000"/>
          <w:sz w:val="18"/>
          <w:szCs w:val="18"/>
        </w:rPr>
        <w:t xml:space="preserve">and </w:t>
      </w:r>
      <w:proofErr w:type="spellStart"/>
      <w:r w:rsidRPr="00E97904">
        <w:rPr>
          <w:rFonts w:ascii="Arial" w:hAnsi="Arial" w:cs="Arial"/>
          <w:color w:val="000000"/>
          <w:sz w:val="18"/>
          <w:szCs w:val="18"/>
        </w:rPr>
        <w:t>negatively</w:t>
      </w:r>
      <w:proofErr w:type="spellEnd"/>
      <w:r w:rsidRPr="00E97904">
        <w:rPr>
          <w:rFonts w:ascii="Arial" w:hAnsi="Arial" w:cs="Arial"/>
          <w:color w:val="000000"/>
          <w:sz w:val="18"/>
          <w:szCs w:val="18"/>
        </w:rPr>
        <w:t xml:space="preserve"> (NES </w:t>
      </w:r>
      <w:r>
        <w:rPr>
          <w:rFonts w:ascii="Arial" w:hAnsi="Arial" w:cs="Arial"/>
          <w:color w:val="000000"/>
          <w:sz w:val="18"/>
          <w:szCs w:val="18"/>
        </w:rPr>
        <w:t>≤</w:t>
      </w:r>
      <w:r w:rsidRPr="00E97904">
        <w:rPr>
          <w:rFonts w:ascii="Arial" w:hAnsi="Arial" w:cs="Arial"/>
          <w:color w:val="000000"/>
          <w:sz w:val="18"/>
          <w:szCs w:val="18"/>
        </w:rPr>
        <w:t xml:space="preserve"> 1.5)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E97904">
        <w:rPr>
          <w:rFonts w:ascii="Arial" w:hAnsi="Arial" w:cs="Arial"/>
          <w:color w:val="000000"/>
          <w:sz w:val="18"/>
          <w:szCs w:val="18"/>
        </w:rPr>
        <w:t xml:space="preserve">enriched gene </w:t>
      </w:r>
      <w:proofErr w:type="spellStart"/>
      <w:r w:rsidRPr="00E97904">
        <w:rPr>
          <w:rFonts w:ascii="Arial" w:hAnsi="Arial" w:cs="Arial"/>
          <w:color w:val="000000"/>
          <w:sz w:val="18"/>
          <w:szCs w:val="18"/>
        </w:rPr>
        <w:t>sets</w:t>
      </w:r>
      <w:proofErr w:type="spellEnd"/>
      <w:r w:rsidRPr="00E97904">
        <w:rPr>
          <w:rFonts w:ascii="Arial" w:hAnsi="Arial" w:cs="Arial"/>
          <w:color w:val="000000"/>
          <w:sz w:val="18"/>
          <w:szCs w:val="18"/>
        </w:rPr>
        <w:t xml:space="preserve"> in Du145-DtxR </w:t>
      </w:r>
      <w:r>
        <w:rPr>
          <w:rFonts w:ascii="Arial" w:hAnsi="Arial" w:cs="Arial"/>
          <w:color w:val="000000"/>
          <w:sz w:val="18"/>
          <w:szCs w:val="18"/>
        </w:rPr>
        <w:t>c</w:t>
      </w:r>
      <w:r w:rsidRPr="00E97904">
        <w:rPr>
          <w:rFonts w:ascii="Arial" w:hAnsi="Arial" w:cs="Arial"/>
          <w:color w:val="000000"/>
          <w:sz w:val="18"/>
          <w:szCs w:val="18"/>
        </w:rPr>
        <w:t>ells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tbl>
      <w:tblPr>
        <w:tblW w:w="892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43"/>
        <w:gridCol w:w="6182"/>
      </w:tblGrid>
      <w:tr w:rsidR="00BF2494" w14:paraId="4BD56181" w14:textId="77777777" w:rsidTr="00BE4F31">
        <w:trPr>
          <w:trHeight w:val="255"/>
          <w:jc w:val="center"/>
        </w:trPr>
        <w:tc>
          <w:tcPr>
            <w:tcW w:w="27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  <w:vAlign w:val="center"/>
          </w:tcPr>
          <w:bookmarkEnd w:id="1"/>
          <w:p w14:paraId="5709A05F" w14:textId="77777777" w:rsidR="00BF2494" w:rsidRDefault="00BF2494" w:rsidP="00BE4F31">
            <w:pPr>
              <w:spacing w:before="120" w:after="120"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Gene Sets</w:t>
            </w:r>
          </w:p>
        </w:tc>
        <w:tc>
          <w:tcPr>
            <w:tcW w:w="61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  <w:vAlign w:val="center"/>
          </w:tcPr>
          <w:p w14:paraId="275A3CA6" w14:textId="77777777" w:rsidR="00BF2494" w:rsidRDefault="00BF2494" w:rsidP="00BE4F31">
            <w:pPr>
              <w:spacing w:before="120" w:after="120"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Genes</w:t>
            </w:r>
          </w:p>
        </w:tc>
      </w:tr>
      <w:tr w:rsidR="00BF2494" w14:paraId="21DF8F2C" w14:textId="77777777" w:rsidTr="00BE4F31">
        <w:trPr>
          <w:trHeight w:val="1485"/>
          <w:jc w:val="center"/>
        </w:trPr>
        <w:tc>
          <w:tcPr>
            <w:tcW w:w="2743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40A6A5A" w14:textId="77777777" w:rsidR="00BF2494" w:rsidRDefault="00BF2494" w:rsidP="00BE4F31">
            <w:pPr>
              <w:spacing w:after="80"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MYC Targets v1</w:t>
            </w:r>
          </w:p>
        </w:tc>
        <w:tc>
          <w:tcPr>
            <w:tcW w:w="6182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  <w:vAlign w:val="center"/>
          </w:tcPr>
          <w:p w14:paraId="2E9EEC64" w14:textId="77777777" w:rsidR="00BF2494" w:rsidRDefault="00BF2494" w:rsidP="00BE4F31">
            <w:pPr>
              <w:spacing w:line="240" w:lineRule="auto"/>
              <w:ind w:left="100" w:right="100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ODC1, CANX, ABCE1, EIF2S1, SYNCRIP, NOP16, TCP1, NOLC1, DDX18, IARS1, H2AZ1, SRM, SRPK1, MRPS18B, RAN, MAD2L1, PSMD14, HSPE1, SNRPA1, IFRD1, COPS5, HNRNPA3, CTPS1, SF3B3, ETF1, EPRS1, CAD, KARS1, MRPL23, HDGF, CCNA2, DDX21, CCT2, CCT3, NPM1, GOT2, HNRNPD, PSMD1, EIF4E, XPOT, CCT5, BUB3, NOP56, CCT4, HSPD1, EIF1AX, HSP90AB1, EIF3J, ORC2, PSMB2, C1QBP, XRCC6, PSMD7, EIF4A1, AP3S1, VBP1, KPNA2, EIF4G2, NME1, SSB, CDC20, CSTF2, CCT7, SERBP1, PSMA6, VDAC3, PA2G4, SNRPG, PSMA1, PRDX4</w:t>
            </w:r>
          </w:p>
        </w:tc>
      </w:tr>
      <w:tr w:rsidR="00BF2494" w14:paraId="23412655" w14:textId="77777777" w:rsidTr="00BE4F31">
        <w:trPr>
          <w:trHeight w:val="960"/>
          <w:jc w:val="center"/>
        </w:trPr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8845278" w14:textId="77777777" w:rsidR="00BF2494" w:rsidRDefault="00BF2494" w:rsidP="00BE4F31">
            <w:pPr>
              <w:spacing w:before="80" w:after="80"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UPR</w:t>
            </w:r>
          </w:p>
        </w:tc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  <w:vAlign w:val="center"/>
          </w:tcPr>
          <w:p w14:paraId="275C8403" w14:textId="77777777" w:rsidR="00BF2494" w:rsidRDefault="00BF2494" w:rsidP="00BE4F31">
            <w:pPr>
              <w:spacing w:line="240" w:lineRule="auto"/>
              <w:ind w:left="100" w:right="100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HERPUD1, HSPA5, STC2, DNAJC3, CALR, HYOU1, HSP90B1, XBP1, SERP1, CHAC1, EIF2S1, DNAJB9, EIF4EBP1, TUBB2A, SSR1, DKC1, NOP14, PDIA6, CEBPG, NOLC1, VEGFA, IARS1, SLC7A5, DDX10, TARS1, SPCS3, SEC31A, LSM1, ATF3, PSAT1, TATDN2, ATP6V0D1, NABP1, ASNS, SRPRB, DDIT4, ERN1, NPM1, EIF4E, XPOT, NOP56, HSPA9, GEMIN4, MTHFD2</w:t>
            </w:r>
          </w:p>
        </w:tc>
      </w:tr>
      <w:tr w:rsidR="00BF2494" w14:paraId="1A843845" w14:textId="77777777" w:rsidTr="00BE4F31">
        <w:trPr>
          <w:trHeight w:val="765"/>
          <w:jc w:val="center"/>
        </w:trPr>
        <w:tc>
          <w:tcPr>
            <w:tcW w:w="2743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5684A0C" w14:textId="77777777" w:rsidR="00BF2494" w:rsidRDefault="00BF2494" w:rsidP="00BE4F31">
            <w:pPr>
              <w:spacing w:before="80" w:after="80"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MYC Targets v2</w:t>
            </w:r>
          </w:p>
        </w:tc>
        <w:tc>
          <w:tcPr>
            <w:tcW w:w="618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  <w:vAlign w:val="center"/>
          </w:tcPr>
          <w:p w14:paraId="5CED668E" w14:textId="77777777" w:rsidR="00BF2494" w:rsidRDefault="00BF2494" w:rsidP="00BE4F31">
            <w:pPr>
              <w:spacing w:line="240" w:lineRule="auto"/>
              <w:ind w:left="100" w:right="100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HK2, TFB2M, NDUFAF4, NIP7, NOP16, MRTO4, NOLC1, GRWD1, DDX18, SRM, RRP12, PPRC1, BYSL, UTP20, HSPE1, FARSA, WDR43, DCTPP1, WDR74, NPM1, IMP4, PES1, PUS1, PLK4, MYBBP1A, NOP56, HSPD1, PLK1, NOC4L, SUPV3L1, PRMT3</w:t>
            </w:r>
          </w:p>
        </w:tc>
      </w:tr>
      <w:tr w:rsidR="00BF2494" w14:paraId="57D348A8" w14:textId="77777777" w:rsidTr="00BE4F31">
        <w:trPr>
          <w:trHeight w:val="1095"/>
          <w:jc w:val="center"/>
        </w:trPr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D6F6B02" w14:textId="77777777" w:rsidR="00BF2494" w:rsidRDefault="00BF2494" w:rsidP="00BE4F31">
            <w:pPr>
              <w:spacing w:before="80" w:after="80"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E2F Targets</w:t>
            </w:r>
          </w:p>
        </w:tc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  <w:vAlign w:val="center"/>
          </w:tcPr>
          <w:p w14:paraId="1669118F" w14:textId="77777777" w:rsidR="00BF2494" w:rsidRDefault="00BF2494" w:rsidP="00BE4F31">
            <w:pPr>
              <w:spacing w:line="240" w:lineRule="auto"/>
              <w:ind w:left="100" w:right="100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LYAR, JPT1, EIF2S1, SYNCRIP, EXOSC8, DDX39A, TUBB, NOLC1, DIAPH3, H2AZ1, PSMC3IP, HMGA1, MELK, RAN, MAD2L1, SMC4, PRIM2, TACC3, CTPS1, GINS4, TIPIN, DCTPP1, HNRNPD, ORC6, ING3, PLK4, NOP56, ASF1A, ORC2, HUS1, DONSON, MTHFD2, XRCC6, PLK1, PNN, ANP32E, ZW10, CDKN3, CDC25A, KPNA2, PRKDC, CSE1L, NME1, TRIP13, CENPE, CDC20, CDKN1A, NUDT21, CKS1B, RAD51AP1, EZH2, PA2G4, PRDX4</w:t>
            </w:r>
          </w:p>
        </w:tc>
      </w:tr>
      <w:tr w:rsidR="00BF2494" w14:paraId="6475CC1D" w14:textId="77777777" w:rsidTr="00BE4F31">
        <w:trPr>
          <w:trHeight w:val="885"/>
          <w:jc w:val="center"/>
        </w:trPr>
        <w:tc>
          <w:tcPr>
            <w:tcW w:w="2743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F97273A" w14:textId="77777777" w:rsidR="00BF2494" w:rsidRDefault="00BF2494" w:rsidP="00BE4F31">
            <w:pPr>
              <w:spacing w:before="80" w:after="80"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TNFA Signaling via NFKB</w:t>
            </w:r>
          </w:p>
        </w:tc>
        <w:tc>
          <w:tcPr>
            <w:tcW w:w="618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  <w:vAlign w:val="center"/>
          </w:tcPr>
          <w:p w14:paraId="44C8BFE0" w14:textId="77777777" w:rsidR="00BF2494" w:rsidRDefault="00BF2494" w:rsidP="00BE4F31">
            <w:pPr>
              <w:spacing w:line="240" w:lineRule="auto"/>
              <w:ind w:left="100" w:right="100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BCL2A1, EDN1, ICAM1, SERPINB8, FOSL1, TNC, TNFAIP3, JUN, NAMPT, CXCL1, G0S2, CXCL2, GADD45A, IL15RA, IL7R, MXD1, CD44, PLK2, EGR1, HBEGF, CSF2, ETS2, KLF6, MSC, ATP2B1, CFLAR, TNFRSF9, IL6, DUSP5, MAP2K3, CCND1, DNAJB4, GADD45B, TUBB2A, MARCKS, CCN1, SGK1, CSF1, SERPINE1, CCL20, TLR2</w:t>
            </w:r>
          </w:p>
        </w:tc>
      </w:tr>
      <w:tr w:rsidR="00BF2494" w14:paraId="04917500" w14:textId="77777777" w:rsidTr="00BE4F31">
        <w:trPr>
          <w:trHeight w:val="735"/>
          <w:jc w:val="center"/>
        </w:trPr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6246947" w14:textId="77777777" w:rsidR="00BF2494" w:rsidRDefault="00BF2494" w:rsidP="00BE4F31">
            <w:pPr>
              <w:spacing w:before="80" w:after="80"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Inflammatory Response</w:t>
            </w:r>
          </w:p>
        </w:tc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  <w:vAlign w:val="center"/>
          </w:tcPr>
          <w:p w14:paraId="0DE77C1F" w14:textId="77777777" w:rsidR="00BF2494" w:rsidRDefault="00BF2494" w:rsidP="00BE4F31">
            <w:pPr>
              <w:spacing w:line="240" w:lineRule="auto"/>
              <w:ind w:left="100" w:right="100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EDN1, SLC4A4, CXCL8, ICAM1, CYBB, NAMPT, DCBLD2, IL18R1, IL15RA, RNF144B, EREG, IL7R, MXD1, P2RY2, CD70, HBEGF, HRH1, KLF6, ATP2B1, TNFRSF9, IL6, LPAR1, AXL, SLC7A2, TIMP1, LYN, CSF1, SERPINE1, CCL20, TLR2</w:t>
            </w:r>
          </w:p>
        </w:tc>
      </w:tr>
      <w:tr w:rsidR="00BF2494" w14:paraId="332ED74B" w14:textId="77777777" w:rsidTr="00BE4F31">
        <w:trPr>
          <w:trHeight w:val="253"/>
          <w:jc w:val="center"/>
        </w:trPr>
        <w:tc>
          <w:tcPr>
            <w:tcW w:w="2743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B423C44" w14:textId="77777777" w:rsidR="00BF2494" w:rsidRDefault="00BF2494" w:rsidP="00BE4F31">
            <w:pPr>
              <w:spacing w:before="80" w:after="80"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IL6-JAK-STAT3 Signaling</w:t>
            </w:r>
          </w:p>
        </w:tc>
        <w:tc>
          <w:tcPr>
            <w:tcW w:w="618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  <w:vAlign w:val="center"/>
          </w:tcPr>
          <w:p w14:paraId="170EF08C" w14:textId="77777777" w:rsidR="00BF2494" w:rsidRDefault="00BF2494" w:rsidP="00BE4F31">
            <w:pPr>
              <w:spacing w:line="240" w:lineRule="auto"/>
              <w:ind w:left="100" w:right="10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FAS, JUN, CXCL1, IL18R1, IL15RA, CD44, CSF2, IL6, IL7, TNFRSF12A</w:t>
            </w:r>
          </w:p>
        </w:tc>
      </w:tr>
      <w:tr w:rsidR="00BF2494" w14:paraId="06A75039" w14:textId="77777777" w:rsidTr="00BE4F31">
        <w:trPr>
          <w:trHeight w:val="1260"/>
          <w:jc w:val="center"/>
        </w:trPr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7062713" w14:textId="77777777" w:rsidR="00BF2494" w:rsidRDefault="00BF2494" w:rsidP="00BE4F31">
            <w:pPr>
              <w:spacing w:before="80" w:after="80"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MTORC1 Signaling</w:t>
            </w:r>
          </w:p>
        </w:tc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  <w:vAlign w:val="center"/>
          </w:tcPr>
          <w:p w14:paraId="3215BAAD" w14:textId="77777777" w:rsidR="00BF2494" w:rsidRDefault="00BF2494" w:rsidP="00BE4F31">
            <w:pPr>
              <w:spacing w:line="240" w:lineRule="auto"/>
              <w:ind w:left="100" w:right="100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DDIT3, HSPA5, SDF2L1, BCAT1, NAMPT, CALR, HSP90B1, NIBAN1, ARPC5L, CANX, MLLT11, PDK1, XBP1, SERP1, STARD4, FKBP2, HK2, POLR3G, CTSC, MTHFD2L, MAP2K3, GMPS, PSMG1, WARS1, SSR1, CACYBP, TRIB3, PPA1, EEF1E1, ATP6V1D, UCHL5, DDX39A, PNO1, ITGB2, SLC7A5, PSME3, GOT1, DHCR24, SLC7A11, PSMD12, PSAT1, PSMD14, TCEA1, HSPE1, IFRD1, COPS5, NFKBIB, RIT1, ASNS, SLC2A1, ETF1, PSMA3, EPRS1, ACTR3, SLC1A5, DDIT4, ELOVL6, SHMT2</w:t>
            </w:r>
          </w:p>
        </w:tc>
      </w:tr>
      <w:tr w:rsidR="00BF2494" w14:paraId="191C1021" w14:textId="77777777" w:rsidTr="00BE4F31">
        <w:trPr>
          <w:trHeight w:val="870"/>
          <w:jc w:val="center"/>
        </w:trPr>
        <w:tc>
          <w:tcPr>
            <w:tcW w:w="2743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BBD5839" w14:textId="77777777" w:rsidR="00BF2494" w:rsidRDefault="00BF2494" w:rsidP="00BE4F31">
            <w:pPr>
              <w:spacing w:before="80" w:after="80"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</w:t>
            </w:r>
            <w:r>
              <w:rPr>
                <w:b/>
                <w:sz w:val="16"/>
                <w:szCs w:val="16"/>
                <w:vertAlign w:val="subscript"/>
              </w:rPr>
              <w:t>2</w:t>
            </w:r>
            <w:r>
              <w:rPr>
                <w:b/>
                <w:sz w:val="16"/>
                <w:szCs w:val="16"/>
              </w:rPr>
              <w:t>M Checkpoint</w:t>
            </w:r>
          </w:p>
        </w:tc>
        <w:tc>
          <w:tcPr>
            <w:tcW w:w="618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  <w:vAlign w:val="center"/>
          </w:tcPr>
          <w:p w14:paraId="09EE616C" w14:textId="77777777" w:rsidR="00BF2494" w:rsidRDefault="00BF2494" w:rsidP="00BE4F31">
            <w:pPr>
              <w:spacing w:line="240" w:lineRule="auto"/>
              <w:ind w:left="100" w:right="100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SAP30, ODC1, HSPA8, JPT1, SYNCRIP, CCND1, DKC1, MARCKS, DDX39A, KMT5A, FBXO5, NOLC1, SLC7A5, H2AZ1, HMGA1, E2F3, E2F4, MAD2L1, SMC4, PRIM2, TACC3, ORC5, ATF5, CCNA2, CDC6, HNRNPD, ORC6, PLK4, SLC7A1, BUB3, NOTCH2, DR1, HUS1, KIF20B, PLK1, CDKN3, CDC25A, RBM14, KPNA2, NUP50, CENPE, CDC20, HIF1A, NSD2</w:t>
            </w:r>
          </w:p>
        </w:tc>
      </w:tr>
      <w:tr w:rsidR="00BF2494" w14:paraId="4980DFFB" w14:textId="77777777" w:rsidTr="00BE4F31">
        <w:trPr>
          <w:trHeight w:val="375"/>
          <w:jc w:val="center"/>
        </w:trPr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4A375B0" w14:textId="77777777" w:rsidR="00BF2494" w:rsidRDefault="00BF2494" w:rsidP="00BE4F31">
            <w:pPr>
              <w:spacing w:before="80" w:after="80"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Allograft Rejection</w:t>
            </w:r>
          </w:p>
        </w:tc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  <w:vAlign w:val="center"/>
          </w:tcPr>
          <w:p w14:paraId="6DE6C783" w14:textId="77777777" w:rsidR="00BF2494" w:rsidRDefault="00BF2494" w:rsidP="00BE4F31">
            <w:pPr>
              <w:spacing w:line="240" w:lineRule="auto"/>
              <w:ind w:left="100" w:right="100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ICAM1, IL12A, FAS, BCAT1, EREG, CAPG, ETS1, PSMB10, IL6, IL7, TAP2, ABCE1, WARS1, TIMP1, LYN, CSF1, TLR2, HDAC9, ITGB2, BCL10, EIF5A</w:t>
            </w:r>
          </w:p>
        </w:tc>
      </w:tr>
      <w:tr w:rsidR="00BF2494" w14:paraId="7A07E10A" w14:textId="77777777" w:rsidTr="00BE4F31">
        <w:trPr>
          <w:trHeight w:val="510"/>
          <w:jc w:val="center"/>
        </w:trPr>
        <w:tc>
          <w:tcPr>
            <w:tcW w:w="2743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01D6F88" w14:textId="77777777" w:rsidR="00BF2494" w:rsidRDefault="00BF2494" w:rsidP="00BE4F31">
            <w:pPr>
              <w:spacing w:before="80" w:after="80"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IL2-STAT5 Signaling</w:t>
            </w:r>
          </w:p>
        </w:tc>
        <w:tc>
          <w:tcPr>
            <w:tcW w:w="618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  <w:vAlign w:val="center"/>
          </w:tcPr>
          <w:p w14:paraId="344C9BF5" w14:textId="77777777" w:rsidR="00BF2494" w:rsidRDefault="00BF2494" w:rsidP="00BE4F31">
            <w:pPr>
              <w:spacing w:line="240" w:lineRule="auto"/>
              <w:ind w:left="100" w:right="100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ABCB1, IL1RL1, SCN9A, PLAGL1, IL18R1, ODC1, CAPG, MXD1, CD44, CSF2, SPRY4, NT5E, KLF6, NFKBIZ, CDCP1, TNFRSF9, PRKCH, XBP1, ITGA6, BCL2L1, PDCD2L, HK2</w:t>
            </w:r>
          </w:p>
        </w:tc>
      </w:tr>
      <w:tr w:rsidR="00BF2494" w14:paraId="33081DCE" w14:textId="77777777" w:rsidTr="00BE4F31">
        <w:trPr>
          <w:trHeight w:val="510"/>
          <w:jc w:val="center"/>
        </w:trPr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B513113" w14:textId="77777777" w:rsidR="00BF2494" w:rsidRDefault="00BF2494" w:rsidP="00BE4F31">
            <w:pPr>
              <w:spacing w:before="80" w:after="80"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Estrogen </w:t>
            </w:r>
            <w:proofErr w:type="spellStart"/>
            <w:r>
              <w:rPr>
                <w:b/>
                <w:sz w:val="16"/>
                <w:szCs w:val="16"/>
              </w:rPr>
              <w:t>Response_Late</w:t>
            </w:r>
            <w:proofErr w:type="spellEnd"/>
          </w:p>
        </w:tc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  <w:vAlign w:val="center"/>
          </w:tcPr>
          <w:p w14:paraId="14D463DF" w14:textId="77777777" w:rsidR="00BF2494" w:rsidRDefault="00BF2494" w:rsidP="00BE4F31">
            <w:pPr>
              <w:spacing w:line="240" w:lineRule="auto"/>
              <w:ind w:left="100" w:right="100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IMPA2, SCNN1A, ALDH3B1, IDH2, TFPI2, OPN3, CCN5, FGFR3, SEMA3B, CYP26B1, CISH, CELSR2, TOB1, TJP3, FOS, ASS1, DNAJC12, TNNC1, TFAP2C, CACNA2D2, RET, IGFBP4, CDH1, OLFM1, CYP4F11, CA12</w:t>
            </w:r>
          </w:p>
        </w:tc>
      </w:tr>
      <w:tr w:rsidR="00BF2494" w14:paraId="263D158D" w14:textId="77777777" w:rsidTr="00BE4F31">
        <w:trPr>
          <w:trHeight w:val="585"/>
          <w:jc w:val="center"/>
        </w:trPr>
        <w:tc>
          <w:tcPr>
            <w:tcW w:w="2743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96C3FBA" w14:textId="77777777" w:rsidR="00BF2494" w:rsidRDefault="00BF2494" w:rsidP="00BE4F31">
            <w:pPr>
              <w:spacing w:before="80" w:after="80"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KRAS </w:t>
            </w:r>
            <w:proofErr w:type="spellStart"/>
            <w:r>
              <w:rPr>
                <w:b/>
                <w:sz w:val="16"/>
                <w:szCs w:val="16"/>
              </w:rPr>
              <w:t>Signaling_Dn</w:t>
            </w:r>
            <w:proofErr w:type="spellEnd"/>
          </w:p>
        </w:tc>
        <w:tc>
          <w:tcPr>
            <w:tcW w:w="618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  <w:vAlign w:val="center"/>
          </w:tcPr>
          <w:p w14:paraId="28D59EE2" w14:textId="77777777" w:rsidR="00BF2494" w:rsidRDefault="00BF2494" w:rsidP="00BE4F31">
            <w:pPr>
              <w:spacing w:line="240" w:lineRule="auto"/>
              <w:ind w:left="100" w:right="100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ABCG4, ATP6V1B1, IGFBP2, GAMT, PDK2, SLC30A3, RYR1, PDE6B, ADRA2C, TFCP2L1, YBX2, HTR1B, FGFR3, CD207, CACNA1F, ARHGDIG, PTPRJ, CELSR2, PRODH, EGF, YPEL1, LYPD3, NR4A2, TNNI3, KCNN1, RGS11, EFHD1, LFNG, MX1, P2RX6, SNCB, KCNQ2, SLC38A3, SELENOP, GPRC5C</w:t>
            </w:r>
          </w:p>
        </w:tc>
      </w:tr>
      <w:tr w:rsidR="00BF2494" w14:paraId="5D030299" w14:textId="77777777" w:rsidTr="00BE4F31">
        <w:trPr>
          <w:trHeight w:val="227"/>
          <w:jc w:val="center"/>
        </w:trPr>
        <w:tc>
          <w:tcPr>
            <w:tcW w:w="2743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07086B6" w14:textId="77777777" w:rsidR="00BF2494" w:rsidRDefault="00BF2494" w:rsidP="00BE4F31">
            <w:pPr>
              <w:spacing w:line="240" w:lineRule="auto"/>
              <w:ind w:left="100" w:right="1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Angiogenesis</w:t>
            </w:r>
          </w:p>
        </w:tc>
        <w:tc>
          <w:tcPr>
            <w:tcW w:w="6182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  <w:vAlign w:val="center"/>
          </w:tcPr>
          <w:p w14:paraId="47ECA858" w14:textId="77777777" w:rsidR="00BF2494" w:rsidRDefault="00BF2494" w:rsidP="00BE4F31">
            <w:pPr>
              <w:spacing w:line="240" w:lineRule="auto"/>
              <w:ind w:left="100" w:right="100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POSTN, FSTL1, S100A4, MSX1, VTN, SPP1, THBD, COL3A1, STC1</w:t>
            </w:r>
          </w:p>
        </w:tc>
      </w:tr>
    </w:tbl>
    <w:p w14:paraId="57877E20" w14:textId="77777777" w:rsidR="00BF2494" w:rsidRDefault="00BF2494" w:rsidP="00BF2494">
      <w:pPr>
        <w:rPr>
          <w:noProof/>
          <w:sz w:val="18"/>
          <w:szCs w:val="18"/>
        </w:rPr>
      </w:pPr>
    </w:p>
    <w:p w14:paraId="6009F9B0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41B35CCF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1F1D0FBC" w14:textId="77777777" w:rsidR="00BF2494" w:rsidRDefault="00BF2494" w:rsidP="00BF2494">
      <w:pPr>
        <w:pStyle w:val="NormalWeb"/>
        <w:spacing w:before="240" w:beforeAutospacing="0" w:after="200" w:afterAutospacing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38EE16B1" w14:textId="77777777" w:rsidR="00BF2494" w:rsidRDefault="00BF2494" w:rsidP="00BF2494">
      <w:pPr>
        <w:spacing w:before="240" w:after="200" w:line="240" w:lineRule="auto"/>
        <w:jc w:val="both"/>
        <w:rPr>
          <w:b/>
          <w:sz w:val="18"/>
          <w:szCs w:val="18"/>
        </w:rPr>
      </w:pPr>
      <w:bookmarkStart w:id="2" w:name="_Hlk142505980"/>
      <w:r>
        <w:rPr>
          <w:b/>
          <w:sz w:val="18"/>
          <w:szCs w:val="18"/>
        </w:rPr>
        <w:lastRenderedPageBreak/>
        <w:t xml:space="preserve">Sup. Table 5. </w:t>
      </w:r>
      <w:bookmarkEnd w:id="2"/>
      <w:r>
        <w:rPr>
          <w:sz w:val="18"/>
          <w:szCs w:val="18"/>
        </w:rPr>
        <w:t xml:space="preserve">Representation of overlapping pathways/signaling of genes downregulated by siBRPF1 (The set of genes which lie in the intersection of the Venn diagram shown in </w:t>
      </w:r>
      <w:r>
        <w:rPr>
          <w:b/>
          <w:sz w:val="18"/>
          <w:szCs w:val="18"/>
        </w:rPr>
        <w:t>Figure 4F.</w:t>
      </w:r>
    </w:p>
    <w:tbl>
      <w:tblPr>
        <w:tblW w:w="92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90"/>
        <w:gridCol w:w="3030"/>
        <w:gridCol w:w="3435"/>
      </w:tblGrid>
      <w:tr w:rsidR="00BF2494" w14:paraId="158B1373" w14:textId="77777777" w:rsidTr="00BE4F31">
        <w:trPr>
          <w:trHeight w:val="228"/>
        </w:trPr>
        <w:tc>
          <w:tcPr>
            <w:tcW w:w="279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0E946EA" w14:textId="77777777" w:rsidR="00BF2494" w:rsidRDefault="00BF2494" w:rsidP="00BE4F31">
            <w:pPr>
              <w:spacing w:before="120" w:after="12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Gene Set Name</w:t>
            </w:r>
          </w:p>
        </w:tc>
        <w:tc>
          <w:tcPr>
            <w:tcW w:w="303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05244D8" w14:textId="77777777" w:rsidR="00BF2494" w:rsidRDefault="00BF2494" w:rsidP="00BE4F31">
            <w:pPr>
              <w:spacing w:before="120" w:after="12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Description</w:t>
            </w:r>
          </w:p>
        </w:tc>
        <w:tc>
          <w:tcPr>
            <w:tcW w:w="3435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F27D108" w14:textId="77777777" w:rsidR="00BF2494" w:rsidRDefault="00BF2494" w:rsidP="00BE4F31">
            <w:pPr>
              <w:spacing w:before="120" w:after="12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Genes</w:t>
            </w:r>
          </w:p>
        </w:tc>
      </w:tr>
      <w:tr w:rsidR="00BF2494" w14:paraId="02269C33" w14:textId="77777777" w:rsidTr="00BE4F31">
        <w:trPr>
          <w:trHeight w:val="930"/>
        </w:trPr>
        <w:tc>
          <w:tcPr>
            <w:tcW w:w="2790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375D9B4" w14:textId="77777777" w:rsidR="00BF2494" w:rsidRDefault="00BF2494" w:rsidP="00BE4F3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Unfolded Protein Response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B2D8756" w14:textId="77777777" w:rsidR="00BF2494" w:rsidRDefault="00BF2494" w:rsidP="00BE4F3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Genes upregulated during unfolded protein response; a cellular stress response related to the endoplasmic reticulum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CADC9E2" w14:textId="77777777" w:rsidR="00BF2494" w:rsidRDefault="00BF2494" w:rsidP="00BE4F31">
            <w:pPr>
              <w:spacing w:line="240" w:lineRule="auto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HSPA5, DDIT4, XBP1, ASNS, MTHFD2, HSP90B1, CALR, SERP1, PSAT1, EDEM1, ATF3, NOLC1, CKS1B, SHC1, SRPRB, HYOU1, EIF4EBP1, ERN1, ATF4, ALDH18A1, CHAC1, HERPUD1</w:t>
            </w:r>
          </w:p>
        </w:tc>
      </w:tr>
      <w:tr w:rsidR="00BF2494" w14:paraId="597C5A7F" w14:textId="77777777" w:rsidTr="00BE4F31">
        <w:trPr>
          <w:trHeight w:val="9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E4313BE" w14:textId="77777777" w:rsidR="00BF2494" w:rsidRDefault="00BF2494" w:rsidP="00BE4F3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MTORC1 Signaling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E5910E2" w14:textId="77777777" w:rsidR="00BF2494" w:rsidRDefault="00BF2494" w:rsidP="00BE4F3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Genes upregulated through activation of mTORC1 complex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9E962B4" w14:textId="77777777" w:rsidR="00BF2494" w:rsidRDefault="00BF2494" w:rsidP="00BE4F31">
            <w:pPr>
              <w:spacing w:line="240" w:lineRule="auto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HSPA5, DDIT4, XBP1, ASNS, MTHFD2, HSP90B1, CALR, SERP1, PSAT1, EDEM1, LRX, SLC2A1, DDIT3, SLC1A5, ITGB2, TRIB3, STARD4, CYB5B, IDH1, GOT1, WARS1, TCEA1, POLR3G, SDF2L1, UFM1</w:t>
            </w:r>
          </w:p>
        </w:tc>
      </w:tr>
      <w:tr w:rsidR="00BF2494" w14:paraId="12A9E69F" w14:textId="77777777" w:rsidTr="00BE4F31">
        <w:trPr>
          <w:trHeight w:val="885"/>
        </w:trPr>
        <w:tc>
          <w:tcPr>
            <w:tcW w:w="279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2A8A271" w14:textId="77777777" w:rsidR="00BF2494" w:rsidRDefault="00BF2494" w:rsidP="00BE4F3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TNFA Signaling via NF-κB</w:t>
            </w:r>
          </w:p>
        </w:tc>
        <w:tc>
          <w:tcPr>
            <w:tcW w:w="303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A6C7688" w14:textId="77777777" w:rsidR="00BF2494" w:rsidRDefault="00BF2494" w:rsidP="00BE4F3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Genes regulated by NF-kB in response to TNF</w:t>
            </w:r>
          </w:p>
        </w:tc>
        <w:tc>
          <w:tcPr>
            <w:tcW w:w="3435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E0C230F" w14:textId="77777777" w:rsidR="00BF2494" w:rsidRDefault="00BF2494" w:rsidP="00BE4F31">
            <w:pPr>
              <w:spacing w:line="240" w:lineRule="auto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ATF3, PLAUR, SERPINE1, CCN1, CXCL1, MYC, TNFRSF9, HBEGF, GCH1, ICAM1, RIPK2, IL18, IL15RA, RELA, FOSL2, TRAF1, PHLDA1, PLAU, BIRC3, DUSP5, EGR1, BIRC2, FOSL1</w:t>
            </w:r>
          </w:p>
        </w:tc>
      </w:tr>
      <w:tr w:rsidR="00BF2494" w14:paraId="053FD514" w14:textId="77777777" w:rsidTr="00BE4F31">
        <w:trPr>
          <w:trHeight w:val="82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B011205" w14:textId="77777777" w:rsidR="00BF2494" w:rsidRDefault="00BF2494" w:rsidP="00BE4F3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Epithelial Mesenchymal Transition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31CFC65" w14:textId="77777777" w:rsidR="00BF2494" w:rsidRDefault="00BF2494" w:rsidP="00BE4F3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Genes defining epithelial-mesenchymal transition, as in wound healing, fibrosis, and metastasis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A0B7978" w14:textId="77777777" w:rsidR="00BF2494" w:rsidRDefault="00BF2494" w:rsidP="00BE4F31">
            <w:pPr>
              <w:spacing w:line="240" w:lineRule="auto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PLAUR, SERPINE1, CCN1, CXCL1, CXCL8, PVR, CCN2, LOX, ITGA2, COL4A2, GJA1, THBS1, DST, DKK1, LAMC2, CTHRC1, COL12A1, LRRC15, LOXL2, TPM4, VEGFC, IL32</w:t>
            </w:r>
          </w:p>
        </w:tc>
      </w:tr>
      <w:tr w:rsidR="00BF2494" w14:paraId="2E7592AA" w14:textId="77777777" w:rsidTr="00BE4F31">
        <w:trPr>
          <w:trHeight w:val="690"/>
        </w:trPr>
        <w:tc>
          <w:tcPr>
            <w:tcW w:w="279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CDE03A1" w14:textId="77777777" w:rsidR="00BF2494" w:rsidRDefault="00BF2494" w:rsidP="00BE4F3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Inflammatory Response</w:t>
            </w:r>
          </w:p>
        </w:tc>
        <w:tc>
          <w:tcPr>
            <w:tcW w:w="303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C3E2D7F" w14:textId="77777777" w:rsidR="00BF2494" w:rsidRDefault="00BF2494" w:rsidP="00BE4F3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Genes defining inflammatory response</w:t>
            </w:r>
          </w:p>
        </w:tc>
        <w:tc>
          <w:tcPr>
            <w:tcW w:w="3435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86464A3" w14:textId="77777777" w:rsidR="00BF2494" w:rsidRDefault="00BF2494" w:rsidP="00BE4F31">
            <w:pPr>
              <w:spacing w:line="240" w:lineRule="auto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PLAUR, SERPINE1, MYC, TNFRSF9, HBEGF, GCH1, ICAM1, RIPK2, IL18, IL15RA, RELA, CXCL8, PVR, SLC7A2, SLC7A1, LAMP3, IRAK2, CD70</w:t>
            </w:r>
          </w:p>
        </w:tc>
      </w:tr>
      <w:tr w:rsidR="00BF2494" w14:paraId="321F2DAC" w14:textId="77777777" w:rsidTr="00BE4F31">
        <w:trPr>
          <w:trHeight w:val="49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F88483D" w14:textId="77777777" w:rsidR="00BF2494" w:rsidRDefault="00BF2494" w:rsidP="00BE4F3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Hypoxia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A484D1C" w14:textId="77777777" w:rsidR="00BF2494" w:rsidRDefault="00BF2494" w:rsidP="00BE4F3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Genes upregulated in response to low oxygen levels (hypoxia)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2C31C3E" w14:textId="77777777" w:rsidR="00BF2494" w:rsidRDefault="00BF2494" w:rsidP="00BE4F31">
            <w:pPr>
              <w:spacing w:line="240" w:lineRule="auto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HSPA5, DDIT4, ATF3, GLRX, SLC2A1, DDIT3, PLAUR, SERPINE1, CCN1, FOSL2, CCN2, LOX, ERRFI1, CP, PAM, HOXB9</w:t>
            </w:r>
          </w:p>
        </w:tc>
      </w:tr>
      <w:tr w:rsidR="00BF2494" w14:paraId="1A7A9186" w14:textId="77777777" w:rsidTr="00BE4F31">
        <w:trPr>
          <w:trHeight w:val="495"/>
        </w:trPr>
        <w:tc>
          <w:tcPr>
            <w:tcW w:w="279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127ED55" w14:textId="77777777" w:rsidR="00BF2494" w:rsidRDefault="00BF2494" w:rsidP="00BE4F3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IL2 STAT5 Signaling</w:t>
            </w:r>
          </w:p>
        </w:tc>
        <w:tc>
          <w:tcPr>
            <w:tcW w:w="303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3C8CB85" w14:textId="77777777" w:rsidR="00BF2494" w:rsidRDefault="00BF2494" w:rsidP="00BE4F3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Genes upregulated by STAT5 in response to IL2 stimulation</w:t>
            </w:r>
          </w:p>
        </w:tc>
        <w:tc>
          <w:tcPr>
            <w:tcW w:w="3435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93467AF" w14:textId="77777777" w:rsidR="00BF2494" w:rsidRDefault="00BF2494" w:rsidP="00BE4F31">
            <w:pPr>
              <w:spacing w:line="240" w:lineRule="auto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XBP1, SLC1A5, MYC, TNFRSF9, TRAF1, PHLDA1, DHRS3, FAM126B, PLAGL1, PRKCH, SLC39A8, CDCP1, SPRY4, SH3BGRL2</w:t>
            </w:r>
          </w:p>
        </w:tc>
      </w:tr>
      <w:tr w:rsidR="00BF2494" w14:paraId="13A8B055" w14:textId="77777777" w:rsidTr="00BE4F31">
        <w:trPr>
          <w:trHeight w:val="46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B2D7933" w14:textId="77777777" w:rsidR="00BF2494" w:rsidRDefault="00BF2494" w:rsidP="00BE4F3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KRAS Signaling_Up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A8F8A38" w14:textId="77777777" w:rsidR="00BF2494" w:rsidRDefault="00BF2494" w:rsidP="00BE4F3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Genes upregulated by KRAS activation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FB6675F" w14:textId="77777777" w:rsidR="00BF2494" w:rsidRDefault="00BF2494" w:rsidP="00BE4F31">
            <w:pPr>
              <w:spacing w:line="240" w:lineRule="auto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GLRX, ITGB2, PLAUR, HBEGF, TRAF1, PLAU, BIRC3, ITGA2, DUSP6, HDAC9, ETV5, DNMBP, TMEM158, GALNT3</w:t>
            </w:r>
          </w:p>
        </w:tc>
      </w:tr>
      <w:tr w:rsidR="00BF2494" w14:paraId="03B93BF2" w14:textId="77777777" w:rsidTr="00BE4F31">
        <w:trPr>
          <w:trHeight w:val="240"/>
        </w:trPr>
        <w:tc>
          <w:tcPr>
            <w:tcW w:w="279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9817A6E" w14:textId="77777777" w:rsidR="00BF2494" w:rsidRDefault="00BF2494" w:rsidP="00BE4F3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Cholesterol Homeostasis</w:t>
            </w:r>
          </w:p>
        </w:tc>
        <w:tc>
          <w:tcPr>
            <w:tcW w:w="303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742A7BB" w14:textId="77777777" w:rsidR="00BF2494" w:rsidRDefault="00BF2494" w:rsidP="00BE4F3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Genes involved in cholesterol homeostasis</w:t>
            </w:r>
          </w:p>
        </w:tc>
        <w:tc>
          <w:tcPr>
            <w:tcW w:w="3435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3295547" w14:textId="77777777" w:rsidR="00BF2494" w:rsidRDefault="00BF2494" w:rsidP="00BE4F31">
            <w:pPr>
              <w:spacing w:line="240" w:lineRule="auto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ATF3, TRIB3, STARD4, PLAUR, ERRFI1, MAL2, GLDC, GPX8, CBS</w:t>
            </w:r>
          </w:p>
        </w:tc>
      </w:tr>
      <w:tr w:rsidR="00BF2494" w14:paraId="181DFAEE" w14:textId="77777777" w:rsidTr="00BE4F31">
        <w:trPr>
          <w:trHeight w:val="401"/>
        </w:trPr>
        <w:tc>
          <w:tcPr>
            <w:tcW w:w="2790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43D5A66" w14:textId="77777777" w:rsidR="00BF2494" w:rsidRDefault="00BF2494" w:rsidP="00BE4F3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Complement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0C1F0B1" w14:textId="77777777" w:rsidR="00BF2494" w:rsidRDefault="00BF2494" w:rsidP="00BE4F3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Genes encoding components of the complement system, which is part of the innate immune system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B3B9708" w14:textId="77777777" w:rsidR="00BF2494" w:rsidRDefault="00BF2494" w:rsidP="00BE4F31">
            <w:pPr>
              <w:spacing w:line="240" w:lineRule="auto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HSPA5, PLAUR, SERPINE1, CXCL1, DUSP5, COL4A2, CP, DUSP6, CSRP1, SH2B3, CR2, CALM1, USP14</w:t>
            </w:r>
          </w:p>
        </w:tc>
      </w:tr>
    </w:tbl>
    <w:p w14:paraId="51303AF3" w14:textId="77777777" w:rsidR="00BF2494" w:rsidRDefault="00BF2494" w:rsidP="00BF2494"/>
    <w:p w14:paraId="425268D9" w14:textId="77777777" w:rsidR="00BF2494" w:rsidRDefault="00BF2494" w:rsidP="00BF2494"/>
    <w:p w14:paraId="6E8D2E3C" w14:textId="77777777" w:rsidR="00BF2494" w:rsidRDefault="00BF2494" w:rsidP="00BF2494"/>
    <w:p w14:paraId="3933B918" w14:textId="77777777" w:rsidR="00BF2494" w:rsidRDefault="00BF2494" w:rsidP="00BF2494"/>
    <w:p w14:paraId="1050ACF5" w14:textId="77777777" w:rsidR="00BF2494" w:rsidRDefault="00BF2494" w:rsidP="00BF2494"/>
    <w:p w14:paraId="0207E150" w14:textId="77777777" w:rsidR="00BF2494" w:rsidRDefault="00BF2494" w:rsidP="00BF2494"/>
    <w:p w14:paraId="055AF31D" w14:textId="77777777" w:rsidR="00BF2494" w:rsidRDefault="00BF2494" w:rsidP="00BF2494"/>
    <w:p w14:paraId="1C8086AA" w14:textId="77777777" w:rsidR="00BF2494" w:rsidRDefault="00BF2494" w:rsidP="00BF2494"/>
    <w:p w14:paraId="6262087B" w14:textId="77777777" w:rsidR="00BF2494" w:rsidRDefault="00BF2494" w:rsidP="00BF2494"/>
    <w:p w14:paraId="353BA63E" w14:textId="77777777" w:rsidR="00BF2494" w:rsidRDefault="00BF2494" w:rsidP="00BF2494"/>
    <w:p w14:paraId="6B0969A5" w14:textId="77777777" w:rsidR="00BF2494" w:rsidRDefault="00BF2494" w:rsidP="00BF2494"/>
    <w:p w14:paraId="62548254" w14:textId="77777777" w:rsidR="00BF2494" w:rsidRDefault="00BF2494" w:rsidP="00BF2494"/>
    <w:p w14:paraId="535733AF" w14:textId="77777777" w:rsidR="00BF2494" w:rsidRDefault="00BF2494" w:rsidP="00BF2494"/>
    <w:p w14:paraId="21898E54" w14:textId="77777777" w:rsidR="00BF2494" w:rsidRDefault="00BF2494" w:rsidP="00BF2494"/>
    <w:p w14:paraId="0D6752E6" w14:textId="77777777" w:rsidR="00BF2494" w:rsidRDefault="00BF2494" w:rsidP="00BF2494"/>
    <w:p w14:paraId="035B7748" w14:textId="77777777" w:rsidR="00BF2494" w:rsidRDefault="00BF2494" w:rsidP="00BF2494"/>
    <w:p w14:paraId="66FBC7FE" w14:textId="77777777" w:rsidR="00BF2494" w:rsidRDefault="00BF2494" w:rsidP="00BF2494"/>
    <w:p w14:paraId="64344D01" w14:textId="77777777" w:rsidR="00BF2494" w:rsidRDefault="00BF2494" w:rsidP="00BF2494"/>
    <w:p w14:paraId="457B05F1" w14:textId="77777777" w:rsidR="00BF2494" w:rsidRDefault="00BF2494" w:rsidP="00BF2494"/>
    <w:p w14:paraId="1ADD432A" w14:textId="77777777" w:rsidR="00BF2494" w:rsidRDefault="00BF2494" w:rsidP="00BF2494">
      <w:pPr>
        <w:spacing w:before="240" w:after="200" w:line="240" w:lineRule="auto"/>
        <w:jc w:val="both"/>
        <w:rPr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Sup. Table 6. </w:t>
      </w:r>
      <w:r>
        <w:rPr>
          <w:sz w:val="18"/>
          <w:szCs w:val="18"/>
        </w:rPr>
        <w:t xml:space="preserve">Representation of overlapping pathways/signaling of genes upregulated by siBRPF1 (The set of genes which lie in the intersection of the Venn diagram shown in </w:t>
      </w:r>
      <w:r>
        <w:rPr>
          <w:b/>
          <w:sz w:val="18"/>
          <w:szCs w:val="18"/>
        </w:rPr>
        <w:t>Sup. Figure 11A.</w:t>
      </w:r>
      <w:r>
        <w:rPr>
          <w:sz w:val="18"/>
          <w:szCs w:val="18"/>
        </w:rPr>
        <w:t xml:space="preserve"> </w:t>
      </w:r>
    </w:p>
    <w:tbl>
      <w:tblPr>
        <w:tblW w:w="92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10"/>
        <w:gridCol w:w="3510"/>
        <w:gridCol w:w="3450"/>
      </w:tblGrid>
      <w:tr w:rsidR="00BF2494" w14:paraId="1A9734D9" w14:textId="77777777" w:rsidTr="00BE4F31">
        <w:trPr>
          <w:trHeight w:val="367"/>
        </w:trPr>
        <w:tc>
          <w:tcPr>
            <w:tcW w:w="231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5665A61" w14:textId="77777777" w:rsidR="00BF2494" w:rsidRDefault="00BF2494" w:rsidP="00BE4F3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Gene Set Name</w:t>
            </w:r>
          </w:p>
        </w:tc>
        <w:tc>
          <w:tcPr>
            <w:tcW w:w="351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2A616F4" w14:textId="77777777" w:rsidR="00BF2494" w:rsidRDefault="00BF2494" w:rsidP="00BE4F3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Description</w:t>
            </w:r>
          </w:p>
        </w:tc>
        <w:tc>
          <w:tcPr>
            <w:tcW w:w="345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8CB4EB5" w14:textId="77777777" w:rsidR="00BF2494" w:rsidRDefault="00BF2494" w:rsidP="00BE4F3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Genes</w:t>
            </w:r>
          </w:p>
        </w:tc>
      </w:tr>
      <w:tr w:rsidR="00BF2494" w14:paraId="77961B22" w14:textId="77777777" w:rsidTr="00BE4F31">
        <w:trPr>
          <w:trHeight w:val="270"/>
        </w:trPr>
        <w:tc>
          <w:tcPr>
            <w:tcW w:w="2310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5D31A10" w14:textId="77777777" w:rsidR="00BF2494" w:rsidRDefault="00BF2494" w:rsidP="00BE4F3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Mitotic Spindle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E9B983F" w14:textId="77777777" w:rsidR="00BF2494" w:rsidRDefault="00BF2494" w:rsidP="00BE4F3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Genes important for mitotic spindle assembly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  <w:vAlign w:val="center"/>
          </w:tcPr>
          <w:p w14:paraId="322CB12F" w14:textId="77777777" w:rsidR="00BF2494" w:rsidRDefault="00BF2494" w:rsidP="00BE4F31">
            <w:pPr>
              <w:spacing w:line="240" w:lineRule="auto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FSCN1, TAOK2, ESPL1, RFC1, KIF15, BCL2L11, BIN1, DYNLL2, KLC1, TUBD1</w:t>
            </w:r>
          </w:p>
        </w:tc>
      </w:tr>
      <w:tr w:rsidR="00BF2494" w14:paraId="4FD5487E" w14:textId="77777777" w:rsidTr="00BE4F31">
        <w:trPr>
          <w:trHeight w:val="247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49BD6FE" w14:textId="77777777" w:rsidR="00BF2494" w:rsidRDefault="00BF2494" w:rsidP="00BE4F3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Apical Junction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993C0FC" w14:textId="77777777" w:rsidR="00BF2494" w:rsidRDefault="00BF2494" w:rsidP="00BE4F3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Genes encoding components of apical junction complex</w:t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  <w:vAlign w:val="center"/>
          </w:tcPr>
          <w:p w14:paraId="345F8746" w14:textId="77777777" w:rsidR="00BF2494" w:rsidRDefault="00BF2494" w:rsidP="00BE4F31">
            <w:pPr>
              <w:spacing w:line="240" w:lineRule="auto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FSCN1, TAOK2, PIK3R3, PTEN, MAP3K20, B4GALT1, GNAI2, CTNND1, LDLRAP1, PBX2</w:t>
            </w:r>
          </w:p>
        </w:tc>
      </w:tr>
      <w:tr w:rsidR="00BF2494" w14:paraId="2311E519" w14:textId="77777777" w:rsidTr="00BE4F31">
        <w:trPr>
          <w:trHeight w:val="300"/>
        </w:trPr>
        <w:tc>
          <w:tcPr>
            <w:tcW w:w="231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44AEF3A" w14:textId="77777777" w:rsidR="00BF2494" w:rsidRDefault="00BF2494" w:rsidP="00BE4F3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E2F Targets</w:t>
            </w:r>
          </w:p>
        </w:tc>
        <w:tc>
          <w:tcPr>
            <w:tcW w:w="351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9C85BAA" w14:textId="77777777" w:rsidR="00BF2494" w:rsidRDefault="00BF2494" w:rsidP="00BE4F3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Genes encoding cell cycle related targets of E2F transcription factors</w:t>
            </w:r>
          </w:p>
        </w:tc>
        <w:tc>
          <w:tcPr>
            <w:tcW w:w="345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  <w:vAlign w:val="center"/>
          </w:tcPr>
          <w:p w14:paraId="66714932" w14:textId="77777777" w:rsidR="00BF2494" w:rsidRDefault="00BF2494" w:rsidP="00BE4F31">
            <w:pPr>
              <w:spacing w:line="240" w:lineRule="auto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ESPL1, RFC1, PPM1D, STMN1, CDC25B, MCM2, RAD21, NUP205, MXD3, TIMELESS</w:t>
            </w:r>
          </w:p>
        </w:tc>
      </w:tr>
      <w:tr w:rsidR="00BF2494" w14:paraId="76500AE7" w14:textId="77777777" w:rsidTr="00BE4F31">
        <w:trPr>
          <w:trHeight w:val="255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08EB312" w14:textId="77777777" w:rsidR="00BF2494" w:rsidRDefault="00BF2494" w:rsidP="00BE4F3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PI3K-AKT-mTOR Signaling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D787BD9" w14:textId="77777777" w:rsidR="00BF2494" w:rsidRDefault="00BF2494" w:rsidP="00BE4F3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Genes </w:t>
            </w:r>
            <w:proofErr w:type="gramStart"/>
            <w:r>
              <w:rPr>
                <w:sz w:val="16"/>
                <w:szCs w:val="16"/>
              </w:rPr>
              <w:t>up-regulated</w:t>
            </w:r>
            <w:proofErr w:type="gramEnd"/>
            <w:r>
              <w:rPr>
                <w:sz w:val="16"/>
                <w:szCs w:val="16"/>
              </w:rPr>
              <w:t xml:space="preserve"> by activation of the PI3K/AKT/mTOR pathway</w:t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  <w:vAlign w:val="center"/>
          </w:tcPr>
          <w:p w14:paraId="12342A86" w14:textId="77777777" w:rsidR="00BF2494" w:rsidRDefault="00BF2494" w:rsidP="00BE4F31">
            <w:pPr>
              <w:spacing w:line="240" w:lineRule="auto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PIK3R3, PTEN, MYD88, AKT1, RAC1, UBE2N, DUSP3</w:t>
            </w:r>
          </w:p>
        </w:tc>
      </w:tr>
      <w:tr w:rsidR="00BF2494" w14:paraId="470DFAFD" w14:textId="77777777" w:rsidTr="00BE4F31">
        <w:trPr>
          <w:trHeight w:val="210"/>
        </w:trPr>
        <w:tc>
          <w:tcPr>
            <w:tcW w:w="231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7BF30E8" w14:textId="77777777" w:rsidR="00BF2494" w:rsidRDefault="00BF2494" w:rsidP="00BE4F31">
            <w:pP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IFNγ</w:t>
            </w:r>
            <w:proofErr w:type="spellEnd"/>
            <w:r>
              <w:rPr>
                <w:b/>
                <w:sz w:val="16"/>
                <w:szCs w:val="16"/>
              </w:rPr>
              <w:t xml:space="preserve"> Response</w:t>
            </w:r>
          </w:p>
        </w:tc>
        <w:tc>
          <w:tcPr>
            <w:tcW w:w="351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CC4312F" w14:textId="77777777" w:rsidR="00BF2494" w:rsidRDefault="00BF2494" w:rsidP="00BE4F3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Genes </w:t>
            </w:r>
            <w:proofErr w:type="gramStart"/>
            <w:r>
              <w:rPr>
                <w:sz w:val="16"/>
                <w:szCs w:val="16"/>
              </w:rPr>
              <w:t>up-regulated</w:t>
            </w:r>
            <w:proofErr w:type="gramEnd"/>
            <w:r>
              <w:rPr>
                <w:sz w:val="16"/>
                <w:szCs w:val="16"/>
              </w:rPr>
              <w:t xml:space="preserve"> in response to IFNG [</w:t>
            </w:r>
            <w:proofErr w:type="spellStart"/>
            <w:r>
              <w:rPr>
                <w:sz w:val="16"/>
                <w:szCs w:val="16"/>
              </w:rPr>
              <w:t>GeneID</w:t>
            </w:r>
            <w:proofErr w:type="spellEnd"/>
            <w:r>
              <w:rPr>
                <w:sz w:val="16"/>
                <w:szCs w:val="16"/>
              </w:rPr>
              <w:t>=3458].</w:t>
            </w:r>
          </w:p>
        </w:tc>
        <w:tc>
          <w:tcPr>
            <w:tcW w:w="345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  <w:vAlign w:val="center"/>
          </w:tcPr>
          <w:p w14:paraId="0D9FD07D" w14:textId="77777777" w:rsidR="00BF2494" w:rsidRDefault="00BF2494" w:rsidP="00BE4F31">
            <w:pPr>
              <w:spacing w:line="240" w:lineRule="auto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MYD88, IFIT2, OGFR, IFI35, IFIT3, IFIT1, TNFAIP2, LATS2, SPPL2A</w:t>
            </w:r>
          </w:p>
        </w:tc>
      </w:tr>
      <w:tr w:rsidR="00BF2494" w14:paraId="0185DBB6" w14:textId="77777777" w:rsidTr="00BE4F31">
        <w:trPr>
          <w:trHeight w:val="165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E62A2DC" w14:textId="77777777" w:rsidR="00BF2494" w:rsidRDefault="00BF2494" w:rsidP="00BE4F3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P53 Pathway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90EC1CB" w14:textId="77777777" w:rsidR="00BF2494" w:rsidRDefault="00BF2494" w:rsidP="00BE4F3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Genes involved in p53 pathways and networks</w:t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  <w:vAlign w:val="center"/>
          </w:tcPr>
          <w:p w14:paraId="362D4391" w14:textId="77777777" w:rsidR="00BF2494" w:rsidRDefault="00BF2494" w:rsidP="00BE4F31">
            <w:pPr>
              <w:spacing w:line="240" w:lineRule="auto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PPM1D, S100A10, RXRA, ACVR1B, S100A4, DDB2, MXD4, HEXIM1, PRMT2</w:t>
            </w:r>
          </w:p>
        </w:tc>
      </w:tr>
      <w:tr w:rsidR="00BF2494" w14:paraId="5E136ACA" w14:textId="77777777" w:rsidTr="00BE4F31">
        <w:trPr>
          <w:trHeight w:val="285"/>
        </w:trPr>
        <w:tc>
          <w:tcPr>
            <w:tcW w:w="231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74A73EB" w14:textId="77777777" w:rsidR="00BF2494" w:rsidRDefault="00BF2494" w:rsidP="00BE4F3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</w:t>
            </w:r>
            <w:r>
              <w:rPr>
                <w:b/>
                <w:sz w:val="16"/>
                <w:szCs w:val="16"/>
                <w:vertAlign w:val="subscript"/>
              </w:rPr>
              <w:t>2</w:t>
            </w:r>
            <w:r>
              <w:rPr>
                <w:b/>
                <w:sz w:val="16"/>
                <w:szCs w:val="16"/>
              </w:rPr>
              <w:t>M Checkpoint</w:t>
            </w:r>
          </w:p>
        </w:tc>
        <w:tc>
          <w:tcPr>
            <w:tcW w:w="351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E4DA496" w14:textId="77777777" w:rsidR="00BF2494" w:rsidRDefault="00BF2494" w:rsidP="00BE4F3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Genes involved in the G</w:t>
            </w:r>
            <w:r>
              <w:rPr>
                <w:sz w:val="16"/>
                <w:szCs w:val="16"/>
                <w:vertAlign w:val="subscript"/>
              </w:rPr>
              <w:t>2</w:t>
            </w:r>
            <w:r>
              <w:rPr>
                <w:sz w:val="16"/>
                <w:szCs w:val="16"/>
              </w:rPr>
              <w:t>/M checkpoint, as in progression through the cell division cycle</w:t>
            </w:r>
          </w:p>
        </w:tc>
        <w:tc>
          <w:tcPr>
            <w:tcW w:w="345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  <w:vAlign w:val="center"/>
          </w:tcPr>
          <w:p w14:paraId="13AFE5E6" w14:textId="77777777" w:rsidR="00BF2494" w:rsidRDefault="00BF2494" w:rsidP="00BE4F31">
            <w:pPr>
              <w:spacing w:line="240" w:lineRule="auto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ESPL1, KIF15, MAP3K20, STMN1, CDC25B, MCM2, RAD21, E2F2</w:t>
            </w:r>
          </w:p>
        </w:tc>
      </w:tr>
      <w:tr w:rsidR="00BF2494" w14:paraId="16EF64ED" w14:textId="77777777" w:rsidTr="00BE4F31">
        <w:trPr>
          <w:trHeight w:val="240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9F4B71A" w14:textId="77777777" w:rsidR="00BF2494" w:rsidRDefault="00BF2494" w:rsidP="00BE4F3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Estrogen </w:t>
            </w:r>
            <w:proofErr w:type="spellStart"/>
            <w:r>
              <w:rPr>
                <w:b/>
                <w:sz w:val="16"/>
                <w:szCs w:val="16"/>
              </w:rPr>
              <w:t>Response_Late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C21339E" w14:textId="77777777" w:rsidR="00BF2494" w:rsidRDefault="00BF2494" w:rsidP="00BE4F3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Genes defining late response to estrogen.</w:t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  <w:vAlign w:val="center"/>
          </w:tcPr>
          <w:p w14:paraId="10C5FFB4" w14:textId="77777777" w:rsidR="00BF2494" w:rsidRDefault="00BF2494" w:rsidP="00BE4F31">
            <w:pPr>
              <w:spacing w:line="240" w:lineRule="auto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CCN5, BAG1, NBL1, CYP26B1, ACOX2, MEST, IMPA2</w:t>
            </w:r>
          </w:p>
        </w:tc>
      </w:tr>
      <w:tr w:rsidR="00BF2494" w14:paraId="2428FB72" w14:textId="77777777" w:rsidTr="00BE4F31">
        <w:trPr>
          <w:trHeight w:val="315"/>
        </w:trPr>
        <w:tc>
          <w:tcPr>
            <w:tcW w:w="231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8FF84FA" w14:textId="77777777" w:rsidR="00BF2494" w:rsidRDefault="00BF2494" w:rsidP="00BE4F3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IFNα Response</w:t>
            </w:r>
          </w:p>
        </w:tc>
        <w:tc>
          <w:tcPr>
            <w:tcW w:w="351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D9D6374" w14:textId="77777777" w:rsidR="00BF2494" w:rsidRDefault="00BF2494" w:rsidP="00BE4F3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Genes </w:t>
            </w:r>
            <w:proofErr w:type="gramStart"/>
            <w:r>
              <w:rPr>
                <w:sz w:val="16"/>
                <w:szCs w:val="16"/>
              </w:rPr>
              <w:t>up-regulated</w:t>
            </w:r>
            <w:proofErr w:type="gramEnd"/>
            <w:r>
              <w:rPr>
                <w:sz w:val="16"/>
                <w:szCs w:val="16"/>
              </w:rPr>
              <w:t xml:space="preserve"> in response to alpha interferon proteins</w:t>
            </w:r>
          </w:p>
        </w:tc>
        <w:tc>
          <w:tcPr>
            <w:tcW w:w="345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  <w:vAlign w:val="center"/>
          </w:tcPr>
          <w:p w14:paraId="19FD4411" w14:textId="77777777" w:rsidR="00BF2494" w:rsidRDefault="00BF2494" w:rsidP="00BE4F31">
            <w:pPr>
              <w:spacing w:line="240" w:lineRule="auto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IFIT2, OGFR, IFI35, IFIT3, CNP</w:t>
            </w:r>
          </w:p>
        </w:tc>
      </w:tr>
      <w:tr w:rsidR="00BF2494" w14:paraId="4182E96A" w14:textId="77777777" w:rsidTr="00BE4F31">
        <w:trPr>
          <w:trHeight w:val="165"/>
        </w:trPr>
        <w:tc>
          <w:tcPr>
            <w:tcW w:w="2310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34311E4" w14:textId="77777777" w:rsidR="00BF2494" w:rsidRDefault="00BF2494" w:rsidP="00BE4F3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Androgen Response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F122AA0" w14:textId="77777777" w:rsidR="00BF2494" w:rsidRDefault="00BF2494" w:rsidP="00BE4F3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Genes defining response to androgens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-44" w:type="dxa"/>
              <w:left w:w="-44" w:type="dxa"/>
              <w:bottom w:w="-44" w:type="dxa"/>
              <w:right w:w="-44" w:type="dxa"/>
            </w:tcMar>
            <w:vAlign w:val="center"/>
          </w:tcPr>
          <w:p w14:paraId="06FA0AF4" w14:textId="77777777" w:rsidR="00BF2494" w:rsidRDefault="00BF2494" w:rsidP="00BE4F31">
            <w:pPr>
              <w:spacing w:line="240" w:lineRule="auto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B4GALT1, AKT1, KRT8, H1-0, APPBP2</w:t>
            </w:r>
          </w:p>
        </w:tc>
      </w:tr>
    </w:tbl>
    <w:p w14:paraId="564158E1" w14:textId="77777777" w:rsidR="00BF2494" w:rsidRDefault="00BF2494" w:rsidP="00BF2494"/>
    <w:sectPr w:rsidR="00BF2494" w:rsidSect="00D661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05C"/>
    <w:rsid w:val="00134335"/>
    <w:rsid w:val="004D005C"/>
    <w:rsid w:val="00AE4E3F"/>
    <w:rsid w:val="00BF2494"/>
    <w:rsid w:val="00D661D6"/>
    <w:rsid w:val="00F5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89A71"/>
  <w15:chartTrackingRefBased/>
  <w15:docId w15:val="{3B478717-A073-48E5-942F-96C8B169E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494"/>
    <w:pPr>
      <w:spacing w:after="0" w:line="276" w:lineRule="auto"/>
    </w:pPr>
    <w:rPr>
      <w:rFonts w:ascii="Arial" w:eastAsia="Arial" w:hAnsi="Arial" w:cs="Arial"/>
      <w:kern w:val="0"/>
      <w:lang w:val="en" w:eastAsia="tr-T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F2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/>
    </w:rPr>
  </w:style>
  <w:style w:type="table" w:styleId="PlainTable2">
    <w:name w:val="Plain Table 2"/>
    <w:basedOn w:val="TableNormal"/>
    <w:uiPriority w:val="42"/>
    <w:rsid w:val="00BF2494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2082</Words>
  <Characters>11869</Characters>
  <Application>Microsoft Office Word</Application>
  <DocSecurity>0</DocSecurity>
  <Lines>98</Lines>
  <Paragraphs>27</Paragraphs>
  <ScaleCrop>false</ScaleCrop>
  <Company/>
  <LinksUpToDate>false</LinksUpToDate>
  <CharactersWithSpaces>13924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Buse Cevatemre Yıldırım</dc:creator>
  <cp:keywords/>
  <dc:description/>
  <cp:lastModifiedBy>Buse Cevatemre Yıldırım</cp:lastModifiedBy>
  <cp:revision>2</cp:revision>
  <dcterms:created xsi:type="dcterms:W3CDTF">2023-12-27T05:53:00Z</dcterms:created>
  <dcterms:modified xsi:type="dcterms:W3CDTF">2023-12-27T05:55:00Z</dcterms:modified>
</cp:coreProperties>
</file>