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CAD3F" w14:textId="59CD39DA" w:rsidR="00BD6E07" w:rsidRPr="00933E81" w:rsidRDefault="00BD6E07" w:rsidP="00BD6E0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131431484"/>
      <w:r w:rsidRPr="00933E81">
        <w:rPr>
          <w:rFonts w:ascii="Times New Roman" w:hAnsi="Times New Roman" w:cs="Times New Roman"/>
          <w:b/>
          <w:bCs/>
          <w:sz w:val="32"/>
          <w:szCs w:val="32"/>
        </w:rPr>
        <w:t>Supplementary Information</w:t>
      </w:r>
    </w:p>
    <w:p w14:paraId="492DBD6F" w14:textId="77777777" w:rsidR="00BD6E07" w:rsidRDefault="00BD6E07"/>
    <w:p w14:paraId="13303C16" w14:textId="77777777" w:rsidR="00BD6E07" w:rsidRDefault="00BD6E07" w:rsidP="00BD6E07">
      <w:pPr>
        <w:jc w:val="center"/>
      </w:pPr>
    </w:p>
    <w:p w14:paraId="650ED428" w14:textId="33D5680A" w:rsidR="00BD6E07" w:rsidRPr="00BD6E07" w:rsidRDefault="00BD6E07" w:rsidP="00BD6E07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D6E07">
        <w:rPr>
          <w:rFonts w:ascii="Times New Roman" w:hAnsi="Times New Roman" w:cs="Times New Roman"/>
          <w:b/>
          <w:bCs/>
          <w:sz w:val="32"/>
          <w:szCs w:val="32"/>
        </w:rPr>
        <w:t>Reduction of spermine synthase enhances autophagy to suppress Tau accumulation</w:t>
      </w:r>
    </w:p>
    <w:p w14:paraId="7AA70B89" w14:textId="77777777" w:rsidR="00BD6E07" w:rsidRDefault="00BD6E07" w:rsidP="00BD6E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2C31518" w14:textId="45FCA7C8" w:rsidR="00BD6E07" w:rsidRPr="00B708E2" w:rsidRDefault="00BD6E07" w:rsidP="00BD6E07">
      <w:pPr>
        <w:spacing w:after="0"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B27CF1">
        <w:rPr>
          <w:rFonts w:ascii="Times New Roman" w:hAnsi="Times New Roman" w:cs="Times New Roman"/>
          <w:sz w:val="24"/>
          <w:szCs w:val="24"/>
        </w:rPr>
        <w:t>Xianzun Tao</w:t>
      </w:r>
      <w:r w:rsidRPr="00B27CF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27CF1">
        <w:rPr>
          <w:rFonts w:ascii="Times New Roman" w:hAnsi="Times New Roman" w:cs="Times New Roman"/>
          <w:sz w:val="24"/>
          <w:szCs w:val="24"/>
        </w:rPr>
        <w:t>, Jiaqi Liu</w:t>
      </w:r>
      <w:r w:rsidRPr="00B27CF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27CF1">
        <w:rPr>
          <w:rFonts w:ascii="Times New Roman" w:hAnsi="Times New Roman" w:cs="Times New Roman"/>
          <w:sz w:val="24"/>
          <w:szCs w:val="24"/>
        </w:rPr>
        <w:t>, Zoraida Diaz-Perez</w:t>
      </w:r>
      <w:r w:rsidRPr="00B27CF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27CF1">
        <w:rPr>
          <w:rFonts w:ascii="Times New Roman" w:hAnsi="Times New Roman" w:cs="Times New Roman"/>
          <w:sz w:val="24"/>
          <w:szCs w:val="24"/>
        </w:rPr>
        <w:t>, Jackson R. Foley</w:t>
      </w:r>
      <w:r w:rsidRPr="00B27CF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27CF1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161237042"/>
      <w:r w:rsidR="00933E81" w:rsidRPr="00B27CF1">
        <w:rPr>
          <w:rFonts w:ascii="Times New Roman" w:hAnsi="Times New Roman" w:cs="Times New Roman"/>
          <w:sz w:val="24"/>
          <w:szCs w:val="24"/>
        </w:rPr>
        <w:t>Ashley Nwafor</w:t>
      </w:r>
      <w:r w:rsidR="00933E81" w:rsidRPr="00B27CF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33E81" w:rsidRPr="00B27CF1">
        <w:rPr>
          <w:rFonts w:ascii="Times New Roman" w:hAnsi="Times New Roman" w:cs="Times New Roman"/>
          <w:sz w:val="24"/>
          <w:szCs w:val="24"/>
        </w:rPr>
        <w:t>,</w:t>
      </w:r>
      <w:r w:rsidR="00933E81" w:rsidRPr="00B27CF1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bookmarkEnd w:id="1"/>
      <w:r w:rsidRPr="00B27CF1">
        <w:rPr>
          <w:rFonts w:ascii="Times New Roman" w:hAnsi="Times New Roman" w:cs="Times New Roman"/>
          <w:sz w:val="24"/>
          <w:szCs w:val="24"/>
        </w:rPr>
        <w:t>Tracy</w:t>
      </w:r>
      <w:r w:rsidRPr="00B708E2">
        <w:rPr>
          <w:rFonts w:ascii="Times New Roman" w:hAnsi="Times New Roman" w:cs="Times New Roman"/>
          <w:sz w:val="24"/>
          <w:szCs w:val="24"/>
        </w:rPr>
        <w:t xml:space="preserve"> Murray Stewart</w:t>
      </w:r>
      <w:r w:rsidRPr="00B708E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708E2">
        <w:rPr>
          <w:rFonts w:ascii="Times New Roman" w:hAnsi="Times New Roman" w:cs="Times New Roman"/>
          <w:sz w:val="24"/>
          <w:szCs w:val="24"/>
        </w:rPr>
        <w:t>, Robert 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708E2">
        <w:rPr>
          <w:rFonts w:ascii="Times New Roman" w:hAnsi="Times New Roman" w:cs="Times New Roman"/>
          <w:sz w:val="24"/>
          <w:szCs w:val="24"/>
        </w:rPr>
        <w:t xml:space="preserve"> Casero Jr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708E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708E2">
        <w:rPr>
          <w:rFonts w:ascii="Times New Roman" w:hAnsi="Times New Roman" w:cs="Times New Roman"/>
          <w:sz w:val="24"/>
          <w:szCs w:val="24"/>
        </w:rPr>
        <w:t>, R. Grace Zhai</w:t>
      </w:r>
      <w:r w:rsidRPr="00B708E2">
        <w:rPr>
          <w:rFonts w:ascii="Times New Roman" w:hAnsi="Times New Roman" w:cs="Times New Roman"/>
          <w:sz w:val="24"/>
          <w:szCs w:val="24"/>
          <w:vertAlign w:val="superscript"/>
        </w:rPr>
        <w:t>1*</w:t>
      </w:r>
    </w:p>
    <w:p w14:paraId="210D205F" w14:textId="77777777" w:rsidR="00BD6E07" w:rsidRPr="00B708E2" w:rsidRDefault="00BD6E07" w:rsidP="00BD6E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F9FB082" w14:textId="77777777" w:rsidR="00BD6E07" w:rsidRPr="00B708E2" w:rsidRDefault="00BD6E07" w:rsidP="00BD6E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708E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708E2">
        <w:rPr>
          <w:rFonts w:ascii="Times New Roman" w:hAnsi="Times New Roman" w:cs="Times New Roman"/>
          <w:sz w:val="24"/>
          <w:szCs w:val="24"/>
        </w:rPr>
        <w:t>Department of Molecular and Cellular Pharmacology, University of Miami Miller School of Medicine, Miami, Florida, USA</w:t>
      </w:r>
    </w:p>
    <w:p w14:paraId="7C433674" w14:textId="77777777" w:rsidR="00BD6E07" w:rsidRPr="00B708E2" w:rsidRDefault="00BD6E07" w:rsidP="00BD6E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708E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708E2">
        <w:rPr>
          <w:rFonts w:ascii="Times New Roman" w:hAnsi="Times New Roman" w:cs="Times New Roman"/>
          <w:sz w:val="24"/>
          <w:szCs w:val="24"/>
        </w:rPr>
        <w:t>Sidney Kimmel Comprehensive Cancer Center, Johns Hopkins School of Medicine, Baltimore, Maryland, USA</w:t>
      </w:r>
    </w:p>
    <w:p w14:paraId="398CE811" w14:textId="77777777" w:rsidR="00BD6E07" w:rsidRPr="00B708E2" w:rsidRDefault="00BD6E07" w:rsidP="00BD6E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DAFAB9D" w14:textId="77777777" w:rsidR="00BD6E07" w:rsidRPr="00B708E2" w:rsidRDefault="00BD6E07" w:rsidP="00BD6E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708E2">
        <w:rPr>
          <w:rFonts w:ascii="Times New Roman" w:hAnsi="Times New Roman" w:cs="Times New Roman"/>
          <w:sz w:val="24"/>
          <w:szCs w:val="24"/>
        </w:rPr>
        <w:t>*Corresponding author</w:t>
      </w:r>
    </w:p>
    <w:p w14:paraId="0757A544" w14:textId="77777777" w:rsidR="00BD6E07" w:rsidRDefault="00BD6E07" w:rsidP="00BD6E07">
      <w:pPr>
        <w:spacing w:after="0" w:line="480" w:lineRule="auto"/>
        <w:rPr>
          <w:rStyle w:val="Hyperlink"/>
          <w:rFonts w:ascii="Times New Roman" w:hAnsi="Times New Roman" w:cs="Times New Roman"/>
          <w:sz w:val="24"/>
          <w:szCs w:val="24"/>
        </w:rPr>
      </w:pPr>
      <w:r w:rsidRPr="00B708E2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6" w:history="1">
        <w:r w:rsidRPr="00B708E2">
          <w:rPr>
            <w:rStyle w:val="Hyperlink"/>
            <w:rFonts w:ascii="Times New Roman" w:hAnsi="Times New Roman" w:cs="Times New Roman"/>
            <w:sz w:val="24"/>
            <w:szCs w:val="24"/>
          </w:rPr>
          <w:t>gzhai@med.miami.edu</w:t>
        </w:r>
      </w:hyperlink>
    </w:p>
    <w:p w14:paraId="486BE5AA" w14:textId="77777777" w:rsidR="00BD6E07" w:rsidRDefault="00BD6E07" w:rsidP="00BD6E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Phone: </w:t>
      </w:r>
      <w:r w:rsidRPr="00365776">
        <w:rPr>
          <w:rFonts w:ascii="Times New Roman" w:hAnsi="Times New Roman" w:cs="Times New Roman"/>
          <w:sz w:val="24"/>
          <w:szCs w:val="24"/>
        </w:rPr>
        <w:t>+1 (305) 2436316</w:t>
      </w:r>
    </w:p>
    <w:p w14:paraId="08C22CFB" w14:textId="77777777" w:rsidR="00BD6E07" w:rsidRDefault="00BD6E07" w:rsidP="00BD6E07">
      <w:pPr>
        <w:spacing w:after="0" w:line="48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7D9D2F6D" w14:textId="530168DE" w:rsidR="00BD6E07" w:rsidRPr="00933E81" w:rsidRDefault="00BD6E07" w:rsidP="00BD6E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33E81">
        <w:rPr>
          <w:rFonts w:ascii="Times New Roman" w:hAnsi="Times New Roman" w:cs="Times New Roman"/>
          <w:sz w:val="24"/>
          <w:szCs w:val="24"/>
        </w:rPr>
        <w:t xml:space="preserve">Supplementary Figures: </w:t>
      </w:r>
      <w:r w:rsidRPr="00651DD0">
        <w:rPr>
          <w:rFonts w:ascii="Times New Roman" w:hAnsi="Times New Roman" w:cs="Times New Roman"/>
          <w:sz w:val="24"/>
          <w:szCs w:val="24"/>
        </w:rPr>
        <w:t>Page 2-</w:t>
      </w:r>
      <w:r w:rsidR="00C6314A" w:rsidRPr="00651DD0">
        <w:rPr>
          <w:rFonts w:ascii="Times New Roman" w:hAnsi="Times New Roman" w:cs="Times New Roman"/>
          <w:sz w:val="24"/>
          <w:szCs w:val="24"/>
        </w:rPr>
        <w:t>6</w:t>
      </w:r>
    </w:p>
    <w:p w14:paraId="03DEB9D4" w14:textId="128BAC72" w:rsidR="00BD6E07" w:rsidRDefault="00BD6E07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39694454" w14:textId="14363F31" w:rsidR="00BD6E07" w:rsidRDefault="00BD6E07" w:rsidP="0020062E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0022FE77" wp14:editId="5988CF87">
            <wp:extent cx="2739893" cy="397192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696" cy="3986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75CB6" w14:textId="77777777" w:rsidR="00A14135" w:rsidRDefault="00C36C77" w:rsidP="009F617D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Figure S1. SMS reduction extends lifespan and improves climbing performance in </w:t>
      </w:r>
      <w:r w:rsidR="00F36B6A">
        <w:rPr>
          <w:rFonts w:ascii="Times New Roman" w:hAnsi="Times New Roman" w:cs="Times New Roman"/>
          <w:b/>
          <w:bCs/>
        </w:rPr>
        <w:t>male</w:t>
      </w:r>
      <w:r>
        <w:rPr>
          <w:rFonts w:ascii="Times New Roman" w:hAnsi="Times New Roman" w:cs="Times New Roman"/>
          <w:b/>
          <w:bCs/>
        </w:rPr>
        <w:t xml:space="preserve"> </w:t>
      </w:r>
      <w:r w:rsidR="00F36B6A">
        <w:rPr>
          <w:rFonts w:ascii="Times New Roman" w:hAnsi="Times New Roman" w:cs="Times New Roman"/>
          <w:b/>
          <w:bCs/>
        </w:rPr>
        <w:t>Tauopathy</w:t>
      </w:r>
      <w:r w:rsidR="00F36B6A" w:rsidRPr="002A1ACD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F36B6A" w:rsidRPr="00F36B6A">
        <w:rPr>
          <w:rFonts w:ascii="Times New Roman" w:hAnsi="Times New Roman" w:cs="Times New Roman"/>
          <w:b/>
          <w:bCs/>
        </w:rPr>
        <w:t>flies</w:t>
      </w:r>
      <w:r>
        <w:rPr>
          <w:rFonts w:ascii="Times New Roman" w:hAnsi="Times New Roman" w:cs="Times New Roman"/>
          <w:b/>
          <w:bCs/>
        </w:rPr>
        <w:t xml:space="preserve">. </w:t>
      </w:r>
      <w:r w:rsidRPr="005F1828">
        <w:rPr>
          <w:rFonts w:ascii="Times New Roman" w:hAnsi="Times New Roman" w:cs="Times New Roman"/>
        </w:rPr>
        <w:t>(A)</w:t>
      </w:r>
      <w:r>
        <w:rPr>
          <w:rFonts w:ascii="Times New Roman" w:hAnsi="Times New Roman" w:cs="Times New Roman"/>
        </w:rPr>
        <w:t xml:space="preserve"> </w:t>
      </w:r>
      <w:r w:rsidRPr="004F18E6">
        <w:rPr>
          <w:rFonts w:ascii="Times New Roman" w:hAnsi="Times New Roman" w:cs="Times New Roman"/>
        </w:rPr>
        <w:t xml:space="preserve">Lifespan of male flies </w:t>
      </w:r>
      <w:r>
        <w:rPr>
          <w:rFonts w:ascii="Times New Roman" w:hAnsi="Times New Roman" w:cs="Times New Roman"/>
        </w:rPr>
        <w:t>with indicated genotype</w:t>
      </w:r>
      <w:r w:rsidRPr="004F18E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940964">
        <w:rPr>
          <w:rFonts w:ascii="Times New Roman" w:hAnsi="Times New Roman" w:cs="Times New Roman"/>
        </w:rPr>
        <w:t xml:space="preserve">n = </w:t>
      </w:r>
      <w:r>
        <w:rPr>
          <w:rFonts w:ascii="Times New Roman" w:hAnsi="Times New Roman" w:cs="Times New Roman"/>
        </w:rPr>
        <w:t>99</w:t>
      </w:r>
      <w:r w:rsidRPr="0094096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104</w:t>
      </w:r>
      <w:r w:rsidRPr="0094096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105</w:t>
      </w:r>
      <w:r w:rsidRPr="0094096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97</w:t>
      </w:r>
      <w:r w:rsidRPr="00940964">
        <w:rPr>
          <w:rFonts w:ascii="Times New Roman" w:hAnsi="Times New Roman" w:cs="Times New Roman"/>
        </w:rPr>
        <w:t>; Log-rank (Mantel-Cox) test.</w:t>
      </w:r>
      <w:r w:rsidRPr="004F18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(B) Climbing performance of male flies with indicated genotype at indicated ages. n = 100, 100, 100, </w:t>
      </w:r>
      <w:r w:rsidRPr="00B27CF1">
        <w:rPr>
          <w:rFonts w:ascii="Times New Roman" w:hAnsi="Times New Roman" w:cs="Times New Roman"/>
        </w:rPr>
        <w:t>100</w:t>
      </w:r>
      <w:r w:rsidR="000714EE" w:rsidRPr="00B27CF1">
        <w:rPr>
          <w:rFonts w:ascii="Times New Roman" w:hAnsi="Times New Roman" w:cs="Times New Roman"/>
        </w:rPr>
        <w:t xml:space="preserve">; </w:t>
      </w:r>
      <w:r w:rsidR="00C9440E" w:rsidRPr="00B27CF1">
        <w:rPr>
          <w:rFonts w:ascii="Times New Roman" w:hAnsi="Times New Roman" w:cs="Times New Roman"/>
          <w:color w:val="000000" w:themeColor="text1"/>
        </w:rPr>
        <w:t>two</w:t>
      </w:r>
      <w:r w:rsidR="00263862" w:rsidRPr="00B27CF1">
        <w:rPr>
          <w:rFonts w:ascii="Times New Roman" w:hAnsi="Times New Roman" w:cs="Times New Roman"/>
          <w:color w:val="000000" w:themeColor="text1"/>
        </w:rPr>
        <w:t xml:space="preserve">-way ANOVA </w:t>
      </w:r>
      <w:r w:rsidR="007F2ABC" w:rsidRPr="00B27CF1">
        <w:rPr>
          <w:rFonts w:ascii="Times New Roman" w:hAnsi="Times New Roman" w:cs="Times New Roman"/>
          <w:color w:val="000000" w:themeColor="text1"/>
        </w:rPr>
        <w:t xml:space="preserve">Sidak’s </w:t>
      </w:r>
      <w:r w:rsidR="00263862" w:rsidRPr="00B27CF1">
        <w:rPr>
          <w:rFonts w:ascii="Times New Roman" w:hAnsi="Times New Roman" w:cs="Times New Roman"/>
          <w:color w:val="000000" w:themeColor="text1"/>
        </w:rPr>
        <w:t>multiple comparisons</w:t>
      </w:r>
      <w:r w:rsidR="000714EE" w:rsidRPr="00B27CF1">
        <w:rPr>
          <w:rFonts w:ascii="Times New Roman" w:hAnsi="Times New Roman" w:cs="Times New Roman"/>
        </w:rPr>
        <w:t>.</w:t>
      </w:r>
      <w:r w:rsidR="001E2C6B" w:rsidRPr="00B27CF1">
        <w:rPr>
          <w:rFonts w:ascii="Times New Roman" w:hAnsi="Times New Roman" w:cs="Times New Roman"/>
        </w:rPr>
        <w:t xml:space="preserve"> Data represent mean ± SEM.</w:t>
      </w:r>
      <w:r w:rsidR="009F617D">
        <w:rPr>
          <w:rFonts w:ascii="Times New Roman" w:hAnsi="Times New Roman" w:cs="Times New Roman"/>
        </w:rPr>
        <w:t xml:space="preserve"> </w:t>
      </w:r>
    </w:p>
    <w:p w14:paraId="23F298F0" w14:textId="77777777" w:rsidR="00A14135" w:rsidRDefault="00A141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265128C" w14:textId="5920B83E" w:rsidR="00A14135" w:rsidRDefault="004A5324" w:rsidP="00A14135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4FFFDE4E" wp14:editId="44AF9E22">
            <wp:extent cx="2187498" cy="2038350"/>
            <wp:effectExtent l="0" t="0" r="3810" b="0"/>
            <wp:docPr id="1120865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008" cy="204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9EDFC" w14:textId="10DD4D5C" w:rsidR="00A14135" w:rsidRPr="00B27CF1" w:rsidRDefault="00A14135" w:rsidP="006D6228">
      <w:pPr>
        <w:spacing w:after="0" w:line="480" w:lineRule="auto"/>
        <w:rPr>
          <w:rFonts w:ascii="Times New Roman" w:hAnsi="Times New Roman" w:cs="Times New Roman"/>
        </w:rPr>
      </w:pPr>
      <w:r w:rsidRPr="00B27CF1">
        <w:rPr>
          <w:rFonts w:ascii="Times New Roman" w:hAnsi="Times New Roman" w:cs="Times New Roman"/>
          <w:b/>
          <w:bCs/>
        </w:rPr>
        <w:t>Figure S2. SMS reduction does not significantly change the mRNA level of Tau in</w:t>
      </w:r>
      <w:r w:rsidRPr="00B27CF1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B27CF1">
        <w:rPr>
          <w:rFonts w:ascii="Times New Roman" w:hAnsi="Times New Roman" w:cs="Times New Roman"/>
          <w:b/>
          <w:bCs/>
        </w:rPr>
        <w:t xml:space="preserve">fly heads. </w:t>
      </w:r>
      <w:r w:rsidR="003F3E23" w:rsidRPr="00B27CF1">
        <w:rPr>
          <w:rFonts w:ascii="Times New Roman" w:hAnsi="Times New Roman" w:cs="Times New Roman"/>
        </w:rPr>
        <w:t xml:space="preserve">30 </w:t>
      </w:r>
      <w:r w:rsidRPr="00B27CF1">
        <w:rPr>
          <w:rFonts w:ascii="Times New Roman" w:hAnsi="Times New Roman" w:cs="Times New Roman"/>
        </w:rPr>
        <w:t xml:space="preserve">heads of 10 DAE flies with indicated genotype were lysed with </w:t>
      </w:r>
      <w:r w:rsidR="003F3E23" w:rsidRPr="00B27CF1">
        <w:rPr>
          <w:rFonts w:ascii="Times New Roman" w:hAnsi="Times New Roman" w:cs="Times New Roman"/>
        </w:rPr>
        <w:t>5</w:t>
      </w:r>
      <w:r w:rsidRPr="00B27CF1">
        <w:rPr>
          <w:rFonts w:ascii="Times New Roman" w:hAnsi="Times New Roman" w:cs="Times New Roman"/>
        </w:rPr>
        <w:t xml:space="preserve">00 </w:t>
      </w:r>
      <w:proofErr w:type="spellStart"/>
      <w:r w:rsidRPr="00B27CF1">
        <w:rPr>
          <w:rFonts w:ascii="Times New Roman" w:hAnsi="Times New Roman" w:cs="Times New Roman"/>
        </w:rPr>
        <w:t>uL</w:t>
      </w:r>
      <w:proofErr w:type="spellEnd"/>
      <w:r w:rsidRPr="00B27CF1">
        <w:rPr>
          <w:rFonts w:ascii="Times New Roman" w:hAnsi="Times New Roman" w:cs="Times New Roman"/>
        </w:rPr>
        <w:t xml:space="preserve"> of TRI Reagent (T9424, Sigma)</w:t>
      </w:r>
      <w:r w:rsidR="003F3E23" w:rsidRPr="00B27CF1">
        <w:rPr>
          <w:rFonts w:ascii="Times New Roman" w:hAnsi="Times New Roman" w:cs="Times New Roman"/>
        </w:rPr>
        <w:t xml:space="preserve"> using a bullet blender</w:t>
      </w:r>
      <w:r w:rsidRPr="00B27CF1">
        <w:rPr>
          <w:rFonts w:ascii="Times New Roman" w:hAnsi="Times New Roman" w:cs="Times New Roman"/>
        </w:rPr>
        <w:t xml:space="preserve">. </w:t>
      </w:r>
      <w:r w:rsidR="003F3E23" w:rsidRPr="00B27CF1">
        <w:rPr>
          <w:rFonts w:ascii="Times New Roman" w:hAnsi="Times New Roman" w:cs="Times New Roman"/>
        </w:rPr>
        <w:t>RNAs were isolated following the manufacturer’s manual. cDNA</w:t>
      </w:r>
      <w:r w:rsidR="009A4CA5" w:rsidRPr="00B27CF1">
        <w:rPr>
          <w:rFonts w:ascii="Times New Roman" w:hAnsi="Times New Roman" w:cs="Times New Roman"/>
        </w:rPr>
        <w:t>s</w:t>
      </w:r>
      <w:r w:rsidR="003F3E23" w:rsidRPr="00B27CF1">
        <w:rPr>
          <w:rFonts w:ascii="Times New Roman" w:hAnsi="Times New Roman" w:cs="Times New Roman"/>
        </w:rPr>
        <w:t xml:space="preserve"> were reverse transcribed </w:t>
      </w:r>
      <w:r w:rsidR="009A4CA5" w:rsidRPr="00B27CF1">
        <w:rPr>
          <w:rFonts w:ascii="Times New Roman" w:hAnsi="Times New Roman" w:cs="Times New Roman"/>
        </w:rPr>
        <w:t xml:space="preserve">from the RNAs </w:t>
      </w:r>
      <w:r w:rsidR="003F3E23" w:rsidRPr="00B27CF1">
        <w:rPr>
          <w:rFonts w:ascii="Times New Roman" w:hAnsi="Times New Roman" w:cs="Times New Roman"/>
        </w:rPr>
        <w:t>with a High-Capacity cDNA Reverse Transcription Kit (4367381, Applied Biosystems)</w:t>
      </w:r>
      <w:r w:rsidR="009A4CA5" w:rsidRPr="00B27CF1">
        <w:rPr>
          <w:rFonts w:ascii="Times New Roman" w:hAnsi="Times New Roman" w:cs="Times New Roman"/>
        </w:rPr>
        <w:t xml:space="preserve">. </w:t>
      </w:r>
      <w:r w:rsidR="003F3E23" w:rsidRPr="00B27CF1">
        <w:rPr>
          <w:rFonts w:ascii="Times New Roman" w:hAnsi="Times New Roman" w:cs="Times New Roman"/>
        </w:rPr>
        <w:t xml:space="preserve"> </w:t>
      </w:r>
      <w:r w:rsidR="009A4CA5" w:rsidRPr="00B27CF1">
        <w:rPr>
          <w:rFonts w:ascii="Times New Roman" w:hAnsi="Times New Roman" w:cs="Times New Roman"/>
        </w:rPr>
        <w:t xml:space="preserve">The cDNA levels of Tau and RP49 (as a control) were measured </w:t>
      </w:r>
      <w:r w:rsidR="003F3E23" w:rsidRPr="00B27CF1">
        <w:rPr>
          <w:rFonts w:ascii="Times New Roman" w:hAnsi="Times New Roman" w:cs="Times New Roman"/>
        </w:rPr>
        <w:t xml:space="preserve">with </w:t>
      </w:r>
      <w:r w:rsidR="00B9389B" w:rsidRPr="00B27CF1">
        <w:rPr>
          <w:rFonts w:ascii="Times New Roman" w:hAnsi="Times New Roman" w:cs="Times New Roman"/>
        </w:rPr>
        <w:t xml:space="preserve">a qPCR kit (1725270, </w:t>
      </w:r>
      <w:r w:rsidR="009A4CA5" w:rsidRPr="00B27CF1">
        <w:rPr>
          <w:rFonts w:ascii="Times New Roman" w:hAnsi="Times New Roman" w:cs="Times New Roman"/>
        </w:rPr>
        <w:t>Bio</w:t>
      </w:r>
      <w:r w:rsidR="00B9389B" w:rsidRPr="00B27CF1">
        <w:rPr>
          <w:rFonts w:ascii="Times New Roman" w:hAnsi="Times New Roman" w:cs="Times New Roman"/>
        </w:rPr>
        <w:t>-</w:t>
      </w:r>
      <w:r w:rsidR="009A4CA5" w:rsidRPr="00B27CF1">
        <w:rPr>
          <w:rFonts w:ascii="Times New Roman" w:hAnsi="Times New Roman" w:cs="Times New Roman"/>
        </w:rPr>
        <w:t>Rad</w:t>
      </w:r>
      <w:r w:rsidR="00B9389B" w:rsidRPr="00B27CF1">
        <w:rPr>
          <w:rFonts w:ascii="Times New Roman" w:hAnsi="Times New Roman" w:cs="Times New Roman"/>
        </w:rPr>
        <w:t xml:space="preserve">). Tau mRNA levels (cDNA levels) were normalized with RP49 mRNA levels (cDNA levels). The relative Tau mRNA level from </w:t>
      </w:r>
      <w:proofErr w:type="spellStart"/>
      <w:r w:rsidR="00B9389B" w:rsidRPr="00B27CF1">
        <w:rPr>
          <w:rFonts w:ascii="Times New Roman" w:hAnsi="Times New Roman" w:cs="Times New Roman"/>
          <w:i/>
          <w:iCs/>
        </w:rPr>
        <w:t>dSms</w:t>
      </w:r>
      <w:proofErr w:type="spellEnd"/>
      <w:r w:rsidR="00810136" w:rsidRPr="00B27CF1">
        <w:rPr>
          <w:rFonts w:ascii="Times New Roman" w:hAnsi="Times New Roman" w:cs="Times New Roman"/>
          <w:i/>
          <w:iCs/>
          <w:vertAlign w:val="superscript"/>
        </w:rPr>
        <w:t>+/+</w:t>
      </w:r>
      <w:r w:rsidR="00B9389B" w:rsidRPr="00B27CF1">
        <w:rPr>
          <w:rFonts w:ascii="Times New Roman" w:hAnsi="Times New Roman" w:cs="Times New Roman"/>
        </w:rPr>
        <w:t xml:space="preserve"> flies </w:t>
      </w:r>
      <w:r w:rsidR="007C717C" w:rsidRPr="00B27CF1">
        <w:rPr>
          <w:rFonts w:ascii="Times New Roman" w:hAnsi="Times New Roman" w:cs="Times New Roman"/>
        </w:rPr>
        <w:t xml:space="preserve">with Tau overexpression </w:t>
      </w:r>
      <w:r w:rsidR="00B9389B" w:rsidRPr="00B27CF1">
        <w:rPr>
          <w:rFonts w:ascii="Times New Roman" w:hAnsi="Times New Roman" w:cs="Times New Roman"/>
        </w:rPr>
        <w:t xml:space="preserve">was set as 1. </w:t>
      </w:r>
      <w:r w:rsidR="009A4CA5" w:rsidRPr="00B27CF1">
        <w:rPr>
          <w:rFonts w:ascii="Times New Roman" w:hAnsi="Times New Roman" w:cs="Times New Roman"/>
        </w:rPr>
        <w:t xml:space="preserve"> </w:t>
      </w:r>
      <w:r w:rsidRPr="00B27CF1">
        <w:rPr>
          <w:rFonts w:ascii="Times New Roman" w:hAnsi="Times New Roman" w:cs="Times New Roman"/>
        </w:rPr>
        <w:t xml:space="preserve">n = </w:t>
      </w:r>
      <w:r w:rsidR="00B9389B" w:rsidRPr="00B27CF1">
        <w:rPr>
          <w:rFonts w:ascii="Times New Roman" w:hAnsi="Times New Roman" w:cs="Times New Roman"/>
        </w:rPr>
        <w:t>3 (three batches of flies);</w:t>
      </w:r>
      <w:r w:rsidRPr="00B27CF1">
        <w:rPr>
          <w:rFonts w:ascii="Times New Roman" w:hAnsi="Times New Roman" w:cs="Times New Roman"/>
        </w:rPr>
        <w:t xml:space="preserve"> </w:t>
      </w:r>
      <w:r w:rsidR="00205DCF" w:rsidRPr="00B27CF1">
        <w:rPr>
          <w:rFonts w:ascii="Times New Roman" w:hAnsi="Times New Roman" w:cs="Times New Roman"/>
        </w:rPr>
        <w:t>Student’s t test</w:t>
      </w:r>
      <w:r w:rsidRPr="00B27CF1">
        <w:rPr>
          <w:rFonts w:ascii="Times New Roman" w:hAnsi="Times New Roman" w:cs="Times New Roman"/>
        </w:rPr>
        <w:t xml:space="preserve">. Data represent mean ± SEM. </w:t>
      </w:r>
      <w:r w:rsidR="00C64AC1" w:rsidRPr="00B27CF1">
        <w:rPr>
          <w:rFonts w:ascii="Times New Roman" w:hAnsi="Times New Roman" w:cs="Times New Roman"/>
        </w:rPr>
        <w:t>Primers used:</w:t>
      </w:r>
      <w:r w:rsidR="00451AC7" w:rsidRPr="00B27CF1">
        <w:rPr>
          <w:rFonts w:ascii="Times New Roman" w:hAnsi="Times New Roman" w:cs="Times New Roman"/>
        </w:rPr>
        <w:t xml:space="preserve"> </w:t>
      </w:r>
      <w:r w:rsidR="00C64AC1" w:rsidRPr="00B27CF1">
        <w:rPr>
          <w:rFonts w:ascii="Times New Roman" w:hAnsi="Times New Roman" w:cs="Times New Roman"/>
        </w:rPr>
        <w:t>CCAAGTGTGGCTCATTAGGCA (</w:t>
      </w:r>
      <w:proofErr w:type="spellStart"/>
      <w:r w:rsidR="00C64AC1" w:rsidRPr="00B27CF1">
        <w:rPr>
          <w:rFonts w:ascii="Times New Roman" w:hAnsi="Times New Roman" w:cs="Times New Roman"/>
        </w:rPr>
        <w:t>hTauF</w:t>
      </w:r>
      <w:proofErr w:type="spellEnd"/>
      <w:r w:rsidR="00C64AC1" w:rsidRPr="00B27CF1">
        <w:rPr>
          <w:rFonts w:ascii="Times New Roman" w:hAnsi="Times New Roman" w:cs="Times New Roman"/>
        </w:rPr>
        <w:t>), CCAATCTTCGACTGGACTCTGT (</w:t>
      </w:r>
      <w:proofErr w:type="spellStart"/>
      <w:r w:rsidR="00C64AC1" w:rsidRPr="00B27CF1">
        <w:rPr>
          <w:rFonts w:ascii="Times New Roman" w:hAnsi="Times New Roman" w:cs="Times New Roman"/>
        </w:rPr>
        <w:t>hTauR</w:t>
      </w:r>
      <w:proofErr w:type="spellEnd"/>
      <w:r w:rsidR="00C64AC1" w:rsidRPr="00B27CF1">
        <w:rPr>
          <w:rFonts w:ascii="Times New Roman" w:hAnsi="Times New Roman" w:cs="Times New Roman"/>
        </w:rPr>
        <w:t>), CTAAGCTGTCGCACAAATGGC (dRP49F), AACCGATGTTGGGCATCAGA (dRP49R).</w:t>
      </w:r>
    </w:p>
    <w:p w14:paraId="5B4F3699" w14:textId="77777777" w:rsidR="00A14135" w:rsidRDefault="00A14135" w:rsidP="009F617D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14:paraId="186A517D" w14:textId="2A856A64" w:rsidR="0020062E" w:rsidRDefault="0020062E" w:rsidP="009F617D">
      <w:pPr>
        <w:spacing w:after="0"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BCD33ED" w14:textId="5C9B22AE" w:rsidR="0020062E" w:rsidRDefault="007F2ABC" w:rsidP="0020062E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2CDDFCB4" wp14:editId="2842BC4B">
            <wp:extent cx="3383076" cy="5829300"/>
            <wp:effectExtent l="0" t="0" r="8255" b="0"/>
            <wp:docPr id="18745948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765" cy="5839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5A186" w14:textId="1852BA70" w:rsidR="00572BE9" w:rsidRDefault="00503905" w:rsidP="00117066">
      <w:pPr>
        <w:spacing w:after="0" w:line="480" w:lineRule="auto"/>
        <w:rPr>
          <w:rFonts w:ascii="Times New Roman" w:hAnsi="Times New Roman" w:cs="Times New Roman"/>
        </w:rPr>
      </w:pPr>
      <w:r w:rsidRPr="00B27CF1">
        <w:rPr>
          <w:rFonts w:ascii="Times New Roman" w:hAnsi="Times New Roman" w:cs="Times New Roman"/>
          <w:b/>
          <w:bCs/>
        </w:rPr>
        <w:t>Figure S</w:t>
      </w:r>
      <w:r w:rsidR="00572BE9" w:rsidRPr="00B27CF1">
        <w:rPr>
          <w:rFonts w:ascii="Times New Roman" w:hAnsi="Times New Roman" w:cs="Times New Roman"/>
          <w:b/>
          <w:bCs/>
        </w:rPr>
        <w:t>3</w:t>
      </w:r>
      <w:r w:rsidRPr="00B27CF1">
        <w:rPr>
          <w:rFonts w:ascii="Times New Roman" w:hAnsi="Times New Roman" w:cs="Times New Roman"/>
          <w:b/>
          <w:bCs/>
        </w:rPr>
        <w:t xml:space="preserve">. SMS regulates autophagy function in male flies. </w:t>
      </w:r>
      <w:r w:rsidRPr="00B27CF1">
        <w:rPr>
          <w:rFonts w:ascii="Times New Roman" w:hAnsi="Times New Roman" w:cs="Times New Roman"/>
        </w:rPr>
        <w:t>(A) Survival curve of 10 DAE male flies</w:t>
      </w:r>
      <w:r w:rsidRPr="004F18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with indicated genotype under starvation</w:t>
      </w:r>
      <w:r w:rsidRPr="004F18E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940964">
        <w:rPr>
          <w:rFonts w:ascii="Times New Roman" w:hAnsi="Times New Roman" w:cs="Times New Roman"/>
        </w:rPr>
        <w:t xml:space="preserve">n = </w:t>
      </w:r>
      <w:r>
        <w:rPr>
          <w:rFonts w:ascii="Times New Roman" w:hAnsi="Times New Roman" w:cs="Times New Roman"/>
        </w:rPr>
        <w:t>50</w:t>
      </w:r>
      <w:r w:rsidRPr="0094096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50</w:t>
      </w:r>
      <w:r w:rsidRPr="0094096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50</w:t>
      </w:r>
      <w:r w:rsidRPr="00940964">
        <w:rPr>
          <w:rFonts w:ascii="Times New Roman" w:hAnsi="Times New Roman" w:cs="Times New Roman"/>
        </w:rPr>
        <w:t>; Log-rank (Mantel-Cox) test.</w:t>
      </w:r>
      <w:r w:rsidRPr="004F18E6">
        <w:rPr>
          <w:rFonts w:ascii="Times New Roman" w:hAnsi="Times New Roman" w:cs="Times New Roman"/>
        </w:rPr>
        <w:t xml:space="preserve"> </w:t>
      </w:r>
      <w:r w:rsidRPr="005F1828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B</w:t>
      </w:r>
      <w:r w:rsidRPr="005F182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4F18E6">
        <w:rPr>
          <w:rFonts w:ascii="Times New Roman" w:hAnsi="Times New Roman" w:cs="Times New Roman"/>
        </w:rPr>
        <w:t xml:space="preserve">Lifespan of male flies </w:t>
      </w:r>
      <w:r>
        <w:rPr>
          <w:rFonts w:ascii="Times New Roman" w:hAnsi="Times New Roman" w:cs="Times New Roman"/>
        </w:rPr>
        <w:t>with indicated genotype</w:t>
      </w:r>
      <w:r w:rsidRPr="004F18E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940964">
        <w:rPr>
          <w:rFonts w:ascii="Times New Roman" w:hAnsi="Times New Roman" w:cs="Times New Roman"/>
        </w:rPr>
        <w:t xml:space="preserve">n = </w:t>
      </w:r>
      <w:r>
        <w:rPr>
          <w:rFonts w:ascii="Times New Roman" w:hAnsi="Times New Roman" w:cs="Times New Roman"/>
        </w:rPr>
        <w:t>116</w:t>
      </w:r>
      <w:r w:rsidRPr="0094096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102</w:t>
      </w:r>
      <w:r w:rsidRPr="0094096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91</w:t>
      </w:r>
      <w:r w:rsidRPr="00940964">
        <w:rPr>
          <w:rFonts w:ascii="Times New Roman" w:hAnsi="Times New Roman" w:cs="Times New Roman"/>
        </w:rPr>
        <w:t>; Log-rank (Mantel-Cox) test.</w:t>
      </w:r>
      <w:r w:rsidR="004D0169" w:rsidRPr="004D0169">
        <w:rPr>
          <w:rFonts w:ascii="Times New Roman" w:hAnsi="Times New Roman" w:cs="Times New Roman"/>
          <w:b/>
          <w:bCs/>
        </w:rPr>
        <w:t xml:space="preserve"> </w:t>
      </w:r>
      <w:r w:rsidR="009F617D">
        <w:rPr>
          <w:rFonts w:ascii="Times New Roman" w:hAnsi="Times New Roman" w:cs="Times New Roman"/>
        </w:rPr>
        <w:t>(C) Polyamine levels of 10 DAE male flies with indicated genotype</w:t>
      </w:r>
      <w:r w:rsidR="009F617D" w:rsidRPr="004F18E6">
        <w:rPr>
          <w:rFonts w:ascii="Times New Roman" w:hAnsi="Times New Roman" w:cs="Times New Roman"/>
        </w:rPr>
        <w:t>.</w:t>
      </w:r>
      <w:r w:rsidR="009F617D">
        <w:rPr>
          <w:rFonts w:ascii="Times New Roman" w:hAnsi="Times New Roman" w:cs="Times New Roman"/>
        </w:rPr>
        <w:t xml:space="preserve"> </w:t>
      </w:r>
      <w:r w:rsidR="009F617D" w:rsidRPr="00AA1A6D">
        <w:rPr>
          <w:rFonts w:ascii="Times New Roman" w:hAnsi="Times New Roman" w:cs="Times New Roman"/>
        </w:rPr>
        <w:t xml:space="preserve">Each dot indicates a sample of homogenized mixture of 10 </w:t>
      </w:r>
      <w:r w:rsidR="009F617D" w:rsidRPr="00B27CF1">
        <w:rPr>
          <w:rFonts w:ascii="Times New Roman" w:hAnsi="Times New Roman" w:cs="Times New Roman"/>
        </w:rPr>
        <w:t xml:space="preserve">flies. n = 3; </w:t>
      </w:r>
      <w:r w:rsidR="007F2ABC" w:rsidRPr="00B27CF1">
        <w:rPr>
          <w:rFonts w:ascii="Times New Roman" w:hAnsi="Times New Roman" w:cs="Times New Roman"/>
          <w:color w:val="000000" w:themeColor="text1"/>
        </w:rPr>
        <w:t>one</w:t>
      </w:r>
      <w:r w:rsidR="009F617D" w:rsidRPr="00B27CF1">
        <w:rPr>
          <w:rFonts w:ascii="Times New Roman" w:hAnsi="Times New Roman" w:cs="Times New Roman"/>
          <w:color w:val="000000" w:themeColor="text1"/>
        </w:rPr>
        <w:t xml:space="preserve">-way ANOVA </w:t>
      </w:r>
      <w:r w:rsidR="007F2ABC" w:rsidRPr="00B27CF1">
        <w:rPr>
          <w:rFonts w:ascii="Times New Roman" w:hAnsi="Times New Roman" w:cs="Times New Roman"/>
          <w:color w:val="000000" w:themeColor="text1"/>
        </w:rPr>
        <w:t xml:space="preserve">Tukey’s </w:t>
      </w:r>
      <w:r w:rsidR="009F617D" w:rsidRPr="00B27CF1">
        <w:rPr>
          <w:rFonts w:ascii="Times New Roman" w:hAnsi="Times New Roman" w:cs="Times New Roman"/>
          <w:color w:val="000000" w:themeColor="text1"/>
        </w:rPr>
        <w:t>multiple comparisons</w:t>
      </w:r>
      <w:r w:rsidR="009F617D" w:rsidRPr="00B27CF1">
        <w:rPr>
          <w:rFonts w:ascii="Times New Roman" w:hAnsi="Times New Roman" w:cs="Times New Roman"/>
        </w:rPr>
        <w:t>. Data represent mean ± SEM. The</w:t>
      </w:r>
      <w:r w:rsidR="009F617D">
        <w:rPr>
          <w:rFonts w:ascii="Times New Roman" w:hAnsi="Times New Roman" w:cs="Times New Roman"/>
        </w:rPr>
        <w:t xml:space="preserve"> measurement showed here was done together with that showed in our previous publication</w:t>
      </w:r>
      <w:r w:rsidR="00117066">
        <w:rPr>
          <w:rFonts w:ascii="Times New Roman" w:hAnsi="Times New Roman" w:cs="Times New Roman"/>
        </w:rPr>
        <w:t xml:space="preserve"> (</w:t>
      </w:r>
      <w:r w:rsidR="00117066" w:rsidRPr="00117066">
        <w:rPr>
          <w:rFonts w:ascii="Times New Roman" w:hAnsi="Times New Roman" w:cs="Times New Roman"/>
        </w:rPr>
        <w:t xml:space="preserve">Tao, X., et al., </w:t>
      </w:r>
      <w:r w:rsidR="00117066" w:rsidRPr="00117066">
        <w:rPr>
          <w:rFonts w:ascii="Times New Roman" w:hAnsi="Times New Roman" w:cs="Times New Roman"/>
          <w:i/>
          <w:iCs/>
        </w:rPr>
        <w:t>JCI Insight</w:t>
      </w:r>
      <w:r w:rsidR="00117066" w:rsidRPr="00117066">
        <w:rPr>
          <w:rFonts w:ascii="Times New Roman" w:hAnsi="Times New Roman" w:cs="Times New Roman"/>
        </w:rPr>
        <w:t>, 2022. 7(13))</w:t>
      </w:r>
      <w:r w:rsidR="009F617D">
        <w:rPr>
          <w:rFonts w:ascii="Times New Roman" w:hAnsi="Times New Roman" w:cs="Times New Roman"/>
        </w:rPr>
        <w:t xml:space="preserve">. The data of the control and </w:t>
      </w:r>
      <w:proofErr w:type="spellStart"/>
      <w:r w:rsidR="009F617D" w:rsidRPr="00117066">
        <w:rPr>
          <w:rFonts w:ascii="Times New Roman" w:hAnsi="Times New Roman" w:cs="Times New Roman"/>
          <w:i/>
          <w:iCs/>
        </w:rPr>
        <w:t>dSm</w:t>
      </w:r>
      <w:r w:rsidR="00572BE9">
        <w:rPr>
          <w:rFonts w:ascii="Times New Roman" w:hAnsi="Times New Roman" w:cs="Times New Roman"/>
          <w:i/>
          <w:iCs/>
        </w:rPr>
        <w:t>s</w:t>
      </w:r>
      <w:proofErr w:type="spellEnd"/>
      <w:r w:rsidR="009F617D" w:rsidRPr="00572BE9">
        <w:rPr>
          <w:rFonts w:ascii="Times New Roman" w:hAnsi="Times New Roman" w:cs="Times New Roman"/>
          <w:i/>
          <w:iCs/>
          <w:vertAlign w:val="superscript"/>
        </w:rPr>
        <w:t>-/-</w:t>
      </w:r>
      <w:r w:rsidR="009F617D" w:rsidRPr="00117066">
        <w:rPr>
          <w:rFonts w:ascii="Times New Roman" w:hAnsi="Times New Roman" w:cs="Times New Roman"/>
        </w:rPr>
        <w:t xml:space="preserve"> </w:t>
      </w:r>
      <w:r w:rsidR="009F617D">
        <w:rPr>
          <w:rFonts w:ascii="Times New Roman" w:hAnsi="Times New Roman" w:cs="Times New Roman"/>
        </w:rPr>
        <w:t>flies are shared in these two studies.</w:t>
      </w:r>
      <w:bookmarkEnd w:id="0"/>
    </w:p>
    <w:p w14:paraId="09852E91" w14:textId="7C01386A" w:rsidR="00572BE9" w:rsidRDefault="00572BE9" w:rsidP="00572BE9">
      <w:pPr>
        <w:jc w:val="center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</w:rPr>
        <w:br w:type="page"/>
      </w:r>
      <w:r w:rsidR="0063797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552B440" wp14:editId="25E888F0">
            <wp:extent cx="5953427" cy="2219325"/>
            <wp:effectExtent l="0" t="0" r="9525" b="0"/>
            <wp:docPr id="234076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661" cy="2221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F61E0" w14:textId="708E57F6" w:rsidR="00572BE9" w:rsidRPr="00B27CF1" w:rsidRDefault="00572BE9" w:rsidP="00117066">
      <w:pPr>
        <w:spacing w:after="0" w:line="480" w:lineRule="auto"/>
        <w:rPr>
          <w:rFonts w:ascii="Times New Roman" w:hAnsi="Times New Roman" w:cs="Times New Roman"/>
        </w:rPr>
      </w:pPr>
      <w:r w:rsidRPr="00B27CF1">
        <w:rPr>
          <w:rFonts w:ascii="Times New Roman" w:hAnsi="Times New Roman" w:cs="Times New Roman"/>
          <w:b/>
          <w:bCs/>
        </w:rPr>
        <w:t>Figure S</w:t>
      </w:r>
      <w:r w:rsidR="005F328A" w:rsidRPr="00B27CF1">
        <w:rPr>
          <w:rFonts w:ascii="Times New Roman" w:hAnsi="Times New Roman" w:cs="Times New Roman"/>
          <w:b/>
          <w:bCs/>
        </w:rPr>
        <w:t>4</w:t>
      </w:r>
      <w:r w:rsidRPr="00B27CF1">
        <w:rPr>
          <w:rFonts w:ascii="Times New Roman" w:hAnsi="Times New Roman" w:cs="Times New Roman"/>
          <w:b/>
          <w:bCs/>
        </w:rPr>
        <w:t xml:space="preserve">. Spermidine supplementation shows toxic effect on </w:t>
      </w:r>
      <w:proofErr w:type="spellStart"/>
      <w:r w:rsidRPr="00B27CF1">
        <w:rPr>
          <w:rFonts w:ascii="Times New Roman" w:hAnsi="Times New Roman" w:cs="Times New Roman"/>
          <w:b/>
          <w:bCs/>
          <w:i/>
          <w:iCs/>
        </w:rPr>
        <w:t>dSms</w:t>
      </w:r>
      <w:proofErr w:type="spellEnd"/>
      <w:r w:rsidRPr="00B27CF1">
        <w:rPr>
          <w:rFonts w:ascii="Times New Roman" w:hAnsi="Times New Roman" w:cs="Times New Roman"/>
          <w:b/>
          <w:bCs/>
        </w:rPr>
        <w:t xml:space="preserve"> </w:t>
      </w:r>
      <w:r w:rsidRPr="00B27CF1">
        <w:rPr>
          <w:rFonts w:ascii="Times New Roman" w:hAnsi="Times New Roman" w:cs="Times New Roman"/>
          <w:b/>
          <w:bCs/>
          <w:vertAlign w:val="superscript"/>
        </w:rPr>
        <w:t>-/-</w:t>
      </w:r>
      <w:r w:rsidRPr="00B27CF1">
        <w:rPr>
          <w:rFonts w:ascii="Times New Roman" w:hAnsi="Times New Roman" w:cs="Times New Roman"/>
        </w:rPr>
        <w:t xml:space="preserve"> </w:t>
      </w:r>
      <w:r w:rsidRPr="00B27CF1">
        <w:rPr>
          <w:rFonts w:ascii="Times New Roman" w:hAnsi="Times New Roman" w:cs="Times New Roman"/>
          <w:b/>
          <w:bCs/>
        </w:rPr>
        <w:t xml:space="preserve">flies with Tau overexpression. </w:t>
      </w:r>
      <w:r w:rsidRPr="00B27CF1">
        <w:rPr>
          <w:rFonts w:ascii="Times New Roman" w:hAnsi="Times New Roman" w:cs="Times New Roman"/>
        </w:rPr>
        <w:t>Lifespan of flies with indicated genotype</w:t>
      </w:r>
      <w:r w:rsidR="007B7DE4" w:rsidRPr="00B27CF1">
        <w:rPr>
          <w:rFonts w:ascii="Times New Roman" w:hAnsi="Times New Roman" w:cs="Times New Roman"/>
        </w:rPr>
        <w:t xml:space="preserve"> with or without 1 mM of spermidine in the food</w:t>
      </w:r>
      <w:r w:rsidRPr="00B27CF1">
        <w:rPr>
          <w:rFonts w:ascii="Times New Roman" w:hAnsi="Times New Roman" w:cs="Times New Roman"/>
        </w:rPr>
        <w:t xml:space="preserve">. n = </w:t>
      </w:r>
      <w:r w:rsidR="007B7DE4" w:rsidRPr="00B27CF1">
        <w:rPr>
          <w:rFonts w:ascii="Times New Roman" w:hAnsi="Times New Roman" w:cs="Times New Roman"/>
        </w:rPr>
        <w:t>96, 88, 86, 91, 92, 90</w:t>
      </w:r>
      <w:r w:rsidRPr="00B27CF1">
        <w:rPr>
          <w:rFonts w:ascii="Times New Roman" w:hAnsi="Times New Roman" w:cs="Times New Roman"/>
        </w:rPr>
        <w:t>; Log-rank (Mantel-Cox) test.</w:t>
      </w:r>
      <w:r w:rsidR="007B7DE4" w:rsidRPr="00B27CF1">
        <w:rPr>
          <w:rFonts w:ascii="Times New Roman" w:hAnsi="Times New Roman" w:cs="Times New Roman"/>
        </w:rPr>
        <w:t xml:space="preserve"> </w:t>
      </w:r>
      <w:r w:rsidR="00D313AB" w:rsidRPr="00B27CF1">
        <w:rPr>
          <w:rFonts w:ascii="Times New Roman" w:hAnsi="Times New Roman" w:cs="Times New Roman"/>
        </w:rPr>
        <w:t>Of note</w:t>
      </w:r>
      <w:r w:rsidR="007B7DE4" w:rsidRPr="00B27CF1">
        <w:rPr>
          <w:rFonts w:ascii="Times New Roman" w:hAnsi="Times New Roman" w:cs="Times New Roman"/>
        </w:rPr>
        <w:t xml:space="preserve">, </w:t>
      </w:r>
      <w:proofErr w:type="spellStart"/>
      <w:r w:rsidR="007B7DE4" w:rsidRPr="00B27CF1">
        <w:rPr>
          <w:rFonts w:ascii="Times New Roman" w:hAnsi="Times New Roman" w:cs="Times New Roman"/>
        </w:rPr>
        <w:t>elav</w:t>
      </w:r>
      <w:proofErr w:type="spellEnd"/>
      <w:r w:rsidR="007B7DE4" w:rsidRPr="00B27CF1">
        <w:rPr>
          <w:rFonts w:ascii="Times New Roman" w:hAnsi="Times New Roman" w:cs="Times New Roman"/>
        </w:rPr>
        <w:t xml:space="preserve"> (C155) driver was used for lacZ or </w:t>
      </w:r>
      <w:proofErr w:type="spellStart"/>
      <w:r w:rsidR="007B7DE4" w:rsidRPr="00B27CF1">
        <w:rPr>
          <w:rFonts w:ascii="Times New Roman" w:hAnsi="Times New Roman" w:cs="Times New Roman"/>
        </w:rPr>
        <w:t>hTau</w:t>
      </w:r>
      <w:proofErr w:type="spellEnd"/>
      <w:r w:rsidR="007B7DE4" w:rsidRPr="00B27CF1">
        <w:rPr>
          <w:rFonts w:ascii="Times New Roman" w:hAnsi="Times New Roman" w:cs="Times New Roman"/>
        </w:rPr>
        <w:t xml:space="preserve"> expression in this experiment, which is different to the </w:t>
      </w:r>
      <w:proofErr w:type="spellStart"/>
      <w:r w:rsidR="007B7DE4" w:rsidRPr="00B27CF1">
        <w:rPr>
          <w:rFonts w:ascii="Times New Roman" w:hAnsi="Times New Roman" w:cs="Times New Roman"/>
        </w:rPr>
        <w:t>elav</w:t>
      </w:r>
      <w:proofErr w:type="spellEnd"/>
      <w:r w:rsidR="007B7DE4" w:rsidRPr="00B27CF1">
        <w:rPr>
          <w:rFonts w:ascii="Times New Roman" w:hAnsi="Times New Roman" w:cs="Times New Roman"/>
        </w:rPr>
        <w:t xml:space="preserve"> driver used in other experiments in this publication. The flies with </w:t>
      </w:r>
      <w:proofErr w:type="spellStart"/>
      <w:r w:rsidR="007B7DE4" w:rsidRPr="00B27CF1">
        <w:rPr>
          <w:rFonts w:ascii="Times New Roman" w:hAnsi="Times New Roman" w:cs="Times New Roman"/>
        </w:rPr>
        <w:t>hTau</w:t>
      </w:r>
      <w:proofErr w:type="spellEnd"/>
      <w:r w:rsidR="007B7DE4" w:rsidRPr="00B27CF1">
        <w:rPr>
          <w:rFonts w:ascii="Times New Roman" w:hAnsi="Times New Roman" w:cs="Times New Roman"/>
        </w:rPr>
        <w:t xml:space="preserve"> expression in this experiment live </w:t>
      </w:r>
      <w:r w:rsidR="00D313AB" w:rsidRPr="00B27CF1">
        <w:rPr>
          <w:rFonts w:ascii="Times New Roman" w:hAnsi="Times New Roman" w:cs="Times New Roman"/>
        </w:rPr>
        <w:t xml:space="preserve">a little </w:t>
      </w:r>
      <w:r w:rsidR="007B7DE4" w:rsidRPr="00B27CF1">
        <w:rPr>
          <w:rFonts w:ascii="Times New Roman" w:hAnsi="Times New Roman" w:cs="Times New Roman"/>
        </w:rPr>
        <w:t>longer.</w:t>
      </w:r>
    </w:p>
    <w:p w14:paraId="76A3408B" w14:textId="77777777" w:rsidR="00461269" w:rsidRDefault="00461269">
      <w:pPr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br w:type="page"/>
      </w:r>
    </w:p>
    <w:p w14:paraId="376EABBC" w14:textId="24EE9047" w:rsidR="00073CDC" w:rsidRDefault="00073CDC">
      <w:pPr>
        <w:rPr>
          <w:rFonts w:ascii="Times New Roman" w:hAnsi="Times New Roman" w:cs="Times New Roman"/>
          <w:b/>
          <w:bCs/>
          <w:noProof/>
        </w:rPr>
      </w:pPr>
    </w:p>
    <w:p w14:paraId="5B6E6A83" w14:textId="25919CB2" w:rsidR="00073CDC" w:rsidRDefault="00555273" w:rsidP="008F3301">
      <w:pPr>
        <w:spacing w:after="0" w:line="480" w:lineRule="auto"/>
        <w:jc w:val="center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262FC7A" wp14:editId="170E08D3">
            <wp:extent cx="5168275" cy="4419600"/>
            <wp:effectExtent l="0" t="0" r="0" b="0"/>
            <wp:docPr id="452363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384" cy="4423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79EF0" w14:textId="7B98F706" w:rsidR="003C7993" w:rsidRPr="00114088" w:rsidRDefault="003C7993" w:rsidP="0005477B">
      <w:pPr>
        <w:spacing w:after="0" w:line="480" w:lineRule="auto"/>
        <w:rPr>
          <w:rFonts w:ascii="Times New Roman" w:hAnsi="Times New Roman" w:cs="Times New Roman"/>
        </w:rPr>
      </w:pPr>
      <w:r w:rsidRPr="00651DD0">
        <w:rPr>
          <w:rFonts w:ascii="Times New Roman" w:hAnsi="Times New Roman" w:cs="Times New Roman"/>
          <w:b/>
          <w:bCs/>
        </w:rPr>
        <w:t>Figure S</w:t>
      </w:r>
      <w:r w:rsidR="00C6314A" w:rsidRPr="00651DD0">
        <w:rPr>
          <w:rFonts w:ascii="Times New Roman" w:hAnsi="Times New Roman" w:cs="Times New Roman"/>
          <w:b/>
          <w:bCs/>
        </w:rPr>
        <w:t>5</w:t>
      </w:r>
      <w:r w:rsidRPr="00910E93">
        <w:rPr>
          <w:rFonts w:ascii="Times New Roman" w:hAnsi="Times New Roman" w:cs="Times New Roman"/>
          <w:b/>
          <w:bCs/>
        </w:rPr>
        <w:t xml:space="preserve">. Polyamine levels in </w:t>
      </w:r>
      <w:r w:rsidR="00555273" w:rsidRPr="00910E93">
        <w:rPr>
          <w:rFonts w:ascii="Times New Roman" w:hAnsi="Times New Roman" w:cs="Times New Roman"/>
          <w:b/>
          <w:bCs/>
        </w:rPr>
        <w:t xml:space="preserve">fly heads or </w:t>
      </w:r>
      <w:r w:rsidRPr="00910E93">
        <w:rPr>
          <w:rFonts w:ascii="Times New Roman" w:hAnsi="Times New Roman" w:cs="Times New Roman"/>
          <w:b/>
          <w:bCs/>
        </w:rPr>
        <w:t xml:space="preserve">human cells with SMS reduction. </w:t>
      </w:r>
      <w:r w:rsidR="00114088" w:rsidRPr="00910E93">
        <w:rPr>
          <w:rFonts w:ascii="Times New Roman" w:hAnsi="Times New Roman" w:cs="Times New Roman"/>
        </w:rPr>
        <w:t>(</w:t>
      </w:r>
      <w:r w:rsidR="00555273" w:rsidRPr="00910E93">
        <w:rPr>
          <w:rFonts w:ascii="Times New Roman" w:hAnsi="Times New Roman" w:cs="Times New Roman"/>
        </w:rPr>
        <w:t>A</w:t>
      </w:r>
      <w:r w:rsidR="00114088" w:rsidRPr="00910E93">
        <w:rPr>
          <w:rFonts w:ascii="Times New Roman" w:hAnsi="Times New Roman" w:cs="Times New Roman"/>
        </w:rPr>
        <w:t xml:space="preserve">) </w:t>
      </w:r>
      <w:r w:rsidRPr="00910E93">
        <w:rPr>
          <w:rFonts w:ascii="Times New Roman" w:hAnsi="Times New Roman" w:cs="Times New Roman"/>
        </w:rPr>
        <w:t xml:space="preserve">Polyamine levels of 10 DAE female fly heads with indicated genotype. Each dot indicates a sample of homogenized mixture of 30 fly heads. </w:t>
      </w:r>
      <w:r w:rsidR="00114088" w:rsidRPr="00910E93">
        <w:rPr>
          <w:rFonts w:ascii="Times New Roman" w:hAnsi="Times New Roman" w:cs="Times New Roman"/>
        </w:rPr>
        <w:t xml:space="preserve">Putrescine and spermine levels were under the detection limit. </w:t>
      </w:r>
      <w:r w:rsidRPr="00910E93">
        <w:rPr>
          <w:rFonts w:ascii="Times New Roman" w:hAnsi="Times New Roman" w:cs="Times New Roman"/>
        </w:rPr>
        <w:t xml:space="preserve">n = 3; two-way ANOVA Sidak’s multiple comparisons. </w:t>
      </w:r>
      <w:r w:rsidR="00114088" w:rsidRPr="00910E93">
        <w:rPr>
          <w:rFonts w:ascii="Times New Roman" w:hAnsi="Times New Roman" w:cs="Times New Roman"/>
        </w:rPr>
        <w:t>(</w:t>
      </w:r>
      <w:r w:rsidR="00555273" w:rsidRPr="00910E93">
        <w:rPr>
          <w:rFonts w:ascii="Times New Roman" w:hAnsi="Times New Roman" w:cs="Times New Roman"/>
        </w:rPr>
        <w:t>B</w:t>
      </w:r>
      <w:r w:rsidR="00114088" w:rsidRPr="00910E93">
        <w:rPr>
          <w:rFonts w:ascii="Times New Roman" w:hAnsi="Times New Roman" w:cs="Times New Roman"/>
        </w:rPr>
        <w:t xml:space="preserve">) Analysis of spermidine levels in combined sample groups expressing either lacZ or </w:t>
      </w:r>
      <w:proofErr w:type="spellStart"/>
      <w:r w:rsidR="00114088" w:rsidRPr="00910E93">
        <w:rPr>
          <w:rFonts w:ascii="Times New Roman" w:hAnsi="Times New Roman" w:cs="Times New Roman"/>
        </w:rPr>
        <w:t>hTau</w:t>
      </w:r>
      <w:proofErr w:type="spellEnd"/>
      <w:r w:rsidR="00114088" w:rsidRPr="00910E93">
        <w:rPr>
          <w:rFonts w:ascii="Times New Roman" w:hAnsi="Times New Roman" w:cs="Times New Roman"/>
        </w:rPr>
        <w:t xml:space="preserve"> from (</w:t>
      </w:r>
      <w:r w:rsidR="00555273" w:rsidRPr="00910E93">
        <w:rPr>
          <w:rFonts w:ascii="Times New Roman" w:hAnsi="Times New Roman" w:cs="Times New Roman"/>
        </w:rPr>
        <w:t>A</w:t>
      </w:r>
      <w:r w:rsidR="00114088" w:rsidRPr="00910E93">
        <w:rPr>
          <w:rFonts w:ascii="Times New Roman" w:hAnsi="Times New Roman" w:cs="Times New Roman"/>
        </w:rPr>
        <w:t>). n = 6; Student’s t test.</w:t>
      </w:r>
      <w:r w:rsidR="00555273" w:rsidRPr="00910E93">
        <w:rPr>
          <w:rFonts w:ascii="Times New Roman" w:hAnsi="Times New Roman" w:cs="Times New Roman"/>
        </w:rPr>
        <w:t xml:space="preserve"> (C)</w:t>
      </w:r>
      <w:r w:rsidR="00555273" w:rsidRPr="00910E93">
        <w:rPr>
          <w:rFonts w:ascii="Times New Roman" w:hAnsi="Times New Roman" w:cs="Times New Roman"/>
          <w:b/>
          <w:bCs/>
        </w:rPr>
        <w:t xml:space="preserve"> </w:t>
      </w:r>
      <w:r w:rsidR="00555273" w:rsidRPr="00910E93">
        <w:rPr>
          <w:rFonts w:ascii="Times New Roman" w:hAnsi="Times New Roman" w:cs="Times New Roman"/>
        </w:rPr>
        <w:t xml:space="preserve">Polyamine levels of SH-SY5Y cells with EGFP/Tau plasmids and Control (C) /SMS (S) siRNA transfection. n = 3 (three experiments); two-way ANOVA Sidak’s multiple comparisons. </w:t>
      </w:r>
      <w:bookmarkStart w:id="2" w:name="_Hlk161233109"/>
      <w:r w:rsidR="00555273" w:rsidRPr="00910E93">
        <w:rPr>
          <w:rFonts w:ascii="Times New Roman" w:hAnsi="Times New Roman" w:cs="Times New Roman"/>
        </w:rPr>
        <w:t>ns, not significant.</w:t>
      </w:r>
      <w:bookmarkEnd w:id="2"/>
      <w:r w:rsidR="00555273" w:rsidRPr="00910E93">
        <w:rPr>
          <w:rFonts w:ascii="Times New Roman" w:hAnsi="Times New Roman" w:cs="Times New Roman"/>
        </w:rPr>
        <w:t xml:space="preserve"> (D) Analysis of spermidine levels in combined sample groups expressing either EGFP or Tau from (C). n = 6; Student’s t test.</w:t>
      </w:r>
      <w:r w:rsidR="00114088" w:rsidRPr="00910E93">
        <w:rPr>
          <w:rFonts w:ascii="Times New Roman" w:hAnsi="Times New Roman" w:cs="Times New Roman"/>
        </w:rPr>
        <w:t xml:space="preserve"> </w:t>
      </w:r>
      <w:r w:rsidRPr="00910E93">
        <w:rPr>
          <w:rFonts w:ascii="Times New Roman" w:hAnsi="Times New Roman" w:cs="Times New Roman"/>
        </w:rPr>
        <w:t>Data represent mean ± SEM.</w:t>
      </w:r>
      <w:r w:rsidRPr="00114088">
        <w:rPr>
          <w:rFonts w:ascii="Times New Roman" w:hAnsi="Times New Roman" w:cs="Times New Roman"/>
        </w:rPr>
        <w:t xml:space="preserve"> </w:t>
      </w:r>
    </w:p>
    <w:p w14:paraId="2A362D73" w14:textId="0915D3CC" w:rsidR="004D0169" w:rsidRDefault="009F617D" w:rsidP="00117066">
      <w:pPr>
        <w:spacing w:after="0"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ADDIN EN.REFLIST </w:instrText>
      </w:r>
      <w:r w:rsidR="00000000">
        <w:rPr>
          <w:rFonts w:ascii="Times New Roman" w:hAnsi="Times New Roman" w:cs="Times New Roman"/>
          <w:b/>
          <w:bCs/>
          <w:noProof/>
        </w:rPr>
        <w:fldChar w:fldCharType="separate"/>
      </w:r>
      <w:r>
        <w:rPr>
          <w:rFonts w:ascii="Times New Roman" w:hAnsi="Times New Roman" w:cs="Times New Roman"/>
          <w:b/>
          <w:bCs/>
        </w:rPr>
        <w:fldChar w:fldCharType="end"/>
      </w:r>
    </w:p>
    <w:sectPr w:rsidR="004D0169" w:rsidSect="003D41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78885" w14:textId="77777777" w:rsidR="003D4179" w:rsidRDefault="003D4179" w:rsidP="00DF0E3F">
      <w:pPr>
        <w:spacing w:after="0" w:line="240" w:lineRule="auto"/>
      </w:pPr>
      <w:r>
        <w:separator/>
      </w:r>
    </w:p>
  </w:endnote>
  <w:endnote w:type="continuationSeparator" w:id="0">
    <w:p w14:paraId="4E518F0F" w14:textId="77777777" w:rsidR="003D4179" w:rsidRDefault="003D4179" w:rsidP="00DF0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DAC4B" w14:textId="77777777" w:rsidR="003D4179" w:rsidRDefault="003D4179" w:rsidP="00DF0E3F">
      <w:pPr>
        <w:spacing w:after="0" w:line="240" w:lineRule="auto"/>
      </w:pPr>
      <w:r>
        <w:separator/>
      </w:r>
    </w:p>
  </w:footnote>
  <w:footnote w:type="continuationSeparator" w:id="0">
    <w:p w14:paraId="67F3AF15" w14:textId="77777777" w:rsidR="003D4179" w:rsidRDefault="003D4179" w:rsidP="00DF0E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st9wwtavtfs94ee9sbvxpsoaf2s0dftpp5t&quot;&gt;my papers&lt;record-ids&gt;&lt;item&gt;7119&lt;/item&gt;&lt;/record-ids&gt;&lt;/item&gt;&lt;/Libraries&gt;"/>
  </w:docVars>
  <w:rsids>
    <w:rsidRoot w:val="002964EA"/>
    <w:rsid w:val="00003EDE"/>
    <w:rsid w:val="000149B1"/>
    <w:rsid w:val="000176E5"/>
    <w:rsid w:val="0002151C"/>
    <w:rsid w:val="00021F43"/>
    <w:rsid w:val="00024ECB"/>
    <w:rsid w:val="000263BC"/>
    <w:rsid w:val="00030912"/>
    <w:rsid w:val="00033275"/>
    <w:rsid w:val="00033CEC"/>
    <w:rsid w:val="00034FDA"/>
    <w:rsid w:val="00036592"/>
    <w:rsid w:val="00040016"/>
    <w:rsid w:val="0004396E"/>
    <w:rsid w:val="000452F6"/>
    <w:rsid w:val="00047EC8"/>
    <w:rsid w:val="000504B6"/>
    <w:rsid w:val="000520B0"/>
    <w:rsid w:val="00053F42"/>
    <w:rsid w:val="000544E7"/>
    <w:rsid w:val="00054512"/>
    <w:rsid w:val="0005477B"/>
    <w:rsid w:val="000547D4"/>
    <w:rsid w:val="00057062"/>
    <w:rsid w:val="00061E7A"/>
    <w:rsid w:val="000655A2"/>
    <w:rsid w:val="000714EE"/>
    <w:rsid w:val="0007399F"/>
    <w:rsid w:val="00073CDC"/>
    <w:rsid w:val="00074362"/>
    <w:rsid w:val="0007472E"/>
    <w:rsid w:val="000765FB"/>
    <w:rsid w:val="00077987"/>
    <w:rsid w:val="00080FBE"/>
    <w:rsid w:val="0009233A"/>
    <w:rsid w:val="000939E8"/>
    <w:rsid w:val="00093AF1"/>
    <w:rsid w:val="00093E75"/>
    <w:rsid w:val="00095372"/>
    <w:rsid w:val="000A1AF6"/>
    <w:rsid w:val="000A29AE"/>
    <w:rsid w:val="000A35B5"/>
    <w:rsid w:val="000A5148"/>
    <w:rsid w:val="000B1AD2"/>
    <w:rsid w:val="000B6F34"/>
    <w:rsid w:val="000C3255"/>
    <w:rsid w:val="000C7356"/>
    <w:rsid w:val="000C7975"/>
    <w:rsid w:val="000D0010"/>
    <w:rsid w:val="000D0B28"/>
    <w:rsid w:val="000D2AA1"/>
    <w:rsid w:val="000D2AB8"/>
    <w:rsid w:val="000D55AE"/>
    <w:rsid w:val="000E55FD"/>
    <w:rsid w:val="000E71D9"/>
    <w:rsid w:val="000F25A4"/>
    <w:rsid w:val="000F2A52"/>
    <w:rsid w:val="000F49F3"/>
    <w:rsid w:val="000F4CF3"/>
    <w:rsid w:val="00100B35"/>
    <w:rsid w:val="00101A89"/>
    <w:rsid w:val="00101B52"/>
    <w:rsid w:val="001056B3"/>
    <w:rsid w:val="0011169B"/>
    <w:rsid w:val="00111728"/>
    <w:rsid w:val="00114088"/>
    <w:rsid w:val="0011672E"/>
    <w:rsid w:val="00117066"/>
    <w:rsid w:val="00125DEA"/>
    <w:rsid w:val="00126F06"/>
    <w:rsid w:val="001279A1"/>
    <w:rsid w:val="00127DBA"/>
    <w:rsid w:val="00130B0C"/>
    <w:rsid w:val="00130B68"/>
    <w:rsid w:val="00136F7B"/>
    <w:rsid w:val="001377FA"/>
    <w:rsid w:val="00137831"/>
    <w:rsid w:val="00140EB3"/>
    <w:rsid w:val="00141128"/>
    <w:rsid w:val="00143189"/>
    <w:rsid w:val="001436F3"/>
    <w:rsid w:val="00144A0E"/>
    <w:rsid w:val="00151DFF"/>
    <w:rsid w:val="00154E40"/>
    <w:rsid w:val="001553AE"/>
    <w:rsid w:val="001565FB"/>
    <w:rsid w:val="00160A52"/>
    <w:rsid w:val="00162E02"/>
    <w:rsid w:val="00167CB4"/>
    <w:rsid w:val="00167F22"/>
    <w:rsid w:val="00172A9D"/>
    <w:rsid w:val="0017388C"/>
    <w:rsid w:val="00173A5D"/>
    <w:rsid w:val="00177764"/>
    <w:rsid w:val="00180CDC"/>
    <w:rsid w:val="00181FF7"/>
    <w:rsid w:val="001865AD"/>
    <w:rsid w:val="001877AD"/>
    <w:rsid w:val="001923EA"/>
    <w:rsid w:val="001929CD"/>
    <w:rsid w:val="001978C2"/>
    <w:rsid w:val="001A102F"/>
    <w:rsid w:val="001A19EB"/>
    <w:rsid w:val="001A2F1A"/>
    <w:rsid w:val="001A30D0"/>
    <w:rsid w:val="001A32A6"/>
    <w:rsid w:val="001A423E"/>
    <w:rsid w:val="001A7FF8"/>
    <w:rsid w:val="001B07D7"/>
    <w:rsid w:val="001B0B8C"/>
    <w:rsid w:val="001C0F63"/>
    <w:rsid w:val="001C604C"/>
    <w:rsid w:val="001C627A"/>
    <w:rsid w:val="001C666E"/>
    <w:rsid w:val="001D100A"/>
    <w:rsid w:val="001D125A"/>
    <w:rsid w:val="001D176E"/>
    <w:rsid w:val="001D214F"/>
    <w:rsid w:val="001D587D"/>
    <w:rsid w:val="001E0093"/>
    <w:rsid w:val="001E2BE6"/>
    <w:rsid w:val="001E2C6B"/>
    <w:rsid w:val="001E2E14"/>
    <w:rsid w:val="001E67B5"/>
    <w:rsid w:val="001E7FAB"/>
    <w:rsid w:val="001F1723"/>
    <w:rsid w:val="001F1803"/>
    <w:rsid w:val="001F278A"/>
    <w:rsid w:val="001F670C"/>
    <w:rsid w:val="002002BE"/>
    <w:rsid w:val="0020062E"/>
    <w:rsid w:val="00200A11"/>
    <w:rsid w:val="00204C68"/>
    <w:rsid w:val="0020569B"/>
    <w:rsid w:val="00205DCF"/>
    <w:rsid w:val="00210925"/>
    <w:rsid w:val="002119F6"/>
    <w:rsid w:val="00212718"/>
    <w:rsid w:val="00217036"/>
    <w:rsid w:val="002203F1"/>
    <w:rsid w:val="002241A6"/>
    <w:rsid w:val="00225BC5"/>
    <w:rsid w:val="002266FE"/>
    <w:rsid w:val="0022720A"/>
    <w:rsid w:val="00230171"/>
    <w:rsid w:val="002322A8"/>
    <w:rsid w:val="00237551"/>
    <w:rsid w:val="002377CC"/>
    <w:rsid w:val="00237F93"/>
    <w:rsid w:val="00240913"/>
    <w:rsid w:val="00240D3A"/>
    <w:rsid w:val="002412EA"/>
    <w:rsid w:val="0024292F"/>
    <w:rsid w:val="00243FF1"/>
    <w:rsid w:val="002452C5"/>
    <w:rsid w:val="00250950"/>
    <w:rsid w:val="00252E25"/>
    <w:rsid w:val="00255E78"/>
    <w:rsid w:val="00255F95"/>
    <w:rsid w:val="00256CD0"/>
    <w:rsid w:val="0026237B"/>
    <w:rsid w:val="0026249B"/>
    <w:rsid w:val="00263862"/>
    <w:rsid w:val="002638F3"/>
    <w:rsid w:val="002656B4"/>
    <w:rsid w:val="0026634A"/>
    <w:rsid w:val="00266A36"/>
    <w:rsid w:val="00270D1F"/>
    <w:rsid w:val="002710ED"/>
    <w:rsid w:val="00274178"/>
    <w:rsid w:val="00280D70"/>
    <w:rsid w:val="002817C7"/>
    <w:rsid w:val="0028352C"/>
    <w:rsid w:val="00284F69"/>
    <w:rsid w:val="002858C7"/>
    <w:rsid w:val="00285E93"/>
    <w:rsid w:val="00291C02"/>
    <w:rsid w:val="00292835"/>
    <w:rsid w:val="0029316E"/>
    <w:rsid w:val="00294F5B"/>
    <w:rsid w:val="00295607"/>
    <w:rsid w:val="002964DD"/>
    <w:rsid w:val="002964EA"/>
    <w:rsid w:val="00296772"/>
    <w:rsid w:val="002A1ACD"/>
    <w:rsid w:val="002A2A33"/>
    <w:rsid w:val="002A65C7"/>
    <w:rsid w:val="002B2C2E"/>
    <w:rsid w:val="002B34F8"/>
    <w:rsid w:val="002B5AFB"/>
    <w:rsid w:val="002C367F"/>
    <w:rsid w:val="002C660B"/>
    <w:rsid w:val="002D1638"/>
    <w:rsid w:val="002D1A0C"/>
    <w:rsid w:val="002D52C2"/>
    <w:rsid w:val="002D56DD"/>
    <w:rsid w:val="002E0C47"/>
    <w:rsid w:val="002E11A3"/>
    <w:rsid w:val="002E1F8E"/>
    <w:rsid w:val="002E55F2"/>
    <w:rsid w:val="002F2967"/>
    <w:rsid w:val="002F3E9B"/>
    <w:rsid w:val="002F45A5"/>
    <w:rsid w:val="002F6589"/>
    <w:rsid w:val="003003F6"/>
    <w:rsid w:val="0030092D"/>
    <w:rsid w:val="003015BC"/>
    <w:rsid w:val="003023CC"/>
    <w:rsid w:val="0030242D"/>
    <w:rsid w:val="00302BA6"/>
    <w:rsid w:val="00304BB1"/>
    <w:rsid w:val="00310C7D"/>
    <w:rsid w:val="00317B6C"/>
    <w:rsid w:val="00321C57"/>
    <w:rsid w:val="00326052"/>
    <w:rsid w:val="0032605F"/>
    <w:rsid w:val="0032761A"/>
    <w:rsid w:val="0033245B"/>
    <w:rsid w:val="0033456E"/>
    <w:rsid w:val="003366F0"/>
    <w:rsid w:val="00336CED"/>
    <w:rsid w:val="003436FB"/>
    <w:rsid w:val="00344D97"/>
    <w:rsid w:val="00344FFA"/>
    <w:rsid w:val="0034555B"/>
    <w:rsid w:val="003468C8"/>
    <w:rsid w:val="00356D70"/>
    <w:rsid w:val="003570CC"/>
    <w:rsid w:val="00357B11"/>
    <w:rsid w:val="0036219B"/>
    <w:rsid w:val="00366F48"/>
    <w:rsid w:val="00367CC9"/>
    <w:rsid w:val="00367CDE"/>
    <w:rsid w:val="0037056B"/>
    <w:rsid w:val="00370EF1"/>
    <w:rsid w:val="003720CF"/>
    <w:rsid w:val="00380CEA"/>
    <w:rsid w:val="00381C7B"/>
    <w:rsid w:val="00383900"/>
    <w:rsid w:val="00386A64"/>
    <w:rsid w:val="00386BD5"/>
    <w:rsid w:val="00393D4E"/>
    <w:rsid w:val="0039762F"/>
    <w:rsid w:val="003A2E50"/>
    <w:rsid w:val="003A7FEA"/>
    <w:rsid w:val="003B3D59"/>
    <w:rsid w:val="003B7B81"/>
    <w:rsid w:val="003C3669"/>
    <w:rsid w:val="003C49DA"/>
    <w:rsid w:val="003C677E"/>
    <w:rsid w:val="003C7993"/>
    <w:rsid w:val="003C7EF4"/>
    <w:rsid w:val="003D12E5"/>
    <w:rsid w:val="003D138F"/>
    <w:rsid w:val="003D1B18"/>
    <w:rsid w:val="003D4179"/>
    <w:rsid w:val="003E2372"/>
    <w:rsid w:val="003E67BA"/>
    <w:rsid w:val="003E7E3E"/>
    <w:rsid w:val="003F3E23"/>
    <w:rsid w:val="003F5046"/>
    <w:rsid w:val="003F5841"/>
    <w:rsid w:val="003F6B28"/>
    <w:rsid w:val="003F7173"/>
    <w:rsid w:val="003F7EA2"/>
    <w:rsid w:val="0040564C"/>
    <w:rsid w:val="0041072C"/>
    <w:rsid w:val="004118AE"/>
    <w:rsid w:val="004130B1"/>
    <w:rsid w:val="004152A5"/>
    <w:rsid w:val="00420B04"/>
    <w:rsid w:val="0042214A"/>
    <w:rsid w:val="00424B1F"/>
    <w:rsid w:val="004304AA"/>
    <w:rsid w:val="004370CD"/>
    <w:rsid w:val="00437C3A"/>
    <w:rsid w:val="004406E7"/>
    <w:rsid w:val="004407DA"/>
    <w:rsid w:val="00441005"/>
    <w:rsid w:val="00441CFE"/>
    <w:rsid w:val="004424C5"/>
    <w:rsid w:val="00442EA7"/>
    <w:rsid w:val="0044541C"/>
    <w:rsid w:val="004470BC"/>
    <w:rsid w:val="00451AC7"/>
    <w:rsid w:val="00453009"/>
    <w:rsid w:val="0045338B"/>
    <w:rsid w:val="00453C07"/>
    <w:rsid w:val="00454FB3"/>
    <w:rsid w:val="00455D1D"/>
    <w:rsid w:val="004572CD"/>
    <w:rsid w:val="00461269"/>
    <w:rsid w:val="00461DF8"/>
    <w:rsid w:val="00461F8C"/>
    <w:rsid w:val="004628E5"/>
    <w:rsid w:val="004643ED"/>
    <w:rsid w:val="00466409"/>
    <w:rsid w:val="004702F5"/>
    <w:rsid w:val="00472A52"/>
    <w:rsid w:val="00473237"/>
    <w:rsid w:val="00474A36"/>
    <w:rsid w:val="00475FFF"/>
    <w:rsid w:val="00481839"/>
    <w:rsid w:val="00481AE6"/>
    <w:rsid w:val="00486E61"/>
    <w:rsid w:val="004875AF"/>
    <w:rsid w:val="00492D36"/>
    <w:rsid w:val="00494017"/>
    <w:rsid w:val="004A1AAE"/>
    <w:rsid w:val="004A338A"/>
    <w:rsid w:val="004A5324"/>
    <w:rsid w:val="004B3C66"/>
    <w:rsid w:val="004B69CF"/>
    <w:rsid w:val="004C20B3"/>
    <w:rsid w:val="004C2C04"/>
    <w:rsid w:val="004C5E40"/>
    <w:rsid w:val="004D0169"/>
    <w:rsid w:val="004D028C"/>
    <w:rsid w:val="004D0FFA"/>
    <w:rsid w:val="004D16B9"/>
    <w:rsid w:val="004D3042"/>
    <w:rsid w:val="004D4A01"/>
    <w:rsid w:val="004E3915"/>
    <w:rsid w:val="004E4105"/>
    <w:rsid w:val="004E4564"/>
    <w:rsid w:val="004E537F"/>
    <w:rsid w:val="004F2E26"/>
    <w:rsid w:val="005000F0"/>
    <w:rsid w:val="00500231"/>
    <w:rsid w:val="00501C0A"/>
    <w:rsid w:val="00503905"/>
    <w:rsid w:val="00504291"/>
    <w:rsid w:val="0050569D"/>
    <w:rsid w:val="00512520"/>
    <w:rsid w:val="00512BF7"/>
    <w:rsid w:val="00513207"/>
    <w:rsid w:val="005163BB"/>
    <w:rsid w:val="005164E6"/>
    <w:rsid w:val="00516CFB"/>
    <w:rsid w:val="00517667"/>
    <w:rsid w:val="00521908"/>
    <w:rsid w:val="005249A7"/>
    <w:rsid w:val="005253C8"/>
    <w:rsid w:val="005265F1"/>
    <w:rsid w:val="00527029"/>
    <w:rsid w:val="0053015C"/>
    <w:rsid w:val="005322E1"/>
    <w:rsid w:val="00533679"/>
    <w:rsid w:val="00534922"/>
    <w:rsid w:val="0054004C"/>
    <w:rsid w:val="00541CDB"/>
    <w:rsid w:val="005421E8"/>
    <w:rsid w:val="0054266D"/>
    <w:rsid w:val="00544D87"/>
    <w:rsid w:val="00545DD7"/>
    <w:rsid w:val="00546294"/>
    <w:rsid w:val="0054632B"/>
    <w:rsid w:val="00547486"/>
    <w:rsid w:val="005546A8"/>
    <w:rsid w:val="00555273"/>
    <w:rsid w:val="0055695B"/>
    <w:rsid w:val="00557C78"/>
    <w:rsid w:val="00572BE9"/>
    <w:rsid w:val="00573942"/>
    <w:rsid w:val="0057439B"/>
    <w:rsid w:val="00574CE0"/>
    <w:rsid w:val="0058078F"/>
    <w:rsid w:val="0058186F"/>
    <w:rsid w:val="0058283E"/>
    <w:rsid w:val="00585805"/>
    <w:rsid w:val="0059201A"/>
    <w:rsid w:val="00594024"/>
    <w:rsid w:val="0059799A"/>
    <w:rsid w:val="005A19CD"/>
    <w:rsid w:val="005A3003"/>
    <w:rsid w:val="005A486F"/>
    <w:rsid w:val="005A6621"/>
    <w:rsid w:val="005A7305"/>
    <w:rsid w:val="005B208F"/>
    <w:rsid w:val="005B28C6"/>
    <w:rsid w:val="005B2D80"/>
    <w:rsid w:val="005B3B02"/>
    <w:rsid w:val="005B4A07"/>
    <w:rsid w:val="005C1D66"/>
    <w:rsid w:val="005C3129"/>
    <w:rsid w:val="005C611B"/>
    <w:rsid w:val="005C7C93"/>
    <w:rsid w:val="005D20F9"/>
    <w:rsid w:val="005D43C0"/>
    <w:rsid w:val="005D5FD3"/>
    <w:rsid w:val="005D7FE1"/>
    <w:rsid w:val="005E69C6"/>
    <w:rsid w:val="005F1828"/>
    <w:rsid w:val="005F328A"/>
    <w:rsid w:val="005F386D"/>
    <w:rsid w:val="005F668B"/>
    <w:rsid w:val="005F75D7"/>
    <w:rsid w:val="0060436D"/>
    <w:rsid w:val="006050B3"/>
    <w:rsid w:val="00607B23"/>
    <w:rsid w:val="00607BD4"/>
    <w:rsid w:val="0061212D"/>
    <w:rsid w:val="00612750"/>
    <w:rsid w:val="00612C7E"/>
    <w:rsid w:val="006148BA"/>
    <w:rsid w:val="00616413"/>
    <w:rsid w:val="00617A4C"/>
    <w:rsid w:val="00625C04"/>
    <w:rsid w:val="0062666C"/>
    <w:rsid w:val="0063529F"/>
    <w:rsid w:val="00635CBE"/>
    <w:rsid w:val="0063797C"/>
    <w:rsid w:val="006416E6"/>
    <w:rsid w:val="006432D9"/>
    <w:rsid w:val="00644B73"/>
    <w:rsid w:val="00651B2E"/>
    <w:rsid w:val="00651DD0"/>
    <w:rsid w:val="00653AF9"/>
    <w:rsid w:val="00657F2C"/>
    <w:rsid w:val="00660E15"/>
    <w:rsid w:val="00663B1E"/>
    <w:rsid w:val="00665893"/>
    <w:rsid w:val="0067144E"/>
    <w:rsid w:val="0067308E"/>
    <w:rsid w:val="00675B98"/>
    <w:rsid w:val="00676B5A"/>
    <w:rsid w:val="006872CD"/>
    <w:rsid w:val="006911CB"/>
    <w:rsid w:val="00693CFD"/>
    <w:rsid w:val="006949DA"/>
    <w:rsid w:val="00697991"/>
    <w:rsid w:val="00697B63"/>
    <w:rsid w:val="006A6F02"/>
    <w:rsid w:val="006A7C2B"/>
    <w:rsid w:val="006B083D"/>
    <w:rsid w:val="006B2221"/>
    <w:rsid w:val="006B538B"/>
    <w:rsid w:val="006B6D6C"/>
    <w:rsid w:val="006C000A"/>
    <w:rsid w:val="006C1424"/>
    <w:rsid w:val="006C346F"/>
    <w:rsid w:val="006C5A36"/>
    <w:rsid w:val="006D1A33"/>
    <w:rsid w:val="006D1AE8"/>
    <w:rsid w:val="006D4BA7"/>
    <w:rsid w:val="006D5559"/>
    <w:rsid w:val="006D5ED6"/>
    <w:rsid w:val="006D6228"/>
    <w:rsid w:val="006E1CCB"/>
    <w:rsid w:val="006E1DE0"/>
    <w:rsid w:val="006E38BA"/>
    <w:rsid w:val="006E459C"/>
    <w:rsid w:val="006F0317"/>
    <w:rsid w:val="00701749"/>
    <w:rsid w:val="00706267"/>
    <w:rsid w:val="0071492B"/>
    <w:rsid w:val="00714E9F"/>
    <w:rsid w:val="00715AF0"/>
    <w:rsid w:val="00716DED"/>
    <w:rsid w:val="007170D5"/>
    <w:rsid w:val="00723C06"/>
    <w:rsid w:val="007252E9"/>
    <w:rsid w:val="007273F6"/>
    <w:rsid w:val="00730239"/>
    <w:rsid w:val="00731522"/>
    <w:rsid w:val="007323DF"/>
    <w:rsid w:val="00732C97"/>
    <w:rsid w:val="00735729"/>
    <w:rsid w:val="007367AF"/>
    <w:rsid w:val="007418C8"/>
    <w:rsid w:val="00747AB4"/>
    <w:rsid w:val="00747B9D"/>
    <w:rsid w:val="00751230"/>
    <w:rsid w:val="00752F21"/>
    <w:rsid w:val="007533D3"/>
    <w:rsid w:val="00757F11"/>
    <w:rsid w:val="00760BA8"/>
    <w:rsid w:val="00761573"/>
    <w:rsid w:val="007642FD"/>
    <w:rsid w:val="00764926"/>
    <w:rsid w:val="0076596C"/>
    <w:rsid w:val="00767AA4"/>
    <w:rsid w:val="00771A8D"/>
    <w:rsid w:val="00771EE3"/>
    <w:rsid w:val="00772B0A"/>
    <w:rsid w:val="00776B59"/>
    <w:rsid w:val="00777872"/>
    <w:rsid w:val="00787A8C"/>
    <w:rsid w:val="0079027E"/>
    <w:rsid w:val="00795299"/>
    <w:rsid w:val="00795762"/>
    <w:rsid w:val="007A0002"/>
    <w:rsid w:val="007A0980"/>
    <w:rsid w:val="007A33A8"/>
    <w:rsid w:val="007A5BF4"/>
    <w:rsid w:val="007A6984"/>
    <w:rsid w:val="007B2F3E"/>
    <w:rsid w:val="007B4A7E"/>
    <w:rsid w:val="007B57C7"/>
    <w:rsid w:val="007B5CBA"/>
    <w:rsid w:val="007B6CFE"/>
    <w:rsid w:val="007B7DE4"/>
    <w:rsid w:val="007C00F3"/>
    <w:rsid w:val="007C14BF"/>
    <w:rsid w:val="007C6B11"/>
    <w:rsid w:val="007C717C"/>
    <w:rsid w:val="007C7D95"/>
    <w:rsid w:val="007D0F1D"/>
    <w:rsid w:val="007D3304"/>
    <w:rsid w:val="007D4010"/>
    <w:rsid w:val="007D53CE"/>
    <w:rsid w:val="007D5E86"/>
    <w:rsid w:val="007D7039"/>
    <w:rsid w:val="007E24C4"/>
    <w:rsid w:val="007E4104"/>
    <w:rsid w:val="007E552E"/>
    <w:rsid w:val="007E5D4B"/>
    <w:rsid w:val="007E67B6"/>
    <w:rsid w:val="007E6FA9"/>
    <w:rsid w:val="007F1D69"/>
    <w:rsid w:val="007F2ABC"/>
    <w:rsid w:val="007F4E01"/>
    <w:rsid w:val="007F7655"/>
    <w:rsid w:val="007F7EEE"/>
    <w:rsid w:val="008020F5"/>
    <w:rsid w:val="00803106"/>
    <w:rsid w:val="0080534E"/>
    <w:rsid w:val="0080630B"/>
    <w:rsid w:val="00810136"/>
    <w:rsid w:val="00814DD2"/>
    <w:rsid w:val="008161E5"/>
    <w:rsid w:val="0082556C"/>
    <w:rsid w:val="00825F3A"/>
    <w:rsid w:val="0082610D"/>
    <w:rsid w:val="00840508"/>
    <w:rsid w:val="008410AE"/>
    <w:rsid w:val="00842E71"/>
    <w:rsid w:val="008440DD"/>
    <w:rsid w:val="00846643"/>
    <w:rsid w:val="00847343"/>
    <w:rsid w:val="008514C9"/>
    <w:rsid w:val="0085384E"/>
    <w:rsid w:val="0085535C"/>
    <w:rsid w:val="00856A5F"/>
    <w:rsid w:val="00857C3A"/>
    <w:rsid w:val="008644CE"/>
    <w:rsid w:val="0086491C"/>
    <w:rsid w:val="00864ADD"/>
    <w:rsid w:val="00866CA6"/>
    <w:rsid w:val="008704EE"/>
    <w:rsid w:val="008758DA"/>
    <w:rsid w:val="00876399"/>
    <w:rsid w:val="008763EE"/>
    <w:rsid w:val="008764EE"/>
    <w:rsid w:val="008836D6"/>
    <w:rsid w:val="00883A5A"/>
    <w:rsid w:val="00884BD5"/>
    <w:rsid w:val="00887DF8"/>
    <w:rsid w:val="008901F0"/>
    <w:rsid w:val="0089033A"/>
    <w:rsid w:val="008911E7"/>
    <w:rsid w:val="00893CAC"/>
    <w:rsid w:val="008A3B8E"/>
    <w:rsid w:val="008A535D"/>
    <w:rsid w:val="008A6003"/>
    <w:rsid w:val="008B2AAA"/>
    <w:rsid w:val="008B5FD9"/>
    <w:rsid w:val="008B62CC"/>
    <w:rsid w:val="008B6E91"/>
    <w:rsid w:val="008B6FCC"/>
    <w:rsid w:val="008C26C4"/>
    <w:rsid w:val="008C3D3D"/>
    <w:rsid w:val="008C49A9"/>
    <w:rsid w:val="008C67C7"/>
    <w:rsid w:val="008D2EF6"/>
    <w:rsid w:val="008D51F7"/>
    <w:rsid w:val="008D6FEF"/>
    <w:rsid w:val="008D756D"/>
    <w:rsid w:val="008E364C"/>
    <w:rsid w:val="008F023E"/>
    <w:rsid w:val="008F0C7C"/>
    <w:rsid w:val="008F2148"/>
    <w:rsid w:val="008F3301"/>
    <w:rsid w:val="008F368A"/>
    <w:rsid w:val="008F7EBF"/>
    <w:rsid w:val="00902996"/>
    <w:rsid w:val="0090619F"/>
    <w:rsid w:val="00910E93"/>
    <w:rsid w:val="00912614"/>
    <w:rsid w:val="00912CFD"/>
    <w:rsid w:val="00913080"/>
    <w:rsid w:val="00913899"/>
    <w:rsid w:val="0091552C"/>
    <w:rsid w:val="0091615B"/>
    <w:rsid w:val="00916B4A"/>
    <w:rsid w:val="00926AB1"/>
    <w:rsid w:val="00933DC3"/>
    <w:rsid w:val="00933E81"/>
    <w:rsid w:val="00934E37"/>
    <w:rsid w:val="00940964"/>
    <w:rsid w:val="00941529"/>
    <w:rsid w:val="00941A3B"/>
    <w:rsid w:val="009463DF"/>
    <w:rsid w:val="0095125E"/>
    <w:rsid w:val="00953ECB"/>
    <w:rsid w:val="00955216"/>
    <w:rsid w:val="0096139B"/>
    <w:rsid w:val="00962153"/>
    <w:rsid w:val="0096524C"/>
    <w:rsid w:val="00972547"/>
    <w:rsid w:val="00972BBC"/>
    <w:rsid w:val="009757BD"/>
    <w:rsid w:val="0098347C"/>
    <w:rsid w:val="00986157"/>
    <w:rsid w:val="00987A2A"/>
    <w:rsid w:val="00992711"/>
    <w:rsid w:val="00992D4B"/>
    <w:rsid w:val="009975BD"/>
    <w:rsid w:val="009A18AA"/>
    <w:rsid w:val="009A36F3"/>
    <w:rsid w:val="009A4CA5"/>
    <w:rsid w:val="009A56E0"/>
    <w:rsid w:val="009A6331"/>
    <w:rsid w:val="009A75B3"/>
    <w:rsid w:val="009B090F"/>
    <w:rsid w:val="009B20BB"/>
    <w:rsid w:val="009B543E"/>
    <w:rsid w:val="009B5AE8"/>
    <w:rsid w:val="009B6935"/>
    <w:rsid w:val="009C52F9"/>
    <w:rsid w:val="009D1E5E"/>
    <w:rsid w:val="009E3199"/>
    <w:rsid w:val="009F1421"/>
    <w:rsid w:val="009F184C"/>
    <w:rsid w:val="009F535A"/>
    <w:rsid w:val="009F617D"/>
    <w:rsid w:val="009F6987"/>
    <w:rsid w:val="00A01FCF"/>
    <w:rsid w:val="00A052A8"/>
    <w:rsid w:val="00A10A60"/>
    <w:rsid w:val="00A1222D"/>
    <w:rsid w:val="00A124C0"/>
    <w:rsid w:val="00A12DBF"/>
    <w:rsid w:val="00A14135"/>
    <w:rsid w:val="00A14446"/>
    <w:rsid w:val="00A15937"/>
    <w:rsid w:val="00A16FF4"/>
    <w:rsid w:val="00A17916"/>
    <w:rsid w:val="00A179C3"/>
    <w:rsid w:val="00A20B90"/>
    <w:rsid w:val="00A22980"/>
    <w:rsid w:val="00A24358"/>
    <w:rsid w:val="00A269EA"/>
    <w:rsid w:val="00A26A92"/>
    <w:rsid w:val="00A273BE"/>
    <w:rsid w:val="00A45EDF"/>
    <w:rsid w:val="00A4606A"/>
    <w:rsid w:val="00A47AB0"/>
    <w:rsid w:val="00A50289"/>
    <w:rsid w:val="00A51067"/>
    <w:rsid w:val="00A54F71"/>
    <w:rsid w:val="00A567EE"/>
    <w:rsid w:val="00A57985"/>
    <w:rsid w:val="00A60369"/>
    <w:rsid w:val="00A62BE5"/>
    <w:rsid w:val="00A6329B"/>
    <w:rsid w:val="00A644BF"/>
    <w:rsid w:val="00A70318"/>
    <w:rsid w:val="00A71EF0"/>
    <w:rsid w:val="00A735C3"/>
    <w:rsid w:val="00A75B91"/>
    <w:rsid w:val="00A773F6"/>
    <w:rsid w:val="00A907B4"/>
    <w:rsid w:val="00A95E5A"/>
    <w:rsid w:val="00A97593"/>
    <w:rsid w:val="00AA1246"/>
    <w:rsid w:val="00AA14BB"/>
    <w:rsid w:val="00AA1A6D"/>
    <w:rsid w:val="00AA6AEE"/>
    <w:rsid w:val="00AB1C31"/>
    <w:rsid w:val="00AB2AC2"/>
    <w:rsid w:val="00AB2E0F"/>
    <w:rsid w:val="00AB3B33"/>
    <w:rsid w:val="00AB4DCC"/>
    <w:rsid w:val="00AC0077"/>
    <w:rsid w:val="00AC398E"/>
    <w:rsid w:val="00AD10EB"/>
    <w:rsid w:val="00AD13A0"/>
    <w:rsid w:val="00AE1C40"/>
    <w:rsid w:val="00AE4F3B"/>
    <w:rsid w:val="00AE7103"/>
    <w:rsid w:val="00AF136C"/>
    <w:rsid w:val="00AF464E"/>
    <w:rsid w:val="00AF5BBE"/>
    <w:rsid w:val="00AF5CBE"/>
    <w:rsid w:val="00B02401"/>
    <w:rsid w:val="00B02ADC"/>
    <w:rsid w:val="00B07193"/>
    <w:rsid w:val="00B16D83"/>
    <w:rsid w:val="00B17543"/>
    <w:rsid w:val="00B26AC3"/>
    <w:rsid w:val="00B2755E"/>
    <w:rsid w:val="00B27CF1"/>
    <w:rsid w:val="00B31EA0"/>
    <w:rsid w:val="00B378D0"/>
    <w:rsid w:val="00B4184A"/>
    <w:rsid w:val="00B41CB9"/>
    <w:rsid w:val="00B43C3A"/>
    <w:rsid w:val="00B44E2A"/>
    <w:rsid w:val="00B475E9"/>
    <w:rsid w:val="00B47E35"/>
    <w:rsid w:val="00B5363E"/>
    <w:rsid w:val="00B56E14"/>
    <w:rsid w:val="00B57A10"/>
    <w:rsid w:val="00B57EB7"/>
    <w:rsid w:val="00B62904"/>
    <w:rsid w:val="00B62E45"/>
    <w:rsid w:val="00B638ED"/>
    <w:rsid w:val="00B675AE"/>
    <w:rsid w:val="00B67A06"/>
    <w:rsid w:val="00B7143E"/>
    <w:rsid w:val="00B71FBB"/>
    <w:rsid w:val="00B80846"/>
    <w:rsid w:val="00B82192"/>
    <w:rsid w:val="00B857AB"/>
    <w:rsid w:val="00B8695E"/>
    <w:rsid w:val="00B86E60"/>
    <w:rsid w:val="00B87066"/>
    <w:rsid w:val="00B9389B"/>
    <w:rsid w:val="00B97A23"/>
    <w:rsid w:val="00BA081A"/>
    <w:rsid w:val="00BA3BD3"/>
    <w:rsid w:val="00BB1E16"/>
    <w:rsid w:val="00BB406F"/>
    <w:rsid w:val="00BB4482"/>
    <w:rsid w:val="00BB7B4D"/>
    <w:rsid w:val="00BC50BB"/>
    <w:rsid w:val="00BC711E"/>
    <w:rsid w:val="00BD0D5D"/>
    <w:rsid w:val="00BD5B2E"/>
    <w:rsid w:val="00BD5FA8"/>
    <w:rsid w:val="00BD610D"/>
    <w:rsid w:val="00BD6E07"/>
    <w:rsid w:val="00BD7E7B"/>
    <w:rsid w:val="00BE1550"/>
    <w:rsid w:val="00BE1AB8"/>
    <w:rsid w:val="00BE3A17"/>
    <w:rsid w:val="00BF1E42"/>
    <w:rsid w:val="00BF63AE"/>
    <w:rsid w:val="00C04A79"/>
    <w:rsid w:val="00C04DAE"/>
    <w:rsid w:val="00C053DD"/>
    <w:rsid w:val="00C06210"/>
    <w:rsid w:val="00C0676A"/>
    <w:rsid w:val="00C0781D"/>
    <w:rsid w:val="00C10B1C"/>
    <w:rsid w:val="00C11481"/>
    <w:rsid w:val="00C2205F"/>
    <w:rsid w:val="00C22154"/>
    <w:rsid w:val="00C253CA"/>
    <w:rsid w:val="00C27BCE"/>
    <w:rsid w:val="00C321B6"/>
    <w:rsid w:val="00C32782"/>
    <w:rsid w:val="00C35E71"/>
    <w:rsid w:val="00C36C77"/>
    <w:rsid w:val="00C37476"/>
    <w:rsid w:val="00C42DAE"/>
    <w:rsid w:val="00C47B1B"/>
    <w:rsid w:val="00C53C86"/>
    <w:rsid w:val="00C559AC"/>
    <w:rsid w:val="00C56968"/>
    <w:rsid w:val="00C6314A"/>
    <w:rsid w:val="00C64AC1"/>
    <w:rsid w:val="00C6555B"/>
    <w:rsid w:val="00C65A72"/>
    <w:rsid w:val="00C65D70"/>
    <w:rsid w:val="00C670BD"/>
    <w:rsid w:val="00C674E1"/>
    <w:rsid w:val="00C705C7"/>
    <w:rsid w:val="00C7598F"/>
    <w:rsid w:val="00C838CA"/>
    <w:rsid w:val="00C8414A"/>
    <w:rsid w:val="00C93AD8"/>
    <w:rsid w:val="00C9440E"/>
    <w:rsid w:val="00C968A2"/>
    <w:rsid w:val="00C97049"/>
    <w:rsid w:val="00CA36AE"/>
    <w:rsid w:val="00CA3709"/>
    <w:rsid w:val="00CA6BB7"/>
    <w:rsid w:val="00CB0E31"/>
    <w:rsid w:val="00CB0EBA"/>
    <w:rsid w:val="00CB100A"/>
    <w:rsid w:val="00CB4087"/>
    <w:rsid w:val="00CB6623"/>
    <w:rsid w:val="00CB6FB6"/>
    <w:rsid w:val="00CC0D90"/>
    <w:rsid w:val="00CC3C73"/>
    <w:rsid w:val="00CD0A35"/>
    <w:rsid w:val="00CD2887"/>
    <w:rsid w:val="00CD5F17"/>
    <w:rsid w:val="00CD5FC0"/>
    <w:rsid w:val="00CD725B"/>
    <w:rsid w:val="00CD7FCF"/>
    <w:rsid w:val="00CE0449"/>
    <w:rsid w:val="00CE067B"/>
    <w:rsid w:val="00CE60DC"/>
    <w:rsid w:val="00CE6FFF"/>
    <w:rsid w:val="00CF083A"/>
    <w:rsid w:val="00CF164A"/>
    <w:rsid w:val="00CF204A"/>
    <w:rsid w:val="00CF58ED"/>
    <w:rsid w:val="00CF7169"/>
    <w:rsid w:val="00CF72B2"/>
    <w:rsid w:val="00D01680"/>
    <w:rsid w:val="00D07110"/>
    <w:rsid w:val="00D10151"/>
    <w:rsid w:val="00D101AC"/>
    <w:rsid w:val="00D1104B"/>
    <w:rsid w:val="00D11CA3"/>
    <w:rsid w:val="00D137DB"/>
    <w:rsid w:val="00D14426"/>
    <w:rsid w:val="00D14B2B"/>
    <w:rsid w:val="00D14E2F"/>
    <w:rsid w:val="00D153F0"/>
    <w:rsid w:val="00D17904"/>
    <w:rsid w:val="00D21E46"/>
    <w:rsid w:val="00D22032"/>
    <w:rsid w:val="00D25641"/>
    <w:rsid w:val="00D25F03"/>
    <w:rsid w:val="00D2627F"/>
    <w:rsid w:val="00D313AB"/>
    <w:rsid w:val="00D31AA6"/>
    <w:rsid w:val="00D333E2"/>
    <w:rsid w:val="00D36901"/>
    <w:rsid w:val="00D434F0"/>
    <w:rsid w:val="00D436A8"/>
    <w:rsid w:val="00D46323"/>
    <w:rsid w:val="00D50AB1"/>
    <w:rsid w:val="00D51383"/>
    <w:rsid w:val="00D55102"/>
    <w:rsid w:val="00D571E2"/>
    <w:rsid w:val="00D6208B"/>
    <w:rsid w:val="00D70E08"/>
    <w:rsid w:val="00D720E3"/>
    <w:rsid w:val="00D74DFE"/>
    <w:rsid w:val="00D75093"/>
    <w:rsid w:val="00D80D44"/>
    <w:rsid w:val="00D81078"/>
    <w:rsid w:val="00D84E62"/>
    <w:rsid w:val="00D85BEE"/>
    <w:rsid w:val="00D86A96"/>
    <w:rsid w:val="00D870B1"/>
    <w:rsid w:val="00D904CB"/>
    <w:rsid w:val="00D92EC0"/>
    <w:rsid w:val="00D9552E"/>
    <w:rsid w:val="00DA0F21"/>
    <w:rsid w:val="00DA52F1"/>
    <w:rsid w:val="00DA7A16"/>
    <w:rsid w:val="00DB4970"/>
    <w:rsid w:val="00DB62B1"/>
    <w:rsid w:val="00DB6464"/>
    <w:rsid w:val="00DB7496"/>
    <w:rsid w:val="00DC0F41"/>
    <w:rsid w:val="00DC5CF7"/>
    <w:rsid w:val="00DD426F"/>
    <w:rsid w:val="00DD7EB7"/>
    <w:rsid w:val="00DE1366"/>
    <w:rsid w:val="00DE34C2"/>
    <w:rsid w:val="00DE567A"/>
    <w:rsid w:val="00DE764C"/>
    <w:rsid w:val="00DF0E3F"/>
    <w:rsid w:val="00DF4CDC"/>
    <w:rsid w:val="00E0157A"/>
    <w:rsid w:val="00E024ED"/>
    <w:rsid w:val="00E06426"/>
    <w:rsid w:val="00E07DCA"/>
    <w:rsid w:val="00E12792"/>
    <w:rsid w:val="00E16E44"/>
    <w:rsid w:val="00E17B5F"/>
    <w:rsid w:val="00E20C8C"/>
    <w:rsid w:val="00E228CC"/>
    <w:rsid w:val="00E26D80"/>
    <w:rsid w:val="00E30E36"/>
    <w:rsid w:val="00E332F2"/>
    <w:rsid w:val="00E3577F"/>
    <w:rsid w:val="00E36E3D"/>
    <w:rsid w:val="00E44064"/>
    <w:rsid w:val="00E443C1"/>
    <w:rsid w:val="00E52A11"/>
    <w:rsid w:val="00E54F46"/>
    <w:rsid w:val="00E6685F"/>
    <w:rsid w:val="00E67CF9"/>
    <w:rsid w:val="00E70633"/>
    <w:rsid w:val="00E746EA"/>
    <w:rsid w:val="00E7776D"/>
    <w:rsid w:val="00E810E5"/>
    <w:rsid w:val="00E83BB1"/>
    <w:rsid w:val="00E9059C"/>
    <w:rsid w:val="00E9602A"/>
    <w:rsid w:val="00EA2A2C"/>
    <w:rsid w:val="00EA3AAB"/>
    <w:rsid w:val="00EA3EF1"/>
    <w:rsid w:val="00EA47D0"/>
    <w:rsid w:val="00EA6C0F"/>
    <w:rsid w:val="00EB1003"/>
    <w:rsid w:val="00EB75F8"/>
    <w:rsid w:val="00EC03FE"/>
    <w:rsid w:val="00EC118B"/>
    <w:rsid w:val="00EC2988"/>
    <w:rsid w:val="00EC2EA6"/>
    <w:rsid w:val="00EC4A39"/>
    <w:rsid w:val="00ED12AD"/>
    <w:rsid w:val="00ED19C2"/>
    <w:rsid w:val="00ED1A83"/>
    <w:rsid w:val="00ED1B9B"/>
    <w:rsid w:val="00ED4E78"/>
    <w:rsid w:val="00EE2F67"/>
    <w:rsid w:val="00EE32EB"/>
    <w:rsid w:val="00EE6043"/>
    <w:rsid w:val="00EE7848"/>
    <w:rsid w:val="00EE789D"/>
    <w:rsid w:val="00EF2A12"/>
    <w:rsid w:val="00EF6F7E"/>
    <w:rsid w:val="00EF78D2"/>
    <w:rsid w:val="00EF7E92"/>
    <w:rsid w:val="00F00AEA"/>
    <w:rsid w:val="00F02044"/>
    <w:rsid w:val="00F044F6"/>
    <w:rsid w:val="00F06C97"/>
    <w:rsid w:val="00F077A1"/>
    <w:rsid w:val="00F10C24"/>
    <w:rsid w:val="00F16AE8"/>
    <w:rsid w:val="00F17171"/>
    <w:rsid w:val="00F2135D"/>
    <w:rsid w:val="00F21F0E"/>
    <w:rsid w:val="00F253A1"/>
    <w:rsid w:val="00F31499"/>
    <w:rsid w:val="00F3602D"/>
    <w:rsid w:val="00F3626D"/>
    <w:rsid w:val="00F36939"/>
    <w:rsid w:val="00F36B6A"/>
    <w:rsid w:val="00F415D0"/>
    <w:rsid w:val="00F42115"/>
    <w:rsid w:val="00F42409"/>
    <w:rsid w:val="00F46AAA"/>
    <w:rsid w:val="00F47DDA"/>
    <w:rsid w:val="00F50588"/>
    <w:rsid w:val="00F56769"/>
    <w:rsid w:val="00F56AF8"/>
    <w:rsid w:val="00F56EF1"/>
    <w:rsid w:val="00F60268"/>
    <w:rsid w:val="00F616F2"/>
    <w:rsid w:val="00F641AC"/>
    <w:rsid w:val="00F66B78"/>
    <w:rsid w:val="00F6710D"/>
    <w:rsid w:val="00F7581D"/>
    <w:rsid w:val="00F77F78"/>
    <w:rsid w:val="00F81376"/>
    <w:rsid w:val="00F84735"/>
    <w:rsid w:val="00F90864"/>
    <w:rsid w:val="00F91FAD"/>
    <w:rsid w:val="00F9458B"/>
    <w:rsid w:val="00F9540B"/>
    <w:rsid w:val="00FA16B7"/>
    <w:rsid w:val="00FA252E"/>
    <w:rsid w:val="00FB1861"/>
    <w:rsid w:val="00FB32DB"/>
    <w:rsid w:val="00FB47C1"/>
    <w:rsid w:val="00FD0879"/>
    <w:rsid w:val="00FD2BCE"/>
    <w:rsid w:val="00FD3EA1"/>
    <w:rsid w:val="00FE6370"/>
    <w:rsid w:val="00FE735B"/>
    <w:rsid w:val="00FE7BD1"/>
    <w:rsid w:val="00FF002F"/>
    <w:rsid w:val="00FF3711"/>
    <w:rsid w:val="00FF3CC4"/>
    <w:rsid w:val="00FF605E"/>
    <w:rsid w:val="00FF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7E9BD0"/>
  <w15:chartTrackingRefBased/>
  <w15:docId w15:val="{20A7691E-CA46-472F-B820-7B5835E65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38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F567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E2E14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F42115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42115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42115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42115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DF0E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E3F"/>
  </w:style>
  <w:style w:type="paragraph" w:styleId="Footer">
    <w:name w:val="footer"/>
    <w:basedOn w:val="Normal"/>
    <w:link w:val="FooterChar"/>
    <w:uiPriority w:val="99"/>
    <w:unhideWhenUsed/>
    <w:rsid w:val="00DF0E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E3F"/>
  </w:style>
  <w:style w:type="character" w:styleId="FollowedHyperlink">
    <w:name w:val="FollowedHyperlink"/>
    <w:basedOn w:val="DefaultParagraphFont"/>
    <w:uiPriority w:val="99"/>
    <w:semiHidden/>
    <w:unhideWhenUsed/>
    <w:rsid w:val="0060436D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676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F56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D2627F"/>
  </w:style>
  <w:style w:type="paragraph" w:customStyle="1" w:styleId="Acknowledgement">
    <w:name w:val="Acknowledgement"/>
    <w:basedOn w:val="Normal"/>
    <w:rsid w:val="00101B52"/>
    <w:pPr>
      <w:spacing w:before="120"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538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6E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6EA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D2203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E45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45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45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45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45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zhai@med.miami.edu" TargetMode="External"/><Relationship Id="rId11" Type="http://schemas.openxmlformats.org/officeDocument/2006/relationships/image" Target="media/image5.tiff"/><Relationship Id="rId5" Type="http://schemas.openxmlformats.org/officeDocument/2006/relationships/endnotes" Target="endnotes.xml"/><Relationship Id="rId10" Type="http://schemas.openxmlformats.org/officeDocument/2006/relationships/image" Target="media/image4.tiff"/><Relationship Id="rId4" Type="http://schemas.openxmlformats.org/officeDocument/2006/relationships/footnotes" Target="footnot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Xianzun Tao</dc:creator>
  <cp:keywords/>
  <dc:description/>
  <cp:lastModifiedBy>Tao, Xianzun</cp:lastModifiedBy>
  <cp:revision>3</cp:revision>
  <dcterms:created xsi:type="dcterms:W3CDTF">2024-04-16T20:45:00Z</dcterms:created>
  <dcterms:modified xsi:type="dcterms:W3CDTF">2024-04-16T20:45:00Z</dcterms:modified>
</cp:coreProperties>
</file>