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A14DB8" w14:textId="04903E86" w:rsidR="00D32757" w:rsidRPr="009138E6" w:rsidRDefault="00423BBF" w:rsidP="00D32757">
      <w:pPr>
        <w:jc w:val="left"/>
        <w:rPr>
          <w:rFonts w:ascii="Arial" w:hAnsi="Arial" w:cs="Arial"/>
          <w:b/>
          <w:bCs/>
        </w:rPr>
      </w:pPr>
      <w:r w:rsidRPr="009138E6">
        <w:rPr>
          <w:rFonts w:ascii="Arial" w:hAnsi="Arial" w:cs="Arial"/>
          <w:b/>
          <w:bCs/>
        </w:rPr>
        <w:t xml:space="preserve">Table </w:t>
      </w:r>
      <w:r w:rsidR="0010497D" w:rsidRPr="009138E6">
        <w:rPr>
          <w:rFonts w:ascii="Arial" w:hAnsi="Arial" w:cs="Arial"/>
          <w:b/>
          <w:bCs/>
        </w:rPr>
        <w:t>S</w:t>
      </w:r>
      <w:r w:rsidRPr="009138E6">
        <w:rPr>
          <w:rFonts w:ascii="Arial" w:hAnsi="Arial" w:cs="Arial"/>
          <w:b/>
          <w:bCs/>
        </w:rPr>
        <w:t>1</w:t>
      </w:r>
      <w:r w:rsidR="00E503E1" w:rsidRPr="009138E6">
        <w:rPr>
          <w:rFonts w:ascii="Arial" w:hAnsi="Arial" w:cs="Arial"/>
          <w:b/>
          <w:bCs/>
        </w:rPr>
        <w:t>.</w:t>
      </w:r>
      <w:r w:rsidR="00B31CFC" w:rsidRPr="009138E6">
        <w:rPr>
          <w:rFonts w:ascii="Arial" w:hAnsi="Arial" w:cs="Arial"/>
          <w:b/>
          <w:bCs/>
        </w:rPr>
        <w:t xml:space="preserve"> Demographics </w:t>
      </w:r>
      <w:r w:rsidR="00D976A2" w:rsidRPr="009138E6">
        <w:rPr>
          <w:rFonts w:ascii="Arial" w:hAnsi="Arial" w:cs="Arial"/>
          <w:b/>
          <w:bCs/>
        </w:rPr>
        <w:t xml:space="preserve">and clinical characteristic </w:t>
      </w:r>
      <w:r w:rsidR="00B31CFC" w:rsidRPr="009138E6">
        <w:rPr>
          <w:rFonts w:ascii="Arial" w:hAnsi="Arial" w:cs="Arial"/>
          <w:b/>
          <w:bCs/>
        </w:rPr>
        <w:t>of patients enrolled in current study.</w:t>
      </w:r>
      <w:bookmarkStart w:id="0" w:name="OLE_LINK17"/>
      <w:bookmarkStart w:id="1" w:name="OLE_LINK18"/>
    </w:p>
    <w:tbl>
      <w:tblPr>
        <w:tblW w:w="9240" w:type="dxa"/>
        <w:tblBorders>
          <w:top w:val="single" w:sz="8" w:space="0" w:color="000000"/>
          <w:bottom w:val="single" w:sz="8" w:space="0" w:color="000000"/>
        </w:tblBorders>
        <w:tblLook w:val="0420" w:firstRow="1" w:lastRow="0" w:firstColumn="0" w:lastColumn="0" w:noHBand="0" w:noVBand="1"/>
      </w:tblPr>
      <w:tblGrid>
        <w:gridCol w:w="2518"/>
        <w:gridCol w:w="2109"/>
        <w:gridCol w:w="2309"/>
        <w:gridCol w:w="2304"/>
      </w:tblGrid>
      <w:tr w:rsidR="00D32757" w:rsidRPr="009138E6" w14:paraId="64045EC4" w14:textId="77777777" w:rsidTr="00F902B6">
        <w:trPr>
          <w:trHeight w:val="633"/>
        </w:trPr>
        <w:tc>
          <w:tcPr>
            <w:tcW w:w="2518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hideMark/>
          </w:tcPr>
          <w:p w14:paraId="382F6203" w14:textId="77777777" w:rsidR="00D32757" w:rsidRPr="009138E6" w:rsidRDefault="00D32757" w:rsidP="00F902B6">
            <w:pPr>
              <w:rPr>
                <w:rFonts w:ascii="Arial" w:eastAsia="Times New Roman" w:hAnsi="Arial" w:cs="Arial"/>
                <w:bCs/>
                <w:color w:val="000000"/>
              </w:rPr>
            </w:pPr>
          </w:p>
        </w:tc>
        <w:tc>
          <w:tcPr>
            <w:tcW w:w="210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hideMark/>
          </w:tcPr>
          <w:p w14:paraId="0CCFE296" w14:textId="68CA7FDD" w:rsidR="00D32757" w:rsidRPr="009138E6" w:rsidRDefault="006B1C06" w:rsidP="00F902B6">
            <w:pPr>
              <w:tabs>
                <w:tab w:val="left" w:pos="940"/>
              </w:tabs>
              <w:rPr>
                <w:rFonts w:ascii="Arial" w:hAnsi="Arial" w:cs="Arial"/>
                <w:bCs/>
                <w:color w:val="000000"/>
                <w:kern w:val="24"/>
              </w:rPr>
            </w:pPr>
            <w:r>
              <w:rPr>
                <w:rFonts w:ascii="Arial" w:hAnsi="Arial" w:cs="Arial"/>
                <w:bCs/>
                <w:color w:val="000000"/>
                <w:kern w:val="24"/>
              </w:rPr>
              <w:t>Ctrl</w:t>
            </w:r>
          </w:p>
          <w:p w14:paraId="1E3451A3" w14:textId="3B2AA2AB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bCs/>
                <w:color w:val="000000"/>
              </w:rPr>
            </w:pPr>
            <w:r w:rsidRPr="009138E6">
              <w:rPr>
                <w:rFonts w:ascii="Arial" w:hAnsi="Arial" w:cs="Arial"/>
                <w:bCs/>
                <w:color w:val="000000"/>
                <w:kern w:val="24"/>
              </w:rPr>
              <w:t>(N=29)</w:t>
            </w:r>
          </w:p>
        </w:tc>
        <w:tc>
          <w:tcPr>
            <w:tcW w:w="2309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hideMark/>
          </w:tcPr>
          <w:p w14:paraId="582C9615" w14:textId="60D4AF1E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bCs/>
                <w:color w:val="000000"/>
                <w:kern w:val="24"/>
              </w:rPr>
            </w:pPr>
            <w:r w:rsidRPr="009138E6">
              <w:rPr>
                <w:rFonts w:ascii="Arial" w:hAnsi="Arial" w:cs="Arial"/>
                <w:bCs/>
                <w:color w:val="000000"/>
                <w:kern w:val="24"/>
              </w:rPr>
              <w:t>PE</w:t>
            </w:r>
          </w:p>
          <w:p w14:paraId="4186827D" w14:textId="78F8A443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bCs/>
                <w:color w:val="000000"/>
              </w:rPr>
            </w:pPr>
            <w:r w:rsidRPr="009138E6">
              <w:rPr>
                <w:rFonts w:ascii="Arial" w:hAnsi="Arial" w:cs="Arial"/>
                <w:bCs/>
                <w:color w:val="000000"/>
                <w:kern w:val="24"/>
              </w:rPr>
              <w:t>(N=15)</w:t>
            </w:r>
          </w:p>
        </w:tc>
        <w:tc>
          <w:tcPr>
            <w:tcW w:w="2304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hideMark/>
          </w:tcPr>
          <w:p w14:paraId="6048CD99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bCs/>
                <w:color w:val="000000"/>
              </w:rPr>
            </w:pPr>
            <w:r w:rsidRPr="009138E6">
              <w:rPr>
                <w:rFonts w:ascii="Arial" w:hAnsi="Arial" w:cs="Arial"/>
                <w:bCs/>
                <w:i/>
                <w:color w:val="000000"/>
                <w:kern w:val="24"/>
              </w:rPr>
              <w:t>p</w:t>
            </w:r>
            <w:r w:rsidRPr="009138E6">
              <w:rPr>
                <w:rFonts w:ascii="Arial" w:hAnsi="Arial" w:cs="Arial"/>
                <w:bCs/>
                <w:color w:val="000000"/>
                <w:kern w:val="24"/>
              </w:rPr>
              <w:t>-value</w:t>
            </w:r>
          </w:p>
        </w:tc>
      </w:tr>
      <w:tr w:rsidR="00D32757" w:rsidRPr="009138E6" w14:paraId="53CAC219" w14:textId="77777777" w:rsidTr="00F902B6">
        <w:trPr>
          <w:trHeight w:val="633"/>
        </w:trPr>
        <w:tc>
          <w:tcPr>
            <w:tcW w:w="2518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16B46C88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Age, y</w:t>
            </w:r>
          </w:p>
        </w:tc>
        <w:tc>
          <w:tcPr>
            <w:tcW w:w="2109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22B46364" w14:textId="4594DCCC" w:rsidR="00D32757" w:rsidRPr="009138E6" w:rsidRDefault="009661D6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24"/>
                <w:sz w:val="20"/>
              </w:rPr>
              <w:t>30</w:t>
            </w:r>
            <w:r w:rsidR="00D32757"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>
              <w:rPr>
                <w:rFonts w:ascii="Arial" w:hAnsi="Arial" w:cs="Arial"/>
                <w:color w:val="000000"/>
                <w:kern w:val="24"/>
                <w:sz w:val="20"/>
              </w:rPr>
              <w:t>62</w:t>
            </w:r>
            <w:r w:rsidR="00D32757"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0.</w:t>
            </w:r>
            <w:r>
              <w:rPr>
                <w:rFonts w:ascii="Arial" w:hAnsi="Arial" w:cs="Arial"/>
                <w:color w:val="000000"/>
                <w:kern w:val="24"/>
                <w:sz w:val="20"/>
              </w:rPr>
              <w:t>72</w:t>
            </w:r>
          </w:p>
        </w:tc>
        <w:tc>
          <w:tcPr>
            <w:tcW w:w="2309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7D55BFD4" w14:textId="080CED36" w:rsidR="00D32757" w:rsidRPr="009138E6" w:rsidRDefault="00C63BC4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24"/>
                <w:sz w:val="20"/>
              </w:rPr>
              <w:t>3</w:t>
            </w:r>
            <w:r w:rsidR="009661D6">
              <w:rPr>
                <w:rFonts w:ascii="Arial" w:hAnsi="Arial" w:cs="Arial"/>
                <w:color w:val="000000"/>
                <w:kern w:val="24"/>
                <w:sz w:val="20"/>
              </w:rPr>
              <w:t>1</w:t>
            </w:r>
            <w:r w:rsidR="00D32757"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 w:rsidR="009661D6">
              <w:rPr>
                <w:rFonts w:ascii="Arial" w:hAnsi="Arial" w:cs="Arial"/>
                <w:color w:val="000000"/>
                <w:kern w:val="24"/>
                <w:sz w:val="20"/>
              </w:rPr>
              <w:t>13</w:t>
            </w:r>
            <w:r w:rsidR="00D32757"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</w:t>
            </w:r>
            <w:r w:rsidR="009661D6">
              <w:rPr>
                <w:rFonts w:ascii="Arial" w:hAnsi="Arial" w:cs="Arial"/>
                <w:color w:val="000000"/>
                <w:kern w:val="24"/>
                <w:sz w:val="20"/>
              </w:rPr>
              <w:t>1</w:t>
            </w:r>
            <w:r w:rsidR="00D32757"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 w:rsidR="009661D6">
              <w:rPr>
                <w:rFonts w:ascii="Arial" w:hAnsi="Arial" w:cs="Arial"/>
                <w:color w:val="000000"/>
                <w:kern w:val="24"/>
                <w:sz w:val="20"/>
              </w:rPr>
              <w:t>24</w:t>
            </w:r>
          </w:p>
        </w:tc>
        <w:tc>
          <w:tcPr>
            <w:tcW w:w="2304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5DAD1350" w14:textId="4E2F7F82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0.</w:t>
            </w:r>
            <w:r w:rsidR="009661D6">
              <w:rPr>
                <w:rFonts w:ascii="Arial" w:hAnsi="Arial" w:cs="Arial"/>
                <w:color w:val="000000"/>
                <w:kern w:val="24"/>
                <w:sz w:val="20"/>
              </w:rPr>
              <w:t>7042</w:t>
            </w:r>
          </w:p>
        </w:tc>
      </w:tr>
      <w:tr w:rsidR="00D32757" w:rsidRPr="009138E6" w14:paraId="63E40AB2" w14:textId="77777777" w:rsidTr="00F902B6">
        <w:trPr>
          <w:trHeight w:val="633"/>
        </w:trPr>
        <w:tc>
          <w:tcPr>
            <w:tcW w:w="2518" w:type="dxa"/>
            <w:shd w:val="clear" w:color="auto" w:fill="auto"/>
            <w:hideMark/>
          </w:tcPr>
          <w:p w14:paraId="24851159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bookmarkStart w:id="2" w:name="_Hlk32458133"/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BMI, kg/m</w:t>
            </w:r>
            <w:r w:rsidRPr="009138E6">
              <w:rPr>
                <w:rFonts w:ascii="Arial" w:hAnsi="Arial" w:cs="Arial"/>
                <w:color w:val="000000"/>
                <w:kern w:val="24"/>
                <w:position w:val="10"/>
                <w:sz w:val="20"/>
                <w:vertAlign w:val="superscript"/>
              </w:rPr>
              <w:t>2</w:t>
            </w:r>
          </w:p>
        </w:tc>
        <w:tc>
          <w:tcPr>
            <w:tcW w:w="2109" w:type="dxa"/>
            <w:shd w:val="clear" w:color="auto" w:fill="auto"/>
            <w:hideMark/>
          </w:tcPr>
          <w:p w14:paraId="1FF75C20" w14:textId="683CB681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bookmarkStart w:id="3" w:name="OLE_LINK7"/>
            <w:bookmarkStart w:id="4" w:name="OLE_LINK8"/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22.</w:t>
            </w:r>
            <w:r w:rsidR="009661D6">
              <w:rPr>
                <w:rFonts w:ascii="Arial" w:hAnsi="Arial" w:cs="Arial"/>
                <w:color w:val="000000"/>
                <w:kern w:val="24"/>
                <w:sz w:val="20"/>
              </w:rPr>
              <w:t>56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0.</w:t>
            </w:r>
            <w:bookmarkEnd w:id="3"/>
            <w:bookmarkEnd w:id="4"/>
            <w:r w:rsidR="0064505F">
              <w:rPr>
                <w:rFonts w:ascii="Arial" w:hAnsi="Arial" w:cs="Arial"/>
                <w:color w:val="000000"/>
                <w:kern w:val="24"/>
                <w:sz w:val="20"/>
              </w:rPr>
              <w:t>61</w:t>
            </w:r>
          </w:p>
        </w:tc>
        <w:tc>
          <w:tcPr>
            <w:tcW w:w="2309" w:type="dxa"/>
            <w:shd w:val="clear" w:color="auto" w:fill="auto"/>
            <w:hideMark/>
          </w:tcPr>
          <w:p w14:paraId="6F95F477" w14:textId="23614701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22.</w:t>
            </w:r>
            <w:r w:rsidR="0064505F">
              <w:rPr>
                <w:rFonts w:ascii="Arial" w:hAnsi="Arial" w:cs="Arial"/>
                <w:color w:val="000000"/>
                <w:kern w:val="24"/>
                <w:sz w:val="20"/>
              </w:rPr>
              <w:t>74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0.</w:t>
            </w:r>
            <w:r w:rsidR="0064505F">
              <w:rPr>
                <w:rFonts w:ascii="Arial" w:hAnsi="Arial" w:cs="Arial"/>
                <w:color w:val="000000"/>
                <w:kern w:val="24"/>
                <w:sz w:val="20"/>
              </w:rPr>
              <w:t>79</w:t>
            </w:r>
          </w:p>
        </w:tc>
        <w:tc>
          <w:tcPr>
            <w:tcW w:w="2304" w:type="dxa"/>
            <w:shd w:val="clear" w:color="auto" w:fill="auto"/>
            <w:hideMark/>
          </w:tcPr>
          <w:p w14:paraId="66D065F3" w14:textId="171DF691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0.</w:t>
            </w:r>
            <w:r w:rsidR="0064505F">
              <w:rPr>
                <w:rFonts w:ascii="Arial" w:hAnsi="Arial" w:cs="Arial"/>
                <w:color w:val="000000"/>
                <w:kern w:val="24"/>
                <w:sz w:val="20"/>
              </w:rPr>
              <w:t>8610</w:t>
            </w:r>
          </w:p>
        </w:tc>
      </w:tr>
      <w:bookmarkEnd w:id="2"/>
      <w:tr w:rsidR="00D32757" w:rsidRPr="009138E6" w14:paraId="6AD72ED5" w14:textId="77777777" w:rsidTr="00F902B6">
        <w:trPr>
          <w:trHeight w:val="633"/>
        </w:trPr>
        <w:tc>
          <w:tcPr>
            <w:tcW w:w="2518" w:type="dxa"/>
            <w:shd w:val="clear" w:color="auto" w:fill="auto"/>
            <w:hideMark/>
          </w:tcPr>
          <w:p w14:paraId="3E7B2C53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SBP, mm Hg</w:t>
            </w:r>
          </w:p>
        </w:tc>
        <w:tc>
          <w:tcPr>
            <w:tcW w:w="2109" w:type="dxa"/>
            <w:shd w:val="clear" w:color="auto" w:fill="auto"/>
            <w:hideMark/>
          </w:tcPr>
          <w:p w14:paraId="166047F1" w14:textId="23E20CAE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11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0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9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1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3</w:t>
            </w:r>
          </w:p>
        </w:tc>
        <w:tc>
          <w:tcPr>
            <w:tcW w:w="2309" w:type="dxa"/>
            <w:shd w:val="clear" w:color="auto" w:fill="auto"/>
            <w:hideMark/>
          </w:tcPr>
          <w:p w14:paraId="06B4AF96" w14:textId="0CB4A39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1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5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1.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7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3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.5</w:t>
            </w:r>
          </w:p>
        </w:tc>
        <w:tc>
          <w:tcPr>
            <w:tcW w:w="2304" w:type="dxa"/>
            <w:shd w:val="clear" w:color="auto" w:fill="auto"/>
            <w:hideMark/>
          </w:tcPr>
          <w:p w14:paraId="5CC0C876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&lt; 0.0001</w:t>
            </w:r>
          </w:p>
        </w:tc>
      </w:tr>
      <w:tr w:rsidR="00D32757" w:rsidRPr="009138E6" w14:paraId="4FAEC01D" w14:textId="77777777" w:rsidTr="00F902B6">
        <w:trPr>
          <w:trHeight w:val="633"/>
        </w:trPr>
        <w:tc>
          <w:tcPr>
            <w:tcW w:w="2518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5C2C84A8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DBP, mm Hg</w:t>
            </w:r>
          </w:p>
        </w:tc>
        <w:tc>
          <w:tcPr>
            <w:tcW w:w="2109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32EA14CC" w14:textId="568A4C8B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7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6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2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1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3</w:t>
            </w:r>
          </w:p>
        </w:tc>
        <w:tc>
          <w:tcPr>
            <w:tcW w:w="2309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592CA1F0" w14:textId="1B8785E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10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2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1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2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7</w:t>
            </w:r>
          </w:p>
        </w:tc>
        <w:tc>
          <w:tcPr>
            <w:tcW w:w="2304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204D4723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&lt; 0.0001</w:t>
            </w:r>
          </w:p>
        </w:tc>
      </w:tr>
      <w:tr w:rsidR="00D32757" w:rsidRPr="009138E6" w14:paraId="04F348B9" w14:textId="77777777" w:rsidTr="00F902B6">
        <w:trPr>
          <w:trHeight w:val="768"/>
        </w:trPr>
        <w:tc>
          <w:tcPr>
            <w:tcW w:w="2518" w:type="dxa"/>
            <w:shd w:val="clear" w:color="auto" w:fill="auto"/>
            <w:hideMark/>
          </w:tcPr>
          <w:p w14:paraId="7E0CED6D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Proteinuria, g/24h</w:t>
            </w:r>
          </w:p>
        </w:tc>
        <w:tc>
          <w:tcPr>
            <w:tcW w:w="2109" w:type="dxa"/>
            <w:shd w:val="clear" w:color="auto" w:fill="auto"/>
            <w:hideMark/>
          </w:tcPr>
          <w:p w14:paraId="50FD6715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NA</w:t>
            </w:r>
          </w:p>
        </w:tc>
        <w:tc>
          <w:tcPr>
            <w:tcW w:w="2309" w:type="dxa"/>
            <w:shd w:val="clear" w:color="auto" w:fill="auto"/>
            <w:hideMark/>
          </w:tcPr>
          <w:p w14:paraId="24686D78" w14:textId="4EE57632" w:rsidR="00D32757" w:rsidRPr="009138E6" w:rsidRDefault="00F50A2A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kern w:val="24"/>
                <w:sz w:val="20"/>
              </w:rPr>
              <w:t>3</w:t>
            </w:r>
            <w:r w:rsidR="00D32757"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>
              <w:rPr>
                <w:rFonts w:ascii="Arial" w:hAnsi="Arial" w:cs="Arial"/>
                <w:color w:val="000000"/>
                <w:kern w:val="24"/>
                <w:sz w:val="20"/>
              </w:rPr>
              <w:t>01</w:t>
            </w:r>
            <w:r w:rsidR="00D32757"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0.</w:t>
            </w:r>
            <w:r>
              <w:rPr>
                <w:rFonts w:ascii="Arial" w:hAnsi="Arial" w:cs="Arial"/>
                <w:color w:val="000000"/>
                <w:kern w:val="24"/>
                <w:sz w:val="20"/>
              </w:rPr>
              <w:t>55</w:t>
            </w:r>
          </w:p>
        </w:tc>
        <w:tc>
          <w:tcPr>
            <w:tcW w:w="2304" w:type="dxa"/>
            <w:shd w:val="clear" w:color="auto" w:fill="auto"/>
            <w:hideMark/>
          </w:tcPr>
          <w:p w14:paraId="553C4A17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NA</w:t>
            </w:r>
          </w:p>
        </w:tc>
      </w:tr>
      <w:tr w:rsidR="00D32757" w:rsidRPr="009138E6" w14:paraId="3DCEF62D" w14:textId="77777777" w:rsidTr="00F902B6">
        <w:trPr>
          <w:trHeight w:val="633"/>
        </w:trPr>
        <w:tc>
          <w:tcPr>
            <w:tcW w:w="2518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0439980F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50g GCT, mM</w:t>
            </w:r>
          </w:p>
        </w:tc>
        <w:tc>
          <w:tcPr>
            <w:tcW w:w="2109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308B296D" w14:textId="3CCC030E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6.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48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0.2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7</w:t>
            </w:r>
          </w:p>
        </w:tc>
        <w:tc>
          <w:tcPr>
            <w:tcW w:w="2309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65C11A5B" w14:textId="365C880F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6.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65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0.3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9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</w:t>
            </w:r>
          </w:p>
        </w:tc>
        <w:tc>
          <w:tcPr>
            <w:tcW w:w="2304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3C1CF425" w14:textId="341A953C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0.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7185</w:t>
            </w:r>
          </w:p>
        </w:tc>
      </w:tr>
      <w:tr w:rsidR="00D32757" w:rsidRPr="009138E6" w14:paraId="2AF7C8CE" w14:textId="77777777" w:rsidTr="00F902B6">
        <w:trPr>
          <w:trHeight w:val="633"/>
        </w:trPr>
        <w:tc>
          <w:tcPr>
            <w:tcW w:w="2518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055208E5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Gestation day at delivery, d</w:t>
            </w:r>
          </w:p>
        </w:tc>
        <w:tc>
          <w:tcPr>
            <w:tcW w:w="2109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372BE8EC" w14:textId="763CD8E8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2</w:t>
            </w:r>
            <w:r w:rsidR="003663E9">
              <w:rPr>
                <w:rFonts w:ascii="Arial" w:hAnsi="Arial" w:cs="Arial"/>
                <w:color w:val="000000"/>
                <w:kern w:val="24"/>
                <w:sz w:val="20"/>
              </w:rPr>
              <w:t>7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1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1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.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9</w:t>
            </w:r>
          </w:p>
        </w:tc>
        <w:tc>
          <w:tcPr>
            <w:tcW w:w="2309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2A937443" w14:textId="14D99414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240 ± 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1.7</w:t>
            </w:r>
          </w:p>
        </w:tc>
        <w:tc>
          <w:tcPr>
            <w:tcW w:w="2304" w:type="dxa"/>
            <w:tcBorders>
              <w:left w:val="nil"/>
              <w:right w:val="nil"/>
            </w:tcBorders>
            <w:shd w:val="clear" w:color="auto" w:fill="auto"/>
            <w:hideMark/>
          </w:tcPr>
          <w:p w14:paraId="75DFEF99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kern w:val="24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&lt; 0.0001</w:t>
            </w:r>
          </w:p>
        </w:tc>
      </w:tr>
      <w:tr w:rsidR="00D32757" w:rsidRPr="009138E6" w14:paraId="54778498" w14:textId="77777777" w:rsidTr="00F902B6">
        <w:trPr>
          <w:trHeight w:val="633"/>
        </w:trPr>
        <w:tc>
          <w:tcPr>
            <w:tcW w:w="2518" w:type="dxa"/>
            <w:tcBorders>
              <w:left w:val="nil"/>
              <w:right w:val="nil"/>
            </w:tcBorders>
            <w:shd w:val="clear" w:color="auto" w:fill="auto"/>
          </w:tcPr>
          <w:p w14:paraId="7EDF4300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kern w:val="24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Infant birth weight, g</w:t>
            </w:r>
          </w:p>
        </w:tc>
        <w:tc>
          <w:tcPr>
            <w:tcW w:w="2109" w:type="dxa"/>
            <w:tcBorders>
              <w:left w:val="nil"/>
              <w:right w:val="nil"/>
            </w:tcBorders>
            <w:shd w:val="clear" w:color="auto" w:fill="auto"/>
          </w:tcPr>
          <w:p w14:paraId="561A51BB" w14:textId="60884746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kern w:val="24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3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276</w:t>
            </w: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</w:t>
            </w:r>
            <w:r w:rsidR="006B1C06">
              <w:rPr>
                <w:rFonts w:ascii="Arial" w:hAnsi="Arial" w:cs="Arial"/>
                <w:color w:val="000000"/>
                <w:kern w:val="24"/>
                <w:sz w:val="20"/>
              </w:rPr>
              <w:t>81</w:t>
            </w:r>
          </w:p>
        </w:tc>
        <w:tc>
          <w:tcPr>
            <w:tcW w:w="2309" w:type="dxa"/>
            <w:tcBorders>
              <w:left w:val="nil"/>
              <w:right w:val="nil"/>
            </w:tcBorders>
            <w:shd w:val="clear" w:color="auto" w:fill="auto"/>
          </w:tcPr>
          <w:p w14:paraId="4ABE6127" w14:textId="37106DAD" w:rsidR="00D32757" w:rsidRPr="009138E6" w:rsidRDefault="00163EB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kern w:val="24"/>
                <w:sz w:val="20"/>
              </w:rPr>
            </w:pPr>
            <w:r>
              <w:rPr>
                <w:rFonts w:ascii="Arial" w:hAnsi="Arial" w:cs="Arial"/>
                <w:color w:val="000000"/>
                <w:kern w:val="24"/>
                <w:sz w:val="20"/>
              </w:rPr>
              <w:t>23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02</w:t>
            </w:r>
            <w:r w:rsidR="00D32757" w:rsidRPr="009138E6">
              <w:rPr>
                <w:rFonts w:ascii="Arial" w:hAnsi="Arial" w:cs="Arial"/>
                <w:color w:val="000000"/>
                <w:kern w:val="24"/>
                <w:sz w:val="20"/>
              </w:rPr>
              <w:t xml:space="preserve"> ± 1</w:t>
            </w:r>
            <w:r w:rsidR="00F50A2A">
              <w:rPr>
                <w:rFonts w:ascii="Arial" w:hAnsi="Arial" w:cs="Arial"/>
                <w:color w:val="000000"/>
                <w:kern w:val="24"/>
                <w:sz w:val="20"/>
              </w:rPr>
              <w:t>36</w:t>
            </w:r>
          </w:p>
        </w:tc>
        <w:tc>
          <w:tcPr>
            <w:tcW w:w="2304" w:type="dxa"/>
            <w:tcBorders>
              <w:left w:val="nil"/>
              <w:right w:val="nil"/>
            </w:tcBorders>
            <w:shd w:val="clear" w:color="auto" w:fill="auto"/>
          </w:tcPr>
          <w:p w14:paraId="04A1F66E" w14:textId="77777777" w:rsidR="00D32757" w:rsidRPr="009138E6" w:rsidRDefault="00D32757" w:rsidP="00F902B6">
            <w:pPr>
              <w:tabs>
                <w:tab w:val="left" w:pos="940"/>
              </w:tabs>
              <w:rPr>
                <w:rFonts w:ascii="Arial" w:hAnsi="Arial" w:cs="Arial"/>
                <w:color w:val="000000"/>
                <w:kern w:val="24"/>
                <w:sz w:val="20"/>
              </w:rPr>
            </w:pPr>
            <w:r w:rsidRPr="009138E6">
              <w:rPr>
                <w:rFonts w:ascii="Arial" w:hAnsi="Arial" w:cs="Arial"/>
                <w:color w:val="000000"/>
                <w:kern w:val="24"/>
                <w:sz w:val="20"/>
              </w:rPr>
              <w:t>&lt; 0.0001</w:t>
            </w:r>
          </w:p>
        </w:tc>
      </w:tr>
    </w:tbl>
    <w:p w14:paraId="0826A2A0" w14:textId="1372E698" w:rsidR="00D32757" w:rsidRPr="009138E6" w:rsidRDefault="00D32757" w:rsidP="00D32757">
      <w:pPr>
        <w:rPr>
          <w:rFonts w:ascii="Arial" w:hAnsi="Arial" w:cs="Arial"/>
          <w:sz w:val="20"/>
        </w:rPr>
      </w:pPr>
      <w:r w:rsidRPr="009138E6">
        <w:rPr>
          <w:rFonts w:ascii="Arial" w:hAnsi="Arial" w:cs="Arial"/>
          <w:sz w:val="20"/>
        </w:rPr>
        <w:t xml:space="preserve">Data are shown as mean ± SEM, and differences between normal and SPE patients were analyzed with </w:t>
      </w:r>
      <w:r w:rsidRPr="009138E6">
        <w:rPr>
          <w:rFonts w:ascii="Arial" w:hAnsi="Arial" w:cs="Arial"/>
          <w:i/>
          <w:sz w:val="20"/>
        </w:rPr>
        <w:t>Student-t</w:t>
      </w:r>
      <w:r w:rsidRPr="009138E6">
        <w:rPr>
          <w:rFonts w:ascii="Arial" w:hAnsi="Arial" w:cs="Arial"/>
          <w:sz w:val="20"/>
        </w:rPr>
        <w:t xml:space="preserve"> test. BMI, body mass index; </w:t>
      </w:r>
      <w:r w:rsidR="009A787E">
        <w:rPr>
          <w:rFonts w:ascii="Arial" w:hAnsi="Arial" w:cs="Arial"/>
          <w:sz w:val="20"/>
        </w:rPr>
        <w:t xml:space="preserve">SBP, systolic blood pressure; DBP, diastolic blood pressure; </w:t>
      </w:r>
      <w:r w:rsidRPr="009138E6">
        <w:rPr>
          <w:rFonts w:ascii="Arial" w:hAnsi="Arial" w:cs="Arial"/>
          <w:sz w:val="20"/>
        </w:rPr>
        <w:t xml:space="preserve">GCT, glucose challenge test; NA, not available. </w:t>
      </w:r>
    </w:p>
    <w:bookmarkEnd w:id="0"/>
    <w:bookmarkEnd w:id="1"/>
    <w:p w14:paraId="7B8BF69F" w14:textId="11EB58F5" w:rsidR="00BA0AB7" w:rsidRPr="009138E6" w:rsidRDefault="00BA0AB7">
      <w:pPr>
        <w:widowControl/>
        <w:jc w:val="left"/>
        <w:rPr>
          <w:rFonts w:ascii="Arial" w:hAnsi="Arial" w:cs="Arial"/>
        </w:rPr>
      </w:pPr>
    </w:p>
    <w:p w14:paraId="51A2AA27" w14:textId="77777777" w:rsidR="00B230CB" w:rsidRDefault="00B230CB">
      <w:pPr>
        <w:widowControl/>
        <w:jc w:val="left"/>
        <w:rPr>
          <w:rFonts w:ascii="Arial" w:hAnsi="Arial" w:cs="Arial"/>
          <w:b/>
        </w:rPr>
      </w:pPr>
      <w:r>
        <w:rPr>
          <w:rFonts w:ascii="Arial" w:hAnsi="Arial" w:cs="Arial"/>
          <w:b/>
        </w:rPr>
        <w:br w:type="page"/>
      </w:r>
      <w:bookmarkStart w:id="5" w:name="_GoBack"/>
      <w:bookmarkEnd w:id="5"/>
    </w:p>
    <w:p w14:paraId="605DA97B" w14:textId="27E32F84" w:rsidR="00423BBF" w:rsidRPr="009138E6" w:rsidRDefault="00423BBF">
      <w:pPr>
        <w:jc w:val="left"/>
        <w:rPr>
          <w:rFonts w:ascii="Arial" w:hAnsi="Arial" w:cs="Arial"/>
          <w:b/>
        </w:rPr>
      </w:pPr>
      <w:r w:rsidRPr="009138E6">
        <w:rPr>
          <w:rFonts w:ascii="Arial" w:hAnsi="Arial" w:cs="Arial"/>
          <w:b/>
        </w:rPr>
        <w:lastRenderedPageBreak/>
        <w:t xml:space="preserve">Table </w:t>
      </w:r>
      <w:r w:rsidR="00DC7077" w:rsidRPr="009138E6">
        <w:rPr>
          <w:rFonts w:ascii="Arial" w:hAnsi="Arial" w:cs="Arial"/>
          <w:b/>
        </w:rPr>
        <w:t>S</w:t>
      </w:r>
      <w:r w:rsidRPr="009138E6">
        <w:rPr>
          <w:rFonts w:ascii="Arial" w:hAnsi="Arial" w:cs="Arial"/>
          <w:b/>
        </w:rPr>
        <w:t xml:space="preserve">2 </w:t>
      </w:r>
      <w:r w:rsidR="00CE594A" w:rsidRPr="009138E6">
        <w:rPr>
          <w:rFonts w:ascii="Arial" w:hAnsi="Arial" w:cs="Arial"/>
          <w:b/>
        </w:rPr>
        <w:t>Sequences of s</w:t>
      </w:r>
      <w:r w:rsidR="006B75CE" w:rsidRPr="009138E6">
        <w:rPr>
          <w:rFonts w:ascii="Arial" w:hAnsi="Arial" w:cs="Arial"/>
          <w:b/>
        </w:rPr>
        <w:t xml:space="preserve">pecific </w:t>
      </w:r>
      <w:r w:rsidR="0055172E" w:rsidRPr="009138E6">
        <w:rPr>
          <w:rFonts w:ascii="Arial" w:hAnsi="Arial" w:cs="Arial"/>
          <w:b/>
        </w:rPr>
        <w:t>p</w:t>
      </w:r>
      <w:r w:rsidRPr="009138E6">
        <w:rPr>
          <w:rFonts w:ascii="Arial" w:hAnsi="Arial" w:cs="Arial"/>
          <w:b/>
        </w:rPr>
        <w:t>rimers used for Real-time qPCR</w:t>
      </w:r>
    </w:p>
    <w:tbl>
      <w:tblPr>
        <w:tblStyle w:val="TableGridLight"/>
        <w:tblW w:w="9103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39"/>
        <w:gridCol w:w="2645"/>
        <w:gridCol w:w="4719"/>
      </w:tblGrid>
      <w:tr w:rsidR="003D55E5" w:rsidRPr="009138E6" w14:paraId="7568E922" w14:textId="77777777" w:rsidTr="009415F4">
        <w:trPr>
          <w:trHeight w:val="615"/>
        </w:trPr>
        <w:tc>
          <w:tcPr>
            <w:tcW w:w="17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3BAB47" w14:textId="77777777" w:rsidR="00423BBF" w:rsidRPr="009138E6" w:rsidRDefault="00423BBF" w:rsidP="00087397">
            <w:pPr>
              <w:jc w:val="center"/>
              <w:rPr>
                <w:rFonts w:ascii="Arial" w:hAnsi="Arial" w:cs="Arial"/>
                <w:b/>
              </w:rPr>
            </w:pPr>
            <w:bookmarkStart w:id="6" w:name="OLE_LINK33"/>
            <w:r w:rsidRPr="009138E6">
              <w:rPr>
                <w:rFonts w:ascii="Arial" w:hAnsi="Arial" w:cs="Arial"/>
                <w:b/>
              </w:rPr>
              <w:t>Gene</w:t>
            </w:r>
          </w:p>
        </w:tc>
        <w:tc>
          <w:tcPr>
            <w:tcW w:w="264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26833C" w14:textId="77777777" w:rsidR="00423BBF" w:rsidRPr="009138E6" w:rsidRDefault="00423BBF" w:rsidP="00087397">
            <w:pPr>
              <w:jc w:val="center"/>
              <w:rPr>
                <w:rFonts w:ascii="Arial" w:hAnsi="Arial" w:cs="Arial"/>
                <w:b/>
              </w:rPr>
            </w:pPr>
            <w:r w:rsidRPr="009138E6">
              <w:rPr>
                <w:rFonts w:ascii="Arial" w:hAnsi="Arial" w:cs="Arial"/>
                <w:b/>
              </w:rPr>
              <w:t>Primer</w:t>
            </w:r>
          </w:p>
        </w:tc>
        <w:tc>
          <w:tcPr>
            <w:tcW w:w="47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85505D" w14:textId="10BB3C45" w:rsidR="00423BBF" w:rsidRPr="009138E6" w:rsidRDefault="00423BBF" w:rsidP="00087397">
            <w:pPr>
              <w:jc w:val="center"/>
              <w:rPr>
                <w:rFonts w:ascii="Arial" w:hAnsi="Arial" w:cs="Arial"/>
                <w:b/>
              </w:rPr>
            </w:pPr>
            <w:r w:rsidRPr="009138E6">
              <w:rPr>
                <w:rFonts w:ascii="Arial" w:hAnsi="Arial" w:cs="Arial"/>
                <w:b/>
              </w:rPr>
              <w:t>Sequence 5</w:t>
            </w:r>
            <w:r w:rsidR="00C84FD4" w:rsidRPr="009138E6">
              <w:rPr>
                <w:rFonts w:ascii="Arial" w:hAnsi="Arial" w:cs="Arial"/>
                <w:b/>
              </w:rPr>
              <w:t>’</w:t>
            </w:r>
            <w:r w:rsidRPr="009138E6">
              <w:rPr>
                <w:rFonts w:ascii="Arial" w:hAnsi="Arial" w:cs="Arial"/>
                <w:b/>
              </w:rPr>
              <w:t>-3</w:t>
            </w:r>
            <w:bookmarkStart w:id="7" w:name="OLE_LINK16"/>
            <w:r w:rsidR="00C84FD4" w:rsidRPr="009138E6">
              <w:rPr>
                <w:rFonts w:ascii="Arial" w:hAnsi="Arial" w:cs="Arial"/>
                <w:b/>
              </w:rPr>
              <w:t>’</w:t>
            </w:r>
            <w:bookmarkEnd w:id="7"/>
          </w:p>
        </w:tc>
      </w:tr>
      <w:tr w:rsidR="00973852" w:rsidRPr="009138E6" w14:paraId="0A9C8F7B" w14:textId="77777777" w:rsidTr="009415F4">
        <w:trPr>
          <w:trHeight w:val="615"/>
        </w:trPr>
        <w:tc>
          <w:tcPr>
            <w:tcW w:w="1739" w:type="dxa"/>
            <w:vMerge w:val="restart"/>
            <w:tcBorders>
              <w:top w:val="single" w:sz="4" w:space="0" w:color="auto"/>
            </w:tcBorders>
            <w:vAlign w:val="center"/>
          </w:tcPr>
          <w:p w14:paraId="300CE577" w14:textId="00B01A3D" w:rsidR="007F3F73" w:rsidRPr="009138E6" w:rsidRDefault="007F3F73" w:rsidP="006C57A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KCNA1</w:t>
            </w:r>
          </w:p>
        </w:tc>
        <w:tc>
          <w:tcPr>
            <w:tcW w:w="2645" w:type="dxa"/>
            <w:tcBorders>
              <w:top w:val="single" w:sz="4" w:space="0" w:color="auto"/>
            </w:tcBorders>
            <w:vAlign w:val="center"/>
          </w:tcPr>
          <w:p w14:paraId="79CBE11E" w14:textId="34861878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Forward</w:t>
            </w:r>
          </w:p>
        </w:tc>
        <w:tc>
          <w:tcPr>
            <w:tcW w:w="4719" w:type="dxa"/>
            <w:tcBorders>
              <w:top w:val="single" w:sz="4" w:space="0" w:color="auto"/>
            </w:tcBorders>
            <w:vAlign w:val="center"/>
          </w:tcPr>
          <w:p w14:paraId="1D882267" w14:textId="7EEAB0CC" w:rsidR="007F3F73" w:rsidRPr="009138E6" w:rsidRDefault="007F3F73" w:rsidP="002024DA">
            <w:pPr>
              <w:jc w:val="left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CACCGAGATAGCTGAGCAGG</w:t>
            </w:r>
          </w:p>
        </w:tc>
      </w:tr>
      <w:tr w:rsidR="00973852" w:rsidRPr="009138E6" w14:paraId="2BCA9F17" w14:textId="77777777" w:rsidTr="009415F4">
        <w:trPr>
          <w:trHeight w:val="615"/>
        </w:trPr>
        <w:tc>
          <w:tcPr>
            <w:tcW w:w="1739" w:type="dxa"/>
            <w:vMerge/>
            <w:vAlign w:val="center"/>
          </w:tcPr>
          <w:p w14:paraId="17B39383" w14:textId="77777777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45" w:type="dxa"/>
            <w:vAlign w:val="center"/>
          </w:tcPr>
          <w:p w14:paraId="5F2ECDF9" w14:textId="13A4CE2C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Reverse</w:t>
            </w:r>
          </w:p>
        </w:tc>
        <w:tc>
          <w:tcPr>
            <w:tcW w:w="4719" w:type="dxa"/>
            <w:vAlign w:val="center"/>
          </w:tcPr>
          <w:p w14:paraId="21A0AAF1" w14:textId="7E93FA86" w:rsidR="007F3F73" w:rsidRPr="009138E6" w:rsidRDefault="007F3F73" w:rsidP="002024DA">
            <w:pPr>
              <w:jc w:val="left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GGCGGGAGAGCTTGAAGATT</w:t>
            </w:r>
          </w:p>
        </w:tc>
      </w:tr>
      <w:tr w:rsidR="00886864" w:rsidRPr="009138E6" w14:paraId="59813DAF" w14:textId="77777777" w:rsidTr="009415F4">
        <w:trPr>
          <w:trHeight w:val="615"/>
        </w:trPr>
        <w:tc>
          <w:tcPr>
            <w:tcW w:w="1739" w:type="dxa"/>
            <w:vMerge w:val="restart"/>
            <w:vAlign w:val="center"/>
          </w:tcPr>
          <w:p w14:paraId="1D757790" w14:textId="189A1D0C" w:rsidR="007F3F73" w:rsidRPr="009138E6" w:rsidRDefault="00D93A65" w:rsidP="006C57A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GPC1</w:t>
            </w:r>
          </w:p>
        </w:tc>
        <w:tc>
          <w:tcPr>
            <w:tcW w:w="2645" w:type="dxa"/>
            <w:vAlign w:val="center"/>
          </w:tcPr>
          <w:p w14:paraId="3E78905A" w14:textId="6B360D30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Forward</w:t>
            </w:r>
          </w:p>
        </w:tc>
        <w:tc>
          <w:tcPr>
            <w:tcW w:w="4719" w:type="dxa"/>
            <w:vAlign w:val="center"/>
          </w:tcPr>
          <w:p w14:paraId="324699A6" w14:textId="5B9F19CB" w:rsidR="007F3F73" w:rsidRPr="009138E6" w:rsidRDefault="00D93A65" w:rsidP="002024DA">
            <w:pPr>
              <w:jc w:val="left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GAGGCTGGTGGCTGCTATG</w:t>
            </w:r>
          </w:p>
        </w:tc>
      </w:tr>
      <w:tr w:rsidR="00886864" w:rsidRPr="009138E6" w14:paraId="51421ECD" w14:textId="77777777" w:rsidTr="009415F4">
        <w:trPr>
          <w:trHeight w:val="615"/>
        </w:trPr>
        <w:tc>
          <w:tcPr>
            <w:tcW w:w="1739" w:type="dxa"/>
            <w:vMerge/>
            <w:vAlign w:val="center"/>
          </w:tcPr>
          <w:p w14:paraId="5025D294" w14:textId="77777777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45" w:type="dxa"/>
            <w:vAlign w:val="center"/>
          </w:tcPr>
          <w:p w14:paraId="560C64A3" w14:textId="5F76CA26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Reverse</w:t>
            </w:r>
          </w:p>
        </w:tc>
        <w:tc>
          <w:tcPr>
            <w:tcW w:w="4719" w:type="dxa"/>
            <w:vAlign w:val="center"/>
          </w:tcPr>
          <w:p w14:paraId="347D9822" w14:textId="60585375" w:rsidR="007F3F73" w:rsidRPr="009138E6" w:rsidRDefault="00D93A65" w:rsidP="002024DA">
            <w:pPr>
              <w:jc w:val="left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CTTGGCTCCGTAGATCTGGC</w:t>
            </w:r>
          </w:p>
        </w:tc>
      </w:tr>
      <w:tr w:rsidR="007F3F73" w:rsidRPr="009138E6" w14:paraId="78743DBF" w14:textId="77777777" w:rsidTr="009415F4">
        <w:trPr>
          <w:trHeight w:val="615"/>
        </w:trPr>
        <w:tc>
          <w:tcPr>
            <w:tcW w:w="1739" w:type="dxa"/>
            <w:vMerge w:val="restart"/>
            <w:vAlign w:val="center"/>
          </w:tcPr>
          <w:p w14:paraId="4E031E41" w14:textId="28077F5F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GAPDH</w:t>
            </w:r>
          </w:p>
        </w:tc>
        <w:tc>
          <w:tcPr>
            <w:tcW w:w="2645" w:type="dxa"/>
            <w:vAlign w:val="center"/>
          </w:tcPr>
          <w:p w14:paraId="68AC7E46" w14:textId="2145C81E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Forward</w:t>
            </w:r>
          </w:p>
        </w:tc>
        <w:tc>
          <w:tcPr>
            <w:tcW w:w="4719" w:type="dxa"/>
            <w:vAlign w:val="center"/>
          </w:tcPr>
          <w:p w14:paraId="3C753B64" w14:textId="12AD7636" w:rsidR="007F3F73" w:rsidRPr="009138E6" w:rsidRDefault="007F3F73" w:rsidP="002024DA">
            <w:pPr>
              <w:jc w:val="left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CTTCGCTCTCTGCTCCTCCTGTTCG</w:t>
            </w:r>
          </w:p>
        </w:tc>
      </w:tr>
      <w:tr w:rsidR="007F3F73" w:rsidRPr="009138E6" w14:paraId="7A04FC53" w14:textId="77777777" w:rsidTr="009415F4">
        <w:trPr>
          <w:trHeight w:val="615"/>
        </w:trPr>
        <w:tc>
          <w:tcPr>
            <w:tcW w:w="1739" w:type="dxa"/>
            <w:vMerge/>
            <w:vAlign w:val="center"/>
          </w:tcPr>
          <w:p w14:paraId="70ED5EDF" w14:textId="77777777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45" w:type="dxa"/>
            <w:vAlign w:val="center"/>
          </w:tcPr>
          <w:p w14:paraId="5D5D97E2" w14:textId="0D1AFD5E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Reverse</w:t>
            </w:r>
          </w:p>
        </w:tc>
        <w:tc>
          <w:tcPr>
            <w:tcW w:w="4719" w:type="dxa"/>
            <w:vAlign w:val="center"/>
          </w:tcPr>
          <w:p w14:paraId="6A989124" w14:textId="7FCE72F6" w:rsidR="007F3F73" w:rsidRPr="009138E6" w:rsidRDefault="007F3F73" w:rsidP="002024DA">
            <w:pPr>
              <w:jc w:val="left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ACCAGGCGCCCAATACGACCAAAT</w:t>
            </w:r>
          </w:p>
        </w:tc>
      </w:tr>
      <w:tr w:rsidR="007F3F73" w:rsidRPr="009138E6" w14:paraId="334DA128" w14:textId="77777777" w:rsidTr="009415F4">
        <w:trPr>
          <w:trHeight w:val="615"/>
        </w:trPr>
        <w:tc>
          <w:tcPr>
            <w:tcW w:w="1739" w:type="dxa"/>
            <w:vAlign w:val="center"/>
          </w:tcPr>
          <w:p w14:paraId="704BC17B" w14:textId="1325D975" w:rsidR="007F3F73" w:rsidRPr="009138E6" w:rsidRDefault="007F3F73" w:rsidP="006C57A6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miR-125b</w:t>
            </w:r>
          </w:p>
        </w:tc>
        <w:tc>
          <w:tcPr>
            <w:tcW w:w="2645" w:type="dxa"/>
            <w:vAlign w:val="center"/>
          </w:tcPr>
          <w:p w14:paraId="254A80CC" w14:textId="561290B1" w:rsidR="007F3F73" w:rsidRPr="009138E6" w:rsidRDefault="007F3F73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bookmarkStart w:id="8" w:name="OLE_LINK31"/>
            <w:r w:rsidRPr="009138E6">
              <w:rPr>
                <w:rFonts w:ascii="Arial" w:hAnsi="Arial" w:cs="Arial"/>
                <w:sz w:val="21"/>
                <w:szCs w:val="21"/>
              </w:rPr>
              <w:t>Forward</w:t>
            </w:r>
            <w:bookmarkEnd w:id="8"/>
          </w:p>
        </w:tc>
        <w:tc>
          <w:tcPr>
            <w:tcW w:w="4719" w:type="dxa"/>
            <w:vAlign w:val="center"/>
          </w:tcPr>
          <w:p w14:paraId="363BE85A" w14:textId="3F9452E1" w:rsidR="007F3F73" w:rsidRPr="009138E6" w:rsidRDefault="007F3F73" w:rsidP="002024DA">
            <w:pPr>
              <w:jc w:val="left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TCCCTGAGACCCTAACTTGTGA</w:t>
            </w:r>
          </w:p>
        </w:tc>
      </w:tr>
      <w:tr w:rsidR="00886864" w:rsidRPr="009138E6" w14:paraId="699C4ED6" w14:textId="77777777" w:rsidTr="009415F4">
        <w:trPr>
          <w:trHeight w:val="615"/>
        </w:trPr>
        <w:tc>
          <w:tcPr>
            <w:tcW w:w="1739" w:type="dxa"/>
            <w:vMerge w:val="restart"/>
            <w:vAlign w:val="center"/>
          </w:tcPr>
          <w:p w14:paraId="1A2EF44A" w14:textId="701BE0CF" w:rsidR="00886864" w:rsidRPr="009138E6" w:rsidRDefault="00886864" w:rsidP="00886864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U6</w:t>
            </w:r>
          </w:p>
        </w:tc>
        <w:tc>
          <w:tcPr>
            <w:tcW w:w="2645" w:type="dxa"/>
            <w:vAlign w:val="center"/>
          </w:tcPr>
          <w:p w14:paraId="165E67B1" w14:textId="7C6A2744" w:rsidR="00886864" w:rsidRPr="009138E6" w:rsidRDefault="00886864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Forward</w:t>
            </w:r>
          </w:p>
        </w:tc>
        <w:tc>
          <w:tcPr>
            <w:tcW w:w="4719" w:type="dxa"/>
            <w:vAlign w:val="center"/>
          </w:tcPr>
          <w:p w14:paraId="3EBCBC9B" w14:textId="0F714D13" w:rsidR="00886864" w:rsidRPr="009138E6" w:rsidRDefault="00886864" w:rsidP="002024DA">
            <w:pPr>
              <w:jc w:val="left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CGCTTCGGCAGCACATATAC</w:t>
            </w:r>
          </w:p>
        </w:tc>
      </w:tr>
      <w:tr w:rsidR="00886864" w:rsidRPr="009138E6" w14:paraId="339F576E" w14:textId="77777777" w:rsidTr="009415F4">
        <w:trPr>
          <w:trHeight w:val="615"/>
        </w:trPr>
        <w:tc>
          <w:tcPr>
            <w:tcW w:w="1739" w:type="dxa"/>
            <w:vMerge/>
            <w:vAlign w:val="center"/>
          </w:tcPr>
          <w:p w14:paraId="1D1CA972" w14:textId="59E77576" w:rsidR="00886864" w:rsidRPr="009138E6" w:rsidRDefault="00886864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2645" w:type="dxa"/>
            <w:vAlign w:val="center"/>
          </w:tcPr>
          <w:p w14:paraId="6F9D463D" w14:textId="7654F78C" w:rsidR="00886864" w:rsidRPr="009138E6" w:rsidRDefault="00886864" w:rsidP="00087397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Reverse</w:t>
            </w:r>
          </w:p>
        </w:tc>
        <w:tc>
          <w:tcPr>
            <w:tcW w:w="4719" w:type="dxa"/>
            <w:vAlign w:val="center"/>
          </w:tcPr>
          <w:p w14:paraId="7F9C8B77" w14:textId="34A9A8E0" w:rsidR="00886864" w:rsidRPr="009138E6" w:rsidRDefault="00886864" w:rsidP="002024DA">
            <w:pPr>
              <w:jc w:val="left"/>
              <w:rPr>
                <w:rFonts w:ascii="Arial" w:hAnsi="Arial" w:cs="Arial"/>
                <w:sz w:val="21"/>
                <w:szCs w:val="21"/>
              </w:rPr>
            </w:pPr>
            <w:r w:rsidRPr="009138E6">
              <w:rPr>
                <w:rFonts w:ascii="Arial" w:hAnsi="Arial" w:cs="Arial"/>
                <w:sz w:val="21"/>
                <w:szCs w:val="21"/>
              </w:rPr>
              <w:t>AAAATATGGAACGCTTCACGA</w:t>
            </w:r>
          </w:p>
        </w:tc>
      </w:tr>
      <w:bookmarkEnd w:id="6"/>
    </w:tbl>
    <w:p w14:paraId="659D42DD" w14:textId="0CC069D3" w:rsidR="000B74F6" w:rsidRDefault="000B74F6">
      <w:pPr>
        <w:rPr>
          <w:rFonts w:ascii="Arial" w:hAnsi="Arial" w:cs="Arial"/>
        </w:rPr>
      </w:pPr>
    </w:p>
    <w:p w14:paraId="1576F3E0" w14:textId="3D74A2C9" w:rsidR="0068218F" w:rsidRPr="009138E6" w:rsidRDefault="0068218F" w:rsidP="00B230CB">
      <w:pPr>
        <w:widowControl/>
        <w:jc w:val="left"/>
        <w:rPr>
          <w:rFonts w:ascii="Arial" w:hAnsi="Arial" w:cs="Arial"/>
        </w:rPr>
      </w:pPr>
    </w:p>
    <w:sectPr w:rsidR="0068218F" w:rsidRPr="009138E6" w:rsidSect="00C94A0C">
      <w:pgSz w:w="11900" w:h="16840"/>
      <w:pgMar w:top="1440" w:right="1440" w:bottom="1440" w:left="144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9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BBF"/>
    <w:rsid w:val="0002713E"/>
    <w:rsid w:val="000704D9"/>
    <w:rsid w:val="00072BF3"/>
    <w:rsid w:val="00073717"/>
    <w:rsid w:val="00087397"/>
    <w:rsid w:val="00096CDD"/>
    <w:rsid w:val="000B74F6"/>
    <w:rsid w:val="000D2B79"/>
    <w:rsid w:val="000D55B3"/>
    <w:rsid w:val="0010497D"/>
    <w:rsid w:val="0011000D"/>
    <w:rsid w:val="001249E1"/>
    <w:rsid w:val="00127D9B"/>
    <w:rsid w:val="00133423"/>
    <w:rsid w:val="00146734"/>
    <w:rsid w:val="00163EB7"/>
    <w:rsid w:val="00173257"/>
    <w:rsid w:val="001E101B"/>
    <w:rsid w:val="001F4AD8"/>
    <w:rsid w:val="002024DA"/>
    <w:rsid w:val="0023127B"/>
    <w:rsid w:val="00237F6D"/>
    <w:rsid w:val="0026057F"/>
    <w:rsid w:val="00285FF6"/>
    <w:rsid w:val="002A095A"/>
    <w:rsid w:val="002A2CB6"/>
    <w:rsid w:val="002C142C"/>
    <w:rsid w:val="002C1AE9"/>
    <w:rsid w:val="002D5217"/>
    <w:rsid w:val="002E0A7B"/>
    <w:rsid w:val="00300B09"/>
    <w:rsid w:val="00347D8E"/>
    <w:rsid w:val="00353825"/>
    <w:rsid w:val="003663E9"/>
    <w:rsid w:val="003A070A"/>
    <w:rsid w:val="003D55E5"/>
    <w:rsid w:val="003F307A"/>
    <w:rsid w:val="00410A0D"/>
    <w:rsid w:val="00420128"/>
    <w:rsid w:val="00423BBF"/>
    <w:rsid w:val="00425D13"/>
    <w:rsid w:val="004402F5"/>
    <w:rsid w:val="004914B4"/>
    <w:rsid w:val="004939D8"/>
    <w:rsid w:val="004F0D4B"/>
    <w:rsid w:val="005407A0"/>
    <w:rsid w:val="0055172E"/>
    <w:rsid w:val="005578E4"/>
    <w:rsid w:val="005D015B"/>
    <w:rsid w:val="00613E1A"/>
    <w:rsid w:val="00622073"/>
    <w:rsid w:val="006407B0"/>
    <w:rsid w:val="00641348"/>
    <w:rsid w:val="0064505F"/>
    <w:rsid w:val="006561FB"/>
    <w:rsid w:val="0068218F"/>
    <w:rsid w:val="00692FAC"/>
    <w:rsid w:val="006B1C06"/>
    <w:rsid w:val="006B75CE"/>
    <w:rsid w:val="006C57A6"/>
    <w:rsid w:val="006C6007"/>
    <w:rsid w:val="00704A6E"/>
    <w:rsid w:val="00775044"/>
    <w:rsid w:val="007E30CB"/>
    <w:rsid w:val="007F3F73"/>
    <w:rsid w:val="00806472"/>
    <w:rsid w:val="00812CE7"/>
    <w:rsid w:val="00852688"/>
    <w:rsid w:val="00862048"/>
    <w:rsid w:val="00864777"/>
    <w:rsid w:val="00885904"/>
    <w:rsid w:val="00886864"/>
    <w:rsid w:val="008F2B1F"/>
    <w:rsid w:val="008F7EFE"/>
    <w:rsid w:val="009078B3"/>
    <w:rsid w:val="0091363B"/>
    <w:rsid w:val="009138E6"/>
    <w:rsid w:val="00922079"/>
    <w:rsid w:val="009415F4"/>
    <w:rsid w:val="00943281"/>
    <w:rsid w:val="00945AB5"/>
    <w:rsid w:val="00961715"/>
    <w:rsid w:val="009661D6"/>
    <w:rsid w:val="00966F30"/>
    <w:rsid w:val="00973852"/>
    <w:rsid w:val="00975120"/>
    <w:rsid w:val="00975321"/>
    <w:rsid w:val="009A787E"/>
    <w:rsid w:val="009F0B00"/>
    <w:rsid w:val="009F5814"/>
    <w:rsid w:val="00A11D36"/>
    <w:rsid w:val="00A84DD0"/>
    <w:rsid w:val="00AC7B28"/>
    <w:rsid w:val="00AE461C"/>
    <w:rsid w:val="00AE5263"/>
    <w:rsid w:val="00AF6862"/>
    <w:rsid w:val="00B230CB"/>
    <w:rsid w:val="00B31CFC"/>
    <w:rsid w:val="00B56B62"/>
    <w:rsid w:val="00B6032C"/>
    <w:rsid w:val="00B825E0"/>
    <w:rsid w:val="00B97D53"/>
    <w:rsid w:val="00BA0AB7"/>
    <w:rsid w:val="00BB4AC6"/>
    <w:rsid w:val="00BB6E73"/>
    <w:rsid w:val="00C4433C"/>
    <w:rsid w:val="00C53C34"/>
    <w:rsid w:val="00C63BC4"/>
    <w:rsid w:val="00C67F56"/>
    <w:rsid w:val="00C730E4"/>
    <w:rsid w:val="00C748DC"/>
    <w:rsid w:val="00C84FD4"/>
    <w:rsid w:val="00C865A5"/>
    <w:rsid w:val="00C94A0C"/>
    <w:rsid w:val="00CE0E23"/>
    <w:rsid w:val="00CE5671"/>
    <w:rsid w:val="00CE594A"/>
    <w:rsid w:val="00CE681F"/>
    <w:rsid w:val="00CF044E"/>
    <w:rsid w:val="00CF0956"/>
    <w:rsid w:val="00CF0DCB"/>
    <w:rsid w:val="00CF5A25"/>
    <w:rsid w:val="00D32757"/>
    <w:rsid w:val="00D33DB5"/>
    <w:rsid w:val="00D63093"/>
    <w:rsid w:val="00D64B57"/>
    <w:rsid w:val="00D93A65"/>
    <w:rsid w:val="00D976A2"/>
    <w:rsid w:val="00DB1067"/>
    <w:rsid w:val="00DB4EED"/>
    <w:rsid w:val="00DC7077"/>
    <w:rsid w:val="00E150E8"/>
    <w:rsid w:val="00E26A40"/>
    <w:rsid w:val="00E503E1"/>
    <w:rsid w:val="00EC108E"/>
    <w:rsid w:val="00ED14C9"/>
    <w:rsid w:val="00ED6C0E"/>
    <w:rsid w:val="00EE02D5"/>
    <w:rsid w:val="00EF3995"/>
    <w:rsid w:val="00F000D4"/>
    <w:rsid w:val="00F50A2A"/>
    <w:rsid w:val="00F57AA3"/>
    <w:rsid w:val="00FA6C88"/>
    <w:rsid w:val="00FC4443"/>
    <w:rsid w:val="00FE3015"/>
    <w:rsid w:val="00FF0BF0"/>
    <w:rsid w:val="00FF3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E12D7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3B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2-Accent2">
    <w:name w:val="Grid Table 2 Accent 2"/>
    <w:basedOn w:val="TableNormal"/>
    <w:uiPriority w:val="47"/>
    <w:rsid w:val="003D55E5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leGridLight">
    <w:name w:val="Grid Table Light"/>
    <w:basedOn w:val="TableNormal"/>
    <w:uiPriority w:val="40"/>
    <w:rsid w:val="0097385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17325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17325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17325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17325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2">
    <w:name w:val="Grid Table 1 Light Accent 2"/>
    <w:basedOn w:val="TableNormal"/>
    <w:uiPriority w:val="46"/>
    <w:rsid w:val="00CF0DCB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7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07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00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9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385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2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19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651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7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4374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0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6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27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0838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47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23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4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8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9317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31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192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1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73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2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26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5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165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077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71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0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21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623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501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310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56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995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320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530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371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44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6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300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832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0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6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66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62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7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748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26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71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885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121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85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0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85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62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37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85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638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681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95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27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48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37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05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1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7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25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Weifang Medical University</Company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Weiwei Yang</dc:creator>
  <cp:keywords/>
  <dc:description/>
  <cp:lastModifiedBy>Weiwei Yang</cp:lastModifiedBy>
  <cp:revision>160</cp:revision>
  <dcterms:created xsi:type="dcterms:W3CDTF">2017-12-14T15:06:00Z</dcterms:created>
  <dcterms:modified xsi:type="dcterms:W3CDTF">2020-02-17T18:12:00Z</dcterms:modified>
</cp:coreProperties>
</file>