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39E49" w14:textId="26637412" w:rsidR="001947B8" w:rsidRPr="001C15F3" w:rsidRDefault="001947B8" w:rsidP="001947B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C15F3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 w:rsidR="0030285C" w:rsidRPr="001C15F3">
        <w:rPr>
          <w:rFonts w:ascii="Times New Roman" w:hAnsi="Times New Roman" w:cs="Times New Roman"/>
          <w:b/>
          <w:sz w:val="24"/>
          <w:szCs w:val="24"/>
        </w:rPr>
        <w:t>1</w:t>
      </w:r>
      <w:r w:rsidRPr="001C15F3">
        <w:rPr>
          <w:rFonts w:ascii="Times New Roman" w:hAnsi="Times New Roman" w:cs="Times New Roman"/>
          <w:b/>
          <w:sz w:val="24"/>
          <w:szCs w:val="24"/>
        </w:rPr>
        <w:t>.</w:t>
      </w:r>
      <w:r w:rsidRPr="001C15F3">
        <w:rPr>
          <w:rFonts w:ascii="Times New Roman" w:eastAsia="Times New Roman" w:hAnsi="Times New Roman" w:cs="Times New Roman"/>
          <w:b/>
          <w:bCs/>
          <w:kern w:val="24"/>
        </w:rPr>
        <w:t xml:space="preserve"> </w:t>
      </w:r>
      <w:r w:rsidRPr="001C15F3">
        <w:rPr>
          <w:rFonts w:ascii="Times New Roman" w:hAnsi="Times New Roman" w:cs="Times New Roman"/>
          <w:b/>
          <w:bCs/>
          <w:sz w:val="24"/>
          <w:szCs w:val="24"/>
        </w:rPr>
        <w:t>Mortality rate of Mice</w:t>
      </w:r>
    </w:p>
    <w:p w14:paraId="07EC20B4" w14:textId="77777777" w:rsidR="001947B8" w:rsidRPr="001C15F3" w:rsidRDefault="001947B8" w:rsidP="001947B8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2" w:rightFromText="142" w:vertAnchor="text" w:tblpY="1"/>
        <w:tblOverlap w:val="never"/>
        <w:tblW w:w="59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66"/>
        <w:gridCol w:w="1967"/>
        <w:gridCol w:w="1967"/>
      </w:tblGrid>
      <w:tr w:rsidR="001C15F3" w:rsidRPr="001C15F3" w14:paraId="0FCCF9B1" w14:textId="77777777" w:rsidTr="003D5346">
        <w:trPr>
          <w:trHeight w:val="806"/>
        </w:trPr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8AF4620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721FDF6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WT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E189304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CRTC1 KO</w:t>
            </w:r>
          </w:p>
        </w:tc>
      </w:tr>
      <w:tr w:rsidR="001C15F3" w:rsidRPr="001C15F3" w14:paraId="491FD2F1" w14:textId="77777777" w:rsidTr="003D5346">
        <w:trPr>
          <w:trHeight w:val="806"/>
        </w:trPr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593AAE1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Mice subjected to MCAO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D0F60B0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1FD2FCE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116</w:t>
            </w:r>
          </w:p>
        </w:tc>
      </w:tr>
      <w:tr w:rsidR="001C15F3" w:rsidRPr="001C15F3" w14:paraId="34B3EA17" w14:textId="77777777" w:rsidTr="003D5346">
        <w:trPr>
          <w:trHeight w:val="806"/>
        </w:trPr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4EC50F9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Mice alive </w:t>
            </w:r>
          </w:p>
          <w:p w14:paraId="58EB5019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(24 h)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66CC1A5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54DCCBB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67</w:t>
            </w:r>
          </w:p>
        </w:tc>
      </w:tr>
      <w:tr w:rsidR="001C15F3" w:rsidRPr="001C15F3" w14:paraId="610DDA22" w14:textId="77777777" w:rsidTr="003D5346">
        <w:trPr>
          <w:trHeight w:val="806"/>
        </w:trPr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5284B1F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Mortality rate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5D6CB24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23.66%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C3BE6B1" w14:textId="77777777" w:rsidR="001947B8" w:rsidRPr="001C15F3" w:rsidRDefault="001947B8" w:rsidP="003D534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42.24%</w:t>
            </w:r>
          </w:p>
        </w:tc>
      </w:tr>
    </w:tbl>
    <w:p w14:paraId="6B762F47" w14:textId="77EACCDA" w:rsidR="0030285C" w:rsidRPr="001C15F3" w:rsidRDefault="001947B8" w:rsidP="001947B8">
      <w:pPr>
        <w:widowControl/>
        <w:jc w:val="left"/>
        <w:rPr>
          <w:rFonts w:ascii="Times New Roman" w:hAnsi="Times New Roman" w:cs="Times New Roman"/>
          <w:b/>
          <w:bCs/>
        </w:rPr>
      </w:pPr>
      <w:r w:rsidRPr="001C15F3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1C15F3">
        <w:rPr>
          <w:rFonts w:ascii="Times New Roman" w:hAnsi="Times New Roman" w:cs="Times New Roman"/>
          <w:b/>
          <w:bCs/>
        </w:rPr>
        <w:br w:type="page"/>
      </w:r>
    </w:p>
    <w:p w14:paraId="70A336F1" w14:textId="77777777" w:rsidR="0030285C" w:rsidRPr="001C15F3" w:rsidRDefault="0030285C" w:rsidP="0030285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C15F3">
        <w:rPr>
          <w:rFonts w:ascii="Times New Roman" w:hAnsi="Times New Roman" w:cs="Times New Roman"/>
          <w:b/>
          <w:sz w:val="24"/>
          <w:szCs w:val="24"/>
        </w:rPr>
        <w:lastRenderedPageBreak/>
        <w:t>Supplemental Table 2. Primers sequences</w:t>
      </w:r>
    </w:p>
    <w:tbl>
      <w:tblPr>
        <w:tblStyle w:val="a7"/>
        <w:tblW w:w="7933" w:type="dxa"/>
        <w:tblLook w:val="04A0" w:firstRow="1" w:lastRow="0" w:firstColumn="1" w:lastColumn="0" w:noHBand="0" w:noVBand="1"/>
      </w:tblPr>
      <w:tblGrid>
        <w:gridCol w:w="1413"/>
        <w:gridCol w:w="992"/>
        <w:gridCol w:w="5528"/>
      </w:tblGrid>
      <w:tr w:rsidR="001C15F3" w:rsidRPr="001C15F3" w14:paraId="15D69D79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407FAF8A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RBFox-1</w:t>
            </w:r>
          </w:p>
        </w:tc>
        <w:tc>
          <w:tcPr>
            <w:tcW w:w="992" w:type="dxa"/>
            <w:noWrap/>
            <w:hideMark/>
          </w:tcPr>
          <w:p w14:paraId="7D7E21DD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5528" w:type="dxa"/>
            <w:noWrap/>
            <w:hideMark/>
          </w:tcPr>
          <w:p w14:paraId="6AE6083B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5ʹ-AGACCACTGTCCCTGACCAC-3ʹ</w:t>
            </w:r>
          </w:p>
        </w:tc>
      </w:tr>
      <w:tr w:rsidR="001C15F3" w:rsidRPr="001C15F3" w14:paraId="1E6E07B7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6563DCEF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431F9C95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5528" w:type="dxa"/>
            <w:noWrap/>
            <w:hideMark/>
          </w:tcPr>
          <w:p w14:paraId="2EC6DF37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5ʹ-CATTTGTCGGAGGTCTGGAT-3ʹ</w:t>
            </w:r>
          </w:p>
        </w:tc>
      </w:tr>
      <w:tr w:rsidR="001C15F3" w:rsidRPr="001C15F3" w14:paraId="1E11EACB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7E2ABCEF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RBFox-2</w:t>
            </w:r>
          </w:p>
        </w:tc>
        <w:tc>
          <w:tcPr>
            <w:tcW w:w="992" w:type="dxa"/>
            <w:noWrap/>
            <w:hideMark/>
          </w:tcPr>
          <w:p w14:paraId="489F2BA3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5528" w:type="dxa"/>
            <w:noWrap/>
            <w:hideMark/>
          </w:tcPr>
          <w:p w14:paraId="1D59EE26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5ʹ-CCAACAAGAAGATGGTCACG-3ʹ</w:t>
            </w:r>
          </w:p>
        </w:tc>
      </w:tr>
      <w:tr w:rsidR="001C15F3" w:rsidRPr="001C15F3" w14:paraId="053071DD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3069300F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4E657FC6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5528" w:type="dxa"/>
            <w:noWrap/>
            <w:hideMark/>
          </w:tcPr>
          <w:p w14:paraId="26E39DFB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5ʹ-TGTTGATGCCTCCTCTTCCT-3ʹ</w:t>
            </w:r>
          </w:p>
        </w:tc>
      </w:tr>
      <w:tr w:rsidR="001C15F3" w:rsidRPr="001C15F3" w14:paraId="0F703CEF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2E8CF04C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RBFox</w:t>
            </w:r>
            <w:proofErr w:type="spellEnd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-BS</w:t>
            </w:r>
          </w:p>
        </w:tc>
        <w:tc>
          <w:tcPr>
            <w:tcW w:w="992" w:type="dxa"/>
            <w:noWrap/>
            <w:hideMark/>
          </w:tcPr>
          <w:p w14:paraId="6FEB523F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5528" w:type="dxa"/>
            <w:noWrap/>
            <w:hideMark/>
          </w:tcPr>
          <w:p w14:paraId="31BF3565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5ʹ-GTAGTCGCATGGAGGAGAGC-3ʹ</w:t>
            </w:r>
          </w:p>
        </w:tc>
      </w:tr>
      <w:tr w:rsidR="001C15F3" w:rsidRPr="001C15F3" w14:paraId="63B187C6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5FDE5D1C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70A6F587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5528" w:type="dxa"/>
            <w:noWrap/>
            <w:hideMark/>
          </w:tcPr>
          <w:p w14:paraId="50262DA2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5ʹ-CTCAAGGATGGCTCAGCATAG-3ʹ</w:t>
            </w:r>
          </w:p>
        </w:tc>
      </w:tr>
      <w:tr w:rsidR="001C15F3" w:rsidRPr="001C15F3" w14:paraId="70ED0892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2CB2B4A9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Claudin-1</w:t>
            </w:r>
          </w:p>
        </w:tc>
        <w:tc>
          <w:tcPr>
            <w:tcW w:w="992" w:type="dxa"/>
            <w:noWrap/>
            <w:hideMark/>
          </w:tcPr>
          <w:p w14:paraId="5EC9894A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5528" w:type="dxa"/>
            <w:noWrap/>
            <w:hideMark/>
          </w:tcPr>
          <w:p w14:paraId="74A4CA2D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5ʹ-CTGGAAGATGATGAGGTGCAGAAGA-3ʹ</w:t>
            </w:r>
          </w:p>
        </w:tc>
      </w:tr>
      <w:tr w:rsidR="001C15F3" w:rsidRPr="001C15F3" w14:paraId="72AA20D3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506EBC5A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433CB784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5528" w:type="dxa"/>
            <w:noWrap/>
            <w:hideMark/>
          </w:tcPr>
          <w:p w14:paraId="0B590F3C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5ʹ-CCACTAATGTCGCCAGACCTGAA-3ʹ</w:t>
            </w:r>
          </w:p>
        </w:tc>
      </w:tr>
      <w:tr w:rsidR="001C15F3" w:rsidRPr="001C15F3" w14:paraId="3CAD62DF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03BA290E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β-actin</w:t>
            </w:r>
          </w:p>
        </w:tc>
        <w:tc>
          <w:tcPr>
            <w:tcW w:w="992" w:type="dxa"/>
            <w:noWrap/>
            <w:hideMark/>
          </w:tcPr>
          <w:p w14:paraId="17C5AEDE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5528" w:type="dxa"/>
            <w:noWrap/>
            <w:hideMark/>
          </w:tcPr>
          <w:p w14:paraId="15D237A5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5ʹ-GGCTACAGCTTCACCACCAC-3ʹ</w:t>
            </w:r>
          </w:p>
        </w:tc>
      </w:tr>
      <w:tr w:rsidR="001C15F3" w:rsidRPr="001C15F3" w14:paraId="4F4B59BF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62B6EC1C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1E8CEBFB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5528" w:type="dxa"/>
            <w:noWrap/>
            <w:hideMark/>
          </w:tcPr>
          <w:p w14:paraId="1F45AEB0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5ʹ-GAGTACTTGGCGTCAGGAGG-3ʹ</w:t>
            </w:r>
          </w:p>
        </w:tc>
      </w:tr>
      <w:tr w:rsidR="001C15F3" w:rsidRPr="001C15F3" w14:paraId="1E8C4AD5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18BEDCFD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36B4</w:t>
            </w:r>
          </w:p>
        </w:tc>
        <w:tc>
          <w:tcPr>
            <w:tcW w:w="992" w:type="dxa"/>
            <w:noWrap/>
            <w:hideMark/>
          </w:tcPr>
          <w:p w14:paraId="6D309F43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5528" w:type="dxa"/>
            <w:noWrap/>
            <w:hideMark/>
          </w:tcPr>
          <w:p w14:paraId="7D5AC6DF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5ʹ-TGTGTGTCTGCAGATCGGGT-3ʹ</w:t>
            </w:r>
          </w:p>
        </w:tc>
      </w:tr>
      <w:tr w:rsidR="0030285C" w:rsidRPr="001C15F3" w14:paraId="7DD90EF4" w14:textId="77777777" w:rsidTr="00FB51E3">
        <w:trPr>
          <w:trHeight w:val="375"/>
        </w:trPr>
        <w:tc>
          <w:tcPr>
            <w:tcW w:w="1413" w:type="dxa"/>
            <w:noWrap/>
            <w:hideMark/>
          </w:tcPr>
          <w:p w14:paraId="071F7D90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5E20A8EB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5528" w:type="dxa"/>
            <w:noWrap/>
            <w:hideMark/>
          </w:tcPr>
          <w:p w14:paraId="25FD34A3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5ʹ-TGGATCAGCCAGGAAGGCCT-3ʹ</w:t>
            </w:r>
          </w:p>
        </w:tc>
      </w:tr>
    </w:tbl>
    <w:p w14:paraId="0B1F9A42" w14:textId="77777777" w:rsidR="0030285C" w:rsidRPr="001C15F3" w:rsidRDefault="0030285C" w:rsidP="0030285C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66D93F1" w14:textId="77777777" w:rsidR="0030285C" w:rsidRPr="001C15F3" w:rsidRDefault="0030285C" w:rsidP="0030285C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4D166B5" w14:textId="77777777" w:rsidR="0030285C" w:rsidRPr="001C15F3" w:rsidRDefault="0030285C" w:rsidP="0030285C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05E05A5" w14:textId="77777777" w:rsidR="0030285C" w:rsidRPr="001C15F3" w:rsidRDefault="0030285C" w:rsidP="0030285C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20B6741" w14:textId="77777777" w:rsidR="0030285C" w:rsidRPr="001C15F3" w:rsidRDefault="0030285C" w:rsidP="0030285C">
      <w:pPr>
        <w:widowControl/>
        <w:jc w:val="left"/>
        <w:rPr>
          <w:rFonts w:ascii="Times New Roman" w:hAnsi="Times New Roman" w:cs="Times New Roman"/>
          <w:b/>
          <w:bCs/>
        </w:rPr>
      </w:pPr>
      <w:r w:rsidRPr="001C15F3">
        <w:rPr>
          <w:rFonts w:ascii="Times New Roman" w:hAnsi="Times New Roman" w:cs="Times New Roman"/>
          <w:b/>
          <w:bCs/>
        </w:rPr>
        <w:br w:type="page"/>
      </w:r>
    </w:p>
    <w:p w14:paraId="2A84FA10" w14:textId="77777777" w:rsidR="0030285C" w:rsidRPr="001C15F3" w:rsidRDefault="0030285C" w:rsidP="0030285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C15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3. 3ʹ-UTR sequences </w:t>
      </w:r>
    </w:p>
    <w:tbl>
      <w:tblPr>
        <w:tblStyle w:val="a7"/>
        <w:tblW w:w="9016" w:type="dxa"/>
        <w:tblLook w:val="04A0" w:firstRow="1" w:lastRow="0" w:firstColumn="1" w:lastColumn="0" w:noHBand="0" w:noVBand="1"/>
      </w:tblPr>
      <w:tblGrid>
        <w:gridCol w:w="1176"/>
        <w:gridCol w:w="1042"/>
        <w:gridCol w:w="7976"/>
      </w:tblGrid>
      <w:tr w:rsidR="001C15F3" w:rsidRPr="001C15F3" w14:paraId="5D09C212" w14:textId="77777777" w:rsidTr="00FB51E3">
        <w:trPr>
          <w:trHeight w:val="375"/>
        </w:trPr>
        <w:tc>
          <w:tcPr>
            <w:tcW w:w="988" w:type="dxa"/>
            <w:noWrap/>
            <w:hideMark/>
          </w:tcPr>
          <w:p w14:paraId="4A79FC4C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RBFox-1</w:t>
            </w:r>
          </w:p>
        </w:tc>
        <w:tc>
          <w:tcPr>
            <w:tcW w:w="1042" w:type="dxa"/>
            <w:noWrap/>
            <w:hideMark/>
          </w:tcPr>
          <w:p w14:paraId="44D0CA33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6986" w:type="dxa"/>
            <w:noWrap/>
            <w:hideMark/>
          </w:tcPr>
          <w:p w14:paraId="18E9D129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5ʹ-GTTGTTTAAACGAGCTCACAGAGGGGCACACTTTGTGTGT -3ʹ</w:t>
            </w:r>
          </w:p>
        </w:tc>
      </w:tr>
      <w:tr w:rsidR="001C15F3" w:rsidRPr="001C15F3" w14:paraId="2372A606" w14:textId="77777777" w:rsidTr="00FB51E3">
        <w:trPr>
          <w:trHeight w:val="375"/>
        </w:trPr>
        <w:tc>
          <w:tcPr>
            <w:tcW w:w="988" w:type="dxa"/>
            <w:noWrap/>
            <w:hideMark/>
          </w:tcPr>
          <w:p w14:paraId="5A6724DF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noWrap/>
            <w:hideMark/>
          </w:tcPr>
          <w:p w14:paraId="41FE7446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6986" w:type="dxa"/>
            <w:noWrap/>
            <w:hideMark/>
          </w:tcPr>
          <w:p w14:paraId="59BF8588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</w:t>
            </w:r>
            <w:r w:rsidRPr="001C15F3">
              <w:rPr>
                <w:rFonts w:ascii="Times New Roman" w:eastAsia="游ゴシック" w:hAnsi="Times New Roman" w:cs="Times New Roman"/>
                <w:kern w:val="0"/>
              </w:rPr>
              <w:t xml:space="preserve"> </w:t>
            </w: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CGACTCTAGACTCGAGCAGATATGATTATCATGTAATTCC -3ʹ</w:t>
            </w:r>
          </w:p>
        </w:tc>
      </w:tr>
      <w:tr w:rsidR="001C15F3" w:rsidRPr="001C15F3" w14:paraId="1EC79C74" w14:textId="77777777" w:rsidTr="00FB51E3">
        <w:trPr>
          <w:trHeight w:val="375"/>
        </w:trPr>
        <w:tc>
          <w:tcPr>
            <w:tcW w:w="988" w:type="dxa"/>
            <w:noWrap/>
            <w:hideMark/>
          </w:tcPr>
          <w:p w14:paraId="0057F213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TJAP-1</w:t>
            </w:r>
          </w:p>
        </w:tc>
        <w:tc>
          <w:tcPr>
            <w:tcW w:w="1042" w:type="dxa"/>
            <w:noWrap/>
            <w:hideMark/>
          </w:tcPr>
          <w:p w14:paraId="48EE77BA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6986" w:type="dxa"/>
            <w:noWrap/>
            <w:hideMark/>
          </w:tcPr>
          <w:p w14:paraId="7F73F695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 GTTGTTTAAACGAGCTCGACCTGCCTGCCTTCTGCCACCAC -3ʹ</w:t>
            </w:r>
          </w:p>
        </w:tc>
      </w:tr>
      <w:tr w:rsidR="001C15F3" w:rsidRPr="001C15F3" w14:paraId="7B198149" w14:textId="77777777" w:rsidTr="00FB51E3">
        <w:trPr>
          <w:trHeight w:val="375"/>
        </w:trPr>
        <w:tc>
          <w:tcPr>
            <w:tcW w:w="988" w:type="dxa"/>
            <w:noWrap/>
            <w:hideMark/>
          </w:tcPr>
          <w:p w14:paraId="6AC9DE63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noWrap/>
            <w:hideMark/>
          </w:tcPr>
          <w:p w14:paraId="5D656A68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6986" w:type="dxa"/>
            <w:noWrap/>
            <w:hideMark/>
          </w:tcPr>
          <w:p w14:paraId="16B00E19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</w:t>
            </w:r>
            <w:r w:rsidRPr="001C15F3">
              <w:rPr>
                <w:rFonts w:ascii="Times New Roman" w:eastAsia="游ゴシック" w:hAnsi="Times New Roman" w:cs="Times New Roman"/>
                <w:kern w:val="0"/>
              </w:rPr>
              <w:t xml:space="preserve"> </w:t>
            </w: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CGACTCTAGACTCGAGGGGAGTAACAGTCTAGAGCCAAGGTT -3ʹ</w:t>
            </w:r>
          </w:p>
        </w:tc>
      </w:tr>
      <w:tr w:rsidR="001C15F3" w:rsidRPr="001C15F3" w14:paraId="12D3238C" w14:textId="77777777" w:rsidTr="00FB51E3">
        <w:trPr>
          <w:trHeight w:val="375"/>
        </w:trPr>
        <w:tc>
          <w:tcPr>
            <w:tcW w:w="988" w:type="dxa"/>
            <w:noWrap/>
            <w:hideMark/>
          </w:tcPr>
          <w:p w14:paraId="1C81D42B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Claudin-1</w:t>
            </w:r>
          </w:p>
        </w:tc>
        <w:tc>
          <w:tcPr>
            <w:tcW w:w="1042" w:type="dxa"/>
            <w:noWrap/>
            <w:hideMark/>
          </w:tcPr>
          <w:p w14:paraId="3BB538D5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6986" w:type="dxa"/>
            <w:noWrap/>
            <w:hideMark/>
          </w:tcPr>
          <w:p w14:paraId="32521A99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 GTTGTTTAAACGAGCTCCAGAGGCAAAGGAAGAGATCTTCCTGGAGC -3ʹ</w:t>
            </w:r>
          </w:p>
        </w:tc>
      </w:tr>
      <w:tr w:rsidR="0030285C" w:rsidRPr="001C15F3" w14:paraId="6EEAFC1F" w14:textId="77777777" w:rsidTr="00FB51E3">
        <w:trPr>
          <w:trHeight w:val="375"/>
        </w:trPr>
        <w:tc>
          <w:tcPr>
            <w:tcW w:w="988" w:type="dxa"/>
            <w:noWrap/>
            <w:hideMark/>
          </w:tcPr>
          <w:p w14:paraId="49075BAB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noWrap/>
            <w:hideMark/>
          </w:tcPr>
          <w:p w14:paraId="3A549699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Rev</w:t>
            </w:r>
          </w:p>
        </w:tc>
        <w:tc>
          <w:tcPr>
            <w:tcW w:w="6986" w:type="dxa"/>
            <w:noWrap/>
            <w:hideMark/>
          </w:tcPr>
          <w:p w14:paraId="5A223F80" w14:textId="77777777" w:rsidR="0030285C" w:rsidRPr="001C15F3" w:rsidRDefault="0030285C" w:rsidP="00FB51E3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5ʹ-</w:t>
            </w:r>
            <w:r w:rsidRPr="001C15F3">
              <w:rPr>
                <w:rFonts w:ascii="Times New Roman" w:eastAsia="游ゴシック" w:hAnsi="Times New Roman" w:cs="Times New Roman"/>
                <w:kern w:val="0"/>
              </w:rPr>
              <w:t xml:space="preserve"> </w:t>
            </w:r>
            <w:r w:rsidRPr="001C15F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CGACTCTAGACTCGAGGTACAAATTCCCATTGCAGCCCCCAG -3ʹ</w:t>
            </w:r>
          </w:p>
        </w:tc>
      </w:tr>
      <w:bookmarkEnd w:id="0"/>
    </w:tbl>
    <w:p w14:paraId="545A6E96" w14:textId="25D7F2EC" w:rsidR="005D1485" w:rsidRPr="001C15F3" w:rsidRDefault="005D1485" w:rsidP="0030285C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</w:rPr>
      </w:pPr>
    </w:p>
    <w:sectPr w:rsidR="005D1485" w:rsidRPr="001C15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78871" w14:textId="77777777" w:rsidR="00BC52DE" w:rsidRDefault="00BC52DE" w:rsidP="001947B8">
      <w:r>
        <w:separator/>
      </w:r>
    </w:p>
  </w:endnote>
  <w:endnote w:type="continuationSeparator" w:id="0">
    <w:p w14:paraId="3FA691BF" w14:textId="77777777" w:rsidR="00BC52DE" w:rsidRDefault="00BC52DE" w:rsidP="0019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90088" w14:textId="77777777" w:rsidR="00BC52DE" w:rsidRDefault="00BC52DE" w:rsidP="001947B8">
      <w:r>
        <w:separator/>
      </w:r>
    </w:p>
  </w:footnote>
  <w:footnote w:type="continuationSeparator" w:id="0">
    <w:p w14:paraId="28E4151C" w14:textId="77777777" w:rsidR="00BC52DE" w:rsidRDefault="00BC52DE" w:rsidP="00194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4574"/>
    <w:rsid w:val="001947B8"/>
    <w:rsid w:val="001C15F3"/>
    <w:rsid w:val="0030285C"/>
    <w:rsid w:val="00504574"/>
    <w:rsid w:val="00543679"/>
    <w:rsid w:val="005D1485"/>
    <w:rsid w:val="0069631F"/>
    <w:rsid w:val="00BC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6D3854"/>
  <w15:chartTrackingRefBased/>
  <w15:docId w15:val="{D78E0BEE-A0FB-40A6-9111-61EA8C99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47B8"/>
    <w:pPr>
      <w:widowControl w:val="0"/>
      <w:jc w:val="both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47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47B8"/>
  </w:style>
  <w:style w:type="paragraph" w:styleId="a5">
    <w:name w:val="footer"/>
    <w:basedOn w:val="a"/>
    <w:link w:val="a6"/>
    <w:uiPriority w:val="99"/>
    <w:unhideWhenUsed/>
    <w:rsid w:val="001947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47B8"/>
  </w:style>
  <w:style w:type="table" w:styleId="a7">
    <w:name w:val="Table Grid"/>
    <w:basedOn w:val="a1"/>
    <w:uiPriority w:val="59"/>
    <w:rsid w:val="00194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HAOMIN</dc:creator>
  <cp:keywords/>
  <dc:description/>
  <cp:lastModifiedBy>YAN HAOMIN</cp:lastModifiedBy>
  <cp:revision>4</cp:revision>
  <dcterms:created xsi:type="dcterms:W3CDTF">2021-11-24T03:20:00Z</dcterms:created>
  <dcterms:modified xsi:type="dcterms:W3CDTF">2021-11-24T04:48:00Z</dcterms:modified>
</cp:coreProperties>
</file>