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7A863" w14:textId="77777777" w:rsidR="001C2AE8" w:rsidRDefault="001C2AE8" w:rsidP="001C2AE8">
      <w:pPr>
        <w:spacing w:line="480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Table 2. Distribution of the top 60 drugs of </w:t>
      </w:r>
      <w:r>
        <w:rPr>
          <w:rFonts w:ascii="Times New Roman" w:hAnsi="Times New Roman" w:hint="eastAsia"/>
          <w:b/>
          <w:bCs/>
          <w:sz w:val="22"/>
          <w:szCs w:val="22"/>
        </w:rPr>
        <w:t>three</w:t>
      </w:r>
      <w:r>
        <w:rPr>
          <w:rFonts w:ascii="Times New Roman" w:hAnsi="Times New Roman"/>
          <w:b/>
          <w:bCs/>
          <w:sz w:val="22"/>
          <w:szCs w:val="22"/>
        </w:rPr>
        <w:t xml:space="preserve"> datasets.</w:t>
      </w:r>
    </w:p>
    <w:tbl>
      <w:tblPr>
        <w:tblStyle w:val="a3"/>
        <w:tblW w:w="737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325"/>
        <w:gridCol w:w="1616"/>
        <w:gridCol w:w="1701"/>
        <w:gridCol w:w="1559"/>
      </w:tblGrid>
      <w:tr w:rsidR="001C2AE8" w14:paraId="15478999" w14:textId="77777777" w:rsidTr="00801448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573B8B4" w14:textId="77777777" w:rsidR="001C2AE8" w:rsidRDefault="001C2AE8" w:rsidP="00801448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14:paraId="5381A9F4" w14:textId="77777777" w:rsidR="001C2AE8" w:rsidRDefault="001C2AE8" w:rsidP="00801448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Associated with sepsis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</w:tcPr>
          <w:p w14:paraId="3061EA4E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No compounds in CTD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766850F" w14:textId="77777777" w:rsidR="001C2AE8" w:rsidRDefault="001C2AE8" w:rsidP="00801448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No disease data with compounds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30B584D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Not associated with sepsis</w:t>
            </w:r>
          </w:p>
        </w:tc>
      </w:tr>
      <w:tr w:rsidR="001C2AE8" w14:paraId="75A62E30" w14:textId="77777777" w:rsidTr="00801448">
        <w:tc>
          <w:tcPr>
            <w:tcW w:w="1170" w:type="dxa"/>
            <w:tcBorders>
              <w:top w:val="single" w:sz="4" w:space="0" w:color="auto"/>
            </w:tcBorders>
          </w:tcPr>
          <w:p w14:paraId="74765D5D" w14:textId="77777777" w:rsidR="001C2AE8" w:rsidRDefault="001C2AE8" w:rsidP="00801448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GSE46955</w:t>
            </w:r>
          </w:p>
        </w:tc>
        <w:tc>
          <w:tcPr>
            <w:tcW w:w="1325" w:type="dxa"/>
            <w:tcBorders>
              <w:top w:val="single" w:sz="4" w:space="0" w:color="auto"/>
            </w:tcBorders>
          </w:tcPr>
          <w:p w14:paraId="7BE8AE1F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286CC67C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0075A30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51BC6CA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1C2AE8" w14:paraId="35C291F2" w14:textId="77777777" w:rsidTr="00801448">
        <w:tc>
          <w:tcPr>
            <w:tcW w:w="1170" w:type="dxa"/>
          </w:tcPr>
          <w:p w14:paraId="0346DC7B" w14:textId="77777777" w:rsidR="001C2AE8" w:rsidRDefault="001C2AE8" w:rsidP="00801448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GSE69528</w:t>
            </w:r>
          </w:p>
        </w:tc>
        <w:tc>
          <w:tcPr>
            <w:tcW w:w="1325" w:type="dxa"/>
          </w:tcPr>
          <w:p w14:paraId="508503AB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616" w:type="dxa"/>
          </w:tcPr>
          <w:p w14:paraId="19EA9EAD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58D61E60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8</w:t>
            </w:r>
          </w:p>
        </w:tc>
        <w:tc>
          <w:tcPr>
            <w:tcW w:w="1559" w:type="dxa"/>
          </w:tcPr>
          <w:p w14:paraId="29582650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1C2AE8" w14:paraId="2E57AB78" w14:textId="77777777" w:rsidTr="00801448">
        <w:tc>
          <w:tcPr>
            <w:tcW w:w="1170" w:type="dxa"/>
            <w:tcBorders>
              <w:bottom w:val="single" w:sz="4" w:space="0" w:color="auto"/>
            </w:tcBorders>
          </w:tcPr>
          <w:p w14:paraId="0465C450" w14:textId="77777777" w:rsidR="001C2AE8" w:rsidRDefault="001C2AE8" w:rsidP="00801448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GSE54514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4F28EAE8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6FC8A8CF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00107F0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29A23AE" w14:textId="77777777" w:rsidR="001C2AE8" w:rsidRDefault="001C2AE8" w:rsidP="00801448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8</w:t>
            </w:r>
          </w:p>
        </w:tc>
      </w:tr>
    </w:tbl>
    <w:p w14:paraId="186A3635" w14:textId="77777777" w:rsidR="006A6358" w:rsidRDefault="006A6358"/>
    <w:sectPr w:rsidR="006A63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72"/>
    <w:rsid w:val="001C2AE8"/>
    <w:rsid w:val="006A6358"/>
    <w:rsid w:val="00AD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9C2CA9-AF8E-4971-A0D8-19E20CFE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AE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C2AE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kai</dc:creator>
  <cp:keywords/>
  <dc:description/>
  <cp:lastModifiedBy>yang kai</cp:lastModifiedBy>
  <cp:revision>2</cp:revision>
  <dcterms:created xsi:type="dcterms:W3CDTF">2022-08-17T00:46:00Z</dcterms:created>
  <dcterms:modified xsi:type="dcterms:W3CDTF">2022-08-17T00:47:00Z</dcterms:modified>
</cp:coreProperties>
</file>