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EB7" w:rsidRPr="00175EB7" w:rsidRDefault="006D4B12" w:rsidP="00893030">
      <w:pPr>
        <w:spacing w:line="480" w:lineRule="auto"/>
        <w:rPr>
          <w:rFonts w:ascii="Times New Roman" w:hAnsi="Times New Roman" w:cs="Times New Roman"/>
          <w:b/>
          <w:sz w:val="32"/>
          <w:szCs w:val="24"/>
        </w:rPr>
      </w:pPr>
      <w:r w:rsidRPr="00175EB7">
        <w:rPr>
          <w:rFonts w:ascii="Times New Roman" w:hAnsi="Times New Roman" w:cs="Times New Roman"/>
          <w:b/>
          <w:sz w:val="32"/>
          <w:szCs w:val="24"/>
        </w:rPr>
        <w:t xml:space="preserve">Supplementary </w:t>
      </w:r>
      <w:r w:rsidR="00175EB7" w:rsidRPr="00175EB7">
        <w:rPr>
          <w:rFonts w:ascii="Times New Roman" w:hAnsi="Times New Roman" w:cs="Times New Roman"/>
          <w:b/>
          <w:sz w:val="32"/>
          <w:szCs w:val="24"/>
        </w:rPr>
        <w:t xml:space="preserve">Figures and </w:t>
      </w:r>
      <w:r w:rsidRPr="00175EB7">
        <w:rPr>
          <w:rFonts w:ascii="Times New Roman" w:hAnsi="Times New Roman" w:cs="Times New Roman"/>
          <w:b/>
          <w:sz w:val="32"/>
          <w:szCs w:val="24"/>
        </w:rPr>
        <w:t>Tables</w:t>
      </w:r>
    </w:p>
    <w:p w:rsidR="00175EB7" w:rsidRPr="005367FC" w:rsidRDefault="00175EB7" w:rsidP="0089303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F38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>Figures</w:t>
      </w:r>
    </w:p>
    <w:p w:rsidR="005367FC" w:rsidRDefault="007A4496" w:rsidP="00893030">
      <w:pPr>
        <w:spacing w:line="48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4"/>
        </w:rPr>
        <w:drawing>
          <wp:inline distT="0" distB="0" distL="0" distR="0" wp14:anchorId="1C557DA2" wp14:editId="16C180ED">
            <wp:extent cx="5270500" cy="370840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1" b="13603"/>
                    <a:stretch/>
                  </pic:blipFill>
                  <pic:spPr bwMode="auto">
                    <a:xfrm>
                      <a:off x="0" y="0"/>
                      <a:ext cx="52705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5EB7" w:rsidRDefault="005367FC" w:rsidP="0089303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21597">
        <w:rPr>
          <w:rFonts w:ascii="Times New Roman" w:hAnsi="Times New Roman" w:cs="Times New Roman"/>
          <w:b/>
          <w:sz w:val="24"/>
          <w:szCs w:val="28"/>
        </w:rPr>
        <w:t>Fig</w:t>
      </w:r>
      <w:r>
        <w:rPr>
          <w:rFonts w:ascii="Times New Roman" w:hAnsi="Times New Roman" w:cs="Times New Roman" w:hint="eastAsia"/>
          <w:b/>
          <w:sz w:val="24"/>
          <w:szCs w:val="28"/>
        </w:rPr>
        <w:t>.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21597">
        <w:rPr>
          <w:rFonts w:ascii="Times New Roman" w:hAnsi="Times New Roman" w:cs="Times New Roman"/>
          <w:b/>
          <w:sz w:val="24"/>
          <w:szCs w:val="28"/>
        </w:rPr>
        <w:t xml:space="preserve">S1 </w:t>
      </w:r>
      <w:proofErr w:type="gramStart"/>
      <w:r w:rsidRPr="00221597">
        <w:rPr>
          <w:rFonts w:ascii="Times New Roman" w:hAnsi="Times New Roman" w:cs="Times New Roman"/>
          <w:b/>
          <w:sz w:val="24"/>
          <w:szCs w:val="28"/>
        </w:rPr>
        <w:t>T</w:t>
      </w:r>
      <w:r w:rsidRPr="00221597">
        <w:rPr>
          <w:rFonts w:ascii="Times New Roman" w:hAnsi="Times New Roman" w:cs="Times New Roman" w:hint="eastAsia"/>
          <w:b/>
          <w:sz w:val="24"/>
          <w:szCs w:val="28"/>
        </w:rPr>
        <w:t>he</w:t>
      </w:r>
      <w:proofErr w:type="gramEnd"/>
      <w:r w:rsidRPr="0022159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21597">
        <w:rPr>
          <w:rFonts w:ascii="Times New Roman" w:hAnsi="Times New Roman" w:cs="Times New Roman" w:hint="eastAsia"/>
          <w:b/>
          <w:sz w:val="24"/>
          <w:szCs w:val="28"/>
        </w:rPr>
        <w:t>effect</w:t>
      </w:r>
      <w:r w:rsidRPr="0022159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21597">
        <w:rPr>
          <w:rFonts w:ascii="Times New Roman" w:hAnsi="Times New Roman" w:cs="Times New Roman" w:hint="eastAsia"/>
          <w:b/>
          <w:sz w:val="24"/>
          <w:szCs w:val="28"/>
        </w:rPr>
        <w:t>of</w:t>
      </w:r>
      <w:r w:rsidRPr="00221597">
        <w:rPr>
          <w:rFonts w:ascii="Times New Roman" w:hAnsi="Times New Roman" w:cs="Times New Roman"/>
          <w:b/>
          <w:sz w:val="24"/>
          <w:szCs w:val="28"/>
        </w:rPr>
        <w:t xml:space="preserve"> CTX </w:t>
      </w:r>
      <w:r w:rsidRPr="00221597">
        <w:rPr>
          <w:rFonts w:ascii="Times New Roman" w:hAnsi="Times New Roman" w:cs="Times New Roman" w:hint="eastAsia"/>
          <w:b/>
          <w:sz w:val="24"/>
          <w:szCs w:val="28"/>
        </w:rPr>
        <w:t>on</w:t>
      </w:r>
      <w:r w:rsidRPr="0022159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21597">
        <w:rPr>
          <w:rFonts w:ascii="Times New Roman" w:hAnsi="Times New Roman" w:cs="Times New Roman" w:hint="eastAsia"/>
          <w:b/>
          <w:sz w:val="24"/>
          <w:szCs w:val="28"/>
        </w:rPr>
        <w:t>weight</w:t>
      </w:r>
      <w:r w:rsidRPr="0022159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21597">
        <w:rPr>
          <w:rFonts w:ascii="Times New Roman" w:hAnsi="Times New Roman" w:cs="Times New Roman" w:hint="eastAsia"/>
          <w:b/>
          <w:sz w:val="24"/>
          <w:szCs w:val="28"/>
        </w:rPr>
        <w:t>of</w:t>
      </w:r>
      <w:r w:rsidRPr="0022159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21597">
        <w:rPr>
          <w:rFonts w:ascii="Times New Roman" w:hAnsi="Times New Roman" w:cs="Times New Roman" w:hint="eastAsia"/>
          <w:b/>
          <w:sz w:val="24"/>
          <w:szCs w:val="28"/>
        </w:rPr>
        <w:t>ovary</w:t>
      </w:r>
      <w:r w:rsidRPr="0022159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21597">
        <w:rPr>
          <w:rFonts w:ascii="Times New Roman" w:hAnsi="Times New Roman" w:cs="Times New Roman" w:hint="eastAsia"/>
          <w:b/>
          <w:sz w:val="24"/>
          <w:szCs w:val="28"/>
        </w:rPr>
        <w:t>and</w:t>
      </w:r>
      <w:r w:rsidRPr="00221597">
        <w:rPr>
          <w:rFonts w:ascii="Times New Roman" w:hAnsi="Times New Roman" w:cs="Times New Roman"/>
          <w:b/>
          <w:sz w:val="24"/>
          <w:szCs w:val="28"/>
        </w:rPr>
        <w:t xml:space="preserve"> K</w:t>
      </w:r>
      <w:r w:rsidRPr="00221597">
        <w:rPr>
          <w:rFonts w:ascii="Times New Roman" w:hAnsi="Times New Roman" w:cs="Times New Roman" w:hint="eastAsia"/>
          <w:b/>
          <w:sz w:val="24"/>
          <w:szCs w:val="28"/>
        </w:rPr>
        <w:t>i</w:t>
      </w:r>
      <w:r w:rsidRPr="00221597">
        <w:rPr>
          <w:rFonts w:ascii="Times New Roman" w:hAnsi="Times New Roman" w:cs="Times New Roman"/>
          <w:b/>
          <w:sz w:val="24"/>
          <w:szCs w:val="28"/>
        </w:rPr>
        <w:t>-67.</w:t>
      </w:r>
      <w:r w:rsidR="00175EB7" w:rsidRPr="003223F8">
        <w:rPr>
          <w:rFonts w:ascii="Times New Roman" w:hAnsi="Times New Roman" w:cs="Times New Roman"/>
          <w:sz w:val="24"/>
          <w:szCs w:val="28"/>
        </w:rPr>
        <w:t xml:space="preserve"> </w:t>
      </w:r>
      <w:r w:rsidRPr="005367FC">
        <w:rPr>
          <w:rFonts w:ascii="Times New Roman" w:hAnsi="Times New Roman" w:cs="Times New Roman"/>
          <w:b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175EB7" w:rsidRPr="003223F8">
        <w:rPr>
          <w:rFonts w:ascii="Times New Roman" w:hAnsi="Times New Roman" w:cs="Times New Roman"/>
          <w:sz w:val="24"/>
          <w:szCs w:val="28"/>
        </w:rPr>
        <w:t>Weight o</w:t>
      </w:r>
      <w:r w:rsidR="00175EB7">
        <w:rPr>
          <w:rFonts w:ascii="Times New Roman" w:hAnsi="Times New Roman" w:cs="Times New Roman"/>
          <w:sz w:val="24"/>
          <w:szCs w:val="28"/>
        </w:rPr>
        <w:t xml:space="preserve">f the </w:t>
      </w:r>
      <w:r w:rsidR="00175EB7" w:rsidRPr="003223F8">
        <w:rPr>
          <w:rFonts w:ascii="Times New Roman" w:hAnsi="Times New Roman" w:cs="Times New Roman"/>
          <w:sz w:val="24"/>
          <w:szCs w:val="28"/>
        </w:rPr>
        <w:t>ovaries</w:t>
      </w:r>
      <w:r w:rsidR="00175EB7">
        <w:rPr>
          <w:rFonts w:ascii="Times New Roman" w:hAnsi="Times New Roman" w:cs="Times New Roman"/>
          <w:sz w:val="24"/>
          <w:szCs w:val="28"/>
        </w:rPr>
        <w:t xml:space="preserve"> isolated from mice treated</w:t>
      </w:r>
      <w:r w:rsidR="00175EB7" w:rsidRPr="003223F8">
        <w:rPr>
          <w:rFonts w:ascii="Times New Roman" w:hAnsi="Times New Roman" w:cs="Times New Roman"/>
          <w:sz w:val="24"/>
          <w:szCs w:val="28"/>
        </w:rPr>
        <w:t xml:space="preserve"> with or without CTX</w:t>
      </w:r>
      <w:r w:rsidR="00175EB7">
        <w:rPr>
          <w:rFonts w:ascii="Times New Roman" w:hAnsi="Times New Roman" w:cs="Times New Roman"/>
          <w:sz w:val="24"/>
          <w:szCs w:val="28"/>
        </w:rPr>
        <w:t xml:space="preserve"> </w:t>
      </w:r>
      <w:r w:rsidR="00175EB7" w:rsidRPr="003223F8">
        <w:rPr>
          <w:rFonts w:ascii="Times New Roman" w:hAnsi="Times New Roman" w:cs="Times New Roman"/>
          <w:sz w:val="24"/>
          <w:szCs w:val="28"/>
        </w:rPr>
        <w:t>24 h</w:t>
      </w:r>
      <w:r w:rsidR="00175EB7">
        <w:rPr>
          <w:rFonts w:ascii="Times New Roman" w:hAnsi="Times New Roman" w:cs="Times New Roman"/>
          <w:sz w:val="24"/>
          <w:szCs w:val="28"/>
        </w:rPr>
        <w:t xml:space="preserve"> prior</w:t>
      </w:r>
      <w:r w:rsidR="00175EB7" w:rsidRPr="003223F8">
        <w:rPr>
          <w:rFonts w:ascii="Times New Roman" w:hAnsi="Times New Roman" w:cs="Times New Roman"/>
          <w:sz w:val="24"/>
          <w:szCs w:val="28"/>
        </w:rPr>
        <w:t xml:space="preserve">. Ovaries were collected at different time points after </w:t>
      </w:r>
      <w:proofErr w:type="spellStart"/>
      <w:r w:rsidR="00175EB7" w:rsidRPr="003223F8">
        <w:rPr>
          <w:rFonts w:ascii="Times New Roman" w:hAnsi="Times New Roman" w:cs="Times New Roman"/>
          <w:sz w:val="24"/>
          <w:szCs w:val="28"/>
        </w:rPr>
        <w:t>i.p.</w:t>
      </w:r>
      <w:proofErr w:type="spellEnd"/>
      <w:r w:rsidR="00175EB7" w:rsidRPr="003223F8">
        <w:rPr>
          <w:rFonts w:ascii="Times New Roman" w:hAnsi="Times New Roman" w:cs="Times New Roman"/>
          <w:sz w:val="24"/>
          <w:szCs w:val="28"/>
        </w:rPr>
        <w:t xml:space="preserve"> injection of PBS or CTX. </w:t>
      </w:r>
      <w:r>
        <w:rPr>
          <w:rFonts w:ascii="Times New Roman" w:hAnsi="Times New Roman" w:cs="Times New Roman"/>
          <w:i/>
          <w:sz w:val="24"/>
          <w:szCs w:val="28"/>
        </w:rPr>
        <w:t>N</w:t>
      </w:r>
      <w:r w:rsidR="00175EB7" w:rsidRPr="003223F8">
        <w:rPr>
          <w:rFonts w:ascii="Times New Roman" w:hAnsi="Times New Roman" w:cs="Times New Roman"/>
          <w:sz w:val="24"/>
          <w:szCs w:val="28"/>
        </w:rPr>
        <w:t xml:space="preserve"> = 8 mice per time point </w:t>
      </w:r>
      <w:r w:rsidR="00175EB7">
        <w:rPr>
          <w:rFonts w:ascii="Times New Roman" w:hAnsi="Times New Roman" w:cs="Times New Roman"/>
          <w:sz w:val="24"/>
          <w:szCs w:val="28"/>
        </w:rPr>
        <w:t xml:space="preserve">for </w:t>
      </w:r>
      <w:r w:rsidR="00175EB7" w:rsidRPr="003223F8">
        <w:rPr>
          <w:rFonts w:ascii="Times New Roman" w:hAnsi="Times New Roman" w:cs="Times New Roman"/>
          <w:sz w:val="24"/>
          <w:szCs w:val="28"/>
        </w:rPr>
        <w:t xml:space="preserve">each group. </w:t>
      </w:r>
      <w:r>
        <w:rPr>
          <w:rFonts w:ascii="Times New Roman" w:hAnsi="Times New Roman" w:cs="Times New Roman"/>
          <w:b/>
          <w:sz w:val="24"/>
          <w:szCs w:val="28"/>
        </w:rPr>
        <w:t>B</w:t>
      </w:r>
      <w:r w:rsidR="00175EB7" w:rsidRPr="003223F8">
        <w:rPr>
          <w:rFonts w:ascii="Times New Roman" w:hAnsi="Times New Roman" w:cs="Times New Roman"/>
          <w:sz w:val="24"/>
          <w:szCs w:val="28"/>
        </w:rPr>
        <w:t xml:space="preserve"> Immunofluorescence staining of ovarian sections 6 and 24 h after </w:t>
      </w:r>
      <w:proofErr w:type="spellStart"/>
      <w:r w:rsidR="00175EB7" w:rsidRPr="003223F8">
        <w:rPr>
          <w:rFonts w:ascii="Times New Roman" w:hAnsi="Times New Roman" w:cs="Times New Roman"/>
          <w:sz w:val="24"/>
          <w:szCs w:val="28"/>
        </w:rPr>
        <w:t>i.p.</w:t>
      </w:r>
      <w:proofErr w:type="spellEnd"/>
      <w:r w:rsidR="00175EB7" w:rsidRPr="003223F8">
        <w:rPr>
          <w:rFonts w:ascii="Times New Roman" w:hAnsi="Times New Roman" w:cs="Times New Roman"/>
          <w:sz w:val="24"/>
          <w:szCs w:val="28"/>
        </w:rPr>
        <w:t xml:space="preserve"> injection of PBS or CTX. </w:t>
      </w:r>
      <w:r w:rsidR="00175EB7">
        <w:rPr>
          <w:rFonts w:ascii="Times New Roman" w:hAnsi="Times New Roman" w:cs="Times New Roman"/>
          <w:sz w:val="24"/>
          <w:szCs w:val="28"/>
        </w:rPr>
        <w:t>R</w:t>
      </w:r>
      <w:r w:rsidR="00175EB7" w:rsidRPr="003223F8">
        <w:rPr>
          <w:rFonts w:ascii="Times New Roman" w:hAnsi="Times New Roman" w:cs="Times New Roman"/>
          <w:sz w:val="24"/>
          <w:szCs w:val="28"/>
        </w:rPr>
        <w:t>abbit monoclonal antibody Ki</w:t>
      </w:r>
      <w:r w:rsidR="00224763">
        <w:rPr>
          <w:rFonts w:ascii="Times New Roman" w:hAnsi="Times New Roman" w:cs="Times New Roman"/>
          <w:sz w:val="24"/>
          <w:szCs w:val="28"/>
        </w:rPr>
        <w:t>-</w:t>
      </w:r>
      <w:r w:rsidR="00175EB7" w:rsidRPr="003223F8">
        <w:rPr>
          <w:rFonts w:ascii="Times New Roman" w:hAnsi="Times New Roman" w:cs="Times New Roman"/>
          <w:sz w:val="24"/>
          <w:szCs w:val="28"/>
        </w:rPr>
        <w:t>67 w</w:t>
      </w:r>
      <w:r w:rsidR="00175EB7">
        <w:rPr>
          <w:rFonts w:ascii="Times New Roman" w:hAnsi="Times New Roman" w:cs="Times New Roman"/>
          <w:sz w:val="24"/>
          <w:szCs w:val="28"/>
        </w:rPr>
        <w:t>as</w:t>
      </w:r>
      <w:r w:rsidR="00175EB7" w:rsidRPr="003223F8">
        <w:rPr>
          <w:rFonts w:ascii="Times New Roman" w:hAnsi="Times New Roman" w:cs="Times New Roman"/>
          <w:sz w:val="24"/>
          <w:szCs w:val="28"/>
        </w:rPr>
        <w:t xml:space="preserve"> detect</w:t>
      </w:r>
      <w:r w:rsidR="00175EB7">
        <w:rPr>
          <w:rFonts w:ascii="Times New Roman" w:hAnsi="Times New Roman" w:cs="Times New Roman"/>
          <w:sz w:val="24"/>
          <w:szCs w:val="28"/>
        </w:rPr>
        <w:t>ed using</w:t>
      </w:r>
      <w:r w:rsidR="00175EB7" w:rsidRPr="003223F8">
        <w:rPr>
          <w:rFonts w:ascii="Times New Roman" w:hAnsi="Times New Roman" w:cs="Times New Roman"/>
          <w:sz w:val="24"/>
          <w:szCs w:val="28"/>
        </w:rPr>
        <w:t xml:space="preserve"> anti-rabbit IgG (red). Cell nuclei were labeled with DAPI (blue)</w:t>
      </w:r>
      <w:r w:rsidR="00175EB7">
        <w:rPr>
          <w:rFonts w:ascii="Times New Roman" w:hAnsi="Times New Roman" w:cs="Times New Roman"/>
          <w:sz w:val="24"/>
          <w:szCs w:val="28"/>
        </w:rPr>
        <w:t>;</w:t>
      </w:r>
      <w:r w:rsidR="00175EB7" w:rsidRPr="003223F8">
        <w:rPr>
          <w:rFonts w:ascii="Times New Roman" w:hAnsi="Times New Roman" w:cs="Times New Roman"/>
          <w:sz w:val="24"/>
          <w:szCs w:val="28"/>
        </w:rPr>
        <w:t xml:space="preserve"> </w:t>
      </w:r>
      <w:r w:rsidR="00175EB7">
        <w:rPr>
          <w:rFonts w:ascii="Times New Roman" w:hAnsi="Times New Roman" w:cs="Times New Roman"/>
          <w:sz w:val="24"/>
          <w:szCs w:val="28"/>
        </w:rPr>
        <w:t>s</w:t>
      </w:r>
      <w:r w:rsidR="00175EB7" w:rsidRPr="003223F8">
        <w:rPr>
          <w:rFonts w:ascii="Times New Roman" w:hAnsi="Times New Roman" w:cs="Times New Roman"/>
          <w:sz w:val="24"/>
          <w:szCs w:val="28"/>
        </w:rPr>
        <w:t xml:space="preserve">cale bar, 100 </w:t>
      </w:r>
      <w:proofErr w:type="spellStart"/>
      <w:r w:rsidR="00175EB7" w:rsidRPr="003223F8">
        <w:rPr>
          <w:rFonts w:ascii="Times New Roman" w:hAnsi="Times New Roman" w:cs="Times New Roman"/>
          <w:sz w:val="24"/>
          <w:szCs w:val="28"/>
        </w:rPr>
        <w:t>μm</w:t>
      </w:r>
      <w:proofErr w:type="spellEnd"/>
      <w:r w:rsidR="00175EB7">
        <w:rPr>
          <w:rFonts w:ascii="Times New Roman" w:hAnsi="Times New Roman" w:cs="Times New Roman"/>
          <w:sz w:val="24"/>
          <w:szCs w:val="28"/>
        </w:rPr>
        <w:t>;</w:t>
      </w:r>
      <w:r w:rsidR="00175EB7" w:rsidRPr="003223F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8"/>
        </w:rPr>
        <w:t>N</w:t>
      </w:r>
      <w:r w:rsidR="00175EB7" w:rsidRPr="003223F8">
        <w:rPr>
          <w:rFonts w:ascii="Times New Roman" w:hAnsi="Times New Roman" w:cs="Times New Roman"/>
          <w:sz w:val="24"/>
          <w:szCs w:val="28"/>
        </w:rPr>
        <w:t xml:space="preserve"> = 6 ovaries from different mice per time point </w:t>
      </w:r>
      <w:r w:rsidR="00175EB7">
        <w:rPr>
          <w:rFonts w:ascii="Times New Roman" w:hAnsi="Times New Roman" w:cs="Times New Roman"/>
          <w:sz w:val="24"/>
          <w:szCs w:val="28"/>
        </w:rPr>
        <w:t xml:space="preserve">for </w:t>
      </w:r>
      <w:r w:rsidR="00175EB7" w:rsidRPr="003223F8">
        <w:rPr>
          <w:rFonts w:ascii="Times New Roman" w:hAnsi="Times New Roman" w:cs="Times New Roman"/>
          <w:sz w:val="24"/>
          <w:szCs w:val="28"/>
        </w:rPr>
        <w:t xml:space="preserve">each group. </w:t>
      </w:r>
      <w:r>
        <w:rPr>
          <w:rFonts w:ascii="Times New Roman" w:hAnsi="Times New Roman" w:cs="Times New Roman"/>
          <w:b/>
          <w:sz w:val="24"/>
          <w:szCs w:val="28"/>
        </w:rPr>
        <w:t>C</w:t>
      </w:r>
      <w:r w:rsidR="00175EB7" w:rsidRPr="003223F8">
        <w:rPr>
          <w:rFonts w:ascii="Times New Roman" w:hAnsi="Times New Roman" w:cs="Times New Roman"/>
          <w:sz w:val="24"/>
          <w:szCs w:val="28"/>
        </w:rPr>
        <w:t xml:space="preserve"> Quantitative plots </w:t>
      </w:r>
      <w:r w:rsidR="00175EB7">
        <w:rPr>
          <w:rFonts w:ascii="Times New Roman" w:hAnsi="Times New Roman" w:cs="Times New Roman"/>
          <w:sz w:val="24"/>
          <w:szCs w:val="28"/>
        </w:rPr>
        <w:t xml:space="preserve">for </w:t>
      </w:r>
      <w:r w:rsidR="00175EB7">
        <w:rPr>
          <w:rFonts w:ascii="Times New Roman" w:hAnsi="Times New Roman" w:cs="Times New Roman" w:hint="eastAsia"/>
          <w:sz w:val="24"/>
          <w:szCs w:val="28"/>
        </w:rPr>
        <w:t>fluorescence</w:t>
      </w:r>
      <w:r w:rsidR="00175EB7">
        <w:rPr>
          <w:rFonts w:ascii="Times New Roman" w:hAnsi="Times New Roman" w:cs="Times New Roman"/>
          <w:sz w:val="24"/>
          <w:szCs w:val="28"/>
        </w:rPr>
        <w:t xml:space="preserve"> </w:t>
      </w:r>
      <w:r w:rsidR="00175EB7">
        <w:rPr>
          <w:rFonts w:ascii="Times New Roman" w:hAnsi="Times New Roman" w:cs="Times New Roman" w:hint="eastAsia"/>
          <w:sz w:val="24"/>
          <w:szCs w:val="28"/>
        </w:rPr>
        <w:t>intensity</w:t>
      </w:r>
      <w:r w:rsidR="00175EB7">
        <w:rPr>
          <w:rFonts w:ascii="Times New Roman" w:hAnsi="Times New Roman" w:cs="Times New Roman"/>
          <w:sz w:val="24"/>
          <w:szCs w:val="28"/>
        </w:rPr>
        <w:t xml:space="preserve"> </w:t>
      </w:r>
      <w:r w:rsidR="00175EB7">
        <w:rPr>
          <w:rFonts w:ascii="Times New Roman" w:hAnsi="Times New Roman" w:cs="Times New Roman" w:hint="eastAsia"/>
          <w:sz w:val="24"/>
          <w:szCs w:val="28"/>
        </w:rPr>
        <w:t>of</w:t>
      </w:r>
      <w:r w:rsidR="00175EB7">
        <w:rPr>
          <w:rFonts w:ascii="Times New Roman" w:hAnsi="Times New Roman" w:cs="Times New Roman"/>
          <w:sz w:val="24"/>
          <w:szCs w:val="28"/>
        </w:rPr>
        <w:t xml:space="preserve"> K</w:t>
      </w:r>
      <w:r w:rsidR="00175EB7">
        <w:rPr>
          <w:rFonts w:ascii="Times New Roman" w:hAnsi="Times New Roman" w:cs="Times New Roman" w:hint="eastAsia"/>
          <w:sz w:val="24"/>
          <w:szCs w:val="28"/>
        </w:rPr>
        <w:t>i</w:t>
      </w:r>
      <w:r w:rsidR="00175EB7">
        <w:rPr>
          <w:rFonts w:ascii="Times New Roman" w:hAnsi="Times New Roman" w:cs="Times New Roman"/>
          <w:sz w:val="24"/>
          <w:szCs w:val="28"/>
        </w:rPr>
        <w:t>-67</w:t>
      </w:r>
      <w:r w:rsidR="00175EB7" w:rsidRPr="003223F8">
        <w:rPr>
          <w:rFonts w:ascii="Times New Roman" w:hAnsi="Times New Roman" w:cs="Times New Roman"/>
          <w:sz w:val="24"/>
          <w:szCs w:val="28"/>
        </w:rPr>
        <w:t xml:space="preserve">. Statistical analyses were carried out </w:t>
      </w:r>
      <w:r w:rsidR="00175EB7">
        <w:rPr>
          <w:rFonts w:ascii="Times New Roman" w:hAnsi="Times New Roman" w:cs="Times New Roman"/>
          <w:sz w:val="24"/>
          <w:szCs w:val="28"/>
        </w:rPr>
        <w:t>using a</w:t>
      </w:r>
      <w:r w:rsidR="00175EB7" w:rsidRPr="003223F8">
        <w:rPr>
          <w:rFonts w:ascii="Times New Roman" w:hAnsi="Times New Roman" w:cs="Times New Roman"/>
          <w:sz w:val="24"/>
          <w:szCs w:val="28"/>
        </w:rPr>
        <w:t xml:space="preserve"> two-tailed </w:t>
      </w:r>
      <w:r w:rsidR="003A683C">
        <w:rPr>
          <w:rFonts w:ascii="Times New Roman" w:hAnsi="Times New Roman" w:cs="Times New Roman"/>
          <w:sz w:val="24"/>
          <w:szCs w:val="28"/>
        </w:rPr>
        <w:t>S</w:t>
      </w:r>
      <w:bookmarkStart w:id="0" w:name="_GoBack"/>
      <w:bookmarkEnd w:id="0"/>
      <w:r w:rsidR="00175EB7" w:rsidRPr="003223F8">
        <w:rPr>
          <w:rFonts w:ascii="Times New Roman" w:hAnsi="Times New Roman" w:cs="Times New Roman"/>
          <w:sz w:val="24"/>
          <w:szCs w:val="28"/>
        </w:rPr>
        <w:t>tudent’s t-test</w:t>
      </w:r>
      <w:r w:rsidR="00175EB7">
        <w:rPr>
          <w:rFonts w:ascii="Times New Roman" w:hAnsi="Times New Roman" w:cs="Times New Roman"/>
          <w:sz w:val="24"/>
          <w:szCs w:val="28"/>
        </w:rPr>
        <w:t xml:space="preserve">; </w:t>
      </w:r>
      <w:proofErr w:type="spellStart"/>
      <w:r w:rsidR="00175EB7" w:rsidRPr="003223F8">
        <w:rPr>
          <w:rFonts w:ascii="Times New Roman" w:hAnsi="Times New Roman" w:cs="Times New Roman"/>
          <w:sz w:val="24"/>
          <w:szCs w:val="28"/>
        </w:rPr>
        <w:t>n.s</w:t>
      </w:r>
      <w:proofErr w:type="spellEnd"/>
      <w:r w:rsidR="00175EB7" w:rsidRPr="003223F8">
        <w:rPr>
          <w:rFonts w:ascii="Times New Roman" w:hAnsi="Times New Roman" w:cs="Times New Roman"/>
          <w:sz w:val="24"/>
          <w:szCs w:val="28"/>
        </w:rPr>
        <w:t xml:space="preserve">.: non-significant; * </w:t>
      </w:r>
      <w:r w:rsidR="00175EB7" w:rsidRPr="003223F8">
        <w:rPr>
          <w:rFonts w:ascii="Times New Roman" w:hAnsi="Times New Roman" w:cs="Times New Roman"/>
          <w:i/>
          <w:sz w:val="24"/>
          <w:szCs w:val="28"/>
        </w:rPr>
        <w:t>P</w:t>
      </w:r>
      <w:r w:rsidR="00175EB7" w:rsidRPr="003223F8">
        <w:rPr>
          <w:rFonts w:ascii="Times New Roman" w:hAnsi="Times New Roman" w:cs="Times New Roman"/>
          <w:sz w:val="24"/>
          <w:szCs w:val="28"/>
        </w:rPr>
        <w:t xml:space="preserve"> &lt; 0.05; ** </w:t>
      </w:r>
      <w:r w:rsidR="00175EB7" w:rsidRPr="003223F8">
        <w:rPr>
          <w:rFonts w:ascii="Times New Roman" w:hAnsi="Times New Roman" w:cs="Times New Roman"/>
          <w:i/>
          <w:sz w:val="24"/>
          <w:szCs w:val="28"/>
        </w:rPr>
        <w:t>P</w:t>
      </w:r>
      <w:r w:rsidR="00175EB7" w:rsidRPr="003223F8">
        <w:rPr>
          <w:rFonts w:ascii="Times New Roman" w:hAnsi="Times New Roman" w:cs="Times New Roman"/>
          <w:sz w:val="24"/>
          <w:szCs w:val="28"/>
        </w:rPr>
        <w:t xml:space="preserve"> &lt; 0.01; </w:t>
      </w:r>
      <w:r w:rsidR="00175EB7">
        <w:rPr>
          <w:rFonts w:ascii="Times New Roman" w:hAnsi="Times New Roman" w:cs="Times New Roman"/>
          <w:sz w:val="24"/>
          <w:szCs w:val="28"/>
        </w:rPr>
        <w:t xml:space="preserve">and </w:t>
      </w:r>
      <w:r w:rsidR="00175EB7" w:rsidRPr="003223F8">
        <w:rPr>
          <w:rFonts w:ascii="Times New Roman" w:hAnsi="Times New Roman" w:cs="Times New Roman"/>
          <w:sz w:val="24"/>
          <w:szCs w:val="28"/>
        </w:rPr>
        <w:t xml:space="preserve">*** </w:t>
      </w:r>
      <w:r w:rsidR="00175EB7" w:rsidRPr="003223F8">
        <w:rPr>
          <w:rFonts w:ascii="Times New Roman" w:hAnsi="Times New Roman" w:cs="Times New Roman"/>
          <w:i/>
          <w:sz w:val="24"/>
          <w:szCs w:val="28"/>
        </w:rPr>
        <w:t>P</w:t>
      </w:r>
      <w:r w:rsidR="00175EB7" w:rsidRPr="003223F8">
        <w:rPr>
          <w:rFonts w:ascii="Times New Roman" w:hAnsi="Times New Roman" w:cs="Times New Roman"/>
          <w:sz w:val="24"/>
          <w:szCs w:val="28"/>
        </w:rPr>
        <w:t xml:space="preserve"> &lt; 0.001.</w:t>
      </w:r>
    </w:p>
    <w:p w:rsidR="005367FC" w:rsidRDefault="005367FC" w:rsidP="00893030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67FC" w:rsidRDefault="005367FC" w:rsidP="00893030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5EB7" w:rsidRPr="00175EB7" w:rsidRDefault="00175EB7" w:rsidP="0089303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F382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>Tables</w:t>
      </w:r>
    </w:p>
    <w:p w:rsidR="006D4B12" w:rsidRPr="005F382C" w:rsidRDefault="006D4B12" w:rsidP="00893030">
      <w:pPr>
        <w:spacing w:line="48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F38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 Table 1</w:t>
      </w:r>
      <w:r w:rsidR="000122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5F38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382C">
        <w:rPr>
          <w:rFonts w:ascii="Times New Roman" w:hAnsi="Times New Roman" w:cs="Times New Roman"/>
          <w:b/>
          <w:color w:val="000000"/>
          <w:sz w:val="24"/>
          <w:szCs w:val="24"/>
        </w:rPr>
        <w:t>Antibody information.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2830"/>
        <w:gridCol w:w="3119"/>
        <w:gridCol w:w="2693"/>
      </w:tblGrid>
      <w:tr w:rsidR="005F382C" w:rsidRPr="005F382C" w:rsidTr="005F382C">
        <w:trPr>
          <w:trHeight w:hRule="exact" w:val="454"/>
        </w:trPr>
        <w:tc>
          <w:tcPr>
            <w:tcW w:w="2830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Protein name</w:t>
            </w:r>
          </w:p>
        </w:tc>
        <w:tc>
          <w:tcPr>
            <w:tcW w:w="3119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Manufacture (catalogue number)</w:t>
            </w:r>
          </w:p>
        </w:tc>
        <w:tc>
          <w:tcPr>
            <w:tcW w:w="2693" w:type="dxa"/>
            <w:vAlign w:val="center"/>
          </w:tcPr>
          <w:p w:rsidR="005F382C" w:rsidRPr="005F382C" w:rsidRDefault="005F382C" w:rsidP="0089303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Applications (working dilution)</w:t>
            </w:r>
          </w:p>
        </w:tc>
      </w:tr>
      <w:tr w:rsidR="005F382C" w:rsidRPr="005F382C" w:rsidTr="005F382C">
        <w:trPr>
          <w:trHeight w:hRule="exact" w:val="454"/>
        </w:trPr>
        <w:tc>
          <w:tcPr>
            <w:tcW w:w="2830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H3K27me3</w:t>
            </w:r>
          </w:p>
        </w:tc>
        <w:tc>
          <w:tcPr>
            <w:tcW w:w="3119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Cell Signaling (9733)</w:t>
            </w:r>
          </w:p>
        </w:tc>
        <w:tc>
          <w:tcPr>
            <w:tcW w:w="2693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IF (1:200), WB (1:1000)</w:t>
            </w:r>
          </w:p>
        </w:tc>
      </w:tr>
      <w:tr w:rsidR="005F382C" w:rsidRPr="005F382C" w:rsidTr="005F382C">
        <w:trPr>
          <w:trHeight w:hRule="exact" w:val="454"/>
        </w:trPr>
        <w:tc>
          <w:tcPr>
            <w:tcW w:w="2830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H2AK119ub1</w:t>
            </w:r>
          </w:p>
        </w:tc>
        <w:tc>
          <w:tcPr>
            <w:tcW w:w="3119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Cell Signaling (8240)</w:t>
            </w:r>
          </w:p>
        </w:tc>
        <w:tc>
          <w:tcPr>
            <w:tcW w:w="2693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WB (1:1000)</w:t>
            </w:r>
          </w:p>
        </w:tc>
      </w:tr>
      <w:tr w:rsidR="005F382C" w:rsidRPr="005F382C" w:rsidTr="005F382C">
        <w:trPr>
          <w:trHeight w:hRule="exact" w:val="454"/>
        </w:trPr>
        <w:tc>
          <w:tcPr>
            <w:tcW w:w="2830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H3K9me3</w:t>
            </w:r>
          </w:p>
        </w:tc>
        <w:tc>
          <w:tcPr>
            <w:tcW w:w="3119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Cell Signaling (5237)</w:t>
            </w:r>
          </w:p>
        </w:tc>
        <w:tc>
          <w:tcPr>
            <w:tcW w:w="2693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IF (1:200), WB (1:1000)</w:t>
            </w:r>
          </w:p>
        </w:tc>
      </w:tr>
      <w:tr w:rsidR="005F382C" w:rsidRPr="005F382C" w:rsidTr="005F382C">
        <w:trPr>
          <w:trHeight w:hRule="exact" w:val="454"/>
        </w:trPr>
        <w:tc>
          <w:tcPr>
            <w:tcW w:w="2830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H3K4me3</w:t>
            </w:r>
          </w:p>
        </w:tc>
        <w:tc>
          <w:tcPr>
            <w:tcW w:w="3119" w:type="dxa"/>
            <w:vAlign w:val="center"/>
          </w:tcPr>
          <w:p w:rsidR="005F382C" w:rsidRPr="005F382C" w:rsidRDefault="005F382C" w:rsidP="0089303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Abcam (ab213224)</w:t>
            </w:r>
          </w:p>
        </w:tc>
        <w:tc>
          <w:tcPr>
            <w:tcW w:w="2693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WB (1:1000)</w:t>
            </w:r>
          </w:p>
        </w:tc>
      </w:tr>
      <w:tr w:rsidR="005F382C" w:rsidRPr="005F382C" w:rsidTr="005F382C">
        <w:trPr>
          <w:trHeight w:hRule="exact" w:val="454"/>
        </w:trPr>
        <w:tc>
          <w:tcPr>
            <w:tcW w:w="2830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Phospho-Histone H2A.X (Ser139)</w:t>
            </w:r>
          </w:p>
        </w:tc>
        <w:tc>
          <w:tcPr>
            <w:tcW w:w="3119" w:type="dxa"/>
            <w:vAlign w:val="center"/>
          </w:tcPr>
          <w:p w:rsidR="005F382C" w:rsidRPr="005F382C" w:rsidRDefault="005F382C" w:rsidP="0089303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Cell Signaling (9718)</w:t>
            </w:r>
          </w:p>
        </w:tc>
        <w:tc>
          <w:tcPr>
            <w:tcW w:w="2693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WB (1:1000)</w:t>
            </w:r>
          </w:p>
        </w:tc>
      </w:tr>
      <w:tr w:rsidR="005F382C" w:rsidRPr="005F382C" w:rsidTr="005F382C">
        <w:trPr>
          <w:trHeight w:hRule="exact" w:val="454"/>
        </w:trPr>
        <w:tc>
          <w:tcPr>
            <w:tcW w:w="2830" w:type="dxa"/>
            <w:vAlign w:val="center"/>
          </w:tcPr>
          <w:p w:rsidR="005F382C" w:rsidRPr="005F382C" w:rsidRDefault="005F382C" w:rsidP="0089303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PARP</w:t>
            </w:r>
          </w:p>
        </w:tc>
        <w:tc>
          <w:tcPr>
            <w:tcW w:w="3119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Cell Signaling (9532)</w:t>
            </w:r>
          </w:p>
        </w:tc>
        <w:tc>
          <w:tcPr>
            <w:tcW w:w="2693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WB (1:1000)</w:t>
            </w:r>
          </w:p>
        </w:tc>
      </w:tr>
      <w:tr w:rsidR="00ED4066" w:rsidRPr="005F382C" w:rsidTr="005F382C">
        <w:trPr>
          <w:trHeight w:hRule="exact" w:val="454"/>
        </w:trPr>
        <w:tc>
          <w:tcPr>
            <w:tcW w:w="2830" w:type="dxa"/>
            <w:vAlign w:val="center"/>
          </w:tcPr>
          <w:p w:rsidR="00ED4066" w:rsidRPr="005F382C" w:rsidRDefault="00ED4066" w:rsidP="0089303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Cleaved</w:t>
            </w: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PARP</w:t>
            </w:r>
          </w:p>
        </w:tc>
        <w:tc>
          <w:tcPr>
            <w:tcW w:w="3119" w:type="dxa"/>
            <w:vAlign w:val="center"/>
          </w:tcPr>
          <w:p w:rsidR="00ED4066" w:rsidRPr="005F382C" w:rsidRDefault="00ED4066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Cell Signaling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5625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93" w:type="dxa"/>
            <w:vAlign w:val="center"/>
          </w:tcPr>
          <w:p w:rsidR="00ED4066" w:rsidRPr="005F382C" w:rsidRDefault="00ED4066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WB (1:1000)</w:t>
            </w:r>
          </w:p>
        </w:tc>
      </w:tr>
      <w:tr w:rsidR="005F382C" w:rsidRPr="005F382C" w:rsidTr="005F382C">
        <w:trPr>
          <w:trHeight w:hRule="exact" w:val="454"/>
        </w:trPr>
        <w:tc>
          <w:tcPr>
            <w:tcW w:w="2830" w:type="dxa"/>
            <w:vAlign w:val="center"/>
          </w:tcPr>
          <w:p w:rsidR="005F382C" w:rsidRPr="005F382C" w:rsidRDefault="005F382C" w:rsidP="0089303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BCL-2</w:t>
            </w:r>
          </w:p>
        </w:tc>
        <w:tc>
          <w:tcPr>
            <w:tcW w:w="3119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Cell Signaling (15071)</w:t>
            </w:r>
          </w:p>
        </w:tc>
        <w:tc>
          <w:tcPr>
            <w:tcW w:w="2693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WB (1:1000)</w:t>
            </w:r>
          </w:p>
        </w:tc>
      </w:tr>
      <w:tr w:rsidR="005F382C" w:rsidRPr="005F382C" w:rsidTr="005F382C">
        <w:trPr>
          <w:trHeight w:hRule="exact" w:val="454"/>
        </w:trPr>
        <w:tc>
          <w:tcPr>
            <w:tcW w:w="2830" w:type="dxa"/>
            <w:vAlign w:val="center"/>
          </w:tcPr>
          <w:p w:rsidR="005F382C" w:rsidRPr="005F382C" w:rsidRDefault="005F382C" w:rsidP="0089303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Cleaved Caspase-3</w:t>
            </w:r>
            <w:r w:rsidRPr="005F382C">
              <w:rPr>
                <w:rFonts w:ascii="Times New Roman" w:hAnsi="Times New Roman" w:cs="Times New Roman"/>
              </w:rPr>
              <w:t xml:space="preserve"> </w:t>
            </w:r>
            <w:r w:rsidRPr="005F382C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(Asp175)</w:t>
            </w:r>
          </w:p>
        </w:tc>
        <w:tc>
          <w:tcPr>
            <w:tcW w:w="3119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Cell Signaling (9661)</w:t>
            </w:r>
          </w:p>
        </w:tc>
        <w:tc>
          <w:tcPr>
            <w:tcW w:w="2693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IF (1:200)</w:t>
            </w:r>
          </w:p>
        </w:tc>
      </w:tr>
      <w:tr w:rsidR="00ED4066" w:rsidRPr="005F382C" w:rsidTr="005F382C">
        <w:trPr>
          <w:trHeight w:hRule="exact" w:val="454"/>
        </w:trPr>
        <w:tc>
          <w:tcPr>
            <w:tcW w:w="2830" w:type="dxa"/>
            <w:vAlign w:val="center"/>
          </w:tcPr>
          <w:p w:rsidR="00ED4066" w:rsidRPr="005F382C" w:rsidRDefault="00ED4066" w:rsidP="0089303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Ki</w:t>
            </w: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-67</w:t>
            </w:r>
          </w:p>
        </w:tc>
        <w:tc>
          <w:tcPr>
            <w:tcW w:w="3119" w:type="dxa"/>
            <w:vAlign w:val="center"/>
          </w:tcPr>
          <w:p w:rsidR="00ED4066" w:rsidRPr="005F382C" w:rsidRDefault="00ED4066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Abcam (ab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15580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93" w:type="dxa"/>
            <w:vAlign w:val="center"/>
          </w:tcPr>
          <w:p w:rsidR="00ED4066" w:rsidRPr="005F382C" w:rsidRDefault="00ED4066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IF (1:200)</w:t>
            </w:r>
          </w:p>
        </w:tc>
      </w:tr>
      <w:tr w:rsidR="005F382C" w:rsidRPr="005F382C" w:rsidTr="005F382C">
        <w:trPr>
          <w:trHeight w:hRule="exact" w:val="454"/>
        </w:trPr>
        <w:tc>
          <w:tcPr>
            <w:tcW w:w="2830" w:type="dxa"/>
            <w:vAlign w:val="center"/>
          </w:tcPr>
          <w:p w:rsidR="005F382C" w:rsidRPr="005F382C" w:rsidRDefault="005F382C" w:rsidP="0089303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EZH2</w:t>
            </w:r>
          </w:p>
        </w:tc>
        <w:tc>
          <w:tcPr>
            <w:tcW w:w="3119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Cell Signaling (5246)</w:t>
            </w:r>
          </w:p>
        </w:tc>
        <w:tc>
          <w:tcPr>
            <w:tcW w:w="2693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WB (1:1000)</w:t>
            </w:r>
          </w:p>
        </w:tc>
      </w:tr>
      <w:tr w:rsidR="005F382C" w:rsidRPr="005F382C" w:rsidTr="005F382C">
        <w:trPr>
          <w:trHeight w:hRule="exact" w:val="454"/>
        </w:trPr>
        <w:tc>
          <w:tcPr>
            <w:tcW w:w="2830" w:type="dxa"/>
            <w:vAlign w:val="center"/>
          </w:tcPr>
          <w:p w:rsidR="005F382C" w:rsidRPr="005F382C" w:rsidRDefault="005F382C" w:rsidP="0089303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SUZ12</w:t>
            </w:r>
          </w:p>
        </w:tc>
        <w:tc>
          <w:tcPr>
            <w:tcW w:w="3119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Cell Signaling (3737)</w:t>
            </w:r>
          </w:p>
        </w:tc>
        <w:tc>
          <w:tcPr>
            <w:tcW w:w="2693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WB (1:1000)</w:t>
            </w:r>
          </w:p>
        </w:tc>
      </w:tr>
      <w:tr w:rsidR="005F382C" w:rsidRPr="005F382C" w:rsidTr="005F382C">
        <w:trPr>
          <w:trHeight w:hRule="exact" w:val="454"/>
        </w:trPr>
        <w:tc>
          <w:tcPr>
            <w:tcW w:w="2830" w:type="dxa"/>
            <w:vAlign w:val="center"/>
          </w:tcPr>
          <w:p w:rsidR="005F382C" w:rsidRPr="005F382C" w:rsidRDefault="005F382C" w:rsidP="0089303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H3</w:t>
            </w:r>
          </w:p>
        </w:tc>
        <w:tc>
          <w:tcPr>
            <w:tcW w:w="3119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Cell Signaling (9715)</w:t>
            </w:r>
          </w:p>
        </w:tc>
        <w:tc>
          <w:tcPr>
            <w:tcW w:w="2693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WB (1:2000)</w:t>
            </w:r>
          </w:p>
        </w:tc>
      </w:tr>
      <w:tr w:rsidR="005F382C" w:rsidRPr="005F382C" w:rsidTr="005F382C">
        <w:trPr>
          <w:trHeight w:hRule="exact" w:val="454"/>
        </w:trPr>
        <w:tc>
          <w:tcPr>
            <w:tcW w:w="2830" w:type="dxa"/>
            <w:vAlign w:val="center"/>
          </w:tcPr>
          <w:p w:rsidR="005F382C" w:rsidRPr="00ED4066" w:rsidRDefault="005F382C" w:rsidP="00893030">
            <w:pPr>
              <w:spacing w:line="480" w:lineRule="auto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ED4066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β-Actin</w:t>
            </w:r>
          </w:p>
        </w:tc>
        <w:tc>
          <w:tcPr>
            <w:tcW w:w="3119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Sigma (F3165)</w:t>
            </w:r>
          </w:p>
        </w:tc>
        <w:tc>
          <w:tcPr>
            <w:tcW w:w="2693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WB (1:5000);</w:t>
            </w:r>
          </w:p>
        </w:tc>
      </w:tr>
      <w:tr w:rsidR="00ED4066" w:rsidRPr="005F382C" w:rsidTr="005F382C">
        <w:trPr>
          <w:trHeight w:hRule="exact" w:val="454"/>
        </w:trPr>
        <w:tc>
          <w:tcPr>
            <w:tcW w:w="2830" w:type="dxa"/>
            <w:vAlign w:val="center"/>
          </w:tcPr>
          <w:p w:rsidR="00ED4066" w:rsidRPr="00ED4066" w:rsidRDefault="00ED4066" w:rsidP="00893030">
            <w:pPr>
              <w:spacing w:line="480" w:lineRule="auto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ED4066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α-</w:t>
            </w: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ubulin</w:t>
            </w:r>
          </w:p>
        </w:tc>
        <w:tc>
          <w:tcPr>
            <w:tcW w:w="3119" w:type="dxa"/>
            <w:vAlign w:val="center"/>
          </w:tcPr>
          <w:p w:rsidR="00ED4066" w:rsidRPr="005F382C" w:rsidRDefault="00ED4066" w:rsidP="00893030">
            <w:pPr>
              <w:spacing w:line="480" w:lineRule="auto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Abcam (ab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7291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93" w:type="dxa"/>
            <w:vAlign w:val="center"/>
          </w:tcPr>
          <w:p w:rsidR="00ED4066" w:rsidRPr="005F382C" w:rsidRDefault="00ED4066" w:rsidP="00893030">
            <w:pPr>
              <w:spacing w:line="480" w:lineRule="auto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IF (1: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00)</w:t>
            </w:r>
          </w:p>
        </w:tc>
      </w:tr>
      <w:tr w:rsidR="005F382C" w:rsidRPr="005F382C" w:rsidTr="005F382C">
        <w:trPr>
          <w:trHeight w:hRule="exact" w:val="454"/>
        </w:trPr>
        <w:tc>
          <w:tcPr>
            <w:tcW w:w="2830" w:type="dxa"/>
            <w:vAlign w:val="center"/>
          </w:tcPr>
          <w:p w:rsidR="005F382C" w:rsidRPr="00ED4066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4066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β-t</w:t>
            </w:r>
            <w:r w:rsidRPr="00ED4066">
              <w:rPr>
                <w:rFonts w:ascii="Times New Roman" w:hAnsi="Times New Roman" w:cs="Times New Roman"/>
                <w:sz w:val="18"/>
                <w:szCs w:val="18"/>
              </w:rPr>
              <w:t>ubulin</w:t>
            </w:r>
          </w:p>
        </w:tc>
        <w:tc>
          <w:tcPr>
            <w:tcW w:w="3119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Cell Signaling (2125S)</w:t>
            </w:r>
          </w:p>
        </w:tc>
        <w:tc>
          <w:tcPr>
            <w:tcW w:w="2693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kern w:val="0"/>
                <w:sz w:val="18"/>
                <w:szCs w:val="18"/>
              </w:rPr>
              <w:t>WB (1:5000)</w:t>
            </w:r>
          </w:p>
        </w:tc>
      </w:tr>
      <w:tr w:rsidR="005F382C" w:rsidRPr="005F382C" w:rsidTr="005F382C">
        <w:trPr>
          <w:trHeight w:hRule="exact" w:val="454"/>
        </w:trPr>
        <w:tc>
          <w:tcPr>
            <w:tcW w:w="2830" w:type="dxa"/>
            <w:vAlign w:val="center"/>
          </w:tcPr>
          <w:p w:rsidR="005F382C" w:rsidRPr="00ED4066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4066">
              <w:rPr>
                <w:rFonts w:ascii="Times New Roman" w:hAnsi="Times New Roman" w:cs="Times New Roman"/>
                <w:sz w:val="18"/>
                <w:szCs w:val="18"/>
              </w:rPr>
              <w:t>GAPDH</w:t>
            </w:r>
          </w:p>
        </w:tc>
        <w:tc>
          <w:tcPr>
            <w:tcW w:w="3119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  <w:r w:rsidRPr="005F382C">
              <w:rPr>
                <w:rFonts w:ascii="Times New Roman" w:hAnsi="Times New Roman" w:cs="Times New Roman"/>
                <w:sz w:val="18"/>
                <w:szCs w:val="18"/>
              </w:rPr>
              <w:t xml:space="preserve"> (60004-1-Ig)</w:t>
            </w:r>
          </w:p>
        </w:tc>
        <w:tc>
          <w:tcPr>
            <w:tcW w:w="2693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WB (1:5000)</w:t>
            </w:r>
          </w:p>
        </w:tc>
      </w:tr>
    </w:tbl>
    <w:p w:rsidR="0016659E" w:rsidRDefault="0016659E" w:rsidP="00893030">
      <w:pPr>
        <w:spacing w:line="480" w:lineRule="auto"/>
        <w:rPr>
          <w:rFonts w:ascii="Times New Roman" w:hAnsi="Times New Roman" w:cs="Times New Roman"/>
        </w:rPr>
      </w:pPr>
    </w:p>
    <w:p w:rsidR="007C0A2C" w:rsidRDefault="007C0A2C" w:rsidP="00893030">
      <w:pPr>
        <w:spacing w:line="480" w:lineRule="auto"/>
        <w:rPr>
          <w:rFonts w:ascii="Times New Roman" w:hAnsi="Times New Roman" w:cs="Times New Roman"/>
        </w:rPr>
      </w:pPr>
    </w:p>
    <w:p w:rsidR="00893030" w:rsidRDefault="00893030" w:rsidP="00893030">
      <w:pPr>
        <w:spacing w:line="480" w:lineRule="auto"/>
        <w:rPr>
          <w:rFonts w:ascii="Times New Roman" w:hAnsi="Times New Roman" w:cs="Times New Roman"/>
        </w:rPr>
      </w:pPr>
    </w:p>
    <w:p w:rsidR="00893030" w:rsidRPr="005F382C" w:rsidRDefault="00E13E6E" w:rsidP="0089303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F382C" w:rsidRPr="005F382C" w:rsidRDefault="005F382C" w:rsidP="00893030">
      <w:pPr>
        <w:spacing w:line="48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F382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Supplementary Table 2</w:t>
      </w:r>
      <w:r w:rsidR="000122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5F382C">
        <w:rPr>
          <w:rFonts w:ascii="Times New Roman" w:hAnsi="Times New Roman" w:cs="Times New Roman"/>
        </w:rPr>
        <w:t xml:space="preserve"> </w:t>
      </w:r>
      <w:r w:rsidRPr="005F382C">
        <w:rPr>
          <w:rFonts w:ascii="Times New Roman" w:hAnsi="Times New Roman" w:cs="Times New Roman"/>
          <w:b/>
          <w:color w:val="000000"/>
          <w:sz w:val="24"/>
          <w:szCs w:val="24"/>
        </w:rPr>
        <w:t>Primer sequences for RT-qPCR.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2715"/>
        <w:gridCol w:w="1391"/>
        <w:gridCol w:w="4536"/>
      </w:tblGrid>
      <w:tr w:rsidR="005F382C" w:rsidRPr="005F382C" w:rsidTr="005F382C">
        <w:trPr>
          <w:trHeight w:hRule="exact" w:val="454"/>
        </w:trPr>
        <w:tc>
          <w:tcPr>
            <w:tcW w:w="2715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Primer name</w:t>
            </w:r>
          </w:p>
        </w:tc>
        <w:tc>
          <w:tcPr>
            <w:tcW w:w="1391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Target Gene</w:t>
            </w:r>
          </w:p>
        </w:tc>
        <w:tc>
          <w:tcPr>
            <w:tcW w:w="4536" w:type="dxa"/>
            <w:vAlign w:val="center"/>
          </w:tcPr>
          <w:p w:rsidR="005F382C" w:rsidRPr="005F382C" w:rsidRDefault="005F382C" w:rsidP="0089303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Sequences (5′-3′)</w:t>
            </w:r>
          </w:p>
        </w:tc>
      </w:tr>
      <w:tr w:rsidR="005F382C" w:rsidRPr="005F382C" w:rsidTr="005F382C">
        <w:trPr>
          <w:trHeight w:hRule="exact" w:val="454"/>
        </w:trPr>
        <w:tc>
          <w:tcPr>
            <w:tcW w:w="2715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6659E">
              <w:rPr>
                <w:rFonts w:ascii="Times New Roman" w:hAnsi="Times New Roman" w:cs="Times New Roman"/>
                <w:i/>
                <w:sz w:val="18"/>
                <w:szCs w:val="18"/>
              </w:rPr>
              <w:t>Ezh2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1391" w:type="dxa"/>
            <w:vMerge w:val="restart"/>
            <w:vAlign w:val="center"/>
          </w:tcPr>
          <w:p w:rsidR="005F382C" w:rsidRPr="000736CB" w:rsidRDefault="005F382C" w:rsidP="00893030">
            <w:pPr>
              <w:spacing w:line="48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Ezh2</w:t>
            </w:r>
          </w:p>
        </w:tc>
        <w:tc>
          <w:tcPr>
            <w:tcW w:w="4536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CGAATAACAGTAGCAGACCCAG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5F382C" w:rsidRPr="005F382C" w:rsidTr="005F382C">
        <w:trPr>
          <w:trHeight w:hRule="exact" w:val="454"/>
        </w:trPr>
        <w:tc>
          <w:tcPr>
            <w:tcW w:w="2715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6659E">
              <w:rPr>
                <w:rFonts w:ascii="Times New Roman" w:hAnsi="Times New Roman" w:cs="Times New Roman"/>
                <w:i/>
                <w:sz w:val="18"/>
                <w:szCs w:val="18"/>
              </w:rPr>
              <w:t>Ezh2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1391" w:type="dxa"/>
            <w:vMerge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TGTTTGACACCGAGAATTTGCTT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5F382C" w:rsidRPr="005F382C" w:rsidTr="005F382C">
        <w:trPr>
          <w:trHeight w:hRule="exact" w:val="454"/>
        </w:trPr>
        <w:tc>
          <w:tcPr>
            <w:tcW w:w="2715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6659E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Cdkn</w:t>
            </w:r>
            <w:r w:rsidRPr="0016659E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Pr="0016659E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391" w:type="dxa"/>
            <w:vMerge w:val="restart"/>
            <w:vAlign w:val="center"/>
          </w:tcPr>
          <w:p w:rsidR="005F382C" w:rsidRPr="000736CB" w:rsidRDefault="0016659E" w:rsidP="00893030">
            <w:pPr>
              <w:spacing w:line="48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Cdkn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a</w:t>
            </w:r>
          </w:p>
        </w:tc>
        <w:tc>
          <w:tcPr>
            <w:tcW w:w="4536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CCTGGTGATGTCCGACCTG -3’</w:t>
            </w:r>
          </w:p>
        </w:tc>
      </w:tr>
      <w:tr w:rsidR="005F382C" w:rsidRPr="005F382C" w:rsidTr="005F382C">
        <w:trPr>
          <w:trHeight w:hRule="exact" w:val="454"/>
        </w:trPr>
        <w:tc>
          <w:tcPr>
            <w:tcW w:w="2715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6659E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Cdkn</w:t>
            </w:r>
            <w:r w:rsidRPr="0016659E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Pr="0016659E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391" w:type="dxa"/>
            <w:vMerge/>
            <w:vAlign w:val="center"/>
          </w:tcPr>
          <w:p w:rsidR="005F382C" w:rsidRPr="005F382C" w:rsidRDefault="005F382C" w:rsidP="0089303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5F382C" w:rsidRPr="005F382C" w:rsidRDefault="005F382C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CCATGAGCGCATCGCAATC -3’</w:t>
            </w:r>
          </w:p>
        </w:tc>
      </w:tr>
      <w:tr w:rsidR="0016659E" w:rsidRPr="005F382C" w:rsidTr="005F382C">
        <w:trPr>
          <w:trHeight w:hRule="exact" w:val="454"/>
        </w:trPr>
        <w:tc>
          <w:tcPr>
            <w:tcW w:w="2715" w:type="dxa"/>
            <w:vAlign w:val="center"/>
          </w:tcPr>
          <w:p w:rsidR="0016659E" w:rsidRPr="005F382C" w:rsidRDefault="0016659E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6659E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E</w:t>
            </w:r>
            <w:r w:rsidRPr="0016659E">
              <w:rPr>
                <w:rFonts w:ascii="Times New Roman" w:hAnsi="Times New Roman" w:cs="Times New Roman"/>
                <w:i/>
                <w:sz w:val="18"/>
                <w:szCs w:val="18"/>
              </w:rPr>
              <w:t>da</w:t>
            </w:r>
            <w:r w:rsidRPr="0016659E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2</w:t>
            </w:r>
            <w:r w:rsidRPr="0016659E">
              <w:rPr>
                <w:rFonts w:ascii="Times New Roman" w:hAnsi="Times New Roman" w:cs="Times New Roman"/>
                <w:i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1391" w:type="dxa"/>
            <w:vMerge w:val="restart"/>
            <w:vAlign w:val="center"/>
          </w:tcPr>
          <w:p w:rsidR="0016659E" w:rsidRPr="000736CB" w:rsidRDefault="0016659E" w:rsidP="0089303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E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da</w:t>
            </w:r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2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r</w:t>
            </w:r>
          </w:p>
        </w:tc>
        <w:tc>
          <w:tcPr>
            <w:tcW w:w="4536" w:type="dxa"/>
            <w:vAlign w:val="center"/>
          </w:tcPr>
          <w:p w:rsidR="0016659E" w:rsidRPr="005F382C" w:rsidRDefault="0016659E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16659E">
              <w:rPr>
                <w:rFonts w:ascii="Times New Roman" w:hAnsi="Times New Roman" w:cs="Times New Roman"/>
                <w:sz w:val="18"/>
                <w:szCs w:val="18"/>
              </w:rPr>
              <w:t xml:space="preserve">ATGAGGCTGAAAAGACAGTGG 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16659E" w:rsidRPr="005F382C" w:rsidTr="005F382C">
        <w:trPr>
          <w:trHeight w:hRule="exact" w:val="454"/>
        </w:trPr>
        <w:tc>
          <w:tcPr>
            <w:tcW w:w="2715" w:type="dxa"/>
            <w:vAlign w:val="center"/>
          </w:tcPr>
          <w:p w:rsidR="0016659E" w:rsidRPr="005F382C" w:rsidRDefault="0016659E" w:rsidP="0089303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6659E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E</w:t>
            </w:r>
            <w:r w:rsidRPr="0016659E">
              <w:rPr>
                <w:rFonts w:ascii="Times New Roman" w:hAnsi="Times New Roman" w:cs="Times New Roman"/>
                <w:i/>
                <w:sz w:val="18"/>
                <w:szCs w:val="18"/>
              </w:rPr>
              <w:t>da</w:t>
            </w:r>
            <w:r w:rsidRPr="0016659E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2</w:t>
            </w:r>
            <w:r w:rsidRPr="0016659E">
              <w:rPr>
                <w:rFonts w:ascii="Times New Roman" w:hAnsi="Times New Roman" w:cs="Times New Roman"/>
                <w:i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1391" w:type="dxa"/>
            <w:vMerge/>
            <w:vAlign w:val="center"/>
          </w:tcPr>
          <w:p w:rsidR="0016659E" w:rsidRPr="005F382C" w:rsidRDefault="0016659E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16659E" w:rsidRPr="005F382C" w:rsidRDefault="0016659E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16659E">
              <w:rPr>
                <w:rFonts w:ascii="Times New Roman" w:hAnsi="Times New Roman" w:cs="Times New Roman"/>
                <w:sz w:val="18"/>
                <w:szCs w:val="18"/>
              </w:rPr>
              <w:t xml:space="preserve">TCCAGGATGGAGTTAAGTGGTT 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16659E" w:rsidRPr="005F382C" w:rsidTr="005F382C">
        <w:trPr>
          <w:trHeight w:hRule="exact" w:val="454"/>
        </w:trPr>
        <w:tc>
          <w:tcPr>
            <w:tcW w:w="2715" w:type="dxa"/>
            <w:vAlign w:val="center"/>
          </w:tcPr>
          <w:p w:rsidR="0016659E" w:rsidRPr="005F382C" w:rsidRDefault="0016659E" w:rsidP="0089303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proofErr w:type="spellStart"/>
            <w:r w:rsidRPr="0016659E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F</w:t>
            </w:r>
            <w:r w:rsidRPr="0016659E">
              <w:rPr>
                <w:rFonts w:ascii="Times New Roman" w:hAnsi="Times New Roman" w:cs="Times New Roman"/>
                <w:i/>
                <w:sz w:val="18"/>
                <w:szCs w:val="18"/>
              </w:rPr>
              <w:t>as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1391" w:type="dxa"/>
            <w:vMerge w:val="restart"/>
            <w:vAlign w:val="center"/>
          </w:tcPr>
          <w:p w:rsidR="0016659E" w:rsidRPr="000736CB" w:rsidRDefault="0016659E" w:rsidP="00893030">
            <w:pPr>
              <w:spacing w:line="48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F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as</w:t>
            </w:r>
            <w:proofErr w:type="spellEnd"/>
          </w:p>
        </w:tc>
        <w:tc>
          <w:tcPr>
            <w:tcW w:w="4536" w:type="dxa"/>
            <w:vAlign w:val="center"/>
          </w:tcPr>
          <w:p w:rsidR="0016659E" w:rsidRPr="005F382C" w:rsidRDefault="0016659E" w:rsidP="00893030">
            <w:pPr>
              <w:spacing w:line="48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16659E">
              <w:rPr>
                <w:rFonts w:ascii="Times New Roman" w:hAnsi="Times New Roman" w:cs="Times New Roman"/>
                <w:sz w:val="18"/>
                <w:szCs w:val="18"/>
              </w:rPr>
              <w:t xml:space="preserve">TATCAAGGAGGCCCATTTTGC 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16659E" w:rsidRPr="005F382C" w:rsidTr="005F382C">
        <w:trPr>
          <w:trHeight w:hRule="exact" w:val="454"/>
        </w:trPr>
        <w:tc>
          <w:tcPr>
            <w:tcW w:w="2715" w:type="dxa"/>
            <w:vAlign w:val="center"/>
          </w:tcPr>
          <w:p w:rsidR="0016659E" w:rsidRPr="005F382C" w:rsidRDefault="0016659E" w:rsidP="0089303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proofErr w:type="spellStart"/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F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as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1391" w:type="dxa"/>
            <w:vMerge/>
            <w:vAlign w:val="center"/>
          </w:tcPr>
          <w:p w:rsidR="0016659E" w:rsidRPr="005F382C" w:rsidRDefault="0016659E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16659E" w:rsidRPr="005F382C" w:rsidRDefault="0016659E" w:rsidP="00893030">
            <w:pPr>
              <w:spacing w:line="48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16659E">
              <w:rPr>
                <w:rFonts w:ascii="Times New Roman" w:hAnsi="Times New Roman" w:cs="Times New Roman"/>
                <w:sz w:val="18"/>
                <w:szCs w:val="18"/>
              </w:rPr>
              <w:t xml:space="preserve">TGTTTCCACTTCTAAACCATGCT 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16659E" w:rsidRPr="005F382C" w:rsidTr="005F382C">
        <w:trPr>
          <w:trHeight w:hRule="exact" w:val="454"/>
        </w:trPr>
        <w:tc>
          <w:tcPr>
            <w:tcW w:w="2715" w:type="dxa"/>
            <w:vAlign w:val="center"/>
          </w:tcPr>
          <w:p w:rsidR="0016659E" w:rsidRPr="005F382C" w:rsidRDefault="0016659E" w:rsidP="0089303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C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cng1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1391" w:type="dxa"/>
            <w:vMerge w:val="restart"/>
            <w:vAlign w:val="center"/>
          </w:tcPr>
          <w:p w:rsidR="0016659E" w:rsidRPr="000736CB" w:rsidRDefault="0016659E" w:rsidP="00893030">
            <w:pPr>
              <w:spacing w:line="48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C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cng1</w:t>
            </w:r>
          </w:p>
        </w:tc>
        <w:tc>
          <w:tcPr>
            <w:tcW w:w="4536" w:type="dxa"/>
            <w:vAlign w:val="center"/>
          </w:tcPr>
          <w:p w:rsidR="0016659E" w:rsidRPr="005F382C" w:rsidRDefault="0016659E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16659E">
              <w:rPr>
                <w:rFonts w:ascii="Times New Roman" w:hAnsi="Times New Roman" w:cs="Times New Roman"/>
                <w:sz w:val="18"/>
                <w:szCs w:val="18"/>
              </w:rPr>
              <w:t xml:space="preserve">ACAACTGACTCTCAGAAACTGC 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16659E" w:rsidRPr="005F382C" w:rsidTr="005F382C">
        <w:trPr>
          <w:trHeight w:hRule="exact" w:val="454"/>
        </w:trPr>
        <w:tc>
          <w:tcPr>
            <w:tcW w:w="2715" w:type="dxa"/>
            <w:vAlign w:val="center"/>
          </w:tcPr>
          <w:p w:rsidR="0016659E" w:rsidRPr="005F382C" w:rsidRDefault="0016659E" w:rsidP="0089303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C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cng1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1391" w:type="dxa"/>
            <w:vMerge/>
            <w:vAlign w:val="center"/>
          </w:tcPr>
          <w:p w:rsidR="0016659E" w:rsidRPr="005F382C" w:rsidRDefault="0016659E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16659E" w:rsidRPr="005F382C" w:rsidRDefault="0016659E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16659E">
              <w:rPr>
                <w:rFonts w:ascii="Times New Roman" w:hAnsi="Times New Roman" w:cs="Times New Roman"/>
                <w:sz w:val="18"/>
                <w:szCs w:val="18"/>
              </w:rPr>
              <w:t xml:space="preserve">CATTATCATGGGCCGACTCAAT 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16659E" w:rsidRPr="005F382C" w:rsidTr="005F382C">
        <w:trPr>
          <w:trHeight w:hRule="exact" w:val="454"/>
        </w:trPr>
        <w:tc>
          <w:tcPr>
            <w:tcW w:w="2715" w:type="dxa"/>
            <w:vAlign w:val="center"/>
          </w:tcPr>
          <w:p w:rsidR="0016659E" w:rsidRPr="005F382C" w:rsidRDefault="000736CB" w:rsidP="0089303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G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ad</w:t>
            </w:r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d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45g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1391" w:type="dxa"/>
            <w:vMerge w:val="restart"/>
            <w:vAlign w:val="center"/>
          </w:tcPr>
          <w:p w:rsidR="0016659E" w:rsidRPr="000736CB" w:rsidRDefault="0016659E" w:rsidP="00893030">
            <w:pPr>
              <w:spacing w:line="48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G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ad</w:t>
            </w:r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d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45g</w:t>
            </w:r>
          </w:p>
        </w:tc>
        <w:tc>
          <w:tcPr>
            <w:tcW w:w="4536" w:type="dxa"/>
            <w:vAlign w:val="center"/>
          </w:tcPr>
          <w:p w:rsidR="0016659E" w:rsidRPr="005F382C" w:rsidRDefault="0016659E" w:rsidP="00893030">
            <w:pPr>
              <w:spacing w:line="48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="000736CB">
              <w:t xml:space="preserve"> </w:t>
            </w:r>
            <w:r w:rsidR="000736CB" w:rsidRPr="000736CB">
              <w:rPr>
                <w:rFonts w:ascii="Times New Roman" w:hAnsi="Times New Roman" w:cs="Times New Roman"/>
                <w:sz w:val="18"/>
                <w:szCs w:val="18"/>
              </w:rPr>
              <w:t xml:space="preserve">GGGAAAGCACTGCACGAACT 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16659E" w:rsidRPr="005F382C" w:rsidTr="005F382C">
        <w:trPr>
          <w:trHeight w:hRule="exact" w:val="454"/>
        </w:trPr>
        <w:tc>
          <w:tcPr>
            <w:tcW w:w="2715" w:type="dxa"/>
            <w:vAlign w:val="center"/>
          </w:tcPr>
          <w:p w:rsidR="0016659E" w:rsidRPr="005F382C" w:rsidRDefault="000736CB" w:rsidP="00893030">
            <w:pPr>
              <w:spacing w:line="480" w:lineRule="auto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G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ad</w:t>
            </w:r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d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45g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1391" w:type="dxa"/>
            <w:vMerge/>
            <w:vAlign w:val="center"/>
          </w:tcPr>
          <w:p w:rsidR="0016659E" w:rsidRPr="005F382C" w:rsidRDefault="0016659E" w:rsidP="00893030">
            <w:pPr>
              <w:spacing w:line="480" w:lineRule="auto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16659E" w:rsidRPr="005F382C" w:rsidRDefault="0016659E" w:rsidP="00893030">
            <w:pPr>
              <w:spacing w:line="480" w:lineRule="auto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="000736CB">
              <w:t xml:space="preserve"> </w:t>
            </w:r>
            <w:r w:rsidR="000736CB" w:rsidRPr="000736CB">
              <w:rPr>
                <w:rFonts w:ascii="Times New Roman" w:hAnsi="Times New Roman" w:cs="Times New Roman"/>
                <w:sz w:val="18"/>
                <w:szCs w:val="18"/>
              </w:rPr>
              <w:t xml:space="preserve">AGCACGCAAAAGGTCACATTG 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16659E" w:rsidRPr="005F382C" w:rsidTr="005F382C">
        <w:trPr>
          <w:trHeight w:hRule="exact" w:val="454"/>
        </w:trPr>
        <w:tc>
          <w:tcPr>
            <w:tcW w:w="2715" w:type="dxa"/>
            <w:vAlign w:val="center"/>
          </w:tcPr>
          <w:p w:rsidR="0016659E" w:rsidRPr="005F382C" w:rsidRDefault="000736CB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A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lox5-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391" w:type="dxa"/>
            <w:vMerge w:val="restart"/>
            <w:vAlign w:val="center"/>
          </w:tcPr>
          <w:p w:rsidR="0016659E" w:rsidRPr="000736CB" w:rsidRDefault="0016659E" w:rsidP="00893030">
            <w:pPr>
              <w:spacing w:line="48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A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lox5</w:t>
            </w:r>
          </w:p>
        </w:tc>
        <w:tc>
          <w:tcPr>
            <w:tcW w:w="4536" w:type="dxa"/>
            <w:vAlign w:val="center"/>
          </w:tcPr>
          <w:p w:rsidR="0016659E" w:rsidRPr="005F382C" w:rsidRDefault="0016659E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="000736CB">
              <w:t xml:space="preserve"> </w:t>
            </w:r>
            <w:r w:rsidR="000736CB" w:rsidRPr="000736CB">
              <w:rPr>
                <w:rFonts w:ascii="Times New Roman" w:hAnsi="Times New Roman" w:cs="Times New Roman"/>
                <w:sz w:val="18"/>
                <w:szCs w:val="18"/>
              </w:rPr>
              <w:t xml:space="preserve">ACTACATCTACCTCAGCCTCATT 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16659E" w:rsidRPr="005F382C" w:rsidTr="005F382C">
        <w:trPr>
          <w:trHeight w:hRule="exact" w:val="454"/>
        </w:trPr>
        <w:tc>
          <w:tcPr>
            <w:tcW w:w="2715" w:type="dxa"/>
            <w:vAlign w:val="center"/>
          </w:tcPr>
          <w:p w:rsidR="0016659E" w:rsidRPr="005F382C" w:rsidRDefault="000736CB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A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lox5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1391" w:type="dxa"/>
            <w:vMerge/>
            <w:vAlign w:val="center"/>
          </w:tcPr>
          <w:p w:rsidR="0016659E" w:rsidRPr="005F382C" w:rsidRDefault="0016659E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16659E" w:rsidRPr="005F382C" w:rsidRDefault="0016659E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="000736CB">
              <w:t xml:space="preserve"> </w:t>
            </w:r>
            <w:r w:rsidR="000736CB" w:rsidRPr="000736CB">
              <w:rPr>
                <w:rFonts w:ascii="Times New Roman" w:hAnsi="Times New Roman" w:cs="Times New Roman"/>
                <w:sz w:val="18"/>
                <w:szCs w:val="18"/>
              </w:rPr>
              <w:t xml:space="preserve">GGTGACATCGTAGGAGTCCAC 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16659E" w:rsidRPr="005F382C" w:rsidTr="005F382C">
        <w:trPr>
          <w:trHeight w:hRule="exact" w:val="454"/>
        </w:trPr>
        <w:tc>
          <w:tcPr>
            <w:tcW w:w="2715" w:type="dxa"/>
            <w:vAlign w:val="center"/>
          </w:tcPr>
          <w:p w:rsidR="0016659E" w:rsidRPr="005F382C" w:rsidRDefault="000736CB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E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gr4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1391" w:type="dxa"/>
            <w:vMerge w:val="restart"/>
            <w:vAlign w:val="center"/>
          </w:tcPr>
          <w:p w:rsidR="0016659E" w:rsidRPr="000736CB" w:rsidRDefault="000736CB" w:rsidP="00893030">
            <w:pPr>
              <w:spacing w:line="48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E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gr4</w:t>
            </w:r>
          </w:p>
        </w:tc>
        <w:tc>
          <w:tcPr>
            <w:tcW w:w="4536" w:type="dxa"/>
            <w:vAlign w:val="center"/>
          </w:tcPr>
          <w:p w:rsidR="0016659E" w:rsidRPr="005F382C" w:rsidRDefault="0016659E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="000736CB">
              <w:t xml:space="preserve"> </w:t>
            </w:r>
            <w:r w:rsidR="000736CB" w:rsidRPr="000736CB">
              <w:rPr>
                <w:rFonts w:ascii="Times New Roman" w:hAnsi="Times New Roman" w:cs="Times New Roman"/>
                <w:sz w:val="18"/>
                <w:szCs w:val="18"/>
              </w:rPr>
              <w:t xml:space="preserve">TATCCTGGAGGCGACTTCTTG 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16659E" w:rsidRPr="005F382C" w:rsidTr="005F382C">
        <w:trPr>
          <w:trHeight w:hRule="exact" w:val="454"/>
        </w:trPr>
        <w:tc>
          <w:tcPr>
            <w:tcW w:w="2715" w:type="dxa"/>
            <w:vAlign w:val="center"/>
          </w:tcPr>
          <w:p w:rsidR="0016659E" w:rsidRPr="005F382C" w:rsidRDefault="000736CB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E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gr4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1391" w:type="dxa"/>
            <w:vMerge/>
            <w:vAlign w:val="center"/>
          </w:tcPr>
          <w:p w:rsidR="0016659E" w:rsidRPr="005F382C" w:rsidRDefault="0016659E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16659E" w:rsidRPr="005F382C" w:rsidRDefault="0016659E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="000736CB">
              <w:t xml:space="preserve"> </w:t>
            </w:r>
            <w:r w:rsidR="000736CB" w:rsidRPr="000736CB">
              <w:rPr>
                <w:rFonts w:ascii="Times New Roman" w:hAnsi="Times New Roman" w:cs="Times New Roman"/>
                <w:sz w:val="18"/>
                <w:szCs w:val="18"/>
              </w:rPr>
              <w:t xml:space="preserve">AGATGCCAGACATGAGGTTGA 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16659E" w:rsidRPr="005F382C" w:rsidTr="005F382C">
        <w:trPr>
          <w:trHeight w:hRule="exact" w:val="454"/>
        </w:trPr>
        <w:tc>
          <w:tcPr>
            <w:tcW w:w="2715" w:type="dxa"/>
            <w:vAlign w:val="center"/>
          </w:tcPr>
          <w:p w:rsidR="0016659E" w:rsidRPr="005F382C" w:rsidRDefault="000736CB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K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lf4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1391" w:type="dxa"/>
            <w:vMerge w:val="restart"/>
            <w:vAlign w:val="center"/>
          </w:tcPr>
          <w:p w:rsidR="0016659E" w:rsidRPr="000736CB" w:rsidRDefault="000736CB" w:rsidP="00893030">
            <w:pPr>
              <w:spacing w:line="48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K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lf4</w:t>
            </w:r>
          </w:p>
        </w:tc>
        <w:tc>
          <w:tcPr>
            <w:tcW w:w="4536" w:type="dxa"/>
            <w:vAlign w:val="center"/>
          </w:tcPr>
          <w:p w:rsidR="0016659E" w:rsidRPr="005F382C" w:rsidRDefault="0016659E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="000736CB">
              <w:t xml:space="preserve"> </w:t>
            </w:r>
            <w:r w:rsidR="000736CB" w:rsidRPr="000736CB">
              <w:rPr>
                <w:rFonts w:ascii="Times New Roman" w:hAnsi="Times New Roman" w:cs="Times New Roman"/>
                <w:sz w:val="18"/>
                <w:szCs w:val="18"/>
              </w:rPr>
              <w:t xml:space="preserve">GTGCCCCGACTAACCGTTG 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16659E" w:rsidRPr="005F382C" w:rsidTr="005F382C">
        <w:trPr>
          <w:trHeight w:hRule="exact" w:val="454"/>
        </w:trPr>
        <w:tc>
          <w:tcPr>
            <w:tcW w:w="2715" w:type="dxa"/>
            <w:vAlign w:val="center"/>
          </w:tcPr>
          <w:p w:rsidR="0016659E" w:rsidRPr="005F382C" w:rsidRDefault="000736CB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K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lf4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1391" w:type="dxa"/>
            <w:vMerge/>
            <w:vAlign w:val="center"/>
          </w:tcPr>
          <w:p w:rsidR="0016659E" w:rsidRPr="005F382C" w:rsidRDefault="0016659E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16659E" w:rsidRPr="005F382C" w:rsidRDefault="0016659E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="000736CB">
              <w:t xml:space="preserve"> </w:t>
            </w:r>
            <w:r w:rsidR="000736CB" w:rsidRPr="000736CB">
              <w:rPr>
                <w:rFonts w:ascii="Times New Roman" w:hAnsi="Times New Roman" w:cs="Times New Roman"/>
                <w:sz w:val="18"/>
                <w:szCs w:val="18"/>
              </w:rPr>
              <w:t xml:space="preserve">GTCGTTGAACTCCTCGGTCT 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0736CB" w:rsidRPr="005F382C" w:rsidTr="005F382C">
        <w:trPr>
          <w:trHeight w:hRule="exact" w:val="454"/>
        </w:trPr>
        <w:tc>
          <w:tcPr>
            <w:tcW w:w="2715" w:type="dxa"/>
            <w:vAlign w:val="center"/>
          </w:tcPr>
          <w:p w:rsidR="000736CB" w:rsidRPr="005F382C" w:rsidRDefault="000736CB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B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tg2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1391" w:type="dxa"/>
            <w:vMerge w:val="restart"/>
            <w:vAlign w:val="center"/>
          </w:tcPr>
          <w:p w:rsidR="000736CB" w:rsidRPr="000736CB" w:rsidRDefault="000736CB" w:rsidP="00893030">
            <w:pPr>
              <w:spacing w:line="48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B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tg2</w:t>
            </w:r>
          </w:p>
        </w:tc>
        <w:tc>
          <w:tcPr>
            <w:tcW w:w="4536" w:type="dxa"/>
            <w:vAlign w:val="center"/>
          </w:tcPr>
          <w:p w:rsidR="000736CB" w:rsidRPr="005F382C" w:rsidRDefault="000736CB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0736CB">
              <w:rPr>
                <w:rFonts w:ascii="Times New Roman" w:hAnsi="Times New Roman" w:cs="Times New Roman"/>
                <w:sz w:val="18"/>
                <w:szCs w:val="18"/>
              </w:rPr>
              <w:t xml:space="preserve">ATGAGCCACGGGAAGAGAAC 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0736CB" w:rsidRPr="005F382C" w:rsidTr="005F382C">
        <w:trPr>
          <w:trHeight w:hRule="exact" w:val="454"/>
        </w:trPr>
        <w:tc>
          <w:tcPr>
            <w:tcW w:w="2715" w:type="dxa"/>
            <w:vAlign w:val="center"/>
          </w:tcPr>
          <w:p w:rsidR="000736CB" w:rsidRPr="005F382C" w:rsidRDefault="000736CB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36CB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B</w:t>
            </w:r>
            <w:r w:rsidRPr="000736CB">
              <w:rPr>
                <w:rFonts w:ascii="Times New Roman" w:hAnsi="Times New Roman" w:cs="Times New Roman"/>
                <w:i/>
                <w:sz w:val="18"/>
                <w:szCs w:val="18"/>
              </w:rPr>
              <w:t>tg2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1391" w:type="dxa"/>
            <w:vMerge/>
            <w:vAlign w:val="center"/>
          </w:tcPr>
          <w:p w:rsidR="000736CB" w:rsidRPr="005F382C" w:rsidRDefault="000736CB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0736CB" w:rsidRPr="005F382C" w:rsidRDefault="000736CB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0736CB">
              <w:rPr>
                <w:rFonts w:ascii="Times New Roman" w:hAnsi="Times New Roman" w:cs="Times New Roman"/>
                <w:sz w:val="18"/>
                <w:szCs w:val="18"/>
              </w:rPr>
              <w:t xml:space="preserve">GCCCTACTGAAAACCTTGAGTC </w:t>
            </w:r>
            <w:r w:rsidRPr="005F382C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695672" w:rsidRPr="005F382C" w:rsidTr="005F382C">
        <w:trPr>
          <w:trHeight w:hRule="exact" w:val="454"/>
        </w:trPr>
        <w:tc>
          <w:tcPr>
            <w:tcW w:w="2715" w:type="dxa"/>
            <w:vAlign w:val="center"/>
          </w:tcPr>
          <w:p w:rsidR="00695672" w:rsidRPr="000736CB" w:rsidRDefault="00695672" w:rsidP="00893030">
            <w:pPr>
              <w:spacing w:line="48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95672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Actb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1391" w:type="dxa"/>
            <w:vMerge w:val="restart"/>
            <w:vAlign w:val="center"/>
          </w:tcPr>
          <w:p w:rsidR="00695672" w:rsidRPr="00695672" w:rsidRDefault="00695672" w:rsidP="00893030">
            <w:pPr>
              <w:spacing w:line="48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95672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Actb</w:t>
            </w:r>
            <w:proofErr w:type="spellEnd"/>
          </w:p>
        </w:tc>
        <w:tc>
          <w:tcPr>
            <w:tcW w:w="4536" w:type="dxa"/>
            <w:vAlign w:val="center"/>
          </w:tcPr>
          <w:p w:rsidR="00695672" w:rsidRPr="005F382C" w:rsidRDefault="008F5615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5615">
              <w:rPr>
                <w:rFonts w:ascii="Times New Roman" w:hAnsi="Times New Roman" w:cs="Times New Roman"/>
                <w:sz w:val="18"/>
                <w:szCs w:val="18"/>
              </w:rPr>
              <w:t>5′- GCTCTTTTCCAGCCTTCCTT -3′</w:t>
            </w:r>
          </w:p>
        </w:tc>
      </w:tr>
      <w:tr w:rsidR="00695672" w:rsidRPr="005F382C" w:rsidTr="005F382C">
        <w:trPr>
          <w:trHeight w:hRule="exact" w:val="454"/>
        </w:trPr>
        <w:tc>
          <w:tcPr>
            <w:tcW w:w="2715" w:type="dxa"/>
            <w:vAlign w:val="center"/>
          </w:tcPr>
          <w:p w:rsidR="00695672" w:rsidRPr="000736CB" w:rsidRDefault="00695672" w:rsidP="00893030">
            <w:pPr>
              <w:spacing w:line="48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95672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Actb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1391" w:type="dxa"/>
            <w:vMerge/>
            <w:vAlign w:val="center"/>
          </w:tcPr>
          <w:p w:rsidR="00695672" w:rsidRPr="005F382C" w:rsidRDefault="00695672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695672" w:rsidRPr="005F382C" w:rsidRDefault="008F5615" w:rsidP="0089303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5615">
              <w:rPr>
                <w:rFonts w:ascii="Times New Roman" w:hAnsi="Times New Roman" w:cs="Times New Roman"/>
                <w:sz w:val="18"/>
                <w:szCs w:val="18"/>
              </w:rPr>
              <w:t>5′- GTACTTGCGCTCAGGAGGAG -3′</w:t>
            </w:r>
          </w:p>
        </w:tc>
      </w:tr>
    </w:tbl>
    <w:p w:rsidR="005F382C" w:rsidRPr="005F382C" w:rsidRDefault="005F382C" w:rsidP="00893030">
      <w:pPr>
        <w:spacing w:line="480" w:lineRule="auto"/>
        <w:rPr>
          <w:rFonts w:ascii="Times New Roman" w:hAnsi="Times New Roman" w:cs="Times New Roman"/>
        </w:rPr>
      </w:pPr>
    </w:p>
    <w:p w:rsidR="005F382C" w:rsidRPr="005F382C" w:rsidRDefault="005F382C" w:rsidP="00893030">
      <w:pPr>
        <w:spacing w:line="480" w:lineRule="auto"/>
        <w:rPr>
          <w:rFonts w:ascii="Times New Roman" w:hAnsi="Times New Roman" w:cs="Times New Roman"/>
        </w:rPr>
      </w:pPr>
    </w:p>
    <w:p w:rsidR="005F382C" w:rsidRPr="005F382C" w:rsidRDefault="005F382C" w:rsidP="00893030">
      <w:pPr>
        <w:spacing w:line="480" w:lineRule="auto"/>
        <w:rPr>
          <w:rFonts w:ascii="Times New Roman" w:hAnsi="Times New Roman" w:cs="Times New Roman"/>
        </w:rPr>
      </w:pPr>
    </w:p>
    <w:sectPr w:rsidR="005F382C" w:rsidRPr="005F38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05EF" w:rsidRDefault="008F05EF" w:rsidP="00695672">
      <w:r>
        <w:separator/>
      </w:r>
    </w:p>
  </w:endnote>
  <w:endnote w:type="continuationSeparator" w:id="0">
    <w:p w:rsidR="008F05EF" w:rsidRDefault="008F05EF" w:rsidP="00695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05EF" w:rsidRDefault="008F05EF" w:rsidP="00695672">
      <w:r>
        <w:separator/>
      </w:r>
    </w:p>
  </w:footnote>
  <w:footnote w:type="continuationSeparator" w:id="0">
    <w:p w:rsidR="008F05EF" w:rsidRDefault="008F05EF" w:rsidP="006956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B12"/>
    <w:rsid w:val="000122B4"/>
    <w:rsid w:val="000736CB"/>
    <w:rsid w:val="00076791"/>
    <w:rsid w:val="0016659E"/>
    <w:rsid w:val="00175EB7"/>
    <w:rsid w:val="00176DD0"/>
    <w:rsid w:val="00190359"/>
    <w:rsid w:val="001E3AB0"/>
    <w:rsid w:val="00213474"/>
    <w:rsid w:val="00224763"/>
    <w:rsid w:val="00241970"/>
    <w:rsid w:val="00263F0E"/>
    <w:rsid w:val="0030341E"/>
    <w:rsid w:val="003A683C"/>
    <w:rsid w:val="004D39C1"/>
    <w:rsid w:val="00514289"/>
    <w:rsid w:val="005367FC"/>
    <w:rsid w:val="00596E60"/>
    <w:rsid w:val="005B40EB"/>
    <w:rsid w:val="005B7F05"/>
    <w:rsid w:val="005D5B2D"/>
    <w:rsid w:val="005F382C"/>
    <w:rsid w:val="00603F10"/>
    <w:rsid w:val="00604FA2"/>
    <w:rsid w:val="00695672"/>
    <w:rsid w:val="006A67A9"/>
    <w:rsid w:val="006C2433"/>
    <w:rsid w:val="006D4B12"/>
    <w:rsid w:val="006D66C2"/>
    <w:rsid w:val="006E3227"/>
    <w:rsid w:val="007859EF"/>
    <w:rsid w:val="007A4496"/>
    <w:rsid w:val="007C0A2C"/>
    <w:rsid w:val="00893030"/>
    <w:rsid w:val="008F05EF"/>
    <w:rsid w:val="008F5615"/>
    <w:rsid w:val="00917819"/>
    <w:rsid w:val="00941100"/>
    <w:rsid w:val="00A21AF5"/>
    <w:rsid w:val="00DB7F7B"/>
    <w:rsid w:val="00DE6CFA"/>
    <w:rsid w:val="00E13E6E"/>
    <w:rsid w:val="00ED4066"/>
    <w:rsid w:val="00F020AB"/>
    <w:rsid w:val="00F3434A"/>
    <w:rsid w:val="00FE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181953"/>
  <w15:chartTrackingRefBased/>
  <w15:docId w15:val="{F59DD9E7-C9B6-44CA-8285-2413E0951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4B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B1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6956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9567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956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9567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94110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411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BDE6C-30E8-4301-888A-D0526FE96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 yan</dc:creator>
  <cp:keywords/>
  <dc:description/>
  <cp:lastModifiedBy>陈颖妍</cp:lastModifiedBy>
  <cp:revision>35</cp:revision>
  <cp:lastPrinted>2023-06-29T07:01:00Z</cp:lastPrinted>
  <dcterms:created xsi:type="dcterms:W3CDTF">2023-02-15T06:30:00Z</dcterms:created>
  <dcterms:modified xsi:type="dcterms:W3CDTF">2023-09-09T13:32:00Z</dcterms:modified>
</cp:coreProperties>
</file>