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65F2B" w14:textId="77777777" w:rsidR="00FE3DA2" w:rsidRPr="00BE31FB" w:rsidRDefault="00FE3DA2" w:rsidP="00FE3DA2">
      <w:pPr>
        <w:spacing w:after="0" w:line="240" w:lineRule="auto"/>
        <w:jc w:val="center"/>
        <w:rPr>
          <w:rFonts w:ascii="Times New Roman" w:eastAsia="宋体" w:hAnsi="Times New Roman" w:cs="Times New Roman"/>
          <w:color w:val="000000"/>
          <w:kern w:val="0"/>
          <w:sz w:val="24"/>
          <w:lang w:bidi="ar"/>
          <w14:ligatures w14:val="none"/>
        </w:rPr>
      </w:pPr>
      <w:r w:rsidRPr="00BE31FB">
        <w:rPr>
          <w:rFonts w:ascii="Times New Roman" w:eastAsia="宋体" w:hAnsi="Times New Roman" w:cs="Times New Roman"/>
          <w:color w:val="000000"/>
          <w:kern w:val="0"/>
          <w:sz w:val="24"/>
          <w:lang w:bidi="ar"/>
          <w14:ligatures w14:val="none"/>
        </w:rPr>
        <w:t xml:space="preserve">Supplementary Table </w:t>
      </w:r>
      <w:r w:rsidRPr="00BE31FB"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  <w14:ligatures w14:val="none"/>
        </w:rPr>
        <w:t>1</w:t>
      </w:r>
      <w:r w:rsidRPr="00BE31FB">
        <w:rPr>
          <w:rFonts w:ascii="Times New Roman" w:eastAsia="宋体" w:hAnsi="Times New Roman" w:cs="Times New Roman"/>
          <w:color w:val="000000"/>
          <w:kern w:val="0"/>
          <w:sz w:val="24"/>
          <w:lang w:bidi="ar"/>
          <w14:ligatures w14:val="none"/>
        </w:rPr>
        <w:t>. The sequences of siRNAs.</w:t>
      </w:r>
    </w:p>
    <w:tbl>
      <w:tblPr>
        <w:tblStyle w:val="11"/>
        <w:tblW w:w="981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050"/>
        <w:gridCol w:w="3780"/>
      </w:tblGrid>
      <w:tr w:rsidR="00FE3DA2" w:rsidRPr="00BE31FB" w14:paraId="693A44C4" w14:textId="77777777" w:rsidTr="00C61220">
        <w:trPr>
          <w:jc w:val="center"/>
        </w:trPr>
        <w:tc>
          <w:tcPr>
            <w:tcW w:w="19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6DC415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siRNA name</w:t>
            </w:r>
          </w:p>
        </w:tc>
        <w:tc>
          <w:tcPr>
            <w:tcW w:w="40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408387D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Sense (5'-3')</w:t>
            </w:r>
          </w:p>
        </w:tc>
        <w:tc>
          <w:tcPr>
            <w:tcW w:w="378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6BEB9B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Antisense (5'-3')</w:t>
            </w:r>
          </w:p>
        </w:tc>
      </w:tr>
      <w:tr w:rsidR="00FE3DA2" w:rsidRPr="00BE31FB" w14:paraId="0E3D990F" w14:textId="77777777" w:rsidTr="00C61220">
        <w:trPr>
          <w:jc w:val="center"/>
        </w:trPr>
        <w:tc>
          <w:tcPr>
            <w:tcW w:w="19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B6CFA87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Si-circ</w:t>
            </w:r>
            <w:r w:rsidRPr="00BE31FB">
              <w:rPr>
                <w:rFonts w:hint="eastAsia"/>
                <w:color w:val="000000"/>
                <w:sz w:val="24"/>
                <w:lang w:bidi="ar"/>
              </w:rPr>
              <w:t>TMCC1</w:t>
            </w:r>
            <w:r w:rsidRPr="00BE31FB">
              <w:rPr>
                <w:color w:val="000000"/>
                <w:sz w:val="24"/>
                <w:lang w:bidi="ar"/>
              </w:rPr>
              <w:t>-1</w:t>
            </w:r>
          </w:p>
        </w:tc>
        <w:tc>
          <w:tcPr>
            <w:tcW w:w="40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ED3F964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GAACUGCGGAGCGGCUUUUTT</w:t>
            </w:r>
          </w:p>
        </w:tc>
        <w:tc>
          <w:tcPr>
            <w:tcW w:w="378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5133DFB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AAAAGCCGCUCCGCAGUUCTT</w:t>
            </w:r>
          </w:p>
        </w:tc>
      </w:tr>
      <w:tr w:rsidR="00FE3DA2" w:rsidRPr="00BE31FB" w14:paraId="3758205B" w14:textId="77777777" w:rsidTr="00C61220">
        <w:trPr>
          <w:jc w:val="center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583E0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Si-circ</w:t>
            </w:r>
            <w:r w:rsidRPr="00BE31FB">
              <w:rPr>
                <w:rFonts w:hint="eastAsia"/>
                <w:color w:val="000000"/>
                <w:sz w:val="24"/>
                <w:lang w:bidi="ar"/>
              </w:rPr>
              <w:t>TMCC1</w:t>
            </w:r>
            <w:r w:rsidRPr="00BE31FB">
              <w:rPr>
                <w:color w:val="000000"/>
                <w:sz w:val="24"/>
                <w:lang w:bidi="ar"/>
              </w:rPr>
              <w:t>-2</w:t>
            </w:r>
          </w:p>
        </w:tc>
        <w:tc>
          <w:tcPr>
            <w:tcW w:w="4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127C0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CGGAGCGGCUUUUCCUAAATT</w:t>
            </w:r>
          </w:p>
        </w:tc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EE8DC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UUUAGGAAAAGCCGCUCCGTT</w:t>
            </w:r>
          </w:p>
        </w:tc>
      </w:tr>
      <w:tr w:rsidR="00FE3DA2" w:rsidRPr="00BE31FB" w14:paraId="6AC8D45E" w14:textId="77777777" w:rsidTr="00C61220">
        <w:trPr>
          <w:jc w:val="center"/>
        </w:trPr>
        <w:tc>
          <w:tcPr>
            <w:tcW w:w="19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ADE1421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Si-</w:t>
            </w:r>
            <w:r w:rsidRPr="00BE31FB">
              <w:rPr>
                <w:rFonts w:hint="eastAsia"/>
                <w:color w:val="000000"/>
                <w:sz w:val="24"/>
                <w:lang w:bidi="ar"/>
              </w:rPr>
              <w:t>annexin A1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4B7245C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GCCUUGCAUAAGGCCAUAATT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0FAA641" w14:textId="77777777" w:rsidR="00FE3DA2" w:rsidRPr="00BE31FB" w:rsidRDefault="00FE3DA2" w:rsidP="00C61220">
            <w:pPr>
              <w:jc w:val="center"/>
              <w:rPr>
                <w:color w:val="000000"/>
                <w:sz w:val="24"/>
                <w:lang w:bidi="ar"/>
              </w:rPr>
            </w:pPr>
            <w:r w:rsidRPr="00BE31FB">
              <w:rPr>
                <w:color w:val="000000"/>
                <w:sz w:val="24"/>
                <w:lang w:bidi="ar"/>
              </w:rPr>
              <w:t>UUAUGGCCUUAUGCAAGGCTT</w:t>
            </w:r>
          </w:p>
        </w:tc>
      </w:tr>
    </w:tbl>
    <w:p w14:paraId="076F2582" w14:textId="77777777" w:rsidR="006A7711" w:rsidRPr="00FE3DA2" w:rsidRDefault="006A7711">
      <w:pPr>
        <w:rPr>
          <w:rFonts w:hint="eastAsia"/>
        </w:rPr>
      </w:pPr>
    </w:p>
    <w:sectPr w:rsidR="006A7711" w:rsidRPr="00FE3D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605A3" w14:textId="77777777" w:rsidR="006030F2" w:rsidRDefault="006030F2" w:rsidP="00FE3DA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2DEE314" w14:textId="77777777" w:rsidR="006030F2" w:rsidRDefault="006030F2" w:rsidP="00FE3DA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484CA" w14:textId="77777777" w:rsidR="00FE3DA2" w:rsidRDefault="00FE3DA2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B771D" w14:textId="77777777" w:rsidR="00FE3DA2" w:rsidRDefault="00FE3DA2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A7257" w14:textId="77777777" w:rsidR="00FE3DA2" w:rsidRDefault="00FE3DA2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BDB41" w14:textId="77777777" w:rsidR="006030F2" w:rsidRDefault="006030F2" w:rsidP="00FE3DA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A0E0EA" w14:textId="77777777" w:rsidR="006030F2" w:rsidRDefault="006030F2" w:rsidP="00FE3DA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90872" w14:textId="77777777" w:rsidR="00FE3DA2" w:rsidRDefault="00FE3DA2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141D" w14:textId="77777777" w:rsidR="00FE3DA2" w:rsidRPr="00FE3DA2" w:rsidRDefault="00FE3DA2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89259" w14:textId="77777777" w:rsidR="00FE3DA2" w:rsidRDefault="00FE3DA2">
    <w:pPr>
      <w:pStyle w:val="a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11"/>
    <w:rsid w:val="006030F2"/>
    <w:rsid w:val="006A7711"/>
    <w:rsid w:val="00807EAC"/>
    <w:rsid w:val="00FE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0A18FC"/>
  <w15:chartTrackingRefBased/>
  <w15:docId w15:val="{E64B2228-0EFB-4E42-B6F3-358D5956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DA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A771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7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7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71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771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771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71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771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771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771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A77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A77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A771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A771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A771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A771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771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A771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A771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77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77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77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77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77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771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A771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77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771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771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E3DA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E3DA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E3DA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E3DA2"/>
    <w:rPr>
      <w:sz w:val="18"/>
      <w:szCs w:val="18"/>
    </w:rPr>
  </w:style>
  <w:style w:type="table" w:customStyle="1" w:styleId="11">
    <w:name w:val="网格型1"/>
    <w:basedOn w:val="a1"/>
    <w:next w:val="af2"/>
    <w:qFormat/>
    <w:rsid w:val="00FE3DA2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2">
    <w:name w:val="Table Grid"/>
    <w:basedOn w:val="a1"/>
    <w:uiPriority w:val="39"/>
    <w:rsid w:val="00FE3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234</Characters>
  <Application>Microsoft Office Word</Application>
  <DocSecurity>0</DocSecurity>
  <Lines>4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梦洋 段</dc:creator>
  <cp:keywords/>
  <dc:description/>
  <cp:lastModifiedBy>梦洋 段</cp:lastModifiedBy>
  <cp:revision>2</cp:revision>
  <dcterms:created xsi:type="dcterms:W3CDTF">2026-06-17T14:54:00Z</dcterms:created>
  <dcterms:modified xsi:type="dcterms:W3CDTF">2026-06-17T14:55:00Z</dcterms:modified>
</cp:coreProperties>
</file>