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3BDF7" w14:textId="304370C4" w:rsidR="00E038D1" w:rsidRPr="00804C43" w:rsidRDefault="00C815C6" w:rsidP="00E038D1">
      <w:pPr>
        <w:rPr>
          <w:rFonts w:ascii="Times New Roman" w:eastAsia="宋体" w:hAnsi="Times New Roman" w:cs="Times New Roman"/>
          <w:b/>
          <w:bCs/>
        </w:rPr>
      </w:pPr>
      <w:r w:rsidRPr="00804C43">
        <w:rPr>
          <w:rFonts w:ascii="Times New Roman" w:eastAsia="宋体" w:hAnsi="Times New Roman" w:cs="Times New Roman"/>
          <w:b/>
          <w:bCs/>
        </w:rPr>
        <w:t>Supplementary</w:t>
      </w:r>
      <w:r w:rsidRPr="00804C43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E038D1" w:rsidRPr="00804C43">
        <w:rPr>
          <w:rFonts w:ascii="Times New Roman" w:eastAsia="宋体" w:hAnsi="Times New Roman" w:cs="Times New Roman" w:hint="eastAsia"/>
          <w:b/>
          <w:bCs/>
        </w:rPr>
        <w:t xml:space="preserve">Table 1 </w:t>
      </w:r>
      <w:r w:rsidR="00E038D1" w:rsidRPr="00804C43">
        <w:rPr>
          <w:rFonts w:ascii="Times New Roman" w:eastAsia="宋体" w:hAnsi="Times New Roman" w:cs="Times New Roman" w:hint="eastAsia"/>
          <w:b/>
          <w:bCs/>
          <w:lang w:eastAsia="en-US" w:bidi="en-US"/>
        </w:rPr>
        <w:t>gRNA</w:t>
      </w:r>
      <w:r w:rsidR="00E038D1" w:rsidRPr="00804C43">
        <w:rPr>
          <w:rFonts w:ascii="Times New Roman" w:eastAsia="宋体" w:hAnsi="Times New Roman" w:cs="Times New Roman" w:hint="eastAsia"/>
          <w:b/>
          <w:bCs/>
          <w:lang w:bidi="en-US"/>
        </w:rPr>
        <w:t xml:space="preserve"> </w:t>
      </w:r>
      <w:r w:rsidR="00E038D1" w:rsidRPr="00804C43">
        <w:rPr>
          <w:rFonts w:ascii="Times New Roman" w:eastAsia="宋体" w:hAnsi="Times New Roman" w:cs="Times New Roman" w:hint="eastAsia"/>
          <w:b/>
          <w:bCs/>
          <w:lang w:eastAsia="en-US" w:bidi="en-US"/>
        </w:rPr>
        <w:t>targeting the P</w:t>
      </w:r>
      <w:r w:rsidR="00E038D1" w:rsidRPr="00804C43">
        <w:rPr>
          <w:rFonts w:ascii="Times New Roman" w:eastAsia="宋体" w:hAnsi="Times New Roman" w:cs="Times New Roman" w:hint="eastAsia"/>
          <w:b/>
          <w:bCs/>
          <w:lang w:bidi="en-US"/>
        </w:rPr>
        <w:t>ARP</w:t>
      </w:r>
      <w:r w:rsidR="00E038D1" w:rsidRPr="00804C43">
        <w:rPr>
          <w:rFonts w:ascii="Times New Roman" w:eastAsia="宋体" w:hAnsi="Times New Roman" w:cs="Times New Roman" w:hint="eastAsia"/>
          <w:b/>
          <w:bCs/>
          <w:lang w:eastAsia="en-US" w:bidi="en-US"/>
        </w:rPr>
        <w:t>1 gene</w:t>
      </w:r>
    </w:p>
    <w:tbl>
      <w:tblPr>
        <w:tblStyle w:val="a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528"/>
      </w:tblGrid>
      <w:tr w:rsidR="00E038D1" w:rsidRPr="00804C43" w14:paraId="4471F889" w14:textId="77777777" w:rsidTr="0036166C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7B8320" w14:textId="77777777" w:rsidR="00E038D1" w:rsidRPr="00804C43" w:rsidRDefault="00E038D1" w:rsidP="0036166C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 xml:space="preserve">gRNA 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46226AA" w14:textId="77777777" w:rsidR="00E038D1" w:rsidRPr="00804C43" w:rsidRDefault="00E038D1" w:rsidP="0036166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 xml:space="preserve">target sequence </w:t>
            </w:r>
            <w:r w:rsidRPr="00804C43">
              <w:rPr>
                <w:rFonts w:ascii="Times New Roman" w:eastAsia="宋体" w:hAnsi="Times New Roman" w:cs="Times New Roman" w:hint="eastAsia"/>
              </w:rPr>
              <w:t>(</w:t>
            </w:r>
            <w:r w:rsidRPr="00804C43">
              <w:rPr>
                <w:rFonts w:ascii="Times New Roman" w:eastAsia="宋体" w:hAnsi="Times New Roman" w:cs="Times New Roman"/>
              </w:rPr>
              <w:t>matching reverse strand</w:t>
            </w:r>
            <w:r w:rsidRPr="00804C43">
              <w:rPr>
                <w:rFonts w:ascii="Times New Roman" w:eastAsia="宋体" w:hAnsi="Times New Roman" w:cs="Times New Roman" w:hint="eastAsia"/>
              </w:rPr>
              <w:t>)</w:t>
            </w:r>
          </w:p>
        </w:tc>
      </w:tr>
      <w:tr w:rsidR="00E038D1" w:rsidRPr="00804C43" w14:paraId="2466BC79" w14:textId="77777777" w:rsidTr="0036166C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6358831F" w14:textId="77777777" w:rsidR="00E038D1" w:rsidRPr="00804C43" w:rsidRDefault="00E038D1" w:rsidP="0036166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 w:hint="eastAsia"/>
              </w:rPr>
              <w:t>gDNA</w:t>
            </w:r>
            <w:r w:rsidRPr="00804C43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55AB36EB" w14:textId="77777777" w:rsidR="00E038D1" w:rsidRPr="00804C43" w:rsidRDefault="00E038D1" w:rsidP="0036166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GGCCA</w:t>
            </w:r>
            <w:r w:rsidRPr="00804C43">
              <w:rPr>
                <w:rFonts w:ascii="Times New Roman" w:eastAsia="宋体" w:hAnsi="Times New Roman" w:cs="Times New Roman" w:hint="eastAsia"/>
              </w:rPr>
              <w:t>CTTTTTTCGCCTAT</w:t>
            </w:r>
            <w:r w:rsidRPr="00804C43">
              <w:rPr>
                <w:rFonts w:ascii="Times New Roman" w:eastAsia="宋体" w:hAnsi="Times New Roman" w:cs="Times New Roman"/>
              </w:rPr>
              <w:t>GAGG</w:t>
            </w:r>
          </w:p>
        </w:tc>
      </w:tr>
      <w:tr w:rsidR="00E038D1" w:rsidRPr="00804C43" w14:paraId="7E564B8A" w14:textId="77777777" w:rsidTr="0036166C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14:paraId="14594567" w14:textId="77777777" w:rsidR="00E038D1" w:rsidRPr="00804C43" w:rsidRDefault="00E038D1" w:rsidP="0036166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 w:hint="eastAsia"/>
              </w:rPr>
              <w:t>gDNA2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3FC832EC" w14:textId="77777777" w:rsidR="00E038D1" w:rsidRPr="00804C43" w:rsidRDefault="00E038D1" w:rsidP="0036166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CTAGGTT</w:t>
            </w:r>
            <w:r w:rsidRPr="00804C43">
              <w:rPr>
                <w:rFonts w:ascii="Times New Roman" w:eastAsia="宋体" w:hAnsi="Times New Roman" w:cs="Times New Roman" w:hint="eastAsia"/>
              </w:rPr>
              <w:t>CTAT</w:t>
            </w:r>
            <w:r w:rsidRPr="00804C43">
              <w:rPr>
                <w:rFonts w:ascii="Times New Roman" w:eastAsia="宋体" w:hAnsi="Times New Roman" w:cs="Times New Roman"/>
              </w:rPr>
              <w:t>CAGACGCACTGG</w:t>
            </w:r>
          </w:p>
        </w:tc>
      </w:tr>
    </w:tbl>
    <w:p w14:paraId="4F9CFC18" w14:textId="77777777" w:rsidR="00E038D1" w:rsidRPr="00804C43" w:rsidRDefault="00E038D1" w:rsidP="00E038D1">
      <w:pPr>
        <w:rPr>
          <w:rFonts w:ascii="Times New Roman" w:hAnsi="Times New Roman" w:cs="Times New Roman"/>
          <w:b/>
          <w:bCs/>
        </w:rPr>
      </w:pPr>
    </w:p>
    <w:p w14:paraId="6C1F92AB" w14:textId="0BEFABFD" w:rsidR="008B3632" w:rsidRPr="00804C43" w:rsidRDefault="00C815C6" w:rsidP="008B3632">
      <w:pPr>
        <w:rPr>
          <w:rFonts w:ascii="Times New Roman" w:eastAsia="宋体" w:hAnsi="Times New Roman" w:cs="Times New Roman"/>
        </w:rPr>
      </w:pPr>
      <w:r w:rsidRPr="00804C43">
        <w:rPr>
          <w:rFonts w:ascii="Times New Roman" w:eastAsia="宋体" w:hAnsi="Times New Roman" w:cs="Times New Roman"/>
          <w:b/>
          <w:bCs/>
        </w:rPr>
        <w:t>Supplementary</w:t>
      </w:r>
      <w:r w:rsidRPr="00804C43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3362A2" w:rsidRPr="00804C43">
        <w:rPr>
          <w:rFonts w:ascii="Times New Roman" w:eastAsia="宋体" w:hAnsi="Times New Roman" w:cs="Times New Roman" w:hint="eastAsia"/>
          <w:b/>
          <w:bCs/>
        </w:rPr>
        <w:t xml:space="preserve">Table </w:t>
      </w:r>
      <w:r w:rsidR="00E038D1" w:rsidRPr="00804C43">
        <w:rPr>
          <w:rFonts w:ascii="Times New Roman" w:eastAsia="宋体" w:hAnsi="Times New Roman" w:cs="Times New Roman" w:hint="eastAsia"/>
          <w:b/>
          <w:bCs/>
        </w:rPr>
        <w:t>2</w:t>
      </w:r>
      <w:r w:rsidR="008B3632" w:rsidRPr="00804C43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8B3632" w:rsidRPr="00804C43">
        <w:rPr>
          <w:rFonts w:ascii="Times New Roman" w:hAnsi="Times New Roman" w:cs="Times New Roman"/>
          <w:b/>
          <w:bCs/>
        </w:rPr>
        <w:t>Detection of Ferroptosis-Related Gene Sequences Using RT-qPCR</w:t>
      </w:r>
    </w:p>
    <w:tbl>
      <w:tblPr>
        <w:tblStyle w:val="a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528"/>
      </w:tblGrid>
      <w:tr w:rsidR="008B3632" w:rsidRPr="00804C43" w14:paraId="3904DEB6" w14:textId="77777777" w:rsidTr="006111BC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4A8F0D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Gene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15EB2F9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Primer</w:t>
            </w:r>
            <w:r w:rsidRPr="00804C43">
              <w:rPr>
                <w:rFonts w:ascii="Times New Roman" w:eastAsia="宋体" w:hAnsi="Times New Roman" w:cs="Times New Roman"/>
              </w:rPr>
              <w:t>（</w:t>
            </w:r>
            <w:r w:rsidRPr="00804C43">
              <w:rPr>
                <w:rFonts w:ascii="Times New Roman" w:eastAsia="宋体" w:hAnsi="Times New Roman" w:cs="Times New Roman"/>
              </w:rPr>
              <w:t>5</w:t>
            </w:r>
            <w:proofErr w:type="gramStart"/>
            <w:r w:rsidRPr="00804C43">
              <w:rPr>
                <w:rFonts w:ascii="Times New Roman" w:eastAsia="宋体" w:hAnsi="Times New Roman" w:cs="Times New Roman"/>
              </w:rPr>
              <w:t>’</w:t>
            </w:r>
            <w:proofErr w:type="gramEnd"/>
            <w:r w:rsidRPr="00804C43">
              <w:rPr>
                <w:rFonts w:ascii="Times New Roman" w:eastAsia="宋体" w:hAnsi="Times New Roman" w:cs="Times New Roman"/>
              </w:rPr>
              <w:t>→3</w:t>
            </w:r>
            <w:proofErr w:type="gramStart"/>
            <w:r w:rsidRPr="00804C43">
              <w:rPr>
                <w:rFonts w:ascii="Times New Roman" w:eastAsia="宋体" w:hAnsi="Times New Roman" w:cs="Times New Roman"/>
              </w:rPr>
              <w:t>’</w:t>
            </w:r>
            <w:proofErr w:type="gramEnd"/>
            <w:r w:rsidRPr="00804C43"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8B3632" w:rsidRPr="00804C43" w14:paraId="0E344D46" w14:textId="77777777" w:rsidTr="006111BC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0AE0C74F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PARP1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6C4AD758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Forward: GGCAGCCTGATGTTGAGGT</w:t>
            </w:r>
          </w:p>
        </w:tc>
      </w:tr>
      <w:tr w:rsidR="008B3632" w:rsidRPr="00804C43" w14:paraId="47D04307" w14:textId="77777777" w:rsidTr="006111BC">
        <w:trPr>
          <w:trHeight w:val="389"/>
          <w:jc w:val="center"/>
        </w:trPr>
        <w:tc>
          <w:tcPr>
            <w:tcW w:w="1418" w:type="dxa"/>
          </w:tcPr>
          <w:p w14:paraId="0785251D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5528" w:type="dxa"/>
          </w:tcPr>
          <w:p w14:paraId="19ED833C" w14:textId="77777777" w:rsidR="008B3632" w:rsidRPr="00804C43" w:rsidRDefault="008B3632" w:rsidP="006111BC">
            <w:pPr>
              <w:ind w:leftChars="-47" w:left="-113" w:firstLineChars="52" w:firstLine="125"/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Reverse: CGTACTCCGCTAAAAAGTCAC</w:t>
            </w:r>
          </w:p>
        </w:tc>
      </w:tr>
      <w:tr w:rsidR="008B3632" w:rsidRPr="00804C43" w14:paraId="688966C6" w14:textId="77777777" w:rsidTr="006111BC">
        <w:trPr>
          <w:jc w:val="center"/>
        </w:trPr>
        <w:tc>
          <w:tcPr>
            <w:tcW w:w="1418" w:type="dxa"/>
          </w:tcPr>
          <w:p w14:paraId="1BA84028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FSP1</w:t>
            </w:r>
          </w:p>
        </w:tc>
        <w:tc>
          <w:tcPr>
            <w:tcW w:w="5528" w:type="dxa"/>
          </w:tcPr>
          <w:p w14:paraId="20B2057E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Forward: CGGGTTCGCCAAAAAGACATT</w:t>
            </w:r>
          </w:p>
        </w:tc>
      </w:tr>
      <w:tr w:rsidR="008B3632" w:rsidRPr="00804C43" w14:paraId="16946C46" w14:textId="77777777" w:rsidTr="006111BC">
        <w:trPr>
          <w:trHeight w:val="400"/>
          <w:jc w:val="center"/>
        </w:trPr>
        <w:tc>
          <w:tcPr>
            <w:tcW w:w="1418" w:type="dxa"/>
          </w:tcPr>
          <w:p w14:paraId="7A389603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5528" w:type="dxa"/>
          </w:tcPr>
          <w:p w14:paraId="67DFFA5B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Reverse: CTATGCCAATCACTTTGCCCT</w:t>
            </w:r>
          </w:p>
        </w:tc>
      </w:tr>
      <w:tr w:rsidR="008B3632" w:rsidRPr="00804C43" w14:paraId="01234595" w14:textId="77777777" w:rsidTr="006111BC">
        <w:trPr>
          <w:jc w:val="center"/>
        </w:trPr>
        <w:tc>
          <w:tcPr>
            <w:tcW w:w="1418" w:type="dxa"/>
          </w:tcPr>
          <w:p w14:paraId="570A6C88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TFR1</w:t>
            </w:r>
          </w:p>
        </w:tc>
        <w:tc>
          <w:tcPr>
            <w:tcW w:w="5528" w:type="dxa"/>
          </w:tcPr>
          <w:p w14:paraId="45F2729A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Forward: GTTTCTGCCAGCCCCTTATTAT</w:t>
            </w:r>
          </w:p>
        </w:tc>
      </w:tr>
      <w:tr w:rsidR="008B3632" w:rsidRPr="00804C43" w14:paraId="1DADE4B8" w14:textId="77777777" w:rsidTr="006111BC">
        <w:trPr>
          <w:trHeight w:val="382"/>
          <w:jc w:val="center"/>
        </w:trPr>
        <w:tc>
          <w:tcPr>
            <w:tcW w:w="1418" w:type="dxa"/>
          </w:tcPr>
          <w:p w14:paraId="41310B1E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5528" w:type="dxa"/>
          </w:tcPr>
          <w:p w14:paraId="11845B43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Reverse: GCAAGGAAAGGATATGCAGCA</w:t>
            </w:r>
          </w:p>
        </w:tc>
      </w:tr>
      <w:tr w:rsidR="008B3632" w:rsidRPr="00804C43" w14:paraId="6AF0745D" w14:textId="77777777" w:rsidTr="006111BC">
        <w:trPr>
          <w:jc w:val="center"/>
        </w:trPr>
        <w:tc>
          <w:tcPr>
            <w:tcW w:w="1418" w:type="dxa"/>
          </w:tcPr>
          <w:p w14:paraId="332C3658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DMT1</w:t>
            </w:r>
          </w:p>
        </w:tc>
        <w:tc>
          <w:tcPr>
            <w:tcW w:w="5528" w:type="dxa"/>
          </w:tcPr>
          <w:p w14:paraId="422D9D18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Forward: TACCTAGACCCAGGAAACATCG</w:t>
            </w:r>
          </w:p>
        </w:tc>
      </w:tr>
      <w:tr w:rsidR="008B3632" w:rsidRPr="00804C43" w14:paraId="1BAC09AC" w14:textId="77777777" w:rsidTr="006111BC">
        <w:trPr>
          <w:trHeight w:val="405"/>
          <w:jc w:val="center"/>
        </w:trPr>
        <w:tc>
          <w:tcPr>
            <w:tcW w:w="1418" w:type="dxa"/>
          </w:tcPr>
          <w:p w14:paraId="25ACFB0A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5528" w:type="dxa"/>
          </w:tcPr>
          <w:p w14:paraId="78276DCB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Reverse: CACTCCAAGTCTCGCTGCAA</w:t>
            </w:r>
          </w:p>
        </w:tc>
      </w:tr>
      <w:tr w:rsidR="008B3632" w:rsidRPr="00804C43" w14:paraId="6904BCE6" w14:textId="77777777" w:rsidTr="006111BC">
        <w:trPr>
          <w:jc w:val="center"/>
        </w:trPr>
        <w:tc>
          <w:tcPr>
            <w:tcW w:w="1418" w:type="dxa"/>
          </w:tcPr>
          <w:p w14:paraId="31FBC7F4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GPX4</w:t>
            </w:r>
          </w:p>
        </w:tc>
        <w:tc>
          <w:tcPr>
            <w:tcW w:w="5528" w:type="dxa"/>
          </w:tcPr>
          <w:p w14:paraId="2332A586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Forward: GATGGAGCCCATTCCTGAACC</w:t>
            </w:r>
          </w:p>
        </w:tc>
      </w:tr>
      <w:tr w:rsidR="008B3632" w:rsidRPr="00804C43" w14:paraId="34CBC398" w14:textId="77777777" w:rsidTr="006111BC">
        <w:trPr>
          <w:trHeight w:val="373"/>
          <w:jc w:val="center"/>
        </w:trPr>
        <w:tc>
          <w:tcPr>
            <w:tcW w:w="1418" w:type="dxa"/>
          </w:tcPr>
          <w:p w14:paraId="75CFBEBC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5528" w:type="dxa"/>
          </w:tcPr>
          <w:p w14:paraId="3DD523D0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Reverse: CCCTGTACTTATCCAGGCAGA</w:t>
            </w:r>
          </w:p>
        </w:tc>
      </w:tr>
      <w:tr w:rsidR="008B3632" w:rsidRPr="00804C43" w14:paraId="62DB7513" w14:textId="77777777" w:rsidTr="006111BC">
        <w:trPr>
          <w:jc w:val="center"/>
        </w:trPr>
        <w:tc>
          <w:tcPr>
            <w:tcW w:w="1418" w:type="dxa"/>
          </w:tcPr>
          <w:p w14:paraId="081B80AE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FPN1</w:t>
            </w:r>
          </w:p>
        </w:tc>
        <w:tc>
          <w:tcPr>
            <w:tcW w:w="5528" w:type="dxa"/>
          </w:tcPr>
          <w:p w14:paraId="22243A40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Forward: ACCAAGGCAAGAGATCAAACC</w:t>
            </w:r>
          </w:p>
        </w:tc>
      </w:tr>
      <w:tr w:rsidR="008B3632" w:rsidRPr="00804C43" w14:paraId="7A172D21" w14:textId="77777777" w:rsidTr="006111BC">
        <w:trPr>
          <w:trHeight w:val="398"/>
          <w:jc w:val="center"/>
        </w:trPr>
        <w:tc>
          <w:tcPr>
            <w:tcW w:w="1418" w:type="dxa"/>
          </w:tcPr>
          <w:p w14:paraId="18275337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5528" w:type="dxa"/>
          </w:tcPr>
          <w:p w14:paraId="37B01B61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Reverse: AGACACTGCAAAGTGCCACAT</w:t>
            </w:r>
          </w:p>
        </w:tc>
      </w:tr>
      <w:tr w:rsidR="008B3632" w:rsidRPr="00804C43" w14:paraId="3490289C" w14:textId="77777777" w:rsidTr="006111BC">
        <w:trPr>
          <w:jc w:val="center"/>
        </w:trPr>
        <w:tc>
          <w:tcPr>
            <w:tcW w:w="1418" w:type="dxa"/>
          </w:tcPr>
          <w:p w14:paraId="662B4379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β-actin</w:t>
            </w:r>
          </w:p>
        </w:tc>
        <w:tc>
          <w:tcPr>
            <w:tcW w:w="5528" w:type="dxa"/>
          </w:tcPr>
          <w:p w14:paraId="24C855CC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Forward: GGCTGTATTCCCCTCCATCG</w:t>
            </w:r>
          </w:p>
        </w:tc>
      </w:tr>
      <w:tr w:rsidR="008B3632" w:rsidRPr="00804C43" w14:paraId="29D1A202" w14:textId="77777777" w:rsidTr="006111BC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1972B6AD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60D6C1B2" w14:textId="77777777" w:rsidR="008B3632" w:rsidRPr="00804C43" w:rsidRDefault="008B3632" w:rsidP="006111BC">
            <w:pPr>
              <w:rPr>
                <w:rFonts w:ascii="Times New Roman" w:eastAsia="宋体" w:hAnsi="Times New Roman" w:cs="Times New Roman"/>
              </w:rPr>
            </w:pPr>
            <w:r w:rsidRPr="00804C43">
              <w:rPr>
                <w:rFonts w:ascii="Times New Roman" w:eastAsia="宋体" w:hAnsi="Times New Roman" w:cs="Times New Roman"/>
              </w:rPr>
              <w:t>Reverse: CCAGTTGGTAACAATGCCATGT</w:t>
            </w:r>
          </w:p>
        </w:tc>
      </w:tr>
    </w:tbl>
    <w:p w14:paraId="083D281F" w14:textId="77777777" w:rsidR="00E038D1" w:rsidRPr="00804C43" w:rsidRDefault="00E038D1">
      <w:pPr>
        <w:rPr>
          <w:rFonts w:ascii="Times New Roman" w:hAnsi="Times New Roman" w:cs="Times New Roman"/>
          <w:b/>
          <w:bCs/>
        </w:rPr>
      </w:pPr>
    </w:p>
    <w:sectPr w:rsidR="00E038D1" w:rsidRPr="00804C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36E1A" w14:textId="77777777" w:rsidR="00AA43F2" w:rsidRDefault="00AA43F2">
      <w:pPr>
        <w:spacing w:line="240" w:lineRule="auto"/>
      </w:pPr>
      <w:r>
        <w:separator/>
      </w:r>
    </w:p>
  </w:endnote>
  <w:endnote w:type="continuationSeparator" w:id="0">
    <w:p w14:paraId="2C3B8CB1" w14:textId="77777777" w:rsidR="00AA43F2" w:rsidRDefault="00AA4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4209" w14:textId="77777777" w:rsidR="000F26C4" w:rsidRDefault="000F26C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5952734"/>
    </w:sdtPr>
    <w:sdtContent>
      <w:sdt>
        <w:sdtPr>
          <w:id w:val="1728636285"/>
        </w:sdtPr>
        <w:sdtContent>
          <w:p w14:paraId="60647BE1" w14:textId="77777777" w:rsidR="000F26C4" w:rsidRDefault="00000000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F15E1A" w14:textId="77777777" w:rsidR="000F26C4" w:rsidRDefault="000F26C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0AE9" w14:textId="77777777" w:rsidR="000F26C4" w:rsidRDefault="000F26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D0878" w14:textId="77777777" w:rsidR="00AA43F2" w:rsidRDefault="00AA43F2">
      <w:pPr>
        <w:spacing w:after="0"/>
      </w:pPr>
      <w:r>
        <w:separator/>
      </w:r>
    </w:p>
  </w:footnote>
  <w:footnote w:type="continuationSeparator" w:id="0">
    <w:p w14:paraId="671FC3E8" w14:textId="77777777" w:rsidR="00AA43F2" w:rsidRDefault="00AA43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6C94" w14:textId="77777777" w:rsidR="000F26C4" w:rsidRDefault="000F26C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E6A8" w14:textId="77777777" w:rsidR="000F26C4" w:rsidRDefault="000F26C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7E00" w14:textId="77777777" w:rsidR="000F26C4" w:rsidRDefault="000F26C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A53F3"/>
    <w:multiLevelType w:val="singleLevel"/>
    <w:tmpl w:val="482A53F3"/>
    <w:lvl w:ilvl="0">
      <w:start w:val="25"/>
      <w:numFmt w:val="upperLetter"/>
      <w:lvlText w:val="%1."/>
      <w:lvlJc w:val="left"/>
      <w:pPr>
        <w:tabs>
          <w:tab w:val="left" w:pos="312"/>
        </w:tabs>
      </w:pPr>
    </w:lvl>
  </w:abstractNum>
  <w:num w:numId="1" w16cid:durableId="1497763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U2MTIyMzI3NzGzMDFS0lEKTi0uzszPAykwrgUAcwQ79ywAAAA="/>
  </w:docVars>
  <w:rsids>
    <w:rsidRoot w:val="00141C94"/>
    <w:rsid w:val="000005A6"/>
    <w:rsid w:val="00003069"/>
    <w:rsid w:val="00003E13"/>
    <w:rsid w:val="00007B2B"/>
    <w:rsid w:val="00020F25"/>
    <w:rsid w:val="0002376A"/>
    <w:rsid w:val="0003586B"/>
    <w:rsid w:val="00042C24"/>
    <w:rsid w:val="000517B2"/>
    <w:rsid w:val="00055DD1"/>
    <w:rsid w:val="000574B2"/>
    <w:rsid w:val="000719E9"/>
    <w:rsid w:val="00087737"/>
    <w:rsid w:val="000A0BB8"/>
    <w:rsid w:val="000A40C8"/>
    <w:rsid w:val="000B1888"/>
    <w:rsid w:val="000B2F42"/>
    <w:rsid w:val="000B3DF3"/>
    <w:rsid w:val="000C3B77"/>
    <w:rsid w:val="000C7E69"/>
    <w:rsid w:val="000D5E95"/>
    <w:rsid w:val="000D7D60"/>
    <w:rsid w:val="000E0470"/>
    <w:rsid w:val="000E537D"/>
    <w:rsid w:val="000E6B6C"/>
    <w:rsid w:val="000F26C4"/>
    <w:rsid w:val="00110396"/>
    <w:rsid w:val="001152FB"/>
    <w:rsid w:val="001223BE"/>
    <w:rsid w:val="00126140"/>
    <w:rsid w:val="00134EB4"/>
    <w:rsid w:val="00136598"/>
    <w:rsid w:val="001369B1"/>
    <w:rsid w:val="00141C94"/>
    <w:rsid w:val="00152DE8"/>
    <w:rsid w:val="00160B5A"/>
    <w:rsid w:val="001948CD"/>
    <w:rsid w:val="001A35AA"/>
    <w:rsid w:val="001A79C7"/>
    <w:rsid w:val="001B268D"/>
    <w:rsid w:val="001B7735"/>
    <w:rsid w:val="001C6B3E"/>
    <w:rsid w:val="001E1FA1"/>
    <w:rsid w:val="001E57A2"/>
    <w:rsid w:val="001F2814"/>
    <w:rsid w:val="00212DEC"/>
    <w:rsid w:val="00222926"/>
    <w:rsid w:val="0022475D"/>
    <w:rsid w:val="00224A80"/>
    <w:rsid w:val="00235DC2"/>
    <w:rsid w:val="00237D16"/>
    <w:rsid w:val="002647F6"/>
    <w:rsid w:val="002721AA"/>
    <w:rsid w:val="00272247"/>
    <w:rsid w:val="00285F1A"/>
    <w:rsid w:val="0028726D"/>
    <w:rsid w:val="00287615"/>
    <w:rsid w:val="00287D1F"/>
    <w:rsid w:val="002B20EF"/>
    <w:rsid w:val="002B257D"/>
    <w:rsid w:val="002B676D"/>
    <w:rsid w:val="002C3D7C"/>
    <w:rsid w:val="002E1D7E"/>
    <w:rsid w:val="002E6E4C"/>
    <w:rsid w:val="002F16F2"/>
    <w:rsid w:val="002F1872"/>
    <w:rsid w:val="002F2CC2"/>
    <w:rsid w:val="003068D2"/>
    <w:rsid w:val="0031319D"/>
    <w:rsid w:val="00316793"/>
    <w:rsid w:val="0032367A"/>
    <w:rsid w:val="00333A77"/>
    <w:rsid w:val="00335C46"/>
    <w:rsid w:val="003362A2"/>
    <w:rsid w:val="003373A1"/>
    <w:rsid w:val="00346CEC"/>
    <w:rsid w:val="00353CC4"/>
    <w:rsid w:val="0036153D"/>
    <w:rsid w:val="003723A2"/>
    <w:rsid w:val="003742F8"/>
    <w:rsid w:val="003930EF"/>
    <w:rsid w:val="003A19CF"/>
    <w:rsid w:val="003A3782"/>
    <w:rsid w:val="003A6F53"/>
    <w:rsid w:val="003B187D"/>
    <w:rsid w:val="003B591B"/>
    <w:rsid w:val="003C5CF6"/>
    <w:rsid w:val="003E0536"/>
    <w:rsid w:val="003F5F3C"/>
    <w:rsid w:val="003F7879"/>
    <w:rsid w:val="004011EB"/>
    <w:rsid w:val="0040291B"/>
    <w:rsid w:val="004058B2"/>
    <w:rsid w:val="004147A7"/>
    <w:rsid w:val="00414BF8"/>
    <w:rsid w:val="00416BAC"/>
    <w:rsid w:val="00420723"/>
    <w:rsid w:val="0042148D"/>
    <w:rsid w:val="00427981"/>
    <w:rsid w:val="004312D9"/>
    <w:rsid w:val="00436410"/>
    <w:rsid w:val="00442308"/>
    <w:rsid w:val="0045095B"/>
    <w:rsid w:val="004572B2"/>
    <w:rsid w:val="004606D6"/>
    <w:rsid w:val="00474014"/>
    <w:rsid w:val="004A0451"/>
    <w:rsid w:val="004A54E8"/>
    <w:rsid w:val="004A6DCC"/>
    <w:rsid w:val="004B19F8"/>
    <w:rsid w:val="004B2978"/>
    <w:rsid w:val="004C2755"/>
    <w:rsid w:val="004D4BEE"/>
    <w:rsid w:val="004D75AB"/>
    <w:rsid w:val="004E3DA7"/>
    <w:rsid w:val="004E6824"/>
    <w:rsid w:val="004F755D"/>
    <w:rsid w:val="00500B5B"/>
    <w:rsid w:val="0051406F"/>
    <w:rsid w:val="00526CB9"/>
    <w:rsid w:val="00534138"/>
    <w:rsid w:val="00537AD7"/>
    <w:rsid w:val="00555043"/>
    <w:rsid w:val="00563FD3"/>
    <w:rsid w:val="005645B5"/>
    <w:rsid w:val="005709B3"/>
    <w:rsid w:val="00574235"/>
    <w:rsid w:val="0057739D"/>
    <w:rsid w:val="005827C3"/>
    <w:rsid w:val="00582FFB"/>
    <w:rsid w:val="005946D9"/>
    <w:rsid w:val="005A016E"/>
    <w:rsid w:val="005A3E6C"/>
    <w:rsid w:val="005B168A"/>
    <w:rsid w:val="005B40C6"/>
    <w:rsid w:val="005B4BEB"/>
    <w:rsid w:val="005B7127"/>
    <w:rsid w:val="005C7B98"/>
    <w:rsid w:val="005D2644"/>
    <w:rsid w:val="005E0355"/>
    <w:rsid w:val="005E11D0"/>
    <w:rsid w:val="005F1F33"/>
    <w:rsid w:val="005F6548"/>
    <w:rsid w:val="005F6967"/>
    <w:rsid w:val="005F7400"/>
    <w:rsid w:val="00607B48"/>
    <w:rsid w:val="0061265B"/>
    <w:rsid w:val="00616504"/>
    <w:rsid w:val="00627153"/>
    <w:rsid w:val="00631555"/>
    <w:rsid w:val="00643803"/>
    <w:rsid w:val="00644210"/>
    <w:rsid w:val="006448B8"/>
    <w:rsid w:val="00650653"/>
    <w:rsid w:val="00657CBC"/>
    <w:rsid w:val="00664A12"/>
    <w:rsid w:val="00667197"/>
    <w:rsid w:val="0066781B"/>
    <w:rsid w:val="006736F6"/>
    <w:rsid w:val="00676132"/>
    <w:rsid w:val="006A63CB"/>
    <w:rsid w:val="006A75D7"/>
    <w:rsid w:val="006B7887"/>
    <w:rsid w:val="006C135E"/>
    <w:rsid w:val="006D0FBD"/>
    <w:rsid w:val="006D3565"/>
    <w:rsid w:val="006E0BB5"/>
    <w:rsid w:val="006F12FF"/>
    <w:rsid w:val="006F444C"/>
    <w:rsid w:val="006F4A67"/>
    <w:rsid w:val="00701E93"/>
    <w:rsid w:val="00710A74"/>
    <w:rsid w:val="00720263"/>
    <w:rsid w:val="007204EB"/>
    <w:rsid w:val="007206AB"/>
    <w:rsid w:val="007206D4"/>
    <w:rsid w:val="007226E4"/>
    <w:rsid w:val="00731CE9"/>
    <w:rsid w:val="00733B99"/>
    <w:rsid w:val="00740D66"/>
    <w:rsid w:val="007429E2"/>
    <w:rsid w:val="0075375D"/>
    <w:rsid w:val="007621EC"/>
    <w:rsid w:val="00787F4A"/>
    <w:rsid w:val="00790227"/>
    <w:rsid w:val="00795144"/>
    <w:rsid w:val="00795E4D"/>
    <w:rsid w:val="00797AB7"/>
    <w:rsid w:val="007A517D"/>
    <w:rsid w:val="007B1BB2"/>
    <w:rsid w:val="007C08B8"/>
    <w:rsid w:val="007C377F"/>
    <w:rsid w:val="007C5A70"/>
    <w:rsid w:val="007C6EC4"/>
    <w:rsid w:val="007D5CAD"/>
    <w:rsid w:val="007D6E9D"/>
    <w:rsid w:val="007E2B8E"/>
    <w:rsid w:val="007F573A"/>
    <w:rsid w:val="007F774A"/>
    <w:rsid w:val="00804C43"/>
    <w:rsid w:val="00820DC6"/>
    <w:rsid w:val="00826996"/>
    <w:rsid w:val="00833870"/>
    <w:rsid w:val="0083787E"/>
    <w:rsid w:val="00842037"/>
    <w:rsid w:val="00845388"/>
    <w:rsid w:val="00846057"/>
    <w:rsid w:val="00852A52"/>
    <w:rsid w:val="00861AA5"/>
    <w:rsid w:val="00867481"/>
    <w:rsid w:val="008674AD"/>
    <w:rsid w:val="00875C45"/>
    <w:rsid w:val="00887400"/>
    <w:rsid w:val="0089499D"/>
    <w:rsid w:val="00895150"/>
    <w:rsid w:val="008A0BD9"/>
    <w:rsid w:val="008B3632"/>
    <w:rsid w:val="008B5AEC"/>
    <w:rsid w:val="008E36AE"/>
    <w:rsid w:val="0090743C"/>
    <w:rsid w:val="00911A11"/>
    <w:rsid w:val="00915527"/>
    <w:rsid w:val="00922156"/>
    <w:rsid w:val="00924186"/>
    <w:rsid w:val="00926593"/>
    <w:rsid w:val="009305DF"/>
    <w:rsid w:val="0093493A"/>
    <w:rsid w:val="00944EE4"/>
    <w:rsid w:val="00951F83"/>
    <w:rsid w:val="0095202F"/>
    <w:rsid w:val="009949EF"/>
    <w:rsid w:val="009A235D"/>
    <w:rsid w:val="009B6F3B"/>
    <w:rsid w:val="009B746D"/>
    <w:rsid w:val="009C1A43"/>
    <w:rsid w:val="009C1B5A"/>
    <w:rsid w:val="009C4900"/>
    <w:rsid w:val="009C7A8F"/>
    <w:rsid w:val="009D11D5"/>
    <w:rsid w:val="009D3027"/>
    <w:rsid w:val="009D3A60"/>
    <w:rsid w:val="009D4C9A"/>
    <w:rsid w:val="009E3226"/>
    <w:rsid w:val="009E3A97"/>
    <w:rsid w:val="009F147C"/>
    <w:rsid w:val="009F6CF2"/>
    <w:rsid w:val="00A071A2"/>
    <w:rsid w:val="00A10595"/>
    <w:rsid w:val="00A24C4C"/>
    <w:rsid w:val="00A30D3B"/>
    <w:rsid w:val="00A31BC1"/>
    <w:rsid w:val="00A41FF6"/>
    <w:rsid w:val="00A569B3"/>
    <w:rsid w:val="00A60464"/>
    <w:rsid w:val="00A65BF7"/>
    <w:rsid w:val="00A66071"/>
    <w:rsid w:val="00A85563"/>
    <w:rsid w:val="00A86BFA"/>
    <w:rsid w:val="00A93C21"/>
    <w:rsid w:val="00A95134"/>
    <w:rsid w:val="00AA35BA"/>
    <w:rsid w:val="00AA43F2"/>
    <w:rsid w:val="00AA5C6C"/>
    <w:rsid w:val="00AA5F93"/>
    <w:rsid w:val="00AB3AE3"/>
    <w:rsid w:val="00AB3CA5"/>
    <w:rsid w:val="00AB50CE"/>
    <w:rsid w:val="00AB56FA"/>
    <w:rsid w:val="00AB67E4"/>
    <w:rsid w:val="00AC5E6D"/>
    <w:rsid w:val="00AC68BF"/>
    <w:rsid w:val="00AC6931"/>
    <w:rsid w:val="00AD1569"/>
    <w:rsid w:val="00AD5F35"/>
    <w:rsid w:val="00AE151B"/>
    <w:rsid w:val="00AF22FD"/>
    <w:rsid w:val="00AF58F4"/>
    <w:rsid w:val="00AF5A38"/>
    <w:rsid w:val="00AF7F64"/>
    <w:rsid w:val="00B00C7F"/>
    <w:rsid w:val="00B01E7D"/>
    <w:rsid w:val="00B03E7C"/>
    <w:rsid w:val="00B06557"/>
    <w:rsid w:val="00B15BDA"/>
    <w:rsid w:val="00B22F82"/>
    <w:rsid w:val="00B32548"/>
    <w:rsid w:val="00B32AA9"/>
    <w:rsid w:val="00B37688"/>
    <w:rsid w:val="00B45E42"/>
    <w:rsid w:val="00B51ECF"/>
    <w:rsid w:val="00B543CA"/>
    <w:rsid w:val="00B545BF"/>
    <w:rsid w:val="00B6286C"/>
    <w:rsid w:val="00B77796"/>
    <w:rsid w:val="00B80455"/>
    <w:rsid w:val="00B87D83"/>
    <w:rsid w:val="00B9136C"/>
    <w:rsid w:val="00BA489F"/>
    <w:rsid w:val="00BA67A1"/>
    <w:rsid w:val="00BC05C2"/>
    <w:rsid w:val="00BC6C6D"/>
    <w:rsid w:val="00BC6D63"/>
    <w:rsid w:val="00BD399C"/>
    <w:rsid w:val="00BE4E4C"/>
    <w:rsid w:val="00BE66FA"/>
    <w:rsid w:val="00BF6FC4"/>
    <w:rsid w:val="00C05763"/>
    <w:rsid w:val="00C07BF6"/>
    <w:rsid w:val="00C149B4"/>
    <w:rsid w:val="00C15E19"/>
    <w:rsid w:val="00C165C3"/>
    <w:rsid w:val="00C27F09"/>
    <w:rsid w:val="00C33C1F"/>
    <w:rsid w:val="00C34760"/>
    <w:rsid w:val="00C3614E"/>
    <w:rsid w:val="00C37A01"/>
    <w:rsid w:val="00C50692"/>
    <w:rsid w:val="00C5536D"/>
    <w:rsid w:val="00C567AB"/>
    <w:rsid w:val="00C56DE0"/>
    <w:rsid w:val="00C56FE4"/>
    <w:rsid w:val="00C65146"/>
    <w:rsid w:val="00C67FEF"/>
    <w:rsid w:val="00C70290"/>
    <w:rsid w:val="00C76034"/>
    <w:rsid w:val="00C815C6"/>
    <w:rsid w:val="00C86B90"/>
    <w:rsid w:val="00C92B57"/>
    <w:rsid w:val="00C9495B"/>
    <w:rsid w:val="00CA3D8A"/>
    <w:rsid w:val="00CA6298"/>
    <w:rsid w:val="00CC4254"/>
    <w:rsid w:val="00CD0429"/>
    <w:rsid w:val="00CD2698"/>
    <w:rsid w:val="00CD4253"/>
    <w:rsid w:val="00CE4601"/>
    <w:rsid w:val="00CF3044"/>
    <w:rsid w:val="00CF79A9"/>
    <w:rsid w:val="00D04D79"/>
    <w:rsid w:val="00D1265B"/>
    <w:rsid w:val="00D1409E"/>
    <w:rsid w:val="00D1756B"/>
    <w:rsid w:val="00D329C8"/>
    <w:rsid w:val="00D37749"/>
    <w:rsid w:val="00D421E5"/>
    <w:rsid w:val="00D52ECF"/>
    <w:rsid w:val="00D603E6"/>
    <w:rsid w:val="00D618D4"/>
    <w:rsid w:val="00D65390"/>
    <w:rsid w:val="00D65704"/>
    <w:rsid w:val="00D94965"/>
    <w:rsid w:val="00DC2032"/>
    <w:rsid w:val="00DC497C"/>
    <w:rsid w:val="00DC57BF"/>
    <w:rsid w:val="00DD7FC0"/>
    <w:rsid w:val="00E01A5D"/>
    <w:rsid w:val="00E038D1"/>
    <w:rsid w:val="00E05FA2"/>
    <w:rsid w:val="00E07D16"/>
    <w:rsid w:val="00E12525"/>
    <w:rsid w:val="00E13772"/>
    <w:rsid w:val="00E413D6"/>
    <w:rsid w:val="00E433C0"/>
    <w:rsid w:val="00E50148"/>
    <w:rsid w:val="00E510E4"/>
    <w:rsid w:val="00E5281B"/>
    <w:rsid w:val="00E53D7D"/>
    <w:rsid w:val="00E62771"/>
    <w:rsid w:val="00E74D39"/>
    <w:rsid w:val="00E81155"/>
    <w:rsid w:val="00E83EDA"/>
    <w:rsid w:val="00E84D2B"/>
    <w:rsid w:val="00E9378B"/>
    <w:rsid w:val="00EA3781"/>
    <w:rsid w:val="00EA5204"/>
    <w:rsid w:val="00EB0F40"/>
    <w:rsid w:val="00ED7B90"/>
    <w:rsid w:val="00EE099A"/>
    <w:rsid w:val="00EE43A7"/>
    <w:rsid w:val="00EE52CE"/>
    <w:rsid w:val="00F01307"/>
    <w:rsid w:val="00F02A9F"/>
    <w:rsid w:val="00F11F49"/>
    <w:rsid w:val="00F167E5"/>
    <w:rsid w:val="00F26337"/>
    <w:rsid w:val="00F268CD"/>
    <w:rsid w:val="00F2732E"/>
    <w:rsid w:val="00F37795"/>
    <w:rsid w:val="00F50646"/>
    <w:rsid w:val="00F539F0"/>
    <w:rsid w:val="00F6049B"/>
    <w:rsid w:val="00F62537"/>
    <w:rsid w:val="00F64D4C"/>
    <w:rsid w:val="00F77B2B"/>
    <w:rsid w:val="00F80C2B"/>
    <w:rsid w:val="00F84360"/>
    <w:rsid w:val="00F8557F"/>
    <w:rsid w:val="00F87509"/>
    <w:rsid w:val="00F90966"/>
    <w:rsid w:val="00F937B9"/>
    <w:rsid w:val="00FA33D8"/>
    <w:rsid w:val="00FB3105"/>
    <w:rsid w:val="00FB6050"/>
    <w:rsid w:val="00FB70D0"/>
    <w:rsid w:val="00FC00F0"/>
    <w:rsid w:val="00FD5E91"/>
    <w:rsid w:val="169E4CA8"/>
    <w:rsid w:val="1B196743"/>
    <w:rsid w:val="1C9F6277"/>
    <w:rsid w:val="25F93AE1"/>
    <w:rsid w:val="35256DF1"/>
    <w:rsid w:val="3DF71ADF"/>
    <w:rsid w:val="478A520E"/>
    <w:rsid w:val="5E1C432A"/>
    <w:rsid w:val="601603D0"/>
    <w:rsid w:val="65A14E39"/>
    <w:rsid w:val="6E927F5A"/>
    <w:rsid w:val="77D8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CA3FF5"/>
  <w14:defaultImageDpi w14:val="32767"/>
  <w15:docId w15:val="{0A80761B-A8F4-4061-8DA0-F7A75D9C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qFormat="1"/>
    <w:lsdException w:name="footer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rFonts w:ascii="Calibri" w:eastAsia="等线" w:hAnsi="Calibri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Calibri Light" w:eastAsia="等线 Light" w:hAnsi="Calibri Light" w:cs="Times New Roman"/>
      <w:color w:val="2E74B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等线 Light" w:hAnsi="Calibri Light" w:cs="Times New Roman"/>
      <w:color w:val="2E74B5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等线 Light" w:cs="Times New Roman"/>
      <w:color w:val="2E74B5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="等线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="等线 Light" w:cs="Times New Roman"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="等线 Light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eastAsia="等线 Light" w:cs="Times New Roman"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rFonts w:eastAsia="等线 Light" w:cs="Times New Roman"/>
      <w:i/>
      <w:iCs/>
      <w:color w:val="262626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rFonts w:eastAsia="等线 Light" w:cs="Times New Roman"/>
      <w:color w:val="2626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4">
    <w:name w:val="annotation text"/>
    <w:basedOn w:val="a"/>
    <w:link w:val="a5"/>
    <w:uiPriority w:val="99"/>
    <w:unhideWhenUsed/>
    <w:pPr>
      <w:spacing w:line="240" w:lineRule="auto"/>
    </w:pPr>
    <w:rPr>
      <w:sz w:val="20"/>
      <w:szCs w:val="20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"/>
    <w:link w:val="a9"/>
    <w:uiPriority w:val="99"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Pr>
      <w:rFonts w:eastAsia="等线 Light" w:cs="Times New Roman"/>
      <w:color w:val="595959"/>
      <w:spacing w:val="15"/>
      <w:sz w:val="28"/>
      <w:szCs w:val="28"/>
    </w:rPr>
  </w:style>
  <w:style w:type="paragraph" w:styleId="ac">
    <w:name w:val="Normal (Web)"/>
    <w:basedOn w:val="a"/>
    <w:uiPriority w:val="99"/>
    <w:semiHidden/>
    <w:unhideWhenUsed/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</w:pPr>
    <w:rPr>
      <w:rFonts w:ascii="Calibri Light" w:eastAsia="等线 Light" w:hAnsi="Calibri Light" w:cs="Times New Roman"/>
      <w:spacing w:val="-10"/>
      <w:kern w:val="28"/>
      <w:sz w:val="56"/>
      <w:szCs w:val="56"/>
    </w:rPr>
  </w:style>
  <w:style w:type="paragraph" w:styleId="af">
    <w:name w:val="annotation subject"/>
    <w:basedOn w:val="a4"/>
    <w:next w:val="a4"/>
    <w:link w:val="af0"/>
    <w:uiPriority w:val="99"/>
    <w:semiHidden/>
    <w:unhideWhenUsed/>
    <w:rPr>
      <w:b/>
      <w:bCs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Emphasis"/>
    <w:basedOn w:val="a0"/>
    <w:uiPriority w:val="20"/>
    <w:qFormat/>
    <w:rPr>
      <w:i/>
      <w:iCs/>
    </w:rPr>
  </w:style>
  <w:style w:type="character" w:styleId="af4">
    <w:name w:val="line number"/>
    <w:basedOn w:val="a0"/>
    <w:uiPriority w:val="99"/>
    <w:semiHidden/>
    <w:unhideWhenUsed/>
  </w:style>
  <w:style w:type="character" w:styleId="af5">
    <w:name w:val="Hyperlink"/>
    <w:basedOn w:val="a0"/>
    <w:uiPriority w:val="99"/>
    <w:qFormat/>
    <w:rPr>
      <w:color w:val="0563C1"/>
      <w:u w:val="single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a9">
    <w:name w:val="页眉 字符"/>
    <w:basedOn w:val="a0"/>
    <w:link w:val="a8"/>
    <w:uiPriority w:val="99"/>
    <w:qFormat/>
    <w:rPr>
      <w:rFonts w:ascii="Calibri" w:eastAsia="等线" w:hAnsi="Calibri" w:cs="Arial"/>
      <w:sz w:val="18"/>
      <w:szCs w:val="18"/>
      <w:lang w:val="en-GB"/>
    </w:rPr>
  </w:style>
  <w:style w:type="character" w:customStyle="1" w:styleId="a7">
    <w:name w:val="页脚 字符"/>
    <w:basedOn w:val="a0"/>
    <w:link w:val="a6"/>
    <w:uiPriority w:val="99"/>
    <w:qFormat/>
    <w:rPr>
      <w:rFonts w:ascii="Calibri" w:eastAsia="等线" w:hAnsi="Calibri" w:cs="Arial"/>
      <w:sz w:val="18"/>
      <w:szCs w:val="18"/>
      <w:lang w:val="en-GB"/>
    </w:rPr>
  </w:style>
  <w:style w:type="character" w:customStyle="1" w:styleId="UnresolvedMention1">
    <w:name w:val="Unresolved Mention1"/>
    <w:basedOn w:val="a0"/>
    <w:uiPriority w:val="99"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rFonts w:ascii="Calibri Light" w:eastAsia="等线 Light" w:hAnsi="Calibri Light" w:cs="Times New Roman"/>
      <w:color w:val="2E74B5"/>
      <w:sz w:val="40"/>
      <w:szCs w:val="40"/>
    </w:rPr>
  </w:style>
  <w:style w:type="character" w:customStyle="1" w:styleId="20">
    <w:name w:val="标题 2 字符"/>
    <w:basedOn w:val="a0"/>
    <w:link w:val="2"/>
    <w:uiPriority w:val="9"/>
    <w:qFormat/>
    <w:rPr>
      <w:rFonts w:ascii="Calibri Light" w:eastAsia="等线 Light" w:hAnsi="Calibri Light" w:cs="Times New Roman"/>
      <w:color w:val="2E74B5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eastAsia="等线 Light" w:cs="Times New Roman"/>
      <w:color w:val="2E74B5"/>
      <w:sz w:val="28"/>
      <w:szCs w:val="28"/>
    </w:rPr>
  </w:style>
  <w:style w:type="character" w:customStyle="1" w:styleId="40">
    <w:name w:val="标题 4 字符"/>
    <w:basedOn w:val="a0"/>
    <w:link w:val="4"/>
    <w:uiPriority w:val="9"/>
    <w:qFormat/>
    <w:rPr>
      <w:rFonts w:eastAsia="等线 Light" w:cs="Times New Roman"/>
      <w:i/>
      <w:iCs/>
      <w:color w:val="2E74B5"/>
    </w:rPr>
  </w:style>
  <w:style w:type="character" w:customStyle="1" w:styleId="50">
    <w:name w:val="标题 5 字符"/>
    <w:basedOn w:val="a0"/>
    <w:link w:val="5"/>
    <w:uiPriority w:val="9"/>
    <w:qFormat/>
    <w:rPr>
      <w:rFonts w:eastAsia="等线 Light" w:cs="Times New Roman"/>
      <w:color w:val="2E74B5"/>
    </w:rPr>
  </w:style>
  <w:style w:type="character" w:customStyle="1" w:styleId="60">
    <w:name w:val="标题 6 字符"/>
    <w:basedOn w:val="a0"/>
    <w:link w:val="6"/>
    <w:uiPriority w:val="9"/>
    <w:qFormat/>
    <w:rPr>
      <w:rFonts w:eastAsia="等线 Light" w:cs="Times New Roman"/>
      <w:i/>
      <w:iCs/>
      <w:color w:val="595959"/>
    </w:rPr>
  </w:style>
  <w:style w:type="character" w:customStyle="1" w:styleId="70">
    <w:name w:val="标题 7 字符"/>
    <w:basedOn w:val="a0"/>
    <w:link w:val="7"/>
    <w:uiPriority w:val="9"/>
    <w:qFormat/>
    <w:rPr>
      <w:rFonts w:eastAsia="等线 Light" w:cs="Times New Roman"/>
      <w:color w:val="595959"/>
    </w:rPr>
  </w:style>
  <w:style w:type="character" w:customStyle="1" w:styleId="80">
    <w:name w:val="标题 8 字符"/>
    <w:basedOn w:val="a0"/>
    <w:link w:val="8"/>
    <w:uiPriority w:val="9"/>
    <w:qFormat/>
    <w:rPr>
      <w:rFonts w:eastAsia="等线 Light" w:cs="Times New Roman"/>
      <w:i/>
      <w:iCs/>
      <w:color w:val="262626"/>
    </w:rPr>
  </w:style>
  <w:style w:type="character" w:customStyle="1" w:styleId="90">
    <w:name w:val="标题 9 字符"/>
    <w:basedOn w:val="a0"/>
    <w:link w:val="9"/>
    <w:uiPriority w:val="9"/>
    <w:qFormat/>
    <w:rPr>
      <w:rFonts w:eastAsia="等线 Light" w:cs="Times New Roman"/>
      <w:color w:val="262626"/>
    </w:rPr>
  </w:style>
  <w:style w:type="character" w:customStyle="1" w:styleId="ae">
    <w:name w:val="标题 字符"/>
    <w:basedOn w:val="a0"/>
    <w:link w:val="ad"/>
    <w:uiPriority w:val="10"/>
    <w:qFormat/>
    <w:rPr>
      <w:rFonts w:ascii="Calibri Light" w:eastAsia="等线 Light" w:hAnsi="Calibri Light" w:cs="Times New Roman"/>
      <w:spacing w:val="-10"/>
      <w:kern w:val="28"/>
      <w:sz w:val="56"/>
      <w:szCs w:val="56"/>
    </w:rPr>
  </w:style>
  <w:style w:type="character" w:customStyle="1" w:styleId="ab">
    <w:name w:val="副标题 字符"/>
    <w:basedOn w:val="a0"/>
    <w:link w:val="aa"/>
    <w:uiPriority w:val="11"/>
    <w:qFormat/>
    <w:rPr>
      <w:rFonts w:eastAsia="等线 Light" w:cs="Times New Roman"/>
      <w:color w:val="595959"/>
      <w:spacing w:val="15"/>
      <w:sz w:val="28"/>
      <w:szCs w:val="28"/>
    </w:rPr>
  </w:style>
  <w:style w:type="paragraph" w:styleId="af7">
    <w:name w:val="No Spacing"/>
    <w:uiPriority w:val="1"/>
    <w:qFormat/>
    <w:rPr>
      <w:rFonts w:ascii="Calibri" w:eastAsia="等线" w:hAnsi="Calibri" w:cs="Arial"/>
      <w:sz w:val="24"/>
      <w:szCs w:val="24"/>
    </w:rPr>
  </w:style>
  <w:style w:type="paragraph" w:styleId="af8">
    <w:name w:val="Quote"/>
    <w:basedOn w:val="a"/>
    <w:next w:val="a"/>
    <w:link w:val="af9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af9">
    <w:name w:val="引用 字符"/>
    <w:basedOn w:val="a0"/>
    <w:link w:val="af8"/>
    <w:uiPriority w:val="29"/>
    <w:qFormat/>
    <w:rPr>
      <w:i/>
      <w:iCs/>
      <w:color w:val="404040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afb">
    <w:name w:val="明显引用 字符"/>
    <w:basedOn w:val="a0"/>
    <w:link w:val="afa"/>
    <w:uiPriority w:val="30"/>
    <w:qFormat/>
    <w:rPr>
      <w:i/>
      <w:iCs/>
      <w:color w:val="2E74B5"/>
    </w:rPr>
  </w:style>
  <w:style w:type="character" w:customStyle="1" w:styleId="SubtleEmphasis1">
    <w:name w:val="Subtle Emphasis1"/>
    <w:basedOn w:val="a0"/>
    <w:uiPriority w:val="19"/>
    <w:qFormat/>
    <w:rPr>
      <w:i/>
      <w:iCs/>
      <w:color w:val="404040"/>
    </w:rPr>
  </w:style>
  <w:style w:type="character" w:customStyle="1" w:styleId="IntenseEmphasis1">
    <w:name w:val="Intense Emphasis1"/>
    <w:basedOn w:val="a0"/>
    <w:uiPriority w:val="21"/>
    <w:qFormat/>
    <w:rPr>
      <w:i/>
      <w:iCs/>
      <w:color w:val="2E74B5"/>
    </w:rPr>
  </w:style>
  <w:style w:type="character" w:customStyle="1" w:styleId="SubtleReference1">
    <w:name w:val="Subtle Reference1"/>
    <w:basedOn w:val="a0"/>
    <w:uiPriority w:val="31"/>
    <w:qFormat/>
    <w:rPr>
      <w:smallCaps/>
      <w:color w:val="595959"/>
    </w:rPr>
  </w:style>
  <w:style w:type="character" w:customStyle="1" w:styleId="IntenseReference1">
    <w:name w:val="Intense Reference1"/>
    <w:basedOn w:val="a0"/>
    <w:uiPriority w:val="32"/>
    <w:qFormat/>
    <w:rPr>
      <w:b/>
      <w:bCs/>
      <w:smallCaps/>
      <w:color w:val="2E74B5"/>
      <w:spacing w:val="5"/>
    </w:rPr>
  </w:style>
  <w:style w:type="character" w:customStyle="1" w:styleId="BookTitle1">
    <w:name w:val="Book Title1"/>
    <w:basedOn w:val="a0"/>
    <w:uiPriority w:val="33"/>
    <w:qFormat/>
    <w:rPr>
      <w:b/>
      <w:bCs/>
      <w:i/>
      <w:iCs/>
      <w:spacing w:val="5"/>
    </w:rPr>
  </w:style>
  <w:style w:type="paragraph" w:customStyle="1" w:styleId="TOCHeading1">
    <w:name w:val="TOC Heading1"/>
    <w:basedOn w:val="1"/>
    <w:next w:val="a"/>
    <w:uiPriority w:val="39"/>
    <w:qFormat/>
    <w:pPr>
      <w:spacing w:before="240" w:after="0"/>
      <w:outlineLvl w:val="9"/>
    </w:pPr>
    <w:rPr>
      <w:sz w:val="32"/>
      <w:szCs w:val="32"/>
    </w:rPr>
  </w:style>
  <w:style w:type="paragraph" w:customStyle="1" w:styleId="11">
    <w:name w:val="标题1"/>
    <w:basedOn w:val="a"/>
    <w:link w:val="12"/>
    <w:qFormat/>
    <w:rPr>
      <w:rFonts w:ascii="Times New Roman" w:eastAsia="Times New Roman" w:hAnsi="Times New Roman" w:cs="Times New Roman"/>
      <w:b/>
      <w:bCs/>
      <w:sz w:val="28"/>
    </w:rPr>
  </w:style>
  <w:style w:type="character" w:customStyle="1" w:styleId="12">
    <w:name w:val="标题1 字符"/>
    <w:basedOn w:val="a0"/>
    <w:link w:val="11"/>
    <w:qFormat/>
    <w:rPr>
      <w:rFonts w:eastAsia="Times New Roman"/>
      <w:b/>
      <w:bCs/>
      <w:sz w:val="28"/>
      <w:szCs w:val="24"/>
      <w:lang w:eastAsia="zh-CN"/>
    </w:rPr>
  </w:style>
  <w:style w:type="paragraph" w:customStyle="1" w:styleId="21">
    <w:name w:val="标题2"/>
    <w:basedOn w:val="a"/>
    <w:link w:val="22"/>
    <w:qFormat/>
    <w:rPr>
      <w:rFonts w:ascii="Times New Roman" w:eastAsia="Times New Roman" w:hAnsi="Times New Roman" w:cs="Times New Roman"/>
      <w:b/>
      <w:bCs/>
    </w:rPr>
  </w:style>
  <w:style w:type="character" w:customStyle="1" w:styleId="22">
    <w:name w:val="标题2 字符"/>
    <w:basedOn w:val="a0"/>
    <w:link w:val="21"/>
    <w:qFormat/>
    <w:rPr>
      <w:rFonts w:eastAsia="Times New Roman"/>
      <w:b/>
      <w:bCs/>
      <w:sz w:val="24"/>
      <w:szCs w:val="24"/>
      <w:lang w:eastAsia="zh-CN"/>
    </w:rPr>
  </w:style>
  <w:style w:type="paragraph" w:customStyle="1" w:styleId="13">
    <w:name w:val="修订1"/>
    <w:hidden/>
    <w:uiPriority w:val="99"/>
    <w:semiHidden/>
    <w:rPr>
      <w:rFonts w:ascii="Calibri" w:eastAsia="等线" w:hAnsi="Calibri" w:cs="Arial"/>
      <w:sz w:val="24"/>
      <w:szCs w:val="24"/>
    </w:rPr>
  </w:style>
  <w:style w:type="character" w:customStyle="1" w:styleId="a5">
    <w:name w:val="批注文字 字符"/>
    <w:basedOn w:val="a0"/>
    <w:link w:val="a4"/>
    <w:uiPriority w:val="99"/>
    <w:rPr>
      <w:rFonts w:ascii="Calibri" w:eastAsia="等线" w:hAnsi="Calibri" w:cs="Arial"/>
      <w:lang w:eastAsia="zh-CN"/>
    </w:rPr>
  </w:style>
  <w:style w:type="character" w:customStyle="1" w:styleId="af0">
    <w:name w:val="批注主题 字符"/>
    <w:basedOn w:val="a5"/>
    <w:link w:val="af"/>
    <w:uiPriority w:val="99"/>
    <w:semiHidden/>
    <w:rPr>
      <w:rFonts w:ascii="Calibri" w:eastAsia="等线" w:hAnsi="Calibri" w:cs="Arial"/>
      <w:b/>
      <w:bCs/>
      <w:lang w:eastAsia="zh-CN"/>
    </w:rPr>
  </w:style>
  <w:style w:type="character" w:styleId="afc">
    <w:name w:val="Placeholder Text"/>
    <w:basedOn w:val="a0"/>
    <w:uiPriority w:val="99"/>
    <w:semiHidden/>
    <w:rPr>
      <w:color w:val="666666"/>
    </w:rPr>
  </w:style>
  <w:style w:type="character" w:customStyle="1" w:styleId="14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d">
    <w:name w:val="Unresolved Mention"/>
    <w:basedOn w:val="a0"/>
    <w:uiPriority w:val="99"/>
    <w:semiHidden/>
    <w:unhideWhenUsed/>
    <w:rsid w:val="00A86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F3CA1-02E4-4036-AF99-DA869C165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懿浩 郭</cp:lastModifiedBy>
  <cp:revision>62</cp:revision>
  <dcterms:created xsi:type="dcterms:W3CDTF">2025-11-17T10:38:00Z</dcterms:created>
  <dcterms:modified xsi:type="dcterms:W3CDTF">2026-07-16T05:41:00Z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5ba5eb31bd1c4cd382cc9cfc39e96d57</vt:lpwstr>
  </property>
  <property fmtid="{D5CDD505-2E9C-101B-9397-08002B2CF9AE}" pid="4" name="KSOTemplateDocerSaveRecord">
    <vt:lpwstr>eyJoZGlkIjoiODk1OGExYmQzOTFkNmI0M2IzYWVjZTZhN2VmODM5ZjgiLCJ1c2VySWQiOiIxNDU2NTg1MiJ9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2025-10-20T18:19:38Z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4c6a69f3-ec67-44f4-90bd-030b5c8b34e2</vt:lpwstr>
  </property>
  <property fmtid="{D5CDD505-2E9C-101B-9397-08002B2CF9AE}" pid="10" name="MSIP_Label_defa4170-0d19-0005-0004-bc88714345d2_ActionId">
    <vt:lpwstr>2de38b51-2e99-48aa-b3f2-c17d79bb4849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