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0C" w:rsidRDefault="00376C0C" w:rsidP="00376C0C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002F8A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 w:hint="eastAsia"/>
        </w:rPr>
        <w:t>4</w:t>
      </w:r>
      <w:r w:rsidRPr="00002F8A">
        <w:rPr>
          <w:rFonts w:ascii="Times New Roman" w:hAnsi="Times New Roman" w:cs="Times New Roman"/>
        </w:rPr>
        <w:t>.</w:t>
      </w:r>
      <w:proofErr w:type="gramEnd"/>
      <w:r w:rsidRPr="00002F8A">
        <w:rPr>
          <w:rFonts w:ascii="Times New Roman" w:hAnsi="Times New Roman" w:cs="Times New Roman"/>
        </w:rPr>
        <w:t xml:space="preserve"> </w:t>
      </w:r>
      <w:r w:rsidRPr="00981912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</w:t>
      </w:r>
      <w:r w:rsidRPr="00627197">
        <w:rPr>
          <w:rFonts w:ascii="Times New Roman" w:hAnsi="Times New Roman" w:cs="Times New Roman"/>
        </w:rPr>
        <w:t xml:space="preserve">values of </w:t>
      </w:r>
      <w:r>
        <w:rPr>
          <w:rFonts w:ascii="Times New Roman" w:hAnsi="Times New Roman" w:cs="Times New Roman"/>
        </w:rPr>
        <w:t>each locus</w:t>
      </w:r>
      <w:r w:rsidRPr="00636D64">
        <w:rPr>
          <w:rFonts w:ascii="Times New Roman" w:hAnsi="Times New Roman" w:cs="Times New Roman"/>
        </w:rPr>
        <w:t xml:space="preserve"> significantly associated with PFAA concentrations</w:t>
      </w:r>
      <w:r>
        <w:rPr>
          <w:rFonts w:ascii="Times New Roman" w:hAnsi="Times New Roman" w:cs="Times New Roman"/>
        </w:rPr>
        <w:t xml:space="preserve"> conditioned on multiple PFAAs or one of the </w:t>
      </w:r>
      <w:r w:rsidRPr="00B8378B">
        <w:rPr>
          <w:rFonts w:ascii="Times New Roman" w:hAnsi="Times New Roman" w:cs="Times New Roman"/>
        </w:rPr>
        <w:t>six PFAAs</w:t>
      </w:r>
      <w:r w:rsidRPr="00636D64">
        <w:rPr>
          <w:rFonts w:ascii="Times New Roman" w:hAnsi="Times New Roman" w:cs="Times New Roman"/>
        </w:rPr>
        <w:t>.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6"/>
        <w:gridCol w:w="790"/>
        <w:gridCol w:w="657"/>
        <w:gridCol w:w="1505"/>
        <w:gridCol w:w="692"/>
        <w:gridCol w:w="692"/>
        <w:gridCol w:w="692"/>
        <w:gridCol w:w="76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Locus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SNP</w:t>
            </w:r>
            <w:r w:rsidRPr="00DD34C8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GWAS-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Covariates in GWA</w:t>
            </w:r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Ala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a-</w:t>
            </w: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ABA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Arg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Cit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Glu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His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Ile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Met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Leu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Lys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Orn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Thr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Trp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Tyr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Val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CPS1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rs12613336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1.02e-04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2.07e-70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1.05e-03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1.09e-01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4.77e-12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1.01e-06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9.07e-01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9.35e-73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8.58e-04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2.85e-03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1.51e-01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1.72e-04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3.55e-01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2.47e-82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1.77e-03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1.75e-01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4.56e-17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6.73e-01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1.09e-05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4.02e-01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2.16e-80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1.22e-04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7.78e-03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5.55e-02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3.84e-13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2.70e-05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8.60e-01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1.49e-13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2.09e-10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1.63e-07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1.57e-09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8.53e-05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1.67e-05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8.93e-06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3.44e-09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1.68e-05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2.06e-03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5.58e-11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6.12e-01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3.86e-04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5.61e-01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2.09e-70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3.29e-01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2.12e-13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1.19e-01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3.19e-04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4.02e-75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3.19e-03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8.68e-14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1.27e-02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5.78e-02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5.03e-08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4.08e-06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6.41e-03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2.11e-02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4.45e-61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9.83e-06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7.35e-03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8.97e-03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4.24e-04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7.17e-04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2.47e-03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5.48e-08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7.15e-02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2.72e-02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PSPH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rs13244654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3.51e-04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9.02e-01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1.80e-21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9.48e-01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5.72e-01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7.53e-01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1.33e-25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8.33e-03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7.34e-02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4.35e-04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8.55e-01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1.07e-24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1.26e-03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6.65e-01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3.53e-22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5.75e-01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2.73e-18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5.90e-01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4.29e-04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8.26e-01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6.64e-21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3.54e-04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5.09e-22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3.53e-03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1.76e-02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1.26e-04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1.59e-03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7.79e-03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3.53e-02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1.67e-07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1.64e-04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1.65e-04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6.21e-02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3.82e-08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2.09e-02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4.07e-03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8.31e-02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GLS2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rs7302925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4.24e-02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9.73e-11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2.87e-02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2.09e-18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8.24e-03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5.53e-01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3.33e-02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1.89e-13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4.07e-03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3.03e-03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7.56e-03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1.13e-03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1.05e-03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2.19e-03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9.16e-04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1.17e-03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1.70e-04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3.05e-02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3.80e-13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6.94e-01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4.83e-02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2.48e-11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8.07e-01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6.12e-02</w:t>
            </w:r>
          </w:p>
        </w:tc>
        <w:tc>
          <w:tcPr>
            <w:tcW w:w="0" w:type="auto"/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3.02e-11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9.80e-01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4.72e-02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3.34e-02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1.22e-13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1.21e-01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6.81e-01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PAH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rs17450273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1.80e-01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6.60e-10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8.31e-03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2.66e-01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4.00e-23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1.26e-03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7.54e-02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5.97e-01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3.87e-13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6.15e-01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1.05e-11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7.80e-01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4.57e-01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8.06e-10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8.89e-05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7.07e-04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5.21e-05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5.98e-04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1.79e-05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1.91e-09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1.28e-05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1.55e-03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8.73e-03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1.87e-03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5.02e-04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1.37e-07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2.35e-04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9.22e-01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3.12e-01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2.52e-11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3.97e-02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5.36e-02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3.22e-01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2.62e-01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8.11e-01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7.18e-11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8.71e-01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ASPG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rs1744297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1.20e-01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1.30e-51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3.30e-107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3.43e-05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8.88e-03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6.64e-02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4.88e-06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4.64e-01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2.04e-08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8.47e-04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1.85e-05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1.87e-06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1.22e-11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2.66e-04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1.34e-12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8.47e-05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9.09e-24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9.70e-05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1.61e-14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1.08e-12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4.63e-06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1.20e-11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8.43e-27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1.62e-08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8.61e-11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3.33e-05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8.51e-63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7.90e-56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1.04e-01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1.53e-60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5.32e-01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8.88e-02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2.09e-57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5.62e-01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2.69e-62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3.12e-01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9.40e-01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5.72e-01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PRODH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rs2238732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8.02e-01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3.41e-01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5.96e-40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8.44e-02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6F189C" w:rsidRPr="006844FE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6844FE">
              <w:rPr>
                <w:rFonts w:ascii="Times New Roman" w:eastAsia="Meiryo" w:hAnsi="Times New Roman" w:cs="Times New Roman"/>
                <w:b/>
                <w:color w:val="000000"/>
                <w:kern w:val="0"/>
                <w:sz w:val="14"/>
                <w:szCs w:val="14"/>
              </w:rPr>
              <w:t>7.10e-11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1.25e-03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9.88e-70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6.47e-04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6.98e-01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3.07e-01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1.27e-43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7.38e-02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2.98e-01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1.60e-43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6.70e-02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7.39e-01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4.65e-01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3.41e-01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1.23e-39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9.00e-02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3.92e-01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1.66e-45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1.48e-01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7.40e-19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1.60e-04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2.68e-04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1.86e-04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5.23e-03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3.11e-06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1.24e-14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4.53e-05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7.10e-11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9.95e-05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5.48e-09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5.99e-07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5.27e-02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1.01e-08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2.92e-02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5.32e-10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5.87e-14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4.43e-02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1.57e-01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8.26e-02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8.82e-41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6.39e-02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SLC7A2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rs7838611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1.16e-07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2.17e-05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9.25e-01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6.10e-01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3.30e-01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1.62e-15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1.80e-04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1.87e-03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1.05e-01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7.61e-14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5.24e-01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9.16e-01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3.61e-09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9.69e-03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1.06e-06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5.35e-01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8.44e-01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2.87e-08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2.14e-02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2.91e-06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6.24e-01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4.04e-07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8.34e-05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1.20e-07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9.63e-01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1.40e-05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7.49e-01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1.94e-07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5.48e-01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6.59e-01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1.37e-07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3.40e-01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8.82e-01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1.05e-01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6.02e-01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8.69e-01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4.13e-02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1.49e-05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7.09e-01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3.74e-01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7.66e-01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1.68e-01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6.03e-01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  <w:t>PKD1L2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rs8059153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4.49e-03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9.08e-07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5.83e-03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9.71e-01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1.34e-01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5.06e-01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6.86e-01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2.09e-01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1.46e-08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1.50e-04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2.11e-01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5.55e-01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3.88e-02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7.52e-06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4.93e-01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7.01e-01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3.79e-01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5.21e-01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3.09e-01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5.96e-01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2.55e-05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6.42e-01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8.38e-02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7.26e-02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3.56e-01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3.61e-01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9.36e-01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8.83e-01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1.70e-02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3.12e-02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1.07e-01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4.74e-02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7.86e-03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8.58e-07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1.47e-02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5.71e-02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2.16e-01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3.41e-02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3.31e-02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5.81e-01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6.20e-02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2.38e-02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3.51e-01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4.05e-01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9.27e-02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7.14e-01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2.23e-02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2.45e-01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4.27e-06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1.25e-01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4.54e-02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1.09e-01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3.23e-01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9.06e-02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4.74e-01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 w:rsidRPr="00DD34C8"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8.24e-01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1.92e-01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7.98e-02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5.60e-01</w:t>
            </w:r>
          </w:p>
        </w:tc>
      </w:tr>
      <w:tr w:rsidR="006F189C" w:rsidRPr="006F7E07" w:rsidTr="00532BF4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95302C" w:rsidRDefault="006F189C" w:rsidP="00BB7CBE">
            <w:pPr>
              <w:widowControl/>
              <w:spacing w:line="160" w:lineRule="exact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5.65e-01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1.97e-01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2.69e-02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3.94e-01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4.24e-03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7.76e-08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4.86e-02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1.69e-02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6.08e-03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2.25e-02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1.35e-01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1.98e-02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1.88e-01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1.91e-02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N.T.</w:t>
            </w:r>
            <w:r>
              <w:rPr>
                <w:rFonts w:ascii="Times New Roman" w:eastAsia="Meiryo" w:hAnsi="Times New Roman" w:cs="Times New Roman"/>
                <w:i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4.16e-02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9.98e-01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1.16e-02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F189C" w:rsidRPr="006F7E07" w:rsidRDefault="006F189C" w:rsidP="00BB7CBE">
            <w:pPr>
              <w:widowControl/>
              <w:spacing w:line="160" w:lineRule="exact"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</w:pPr>
            <w:r w:rsidRPr="006F7E07">
              <w:rPr>
                <w:rFonts w:ascii="Times New Roman" w:eastAsia="Meiryo" w:hAnsi="Times New Roman" w:cs="Times New Roman"/>
                <w:color w:val="000000"/>
                <w:kern w:val="0"/>
                <w:sz w:val="14"/>
                <w:szCs w:val="14"/>
              </w:rPr>
              <w:t>1.52e-01</w:t>
            </w:r>
          </w:p>
        </w:tc>
      </w:tr>
    </w:tbl>
    <w:p w:rsidR="00013E43" w:rsidRPr="00532BF4" w:rsidRDefault="006F189C" w:rsidP="00532BF4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77259">
        <w:rPr>
          <w:rFonts w:ascii="Times New Roman" w:hAnsi="Times New Roman" w:cs="Times New Roman" w:hint="eastAsia"/>
          <w:sz w:val="16"/>
          <w:szCs w:val="16"/>
        </w:rPr>
        <w:lastRenderedPageBreak/>
        <w:t xml:space="preserve">The </w:t>
      </w:r>
      <w:r w:rsidRPr="00177259">
        <w:rPr>
          <w:rFonts w:ascii="Times New Roman" w:hAnsi="Times New Roman" w:cs="Times New Roman"/>
          <w:sz w:val="16"/>
          <w:szCs w:val="16"/>
        </w:rPr>
        <w:t>significant associations are highlighted as grey background and bold font. In GWAS-2, conditional PFAA analysis using multiple linear regression models listed in Table S2 was performed. In GWAS-3, each PFAA was adjusted by one of the six PFAAs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177259">
        <w:rPr>
          <w:rFonts w:ascii="Times New Roman" w:hAnsi="Times New Roman" w:cs="Times New Roman"/>
          <w:sz w:val="16"/>
          <w:szCs w:val="16"/>
        </w:rPr>
        <w:t xml:space="preserve">asparagine, glutamine, glycine, phenylalanine, </w:t>
      </w:r>
      <w:proofErr w:type="spellStart"/>
      <w:r w:rsidRPr="00177259">
        <w:rPr>
          <w:rFonts w:ascii="Times New Roman" w:hAnsi="Times New Roman" w:cs="Times New Roman"/>
          <w:sz w:val="16"/>
          <w:szCs w:val="16"/>
        </w:rPr>
        <w:t>proline</w:t>
      </w:r>
      <w:proofErr w:type="spellEnd"/>
      <w:r w:rsidRPr="00177259">
        <w:rPr>
          <w:rFonts w:ascii="Times New Roman" w:hAnsi="Times New Roman" w:cs="Times New Roman"/>
          <w:sz w:val="16"/>
          <w:szCs w:val="16"/>
        </w:rPr>
        <w:t>, and serine).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177259">
        <w:rPr>
          <w:rFonts w:ascii="Times New Roman" w:hAnsi="Times New Roman" w:cs="Times New Roman"/>
          <w:i/>
          <w:sz w:val="16"/>
          <w:szCs w:val="16"/>
        </w:rPr>
        <w:t>a</w:t>
      </w:r>
      <w:proofErr w:type="gramEnd"/>
      <w:r w:rsidRPr="00C200C5">
        <w:rPr>
          <w:rFonts w:ascii="Times New Roman" w:hAnsi="Times New Roman" w:cs="Times New Roman"/>
          <w:sz w:val="16"/>
          <w:szCs w:val="16"/>
        </w:rPr>
        <w:t>;</w:t>
      </w:r>
      <w:r w:rsidRPr="00DD34C8">
        <w:rPr>
          <w:rFonts w:ascii="Times New Roman" w:hAnsi="Times New Roman" w:cs="Times New Roman"/>
          <w:sz w:val="16"/>
          <w:szCs w:val="16"/>
        </w:rPr>
        <w:t xml:space="preserve"> single nucleotide polymorphism, </w:t>
      </w:r>
      <w:r w:rsidRPr="00DD34C8">
        <w:rPr>
          <w:rFonts w:ascii="Times New Roman" w:hAnsi="Times New Roman" w:cs="Times New Roman"/>
          <w:i/>
          <w:sz w:val="16"/>
          <w:szCs w:val="16"/>
        </w:rPr>
        <w:t>b</w:t>
      </w:r>
      <w:r w:rsidRPr="00DD34C8">
        <w:rPr>
          <w:rFonts w:ascii="Times New Roman" w:hAnsi="Times New Roman" w:cs="Times New Roman"/>
          <w:sz w:val="16"/>
          <w:szCs w:val="16"/>
        </w:rPr>
        <w:t xml:space="preserve">; </w:t>
      </w:r>
      <w:r w:rsidRPr="00C200C5">
        <w:rPr>
          <w:rFonts w:ascii="Times New Roman" w:hAnsi="Times New Roman" w:cs="Times New Roman"/>
          <w:sz w:val="16"/>
          <w:szCs w:val="16"/>
        </w:rPr>
        <w:t xml:space="preserve">Not tested </w:t>
      </w:r>
    </w:p>
    <w:sectPr w:rsidR="00013E43" w:rsidRPr="00532BF4" w:rsidSect="00532BF4">
      <w:pgSz w:w="23808" w:h="16840" w:orient="landscape" w:code="8"/>
      <w:pgMar w:top="1701" w:right="1985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2D" w:rsidRDefault="0030562D" w:rsidP="00132FF2">
      <w:r>
        <w:separator/>
      </w:r>
    </w:p>
  </w:endnote>
  <w:endnote w:type="continuationSeparator" w:id="0">
    <w:p w:rsidR="0030562D" w:rsidRDefault="0030562D" w:rsidP="0013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2D" w:rsidRDefault="0030562D" w:rsidP="00132FF2">
      <w:r>
        <w:separator/>
      </w:r>
    </w:p>
  </w:footnote>
  <w:footnote w:type="continuationSeparator" w:id="0">
    <w:p w:rsidR="0030562D" w:rsidRDefault="0030562D" w:rsidP="00132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67123"/>
    <w:multiLevelType w:val="hybridMultilevel"/>
    <w:tmpl w:val="8D68669A"/>
    <w:lvl w:ilvl="0" w:tplc="3184E7E2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8210BF7"/>
    <w:multiLevelType w:val="hybridMultilevel"/>
    <w:tmpl w:val="FDA07B54"/>
    <w:lvl w:ilvl="0" w:tplc="D724FDDE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9C"/>
    <w:rsid w:val="00013E43"/>
    <w:rsid w:val="00015A07"/>
    <w:rsid w:val="0006312D"/>
    <w:rsid w:val="00132FF2"/>
    <w:rsid w:val="001B796E"/>
    <w:rsid w:val="0030562D"/>
    <w:rsid w:val="00376C0C"/>
    <w:rsid w:val="00392074"/>
    <w:rsid w:val="00395A5F"/>
    <w:rsid w:val="00463496"/>
    <w:rsid w:val="00532BF4"/>
    <w:rsid w:val="006C4661"/>
    <w:rsid w:val="006F189C"/>
    <w:rsid w:val="00706E44"/>
    <w:rsid w:val="008023F3"/>
    <w:rsid w:val="00860EB7"/>
    <w:rsid w:val="00EF7FB7"/>
    <w:rsid w:val="00F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PMincho" w:hAnsi="Times New Roman" w:cs="Times New Roman"/>
        <w:sz w:val="21"/>
        <w:szCs w:val="22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9C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kern w:val="2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015A07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kern w:val="0"/>
      <w:sz w:val="24"/>
      <w:szCs w:val="32"/>
      <w:lang w:eastAsia="en-US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860EB7"/>
    <w:pPr>
      <w:keepNext/>
      <w:ind w:leftChars="50" w:left="105" w:firstLine="220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0EB7"/>
    <w:pPr>
      <w:widowControl/>
      <w:spacing w:line="264" w:lineRule="auto"/>
      <w:ind w:leftChars="50" w:left="50"/>
      <w:jc w:val="left"/>
      <w:outlineLvl w:val="2"/>
    </w:pPr>
    <w:rPr>
      <w:rFonts w:ascii="Times New Roman" w:eastAsia="MS PMincho" w:hAnsi="Times New Roman" w:cs="Times New Roman"/>
      <w:b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07"/>
    <w:rPr>
      <w:rFonts w:asciiTheme="majorHAnsi" w:eastAsiaTheme="majorEastAsia" w:hAnsiTheme="majorHAnsi" w:cstheme="majorBidi"/>
      <w:b/>
      <w:bCs/>
      <w:color w:val="2D4F8E" w:themeColor="accent1" w:themeShade="B5"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60EB7"/>
    <w:rPr>
      <w:b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860EB7"/>
    <w:rPr>
      <w:b/>
    </w:rPr>
  </w:style>
  <w:style w:type="paragraph" w:styleId="TOCHeading">
    <w:name w:val="TOC Heading"/>
    <w:basedOn w:val="NoSpacing"/>
    <w:next w:val="Normal"/>
    <w:autoRedefine/>
    <w:uiPriority w:val="39"/>
    <w:unhideWhenUsed/>
    <w:qFormat/>
    <w:rsid w:val="00F72852"/>
    <w:pPr>
      <w:keepNext w:val="0"/>
      <w:keepLines/>
      <w:spacing w:afterLines="50" w:after="50" w:line="300" w:lineRule="auto"/>
    </w:pPr>
    <w:rPr>
      <w:szCs w:val="32"/>
    </w:rPr>
  </w:style>
  <w:style w:type="paragraph" w:styleId="NoSpacing">
    <w:name w:val="No Spacing"/>
    <w:uiPriority w:val="1"/>
    <w:qFormat/>
    <w:rsid w:val="00F72852"/>
    <w:pPr>
      <w:keepNext/>
    </w:pPr>
  </w:style>
  <w:style w:type="paragraph" w:customStyle="1" w:styleId="2">
    <w:name w:val="目次2"/>
    <w:basedOn w:val="TOC1"/>
    <w:link w:val="20"/>
    <w:autoRedefine/>
    <w:qFormat/>
    <w:rsid w:val="00860EB7"/>
    <w:pPr>
      <w:spacing w:after="0" w:line="240" w:lineRule="auto"/>
      <w:ind w:leftChars="50" w:left="50"/>
    </w:pPr>
  </w:style>
  <w:style w:type="character" w:customStyle="1" w:styleId="20">
    <w:name w:val="目次2 (文字)"/>
    <w:basedOn w:val="TOC1Char"/>
    <w:link w:val="2"/>
    <w:rsid w:val="00860EB7"/>
    <w:rPr>
      <w:rFonts w:asciiTheme="minorHAnsi" w:eastAsiaTheme="minorEastAsia" w:hAnsiTheme="minorHAnsi"/>
      <w:b/>
      <w:noProof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F72852"/>
    <w:pPr>
      <w:widowControl/>
      <w:tabs>
        <w:tab w:val="left" w:pos="440"/>
        <w:tab w:val="right" w:leader="dot" w:pos="8494"/>
      </w:tabs>
      <w:spacing w:after="100" w:line="259" w:lineRule="auto"/>
      <w:jc w:val="left"/>
    </w:pPr>
    <w:rPr>
      <w:rFonts w:cs="Times New Roman"/>
      <w:b/>
      <w:noProof/>
      <w:kern w:val="0"/>
    </w:rPr>
  </w:style>
  <w:style w:type="character" w:customStyle="1" w:styleId="TOC1Char">
    <w:name w:val="TOC 1 Char"/>
    <w:basedOn w:val="DefaultParagraphFont"/>
    <w:link w:val="TOC1"/>
    <w:uiPriority w:val="39"/>
    <w:rsid w:val="00F72852"/>
    <w:rPr>
      <w:rFonts w:asciiTheme="minorHAnsi" w:eastAsiaTheme="minorEastAsia" w:hAnsiTheme="minorHAnsi"/>
      <w:b/>
      <w:noProof/>
    </w:rPr>
  </w:style>
  <w:style w:type="paragraph" w:customStyle="1" w:styleId="a">
    <w:name w:val="目次"/>
    <w:basedOn w:val="TOC1"/>
    <w:next w:val="Normal"/>
    <w:link w:val="a0"/>
    <w:autoRedefine/>
    <w:qFormat/>
    <w:rsid w:val="00860EB7"/>
    <w:pPr>
      <w:spacing w:after="0" w:line="240" w:lineRule="auto"/>
      <w:jc w:val="both"/>
    </w:pPr>
    <w:rPr>
      <w:sz w:val="22"/>
    </w:rPr>
  </w:style>
  <w:style w:type="character" w:customStyle="1" w:styleId="a0">
    <w:name w:val="目次 (文字)"/>
    <w:basedOn w:val="TOC1Char"/>
    <w:link w:val="a"/>
    <w:rsid w:val="00860EB7"/>
    <w:rPr>
      <w:rFonts w:asciiTheme="minorHAnsi" w:eastAsiaTheme="minorEastAsia" w:hAnsiTheme="minorHAnsi"/>
      <w:b/>
      <w:noProof/>
      <w:sz w:val="22"/>
    </w:rPr>
  </w:style>
  <w:style w:type="paragraph" w:customStyle="1" w:styleId="3">
    <w:name w:val="目次3"/>
    <w:basedOn w:val="TOC1"/>
    <w:autoRedefine/>
    <w:qFormat/>
    <w:rsid w:val="00860EB7"/>
    <w:pPr>
      <w:spacing w:after="0" w:line="240" w:lineRule="auto"/>
      <w:ind w:leftChars="150" w:left="150"/>
    </w:pPr>
    <w:rPr>
      <w:rFonts w:eastAsia="MS PMincho"/>
    </w:rPr>
  </w:style>
  <w:style w:type="paragraph" w:customStyle="1" w:styleId="Script">
    <w:name w:val="Script"/>
    <w:basedOn w:val="Normal"/>
    <w:autoRedefine/>
    <w:qFormat/>
    <w:rsid w:val="00392074"/>
    <w:pPr>
      <w:widowControl/>
      <w:spacing w:line="160" w:lineRule="exact"/>
      <w:jc w:val="left"/>
    </w:pPr>
    <w:rPr>
      <w:rFonts w:ascii="Consolas" w:eastAsia="Consolas" w:hAnsi="Times New Roman" w:cs="Times New Roman"/>
      <w:color w:val="002060"/>
      <w:kern w:val="0"/>
      <w:sz w:val="14"/>
    </w:rPr>
  </w:style>
  <w:style w:type="paragraph" w:customStyle="1" w:styleId="a1">
    <w:name w:val="引用文献"/>
    <w:basedOn w:val="Normal"/>
    <w:link w:val="a2"/>
    <w:autoRedefine/>
    <w:qFormat/>
    <w:rsid w:val="001B796E"/>
    <w:pPr>
      <w:widowControl/>
      <w:ind w:left="100" w:hangingChars="100" w:hanging="100"/>
      <w:jc w:val="left"/>
    </w:pPr>
    <w:rPr>
      <w:rFonts w:ascii="Times New Roman" w:eastAsia="MS PMincho" w:hAnsi="Times New Roman" w:cs="Times New Roman"/>
      <w:kern w:val="0"/>
    </w:rPr>
  </w:style>
  <w:style w:type="character" w:customStyle="1" w:styleId="a2">
    <w:name w:val="引用文献 (文字)"/>
    <w:basedOn w:val="DefaultParagraphFont"/>
    <w:link w:val="a1"/>
    <w:rsid w:val="001B796E"/>
  </w:style>
  <w:style w:type="paragraph" w:styleId="BodyText">
    <w:name w:val="Body Text"/>
    <w:basedOn w:val="Normal"/>
    <w:link w:val="BodyTextChar"/>
    <w:uiPriority w:val="99"/>
    <w:semiHidden/>
    <w:unhideWhenUsed/>
    <w:rsid w:val="00015A07"/>
    <w:pPr>
      <w:widowControl/>
      <w:spacing w:line="264" w:lineRule="auto"/>
      <w:jc w:val="left"/>
    </w:pPr>
    <w:rPr>
      <w:rFonts w:ascii="Times New Roman" w:eastAsia="MS PMincho" w:hAnsi="Times New Roman" w:cs="Times New Roman"/>
      <w:kern w:val="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5A07"/>
  </w:style>
  <w:style w:type="table" w:styleId="TableGrid">
    <w:name w:val="Table Grid"/>
    <w:basedOn w:val="TableNormal"/>
    <w:uiPriority w:val="59"/>
    <w:rsid w:val="006F189C"/>
    <w:pPr>
      <w:spacing w:line="240" w:lineRule="auto"/>
    </w:pPr>
    <w:rPr>
      <w:rFonts w:asciiTheme="minorHAnsi" w:eastAsiaTheme="minorEastAsia" w:hAnsiTheme="minorHAnsi" w:cstheme="minorBidi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89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89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F189C"/>
    <w:rPr>
      <w:rFonts w:asciiTheme="minorHAnsi" w:eastAsiaTheme="minorEastAsia" w:hAnsiTheme="minorHAnsi" w:cstheme="minorBidi"/>
      <w:kern w:val="2"/>
    </w:rPr>
  </w:style>
  <w:style w:type="paragraph" w:styleId="Footer">
    <w:name w:val="footer"/>
    <w:basedOn w:val="Normal"/>
    <w:link w:val="FooterChar"/>
    <w:uiPriority w:val="99"/>
    <w:unhideWhenUsed/>
    <w:rsid w:val="006F189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F189C"/>
    <w:rPr>
      <w:rFonts w:asciiTheme="minorHAnsi" w:eastAsiaTheme="minorEastAsia" w:hAnsiTheme="minorHAnsi" w:cstheme="minorBidi"/>
      <w:kern w:val="2"/>
    </w:rPr>
  </w:style>
  <w:style w:type="table" w:customStyle="1" w:styleId="21">
    <w:name w:val="標準の表 21"/>
    <w:basedOn w:val="TableNormal"/>
    <w:uiPriority w:val="42"/>
    <w:rsid w:val="006F189C"/>
    <w:pPr>
      <w:spacing w:line="240" w:lineRule="auto"/>
    </w:pPr>
    <w:rPr>
      <w:rFonts w:asciiTheme="minorHAnsi" w:eastAsiaTheme="minorEastAsia" w:hAnsiTheme="minorHAnsi" w:cstheme="minorBidi"/>
      <w:kern w:val="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6F18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189C"/>
    <w:rPr>
      <w:color w:val="954F72"/>
      <w:u w:val="single"/>
    </w:rPr>
  </w:style>
  <w:style w:type="paragraph" w:customStyle="1" w:styleId="font5">
    <w:name w:val="font5"/>
    <w:basedOn w:val="Normal"/>
    <w:rsid w:val="006F189C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6F189C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6F189C"/>
    <w:pPr>
      <w:widowControl/>
      <w:shd w:val="clear" w:color="000000" w:fill="E7E6E6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6F189C"/>
    <w:pPr>
      <w:widowControl/>
      <w:shd w:val="clear" w:color="000000" w:fill="EDEDED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6F189C"/>
    <w:pPr>
      <w:widowControl/>
      <w:shd w:val="clear" w:color="000000" w:fill="EDEDED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6F189C"/>
    <w:pPr>
      <w:widowControl/>
      <w:shd w:val="clear" w:color="000000" w:fill="E7E6E6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6F189C"/>
    <w:pPr>
      <w:widowControl/>
      <w:spacing w:before="100" w:beforeAutospacing="1" w:after="100" w:afterAutospacing="1"/>
      <w:jc w:val="center"/>
    </w:pPr>
    <w:rPr>
      <w:rFonts w:ascii="Calibri" w:eastAsia="MS PGothic" w:hAnsi="Calibri" w:cs="MS PGothic"/>
      <w:kern w:val="0"/>
      <w:sz w:val="22"/>
    </w:rPr>
  </w:style>
  <w:style w:type="paragraph" w:customStyle="1" w:styleId="xl70">
    <w:name w:val="xl70"/>
    <w:basedOn w:val="Normal"/>
    <w:rsid w:val="006F189C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1">
    <w:name w:val="xl71"/>
    <w:basedOn w:val="Normal"/>
    <w:rsid w:val="006F189C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2">
    <w:name w:val="xl72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PMincho" w:hAnsi="Times New Roman" w:cs="Times New Roman"/>
        <w:sz w:val="21"/>
        <w:szCs w:val="22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9C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kern w:val="2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015A07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kern w:val="0"/>
      <w:sz w:val="24"/>
      <w:szCs w:val="32"/>
      <w:lang w:eastAsia="en-US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860EB7"/>
    <w:pPr>
      <w:keepNext/>
      <w:ind w:leftChars="50" w:left="105" w:firstLine="220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0EB7"/>
    <w:pPr>
      <w:widowControl/>
      <w:spacing w:line="264" w:lineRule="auto"/>
      <w:ind w:leftChars="50" w:left="50"/>
      <w:jc w:val="left"/>
      <w:outlineLvl w:val="2"/>
    </w:pPr>
    <w:rPr>
      <w:rFonts w:ascii="Times New Roman" w:eastAsia="MS PMincho" w:hAnsi="Times New Roman" w:cs="Times New Roman"/>
      <w:b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07"/>
    <w:rPr>
      <w:rFonts w:asciiTheme="majorHAnsi" w:eastAsiaTheme="majorEastAsia" w:hAnsiTheme="majorHAnsi" w:cstheme="majorBidi"/>
      <w:b/>
      <w:bCs/>
      <w:color w:val="2D4F8E" w:themeColor="accent1" w:themeShade="B5"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60EB7"/>
    <w:rPr>
      <w:b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860EB7"/>
    <w:rPr>
      <w:b/>
    </w:rPr>
  </w:style>
  <w:style w:type="paragraph" w:styleId="TOCHeading">
    <w:name w:val="TOC Heading"/>
    <w:basedOn w:val="NoSpacing"/>
    <w:next w:val="Normal"/>
    <w:autoRedefine/>
    <w:uiPriority w:val="39"/>
    <w:unhideWhenUsed/>
    <w:qFormat/>
    <w:rsid w:val="00F72852"/>
    <w:pPr>
      <w:keepNext w:val="0"/>
      <w:keepLines/>
      <w:spacing w:afterLines="50" w:after="50" w:line="300" w:lineRule="auto"/>
    </w:pPr>
    <w:rPr>
      <w:szCs w:val="32"/>
    </w:rPr>
  </w:style>
  <w:style w:type="paragraph" w:styleId="NoSpacing">
    <w:name w:val="No Spacing"/>
    <w:uiPriority w:val="1"/>
    <w:qFormat/>
    <w:rsid w:val="00F72852"/>
    <w:pPr>
      <w:keepNext/>
    </w:pPr>
  </w:style>
  <w:style w:type="paragraph" w:customStyle="1" w:styleId="2">
    <w:name w:val="目次2"/>
    <w:basedOn w:val="TOC1"/>
    <w:link w:val="20"/>
    <w:autoRedefine/>
    <w:qFormat/>
    <w:rsid w:val="00860EB7"/>
    <w:pPr>
      <w:spacing w:after="0" w:line="240" w:lineRule="auto"/>
      <w:ind w:leftChars="50" w:left="50"/>
    </w:pPr>
  </w:style>
  <w:style w:type="character" w:customStyle="1" w:styleId="20">
    <w:name w:val="目次2 (文字)"/>
    <w:basedOn w:val="TOC1Char"/>
    <w:link w:val="2"/>
    <w:rsid w:val="00860EB7"/>
    <w:rPr>
      <w:rFonts w:asciiTheme="minorHAnsi" w:eastAsiaTheme="minorEastAsia" w:hAnsiTheme="minorHAnsi"/>
      <w:b/>
      <w:noProof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F72852"/>
    <w:pPr>
      <w:widowControl/>
      <w:tabs>
        <w:tab w:val="left" w:pos="440"/>
        <w:tab w:val="right" w:leader="dot" w:pos="8494"/>
      </w:tabs>
      <w:spacing w:after="100" w:line="259" w:lineRule="auto"/>
      <w:jc w:val="left"/>
    </w:pPr>
    <w:rPr>
      <w:rFonts w:cs="Times New Roman"/>
      <w:b/>
      <w:noProof/>
      <w:kern w:val="0"/>
    </w:rPr>
  </w:style>
  <w:style w:type="character" w:customStyle="1" w:styleId="TOC1Char">
    <w:name w:val="TOC 1 Char"/>
    <w:basedOn w:val="DefaultParagraphFont"/>
    <w:link w:val="TOC1"/>
    <w:uiPriority w:val="39"/>
    <w:rsid w:val="00F72852"/>
    <w:rPr>
      <w:rFonts w:asciiTheme="minorHAnsi" w:eastAsiaTheme="minorEastAsia" w:hAnsiTheme="minorHAnsi"/>
      <w:b/>
      <w:noProof/>
    </w:rPr>
  </w:style>
  <w:style w:type="paragraph" w:customStyle="1" w:styleId="a">
    <w:name w:val="目次"/>
    <w:basedOn w:val="TOC1"/>
    <w:next w:val="Normal"/>
    <w:link w:val="a0"/>
    <w:autoRedefine/>
    <w:qFormat/>
    <w:rsid w:val="00860EB7"/>
    <w:pPr>
      <w:spacing w:after="0" w:line="240" w:lineRule="auto"/>
      <w:jc w:val="both"/>
    </w:pPr>
    <w:rPr>
      <w:sz w:val="22"/>
    </w:rPr>
  </w:style>
  <w:style w:type="character" w:customStyle="1" w:styleId="a0">
    <w:name w:val="目次 (文字)"/>
    <w:basedOn w:val="TOC1Char"/>
    <w:link w:val="a"/>
    <w:rsid w:val="00860EB7"/>
    <w:rPr>
      <w:rFonts w:asciiTheme="minorHAnsi" w:eastAsiaTheme="minorEastAsia" w:hAnsiTheme="minorHAnsi"/>
      <w:b/>
      <w:noProof/>
      <w:sz w:val="22"/>
    </w:rPr>
  </w:style>
  <w:style w:type="paragraph" w:customStyle="1" w:styleId="3">
    <w:name w:val="目次3"/>
    <w:basedOn w:val="TOC1"/>
    <w:autoRedefine/>
    <w:qFormat/>
    <w:rsid w:val="00860EB7"/>
    <w:pPr>
      <w:spacing w:after="0" w:line="240" w:lineRule="auto"/>
      <w:ind w:leftChars="150" w:left="150"/>
    </w:pPr>
    <w:rPr>
      <w:rFonts w:eastAsia="MS PMincho"/>
    </w:rPr>
  </w:style>
  <w:style w:type="paragraph" w:customStyle="1" w:styleId="Script">
    <w:name w:val="Script"/>
    <w:basedOn w:val="Normal"/>
    <w:autoRedefine/>
    <w:qFormat/>
    <w:rsid w:val="00392074"/>
    <w:pPr>
      <w:widowControl/>
      <w:spacing w:line="160" w:lineRule="exact"/>
      <w:jc w:val="left"/>
    </w:pPr>
    <w:rPr>
      <w:rFonts w:ascii="Consolas" w:eastAsia="Consolas" w:hAnsi="Times New Roman" w:cs="Times New Roman"/>
      <w:color w:val="002060"/>
      <w:kern w:val="0"/>
      <w:sz w:val="14"/>
    </w:rPr>
  </w:style>
  <w:style w:type="paragraph" w:customStyle="1" w:styleId="a1">
    <w:name w:val="引用文献"/>
    <w:basedOn w:val="Normal"/>
    <w:link w:val="a2"/>
    <w:autoRedefine/>
    <w:qFormat/>
    <w:rsid w:val="001B796E"/>
    <w:pPr>
      <w:widowControl/>
      <w:ind w:left="100" w:hangingChars="100" w:hanging="100"/>
      <w:jc w:val="left"/>
    </w:pPr>
    <w:rPr>
      <w:rFonts w:ascii="Times New Roman" w:eastAsia="MS PMincho" w:hAnsi="Times New Roman" w:cs="Times New Roman"/>
      <w:kern w:val="0"/>
    </w:rPr>
  </w:style>
  <w:style w:type="character" w:customStyle="1" w:styleId="a2">
    <w:name w:val="引用文献 (文字)"/>
    <w:basedOn w:val="DefaultParagraphFont"/>
    <w:link w:val="a1"/>
    <w:rsid w:val="001B796E"/>
  </w:style>
  <w:style w:type="paragraph" w:styleId="BodyText">
    <w:name w:val="Body Text"/>
    <w:basedOn w:val="Normal"/>
    <w:link w:val="BodyTextChar"/>
    <w:uiPriority w:val="99"/>
    <w:semiHidden/>
    <w:unhideWhenUsed/>
    <w:rsid w:val="00015A07"/>
    <w:pPr>
      <w:widowControl/>
      <w:spacing w:line="264" w:lineRule="auto"/>
      <w:jc w:val="left"/>
    </w:pPr>
    <w:rPr>
      <w:rFonts w:ascii="Times New Roman" w:eastAsia="MS PMincho" w:hAnsi="Times New Roman" w:cs="Times New Roman"/>
      <w:kern w:val="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5A07"/>
  </w:style>
  <w:style w:type="table" w:styleId="TableGrid">
    <w:name w:val="Table Grid"/>
    <w:basedOn w:val="TableNormal"/>
    <w:uiPriority w:val="59"/>
    <w:rsid w:val="006F189C"/>
    <w:pPr>
      <w:spacing w:line="240" w:lineRule="auto"/>
    </w:pPr>
    <w:rPr>
      <w:rFonts w:asciiTheme="minorHAnsi" w:eastAsiaTheme="minorEastAsia" w:hAnsiTheme="minorHAnsi" w:cstheme="minorBidi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89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89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F189C"/>
    <w:rPr>
      <w:rFonts w:asciiTheme="minorHAnsi" w:eastAsiaTheme="minorEastAsia" w:hAnsiTheme="minorHAnsi" w:cstheme="minorBidi"/>
      <w:kern w:val="2"/>
    </w:rPr>
  </w:style>
  <w:style w:type="paragraph" w:styleId="Footer">
    <w:name w:val="footer"/>
    <w:basedOn w:val="Normal"/>
    <w:link w:val="FooterChar"/>
    <w:uiPriority w:val="99"/>
    <w:unhideWhenUsed/>
    <w:rsid w:val="006F189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F189C"/>
    <w:rPr>
      <w:rFonts w:asciiTheme="minorHAnsi" w:eastAsiaTheme="minorEastAsia" w:hAnsiTheme="minorHAnsi" w:cstheme="minorBidi"/>
      <w:kern w:val="2"/>
    </w:rPr>
  </w:style>
  <w:style w:type="table" w:customStyle="1" w:styleId="21">
    <w:name w:val="標準の表 21"/>
    <w:basedOn w:val="TableNormal"/>
    <w:uiPriority w:val="42"/>
    <w:rsid w:val="006F189C"/>
    <w:pPr>
      <w:spacing w:line="240" w:lineRule="auto"/>
    </w:pPr>
    <w:rPr>
      <w:rFonts w:asciiTheme="minorHAnsi" w:eastAsiaTheme="minorEastAsia" w:hAnsiTheme="minorHAnsi" w:cstheme="minorBidi"/>
      <w:kern w:val="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6F18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189C"/>
    <w:rPr>
      <w:color w:val="954F72"/>
      <w:u w:val="single"/>
    </w:rPr>
  </w:style>
  <w:style w:type="paragraph" w:customStyle="1" w:styleId="font5">
    <w:name w:val="font5"/>
    <w:basedOn w:val="Normal"/>
    <w:rsid w:val="006F189C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6F189C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6F189C"/>
    <w:pPr>
      <w:widowControl/>
      <w:shd w:val="clear" w:color="000000" w:fill="E7E6E6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6F189C"/>
    <w:pPr>
      <w:widowControl/>
      <w:shd w:val="clear" w:color="000000" w:fill="EDEDED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6F189C"/>
    <w:pPr>
      <w:widowControl/>
      <w:shd w:val="clear" w:color="000000" w:fill="EDEDED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6F189C"/>
    <w:pPr>
      <w:widowControl/>
      <w:shd w:val="clear" w:color="000000" w:fill="E7E6E6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6F189C"/>
    <w:pPr>
      <w:widowControl/>
      <w:spacing w:before="100" w:beforeAutospacing="1" w:after="100" w:afterAutospacing="1"/>
      <w:jc w:val="center"/>
    </w:pPr>
    <w:rPr>
      <w:rFonts w:ascii="Calibri" w:eastAsia="MS PGothic" w:hAnsi="Calibri" w:cs="MS PGothic"/>
      <w:kern w:val="0"/>
      <w:sz w:val="22"/>
    </w:rPr>
  </w:style>
  <w:style w:type="paragraph" w:customStyle="1" w:styleId="xl70">
    <w:name w:val="xl70"/>
    <w:basedOn w:val="Normal"/>
    <w:rsid w:val="006F189C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1">
    <w:name w:val="xl71"/>
    <w:basedOn w:val="Normal"/>
    <w:rsid w:val="006F189C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2">
    <w:name w:val="xl72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6F189C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Imaizumi-Akira(今泉 明)</dc:creator>
  <cp:keywords/>
  <dc:description/>
  <cp:lastModifiedBy>Brown, Sienna</cp:lastModifiedBy>
  <cp:revision>3</cp:revision>
  <dcterms:created xsi:type="dcterms:W3CDTF">2018-10-15T07:00:00Z</dcterms:created>
  <dcterms:modified xsi:type="dcterms:W3CDTF">2018-10-31T16:36:00Z</dcterms:modified>
</cp:coreProperties>
</file>