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4701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7"/>
        <w:gridCol w:w="2324"/>
        <w:gridCol w:w="1586"/>
        <w:gridCol w:w="1195"/>
        <w:gridCol w:w="712"/>
        <w:gridCol w:w="1140"/>
        <w:gridCol w:w="1418"/>
        <w:gridCol w:w="2471"/>
        <w:gridCol w:w="2425"/>
      </w:tblGrid>
      <w:tr w:rsidR="00F146C1" w:rsidRPr="00AE75FC" w14:paraId="38438F4A" w14:textId="77777777" w:rsidTr="00AE75FC">
        <w:trPr>
          <w:cantSplit/>
          <w:trHeight w:val="1134"/>
          <w:tblHeader/>
        </w:trPr>
        <w:tc>
          <w:tcPr>
            <w:tcW w:w="414" w:type="pct"/>
          </w:tcPr>
          <w:p w14:paraId="1649ADB0" w14:textId="77777777" w:rsidR="00EC7A4D" w:rsidRPr="00AE75FC" w:rsidRDefault="00EC7A4D" w:rsidP="00AE75F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803" w:type="pct"/>
          </w:tcPr>
          <w:p w14:paraId="1EEF9BA4" w14:textId="5D08E9FE" w:rsidR="00EC7A4D" w:rsidRPr="00AE75FC" w:rsidRDefault="00EC7A4D" w:rsidP="00AE75F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/>
                <w:bCs/>
                <w:lang w:val="en-GB"/>
              </w:rPr>
              <w:t>Genes Names</w:t>
            </w:r>
            <w:r w:rsidR="006D7BCF" w:rsidRPr="00AE75F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&amp;</w:t>
            </w:r>
            <w:r w:rsidRPr="00AE75F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OMIM numbers</w:t>
            </w:r>
          </w:p>
        </w:tc>
        <w:tc>
          <w:tcPr>
            <w:tcW w:w="548" w:type="pct"/>
          </w:tcPr>
          <w:p w14:paraId="2398F7D8" w14:textId="2E1C167E" w:rsidR="00EC7A4D" w:rsidRPr="00AE75FC" w:rsidRDefault="006D7BCF" w:rsidP="00AE75F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Main </w:t>
            </w:r>
            <w:r w:rsidR="00EC7A4D" w:rsidRPr="00AE75FC">
              <w:rPr>
                <w:rFonts w:ascii="Times New Roman" w:hAnsi="Times New Roman" w:cs="Times New Roman"/>
                <w:b/>
                <w:bCs/>
                <w:lang w:val="en-GB"/>
              </w:rPr>
              <w:t>OMIM clinical entr</w:t>
            </w:r>
            <w:r w:rsidRPr="00AE75FC">
              <w:rPr>
                <w:rFonts w:ascii="Times New Roman" w:hAnsi="Times New Roman" w:cs="Times New Roman"/>
                <w:b/>
                <w:bCs/>
                <w:lang w:val="en-GB"/>
              </w:rPr>
              <w:t>ies</w:t>
            </w:r>
          </w:p>
          <w:p w14:paraId="3E68CC75" w14:textId="18DC9076" w:rsidR="00EC7A4D" w:rsidRPr="00AE75FC" w:rsidRDefault="00F146C1" w:rsidP="00AE75F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/>
                <w:bCs/>
                <w:lang w:val="en-GB"/>
              </w:rPr>
              <w:t>(</w:t>
            </w:r>
            <w:r w:rsidR="004B322C" w:rsidRPr="00AE75FC">
              <w:rPr>
                <w:rFonts w:ascii="Times New Roman" w:hAnsi="Times New Roman" w:cs="Times New Roman"/>
                <w:b/>
                <w:bCs/>
                <w:lang w:val="en-GB"/>
              </w:rPr>
              <w:t>PS = phenotypic series</w:t>
            </w:r>
            <w:r w:rsidRPr="00AE75FC">
              <w:rPr>
                <w:rFonts w:ascii="Times New Roman" w:hAnsi="Times New Roman" w:cs="Times New Roman"/>
                <w:b/>
                <w:bCs/>
                <w:lang w:val="en-GB"/>
              </w:rPr>
              <w:t>)</w:t>
            </w:r>
          </w:p>
        </w:tc>
        <w:tc>
          <w:tcPr>
            <w:tcW w:w="413" w:type="pct"/>
          </w:tcPr>
          <w:p w14:paraId="5578826D" w14:textId="36F22C7B" w:rsidR="00EC7A4D" w:rsidRPr="00AE75FC" w:rsidRDefault="00EC7A4D" w:rsidP="00AE75F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/>
                <w:bCs/>
                <w:lang w:val="en-GB"/>
              </w:rPr>
              <w:t>ORPHA code</w:t>
            </w:r>
          </w:p>
        </w:tc>
        <w:tc>
          <w:tcPr>
            <w:tcW w:w="246" w:type="pct"/>
          </w:tcPr>
          <w:p w14:paraId="3CFC5524" w14:textId="5B150254" w:rsidR="00EC7A4D" w:rsidRPr="00AE75FC" w:rsidRDefault="00EC7A4D" w:rsidP="00AE75F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/>
                <w:bCs/>
                <w:lang w:val="en-GB"/>
              </w:rPr>
              <w:t>Inheritance</w:t>
            </w:r>
          </w:p>
        </w:tc>
        <w:tc>
          <w:tcPr>
            <w:tcW w:w="394" w:type="pct"/>
          </w:tcPr>
          <w:p w14:paraId="0B30708F" w14:textId="2E8E5E79" w:rsidR="00EC7A4D" w:rsidRPr="00AE75FC" w:rsidRDefault="00EC7A4D" w:rsidP="00AE75F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Main Age </w:t>
            </w:r>
            <w:r w:rsidR="006D7BCF" w:rsidRPr="00AE75FC">
              <w:rPr>
                <w:rFonts w:ascii="Times New Roman" w:hAnsi="Times New Roman" w:cs="Times New Roman"/>
                <w:b/>
                <w:bCs/>
                <w:lang w:val="en-GB"/>
              </w:rPr>
              <w:t>at D</w:t>
            </w:r>
            <w:r w:rsidRPr="00AE75F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ifferential </w:t>
            </w:r>
            <w:r w:rsidR="006D7BCF" w:rsidRPr="00AE75FC">
              <w:rPr>
                <w:rFonts w:ascii="Times New Roman" w:hAnsi="Times New Roman" w:cs="Times New Roman"/>
                <w:b/>
                <w:bCs/>
                <w:lang w:val="en-GB"/>
              </w:rPr>
              <w:t>Diagnosis</w:t>
            </w:r>
          </w:p>
        </w:tc>
        <w:tc>
          <w:tcPr>
            <w:tcW w:w="490" w:type="pct"/>
          </w:tcPr>
          <w:p w14:paraId="5C5AD312" w14:textId="03A13398" w:rsidR="00EC7A4D" w:rsidRPr="00AE75FC" w:rsidRDefault="00EC7A4D" w:rsidP="00AE75F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/>
                <w:bCs/>
                <w:lang w:val="en-GB"/>
              </w:rPr>
              <w:t>Overlapping feature (s)</w:t>
            </w:r>
          </w:p>
        </w:tc>
        <w:tc>
          <w:tcPr>
            <w:tcW w:w="854" w:type="pct"/>
          </w:tcPr>
          <w:p w14:paraId="41208E0D" w14:textId="5A44F794" w:rsidR="00EC7A4D" w:rsidRPr="00AE75FC" w:rsidRDefault="00EC7A4D" w:rsidP="00AE75F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/>
                <w:bCs/>
                <w:lang w:val="en-GB"/>
              </w:rPr>
              <w:t>Main difference(s)</w:t>
            </w:r>
          </w:p>
        </w:tc>
        <w:tc>
          <w:tcPr>
            <w:tcW w:w="838" w:type="pct"/>
          </w:tcPr>
          <w:p w14:paraId="4D1BA2DB" w14:textId="22DACCCC" w:rsidR="00EC7A4D" w:rsidRPr="00AE75FC" w:rsidRDefault="00EC7A4D" w:rsidP="00AE75F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/>
                <w:bCs/>
                <w:lang w:val="en-GB"/>
              </w:rPr>
              <w:t>Comment</w:t>
            </w:r>
          </w:p>
        </w:tc>
      </w:tr>
      <w:tr w:rsidR="00F146C1" w:rsidRPr="00FE6E87" w14:paraId="2C9CA6DC" w14:textId="77777777" w:rsidTr="00AE75FC">
        <w:trPr>
          <w:cantSplit/>
        </w:trPr>
        <w:tc>
          <w:tcPr>
            <w:tcW w:w="414" w:type="pct"/>
          </w:tcPr>
          <w:p w14:paraId="2588AEF7" w14:textId="7E25607C" w:rsidR="00EC7A4D" w:rsidRPr="00AE75FC" w:rsidRDefault="00EC7A4D" w:rsidP="00E50082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Albright hereditary </w:t>
            </w: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osteodystrophy</w:t>
            </w:r>
            <w:proofErr w:type="spellEnd"/>
            <w:r w:rsidRPr="00AE75FC">
              <w:rPr>
                <w:rFonts w:ascii="Times New Roman" w:hAnsi="Times New Roman" w:cs="Times New Roman"/>
                <w:lang w:val="en-GB"/>
              </w:rPr>
              <w:t xml:space="preserve"> spectrum</w:t>
            </w:r>
          </w:p>
        </w:tc>
        <w:tc>
          <w:tcPr>
            <w:tcW w:w="803" w:type="pct"/>
          </w:tcPr>
          <w:p w14:paraId="27CF7846" w14:textId="04B83665" w:rsidR="00EC7A4D" w:rsidRPr="00AE75FC" w:rsidRDefault="00EC7A4D" w:rsidP="00E50082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GNAS</w:t>
            </w:r>
            <w:r w:rsidRPr="00AE75FC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EF63B4" w:rsidRPr="00AE75FC">
              <w:rPr>
                <w:rFonts w:ascii="Times New Roman" w:hAnsi="Times New Roman" w:cs="Times New Roman"/>
                <w:lang w:val="en-GB"/>
              </w:rPr>
              <w:t xml:space="preserve">(*139320) </w:t>
            </w:r>
            <w:r w:rsidRPr="00AE75FC">
              <w:rPr>
                <w:rFonts w:ascii="Times New Roman" w:hAnsi="Times New Roman" w:cs="Times New Roman"/>
                <w:lang w:val="en-GB"/>
              </w:rPr>
              <w:t>locus (inact</w:t>
            </w:r>
            <w:r w:rsidR="00C56CC9" w:rsidRPr="00AE75FC">
              <w:rPr>
                <w:rFonts w:ascii="Times New Roman" w:hAnsi="Times New Roman" w:cs="Times New Roman"/>
                <w:lang w:val="en-GB"/>
              </w:rPr>
              <w:t>i</w:t>
            </w:r>
            <w:r w:rsidRPr="00AE75FC">
              <w:rPr>
                <w:rFonts w:ascii="Times New Roman" w:hAnsi="Times New Roman" w:cs="Times New Roman"/>
                <w:lang w:val="en-GB"/>
              </w:rPr>
              <w:t>vating variants or methylation anomaly)</w:t>
            </w:r>
          </w:p>
          <w:p w14:paraId="550C84BF" w14:textId="3556E0C5" w:rsidR="00C426F6" w:rsidRPr="00AE75FC" w:rsidRDefault="00C426F6" w:rsidP="00E5008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48" w:type="pct"/>
          </w:tcPr>
          <w:p w14:paraId="6013C7FF" w14:textId="151D8B96" w:rsidR="00EC7A4D" w:rsidRPr="00AE75FC" w:rsidRDefault="004D6948" w:rsidP="00E50082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#</w:t>
            </w:r>
            <w:r w:rsidR="00EC7A4D" w:rsidRPr="00AE75FC">
              <w:rPr>
                <w:rFonts w:ascii="Times New Roman" w:hAnsi="Times New Roman" w:cs="Times New Roman"/>
                <w:bCs/>
                <w:lang w:val="en-GB"/>
              </w:rPr>
              <w:t>103580</w:t>
            </w:r>
          </w:p>
          <w:p w14:paraId="71EC7253" w14:textId="2980ACE5" w:rsidR="00EC7A4D" w:rsidRPr="00AE75FC" w:rsidRDefault="004D6948" w:rsidP="00E50082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#</w:t>
            </w:r>
            <w:r w:rsidR="00EC7A4D" w:rsidRPr="00AE75FC">
              <w:rPr>
                <w:rFonts w:ascii="Times New Roman" w:hAnsi="Times New Roman" w:cs="Times New Roman"/>
                <w:bCs/>
                <w:lang w:val="en-GB"/>
              </w:rPr>
              <w:t>603233</w:t>
            </w:r>
          </w:p>
          <w:p w14:paraId="07ACF6BA" w14:textId="59EE0C3D" w:rsidR="00EC7A4D" w:rsidRPr="00AE75FC" w:rsidRDefault="004D6948" w:rsidP="00E50082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#</w:t>
            </w:r>
            <w:r w:rsidR="00EC7A4D" w:rsidRPr="00AE75FC">
              <w:rPr>
                <w:rFonts w:ascii="Times New Roman" w:hAnsi="Times New Roman" w:cs="Times New Roman"/>
                <w:bCs/>
                <w:lang w:val="en-GB"/>
              </w:rPr>
              <w:t>612463</w:t>
            </w:r>
          </w:p>
        </w:tc>
        <w:tc>
          <w:tcPr>
            <w:tcW w:w="413" w:type="pct"/>
          </w:tcPr>
          <w:p w14:paraId="2B8E1D24" w14:textId="77777777" w:rsidR="00EC7A4D" w:rsidRPr="00AE75FC" w:rsidRDefault="00EC7A4D" w:rsidP="00E50082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79443</w:t>
            </w:r>
          </w:p>
          <w:p w14:paraId="3210CFC4" w14:textId="77777777" w:rsidR="00EC7A4D" w:rsidRPr="00AE75FC" w:rsidRDefault="00EC7A4D" w:rsidP="00E50082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79444</w:t>
            </w:r>
          </w:p>
          <w:p w14:paraId="411C6875" w14:textId="137E19A6" w:rsidR="00EC7A4D" w:rsidRPr="00AE75FC" w:rsidRDefault="00EC7A4D" w:rsidP="00E50082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79445</w:t>
            </w:r>
          </w:p>
          <w:p w14:paraId="1181EB81" w14:textId="287D8506" w:rsidR="00EC7A4D" w:rsidRPr="00AE75FC" w:rsidRDefault="00EC7A4D" w:rsidP="00E50082">
            <w:pPr>
              <w:rPr>
                <w:rFonts w:ascii="Times New Roman" w:hAnsi="Times New Roman" w:cs="Times New Roman"/>
                <w:bCs/>
                <w:lang w:val="en-GB"/>
              </w:rPr>
            </w:pPr>
          </w:p>
        </w:tc>
        <w:tc>
          <w:tcPr>
            <w:tcW w:w="246" w:type="pct"/>
          </w:tcPr>
          <w:p w14:paraId="3ACDCF9C" w14:textId="0B35106B" w:rsidR="00EC7A4D" w:rsidRPr="00AE75FC" w:rsidRDefault="00EC7A4D" w:rsidP="00E50082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AD</w:t>
            </w:r>
          </w:p>
        </w:tc>
        <w:tc>
          <w:tcPr>
            <w:tcW w:w="394" w:type="pct"/>
          </w:tcPr>
          <w:p w14:paraId="4034749A" w14:textId="375B0B50" w:rsidR="00EC7A4D" w:rsidRPr="00AE75FC" w:rsidRDefault="00EC7A4D" w:rsidP="00E50082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EC, AL </w:t>
            </w:r>
          </w:p>
        </w:tc>
        <w:tc>
          <w:tcPr>
            <w:tcW w:w="490" w:type="pct"/>
          </w:tcPr>
          <w:p w14:paraId="376A0F63" w14:textId="3F69727D" w:rsidR="00EC7A4D" w:rsidRPr="00AE75FC" w:rsidRDefault="00EC7A4D" w:rsidP="00E50082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OB, ID, SX</w:t>
            </w:r>
          </w:p>
        </w:tc>
        <w:tc>
          <w:tcPr>
            <w:tcW w:w="854" w:type="pct"/>
          </w:tcPr>
          <w:p w14:paraId="1D5CE128" w14:textId="77777777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PTH resistance</w:t>
            </w:r>
          </w:p>
          <w:p w14:paraId="1A97CE1B" w14:textId="311C7BCB" w:rsidR="00EC7A4D" w:rsidRPr="00AE75FC" w:rsidRDefault="00C83A7E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Hypocalcemia</w:t>
            </w:r>
            <w:proofErr w:type="spellEnd"/>
          </w:p>
          <w:p w14:paraId="5568BD64" w14:textId="02297876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Other endocrine anomalies (TSH resistance, GH deficiency</w:t>
            </w:r>
            <w:r w:rsidR="00AE75FC" w:rsidRPr="00AE75FC">
              <w:rPr>
                <w:rFonts w:ascii="Times New Roman" w:hAnsi="Times New Roman" w:cs="Times New Roman"/>
                <w:lang w:val="en-GB"/>
              </w:rPr>
              <w:t>…</w:t>
            </w:r>
            <w:r w:rsidRPr="00AE75FC">
              <w:rPr>
                <w:rFonts w:ascii="Times New Roman" w:hAnsi="Times New Roman" w:cs="Times New Roman"/>
                <w:lang w:val="en-GB"/>
              </w:rPr>
              <w:t>)</w:t>
            </w:r>
          </w:p>
          <w:p w14:paraId="47E00DF2" w14:textId="2E773E77" w:rsidR="00EC7A4D" w:rsidRPr="00AE75FC" w:rsidRDefault="002B1872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S</w:t>
            </w:r>
            <w:r w:rsidR="00EC7A4D" w:rsidRPr="00AE75FC">
              <w:rPr>
                <w:rFonts w:ascii="Times New Roman" w:hAnsi="Times New Roman" w:cs="Times New Roman"/>
                <w:lang w:val="en-GB"/>
              </w:rPr>
              <w:t>ubcutaneous ossifications</w:t>
            </w:r>
          </w:p>
          <w:p w14:paraId="7ADD21D4" w14:textId="5147D412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Brachydactyly</w:t>
            </w:r>
            <w:proofErr w:type="spellEnd"/>
          </w:p>
        </w:tc>
        <w:tc>
          <w:tcPr>
            <w:tcW w:w="838" w:type="pct"/>
          </w:tcPr>
          <w:p w14:paraId="7445961C" w14:textId="7B8F86D1" w:rsidR="00EC7A4D" w:rsidRPr="00AE75FC" w:rsidRDefault="00F146C1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Several variants (</w:t>
            </w:r>
            <w:r w:rsidR="00EC7A4D" w:rsidRPr="00AE75FC">
              <w:rPr>
                <w:rFonts w:ascii="Times New Roman" w:hAnsi="Times New Roman" w:cs="Times New Roman"/>
                <w:lang w:val="en-GB"/>
              </w:rPr>
              <w:t>PHP1a, PHP1b, PPHP)</w:t>
            </w:r>
            <w:r w:rsidRPr="00AE75FC">
              <w:rPr>
                <w:rFonts w:ascii="Times New Roman" w:hAnsi="Times New Roman" w:cs="Times New Roman"/>
                <w:lang w:val="en-GB"/>
              </w:rPr>
              <w:t>,</w:t>
            </w:r>
            <w:r w:rsidR="00EC7A4D" w:rsidRPr="00AE75FC">
              <w:rPr>
                <w:rFonts w:ascii="Times New Roman" w:hAnsi="Times New Roman" w:cs="Times New Roman"/>
                <w:lang w:val="en-GB"/>
              </w:rPr>
              <w:t xml:space="preserve"> based on molecular mechanism</w:t>
            </w:r>
            <w:r w:rsidR="001D4C07" w:rsidRPr="00AE75FC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F146C1" w:rsidRPr="00AE75FC" w14:paraId="716F032C" w14:textId="77777777" w:rsidTr="00AE75FC">
        <w:trPr>
          <w:cantSplit/>
        </w:trPr>
        <w:tc>
          <w:tcPr>
            <w:tcW w:w="414" w:type="pct"/>
          </w:tcPr>
          <w:p w14:paraId="10BA14F9" w14:textId="4B59F176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Alström</w:t>
            </w:r>
            <w:proofErr w:type="spellEnd"/>
            <w:r w:rsidRPr="00AE75FC">
              <w:rPr>
                <w:rFonts w:ascii="Times New Roman" w:hAnsi="Times New Roman" w:cs="Times New Roman"/>
                <w:lang w:val="en-GB"/>
              </w:rPr>
              <w:t xml:space="preserve"> syndrome</w:t>
            </w:r>
          </w:p>
        </w:tc>
        <w:tc>
          <w:tcPr>
            <w:tcW w:w="803" w:type="pct"/>
          </w:tcPr>
          <w:p w14:paraId="252CD029" w14:textId="58D2F3C0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ALMS1</w:t>
            </w:r>
            <w:r w:rsidRPr="00AE75FC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4D6948" w:rsidRPr="00AE75FC">
              <w:rPr>
                <w:rFonts w:ascii="Times New Roman" w:hAnsi="Times New Roman" w:cs="Times New Roman"/>
                <w:lang w:val="en-GB"/>
              </w:rPr>
              <w:t>(*606844)</w:t>
            </w:r>
          </w:p>
        </w:tc>
        <w:tc>
          <w:tcPr>
            <w:tcW w:w="548" w:type="pct"/>
          </w:tcPr>
          <w:p w14:paraId="4DC36022" w14:textId="19462ECC" w:rsidR="00327A0D" w:rsidRPr="00AE75FC" w:rsidRDefault="00F06EF5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#</w:t>
            </w:r>
            <w:r w:rsidR="00EC7A4D" w:rsidRPr="00AE75FC">
              <w:rPr>
                <w:rFonts w:ascii="Times New Roman" w:hAnsi="Times New Roman" w:cs="Times New Roman"/>
                <w:lang w:val="en-GB"/>
              </w:rPr>
              <w:t>203800</w:t>
            </w:r>
          </w:p>
        </w:tc>
        <w:tc>
          <w:tcPr>
            <w:tcW w:w="413" w:type="pct"/>
          </w:tcPr>
          <w:p w14:paraId="5B4BE3B9" w14:textId="75D9EAD3" w:rsidR="00EC7A4D" w:rsidRPr="00AE75FC" w:rsidRDefault="00EC7A4D" w:rsidP="00145D0F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64</w:t>
            </w:r>
          </w:p>
        </w:tc>
        <w:tc>
          <w:tcPr>
            <w:tcW w:w="246" w:type="pct"/>
          </w:tcPr>
          <w:p w14:paraId="639B4B6D" w14:textId="3BB9C719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AR</w:t>
            </w:r>
          </w:p>
        </w:tc>
        <w:tc>
          <w:tcPr>
            <w:tcW w:w="394" w:type="pct"/>
          </w:tcPr>
          <w:p w14:paraId="096C1537" w14:textId="04A25B75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EC, AL </w:t>
            </w:r>
          </w:p>
        </w:tc>
        <w:tc>
          <w:tcPr>
            <w:tcW w:w="490" w:type="pct"/>
          </w:tcPr>
          <w:p w14:paraId="12768CC4" w14:textId="39333B49" w:rsidR="00EC7A4D" w:rsidRPr="00AE75FC" w:rsidRDefault="00EC7A4D" w:rsidP="00E04B80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OB, KF, RD</w:t>
            </w:r>
          </w:p>
        </w:tc>
        <w:tc>
          <w:tcPr>
            <w:tcW w:w="854" w:type="pct"/>
          </w:tcPr>
          <w:p w14:paraId="005A35C0" w14:textId="1EE5A60E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Early dilated cardiomyopathy</w:t>
            </w:r>
          </w:p>
          <w:p w14:paraId="361D5E48" w14:textId="77777777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Liver steatosis</w:t>
            </w:r>
          </w:p>
          <w:p w14:paraId="42C3C64E" w14:textId="1DD3F9CA" w:rsidR="00EC7A4D" w:rsidRPr="00AE75FC" w:rsidRDefault="002B1872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Insulin</w:t>
            </w:r>
            <w:r w:rsidR="00EC7A4D" w:rsidRPr="00AE75FC">
              <w:rPr>
                <w:rFonts w:ascii="Times New Roman" w:hAnsi="Times New Roman" w:cs="Times New Roman"/>
                <w:lang w:val="en-GB"/>
              </w:rPr>
              <w:t xml:space="preserve"> resistance with type 2 diabetes</w:t>
            </w:r>
          </w:p>
          <w:p w14:paraId="6902EE01" w14:textId="28E2BC76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Progressive deafness </w:t>
            </w:r>
          </w:p>
        </w:tc>
        <w:tc>
          <w:tcPr>
            <w:tcW w:w="838" w:type="pct"/>
          </w:tcPr>
          <w:p w14:paraId="0CB0B07A" w14:textId="39460BCF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E75FC" w:rsidRPr="00AE75FC" w14:paraId="16CDFA09" w14:textId="77777777" w:rsidTr="00AE75FC">
        <w:trPr>
          <w:cantSplit/>
        </w:trPr>
        <w:tc>
          <w:tcPr>
            <w:tcW w:w="414" w:type="pct"/>
          </w:tcPr>
          <w:p w14:paraId="5B4A8A8F" w14:textId="69B87B1E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Carpenter syndrome</w:t>
            </w:r>
          </w:p>
        </w:tc>
        <w:tc>
          <w:tcPr>
            <w:tcW w:w="803" w:type="pct"/>
          </w:tcPr>
          <w:p w14:paraId="34C19A3F" w14:textId="6B202C78" w:rsidR="00F06EF5" w:rsidRPr="00AE75FC" w:rsidRDefault="00EC7A4D" w:rsidP="00F06EF5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RAB23</w:t>
            </w:r>
            <w:r w:rsidR="00F06EF5" w:rsidRPr="00AE75FC">
              <w:rPr>
                <w:rFonts w:ascii="Times New Roman" w:hAnsi="Times New Roman" w:cs="Times New Roman"/>
                <w:lang w:val="en-GB"/>
              </w:rPr>
              <w:t xml:space="preserve"> (*606144)</w:t>
            </w:r>
          </w:p>
          <w:p w14:paraId="55B272B4" w14:textId="21999BCE" w:rsidR="00EC7A4D" w:rsidRPr="00AE75FC" w:rsidRDefault="00EC7A4D" w:rsidP="00F06EF5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iCs/>
                <w:lang w:val="en-GB"/>
              </w:rPr>
              <w:t>MEGF8</w:t>
            </w:r>
            <w:r w:rsidR="00F06EF5" w:rsidRPr="00AE75FC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</w:t>
            </w:r>
            <w:r w:rsidR="00F06EF5" w:rsidRPr="00AE75FC">
              <w:rPr>
                <w:rFonts w:ascii="Times New Roman" w:hAnsi="Times New Roman" w:cs="Times New Roman"/>
                <w:iCs/>
                <w:lang w:val="en-GB"/>
              </w:rPr>
              <w:t>(*604267)</w:t>
            </w:r>
          </w:p>
        </w:tc>
        <w:tc>
          <w:tcPr>
            <w:tcW w:w="548" w:type="pct"/>
          </w:tcPr>
          <w:p w14:paraId="6B6B9244" w14:textId="4A54EA3A" w:rsidR="00EC7A4D" w:rsidRPr="00AE75FC" w:rsidRDefault="00F06EF5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#</w:t>
            </w:r>
            <w:r w:rsidR="00EC7A4D" w:rsidRPr="00AE75FC">
              <w:rPr>
                <w:rFonts w:ascii="Times New Roman" w:hAnsi="Times New Roman" w:cs="Times New Roman"/>
                <w:lang w:val="en-GB"/>
              </w:rPr>
              <w:t>201000</w:t>
            </w:r>
          </w:p>
          <w:p w14:paraId="39E74CAA" w14:textId="5839581B" w:rsidR="00EC7A4D" w:rsidRPr="00AE75FC" w:rsidRDefault="00CF4055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#</w:t>
            </w:r>
            <w:r w:rsidR="00EC7A4D" w:rsidRPr="00AE75FC">
              <w:rPr>
                <w:rFonts w:ascii="Times New Roman" w:hAnsi="Times New Roman" w:cs="Times New Roman"/>
                <w:lang w:val="en-GB"/>
              </w:rPr>
              <w:t>614976</w:t>
            </w:r>
          </w:p>
        </w:tc>
        <w:tc>
          <w:tcPr>
            <w:tcW w:w="413" w:type="pct"/>
          </w:tcPr>
          <w:p w14:paraId="7974F776" w14:textId="563C5BF3" w:rsidR="00EC7A4D" w:rsidRPr="00AE75FC" w:rsidRDefault="00EC7A4D" w:rsidP="00145D0F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65759</w:t>
            </w:r>
          </w:p>
        </w:tc>
        <w:tc>
          <w:tcPr>
            <w:tcW w:w="246" w:type="pct"/>
          </w:tcPr>
          <w:p w14:paraId="1F09364B" w14:textId="7F83B7A0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AR</w:t>
            </w:r>
          </w:p>
        </w:tc>
        <w:tc>
          <w:tcPr>
            <w:tcW w:w="394" w:type="pct"/>
          </w:tcPr>
          <w:p w14:paraId="174664AD" w14:textId="57A99014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AL</w:t>
            </w:r>
          </w:p>
        </w:tc>
        <w:tc>
          <w:tcPr>
            <w:tcW w:w="490" w:type="pct"/>
          </w:tcPr>
          <w:p w14:paraId="02910F9A" w14:textId="587EAB50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PD, OB, SX</w:t>
            </w:r>
          </w:p>
        </w:tc>
        <w:tc>
          <w:tcPr>
            <w:tcW w:w="854" w:type="pct"/>
          </w:tcPr>
          <w:p w14:paraId="0BD29F69" w14:textId="77777777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Craniosynostosis</w:t>
            </w:r>
            <w:proofErr w:type="spellEnd"/>
          </w:p>
          <w:p w14:paraId="3AA9074E" w14:textId="77777777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Polysyndactyly</w:t>
            </w:r>
          </w:p>
          <w:p w14:paraId="121036C1" w14:textId="28C51913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CHD</w:t>
            </w:r>
          </w:p>
        </w:tc>
        <w:tc>
          <w:tcPr>
            <w:tcW w:w="838" w:type="pct"/>
          </w:tcPr>
          <w:p w14:paraId="13113940" w14:textId="77777777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E75FC" w:rsidRPr="00AE75FC" w14:paraId="22C52B8E" w14:textId="77777777" w:rsidTr="00AE75FC">
        <w:trPr>
          <w:cantSplit/>
        </w:trPr>
        <w:tc>
          <w:tcPr>
            <w:tcW w:w="414" w:type="pct"/>
          </w:tcPr>
          <w:p w14:paraId="5A58BD14" w14:textId="21A4160E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Cohen syndrome</w:t>
            </w:r>
          </w:p>
        </w:tc>
        <w:tc>
          <w:tcPr>
            <w:tcW w:w="803" w:type="pct"/>
          </w:tcPr>
          <w:p w14:paraId="195A9B82" w14:textId="3F8E50CF" w:rsidR="00EC7A4D" w:rsidRPr="00AE75FC" w:rsidRDefault="00EC7A4D" w:rsidP="00B061E3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VPS13B</w:t>
            </w:r>
            <w:r w:rsidR="00B061E3" w:rsidRPr="00AE75FC">
              <w:rPr>
                <w:rFonts w:ascii="Times New Roman" w:hAnsi="Times New Roman" w:cs="Times New Roman"/>
                <w:i/>
                <w:lang w:val="en-GB"/>
              </w:rPr>
              <w:t xml:space="preserve"> </w:t>
            </w:r>
            <w:r w:rsidR="00B061E3" w:rsidRPr="00AE75FC">
              <w:rPr>
                <w:rFonts w:ascii="Times New Roman" w:hAnsi="Times New Roman" w:cs="Times New Roman"/>
                <w:lang w:val="en-GB"/>
              </w:rPr>
              <w:t>(*607817)</w:t>
            </w:r>
          </w:p>
        </w:tc>
        <w:tc>
          <w:tcPr>
            <w:tcW w:w="548" w:type="pct"/>
          </w:tcPr>
          <w:p w14:paraId="440C8BA4" w14:textId="0179485E" w:rsidR="00EC7A4D" w:rsidRPr="00AE75FC" w:rsidRDefault="00B061E3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#</w:t>
            </w:r>
            <w:r w:rsidR="00EC7A4D" w:rsidRPr="00AE75FC">
              <w:rPr>
                <w:rFonts w:ascii="Times New Roman" w:hAnsi="Times New Roman" w:cs="Times New Roman"/>
                <w:lang w:val="en-GB"/>
              </w:rPr>
              <w:t>216550</w:t>
            </w:r>
          </w:p>
        </w:tc>
        <w:tc>
          <w:tcPr>
            <w:tcW w:w="413" w:type="pct"/>
          </w:tcPr>
          <w:p w14:paraId="3055DC02" w14:textId="77FA061C" w:rsidR="00EC7A4D" w:rsidRPr="00AE75FC" w:rsidRDefault="00EC7A4D" w:rsidP="00145D0F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193</w:t>
            </w:r>
          </w:p>
        </w:tc>
        <w:tc>
          <w:tcPr>
            <w:tcW w:w="246" w:type="pct"/>
          </w:tcPr>
          <w:p w14:paraId="79EC8ED4" w14:textId="069576F3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AR</w:t>
            </w:r>
          </w:p>
        </w:tc>
        <w:tc>
          <w:tcPr>
            <w:tcW w:w="394" w:type="pct"/>
          </w:tcPr>
          <w:p w14:paraId="68E612DD" w14:textId="3F74ABB8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AL</w:t>
            </w:r>
          </w:p>
        </w:tc>
        <w:tc>
          <w:tcPr>
            <w:tcW w:w="490" w:type="pct"/>
          </w:tcPr>
          <w:p w14:paraId="5D6E95D4" w14:textId="55C8D64B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OB, RD, ID</w:t>
            </w:r>
          </w:p>
        </w:tc>
        <w:tc>
          <w:tcPr>
            <w:tcW w:w="854" w:type="pct"/>
          </w:tcPr>
          <w:p w14:paraId="58D7D0BD" w14:textId="77777777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Distinctive facial </w:t>
            </w: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dysmorphism</w:t>
            </w:r>
            <w:proofErr w:type="spellEnd"/>
          </w:p>
          <w:p w14:paraId="019091CD" w14:textId="71B1CFF7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Myopia</w:t>
            </w:r>
          </w:p>
          <w:p w14:paraId="7676D548" w14:textId="723DB731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Cyclic neutropenia</w:t>
            </w:r>
          </w:p>
        </w:tc>
        <w:tc>
          <w:tcPr>
            <w:tcW w:w="838" w:type="pct"/>
          </w:tcPr>
          <w:p w14:paraId="47E1213E" w14:textId="77777777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146C1" w:rsidRPr="00AE75FC" w14:paraId="1E12E534" w14:textId="77777777" w:rsidTr="00AE75FC">
        <w:trPr>
          <w:cantSplit/>
        </w:trPr>
        <w:tc>
          <w:tcPr>
            <w:tcW w:w="414" w:type="pct"/>
          </w:tcPr>
          <w:p w14:paraId="4AD99A6E" w14:textId="1F4AE59B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lastRenderedPageBreak/>
              <w:t>Joubert syndrome</w:t>
            </w:r>
          </w:p>
        </w:tc>
        <w:tc>
          <w:tcPr>
            <w:tcW w:w="803" w:type="pct"/>
          </w:tcPr>
          <w:p w14:paraId="68846195" w14:textId="78CB7B35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CEP104</w:t>
            </w:r>
            <w:r w:rsidRPr="00AE75FC">
              <w:rPr>
                <w:rFonts w:ascii="Times New Roman" w:hAnsi="Times New Roman" w:cs="Times New Roman"/>
                <w:lang w:val="en-GB"/>
              </w:rPr>
              <w:t xml:space="preserve"> (*616690)</w:t>
            </w:r>
          </w:p>
          <w:p w14:paraId="39A07EF9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NPHP1 </w:t>
            </w:r>
            <w:r w:rsidRPr="00AE75FC">
              <w:rPr>
                <w:rFonts w:ascii="Times New Roman" w:hAnsi="Times New Roman" w:cs="Times New Roman"/>
                <w:lang w:val="en-GB"/>
              </w:rPr>
              <w:t>(*607100)</w:t>
            </w:r>
          </w:p>
          <w:p w14:paraId="5D33FB3C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TMEM237 </w:t>
            </w:r>
            <w:r w:rsidRPr="00AE75FC">
              <w:rPr>
                <w:rFonts w:ascii="Times New Roman" w:hAnsi="Times New Roman" w:cs="Times New Roman"/>
                <w:lang w:val="en-GB"/>
              </w:rPr>
              <w:t>(*614423)</w:t>
            </w:r>
          </w:p>
          <w:p w14:paraId="2E3A1267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ARMC9 </w:t>
            </w:r>
            <w:r w:rsidRPr="00AE75FC">
              <w:rPr>
                <w:rFonts w:ascii="Times New Roman" w:hAnsi="Times New Roman" w:cs="Times New Roman"/>
                <w:lang w:val="en-GB"/>
              </w:rPr>
              <w:t>(*617612)</w:t>
            </w:r>
          </w:p>
          <w:p w14:paraId="04E0B896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PDE6D </w:t>
            </w:r>
            <w:r w:rsidRPr="00AE75FC">
              <w:rPr>
                <w:rFonts w:ascii="Times New Roman" w:hAnsi="Times New Roman" w:cs="Times New Roman"/>
                <w:lang w:val="en-GB"/>
              </w:rPr>
              <w:t>(*602676)</w:t>
            </w:r>
          </w:p>
          <w:p w14:paraId="3C160AB0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ARL13B </w:t>
            </w:r>
            <w:r w:rsidRPr="00AE75FC">
              <w:rPr>
                <w:rFonts w:ascii="Times New Roman" w:hAnsi="Times New Roman" w:cs="Times New Roman"/>
                <w:lang w:val="en-GB"/>
              </w:rPr>
              <w:t>(*608922)</w:t>
            </w:r>
          </w:p>
          <w:p w14:paraId="34A4E49E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CC2D2A</w:t>
            </w:r>
            <w:r w:rsidRPr="00AE75FC">
              <w:rPr>
                <w:rFonts w:ascii="Times New Roman" w:hAnsi="Times New Roman" w:cs="Times New Roman"/>
                <w:lang w:val="en-GB"/>
              </w:rPr>
              <w:t xml:space="preserve"> (*612013)</w:t>
            </w:r>
          </w:p>
          <w:p w14:paraId="34E363B5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CPLANE1 </w:t>
            </w:r>
            <w:r w:rsidRPr="00AE75FC">
              <w:rPr>
                <w:rFonts w:ascii="Times New Roman" w:hAnsi="Times New Roman" w:cs="Times New Roman"/>
                <w:lang w:val="en-GB"/>
              </w:rPr>
              <w:t>(*614571)</w:t>
            </w:r>
          </w:p>
          <w:p w14:paraId="1274D639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CEP120 </w:t>
            </w:r>
            <w:r w:rsidRPr="00AE75FC">
              <w:rPr>
                <w:rFonts w:ascii="Times New Roman" w:hAnsi="Times New Roman" w:cs="Times New Roman"/>
                <w:lang w:val="en-GB"/>
              </w:rPr>
              <w:t>(*613446)</w:t>
            </w:r>
          </w:p>
          <w:p w14:paraId="274AF66A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AHI1 </w:t>
            </w:r>
            <w:r w:rsidRPr="00AE75FC">
              <w:rPr>
                <w:rFonts w:ascii="Times New Roman" w:hAnsi="Times New Roman" w:cs="Times New Roman"/>
                <w:lang w:val="en-GB"/>
              </w:rPr>
              <w:t>(*608894)</w:t>
            </w:r>
          </w:p>
          <w:p w14:paraId="01DC12B5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CEP41 </w:t>
            </w:r>
            <w:r w:rsidRPr="00AE75FC">
              <w:rPr>
                <w:rFonts w:ascii="Times New Roman" w:hAnsi="Times New Roman" w:cs="Times New Roman"/>
                <w:lang w:val="en-GB"/>
              </w:rPr>
              <w:t>(*610523)</w:t>
            </w:r>
          </w:p>
          <w:p w14:paraId="72C66731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CSPP1 </w:t>
            </w:r>
            <w:r w:rsidRPr="00AE75FC">
              <w:rPr>
                <w:rFonts w:ascii="Times New Roman" w:hAnsi="Times New Roman" w:cs="Times New Roman"/>
                <w:lang w:val="en-GB"/>
              </w:rPr>
              <w:t>(*611654)</w:t>
            </w:r>
          </w:p>
          <w:p w14:paraId="4071C0E8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TMEM67 </w:t>
            </w:r>
            <w:r w:rsidRPr="00AE75FC">
              <w:rPr>
                <w:rFonts w:ascii="Times New Roman" w:hAnsi="Times New Roman" w:cs="Times New Roman"/>
                <w:lang w:val="en-GB"/>
              </w:rPr>
              <w:t>(*609884)</w:t>
            </w:r>
          </w:p>
          <w:p w14:paraId="670269A8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IFT74 </w:t>
            </w:r>
            <w:r w:rsidRPr="00AE75FC">
              <w:rPr>
                <w:rFonts w:ascii="Times New Roman" w:hAnsi="Times New Roman" w:cs="Times New Roman"/>
                <w:lang w:val="en-GB"/>
              </w:rPr>
              <w:t>(*608040)</w:t>
            </w:r>
          </w:p>
          <w:p w14:paraId="629C4904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INPP5E </w:t>
            </w:r>
            <w:r w:rsidRPr="00AE75FC">
              <w:rPr>
                <w:rFonts w:ascii="Times New Roman" w:hAnsi="Times New Roman" w:cs="Times New Roman"/>
                <w:lang w:val="en-GB"/>
              </w:rPr>
              <w:t>(*613037)</w:t>
            </w:r>
          </w:p>
          <w:p w14:paraId="20AA0961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FAM149B1 </w:t>
            </w:r>
            <w:r w:rsidRPr="00AE75FC">
              <w:rPr>
                <w:rFonts w:ascii="Times New Roman" w:hAnsi="Times New Roman" w:cs="Times New Roman"/>
                <w:lang w:val="en-GB"/>
              </w:rPr>
              <w:t>(*618413)</w:t>
            </w:r>
          </w:p>
          <w:p w14:paraId="3636896F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TCTN3 </w:t>
            </w:r>
            <w:r w:rsidRPr="00AE75FC">
              <w:rPr>
                <w:rFonts w:ascii="Times New Roman" w:hAnsi="Times New Roman" w:cs="Times New Roman"/>
                <w:lang w:val="en-GB"/>
              </w:rPr>
              <w:t>(*613847)</w:t>
            </w:r>
          </w:p>
          <w:p w14:paraId="65432DD4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SUFU </w:t>
            </w:r>
            <w:r w:rsidRPr="00AE75FC">
              <w:rPr>
                <w:rFonts w:ascii="Times New Roman" w:hAnsi="Times New Roman" w:cs="Times New Roman"/>
                <w:lang w:val="en-GB"/>
              </w:rPr>
              <w:t>(*607035)</w:t>
            </w:r>
          </w:p>
          <w:p w14:paraId="5D421B4B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ARL3 </w:t>
            </w:r>
            <w:r w:rsidRPr="00AE75FC">
              <w:rPr>
                <w:rFonts w:ascii="Times New Roman" w:hAnsi="Times New Roman" w:cs="Times New Roman"/>
                <w:lang w:val="en-GB"/>
              </w:rPr>
              <w:t>(*604695)</w:t>
            </w:r>
          </w:p>
          <w:p w14:paraId="4C1E010F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TMEM138 </w:t>
            </w:r>
            <w:r w:rsidRPr="00AE75FC">
              <w:rPr>
                <w:rFonts w:ascii="Times New Roman" w:hAnsi="Times New Roman" w:cs="Times New Roman"/>
                <w:lang w:val="en-GB"/>
              </w:rPr>
              <w:t>(*614459)</w:t>
            </w:r>
          </w:p>
          <w:p w14:paraId="361B7D1C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TMEM216 </w:t>
            </w:r>
            <w:r w:rsidRPr="00AE75FC">
              <w:rPr>
                <w:rFonts w:ascii="Times New Roman" w:hAnsi="Times New Roman" w:cs="Times New Roman"/>
                <w:lang w:val="en-GB"/>
              </w:rPr>
              <w:t>(*613277)</w:t>
            </w:r>
          </w:p>
          <w:p w14:paraId="579B5AC9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TMEM218</w:t>
            </w:r>
            <w:r w:rsidRPr="00AE75FC">
              <w:rPr>
                <w:rFonts w:ascii="Times New Roman" w:hAnsi="Times New Roman" w:cs="Times New Roman"/>
                <w:lang w:val="en-GB"/>
              </w:rPr>
              <w:t xml:space="preserve"> (*619285)</w:t>
            </w:r>
          </w:p>
          <w:p w14:paraId="7DF6B306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CEP290</w:t>
            </w:r>
            <w:r w:rsidRPr="00AE75FC">
              <w:rPr>
                <w:rFonts w:ascii="Times New Roman" w:hAnsi="Times New Roman" w:cs="Times New Roman"/>
                <w:lang w:val="en-GB"/>
              </w:rPr>
              <w:t xml:space="preserve"> (*610142)</w:t>
            </w:r>
          </w:p>
          <w:p w14:paraId="7C3EDD7E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TECT1 </w:t>
            </w:r>
            <w:r w:rsidRPr="00AE75FC">
              <w:rPr>
                <w:rFonts w:ascii="Times New Roman" w:hAnsi="Times New Roman" w:cs="Times New Roman"/>
                <w:lang w:val="en-GB"/>
              </w:rPr>
              <w:t>(*609863)</w:t>
            </w:r>
          </w:p>
          <w:p w14:paraId="12C435C5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TCTN2 </w:t>
            </w:r>
            <w:r w:rsidRPr="00AE75FC">
              <w:rPr>
                <w:rFonts w:ascii="Times New Roman" w:hAnsi="Times New Roman" w:cs="Times New Roman"/>
                <w:lang w:val="en-GB"/>
              </w:rPr>
              <w:t>(*613846)</w:t>
            </w:r>
          </w:p>
          <w:p w14:paraId="0C4F77F3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PIBF1 </w:t>
            </w:r>
            <w:r w:rsidRPr="00AE75FC">
              <w:rPr>
                <w:rFonts w:ascii="Times New Roman" w:hAnsi="Times New Roman" w:cs="Times New Roman"/>
                <w:lang w:val="en-GB"/>
              </w:rPr>
              <w:t>(*607532)</w:t>
            </w:r>
          </w:p>
          <w:p w14:paraId="5FB94D4A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TOGARAM1 </w:t>
            </w:r>
            <w:r w:rsidRPr="00AE75FC">
              <w:rPr>
                <w:rFonts w:ascii="Times New Roman" w:hAnsi="Times New Roman" w:cs="Times New Roman"/>
                <w:lang w:val="en-GB"/>
              </w:rPr>
              <w:t>(*617618)</w:t>
            </w:r>
          </w:p>
          <w:p w14:paraId="62D6E992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KIAA0586 </w:t>
            </w:r>
            <w:r w:rsidRPr="00AE75FC">
              <w:rPr>
                <w:rFonts w:ascii="Times New Roman" w:hAnsi="Times New Roman" w:cs="Times New Roman"/>
                <w:lang w:val="en-GB"/>
              </w:rPr>
              <w:t>(*610178)</w:t>
            </w:r>
          </w:p>
          <w:p w14:paraId="69CB7023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KIF7 </w:t>
            </w:r>
            <w:r w:rsidRPr="00AE75FC">
              <w:rPr>
                <w:rFonts w:ascii="Times New Roman" w:hAnsi="Times New Roman" w:cs="Times New Roman"/>
                <w:lang w:val="en-GB"/>
              </w:rPr>
              <w:t>(*611254)</w:t>
            </w:r>
          </w:p>
          <w:p w14:paraId="73DAB3CE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KATNIP </w:t>
            </w:r>
            <w:r w:rsidRPr="00AE75FC">
              <w:rPr>
                <w:rFonts w:ascii="Times New Roman" w:hAnsi="Times New Roman" w:cs="Times New Roman"/>
                <w:lang w:val="en-GB"/>
              </w:rPr>
              <w:t>(*616650)</w:t>
            </w:r>
          </w:p>
          <w:p w14:paraId="2830DEFF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ZNF423 </w:t>
            </w:r>
            <w:r w:rsidRPr="00AE75FC">
              <w:rPr>
                <w:rFonts w:ascii="Times New Roman" w:hAnsi="Times New Roman" w:cs="Times New Roman"/>
                <w:lang w:val="en-GB"/>
              </w:rPr>
              <w:t>(*604557)</w:t>
            </w:r>
          </w:p>
          <w:p w14:paraId="75E7AB89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ZNF423</w:t>
            </w:r>
            <w:r w:rsidRPr="00AE75FC">
              <w:rPr>
                <w:rFonts w:ascii="Times New Roman" w:hAnsi="Times New Roman" w:cs="Times New Roman"/>
                <w:lang w:val="en-GB"/>
              </w:rPr>
              <w:t xml:space="preserve"> (*604557)</w:t>
            </w:r>
          </w:p>
          <w:p w14:paraId="53AC8ADF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RPGRIP1L</w:t>
            </w:r>
            <w:r w:rsidRPr="00AE75FC">
              <w:rPr>
                <w:rFonts w:ascii="Times New Roman" w:hAnsi="Times New Roman" w:cs="Times New Roman"/>
                <w:lang w:val="en-GB"/>
              </w:rPr>
              <w:t xml:space="preserve"> (*610937)</w:t>
            </w:r>
          </w:p>
          <w:p w14:paraId="1D5880A1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TMEM231 </w:t>
            </w:r>
            <w:r w:rsidRPr="00AE75FC">
              <w:rPr>
                <w:rFonts w:ascii="Times New Roman" w:hAnsi="Times New Roman" w:cs="Times New Roman"/>
                <w:lang w:val="en-GB"/>
              </w:rPr>
              <w:t>(*614949)</w:t>
            </w:r>
          </w:p>
          <w:p w14:paraId="674B5E61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KIAA0753 </w:t>
            </w:r>
            <w:r w:rsidRPr="00AE75FC">
              <w:rPr>
                <w:rFonts w:ascii="Times New Roman" w:hAnsi="Times New Roman" w:cs="Times New Roman"/>
                <w:lang w:val="en-GB"/>
              </w:rPr>
              <w:t>(*617112)</w:t>
            </w:r>
          </w:p>
          <w:p w14:paraId="51708A6D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TMEM107 </w:t>
            </w:r>
            <w:r w:rsidRPr="00AE75FC">
              <w:rPr>
                <w:rFonts w:ascii="Times New Roman" w:hAnsi="Times New Roman" w:cs="Times New Roman"/>
                <w:lang w:val="en-GB"/>
              </w:rPr>
              <w:t>(*616183)</w:t>
            </w:r>
          </w:p>
          <w:p w14:paraId="4743639C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B9D1 </w:t>
            </w:r>
            <w:r w:rsidRPr="00AE75FC">
              <w:rPr>
                <w:rFonts w:ascii="Times New Roman" w:hAnsi="Times New Roman" w:cs="Times New Roman"/>
                <w:lang w:val="en-GB"/>
              </w:rPr>
              <w:t>(*614144)</w:t>
            </w:r>
          </w:p>
          <w:p w14:paraId="7F512CA3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MKS1 </w:t>
            </w:r>
            <w:r w:rsidRPr="00AE75FC">
              <w:rPr>
                <w:rFonts w:ascii="Times New Roman" w:hAnsi="Times New Roman" w:cs="Times New Roman"/>
                <w:lang w:val="en-GB"/>
              </w:rPr>
              <w:t>(*609883)</w:t>
            </w:r>
          </w:p>
          <w:p w14:paraId="3DFE40E9" w14:textId="7777777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B9D2 </w:t>
            </w:r>
            <w:r w:rsidRPr="00AE75FC">
              <w:rPr>
                <w:rFonts w:ascii="Times New Roman" w:hAnsi="Times New Roman" w:cs="Times New Roman"/>
                <w:lang w:val="en-GB"/>
              </w:rPr>
              <w:t>(*611951)</w:t>
            </w:r>
          </w:p>
          <w:p w14:paraId="37494211" w14:textId="6146BA87" w:rsidR="00B45B8C" w:rsidRPr="00AE75FC" w:rsidRDefault="00B45B8C" w:rsidP="00B45B8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OFD1</w:t>
            </w:r>
            <w:r w:rsidRPr="00AE75FC">
              <w:rPr>
                <w:rFonts w:ascii="Times New Roman" w:hAnsi="Times New Roman" w:cs="Times New Roman"/>
                <w:lang w:val="en-GB"/>
              </w:rPr>
              <w:t xml:space="preserve"> (*300170)</w:t>
            </w:r>
          </w:p>
        </w:tc>
        <w:tc>
          <w:tcPr>
            <w:tcW w:w="548" w:type="pct"/>
          </w:tcPr>
          <w:p w14:paraId="48D8BD3D" w14:textId="246498B4" w:rsidR="004B322C" w:rsidRPr="00AE75FC" w:rsidRDefault="004B322C" w:rsidP="004B322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PS213300</w:t>
            </w:r>
          </w:p>
          <w:p w14:paraId="19065A16" w14:textId="4A783611" w:rsidR="004B322C" w:rsidRPr="00AE75FC" w:rsidRDefault="004B322C" w:rsidP="00145D0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13" w:type="pct"/>
          </w:tcPr>
          <w:p w14:paraId="39FFED0B" w14:textId="4F58E990" w:rsidR="00EC7A4D" w:rsidRPr="00AE75FC" w:rsidRDefault="00EC7A4D" w:rsidP="00F53970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140874 (group of disorders)</w:t>
            </w:r>
          </w:p>
          <w:p w14:paraId="23BAB597" w14:textId="77777777" w:rsidR="00EC7A4D" w:rsidRPr="00AE75FC" w:rsidRDefault="00EC7A4D" w:rsidP="00145D0F">
            <w:pPr>
              <w:rPr>
                <w:rFonts w:ascii="Times New Roman" w:hAnsi="Times New Roman" w:cs="Times New Roman"/>
                <w:bCs/>
                <w:lang w:val="en-GB"/>
              </w:rPr>
            </w:pPr>
          </w:p>
        </w:tc>
        <w:tc>
          <w:tcPr>
            <w:tcW w:w="246" w:type="pct"/>
          </w:tcPr>
          <w:p w14:paraId="6DCCCBAE" w14:textId="67FCA338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AR</w:t>
            </w:r>
          </w:p>
        </w:tc>
        <w:tc>
          <w:tcPr>
            <w:tcW w:w="394" w:type="pct"/>
          </w:tcPr>
          <w:p w14:paraId="4CD53327" w14:textId="033044D2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PN, AL </w:t>
            </w:r>
          </w:p>
        </w:tc>
        <w:tc>
          <w:tcPr>
            <w:tcW w:w="490" w:type="pct"/>
          </w:tcPr>
          <w:p w14:paraId="2A183C15" w14:textId="1C4C6108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KF, RD, PD</w:t>
            </w:r>
          </w:p>
        </w:tc>
        <w:tc>
          <w:tcPr>
            <w:tcW w:w="854" w:type="pct"/>
          </w:tcPr>
          <w:p w14:paraId="61043889" w14:textId="77777777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Ataxia</w:t>
            </w:r>
          </w:p>
          <w:p w14:paraId="563A36F8" w14:textId="72045F88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Cerebellar vermis hypoplasia</w:t>
            </w:r>
          </w:p>
          <w:p w14:paraId="0D71F4C2" w14:textId="5989F125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Molar tooth sign</w:t>
            </w:r>
          </w:p>
          <w:p w14:paraId="7EC5AE18" w14:textId="187679FB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Oculomotor apraxia</w:t>
            </w:r>
          </w:p>
        </w:tc>
        <w:tc>
          <w:tcPr>
            <w:tcW w:w="838" w:type="pct"/>
          </w:tcPr>
          <w:p w14:paraId="310EC11B" w14:textId="2CD1DE2B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146C1" w:rsidRPr="00FE6E87" w14:paraId="0857B2CA" w14:textId="77777777" w:rsidTr="00AE75FC">
        <w:trPr>
          <w:cantSplit/>
        </w:trPr>
        <w:tc>
          <w:tcPr>
            <w:tcW w:w="414" w:type="pct"/>
          </w:tcPr>
          <w:p w14:paraId="55EFCA4D" w14:textId="17E489D0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bookmarkStart w:id="0" w:name="_GoBack" w:colFirst="7" w:colLast="8"/>
            <w:r w:rsidRPr="00AE75FC">
              <w:rPr>
                <w:rFonts w:ascii="Times New Roman" w:hAnsi="Times New Roman" w:cs="Times New Roman"/>
                <w:lang w:val="en-GB"/>
              </w:rPr>
              <w:lastRenderedPageBreak/>
              <w:t>Laurence-Moon syndrome</w:t>
            </w:r>
          </w:p>
        </w:tc>
        <w:tc>
          <w:tcPr>
            <w:tcW w:w="803" w:type="pct"/>
          </w:tcPr>
          <w:p w14:paraId="734ABF2B" w14:textId="74508DAF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PNPLA6</w:t>
            </w:r>
            <w:r w:rsidR="00B46239" w:rsidRPr="00AE75FC">
              <w:rPr>
                <w:rFonts w:ascii="Times New Roman" w:hAnsi="Times New Roman" w:cs="Times New Roman"/>
                <w:lang w:val="en-GB"/>
              </w:rPr>
              <w:t xml:space="preserve"> (*603197)</w:t>
            </w:r>
          </w:p>
        </w:tc>
        <w:tc>
          <w:tcPr>
            <w:tcW w:w="548" w:type="pct"/>
          </w:tcPr>
          <w:p w14:paraId="6B30DC53" w14:textId="29EFBE17" w:rsidR="00EC7A4D" w:rsidRPr="00AE75FC" w:rsidRDefault="004D6948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#</w:t>
            </w:r>
            <w:r w:rsidR="00EC7A4D" w:rsidRPr="00AE75FC">
              <w:rPr>
                <w:rFonts w:ascii="Times New Roman" w:hAnsi="Times New Roman" w:cs="Times New Roman"/>
                <w:lang w:val="en-GB"/>
              </w:rPr>
              <w:t>245800</w:t>
            </w:r>
          </w:p>
        </w:tc>
        <w:tc>
          <w:tcPr>
            <w:tcW w:w="413" w:type="pct"/>
          </w:tcPr>
          <w:p w14:paraId="4C815756" w14:textId="2B22457E" w:rsidR="00EC7A4D" w:rsidRPr="00AE75FC" w:rsidRDefault="00EC7A4D" w:rsidP="00145D0F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2377</w:t>
            </w:r>
          </w:p>
        </w:tc>
        <w:tc>
          <w:tcPr>
            <w:tcW w:w="246" w:type="pct"/>
          </w:tcPr>
          <w:p w14:paraId="22692E26" w14:textId="364E9E0A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AR</w:t>
            </w:r>
          </w:p>
        </w:tc>
        <w:tc>
          <w:tcPr>
            <w:tcW w:w="394" w:type="pct"/>
          </w:tcPr>
          <w:p w14:paraId="19004966" w14:textId="64AED689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AL </w:t>
            </w:r>
          </w:p>
        </w:tc>
        <w:tc>
          <w:tcPr>
            <w:tcW w:w="490" w:type="pct"/>
          </w:tcPr>
          <w:p w14:paraId="3B0C88A6" w14:textId="77777777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OB, RD </w:t>
            </w:r>
          </w:p>
        </w:tc>
        <w:tc>
          <w:tcPr>
            <w:tcW w:w="854" w:type="pct"/>
          </w:tcPr>
          <w:p w14:paraId="6424FFD2" w14:textId="77777777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Ataxia</w:t>
            </w:r>
          </w:p>
          <w:p w14:paraId="10A89B45" w14:textId="24EBA4C1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Peripheral neuropathy</w:t>
            </w:r>
          </w:p>
          <w:p w14:paraId="6AE323CA" w14:textId="40180B1A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Spastic paraplegia</w:t>
            </w:r>
          </w:p>
        </w:tc>
        <w:tc>
          <w:tcPr>
            <w:tcW w:w="838" w:type="pct"/>
          </w:tcPr>
          <w:p w14:paraId="64990F37" w14:textId="1A8AD12E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A neurological condition </w:t>
            </w:r>
            <w:r w:rsidR="00275D8C" w:rsidRPr="00AE75FC">
              <w:rPr>
                <w:rFonts w:ascii="Times New Roman" w:hAnsi="Times New Roman" w:cs="Times New Roman"/>
                <w:lang w:val="en-GB"/>
              </w:rPr>
              <w:t>m</w:t>
            </w:r>
            <w:r w:rsidRPr="00AE75FC">
              <w:rPr>
                <w:rFonts w:ascii="Times New Roman" w:hAnsi="Times New Roman" w:cs="Times New Roman"/>
                <w:lang w:val="en-GB"/>
              </w:rPr>
              <w:t>erged with BBS in early nosology</w:t>
            </w:r>
          </w:p>
          <w:p w14:paraId="1F07C686" w14:textId="06ACE1C6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Allelic with Oliver-</w:t>
            </w: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McFerlane</w:t>
            </w:r>
            <w:proofErr w:type="spellEnd"/>
            <w:r w:rsidRPr="00AE75FC">
              <w:rPr>
                <w:rFonts w:ascii="Times New Roman" w:hAnsi="Times New Roman" w:cs="Times New Roman"/>
                <w:lang w:val="en-GB"/>
              </w:rPr>
              <w:t xml:space="preserve"> syndrome (with </w:t>
            </w: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trichomegaly</w:t>
            </w:r>
            <w:proofErr w:type="spellEnd"/>
            <w:r w:rsidRPr="00AE75FC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F146C1" w:rsidRPr="00FE6E87" w14:paraId="30362F17" w14:textId="77777777" w:rsidTr="00AE75FC">
        <w:trPr>
          <w:cantSplit/>
        </w:trPr>
        <w:tc>
          <w:tcPr>
            <w:tcW w:w="414" w:type="pct"/>
          </w:tcPr>
          <w:p w14:paraId="27729406" w14:textId="4843E5BC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Leptin deficiency and leptin receptor deficiency</w:t>
            </w:r>
          </w:p>
        </w:tc>
        <w:tc>
          <w:tcPr>
            <w:tcW w:w="803" w:type="pct"/>
          </w:tcPr>
          <w:p w14:paraId="67C3A1D9" w14:textId="217408F7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LEP</w:t>
            </w:r>
            <w:r w:rsidR="003965C5" w:rsidRPr="00AE75FC">
              <w:rPr>
                <w:rFonts w:ascii="Times New Roman" w:hAnsi="Times New Roman" w:cs="Times New Roman"/>
                <w:lang w:val="en-GB"/>
              </w:rPr>
              <w:t xml:space="preserve"> (*164160)</w:t>
            </w:r>
          </w:p>
          <w:p w14:paraId="07A1AC67" w14:textId="3CF99D85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LEPR</w:t>
            </w:r>
            <w:r w:rsidR="003965C5" w:rsidRPr="00AE75FC">
              <w:rPr>
                <w:rFonts w:ascii="Times New Roman" w:hAnsi="Times New Roman" w:cs="Times New Roman"/>
                <w:lang w:val="en-GB"/>
              </w:rPr>
              <w:t xml:space="preserve"> (*601007)</w:t>
            </w:r>
            <w:r w:rsidRPr="00AE75FC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548" w:type="pct"/>
          </w:tcPr>
          <w:p w14:paraId="49393285" w14:textId="064BC174" w:rsidR="00EC7A4D" w:rsidRPr="00AE75FC" w:rsidRDefault="003965C5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#</w:t>
            </w:r>
            <w:r w:rsidR="00EC7A4D" w:rsidRPr="00AE75FC">
              <w:rPr>
                <w:rFonts w:ascii="Times New Roman" w:hAnsi="Times New Roman" w:cs="Times New Roman"/>
                <w:lang w:val="en-GB"/>
              </w:rPr>
              <w:t>614962</w:t>
            </w:r>
          </w:p>
          <w:p w14:paraId="71A57D33" w14:textId="234926EE" w:rsidR="00EC7A4D" w:rsidRPr="00AE75FC" w:rsidRDefault="003965C5" w:rsidP="002A1E2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#</w:t>
            </w:r>
            <w:r w:rsidR="00EC7A4D" w:rsidRPr="00AE75FC">
              <w:rPr>
                <w:rFonts w:ascii="Times New Roman" w:hAnsi="Times New Roman" w:cs="Times New Roman"/>
                <w:lang w:val="en-GB"/>
              </w:rPr>
              <w:t>614963</w:t>
            </w:r>
          </w:p>
        </w:tc>
        <w:tc>
          <w:tcPr>
            <w:tcW w:w="413" w:type="pct"/>
          </w:tcPr>
          <w:p w14:paraId="54DDBA26" w14:textId="77777777" w:rsidR="00EC7A4D" w:rsidRPr="00AE75FC" w:rsidRDefault="00EC7A4D" w:rsidP="00145D0F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66628</w:t>
            </w:r>
          </w:p>
          <w:p w14:paraId="74C0F141" w14:textId="53015AA2" w:rsidR="00EC7A4D" w:rsidRPr="00AE75FC" w:rsidRDefault="00EC7A4D" w:rsidP="00145D0F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179494</w:t>
            </w:r>
          </w:p>
        </w:tc>
        <w:tc>
          <w:tcPr>
            <w:tcW w:w="246" w:type="pct"/>
          </w:tcPr>
          <w:p w14:paraId="2974C926" w14:textId="57419196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AD</w:t>
            </w:r>
          </w:p>
        </w:tc>
        <w:tc>
          <w:tcPr>
            <w:tcW w:w="394" w:type="pct"/>
          </w:tcPr>
          <w:p w14:paraId="28F441D3" w14:textId="381C1C41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EC, AL </w:t>
            </w:r>
          </w:p>
        </w:tc>
        <w:tc>
          <w:tcPr>
            <w:tcW w:w="490" w:type="pct"/>
          </w:tcPr>
          <w:p w14:paraId="3D8E1531" w14:textId="77777777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OB </w:t>
            </w:r>
          </w:p>
        </w:tc>
        <w:tc>
          <w:tcPr>
            <w:tcW w:w="854" w:type="pct"/>
          </w:tcPr>
          <w:p w14:paraId="0ECFD4F7" w14:textId="23291701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38" w:type="pct"/>
          </w:tcPr>
          <w:p w14:paraId="1C66D641" w14:textId="5A879AD7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Non syndromic, early onset morbid obesity </w:t>
            </w:r>
          </w:p>
        </w:tc>
      </w:tr>
      <w:tr w:rsidR="00F146C1" w:rsidRPr="00AE75FC" w14:paraId="6166D246" w14:textId="77777777" w:rsidTr="00AE75FC">
        <w:trPr>
          <w:cantSplit/>
        </w:trPr>
        <w:tc>
          <w:tcPr>
            <w:tcW w:w="414" w:type="pct"/>
          </w:tcPr>
          <w:p w14:paraId="29B95707" w14:textId="1438137E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McKusick</w:t>
            </w:r>
            <w:proofErr w:type="spellEnd"/>
            <w:r w:rsidRPr="00AE75FC">
              <w:rPr>
                <w:rFonts w:ascii="Times New Roman" w:hAnsi="Times New Roman" w:cs="Times New Roman"/>
                <w:lang w:val="en-GB"/>
              </w:rPr>
              <w:t xml:space="preserve"> Kaufman syndrome</w:t>
            </w:r>
          </w:p>
        </w:tc>
        <w:tc>
          <w:tcPr>
            <w:tcW w:w="803" w:type="pct"/>
          </w:tcPr>
          <w:p w14:paraId="50AA19FD" w14:textId="45F9E530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MKKS/BBS6</w:t>
            </w:r>
            <w:r w:rsidR="003965C5" w:rsidRPr="00AE75FC">
              <w:rPr>
                <w:rFonts w:ascii="Times New Roman" w:hAnsi="Times New Roman" w:cs="Times New Roman"/>
                <w:lang w:val="en-GB"/>
              </w:rPr>
              <w:t xml:space="preserve"> (*</w:t>
            </w:r>
            <w:hyperlink r:id="rId5" w:history="1">
              <w:r w:rsidR="003965C5" w:rsidRPr="00AE75FC">
                <w:rPr>
                  <w:rFonts w:ascii="Times New Roman" w:hAnsi="Times New Roman" w:cs="Times New Roman"/>
                  <w:lang w:val="en-GB"/>
                </w:rPr>
                <w:t>604896</w:t>
              </w:r>
            </w:hyperlink>
            <w:r w:rsidR="003965C5" w:rsidRPr="00AE75FC">
              <w:rPr>
                <w:lang w:val="en-GB"/>
              </w:rPr>
              <w:t>)</w:t>
            </w:r>
          </w:p>
        </w:tc>
        <w:tc>
          <w:tcPr>
            <w:tcW w:w="548" w:type="pct"/>
          </w:tcPr>
          <w:p w14:paraId="464C80EF" w14:textId="18AF92A1" w:rsidR="00EC7A4D" w:rsidRPr="00AE75FC" w:rsidRDefault="003965C5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#</w:t>
            </w:r>
            <w:r w:rsidR="00EC7A4D" w:rsidRPr="00AE75FC">
              <w:rPr>
                <w:rFonts w:ascii="Times New Roman" w:hAnsi="Times New Roman" w:cs="Times New Roman"/>
                <w:lang w:val="en-GB"/>
              </w:rPr>
              <w:t>236700</w:t>
            </w:r>
          </w:p>
        </w:tc>
        <w:tc>
          <w:tcPr>
            <w:tcW w:w="413" w:type="pct"/>
          </w:tcPr>
          <w:p w14:paraId="7FFB1F0C" w14:textId="001E30DE" w:rsidR="00EC7A4D" w:rsidRPr="00AE75FC" w:rsidRDefault="00EC7A4D" w:rsidP="00145D0F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2473</w:t>
            </w:r>
          </w:p>
        </w:tc>
        <w:tc>
          <w:tcPr>
            <w:tcW w:w="246" w:type="pct"/>
          </w:tcPr>
          <w:p w14:paraId="6B4216A4" w14:textId="5F03F734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AR</w:t>
            </w:r>
          </w:p>
        </w:tc>
        <w:tc>
          <w:tcPr>
            <w:tcW w:w="394" w:type="pct"/>
          </w:tcPr>
          <w:p w14:paraId="5FE30179" w14:textId="005580FD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AL </w:t>
            </w:r>
          </w:p>
        </w:tc>
        <w:tc>
          <w:tcPr>
            <w:tcW w:w="490" w:type="pct"/>
          </w:tcPr>
          <w:p w14:paraId="6D73B4E4" w14:textId="2F254ABA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HC, SX</w:t>
            </w:r>
          </w:p>
          <w:p w14:paraId="22BC7160" w14:textId="30CAF55D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Hydrometrocolpos</w:t>
            </w:r>
          </w:p>
        </w:tc>
        <w:tc>
          <w:tcPr>
            <w:tcW w:w="854" w:type="pct"/>
          </w:tcPr>
          <w:p w14:paraId="3256315D" w14:textId="70DD77AB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38" w:type="pct"/>
          </w:tcPr>
          <w:p w14:paraId="23251A18" w14:textId="24B30A68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Allelic to BBS6</w:t>
            </w:r>
          </w:p>
        </w:tc>
      </w:tr>
      <w:tr w:rsidR="00F146C1" w:rsidRPr="00FE6E87" w14:paraId="3B138D6B" w14:textId="77777777" w:rsidTr="00AE75FC">
        <w:trPr>
          <w:cantSplit/>
        </w:trPr>
        <w:tc>
          <w:tcPr>
            <w:tcW w:w="414" w:type="pct"/>
          </w:tcPr>
          <w:p w14:paraId="409DB32D" w14:textId="03A2F693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Meckel-Gruber syndrome</w:t>
            </w:r>
          </w:p>
        </w:tc>
        <w:tc>
          <w:tcPr>
            <w:tcW w:w="803" w:type="pct"/>
          </w:tcPr>
          <w:p w14:paraId="6BE85A1F" w14:textId="3088132C" w:rsidR="00E3490A" w:rsidRPr="00AE75FC" w:rsidRDefault="00E3490A" w:rsidP="00E3490A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KIF14 </w:t>
            </w:r>
            <w:r w:rsidRPr="00AE75FC">
              <w:rPr>
                <w:rFonts w:ascii="Times New Roman" w:hAnsi="Times New Roman" w:cs="Times New Roman"/>
                <w:lang w:val="en-GB"/>
              </w:rPr>
              <w:t>(*611279)</w:t>
            </w:r>
          </w:p>
          <w:p w14:paraId="4BD63EE3" w14:textId="77777777" w:rsidR="00E3490A" w:rsidRPr="00AE75FC" w:rsidRDefault="00E3490A" w:rsidP="00E3490A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NPHP3 </w:t>
            </w:r>
            <w:r w:rsidRPr="00AE75FC">
              <w:rPr>
                <w:rFonts w:ascii="Times New Roman" w:hAnsi="Times New Roman" w:cs="Times New Roman"/>
                <w:lang w:val="en-GB"/>
              </w:rPr>
              <w:t>(*608002</w:t>
            </w:r>
          </w:p>
          <w:p w14:paraId="75376C65" w14:textId="77777777" w:rsidR="00E3490A" w:rsidRPr="00AE75FC" w:rsidRDefault="00E3490A" w:rsidP="00E3490A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CC2D2A </w:t>
            </w:r>
            <w:r w:rsidRPr="00AE75FC">
              <w:rPr>
                <w:rFonts w:ascii="Times New Roman" w:hAnsi="Times New Roman" w:cs="Times New Roman"/>
                <w:lang w:val="en-GB"/>
              </w:rPr>
              <w:t>(*612013</w:t>
            </w:r>
          </w:p>
          <w:p w14:paraId="6A46480A" w14:textId="77777777" w:rsidR="00E3490A" w:rsidRPr="00AE75FC" w:rsidRDefault="00E3490A" w:rsidP="00E3490A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TXNDC15</w:t>
            </w:r>
            <w:r w:rsidRPr="00AE75FC">
              <w:rPr>
                <w:rFonts w:ascii="Times New Roman" w:hAnsi="Times New Roman" w:cs="Times New Roman"/>
                <w:lang w:val="en-GB"/>
              </w:rPr>
              <w:t xml:space="preserve"> (*617778</w:t>
            </w:r>
          </w:p>
          <w:p w14:paraId="25469076" w14:textId="77777777" w:rsidR="00E3490A" w:rsidRPr="00AE75FC" w:rsidRDefault="00E3490A" w:rsidP="00E3490A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TMEM67 </w:t>
            </w:r>
            <w:r w:rsidRPr="00AE75FC">
              <w:rPr>
                <w:rFonts w:ascii="Times New Roman" w:hAnsi="Times New Roman" w:cs="Times New Roman"/>
                <w:lang w:val="en-GB"/>
              </w:rPr>
              <w:t>(*609884</w:t>
            </w:r>
          </w:p>
          <w:p w14:paraId="1F20B6C4" w14:textId="77777777" w:rsidR="00E3490A" w:rsidRPr="00AE75FC" w:rsidRDefault="00E3490A" w:rsidP="00E3490A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TMEM216 </w:t>
            </w:r>
            <w:r w:rsidRPr="00AE75FC">
              <w:rPr>
                <w:rFonts w:ascii="Times New Roman" w:hAnsi="Times New Roman" w:cs="Times New Roman"/>
                <w:lang w:val="en-GB"/>
              </w:rPr>
              <w:t>(*613277</w:t>
            </w:r>
          </w:p>
          <w:p w14:paraId="45104403" w14:textId="77777777" w:rsidR="00E3490A" w:rsidRPr="00AE75FC" w:rsidRDefault="00E3490A" w:rsidP="00E3490A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CEP290 </w:t>
            </w:r>
            <w:r w:rsidRPr="00AE75FC">
              <w:rPr>
                <w:rFonts w:ascii="Times New Roman" w:hAnsi="Times New Roman" w:cs="Times New Roman"/>
                <w:lang w:val="en-GB"/>
              </w:rPr>
              <w:t>(*610142</w:t>
            </w:r>
          </w:p>
          <w:p w14:paraId="1C0DF385" w14:textId="77777777" w:rsidR="00E3490A" w:rsidRPr="00AE75FC" w:rsidRDefault="00E3490A" w:rsidP="00E3490A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TCTN2 </w:t>
            </w:r>
            <w:r w:rsidRPr="00AE75FC">
              <w:rPr>
                <w:rFonts w:ascii="Times New Roman" w:hAnsi="Times New Roman" w:cs="Times New Roman"/>
                <w:lang w:val="en-GB"/>
              </w:rPr>
              <w:t>(*613846</w:t>
            </w:r>
          </w:p>
          <w:p w14:paraId="5E43F348" w14:textId="77777777" w:rsidR="00E3490A" w:rsidRPr="00AE75FC" w:rsidRDefault="00E3490A" w:rsidP="00E3490A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RPGRIP1L</w:t>
            </w:r>
            <w:r w:rsidRPr="00AE75FC">
              <w:rPr>
                <w:rFonts w:ascii="Times New Roman" w:hAnsi="Times New Roman" w:cs="Times New Roman"/>
                <w:lang w:val="en-GB"/>
              </w:rPr>
              <w:t xml:space="preserve"> (*610937</w:t>
            </w:r>
          </w:p>
          <w:p w14:paraId="6FD8F34F" w14:textId="77777777" w:rsidR="00E3490A" w:rsidRPr="00AE75FC" w:rsidRDefault="00E3490A" w:rsidP="00E3490A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TMEM231 </w:t>
            </w:r>
            <w:r w:rsidRPr="00AE75FC">
              <w:rPr>
                <w:rFonts w:ascii="Times New Roman" w:hAnsi="Times New Roman" w:cs="Times New Roman"/>
                <w:lang w:val="en-GB"/>
              </w:rPr>
              <w:t>(*614949</w:t>
            </w:r>
          </w:p>
          <w:p w14:paraId="70FB1BF3" w14:textId="77777777" w:rsidR="00E3490A" w:rsidRPr="00AE75FC" w:rsidRDefault="00E3490A" w:rsidP="00E3490A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TMEM107 </w:t>
            </w:r>
            <w:r w:rsidRPr="00AE75FC">
              <w:rPr>
                <w:rFonts w:ascii="Times New Roman" w:hAnsi="Times New Roman" w:cs="Times New Roman"/>
                <w:lang w:val="en-GB"/>
              </w:rPr>
              <w:t>(*616183</w:t>
            </w:r>
          </w:p>
          <w:p w14:paraId="0F47B109" w14:textId="77777777" w:rsidR="00E3490A" w:rsidRPr="00AE75FC" w:rsidRDefault="00E3490A" w:rsidP="00E3490A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B9D1 </w:t>
            </w:r>
            <w:r w:rsidRPr="00AE75FC">
              <w:rPr>
                <w:rFonts w:ascii="Times New Roman" w:hAnsi="Times New Roman" w:cs="Times New Roman"/>
                <w:lang w:val="en-GB"/>
              </w:rPr>
              <w:t>(*614144</w:t>
            </w:r>
          </w:p>
          <w:p w14:paraId="4C5F6DAD" w14:textId="77777777" w:rsidR="00E3490A" w:rsidRPr="00AE75FC" w:rsidRDefault="00E3490A" w:rsidP="00E3490A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MKS </w:t>
            </w:r>
            <w:r w:rsidRPr="00AE75FC">
              <w:rPr>
                <w:rFonts w:ascii="Times New Roman" w:hAnsi="Times New Roman" w:cs="Times New Roman"/>
                <w:lang w:val="en-GB"/>
              </w:rPr>
              <w:t>(*609883</w:t>
            </w:r>
          </w:p>
          <w:p w14:paraId="1A354565" w14:textId="73A2A035" w:rsidR="00E3490A" w:rsidRPr="00AE75FC" w:rsidRDefault="00E3490A" w:rsidP="00AE75F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B9D2 </w:t>
            </w:r>
            <w:r w:rsidRPr="00AE75FC">
              <w:rPr>
                <w:rFonts w:ascii="Times New Roman" w:hAnsi="Times New Roman" w:cs="Times New Roman"/>
                <w:lang w:val="en-GB"/>
              </w:rPr>
              <w:t>(*611951)</w:t>
            </w:r>
          </w:p>
        </w:tc>
        <w:tc>
          <w:tcPr>
            <w:tcW w:w="548" w:type="pct"/>
          </w:tcPr>
          <w:p w14:paraId="7CEFA6D3" w14:textId="1858DEB6" w:rsidR="004B322C" w:rsidRPr="00AE75FC" w:rsidRDefault="004B322C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PS249000</w:t>
            </w:r>
          </w:p>
        </w:tc>
        <w:tc>
          <w:tcPr>
            <w:tcW w:w="413" w:type="pct"/>
          </w:tcPr>
          <w:p w14:paraId="10DFF8EC" w14:textId="672E116F" w:rsidR="00EC7A4D" w:rsidRPr="00AE75FC" w:rsidRDefault="00EC7A4D" w:rsidP="00145D0F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564</w:t>
            </w:r>
          </w:p>
        </w:tc>
        <w:tc>
          <w:tcPr>
            <w:tcW w:w="246" w:type="pct"/>
          </w:tcPr>
          <w:p w14:paraId="738B8AD4" w14:textId="6ECA043A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AR</w:t>
            </w:r>
          </w:p>
        </w:tc>
        <w:tc>
          <w:tcPr>
            <w:tcW w:w="394" w:type="pct"/>
          </w:tcPr>
          <w:p w14:paraId="7B5D2A68" w14:textId="616B7C47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PN </w:t>
            </w:r>
          </w:p>
        </w:tc>
        <w:tc>
          <w:tcPr>
            <w:tcW w:w="490" w:type="pct"/>
          </w:tcPr>
          <w:p w14:paraId="4030CC38" w14:textId="3A8CF88D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LK, PD, SX</w:t>
            </w:r>
          </w:p>
        </w:tc>
        <w:tc>
          <w:tcPr>
            <w:tcW w:w="854" w:type="pct"/>
          </w:tcPr>
          <w:p w14:paraId="2B1764AD" w14:textId="634A581F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Lethal pre- or </w:t>
            </w: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perinatally</w:t>
            </w:r>
            <w:proofErr w:type="spellEnd"/>
            <w:r w:rsidRPr="00AE75FC">
              <w:rPr>
                <w:rFonts w:ascii="Times New Roman" w:hAnsi="Times New Roman" w:cs="Times New Roman"/>
                <w:lang w:val="en-GB"/>
              </w:rPr>
              <w:t xml:space="preserve">. </w:t>
            </w:r>
          </w:p>
          <w:p w14:paraId="3B7DFCA4" w14:textId="6625D735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Occipital </w:t>
            </w: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encephalocele</w:t>
            </w:r>
            <w:proofErr w:type="spellEnd"/>
          </w:p>
          <w:p w14:paraId="56357730" w14:textId="77777777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CNS anomalies </w:t>
            </w:r>
          </w:p>
          <w:p w14:paraId="6B51F777" w14:textId="58F6752C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Cystic kidneys</w:t>
            </w:r>
          </w:p>
        </w:tc>
        <w:tc>
          <w:tcPr>
            <w:tcW w:w="838" w:type="pct"/>
          </w:tcPr>
          <w:p w14:paraId="19039FBB" w14:textId="54BDF467" w:rsidR="00EC7A4D" w:rsidRPr="00AE75FC" w:rsidRDefault="00EC7A4D" w:rsidP="00E5008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The phenotypes corresponds to the severe end of BBS spectrum</w:t>
            </w:r>
          </w:p>
        </w:tc>
      </w:tr>
      <w:bookmarkEnd w:id="0"/>
      <w:tr w:rsidR="00F146C1" w:rsidRPr="00FE6E87" w14:paraId="6CA9BBDC" w14:textId="77777777" w:rsidTr="00AE75FC">
        <w:trPr>
          <w:cantSplit/>
        </w:trPr>
        <w:tc>
          <w:tcPr>
            <w:tcW w:w="414" w:type="pct"/>
          </w:tcPr>
          <w:p w14:paraId="78251C75" w14:textId="563344BD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lastRenderedPageBreak/>
              <w:t>Orofaciodigital</w:t>
            </w:r>
            <w:proofErr w:type="spellEnd"/>
            <w:r w:rsidRPr="00AE75FC">
              <w:rPr>
                <w:rFonts w:ascii="Times New Roman" w:hAnsi="Times New Roman" w:cs="Times New Roman"/>
                <w:lang w:val="en-GB"/>
              </w:rPr>
              <w:t xml:space="preserve"> syndromes</w:t>
            </w:r>
          </w:p>
        </w:tc>
        <w:tc>
          <w:tcPr>
            <w:tcW w:w="803" w:type="pct"/>
          </w:tcPr>
          <w:p w14:paraId="682D1CDC" w14:textId="0BFEE764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DDX59 </w:t>
            </w:r>
            <w:r w:rsidRPr="00AE75FC">
              <w:rPr>
                <w:rFonts w:ascii="Times New Roman" w:hAnsi="Times New Roman" w:cs="Times New Roman"/>
                <w:lang w:val="en-GB"/>
              </w:rPr>
              <w:t>(*615464)</w:t>
            </w:r>
          </w:p>
          <w:p w14:paraId="25B90C86" w14:textId="77777777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IFT57 </w:t>
            </w:r>
            <w:r w:rsidRPr="00AE75FC">
              <w:rPr>
                <w:rFonts w:ascii="Times New Roman" w:hAnsi="Times New Roman" w:cs="Times New Roman"/>
                <w:lang w:val="en-GB"/>
              </w:rPr>
              <w:t>(*606621)</w:t>
            </w:r>
          </w:p>
          <w:p w14:paraId="47223A09" w14:textId="77777777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INTU </w:t>
            </w:r>
            <w:r w:rsidRPr="00AE75FC">
              <w:rPr>
                <w:rFonts w:ascii="Times New Roman" w:hAnsi="Times New Roman" w:cs="Times New Roman"/>
                <w:lang w:val="en-GB"/>
              </w:rPr>
              <w:t>(*610621)</w:t>
            </w:r>
          </w:p>
          <w:p w14:paraId="07193E72" w14:textId="77777777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CPLANE1 </w:t>
            </w:r>
            <w:r w:rsidRPr="00AE75FC">
              <w:rPr>
                <w:rFonts w:ascii="Times New Roman" w:hAnsi="Times New Roman" w:cs="Times New Roman"/>
                <w:lang w:val="en-GB"/>
              </w:rPr>
              <w:t>(*614571)</w:t>
            </w:r>
          </w:p>
          <w:p w14:paraId="6E7D405A" w14:textId="77777777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TCTN3 </w:t>
            </w:r>
            <w:r w:rsidRPr="00AE75FC">
              <w:rPr>
                <w:rFonts w:ascii="Times New Roman" w:hAnsi="Times New Roman" w:cs="Times New Roman"/>
                <w:lang w:val="en-GB"/>
              </w:rPr>
              <w:t>(*613847)</w:t>
            </w:r>
          </w:p>
          <w:p w14:paraId="561AAB97" w14:textId="77777777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C2CD3 </w:t>
            </w:r>
            <w:r w:rsidRPr="00AE75FC">
              <w:rPr>
                <w:rFonts w:ascii="Times New Roman" w:hAnsi="Times New Roman" w:cs="Times New Roman"/>
                <w:lang w:val="en-GB"/>
              </w:rPr>
              <w:t>(*615944)</w:t>
            </w:r>
          </w:p>
          <w:p w14:paraId="5835931A" w14:textId="77777777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KIAA0753 </w:t>
            </w:r>
            <w:r w:rsidRPr="00AE75FC">
              <w:rPr>
                <w:rFonts w:ascii="Times New Roman" w:hAnsi="Times New Roman" w:cs="Times New Roman"/>
                <w:lang w:val="en-GB"/>
              </w:rPr>
              <w:t>(*617112)</w:t>
            </w:r>
          </w:p>
          <w:p w14:paraId="1A591EB8" w14:textId="77777777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TMEM107 </w:t>
            </w:r>
            <w:r w:rsidRPr="00AE75FC">
              <w:rPr>
                <w:rFonts w:ascii="Times New Roman" w:hAnsi="Times New Roman" w:cs="Times New Roman"/>
                <w:lang w:val="en-GB"/>
              </w:rPr>
              <w:t>(*616183)</w:t>
            </w:r>
          </w:p>
          <w:p w14:paraId="67FC3D40" w14:textId="77777777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OFD1 </w:t>
            </w:r>
            <w:r w:rsidRPr="00AE75FC">
              <w:rPr>
                <w:rFonts w:ascii="Times New Roman" w:hAnsi="Times New Roman" w:cs="Times New Roman"/>
                <w:lang w:val="en-GB"/>
              </w:rPr>
              <w:t>(*300170)</w:t>
            </w:r>
          </w:p>
          <w:p w14:paraId="52C6BA3C" w14:textId="77777777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OFD8 </w:t>
            </w:r>
            <w:r w:rsidRPr="00AE75FC">
              <w:rPr>
                <w:rFonts w:ascii="Times New Roman" w:hAnsi="Times New Roman" w:cs="Times New Roman"/>
                <w:lang w:val="en-GB"/>
              </w:rPr>
              <w:t>(*300484)</w:t>
            </w:r>
          </w:p>
          <w:p w14:paraId="2CE35E8C" w14:textId="77777777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OFD10 </w:t>
            </w:r>
            <w:r w:rsidRPr="00AE75FC">
              <w:rPr>
                <w:rFonts w:ascii="Times New Roman" w:hAnsi="Times New Roman" w:cs="Times New Roman"/>
                <w:lang w:val="en-GB"/>
              </w:rPr>
              <w:t>(*165590)</w:t>
            </w:r>
          </w:p>
          <w:p w14:paraId="29AEF707" w14:textId="77777777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OFD2 </w:t>
            </w:r>
            <w:r w:rsidRPr="00AE75FC">
              <w:rPr>
                <w:rFonts w:ascii="Times New Roman" w:hAnsi="Times New Roman" w:cs="Times New Roman"/>
                <w:lang w:val="en-GB"/>
              </w:rPr>
              <w:t>(*252100)</w:t>
            </w:r>
          </w:p>
          <w:p w14:paraId="38479D09" w14:textId="77777777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OFD3 </w:t>
            </w:r>
            <w:r w:rsidRPr="00AE75FC">
              <w:rPr>
                <w:rFonts w:ascii="Times New Roman" w:hAnsi="Times New Roman" w:cs="Times New Roman"/>
                <w:lang w:val="en-GB"/>
              </w:rPr>
              <w:t>(*258850)</w:t>
            </w:r>
          </w:p>
          <w:p w14:paraId="2E6045C7" w14:textId="77777777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OFD9 </w:t>
            </w:r>
            <w:r w:rsidRPr="00AE75FC">
              <w:rPr>
                <w:rFonts w:ascii="Times New Roman" w:hAnsi="Times New Roman" w:cs="Times New Roman"/>
                <w:lang w:val="en-GB"/>
              </w:rPr>
              <w:t>(*258865)</w:t>
            </w:r>
          </w:p>
          <w:p w14:paraId="3E619F29" w14:textId="77777777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OFD7 </w:t>
            </w:r>
            <w:r w:rsidRPr="00AE75FC">
              <w:rPr>
                <w:rFonts w:ascii="Times New Roman" w:hAnsi="Times New Roman" w:cs="Times New Roman"/>
                <w:lang w:val="en-GB"/>
              </w:rPr>
              <w:t>(*608518)</w:t>
            </w:r>
          </w:p>
          <w:p w14:paraId="7928493F" w14:textId="4CFF945D" w:rsidR="007E5013" w:rsidRPr="00AE75FC" w:rsidRDefault="00EF63B4" w:rsidP="00AE75F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OFD11 </w:t>
            </w:r>
            <w:r w:rsidRPr="00AE75FC">
              <w:rPr>
                <w:rFonts w:ascii="Times New Roman" w:hAnsi="Times New Roman" w:cs="Times New Roman"/>
                <w:lang w:val="en-GB"/>
              </w:rPr>
              <w:t>(*612913)</w:t>
            </w:r>
          </w:p>
        </w:tc>
        <w:tc>
          <w:tcPr>
            <w:tcW w:w="548" w:type="pct"/>
          </w:tcPr>
          <w:p w14:paraId="78638A93" w14:textId="36FDAFC9" w:rsidR="00EC7A4D" w:rsidRPr="00AE75FC" w:rsidRDefault="004B322C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PS</w:t>
            </w:r>
            <w:r w:rsidR="00EC7A4D" w:rsidRPr="00AE75FC">
              <w:rPr>
                <w:rFonts w:ascii="Times New Roman" w:hAnsi="Times New Roman" w:cs="Times New Roman"/>
                <w:lang w:val="en-GB"/>
              </w:rPr>
              <w:t>311200</w:t>
            </w:r>
          </w:p>
          <w:p w14:paraId="26E9B0E6" w14:textId="0B078D51" w:rsidR="001A38A7" w:rsidRPr="00AE75FC" w:rsidRDefault="001A38A7" w:rsidP="001A38A7">
            <w:pPr>
              <w:rPr>
                <w:rFonts w:ascii="Times New Roman" w:hAnsi="Times New Roman" w:cs="Times New Roman"/>
                <w:lang w:val="en-GB"/>
              </w:rPr>
            </w:pPr>
          </w:p>
          <w:p w14:paraId="42C1A57F" w14:textId="27796D51" w:rsidR="001A38A7" w:rsidRPr="00AE75FC" w:rsidRDefault="001A38A7" w:rsidP="00EF63B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13" w:type="pct"/>
          </w:tcPr>
          <w:p w14:paraId="19F6CFAE" w14:textId="5460BC4D" w:rsidR="00EC7A4D" w:rsidRPr="00AE75FC" w:rsidRDefault="001F0DDD" w:rsidP="002B1872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140997 (Group of disorders)</w:t>
            </w:r>
          </w:p>
        </w:tc>
        <w:tc>
          <w:tcPr>
            <w:tcW w:w="246" w:type="pct"/>
          </w:tcPr>
          <w:p w14:paraId="5144D578" w14:textId="68E54862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AR, XL</w:t>
            </w:r>
          </w:p>
        </w:tc>
        <w:tc>
          <w:tcPr>
            <w:tcW w:w="394" w:type="pct"/>
          </w:tcPr>
          <w:p w14:paraId="2C8A182F" w14:textId="4B59DB74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PN, EC </w:t>
            </w:r>
          </w:p>
        </w:tc>
        <w:tc>
          <w:tcPr>
            <w:tcW w:w="490" w:type="pct"/>
          </w:tcPr>
          <w:p w14:paraId="48CE91F9" w14:textId="385E4EF0" w:rsidR="00EC7A4D" w:rsidRPr="00AE75FC" w:rsidRDefault="00EC7A4D" w:rsidP="00145D0F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LK, PD (in OFD1), RD</w:t>
            </w:r>
          </w:p>
        </w:tc>
        <w:tc>
          <w:tcPr>
            <w:tcW w:w="854" w:type="pct"/>
          </w:tcPr>
          <w:p w14:paraId="347A8D9B" w14:textId="0DE50447" w:rsidR="00EC7A4D" w:rsidRPr="00AE75FC" w:rsidRDefault="00EC7A4D" w:rsidP="00C83A7E">
            <w:pPr>
              <w:pStyle w:val="Paragraphedeliste"/>
              <w:numPr>
                <w:ilvl w:val="0"/>
                <w:numId w:val="8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Lingual hamartoma</w:t>
            </w:r>
          </w:p>
          <w:p w14:paraId="6774CB10" w14:textId="1F0342AB" w:rsidR="00EC7A4D" w:rsidRPr="00AE75FC" w:rsidRDefault="00EC7A4D" w:rsidP="00C83A7E">
            <w:pPr>
              <w:pStyle w:val="Paragraphedeliste"/>
              <w:numPr>
                <w:ilvl w:val="0"/>
                <w:numId w:val="8"/>
              </w:num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Tibial</w:t>
            </w:r>
            <w:proofErr w:type="spellEnd"/>
            <w:r w:rsidRPr="00AE75FC">
              <w:rPr>
                <w:rFonts w:ascii="Times New Roman" w:hAnsi="Times New Roman" w:cs="Times New Roman"/>
                <w:lang w:val="en-GB"/>
              </w:rPr>
              <w:t xml:space="preserve"> hypoplasia</w:t>
            </w:r>
          </w:p>
          <w:p w14:paraId="37C2E190" w14:textId="26B1A85E" w:rsidR="00EC7A4D" w:rsidRPr="00AE75FC" w:rsidRDefault="00EC7A4D" w:rsidP="00C83A7E">
            <w:pPr>
              <w:pStyle w:val="Paragraphedeliste"/>
              <w:numPr>
                <w:ilvl w:val="0"/>
                <w:numId w:val="8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Agenesis of the corpus callosum </w:t>
            </w:r>
          </w:p>
        </w:tc>
        <w:tc>
          <w:tcPr>
            <w:tcW w:w="838" w:type="pct"/>
          </w:tcPr>
          <w:p w14:paraId="18255E92" w14:textId="25E1C01B" w:rsidR="00EC7A4D" w:rsidRPr="00AE75FC" w:rsidRDefault="007E5013" w:rsidP="00C83A7E">
            <w:pPr>
              <w:pStyle w:val="Paragraphedeliste"/>
              <w:numPr>
                <w:ilvl w:val="0"/>
                <w:numId w:val="8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G</w:t>
            </w:r>
            <w:r w:rsidR="00EC7A4D" w:rsidRPr="00AE75FC">
              <w:rPr>
                <w:rFonts w:ascii="Times New Roman" w:hAnsi="Times New Roman" w:cs="Times New Roman"/>
                <w:lang w:val="en-GB"/>
              </w:rPr>
              <w:t>roup of ciliopathies overlapping with BBS and SRTD</w:t>
            </w:r>
          </w:p>
        </w:tc>
      </w:tr>
      <w:tr w:rsidR="00F146C1" w:rsidRPr="00AE75FC" w14:paraId="5FBE2999" w14:textId="77777777" w:rsidTr="00AE75FC">
        <w:trPr>
          <w:cantSplit/>
        </w:trPr>
        <w:tc>
          <w:tcPr>
            <w:tcW w:w="414" w:type="pct"/>
          </w:tcPr>
          <w:p w14:paraId="4698E94C" w14:textId="19AE7558" w:rsidR="001F0DDD" w:rsidRPr="00AE75FC" w:rsidRDefault="001F0DDD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Polycystic kidney disease 1</w:t>
            </w:r>
            <w:r w:rsidR="007E5013" w:rsidRPr="00AE75FC">
              <w:rPr>
                <w:rFonts w:ascii="Times New Roman" w:hAnsi="Times New Roman" w:cs="Times New Roman"/>
                <w:lang w:val="en-GB"/>
              </w:rPr>
              <w:t>,</w:t>
            </w:r>
            <w:r w:rsidRPr="00AE75FC">
              <w:rPr>
                <w:rFonts w:ascii="Times New Roman" w:hAnsi="Times New Roman" w:cs="Times New Roman"/>
                <w:lang w:val="en-GB"/>
              </w:rPr>
              <w:t xml:space="preserve"> with or without polycystic liver disease</w:t>
            </w:r>
          </w:p>
        </w:tc>
        <w:tc>
          <w:tcPr>
            <w:tcW w:w="803" w:type="pct"/>
          </w:tcPr>
          <w:p w14:paraId="6D4EE802" w14:textId="03EB84A1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DZIP1L </w:t>
            </w:r>
            <w:r w:rsidRPr="00AE75FC">
              <w:rPr>
                <w:rFonts w:ascii="Times New Roman" w:hAnsi="Times New Roman" w:cs="Times New Roman"/>
                <w:lang w:val="en-GB"/>
              </w:rPr>
              <w:t>(*617570)</w:t>
            </w:r>
          </w:p>
          <w:p w14:paraId="07278DF7" w14:textId="77777777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DNAJB11 </w:t>
            </w:r>
            <w:r w:rsidRPr="00AE75FC">
              <w:rPr>
                <w:rFonts w:ascii="Times New Roman" w:hAnsi="Times New Roman" w:cs="Times New Roman"/>
                <w:lang w:val="en-GB"/>
              </w:rPr>
              <w:t>(*611341)</w:t>
            </w:r>
          </w:p>
          <w:p w14:paraId="137DEC50" w14:textId="77777777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PKD2 </w:t>
            </w:r>
            <w:r w:rsidRPr="00AE75FC">
              <w:rPr>
                <w:rFonts w:ascii="Times New Roman" w:hAnsi="Times New Roman" w:cs="Times New Roman"/>
                <w:lang w:val="en-GB"/>
              </w:rPr>
              <w:t>(*173910)</w:t>
            </w:r>
          </w:p>
          <w:p w14:paraId="60DF79A6" w14:textId="77777777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FCYT </w:t>
            </w:r>
            <w:r w:rsidRPr="00AE75FC">
              <w:rPr>
                <w:rFonts w:ascii="Times New Roman" w:hAnsi="Times New Roman" w:cs="Times New Roman"/>
                <w:lang w:val="en-GB"/>
              </w:rPr>
              <w:t>(*606702)</w:t>
            </w:r>
          </w:p>
          <w:p w14:paraId="784AC52B" w14:textId="77777777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GANAB </w:t>
            </w:r>
            <w:r w:rsidRPr="00AE75FC">
              <w:rPr>
                <w:rFonts w:ascii="Times New Roman" w:hAnsi="Times New Roman" w:cs="Times New Roman"/>
                <w:lang w:val="en-GB"/>
              </w:rPr>
              <w:t>(*104160)</w:t>
            </w:r>
          </w:p>
          <w:p w14:paraId="677B0A17" w14:textId="77777777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ALG5 (</w:t>
            </w:r>
            <w:r w:rsidRPr="00AE75FC">
              <w:rPr>
                <w:rFonts w:ascii="Times New Roman" w:hAnsi="Times New Roman" w:cs="Times New Roman"/>
                <w:lang w:val="en-GB"/>
              </w:rPr>
              <w:t>*604565)</w:t>
            </w:r>
          </w:p>
          <w:p w14:paraId="1B5B8F5A" w14:textId="7D4BB84D" w:rsidR="007E5013" w:rsidRPr="00AE75FC" w:rsidRDefault="00EF63B4" w:rsidP="00AE75F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PKD1 </w:t>
            </w:r>
            <w:r w:rsidRPr="00AE75FC">
              <w:rPr>
                <w:rFonts w:ascii="Times New Roman" w:hAnsi="Times New Roman" w:cs="Times New Roman"/>
                <w:lang w:val="en-GB"/>
              </w:rPr>
              <w:t>(*601313)</w:t>
            </w:r>
          </w:p>
        </w:tc>
        <w:tc>
          <w:tcPr>
            <w:tcW w:w="548" w:type="pct"/>
          </w:tcPr>
          <w:p w14:paraId="518A5D83" w14:textId="06BCABF8" w:rsidR="004B322C" w:rsidRPr="00AE75FC" w:rsidRDefault="004B322C" w:rsidP="004B322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PS173900</w:t>
            </w:r>
          </w:p>
          <w:p w14:paraId="008AF352" w14:textId="10D78F09" w:rsidR="00F108E2" w:rsidRPr="00AE75FC" w:rsidRDefault="00F108E2" w:rsidP="001F0DDD">
            <w:pPr>
              <w:rPr>
                <w:rFonts w:ascii="Times New Roman" w:hAnsi="Times New Roman" w:cs="Times New Roman"/>
                <w:lang w:val="en-GB"/>
              </w:rPr>
            </w:pPr>
          </w:p>
          <w:p w14:paraId="355EA3D4" w14:textId="6B3325DC" w:rsidR="001F0DDD" w:rsidRPr="00AE75FC" w:rsidRDefault="001F0DDD" w:rsidP="00EF63B4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13" w:type="pct"/>
          </w:tcPr>
          <w:p w14:paraId="1E90826D" w14:textId="09015E16" w:rsidR="001F0DDD" w:rsidRPr="00AE75FC" w:rsidRDefault="001F0DDD" w:rsidP="001F0DDD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730 (AD)</w:t>
            </w:r>
          </w:p>
          <w:p w14:paraId="0ABFD542" w14:textId="0E608857" w:rsidR="001F0DDD" w:rsidRPr="00AE75FC" w:rsidRDefault="001F0DDD" w:rsidP="003965C5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731 (AR)</w:t>
            </w:r>
          </w:p>
        </w:tc>
        <w:tc>
          <w:tcPr>
            <w:tcW w:w="246" w:type="pct"/>
          </w:tcPr>
          <w:p w14:paraId="157A23A5" w14:textId="42358E3D" w:rsidR="001F0DDD" w:rsidRPr="00AE75FC" w:rsidRDefault="001F0DDD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AD, AR</w:t>
            </w:r>
          </w:p>
        </w:tc>
        <w:tc>
          <w:tcPr>
            <w:tcW w:w="394" w:type="pct"/>
          </w:tcPr>
          <w:p w14:paraId="7C650543" w14:textId="58BE3EC0" w:rsidR="001F0DDD" w:rsidRPr="00AE75FC" w:rsidRDefault="001F0DDD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PN </w:t>
            </w:r>
          </w:p>
        </w:tc>
        <w:tc>
          <w:tcPr>
            <w:tcW w:w="490" w:type="pct"/>
          </w:tcPr>
          <w:p w14:paraId="4A87D5B3" w14:textId="77777777" w:rsidR="001F0DDD" w:rsidRPr="00AE75FC" w:rsidRDefault="001F0DDD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LK </w:t>
            </w:r>
          </w:p>
        </w:tc>
        <w:tc>
          <w:tcPr>
            <w:tcW w:w="854" w:type="pct"/>
          </w:tcPr>
          <w:p w14:paraId="581DFF54" w14:textId="77777777" w:rsidR="001F0DDD" w:rsidRPr="00AE75FC" w:rsidRDefault="001F0DDD" w:rsidP="00C83A7E">
            <w:pPr>
              <w:pStyle w:val="Paragraphedeliste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Prenatal US isolated feature </w:t>
            </w:r>
          </w:p>
        </w:tc>
        <w:tc>
          <w:tcPr>
            <w:tcW w:w="838" w:type="pct"/>
          </w:tcPr>
          <w:p w14:paraId="52F01764" w14:textId="4B0CDED3" w:rsidR="001F0DDD" w:rsidRPr="00AE75FC" w:rsidRDefault="001F0DDD" w:rsidP="001F0DD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146C1" w:rsidRPr="00FE6E87" w14:paraId="02D47FDD" w14:textId="77777777" w:rsidTr="00AE75FC">
        <w:trPr>
          <w:cantSplit/>
        </w:trPr>
        <w:tc>
          <w:tcPr>
            <w:tcW w:w="414" w:type="pct"/>
          </w:tcPr>
          <w:p w14:paraId="1D4EBD5B" w14:textId="22CC5CCE" w:rsidR="001F0DDD" w:rsidRPr="00AE75FC" w:rsidRDefault="001F0DDD" w:rsidP="001F0DDD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Prader</w:t>
            </w:r>
            <w:proofErr w:type="spellEnd"/>
            <w:r w:rsidRPr="00AE75FC">
              <w:rPr>
                <w:rFonts w:ascii="Times New Roman" w:hAnsi="Times New Roman" w:cs="Times New Roman"/>
                <w:lang w:val="en-GB"/>
              </w:rPr>
              <w:t>-Willi syndrome</w:t>
            </w:r>
          </w:p>
        </w:tc>
        <w:tc>
          <w:tcPr>
            <w:tcW w:w="803" w:type="pct"/>
          </w:tcPr>
          <w:p w14:paraId="1B7ABD2B" w14:textId="2AB7E327" w:rsidR="001D4C07" w:rsidRPr="00AE75FC" w:rsidRDefault="001D4C07" w:rsidP="001D4C07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Anomalies in 15q11-q13 region</w:t>
            </w:r>
            <w:r w:rsidR="0040761E" w:rsidRPr="00AE75FC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AE75FC">
              <w:rPr>
                <w:rFonts w:ascii="Times New Roman" w:hAnsi="Times New Roman" w:cs="Times New Roman"/>
                <w:lang w:val="en-GB"/>
              </w:rPr>
              <w:t xml:space="preserve">encompassing </w:t>
            </w:r>
            <w:r w:rsidRPr="00AE75FC">
              <w:rPr>
                <w:rFonts w:ascii="Times New Roman" w:hAnsi="Times New Roman" w:cs="Times New Roman"/>
                <w:i/>
                <w:lang w:val="en-GB"/>
              </w:rPr>
              <w:t>SNRPN</w:t>
            </w:r>
            <w:r w:rsidRPr="00AE75FC">
              <w:rPr>
                <w:rFonts w:ascii="Times New Roman" w:hAnsi="Times New Roman" w:cs="Times New Roman"/>
                <w:lang w:val="en-GB"/>
              </w:rPr>
              <w:t xml:space="preserve"> gene</w:t>
            </w:r>
          </w:p>
        </w:tc>
        <w:tc>
          <w:tcPr>
            <w:tcW w:w="548" w:type="pct"/>
          </w:tcPr>
          <w:p w14:paraId="3C2B16EE" w14:textId="37D6F967" w:rsidR="001F0DDD" w:rsidRPr="00AE75FC" w:rsidRDefault="004D6948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#</w:t>
            </w:r>
            <w:r w:rsidR="001F0DDD" w:rsidRPr="00AE75FC">
              <w:rPr>
                <w:rFonts w:ascii="Times New Roman" w:hAnsi="Times New Roman" w:cs="Times New Roman"/>
                <w:lang w:val="en-GB"/>
              </w:rPr>
              <w:t>176270</w:t>
            </w:r>
          </w:p>
          <w:p w14:paraId="70C31FAD" w14:textId="5C1B76AF" w:rsidR="00C426F6" w:rsidRPr="00AE75FC" w:rsidRDefault="00C426F6" w:rsidP="003965C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13" w:type="pct"/>
          </w:tcPr>
          <w:p w14:paraId="08A324F7" w14:textId="5B5F9CF1" w:rsidR="001F0DDD" w:rsidRPr="00AE75FC" w:rsidRDefault="001F0DDD" w:rsidP="001F0DDD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739</w:t>
            </w:r>
          </w:p>
        </w:tc>
        <w:tc>
          <w:tcPr>
            <w:tcW w:w="246" w:type="pct"/>
          </w:tcPr>
          <w:p w14:paraId="2BFECA47" w14:textId="2AD69AD1" w:rsidR="001F0DDD" w:rsidRPr="00AE75FC" w:rsidRDefault="001D4C07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Complex</w:t>
            </w:r>
          </w:p>
        </w:tc>
        <w:tc>
          <w:tcPr>
            <w:tcW w:w="394" w:type="pct"/>
          </w:tcPr>
          <w:p w14:paraId="75CDC79B" w14:textId="09B626E5" w:rsidR="001F0DDD" w:rsidRPr="00AE75FC" w:rsidRDefault="001F0DDD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EC, AL </w:t>
            </w:r>
          </w:p>
        </w:tc>
        <w:tc>
          <w:tcPr>
            <w:tcW w:w="490" w:type="pct"/>
          </w:tcPr>
          <w:p w14:paraId="726F8821" w14:textId="2DF7AD96" w:rsidR="001F0DDD" w:rsidRPr="00AE75FC" w:rsidRDefault="001F0DDD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OB</w:t>
            </w:r>
            <w:r w:rsidR="001D4C07" w:rsidRPr="00AE75FC">
              <w:rPr>
                <w:rFonts w:ascii="Times New Roman" w:hAnsi="Times New Roman" w:cs="Times New Roman"/>
                <w:lang w:val="en-GB"/>
              </w:rPr>
              <w:t xml:space="preserve"> (later onset)</w:t>
            </w:r>
            <w:r w:rsidRPr="00AE75FC">
              <w:rPr>
                <w:rFonts w:ascii="Times New Roman" w:hAnsi="Times New Roman" w:cs="Times New Roman"/>
                <w:lang w:val="en-GB"/>
              </w:rPr>
              <w:t xml:space="preserve">, ID </w:t>
            </w:r>
          </w:p>
        </w:tc>
        <w:tc>
          <w:tcPr>
            <w:tcW w:w="854" w:type="pct"/>
          </w:tcPr>
          <w:p w14:paraId="00694C4A" w14:textId="77777777" w:rsidR="001F0DDD" w:rsidRPr="00AE75FC" w:rsidRDefault="001D4C07" w:rsidP="00C83A7E">
            <w:pPr>
              <w:pStyle w:val="Paragraphedeliste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Severe neonatal </w:t>
            </w: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hypotonia</w:t>
            </w:r>
            <w:proofErr w:type="spellEnd"/>
          </w:p>
          <w:p w14:paraId="3BC65FE3" w14:textId="41E10070" w:rsidR="001D4C07" w:rsidRPr="00AE75FC" w:rsidRDefault="001D4C07" w:rsidP="00C83A7E">
            <w:pPr>
              <w:pStyle w:val="Paragraphedeliste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Failure to thrive in early infancy</w:t>
            </w:r>
          </w:p>
        </w:tc>
        <w:tc>
          <w:tcPr>
            <w:tcW w:w="838" w:type="pct"/>
          </w:tcPr>
          <w:p w14:paraId="31A0D9E9" w14:textId="10A13D3C" w:rsidR="001F0DDD" w:rsidRPr="00AE75FC" w:rsidRDefault="001D4C07" w:rsidP="00C83A7E">
            <w:pPr>
              <w:pStyle w:val="Paragraphedeliste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Paternally derived deletion, maternal </w:t>
            </w: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disomy</w:t>
            </w:r>
            <w:proofErr w:type="spellEnd"/>
            <w:r w:rsidRPr="00AE75FC">
              <w:rPr>
                <w:rFonts w:ascii="Times New Roman" w:hAnsi="Times New Roman" w:cs="Times New Roman"/>
                <w:lang w:val="en-GB"/>
              </w:rPr>
              <w:t xml:space="preserve"> or imprinting defects</w:t>
            </w:r>
          </w:p>
        </w:tc>
      </w:tr>
      <w:tr w:rsidR="00F146C1" w:rsidRPr="00AE75FC" w14:paraId="2B2EFEFC" w14:textId="77777777" w:rsidTr="00AE75FC">
        <w:trPr>
          <w:cantSplit/>
        </w:trPr>
        <w:tc>
          <w:tcPr>
            <w:tcW w:w="414" w:type="pct"/>
          </w:tcPr>
          <w:p w14:paraId="2D39E7F3" w14:textId="71B94E92" w:rsidR="001F0DDD" w:rsidRPr="00AE75FC" w:rsidRDefault="001F0DDD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Senior-</w:t>
            </w: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Løken</w:t>
            </w:r>
            <w:proofErr w:type="spellEnd"/>
            <w:r w:rsidRPr="00AE75FC">
              <w:rPr>
                <w:rFonts w:ascii="Times New Roman" w:hAnsi="Times New Roman" w:cs="Times New Roman"/>
                <w:lang w:val="en-GB"/>
              </w:rPr>
              <w:t xml:space="preserve"> syndrome</w:t>
            </w:r>
          </w:p>
        </w:tc>
        <w:tc>
          <w:tcPr>
            <w:tcW w:w="803" w:type="pct"/>
          </w:tcPr>
          <w:p w14:paraId="27BBC765" w14:textId="58BBE42C" w:rsidR="002427BC" w:rsidRPr="00AE75FC" w:rsidRDefault="002427BC" w:rsidP="002427B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NPHP4 </w:t>
            </w:r>
            <w:r w:rsidRPr="00AE75FC">
              <w:rPr>
                <w:rFonts w:ascii="Times New Roman" w:hAnsi="Times New Roman" w:cs="Times New Roman"/>
                <w:lang w:val="en-GB"/>
              </w:rPr>
              <w:t>(*607215)</w:t>
            </w:r>
          </w:p>
          <w:p w14:paraId="69DD3851" w14:textId="77777777" w:rsidR="002427BC" w:rsidRPr="00AE75FC" w:rsidRDefault="002427BC" w:rsidP="002427B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SDCCAG8 </w:t>
            </w:r>
            <w:r w:rsidRPr="00AE75FC">
              <w:rPr>
                <w:rFonts w:ascii="Times New Roman" w:hAnsi="Times New Roman" w:cs="Times New Roman"/>
                <w:lang w:val="en-GB"/>
              </w:rPr>
              <w:t>(*613524)</w:t>
            </w:r>
          </w:p>
          <w:p w14:paraId="66C67854" w14:textId="77777777" w:rsidR="002427BC" w:rsidRPr="00AE75FC" w:rsidRDefault="002427BC" w:rsidP="002427B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NPHP1 </w:t>
            </w:r>
            <w:r w:rsidRPr="00AE75FC">
              <w:rPr>
                <w:rFonts w:ascii="Times New Roman" w:hAnsi="Times New Roman" w:cs="Times New Roman"/>
                <w:lang w:val="en-GB"/>
              </w:rPr>
              <w:t>(*607100)</w:t>
            </w:r>
          </w:p>
          <w:p w14:paraId="670326D9" w14:textId="77777777" w:rsidR="002427BC" w:rsidRPr="00AE75FC" w:rsidRDefault="002427BC" w:rsidP="002427B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TRAF3IP1 </w:t>
            </w:r>
            <w:r w:rsidRPr="00AE75FC">
              <w:rPr>
                <w:rFonts w:ascii="Times New Roman" w:hAnsi="Times New Roman" w:cs="Times New Roman"/>
                <w:lang w:val="en-GB"/>
              </w:rPr>
              <w:t>(*607380)</w:t>
            </w:r>
          </w:p>
          <w:p w14:paraId="7EF64817" w14:textId="77777777" w:rsidR="002427BC" w:rsidRPr="00AE75FC" w:rsidRDefault="002427BC" w:rsidP="002427B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IQCB1 </w:t>
            </w:r>
            <w:r w:rsidRPr="00AE75FC">
              <w:rPr>
                <w:rFonts w:ascii="Times New Roman" w:hAnsi="Times New Roman" w:cs="Times New Roman"/>
                <w:lang w:val="en-GB"/>
              </w:rPr>
              <w:t>(*609237)</w:t>
            </w:r>
          </w:p>
          <w:p w14:paraId="4938A4D3" w14:textId="77777777" w:rsidR="002427BC" w:rsidRPr="00AE75FC" w:rsidRDefault="002427BC" w:rsidP="002427B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SLSN3 </w:t>
            </w:r>
            <w:r w:rsidRPr="00AE75FC">
              <w:rPr>
                <w:rFonts w:ascii="Times New Roman" w:hAnsi="Times New Roman" w:cs="Times New Roman"/>
                <w:lang w:val="en-GB"/>
              </w:rPr>
              <w:t>(*606995)</w:t>
            </w:r>
          </w:p>
          <w:p w14:paraId="1D17FFE8" w14:textId="77777777" w:rsidR="002427BC" w:rsidRPr="00AE75FC" w:rsidRDefault="002427BC" w:rsidP="002427B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WDR19 </w:t>
            </w:r>
            <w:r w:rsidRPr="00AE75FC">
              <w:rPr>
                <w:rFonts w:ascii="Times New Roman" w:hAnsi="Times New Roman" w:cs="Times New Roman"/>
                <w:lang w:val="en-GB"/>
              </w:rPr>
              <w:t>(*608151)</w:t>
            </w:r>
          </w:p>
          <w:p w14:paraId="7CEBC0EE" w14:textId="0C0F296F" w:rsidR="000537C7" w:rsidRPr="00AE75FC" w:rsidRDefault="002427BC" w:rsidP="00AE75F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CEP290 </w:t>
            </w:r>
            <w:r w:rsidRPr="00AE75FC">
              <w:rPr>
                <w:rFonts w:ascii="Times New Roman" w:hAnsi="Times New Roman" w:cs="Times New Roman"/>
                <w:lang w:val="en-GB"/>
              </w:rPr>
              <w:t>(*610142)</w:t>
            </w:r>
          </w:p>
        </w:tc>
        <w:tc>
          <w:tcPr>
            <w:tcW w:w="548" w:type="pct"/>
          </w:tcPr>
          <w:p w14:paraId="2A8F9238" w14:textId="0BF136FD" w:rsidR="001F0DDD" w:rsidRPr="00AE75FC" w:rsidRDefault="003965C5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PS</w:t>
            </w:r>
            <w:r w:rsidR="001D4C07" w:rsidRPr="00AE75FC">
              <w:rPr>
                <w:rFonts w:ascii="Times New Roman" w:hAnsi="Times New Roman" w:cs="Times New Roman"/>
                <w:lang w:val="en-GB"/>
              </w:rPr>
              <w:t>266900</w:t>
            </w:r>
          </w:p>
          <w:p w14:paraId="1DEF9FCB" w14:textId="77777777" w:rsidR="00C426F6" w:rsidRPr="00AE75FC" w:rsidRDefault="00C426F6" w:rsidP="00C426F6">
            <w:pPr>
              <w:rPr>
                <w:rFonts w:ascii="Times New Roman" w:hAnsi="Times New Roman" w:cs="Times New Roman"/>
                <w:lang w:val="en-GB"/>
              </w:rPr>
            </w:pPr>
          </w:p>
          <w:p w14:paraId="218424A2" w14:textId="19989096" w:rsidR="001A38A7" w:rsidRPr="00AE75FC" w:rsidRDefault="001A38A7" w:rsidP="001A38A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13" w:type="pct"/>
          </w:tcPr>
          <w:p w14:paraId="657E0CAD" w14:textId="1634F35E" w:rsidR="001F0DDD" w:rsidRPr="00AE75FC" w:rsidRDefault="001D4C07" w:rsidP="001F0DDD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3156</w:t>
            </w:r>
          </w:p>
        </w:tc>
        <w:tc>
          <w:tcPr>
            <w:tcW w:w="246" w:type="pct"/>
          </w:tcPr>
          <w:p w14:paraId="4836E062" w14:textId="253E94CF" w:rsidR="001F0DDD" w:rsidRPr="00AE75FC" w:rsidRDefault="001D4C07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AR</w:t>
            </w:r>
          </w:p>
        </w:tc>
        <w:tc>
          <w:tcPr>
            <w:tcW w:w="394" w:type="pct"/>
          </w:tcPr>
          <w:p w14:paraId="2FB94109" w14:textId="68A2CA46" w:rsidR="001F0DDD" w:rsidRPr="00AE75FC" w:rsidRDefault="001F0DDD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EC, AL </w:t>
            </w:r>
          </w:p>
        </w:tc>
        <w:tc>
          <w:tcPr>
            <w:tcW w:w="490" w:type="pct"/>
          </w:tcPr>
          <w:p w14:paraId="7100B73B" w14:textId="77777777" w:rsidR="001F0DDD" w:rsidRPr="00AE75FC" w:rsidRDefault="001F0DDD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KF, SK, RD </w:t>
            </w:r>
          </w:p>
        </w:tc>
        <w:tc>
          <w:tcPr>
            <w:tcW w:w="854" w:type="pct"/>
          </w:tcPr>
          <w:p w14:paraId="43823EC8" w14:textId="58E57398" w:rsidR="001F0DDD" w:rsidRPr="00AE75FC" w:rsidRDefault="001D4C07" w:rsidP="00C83A7E">
            <w:pPr>
              <w:pStyle w:val="Paragraphedeliste"/>
              <w:numPr>
                <w:ilvl w:val="0"/>
                <w:numId w:val="10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Congenital </w:t>
            </w: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amaurosis</w:t>
            </w:r>
            <w:proofErr w:type="spellEnd"/>
          </w:p>
        </w:tc>
        <w:tc>
          <w:tcPr>
            <w:tcW w:w="838" w:type="pct"/>
          </w:tcPr>
          <w:p w14:paraId="3DE8E892" w14:textId="77777777" w:rsidR="001F0DDD" w:rsidRPr="00AE75FC" w:rsidRDefault="001F0DDD" w:rsidP="001F0DD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146C1" w:rsidRPr="00AE75FC" w14:paraId="468DCBD1" w14:textId="77777777" w:rsidTr="00AE75FC">
        <w:trPr>
          <w:cantSplit/>
        </w:trPr>
        <w:tc>
          <w:tcPr>
            <w:tcW w:w="414" w:type="pct"/>
          </w:tcPr>
          <w:p w14:paraId="44F8CA23" w14:textId="47CD1AF8" w:rsidR="001F0DDD" w:rsidRPr="00AE75FC" w:rsidRDefault="004B322C" w:rsidP="001F0DDD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lastRenderedPageBreak/>
              <w:t>Cranioectodermal</w:t>
            </w:r>
            <w:proofErr w:type="spellEnd"/>
            <w:r w:rsidRPr="00AE75FC">
              <w:rPr>
                <w:rFonts w:ascii="Times New Roman" w:hAnsi="Times New Roman" w:cs="Times New Roman"/>
                <w:lang w:val="en-GB"/>
              </w:rPr>
              <w:t xml:space="preserve"> syndrome (Sensenbrenner)</w:t>
            </w:r>
          </w:p>
        </w:tc>
        <w:tc>
          <w:tcPr>
            <w:tcW w:w="803" w:type="pct"/>
          </w:tcPr>
          <w:p w14:paraId="2F61732D" w14:textId="22907F87" w:rsidR="00CD3EE4" w:rsidRPr="00AE75FC" w:rsidRDefault="004B322C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IFT122</w:t>
            </w:r>
            <w:r w:rsidR="003965C5" w:rsidRPr="00AE75FC">
              <w:rPr>
                <w:rFonts w:ascii="Times New Roman" w:hAnsi="Times New Roman" w:cs="Times New Roman"/>
                <w:i/>
                <w:lang w:val="en-GB"/>
              </w:rPr>
              <w:t xml:space="preserve"> </w:t>
            </w:r>
            <w:r w:rsidR="003965C5" w:rsidRPr="00AE75FC">
              <w:rPr>
                <w:rFonts w:ascii="Times New Roman" w:hAnsi="Times New Roman" w:cs="Times New Roman"/>
                <w:lang w:val="en-GB"/>
              </w:rPr>
              <w:t>(*613602)</w:t>
            </w:r>
          </w:p>
          <w:p w14:paraId="491329CE" w14:textId="52CBC734" w:rsidR="00CD3EE4" w:rsidRPr="00AE75FC" w:rsidRDefault="004B322C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WDR35</w:t>
            </w:r>
            <w:r w:rsidR="003965C5" w:rsidRPr="00AE75FC">
              <w:rPr>
                <w:rFonts w:ascii="Times New Roman" w:hAnsi="Times New Roman" w:cs="Times New Roman"/>
                <w:lang w:val="en-GB"/>
              </w:rPr>
              <w:t xml:space="preserve"> (*606045)</w:t>
            </w:r>
          </w:p>
          <w:p w14:paraId="11921F94" w14:textId="0B15E0F4" w:rsidR="00CD3EE4" w:rsidRPr="00AE75FC" w:rsidRDefault="004B322C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IFT43 </w:t>
            </w:r>
            <w:r w:rsidR="003965C5" w:rsidRPr="00AE75FC">
              <w:rPr>
                <w:rFonts w:ascii="Times New Roman" w:hAnsi="Times New Roman" w:cs="Times New Roman"/>
                <w:lang w:val="en-GB"/>
              </w:rPr>
              <w:t>(*608151)</w:t>
            </w:r>
          </w:p>
          <w:p w14:paraId="17CCE35E" w14:textId="3CB53674" w:rsidR="000537C7" w:rsidRPr="00AE75FC" w:rsidRDefault="004B322C" w:rsidP="00AE75F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WDR19</w:t>
            </w:r>
            <w:r w:rsidR="003965C5" w:rsidRPr="00AE75FC">
              <w:rPr>
                <w:rFonts w:ascii="Times New Roman" w:hAnsi="Times New Roman" w:cs="Times New Roman"/>
                <w:i/>
                <w:lang w:val="en-GB"/>
              </w:rPr>
              <w:t xml:space="preserve"> </w:t>
            </w:r>
            <w:r w:rsidR="003965C5" w:rsidRPr="00AE75FC">
              <w:rPr>
                <w:rFonts w:ascii="Times New Roman" w:hAnsi="Times New Roman" w:cs="Times New Roman"/>
                <w:lang w:val="en-GB"/>
              </w:rPr>
              <w:t>(*614068)</w:t>
            </w:r>
          </w:p>
        </w:tc>
        <w:tc>
          <w:tcPr>
            <w:tcW w:w="548" w:type="pct"/>
          </w:tcPr>
          <w:p w14:paraId="79ED5DA3" w14:textId="63088636" w:rsidR="004B322C" w:rsidRPr="00AE75FC" w:rsidRDefault="004B322C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PS218330</w:t>
            </w:r>
          </w:p>
          <w:p w14:paraId="4E6D1BDD" w14:textId="77777777" w:rsidR="00CD3EE4" w:rsidRPr="00AE75FC" w:rsidRDefault="00CD3EE4" w:rsidP="001F0DDD">
            <w:pPr>
              <w:rPr>
                <w:rFonts w:ascii="Times New Roman" w:hAnsi="Times New Roman" w:cs="Times New Roman"/>
                <w:lang w:val="en-GB"/>
              </w:rPr>
            </w:pPr>
          </w:p>
          <w:p w14:paraId="176F6A39" w14:textId="5DF1204E" w:rsidR="00CD3EE4" w:rsidRPr="00AE75FC" w:rsidRDefault="00CD3EE4" w:rsidP="001F0DD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13" w:type="pct"/>
          </w:tcPr>
          <w:p w14:paraId="284AC774" w14:textId="1EC3C3F3" w:rsidR="001F0DDD" w:rsidRPr="00AE75FC" w:rsidRDefault="004B322C" w:rsidP="001F0DDD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1515</w:t>
            </w:r>
          </w:p>
        </w:tc>
        <w:tc>
          <w:tcPr>
            <w:tcW w:w="246" w:type="pct"/>
          </w:tcPr>
          <w:p w14:paraId="5EA2DFF9" w14:textId="053FA25D" w:rsidR="001F0DDD" w:rsidRPr="00AE75FC" w:rsidRDefault="004B322C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AR</w:t>
            </w:r>
          </w:p>
        </w:tc>
        <w:tc>
          <w:tcPr>
            <w:tcW w:w="394" w:type="pct"/>
          </w:tcPr>
          <w:p w14:paraId="57D27033" w14:textId="7C4ADA3A" w:rsidR="001F0DDD" w:rsidRPr="00AE75FC" w:rsidRDefault="001F0DDD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EC, AL </w:t>
            </w:r>
          </w:p>
        </w:tc>
        <w:tc>
          <w:tcPr>
            <w:tcW w:w="490" w:type="pct"/>
          </w:tcPr>
          <w:p w14:paraId="3F27442C" w14:textId="77777777" w:rsidR="001F0DDD" w:rsidRPr="00AE75FC" w:rsidRDefault="001F0DDD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SK, RD KF</w:t>
            </w:r>
          </w:p>
        </w:tc>
        <w:tc>
          <w:tcPr>
            <w:tcW w:w="854" w:type="pct"/>
          </w:tcPr>
          <w:p w14:paraId="1595C29E" w14:textId="77777777" w:rsidR="004B322C" w:rsidRPr="00AE75FC" w:rsidRDefault="004B322C" w:rsidP="00C83A7E">
            <w:pPr>
              <w:pStyle w:val="Paragraphedeliste"/>
              <w:numPr>
                <w:ilvl w:val="0"/>
                <w:numId w:val="10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Ectodermal anomalies</w:t>
            </w:r>
          </w:p>
          <w:p w14:paraId="606F182F" w14:textId="2D57E943" w:rsidR="001F0DDD" w:rsidRPr="00AE75FC" w:rsidRDefault="004B322C" w:rsidP="00C83A7E">
            <w:pPr>
              <w:pStyle w:val="Paragraphedeliste"/>
              <w:numPr>
                <w:ilvl w:val="0"/>
                <w:numId w:val="10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Hepatic fibrosis</w:t>
            </w:r>
          </w:p>
        </w:tc>
        <w:tc>
          <w:tcPr>
            <w:tcW w:w="838" w:type="pct"/>
          </w:tcPr>
          <w:p w14:paraId="0D63BE72" w14:textId="77777777" w:rsidR="001F0DDD" w:rsidRPr="00AE75FC" w:rsidRDefault="001F0DDD" w:rsidP="001F0DD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E75FC" w:rsidRPr="00AE75FC" w14:paraId="075386C9" w14:textId="77777777" w:rsidTr="00AE75FC">
        <w:trPr>
          <w:cantSplit/>
        </w:trPr>
        <w:tc>
          <w:tcPr>
            <w:tcW w:w="414" w:type="pct"/>
          </w:tcPr>
          <w:p w14:paraId="7632CAB7" w14:textId="66ECC56D" w:rsidR="001F0DDD" w:rsidRPr="00AE75FC" w:rsidRDefault="001F0DDD" w:rsidP="00B061E3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Short </w:t>
            </w:r>
            <w:r w:rsidR="00B061E3" w:rsidRPr="00AE75FC">
              <w:rPr>
                <w:rFonts w:ascii="Times New Roman" w:hAnsi="Times New Roman" w:cs="Times New Roman"/>
                <w:lang w:val="en-GB"/>
              </w:rPr>
              <w:t>R</w:t>
            </w:r>
            <w:r w:rsidRPr="00AE75FC">
              <w:rPr>
                <w:rFonts w:ascii="Times New Roman" w:hAnsi="Times New Roman" w:cs="Times New Roman"/>
                <w:lang w:val="en-GB"/>
              </w:rPr>
              <w:t>ib-</w:t>
            </w:r>
            <w:r w:rsidR="00B061E3" w:rsidRPr="00AE75FC">
              <w:rPr>
                <w:rFonts w:ascii="Times New Roman" w:hAnsi="Times New Roman" w:cs="Times New Roman"/>
                <w:lang w:val="en-GB"/>
              </w:rPr>
              <w:t>T</w:t>
            </w:r>
            <w:r w:rsidRPr="00AE75FC">
              <w:rPr>
                <w:rFonts w:ascii="Times New Roman" w:hAnsi="Times New Roman" w:cs="Times New Roman"/>
                <w:lang w:val="en-GB"/>
              </w:rPr>
              <w:t xml:space="preserve">horacic </w:t>
            </w:r>
            <w:r w:rsidR="00B061E3" w:rsidRPr="00AE75FC">
              <w:rPr>
                <w:rFonts w:ascii="Times New Roman" w:hAnsi="Times New Roman" w:cs="Times New Roman"/>
                <w:lang w:val="en-GB"/>
              </w:rPr>
              <w:t>D</w:t>
            </w:r>
            <w:r w:rsidRPr="00AE75FC">
              <w:rPr>
                <w:rFonts w:ascii="Times New Roman" w:hAnsi="Times New Roman" w:cs="Times New Roman"/>
                <w:lang w:val="en-GB"/>
              </w:rPr>
              <w:t>ysplasia (SRTD) spectrum</w:t>
            </w:r>
          </w:p>
        </w:tc>
        <w:tc>
          <w:tcPr>
            <w:tcW w:w="803" w:type="pct"/>
          </w:tcPr>
          <w:p w14:paraId="0987275B" w14:textId="1C7912F2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WDR35 </w:t>
            </w:r>
            <w:r w:rsidRPr="00AE75FC">
              <w:rPr>
                <w:rFonts w:ascii="Times New Roman" w:hAnsi="Times New Roman" w:cs="Times New Roman"/>
                <w:lang w:val="en-GB"/>
              </w:rPr>
              <w:t>(*613602)</w:t>
            </w:r>
          </w:p>
          <w:p w14:paraId="20FD78FF" w14:textId="2141C04D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IFT172 </w:t>
            </w:r>
            <w:r w:rsidRPr="00AE75FC">
              <w:rPr>
                <w:rFonts w:ascii="Times New Roman" w:hAnsi="Times New Roman" w:cs="Times New Roman"/>
                <w:lang w:val="en-GB"/>
              </w:rPr>
              <w:t>(*607386)</w:t>
            </w:r>
          </w:p>
          <w:p w14:paraId="3717852F" w14:textId="3AB7AA0C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DYNC2LI1 </w:t>
            </w:r>
            <w:r w:rsidRPr="00AE75FC">
              <w:rPr>
                <w:rFonts w:ascii="Times New Roman" w:hAnsi="Times New Roman" w:cs="Times New Roman"/>
                <w:lang w:val="en-GB"/>
              </w:rPr>
              <w:t>(*617083)</w:t>
            </w:r>
          </w:p>
          <w:p w14:paraId="1C5D3EE8" w14:textId="571383AF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TTC21B </w:t>
            </w:r>
            <w:r w:rsidRPr="00AE75FC">
              <w:rPr>
                <w:rFonts w:ascii="Times New Roman" w:hAnsi="Times New Roman" w:cs="Times New Roman"/>
                <w:lang w:val="en-GB"/>
              </w:rPr>
              <w:t>(*612014)</w:t>
            </w:r>
          </w:p>
          <w:p w14:paraId="40431429" w14:textId="158359CA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IFT80 </w:t>
            </w:r>
            <w:r w:rsidRPr="00AE75FC">
              <w:rPr>
                <w:rFonts w:ascii="Times New Roman" w:hAnsi="Times New Roman" w:cs="Times New Roman"/>
                <w:lang w:val="en-GB"/>
              </w:rPr>
              <w:t>(*611177)</w:t>
            </w:r>
          </w:p>
          <w:p w14:paraId="6869467A" w14:textId="0C1505C5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DYNLT2B </w:t>
            </w:r>
            <w:r w:rsidRPr="00AE75FC">
              <w:rPr>
                <w:rFonts w:ascii="Times New Roman" w:hAnsi="Times New Roman" w:cs="Times New Roman"/>
                <w:lang w:val="en-GB"/>
              </w:rPr>
              <w:t>(*617353)</w:t>
            </w:r>
          </w:p>
          <w:p w14:paraId="29C1B181" w14:textId="16162860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EVC2 </w:t>
            </w:r>
            <w:r w:rsidR="00CF4055" w:rsidRPr="00AE75FC">
              <w:rPr>
                <w:rFonts w:ascii="Times New Roman" w:hAnsi="Times New Roman" w:cs="Times New Roman"/>
                <w:lang w:val="en-GB"/>
              </w:rPr>
              <w:t>(</w:t>
            </w:r>
            <w:r w:rsidRPr="00AE75FC">
              <w:rPr>
                <w:rFonts w:ascii="Times New Roman" w:hAnsi="Times New Roman" w:cs="Times New Roman"/>
                <w:lang w:val="en-GB"/>
              </w:rPr>
              <w:t>*607261)</w:t>
            </w:r>
          </w:p>
          <w:p w14:paraId="06C36D05" w14:textId="1023807B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EVC </w:t>
            </w:r>
            <w:r w:rsidRPr="00AE75FC">
              <w:rPr>
                <w:rFonts w:ascii="Times New Roman" w:hAnsi="Times New Roman" w:cs="Times New Roman"/>
                <w:lang w:val="en-GB"/>
              </w:rPr>
              <w:t>(*604831)</w:t>
            </w:r>
          </w:p>
          <w:p w14:paraId="123A136A" w14:textId="4B6120BB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WDR19 </w:t>
            </w:r>
            <w:r w:rsidRPr="00AE75FC">
              <w:rPr>
                <w:rFonts w:ascii="Times New Roman" w:hAnsi="Times New Roman" w:cs="Times New Roman"/>
                <w:lang w:val="en-GB"/>
              </w:rPr>
              <w:t>(*608151)</w:t>
            </w:r>
          </w:p>
          <w:p w14:paraId="59077EA1" w14:textId="08952DED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INTU </w:t>
            </w:r>
            <w:r w:rsidRPr="00AE75FC">
              <w:rPr>
                <w:rFonts w:ascii="Times New Roman" w:hAnsi="Times New Roman" w:cs="Times New Roman"/>
                <w:lang w:val="en-GB"/>
              </w:rPr>
              <w:t>(*610621)</w:t>
            </w:r>
          </w:p>
          <w:p w14:paraId="0F91DE60" w14:textId="16B26316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NEK1 </w:t>
            </w:r>
            <w:r w:rsidRPr="00AE75FC">
              <w:rPr>
                <w:rFonts w:ascii="Times New Roman" w:hAnsi="Times New Roman" w:cs="Times New Roman"/>
                <w:lang w:val="en-GB"/>
              </w:rPr>
              <w:t>(*604588)</w:t>
            </w:r>
          </w:p>
          <w:p w14:paraId="6A0CD453" w14:textId="07C0ADDB" w:rsidR="00EF63B4" w:rsidRPr="00AE75FC" w:rsidRDefault="003965C5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CEP120 </w:t>
            </w:r>
            <w:r w:rsidR="00EF63B4" w:rsidRPr="00AE75FC">
              <w:rPr>
                <w:rFonts w:ascii="Times New Roman" w:hAnsi="Times New Roman" w:cs="Times New Roman"/>
                <w:lang w:val="en-GB"/>
              </w:rPr>
              <w:t>(*613446)</w:t>
            </w:r>
          </w:p>
          <w:p w14:paraId="093A70FD" w14:textId="2D051B45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WDR60</w:t>
            </w:r>
            <w:r w:rsidR="003965C5" w:rsidRPr="00AE75FC">
              <w:rPr>
                <w:rFonts w:ascii="Times New Roman" w:hAnsi="Times New Roman" w:cs="Times New Roman"/>
                <w:i/>
                <w:lang w:val="en-GB"/>
              </w:rPr>
              <w:t xml:space="preserve"> </w:t>
            </w:r>
            <w:r w:rsidRPr="00AE75FC">
              <w:rPr>
                <w:rFonts w:ascii="Times New Roman" w:hAnsi="Times New Roman" w:cs="Times New Roman"/>
                <w:lang w:val="en-GB"/>
              </w:rPr>
              <w:t>(*615462)</w:t>
            </w:r>
          </w:p>
          <w:p w14:paraId="220D3E8D" w14:textId="192062C1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WDR34</w:t>
            </w:r>
            <w:r w:rsidR="003965C5" w:rsidRPr="00AE75FC">
              <w:rPr>
                <w:rFonts w:ascii="Times New Roman" w:hAnsi="Times New Roman" w:cs="Times New Roman"/>
                <w:i/>
                <w:lang w:val="en-GB"/>
              </w:rPr>
              <w:t xml:space="preserve"> </w:t>
            </w:r>
            <w:r w:rsidRPr="00AE75FC">
              <w:rPr>
                <w:rFonts w:ascii="Times New Roman" w:hAnsi="Times New Roman" w:cs="Times New Roman"/>
                <w:lang w:val="en-GB"/>
              </w:rPr>
              <w:t>(*613363)</w:t>
            </w:r>
          </w:p>
          <w:p w14:paraId="71257A3E" w14:textId="124B6990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DYNC2H1 </w:t>
            </w:r>
            <w:r w:rsidRPr="00AE75FC">
              <w:rPr>
                <w:rFonts w:ascii="Times New Roman" w:hAnsi="Times New Roman" w:cs="Times New Roman"/>
                <w:lang w:val="en-GB"/>
              </w:rPr>
              <w:t>(*603297)</w:t>
            </w:r>
          </w:p>
          <w:p w14:paraId="45CF8041" w14:textId="4044ECB1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IFT81 </w:t>
            </w:r>
            <w:r w:rsidRPr="00AE75FC">
              <w:rPr>
                <w:rFonts w:ascii="Times New Roman" w:hAnsi="Times New Roman" w:cs="Times New Roman"/>
                <w:lang w:val="en-GB"/>
              </w:rPr>
              <w:t>(*605489)</w:t>
            </w:r>
          </w:p>
          <w:p w14:paraId="44780E76" w14:textId="7E5325FF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KIAA0586 </w:t>
            </w:r>
            <w:r w:rsidRPr="00AE75FC">
              <w:rPr>
                <w:rFonts w:ascii="Times New Roman" w:hAnsi="Times New Roman" w:cs="Times New Roman"/>
                <w:lang w:val="en-GB"/>
              </w:rPr>
              <w:t>(*610178)</w:t>
            </w:r>
          </w:p>
          <w:p w14:paraId="4CCF9E55" w14:textId="722D0CAD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IFT43 </w:t>
            </w:r>
            <w:r w:rsidRPr="00AE75FC">
              <w:rPr>
                <w:rFonts w:ascii="Times New Roman" w:hAnsi="Times New Roman" w:cs="Times New Roman"/>
                <w:lang w:val="en-GB"/>
              </w:rPr>
              <w:t>(*614068)</w:t>
            </w:r>
          </w:p>
          <w:p w14:paraId="53F9F812" w14:textId="6CB2CD0F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SRTD1 </w:t>
            </w:r>
            <w:r w:rsidRPr="00AE75FC">
              <w:rPr>
                <w:rFonts w:ascii="Times New Roman" w:hAnsi="Times New Roman" w:cs="Times New Roman"/>
                <w:lang w:val="en-GB"/>
              </w:rPr>
              <w:t>(*208500)</w:t>
            </w:r>
          </w:p>
          <w:p w14:paraId="37AEB889" w14:textId="3BD4F5C0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IFT140 </w:t>
            </w:r>
            <w:r w:rsidRPr="00AE75FC">
              <w:rPr>
                <w:rFonts w:ascii="Times New Roman" w:hAnsi="Times New Roman" w:cs="Times New Roman"/>
                <w:lang w:val="en-GB"/>
              </w:rPr>
              <w:t>(*614620)</w:t>
            </w:r>
          </w:p>
          <w:p w14:paraId="44EA2C1F" w14:textId="26B97246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KIAA0753</w:t>
            </w:r>
            <w:r w:rsidRPr="00AE75FC">
              <w:rPr>
                <w:rFonts w:ascii="Times New Roman" w:hAnsi="Times New Roman" w:cs="Times New Roman"/>
                <w:lang w:val="en-GB"/>
              </w:rPr>
              <w:t xml:space="preserve"> (*617112)</w:t>
            </w:r>
          </w:p>
          <w:p w14:paraId="66AB7E9F" w14:textId="1D1BAF20" w:rsidR="00EF63B4" w:rsidRPr="00AE75FC" w:rsidRDefault="00EF63B4" w:rsidP="00EF63B4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IFT52 </w:t>
            </w:r>
            <w:r w:rsidRPr="00AE75FC">
              <w:rPr>
                <w:rFonts w:ascii="Times New Roman" w:hAnsi="Times New Roman" w:cs="Times New Roman"/>
                <w:lang w:val="en-GB"/>
              </w:rPr>
              <w:t>(*617094)</w:t>
            </w:r>
          </w:p>
          <w:p w14:paraId="1597BB0E" w14:textId="50369535" w:rsidR="00E11E77" w:rsidRPr="00AE75FC" w:rsidRDefault="00EF63B4" w:rsidP="00B50C3B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 xml:space="preserve">SRTD12 </w:t>
            </w:r>
            <w:r w:rsidRPr="00AE75FC">
              <w:rPr>
                <w:rFonts w:ascii="Times New Roman" w:hAnsi="Times New Roman" w:cs="Times New Roman"/>
                <w:lang w:val="en-GB"/>
              </w:rPr>
              <w:t>(*269860)</w:t>
            </w:r>
          </w:p>
        </w:tc>
        <w:tc>
          <w:tcPr>
            <w:tcW w:w="548" w:type="pct"/>
          </w:tcPr>
          <w:p w14:paraId="3522494A" w14:textId="23D8EF10" w:rsidR="001F0DDD" w:rsidRPr="00AE75FC" w:rsidRDefault="004B322C" w:rsidP="00E11E77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PS208500</w:t>
            </w:r>
          </w:p>
          <w:p w14:paraId="7E8D5469" w14:textId="10ABD6BC" w:rsidR="00E66CFB" w:rsidRPr="00AE75FC" w:rsidRDefault="00E66CFB" w:rsidP="00E11E77">
            <w:pPr>
              <w:rPr>
                <w:rFonts w:ascii="Times New Roman" w:hAnsi="Times New Roman" w:cs="Times New Roman"/>
                <w:lang w:val="en-GB"/>
              </w:rPr>
            </w:pPr>
          </w:p>
          <w:p w14:paraId="78EFC334" w14:textId="2259886D" w:rsidR="00E66CFB" w:rsidRPr="00AE75FC" w:rsidRDefault="00E66CFB" w:rsidP="00E66CFB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13" w:type="pct"/>
          </w:tcPr>
          <w:p w14:paraId="212087CC" w14:textId="428CF8DF" w:rsidR="001F0DDD" w:rsidRPr="00AE75FC" w:rsidRDefault="001F0DDD" w:rsidP="001F0DD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93426</w:t>
            </w:r>
            <w:r w:rsidR="005479C2" w:rsidRPr="00AE75FC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AE75FC">
              <w:rPr>
                <w:rFonts w:ascii="Times New Roman" w:hAnsi="Times New Roman" w:cs="Times New Roman"/>
                <w:lang w:val="en-GB"/>
              </w:rPr>
              <w:t>(Group of disorders)</w:t>
            </w:r>
          </w:p>
        </w:tc>
        <w:tc>
          <w:tcPr>
            <w:tcW w:w="246" w:type="pct"/>
          </w:tcPr>
          <w:p w14:paraId="60A65984" w14:textId="35EAF676" w:rsidR="001F0DDD" w:rsidRPr="00AE75FC" w:rsidRDefault="004B322C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AR</w:t>
            </w:r>
          </w:p>
        </w:tc>
        <w:tc>
          <w:tcPr>
            <w:tcW w:w="394" w:type="pct"/>
          </w:tcPr>
          <w:p w14:paraId="780651C8" w14:textId="29774BDE" w:rsidR="001F0DDD" w:rsidRPr="00AE75FC" w:rsidRDefault="001F0DDD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PN</w:t>
            </w:r>
          </w:p>
        </w:tc>
        <w:tc>
          <w:tcPr>
            <w:tcW w:w="490" w:type="pct"/>
          </w:tcPr>
          <w:p w14:paraId="257C5A19" w14:textId="77777777" w:rsidR="001F0DDD" w:rsidRPr="00AE75FC" w:rsidRDefault="001F0DDD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PD, prenatal </w:t>
            </w: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echographic</w:t>
            </w:r>
            <w:proofErr w:type="spellEnd"/>
            <w:r w:rsidRPr="00AE75FC">
              <w:rPr>
                <w:rFonts w:ascii="Times New Roman" w:hAnsi="Times New Roman" w:cs="Times New Roman"/>
                <w:lang w:val="en-GB"/>
              </w:rPr>
              <w:t xml:space="preserve"> signs</w:t>
            </w:r>
          </w:p>
        </w:tc>
        <w:tc>
          <w:tcPr>
            <w:tcW w:w="854" w:type="pct"/>
          </w:tcPr>
          <w:p w14:paraId="448B486A" w14:textId="77777777" w:rsidR="004B322C" w:rsidRPr="00AE75FC" w:rsidRDefault="004B322C" w:rsidP="00C83A7E">
            <w:pPr>
              <w:pStyle w:val="Paragraphedeliste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Thoracic bone dysplasia</w:t>
            </w:r>
          </w:p>
          <w:p w14:paraId="2E992F0D" w14:textId="5F5FFBA0" w:rsidR="004B322C" w:rsidRPr="00AE75FC" w:rsidRDefault="004B322C" w:rsidP="00C83A7E">
            <w:pPr>
              <w:pStyle w:val="Paragraphedeliste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Early lethality in some</w:t>
            </w:r>
          </w:p>
        </w:tc>
        <w:tc>
          <w:tcPr>
            <w:tcW w:w="838" w:type="pct"/>
          </w:tcPr>
          <w:p w14:paraId="45AEC184" w14:textId="6BD88A87" w:rsidR="001F0DDD" w:rsidRPr="00AE75FC" w:rsidRDefault="002B1872" w:rsidP="00C83A7E">
            <w:pPr>
              <w:pStyle w:val="Paragraphedeliste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G</w:t>
            </w:r>
            <w:r w:rsidR="001F0DDD" w:rsidRPr="00AE75FC">
              <w:rPr>
                <w:rFonts w:ascii="Times New Roman" w:hAnsi="Times New Roman" w:cs="Times New Roman"/>
                <w:lang w:val="en-GB"/>
              </w:rPr>
              <w:t xml:space="preserve">roup of AR ciliopathies with narrow thoracic cage, short tubular bones, abnormal pelvis, and variable PN liver and kidney involvement. </w:t>
            </w:r>
          </w:p>
          <w:p w14:paraId="5C42BCD8" w14:textId="175CE0EA" w:rsidR="001F0DDD" w:rsidRPr="00AE75FC" w:rsidRDefault="001F0DDD" w:rsidP="00C83A7E">
            <w:pPr>
              <w:pStyle w:val="Paragraphedeliste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SRTD</w:t>
            </w:r>
            <w:r w:rsidR="002B1872" w:rsidRPr="00AE75FC">
              <w:rPr>
                <w:rFonts w:ascii="Times New Roman" w:hAnsi="Times New Roman" w:cs="Times New Roman"/>
                <w:lang w:val="en-GB"/>
              </w:rPr>
              <w:t>,</w:t>
            </w:r>
            <w:r w:rsidRPr="00AE75FC">
              <w:rPr>
                <w:rFonts w:ascii="Times New Roman" w:hAnsi="Times New Roman" w:cs="Times New Roman"/>
                <w:lang w:val="en-GB"/>
              </w:rPr>
              <w:t xml:space="preserve"> encompasses </w:t>
            </w: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e.a.Ellis</w:t>
            </w:r>
            <w:proofErr w:type="spellEnd"/>
            <w:r w:rsidRPr="00AE75FC">
              <w:rPr>
                <w:rFonts w:ascii="Times New Roman" w:hAnsi="Times New Roman" w:cs="Times New Roman"/>
                <w:lang w:val="en-GB"/>
              </w:rPr>
              <w:t xml:space="preserve">-van </w:t>
            </w: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Creveld</w:t>
            </w:r>
            <w:proofErr w:type="spellEnd"/>
            <w:r w:rsidRPr="00AE75FC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Jeune</w:t>
            </w:r>
            <w:proofErr w:type="spellEnd"/>
            <w:r w:rsidRPr="00AE75FC">
              <w:rPr>
                <w:rFonts w:ascii="Times New Roman" w:hAnsi="Times New Roman" w:cs="Times New Roman"/>
                <w:lang w:val="en-GB"/>
              </w:rPr>
              <w:t xml:space="preserve"> syndrome, short rib-polydactyly, and </w:t>
            </w: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Mainzer-Saldino</w:t>
            </w:r>
            <w:proofErr w:type="spellEnd"/>
            <w:r w:rsidRPr="00AE75FC">
              <w:rPr>
                <w:rFonts w:ascii="Times New Roman" w:hAnsi="Times New Roman" w:cs="Times New Roman"/>
                <w:lang w:val="en-GB"/>
              </w:rPr>
              <w:t xml:space="preserve"> syndromes.</w:t>
            </w:r>
          </w:p>
        </w:tc>
      </w:tr>
      <w:tr w:rsidR="00F146C1" w:rsidRPr="00AE75FC" w14:paraId="68CBFA83" w14:textId="77777777" w:rsidTr="00AE75FC">
        <w:trPr>
          <w:cantSplit/>
        </w:trPr>
        <w:tc>
          <w:tcPr>
            <w:tcW w:w="414" w:type="pct"/>
          </w:tcPr>
          <w:p w14:paraId="48D0F7CD" w14:textId="013B6356" w:rsidR="001F0DDD" w:rsidRPr="00AE75FC" w:rsidRDefault="001F0DDD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Simpson - </w:t>
            </w: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Golabi</w:t>
            </w:r>
            <w:proofErr w:type="spellEnd"/>
            <w:r w:rsidRPr="00AE75FC">
              <w:rPr>
                <w:rFonts w:ascii="Times New Roman" w:hAnsi="Times New Roman" w:cs="Times New Roman"/>
                <w:lang w:val="en-GB"/>
              </w:rPr>
              <w:t xml:space="preserve"> -</w:t>
            </w: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Behmel</w:t>
            </w:r>
            <w:proofErr w:type="spellEnd"/>
            <w:r w:rsidRPr="00AE75FC">
              <w:rPr>
                <w:rFonts w:ascii="Times New Roman" w:hAnsi="Times New Roman" w:cs="Times New Roman"/>
                <w:lang w:val="en-GB"/>
              </w:rPr>
              <w:t xml:space="preserve"> syndrome</w:t>
            </w:r>
          </w:p>
        </w:tc>
        <w:tc>
          <w:tcPr>
            <w:tcW w:w="803" w:type="pct"/>
          </w:tcPr>
          <w:p w14:paraId="3D679497" w14:textId="6C8E7998" w:rsidR="001F0DDD" w:rsidRPr="00AE75FC" w:rsidRDefault="00242BE5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GPC3</w:t>
            </w:r>
            <w:r w:rsidR="004D6948" w:rsidRPr="00AE75FC">
              <w:rPr>
                <w:rFonts w:ascii="Times New Roman" w:hAnsi="Times New Roman" w:cs="Times New Roman"/>
                <w:i/>
                <w:lang w:val="en-GB"/>
              </w:rPr>
              <w:t xml:space="preserve"> </w:t>
            </w:r>
            <w:r w:rsidR="004D6948" w:rsidRPr="00AE75FC">
              <w:rPr>
                <w:rFonts w:ascii="Times New Roman" w:hAnsi="Times New Roman" w:cs="Times New Roman"/>
                <w:lang w:val="en-GB"/>
              </w:rPr>
              <w:t>(*300037)</w:t>
            </w:r>
          </w:p>
        </w:tc>
        <w:tc>
          <w:tcPr>
            <w:tcW w:w="548" w:type="pct"/>
          </w:tcPr>
          <w:p w14:paraId="13BF5C60" w14:textId="30DB9C6E" w:rsidR="001F0DDD" w:rsidRPr="00AE75FC" w:rsidRDefault="004D6948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#</w:t>
            </w:r>
            <w:r w:rsidR="00242BE5" w:rsidRPr="00AE75FC">
              <w:rPr>
                <w:rFonts w:ascii="Times New Roman" w:hAnsi="Times New Roman" w:cs="Times New Roman"/>
                <w:lang w:val="en-GB"/>
              </w:rPr>
              <w:t>312870</w:t>
            </w:r>
          </w:p>
        </w:tc>
        <w:tc>
          <w:tcPr>
            <w:tcW w:w="413" w:type="pct"/>
          </w:tcPr>
          <w:p w14:paraId="2F478DBE" w14:textId="77777777" w:rsidR="001F0DDD" w:rsidRPr="00AE75FC" w:rsidRDefault="001F0DDD" w:rsidP="001F0DD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46" w:type="pct"/>
          </w:tcPr>
          <w:p w14:paraId="682850D0" w14:textId="04846C76" w:rsidR="001F0DDD" w:rsidRPr="00AE75FC" w:rsidRDefault="00242BE5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XL</w:t>
            </w:r>
          </w:p>
        </w:tc>
        <w:tc>
          <w:tcPr>
            <w:tcW w:w="394" w:type="pct"/>
          </w:tcPr>
          <w:p w14:paraId="671574B5" w14:textId="68C4FCEF" w:rsidR="001F0DDD" w:rsidRPr="00AE75FC" w:rsidRDefault="001F0DDD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 xml:space="preserve">PN </w:t>
            </w:r>
          </w:p>
        </w:tc>
        <w:tc>
          <w:tcPr>
            <w:tcW w:w="490" w:type="pct"/>
          </w:tcPr>
          <w:p w14:paraId="3D2B36EB" w14:textId="3B21184E" w:rsidR="001F0DDD" w:rsidRPr="00AE75FC" w:rsidRDefault="001F0DDD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LK, PD</w:t>
            </w:r>
            <w:r w:rsidR="00242BE5" w:rsidRPr="00AE75FC">
              <w:rPr>
                <w:rFonts w:ascii="Times New Roman" w:hAnsi="Times New Roman" w:cs="Times New Roman"/>
                <w:lang w:val="en-GB"/>
              </w:rPr>
              <w:t>, ID, SX</w:t>
            </w:r>
          </w:p>
        </w:tc>
        <w:tc>
          <w:tcPr>
            <w:tcW w:w="854" w:type="pct"/>
          </w:tcPr>
          <w:p w14:paraId="2CF1F9CC" w14:textId="77777777" w:rsidR="001F0DDD" w:rsidRPr="00AE75FC" w:rsidRDefault="00242BE5" w:rsidP="00C83A7E">
            <w:pPr>
              <w:pStyle w:val="Paragraphedeliste"/>
              <w:numPr>
                <w:ilvl w:val="0"/>
                <w:numId w:val="12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Pre- and postnatal overgrowth</w:t>
            </w:r>
          </w:p>
          <w:p w14:paraId="11B09EC1" w14:textId="41F4B505" w:rsidR="00242BE5" w:rsidRPr="00AE75FC" w:rsidRDefault="00242BE5" w:rsidP="00C83A7E">
            <w:pPr>
              <w:pStyle w:val="Paragraphedeliste"/>
              <w:numPr>
                <w:ilvl w:val="0"/>
                <w:numId w:val="12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Diaphragmatic hernia</w:t>
            </w:r>
          </w:p>
          <w:p w14:paraId="3DE6B62E" w14:textId="29A5BEEF" w:rsidR="00242BE5" w:rsidRPr="00AE75FC" w:rsidRDefault="00242BE5" w:rsidP="00C83A7E">
            <w:pPr>
              <w:pStyle w:val="Paragraphedeliste"/>
              <w:numPr>
                <w:ilvl w:val="0"/>
                <w:numId w:val="12"/>
              </w:num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Dystinctive</w:t>
            </w:r>
            <w:proofErr w:type="spellEnd"/>
            <w:r w:rsidRPr="00AE75F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dysmorphism</w:t>
            </w:r>
            <w:proofErr w:type="spellEnd"/>
          </w:p>
        </w:tc>
        <w:tc>
          <w:tcPr>
            <w:tcW w:w="838" w:type="pct"/>
          </w:tcPr>
          <w:p w14:paraId="162D741B" w14:textId="0532C24C" w:rsidR="001F0DDD" w:rsidRPr="00AE75FC" w:rsidRDefault="00242BE5" w:rsidP="00C83A7E">
            <w:pPr>
              <w:pStyle w:val="Paragraphedeliste"/>
              <w:numPr>
                <w:ilvl w:val="0"/>
                <w:numId w:val="12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Increased</w:t>
            </w:r>
            <w:r w:rsidR="002B1872" w:rsidRPr="00AE75FC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AE75FC">
              <w:rPr>
                <w:rFonts w:ascii="Times New Roman" w:hAnsi="Times New Roman" w:cs="Times New Roman"/>
                <w:lang w:val="en-GB"/>
              </w:rPr>
              <w:t>tumo</w:t>
            </w:r>
            <w:r w:rsidR="002B1872" w:rsidRPr="00AE75FC">
              <w:rPr>
                <w:rFonts w:ascii="Times New Roman" w:hAnsi="Times New Roman" w:cs="Times New Roman"/>
                <w:lang w:val="en-GB"/>
              </w:rPr>
              <w:t>u</w:t>
            </w:r>
            <w:r w:rsidRPr="00AE75FC">
              <w:rPr>
                <w:rFonts w:ascii="Times New Roman" w:hAnsi="Times New Roman" w:cs="Times New Roman"/>
                <w:lang w:val="en-GB"/>
              </w:rPr>
              <w:t>r risk</w:t>
            </w:r>
          </w:p>
        </w:tc>
      </w:tr>
      <w:tr w:rsidR="00AE75FC" w:rsidRPr="00AE75FC" w14:paraId="22E53861" w14:textId="77777777" w:rsidTr="00AE75FC">
        <w:trPr>
          <w:cantSplit/>
        </w:trPr>
        <w:tc>
          <w:tcPr>
            <w:tcW w:w="414" w:type="pct"/>
          </w:tcPr>
          <w:p w14:paraId="21A1F61B" w14:textId="7A0B434D" w:rsidR="001F0DDD" w:rsidRPr="00AE75FC" w:rsidRDefault="001F0DDD" w:rsidP="003510F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lastRenderedPageBreak/>
              <w:t>WAGR</w:t>
            </w:r>
            <w:r w:rsidR="00242BE5" w:rsidRPr="00AE75FC">
              <w:rPr>
                <w:rFonts w:ascii="Times New Roman" w:hAnsi="Times New Roman" w:cs="Times New Roman"/>
                <w:lang w:val="en-GB"/>
              </w:rPr>
              <w:t xml:space="preserve"> and WAGRO </w:t>
            </w:r>
            <w:r w:rsidRPr="00AE75FC">
              <w:rPr>
                <w:rFonts w:ascii="Times New Roman" w:hAnsi="Times New Roman" w:cs="Times New Roman"/>
                <w:lang w:val="en-GB"/>
              </w:rPr>
              <w:t>syndrome</w:t>
            </w:r>
          </w:p>
        </w:tc>
        <w:tc>
          <w:tcPr>
            <w:tcW w:w="803" w:type="pct"/>
          </w:tcPr>
          <w:p w14:paraId="77550FCC" w14:textId="77777777" w:rsidR="00CF4055" w:rsidRPr="00AE75FC" w:rsidRDefault="001F0DDD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11p13 deletion</w:t>
            </w:r>
            <w:r w:rsidR="00CF4055" w:rsidRPr="00AE75FC">
              <w:rPr>
                <w:rFonts w:ascii="Times New Roman" w:hAnsi="Times New Roman" w:cs="Times New Roman"/>
                <w:lang w:val="en-GB"/>
              </w:rPr>
              <w:t>:</w:t>
            </w:r>
          </w:p>
          <w:p w14:paraId="18072D80" w14:textId="36EC88BC" w:rsidR="00CF4055" w:rsidRPr="00AE75FC" w:rsidRDefault="00242BE5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WT1</w:t>
            </w:r>
            <w:r w:rsidR="003965C5" w:rsidRPr="00AE75FC">
              <w:rPr>
                <w:rFonts w:ascii="Times New Roman" w:hAnsi="Times New Roman" w:cs="Times New Roman"/>
                <w:lang w:val="en-GB"/>
              </w:rPr>
              <w:t xml:space="preserve"> (*607102)</w:t>
            </w:r>
          </w:p>
          <w:p w14:paraId="012599B7" w14:textId="3AEF3006" w:rsidR="00CF4055" w:rsidRPr="00AE75FC" w:rsidRDefault="00242BE5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i/>
                <w:lang w:val="en-GB"/>
              </w:rPr>
              <w:t>PAX6</w:t>
            </w:r>
            <w:r w:rsidR="003965C5" w:rsidRPr="00AE75FC">
              <w:rPr>
                <w:rFonts w:ascii="Times New Roman" w:hAnsi="Times New Roman" w:cs="Times New Roman"/>
                <w:i/>
                <w:lang w:val="en-GB"/>
              </w:rPr>
              <w:t xml:space="preserve"> </w:t>
            </w:r>
            <w:r w:rsidR="003965C5" w:rsidRPr="00AE75FC">
              <w:rPr>
                <w:rFonts w:ascii="Times New Roman" w:hAnsi="Times New Roman" w:cs="Times New Roman"/>
                <w:lang w:val="en-GB"/>
              </w:rPr>
              <w:t xml:space="preserve">(*607108) </w:t>
            </w:r>
          </w:p>
          <w:p w14:paraId="5D6B3808" w14:textId="0EF6E3A6" w:rsidR="00242BE5" w:rsidRPr="00AE75FC" w:rsidRDefault="00CF4055" w:rsidP="00AE75FC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S</w:t>
            </w:r>
            <w:r w:rsidR="00242BE5" w:rsidRPr="00AE75FC">
              <w:rPr>
                <w:rFonts w:ascii="Times New Roman" w:hAnsi="Times New Roman" w:cs="Times New Roman"/>
                <w:lang w:val="en-GB"/>
              </w:rPr>
              <w:t xml:space="preserve">ometimes </w:t>
            </w:r>
            <w:r w:rsidR="00242BE5" w:rsidRPr="00AE75FC">
              <w:rPr>
                <w:rFonts w:ascii="Times New Roman" w:hAnsi="Times New Roman" w:cs="Times New Roman"/>
                <w:i/>
                <w:lang w:val="en-GB"/>
              </w:rPr>
              <w:t>BDNF</w:t>
            </w:r>
            <w:r w:rsidR="003965C5" w:rsidRPr="00AE75FC">
              <w:rPr>
                <w:rFonts w:ascii="Times New Roman" w:hAnsi="Times New Roman" w:cs="Times New Roman"/>
                <w:i/>
                <w:lang w:val="en-GB"/>
              </w:rPr>
              <w:t xml:space="preserve"> </w:t>
            </w:r>
            <w:r w:rsidR="003965C5" w:rsidRPr="00AE75FC">
              <w:rPr>
                <w:rFonts w:ascii="Times New Roman" w:hAnsi="Times New Roman" w:cs="Times New Roman"/>
                <w:lang w:val="en-GB"/>
              </w:rPr>
              <w:t>(*113505</w:t>
            </w:r>
            <w:r w:rsidRPr="00AE75FC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548" w:type="pct"/>
          </w:tcPr>
          <w:p w14:paraId="6A419DC7" w14:textId="52668347" w:rsidR="001F0DDD" w:rsidRPr="00AE75FC" w:rsidRDefault="004D6948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#</w:t>
            </w:r>
            <w:r w:rsidR="001F0DDD" w:rsidRPr="00AE75FC">
              <w:rPr>
                <w:rFonts w:ascii="Times New Roman" w:hAnsi="Times New Roman" w:cs="Times New Roman"/>
                <w:lang w:val="en-GB"/>
              </w:rPr>
              <w:t>194072</w:t>
            </w:r>
          </w:p>
          <w:p w14:paraId="7AF87D90" w14:textId="1BCF0A33" w:rsidR="00242BE5" w:rsidRPr="00AE75FC" w:rsidRDefault="004D6948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#</w:t>
            </w:r>
            <w:r w:rsidR="00242BE5" w:rsidRPr="00AE75FC">
              <w:rPr>
                <w:rFonts w:ascii="Times New Roman" w:hAnsi="Times New Roman" w:cs="Times New Roman"/>
                <w:lang w:val="en-GB"/>
              </w:rPr>
              <w:t>612429</w:t>
            </w:r>
          </w:p>
          <w:p w14:paraId="5EC34ED6" w14:textId="77777777" w:rsidR="0030195C" w:rsidRPr="00AE75FC" w:rsidRDefault="0030195C" w:rsidP="001F0DDD">
            <w:pPr>
              <w:rPr>
                <w:rFonts w:ascii="Times New Roman" w:hAnsi="Times New Roman" w:cs="Times New Roman"/>
                <w:lang w:val="en-GB"/>
              </w:rPr>
            </w:pPr>
          </w:p>
          <w:p w14:paraId="75517D05" w14:textId="1F5A93F5" w:rsidR="0030195C" w:rsidRPr="00AE75FC" w:rsidRDefault="0030195C" w:rsidP="0030195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13" w:type="pct"/>
          </w:tcPr>
          <w:p w14:paraId="52361B28" w14:textId="7BF07077" w:rsidR="001F0DDD" w:rsidRPr="00AE75FC" w:rsidRDefault="00242BE5" w:rsidP="001F0DDD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AE75FC">
              <w:rPr>
                <w:rFonts w:ascii="Times New Roman" w:hAnsi="Times New Roman" w:cs="Times New Roman"/>
                <w:bCs/>
                <w:lang w:val="en-GB"/>
              </w:rPr>
              <w:t>893</w:t>
            </w:r>
          </w:p>
        </w:tc>
        <w:tc>
          <w:tcPr>
            <w:tcW w:w="246" w:type="pct"/>
          </w:tcPr>
          <w:p w14:paraId="3E975631" w14:textId="252D0635" w:rsidR="001F0DDD" w:rsidRPr="00AE75FC" w:rsidRDefault="00242BE5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AD</w:t>
            </w:r>
          </w:p>
        </w:tc>
        <w:tc>
          <w:tcPr>
            <w:tcW w:w="394" w:type="pct"/>
          </w:tcPr>
          <w:p w14:paraId="00BCAE91" w14:textId="6C6958EA" w:rsidR="001F0DDD" w:rsidRPr="00AE75FC" w:rsidRDefault="00242BE5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AL</w:t>
            </w:r>
          </w:p>
        </w:tc>
        <w:tc>
          <w:tcPr>
            <w:tcW w:w="490" w:type="pct"/>
          </w:tcPr>
          <w:p w14:paraId="6181ACC4" w14:textId="227B3549" w:rsidR="001F0DDD" w:rsidRPr="00AE75FC" w:rsidRDefault="00242BE5" w:rsidP="001F0DDD">
            <w:p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OB (WAGRO), KD, ID, SX</w:t>
            </w:r>
          </w:p>
        </w:tc>
        <w:tc>
          <w:tcPr>
            <w:tcW w:w="854" w:type="pct"/>
          </w:tcPr>
          <w:p w14:paraId="5BC7B43A" w14:textId="77777777" w:rsidR="001F0DDD" w:rsidRPr="00AE75FC" w:rsidRDefault="00242BE5" w:rsidP="00C83A7E">
            <w:pPr>
              <w:pStyle w:val="Paragraphedeliste"/>
              <w:numPr>
                <w:ilvl w:val="0"/>
                <w:numId w:val="14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Aniridia</w:t>
            </w:r>
          </w:p>
          <w:p w14:paraId="04E96D67" w14:textId="77777777" w:rsidR="00242BE5" w:rsidRPr="00AE75FC" w:rsidRDefault="00242BE5" w:rsidP="00C83A7E">
            <w:pPr>
              <w:pStyle w:val="Paragraphedeliste"/>
              <w:numPr>
                <w:ilvl w:val="0"/>
                <w:numId w:val="14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Glaucoma</w:t>
            </w:r>
          </w:p>
          <w:p w14:paraId="46CDCEF8" w14:textId="784F208C" w:rsidR="00242BE5" w:rsidRPr="00AE75FC" w:rsidRDefault="00242BE5" w:rsidP="00C83A7E">
            <w:pPr>
              <w:pStyle w:val="Paragraphedeliste"/>
              <w:numPr>
                <w:ilvl w:val="0"/>
                <w:numId w:val="14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Wilms</w:t>
            </w:r>
            <w:r w:rsidR="002B1872" w:rsidRPr="00AE75FC">
              <w:rPr>
                <w:rFonts w:ascii="Times New Roman" w:hAnsi="Times New Roman" w:cs="Times New Roman"/>
                <w:lang w:val="en-GB"/>
              </w:rPr>
              <w:t>’</w:t>
            </w:r>
            <w:r w:rsidRPr="00AE75F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AE75FC">
              <w:rPr>
                <w:rFonts w:ascii="Times New Roman" w:hAnsi="Times New Roman" w:cs="Times New Roman"/>
                <w:lang w:val="en-GB"/>
              </w:rPr>
              <w:t>tumor</w:t>
            </w:r>
            <w:proofErr w:type="spellEnd"/>
          </w:p>
        </w:tc>
        <w:tc>
          <w:tcPr>
            <w:tcW w:w="838" w:type="pct"/>
          </w:tcPr>
          <w:p w14:paraId="6089D762" w14:textId="19C9A8C5" w:rsidR="001F0DDD" w:rsidRPr="00AE75FC" w:rsidRDefault="002B1872" w:rsidP="00C83A7E">
            <w:pPr>
              <w:pStyle w:val="Paragraphedeliste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en-GB"/>
              </w:rPr>
            </w:pPr>
            <w:r w:rsidRPr="00AE75FC">
              <w:rPr>
                <w:rFonts w:ascii="Times New Roman" w:hAnsi="Times New Roman" w:cs="Times New Roman"/>
                <w:lang w:val="en-GB"/>
              </w:rPr>
              <w:t>C</w:t>
            </w:r>
            <w:r w:rsidR="00242BE5" w:rsidRPr="00AE75FC">
              <w:rPr>
                <w:rFonts w:ascii="Times New Roman" w:hAnsi="Times New Roman" w:cs="Times New Roman"/>
                <w:lang w:val="en-GB"/>
              </w:rPr>
              <w:t>ontiguous gene syndrome</w:t>
            </w:r>
          </w:p>
        </w:tc>
      </w:tr>
    </w:tbl>
    <w:p w14:paraId="0C3C952D" w14:textId="77777777" w:rsidR="005A7852" w:rsidRPr="00AE75FC" w:rsidRDefault="005A7852">
      <w:pPr>
        <w:rPr>
          <w:lang w:val="en-GB"/>
        </w:rPr>
      </w:pPr>
    </w:p>
    <w:p w14:paraId="035108B5" w14:textId="6A0B4972" w:rsidR="00AE75FC" w:rsidRPr="00FE6E87" w:rsidRDefault="00AE75FC">
      <w:pPr>
        <w:rPr>
          <w:rFonts w:ascii="Times New Roman" w:hAnsi="Times New Roman" w:cs="Times New Roman"/>
          <w:b/>
          <w:u w:val="single"/>
          <w:lang w:val="en-GB"/>
        </w:rPr>
      </w:pPr>
      <w:r w:rsidRPr="00FE6E87">
        <w:rPr>
          <w:rFonts w:ascii="Times New Roman" w:hAnsi="Times New Roman" w:cs="Times New Roman"/>
          <w:b/>
          <w:u w:val="single"/>
          <w:lang w:val="en-GB"/>
        </w:rPr>
        <w:t>Legend:</w:t>
      </w:r>
    </w:p>
    <w:p w14:paraId="4C590872" w14:textId="533D549C" w:rsidR="00B2569B" w:rsidRPr="00AE75FC" w:rsidRDefault="00000435" w:rsidP="00766260">
      <w:pPr>
        <w:spacing w:line="480" w:lineRule="auto"/>
        <w:jc w:val="both"/>
        <w:rPr>
          <w:lang w:val="en-GB"/>
        </w:rPr>
      </w:pPr>
      <w:r w:rsidRPr="00AE75FC">
        <w:rPr>
          <w:rFonts w:ascii="Times New Roman" w:hAnsi="Times New Roman" w:cs="Times New Roman"/>
          <w:lang w:val="en-GB"/>
        </w:rPr>
        <w:t xml:space="preserve">AD: </w:t>
      </w:r>
      <w:r w:rsidR="002B1872" w:rsidRPr="00AE75FC">
        <w:rPr>
          <w:rFonts w:ascii="Times New Roman" w:hAnsi="Times New Roman" w:cs="Times New Roman"/>
          <w:lang w:val="en-GB"/>
        </w:rPr>
        <w:t>Autosomal D</w:t>
      </w:r>
      <w:r w:rsidR="00766260">
        <w:rPr>
          <w:rFonts w:ascii="Times New Roman" w:hAnsi="Times New Roman" w:cs="Times New Roman"/>
          <w:lang w:val="en-GB"/>
        </w:rPr>
        <w:t xml:space="preserve">ominant; </w:t>
      </w:r>
      <w:r w:rsidRPr="00AE75FC">
        <w:rPr>
          <w:rFonts w:ascii="Times New Roman" w:hAnsi="Times New Roman" w:cs="Times New Roman"/>
          <w:lang w:val="en-GB"/>
        </w:rPr>
        <w:t xml:space="preserve">AL: </w:t>
      </w:r>
      <w:r w:rsidR="002B1872" w:rsidRPr="00AE75FC">
        <w:rPr>
          <w:rFonts w:ascii="Times New Roman" w:hAnsi="Times New Roman" w:cs="Times New Roman"/>
          <w:lang w:val="en-GB"/>
        </w:rPr>
        <w:t>A</w:t>
      </w:r>
      <w:r w:rsidRPr="00AE75FC">
        <w:rPr>
          <w:rFonts w:ascii="Times New Roman" w:hAnsi="Times New Roman" w:cs="Times New Roman"/>
          <w:lang w:val="en-GB"/>
        </w:rPr>
        <w:t xml:space="preserve">ll </w:t>
      </w:r>
      <w:r w:rsidR="002B1872" w:rsidRPr="00AE75FC">
        <w:rPr>
          <w:rFonts w:ascii="Times New Roman" w:hAnsi="Times New Roman" w:cs="Times New Roman"/>
          <w:lang w:val="en-GB"/>
        </w:rPr>
        <w:t>L</w:t>
      </w:r>
      <w:r w:rsidR="00766260">
        <w:rPr>
          <w:rFonts w:ascii="Times New Roman" w:hAnsi="Times New Roman" w:cs="Times New Roman"/>
          <w:lang w:val="en-GB"/>
        </w:rPr>
        <w:t xml:space="preserve">ife; </w:t>
      </w:r>
      <w:r w:rsidRPr="00AE75FC">
        <w:rPr>
          <w:rFonts w:ascii="Times New Roman" w:hAnsi="Times New Roman" w:cs="Times New Roman"/>
          <w:lang w:val="en-GB"/>
        </w:rPr>
        <w:t xml:space="preserve">AR: </w:t>
      </w:r>
      <w:r w:rsidR="002B1872" w:rsidRPr="00AE75FC">
        <w:rPr>
          <w:rFonts w:ascii="Times New Roman" w:hAnsi="Times New Roman" w:cs="Times New Roman"/>
          <w:lang w:val="en-GB"/>
        </w:rPr>
        <w:t>A</w:t>
      </w:r>
      <w:r w:rsidRPr="00AE75FC">
        <w:rPr>
          <w:rFonts w:ascii="Times New Roman" w:hAnsi="Times New Roman" w:cs="Times New Roman"/>
          <w:lang w:val="en-GB"/>
        </w:rPr>
        <w:t xml:space="preserve">utosomal </w:t>
      </w:r>
      <w:r w:rsidR="002B1872" w:rsidRPr="00AE75FC">
        <w:rPr>
          <w:rFonts w:ascii="Times New Roman" w:hAnsi="Times New Roman" w:cs="Times New Roman"/>
          <w:lang w:val="en-GB"/>
        </w:rPr>
        <w:t>R</w:t>
      </w:r>
      <w:r w:rsidR="00766260">
        <w:rPr>
          <w:rFonts w:ascii="Times New Roman" w:hAnsi="Times New Roman" w:cs="Times New Roman"/>
          <w:lang w:val="en-GB"/>
        </w:rPr>
        <w:t xml:space="preserve">ecessive; </w:t>
      </w:r>
      <w:r w:rsidR="00AC3FB1" w:rsidRPr="00AE75FC">
        <w:rPr>
          <w:rFonts w:ascii="Times New Roman" w:hAnsi="Times New Roman" w:cs="Times New Roman"/>
          <w:lang w:val="en-GB"/>
        </w:rPr>
        <w:t xml:space="preserve">CHD: </w:t>
      </w:r>
      <w:r w:rsidR="002B1872" w:rsidRPr="00AE75FC">
        <w:rPr>
          <w:rFonts w:ascii="Times New Roman" w:hAnsi="Times New Roman" w:cs="Times New Roman"/>
          <w:lang w:val="en-GB"/>
        </w:rPr>
        <w:t>C</w:t>
      </w:r>
      <w:r w:rsidR="00AC3FB1" w:rsidRPr="00AE75FC">
        <w:rPr>
          <w:rFonts w:ascii="Times New Roman" w:hAnsi="Times New Roman" w:cs="Times New Roman"/>
          <w:lang w:val="en-GB"/>
        </w:rPr>
        <w:t xml:space="preserve">ongenital </w:t>
      </w:r>
      <w:r w:rsidR="002B1872" w:rsidRPr="00AE75FC">
        <w:rPr>
          <w:rFonts w:ascii="Times New Roman" w:hAnsi="Times New Roman" w:cs="Times New Roman"/>
          <w:lang w:val="en-GB"/>
        </w:rPr>
        <w:t>H</w:t>
      </w:r>
      <w:r w:rsidR="00AC3FB1" w:rsidRPr="00AE75FC">
        <w:rPr>
          <w:rFonts w:ascii="Times New Roman" w:hAnsi="Times New Roman" w:cs="Times New Roman"/>
          <w:lang w:val="en-GB"/>
        </w:rPr>
        <w:t xml:space="preserve">eart </w:t>
      </w:r>
      <w:r w:rsidR="002B1872" w:rsidRPr="00AE75FC">
        <w:rPr>
          <w:rFonts w:ascii="Times New Roman" w:hAnsi="Times New Roman" w:cs="Times New Roman"/>
          <w:lang w:val="en-GB"/>
        </w:rPr>
        <w:t>Defect</w:t>
      </w:r>
      <w:r w:rsidR="00766260">
        <w:rPr>
          <w:rFonts w:ascii="Times New Roman" w:hAnsi="Times New Roman" w:cs="Times New Roman"/>
          <w:lang w:val="en-GB"/>
        </w:rPr>
        <w:t xml:space="preserve">; </w:t>
      </w:r>
      <w:r w:rsidRPr="00AE75FC">
        <w:rPr>
          <w:rFonts w:ascii="Times New Roman" w:hAnsi="Times New Roman" w:cs="Times New Roman"/>
          <w:lang w:val="en-GB"/>
        </w:rPr>
        <w:t xml:space="preserve">EC: </w:t>
      </w:r>
      <w:r w:rsidR="002B1872" w:rsidRPr="00AE75FC">
        <w:rPr>
          <w:rFonts w:ascii="Times New Roman" w:hAnsi="Times New Roman" w:cs="Times New Roman"/>
          <w:lang w:val="en-GB"/>
        </w:rPr>
        <w:t>E</w:t>
      </w:r>
      <w:r w:rsidRPr="00AE75FC">
        <w:rPr>
          <w:rFonts w:ascii="Times New Roman" w:hAnsi="Times New Roman" w:cs="Times New Roman"/>
          <w:lang w:val="en-GB"/>
        </w:rPr>
        <w:t xml:space="preserve">arly </w:t>
      </w:r>
      <w:r w:rsidR="002B1872" w:rsidRPr="00AE75FC">
        <w:rPr>
          <w:rFonts w:ascii="Times New Roman" w:hAnsi="Times New Roman" w:cs="Times New Roman"/>
          <w:lang w:val="en-GB"/>
        </w:rPr>
        <w:t>C</w:t>
      </w:r>
      <w:r w:rsidR="00766260">
        <w:rPr>
          <w:rFonts w:ascii="Times New Roman" w:hAnsi="Times New Roman" w:cs="Times New Roman"/>
          <w:lang w:val="en-GB"/>
        </w:rPr>
        <w:t xml:space="preserve">hildhood; </w:t>
      </w:r>
      <w:r w:rsidR="00145D0F" w:rsidRPr="00AE75FC">
        <w:rPr>
          <w:rFonts w:ascii="Times New Roman" w:hAnsi="Times New Roman" w:cs="Times New Roman"/>
          <w:lang w:val="en-GB"/>
        </w:rPr>
        <w:t>ID: Intellectual</w:t>
      </w:r>
      <w:r w:rsidRPr="00AE75FC">
        <w:rPr>
          <w:rFonts w:ascii="Times New Roman" w:hAnsi="Times New Roman" w:cs="Times New Roman"/>
          <w:lang w:val="en-GB"/>
        </w:rPr>
        <w:t xml:space="preserve"> </w:t>
      </w:r>
      <w:r w:rsidR="002B1872" w:rsidRPr="00AE75FC">
        <w:rPr>
          <w:rFonts w:ascii="Times New Roman" w:hAnsi="Times New Roman" w:cs="Times New Roman"/>
          <w:lang w:val="en-GB"/>
        </w:rPr>
        <w:t>D</w:t>
      </w:r>
      <w:r w:rsidR="00145D0F" w:rsidRPr="00AE75FC">
        <w:rPr>
          <w:rFonts w:ascii="Times New Roman" w:hAnsi="Times New Roman" w:cs="Times New Roman"/>
          <w:lang w:val="en-GB"/>
        </w:rPr>
        <w:t xml:space="preserve">eficiency/learning </w:t>
      </w:r>
      <w:r w:rsidR="004D6948" w:rsidRPr="00AE75FC">
        <w:rPr>
          <w:rFonts w:ascii="Times New Roman" w:hAnsi="Times New Roman" w:cs="Times New Roman"/>
          <w:lang w:val="en-GB"/>
        </w:rPr>
        <w:t>disability</w:t>
      </w:r>
      <w:r w:rsidR="00766260">
        <w:rPr>
          <w:rFonts w:ascii="Times New Roman" w:hAnsi="Times New Roman" w:cs="Times New Roman"/>
          <w:lang w:val="en-GB"/>
        </w:rPr>
        <w:t xml:space="preserve">; </w:t>
      </w:r>
      <w:r w:rsidRPr="00AE75FC">
        <w:rPr>
          <w:rFonts w:ascii="Times New Roman" w:hAnsi="Times New Roman" w:cs="Times New Roman"/>
          <w:lang w:val="en-GB"/>
        </w:rPr>
        <w:t xml:space="preserve">KF: Kidney </w:t>
      </w:r>
      <w:r w:rsidR="002B1872" w:rsidRPr="00AE75FC">
        <w:rPr>
          <w:rFonts w:ascii="Times New Roman" w:hAnsi="Times New Roman" w:cs="Times New Roman"/>
          <w:lang w:val="en-GB"/>
        </w:rPr>
        <w:t>F</w:t>
      </w:r>
      <w:r w:rsidR="00766260">
        <w:rPr>
          <w:rFonts w:ascii="Times New Roman" w:hAnsi="Times New Roman" w:cs="Times New Roman"/>
          <w:lang w:val="en-GB"/>
        </w:rPr>
        <w:t xml:space="preserve">ailure; </w:t>
      </w:r>
      <w:r w:rsidRPr="00AE75FC">
        <w:rPr>
          <w:rFonts w:ascii="Times New Roman" w:hAnsi="Times New Roman" w:cs="Times New Roman"/>
          <w:lang w:val="en-GB"/>
        </w:rPr>
        <w:t xml:space="preserve">LK: </w:t>
      </w:r>
      <w:r w:rsidR="002B1872" w:rsidRPr="00AE75FC">
        <w:rPr>
          <w:rFonts w:ascii="Times New Roman" w:hAnsi="Times New Roman" w:cs="Times New Roman"/>
          <w:lang w:val="en-GB"/>
        </w:rPr>
        <w:t>L</w:t>
      </w:r>
      <w:r w:rsidR="00766260">
        <w:rPr>
          <w:rFonts w:ascii="Times New Roman" w:hAnsi="Times New Roman" w:cs="Times New Roman"/>
          <w:lang w:val="en-GB"/>
        </w:rPr>
        <w:t xml:space="preserve">arge Kidneys; </w:t>
      </w:r>
      <w:r w:rsidRPr="00AE75FC">
        <w:rPr>
          <w:rFonts w:ascii="Times New Roman" w:hAnsi="Times New Roman" w:cs="Times New Roman"/>
          <w:lang w:val="en-GB"/>
        </w:rPr>
        <w:t xml:space="preserve">OB: </w:t>
      </w:r>
      <w:r w:rsidR="002B1872" w:rsidRPr="00AE75FC">
        <w:rPr>
          <w:rFonts w:ascii="Times New Roman" w:hAnsi="Times New Roman" w:cs="Times New Roman"/>
          <w:lang w:val="en-GB"/>
        </w:rPr>
        <w:t>I</w:t>
      </w:r>
      <w:r w:rsidR="00145D0F" w:rsidRPr="00AE75FC">
        <w:rPr>
          <w:rFonts w:ascii="Times New Roman" w:hAnsi="Times New Roman" w:cs="Times New Roman"/>
          <w:lang w:val="en-GB"/>
        </w:rPr>
        <w:t xml:space="preserve">nfantile-onset </w:t>
      </w:r>
      <w:r w:rsidR="002B1872" w:rsidRPr="00AE75FC">
        <w:rPr>
          <w:rFonts w:ascii="Times New Roman" w:hAnsi="Times New Roman" w:cs="Times New Roman"/>
          <w:lang w:val="en-GB"/>
        </w:rPr>
        <w:t>O</w:t>
      </w:r>
      <w:r w:rsidR="00766260">
        <w:rPr>
          <w:rFonts w:ascii="Times New Roman" w:hAnsi="Times New Roman" w:cs="Times New Roman"/>
          <w:lang w:val="en-GB"/>
        </w:rPr>
        <w:t xml:space="preserve">besity; PD: Polydactyly; </w:t>
      </w:r>
      <w:r w:rsidRPr="00AE75FC">
        <w:rPr>
          <w:rFonts w:ascii="Times New Roman" w:hAnsi="Times New Roman" w:cs="Times New Roman"/>
          <w:lang w:val="en-GB"/>
        </w:rPr>
        <w:t xml:space="preserve">PN: </w:t>
      </w:r>
      <w:r w:rsidR="00145D0F" w:rsidRPr="00AE75FC">
        <w:rPr>
          <w:rFonts w:ascii="Times New Roman" w:hAnsi="Times New Roman" w:cs="Times New Roman"/>
          <w:lang w:val="en-GB"/>
        </w:rPr>
        <w:t>P</w:t>
      </w:r>
      <w:r w:rsidR="00766260">
        <w:rPr>
          <w:rFonts w:ascii="Times New Roman" w:hAnsi="Times New Roman" w:cs="Times New Roman"/>
          <w:lang w:val="en-GB"/>
        </w:rPr>
        <w:t xml:space="preserve">renatal; </w:t>
      </w:r>
      <w:r w:rsidRPr="00AE75FC">
        <w:rPr>
          <w:rFonts w:ascii="Times New Roman" w:hAnsi="Times New Roman" w:cs="Times New Roman"/>
          <w:lang w:val="en-GB"/>
        </w:rPr>
        <w:t xml:space="preserve">RD: </w:t>
      </w:r>
      <w:r w:rsidR="009F2330" w:rsidRPr="00AE75FC">
        <w:rPr>
          <w:rFonts w:ascii="Times New Roman" w:hAnsi="Times New Roman" w:cs="Times New Roman"/>
          <w:lang w:val="en-GB"/>
        </w:rPr>
        <w:t>R</w:t>
      </w:r>
      <w:r w:rsidRPr="00AE75FC">
        <w:rPr>
          <w:rFonts w:ascii="Times New Roman" w:hAnsi="Times New Roman" w:cs="Times New Roman"/>
          <w:lang w:val="en-GB"/>
        </w:rPr>
        <w:t xml:space="preserve">etinal </w:t>
      </w:r>
      <w:r w:rsidR="002B1872" w:rsidRPr="00AE75FC">
        <w:rPr>
          <w:rFonts w:ascii="Times New Roman" w:hAnsi="Times New Roman" w:cs="Times New Roman"/>
          <w:lang w:val="en-GB"/>
        </w:rPr>
        <w:t>D</w:t>
      </w:r>
      <w:r w:rsidR="00145D0F" w:rsidRPr="00AE75FC">
        <w:rPr>
          <w:rFonts w:ascii="Times New Roman" w:hAnsi="Times New Roman" w:cs="Times New Roman"/>
          <w:lang w:val="en-GB"/>
        </w:rPr>
        <w:t>egeneration</w:t>
      </w:r>
      <w:r w:rsidR="00766260">
        <w:rPr>
          <w:rFonts w:ascii="Times New Roman" w:hAnsi="Times New Roman" w:cs="Times New Roman"/>
          <w:lang w:val="en-GB"/>
        </w:rPr>
        <w:t xml:space="preserve">; </w:t>
      </w:r>
      <w:r w:rsidRPr="00AE75FC">
        <w:rPr>
          <w:rFonts w:ascii="Times New Roman" w:hAnsi="Times New Roman" w:cs="Times New Roman"/>
          <w:lang w:val="en-GB"/>
        </w:rPr>
        <w:t xml:space="preserve">SK: Skeletal </w:t>
      </w:r>
      <w:r w:rsidR="002B1872" w:rsidRPr="00AE75FC">
        <w:rPr>
          <w:rFonts w:ascii="Times New Roman" w:hAnsi="Times New Roman" w:cs="Times New Roman"/>
          <w:lang w:val="en-GB"/>
        </w:rPr>
        <w:t>A</w:t>
      </w:r>
      <w:r w:rsidR="00145D0F" w:rsidRPr="00AE75FC">
        <w:rPr>
          <w:rFonts w:ascii="Times New Roman" w:hAnsi="Times New Roman" w:cs="Times New Roman"/>
          <w:lang w:val="en-GB"/>
        </w:rPr>
        <w:t>nomalies</w:t>
      </w:r>
      <w:r w:rsidR="00766260">
        <w:rPr>
          <w:rFonts w:ascii="Times New Roman" w:hAnsi="Times New Roman" w:cs="Times New Roman"/>
          <w:lang w:val="en-GB"/>
        </w:rPr>
        <w:t xml:space="preserve">; </w:t>
      </w:r>
      <w:r w:rsidR="00AC3FB1" w:rsidRPr="00AE75FC">
        <w:rPr>
          <w:rFonts w:ascii="Times New Roman" w:hAnsi="Times New Roman" w:cs="Times New Roman"/>
          <w:lang w:val="en-GB"/>
        </w:rPr>
        <w:t>SX: Hypogonadism and other anomalies of sexual development</w:t>
      </w:r>
      <w:r w:rsidR="00766260">
        <w:rPr>
          <w:rFonts w:ascii="Times New Roman" w:hAnsi="Times New Roman" w:cs="Times New Roman"/>
          <w:lang w:val="en-GB"/>
        </w:rPr>
        <w:t xml:space="preserve">; </w:t>
      </w:r>
      <w:r w:rsidR="005479C2" w:rsidRPr="00AE75FC">
        <w:rPr>
          <w:rFonts w:ascii="Times New Roman" w:hAnsi="Times New Roman" w:cs="Times New Roman"/>
          <w:lang w:val="en-GB"/>
        </w:rPr>
        <w:t xml:space="preserve">XL: </w:t>
      </w:r>
      <w:r w:rsidRPr="00AE75FC">
        <w:rPr>
          <w:rFonts w:ascii="Times New Roman" w:hAnsi="Times New Roman" w:cs="Times New Roman"/>
          <w:lang w:val="en-GB"/>
        </w:rPr>
        <w:t>X-linked</w:t>
      </w:r>
      <w:r w:rsidR="00766260">
        <w:rPr>
          <w:rFonts w:ascii="Times New Roman" w:hAnsi="Times New Roman" w:cs="Times New Roman"/>
          <w:lang w:val="en-GB"/>
        </w:rPr>
        <w:t>.</w:t>
      </w:r>
    </w:p>
    <w:sectPr w:rsidR="00B2569B" w:rsidRPr="00AE75FC" w:rsidSect="006C2AF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590B0AB" w16cid:durableId="22A4B1BC"/>
  <w16cid:commentId w16cid:paraId="35E8F33A" w16cid:durableId="289918DD"/>
  <w16cid:commentId w16cid:paraId="35D92A8E" w16cid:durableId="5778E862"/>
  <w16cid:commentId w16cid:paraId="5C1A4366" w16cid:durableId="7DC15A8D"/>
  <w16cid:commentId w16cid:paraId="75B635F9" w16cid:durableId="3D96B0DE"/>
  <w16cid:commentId w16cid:paraId="5EFFDE8A" w16cid:durableId="36DC55D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46A4A"/>
    <w:multiLevelType w:val="hybridMultilevel"/>
    <w:tmpl w:val="1BE2336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9D52FF"/>
    <w:multiLevelType w:val="hybridMultilevel"/>
    <w:tmpl w:val="295037B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B54103"/>
    <w:multiLevelType w:val="hybridMultilevel"/>
    <w:tmpl w:val="844CC82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D62A19"/>
    <w:multiLevelType w:val="hybridMultilevel"/>
    <w:tmpl w:val="83BE6E6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776377"/>
    <w:multiLevelType w:val="hybridMultilevel"/>
    <w:tmpl w:val="6298BDD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A6031F"/>
    <w:multiLevelType w:val="hybridMultilevel"/>
    <w:tmpl w:val="3976B204"/>
    <w:lvl w:ilvl="0" w:tplc="03369D4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6F18FC"/>
    <w:multiLevelType w:val="hybridMultilevel"/>
    <w:tmpl w:val="5F06FD5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4EB6967"/>
    <w:multiLevelType w:val="hybridMultilevel"/>
    <w:tmpl w:val="A51E0B3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68366A"/>
    <w:multiLevelType w:val="hybridMultilevel"/>
    <w:tmpl w:val="F1F00F4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8E690B"/>
    <w:multiLevelType w:val="hybridMultilevel"/>
    <w:tmpl w:val="BD38C35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417FD4"/>
    <w:multiLevelType w:val="hybridMultilevel"/>
    <w:tmpl w:val="7F0ECF3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E5D7AEA"/>
    <w:multiLevelType w:val="hybridMultilevel"/>
    <w:tmpl w:val="8842CC2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EA2C6A"/>
    <w:multiLevelType w:val="hybridMultilevel"/>
    <w:tmpl w:val="5A303BA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35D4D83"/>
    <w:multiLevelType w:val="hybridMultilevel"/>
    <w:tmpl w:val="D820D8A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722C53"/>
    <w:multiLevelType w:val="hybridMultilevel"/>
    <w:tmpl w:val="3C66A19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85525BD"/>
    <w:multiLevelType w:val="hybridMultilevel"/>
    <w:tmpl w:val="5B80B83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5"/>
  </w:num>
  <w:num w:numId="4">
    <w:abstractNumId w:val="13"/>
  </w:num>
  <w:num w:numId="5">
    <w:abstractNumId w:val="12"/>
  </w:num>
  <w:num w:numId="6">
    <w:abstractNumId w:val="6"/>
  </w:num>
  <w:num w:numId="7">
    <w:abstractNumId w:val="3"/>
  </w:num>
  <w:num w:numId="8">
    <w:abstractNumId w:val="9"/>
  </w:num>
  <w:num w:numId="9">
    <w:abstractNumId w:val="8"/>
  </w:num>
  <w:num w:numId="10">
    <w:abstractNumId w:val="0"/>
  </w:num>
  <w:num w:numId="11">
    <w:abstractNumId w:val="4"/>
  </w:num>
  <w:num w:numId="12">
    <w:abstractNumId w:val="1"/>
  </w:num>
  <w:num w:numId="13">
    <w:abstractNumId w:val="2"/>
  </w:num>
  <w:num w:numId="14">
    <w:abstractNumId w:val="11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852"/>
    <w:rsid w:val="00000435"/>
    <w:rsid w:val="000537C7"/>
    <w:rsid w:val="00091DA4"/>
    <w:rsid w:val="000A0C2E"/>
    <w:rsid w:val="00145933"/>
    <w:rsid w:val="00145D0F"/>
    <w:rsid w:val="001A38A7"/>
    <w:rsid w:val="001D4C07"/>
    <w:rsid w:val="001F0DDD"/>
    <w:rsid w:val="002427BC"/>
    <w:rsid w:val="00242BE5"/>
    <w:rsid w:val="002757E5"/>
    <w:rsid w:val="00275D8C"/>
    <w:rsid w:val="002A1E2F"/>
    <w:rsid w:val="002B1872"/>
    <w:rsid w:val="002B4D12"/>
    <w:rsid w:val="0030195C"/>
    <w:rsid w:val="00327A0D"/>
    <w:rsid w:val="003510FC"/>
    <w:rsid w:val="003555DC"/>
    <w:rsid w:val="003965C5"/>
    <w:rsid w:val="003A79F5"/>
    <w:rsid w:val="0040761E"/>
    <w:rsid w:val="00431ABC"/>
    <w:rsid w:val="004479D6"/>
    <w:rsid w:val="004B322C"/>
    <w:rsid w:val="004D6948"/>
    <w:rsid w:val="00537731"/>
    <w:rsid w:val="005479C2"/>
    <w:rsid w:val="00561AE6"/>
    <w:rsid w:val="00571388"/>
    <w:rsid w:val="005A7852"/>
    <w:rsid w:val="00617116"/>
    <w:rsid w:val="006C2AFE"/>
    <w:rsid w:val="006D0B54"/>
    <w:rsid w:val="006D7BCF"/>
    <w:rsid w:val="00766260"/>
    <w:rsid w:val="007A3FE6"/>
    <w:rsid w:val="007E3292"/>
    <w:rsid w:val="007E5013"/>
    <w:rsid w:val="008164A2"/>
    <w:rsid w:val="00817123"/>
    <w:rsid w:val="009F2330"/>
    <w:rsid w:val="00A33A9C"/>
    <w:rsid w:val="00A75303"/>
    <w:rsid w:val="00AC3FB1"/>
    <w:rsid w:val="00AC4251"/>
    <w:rsid w:val="00AE75FC"/>
    <w:rsid w:val="00B01D66"/>
    <w:rsid w:val="00B061E3"/>
    <w:rsid w:val="00B2569B"/>
    <w:rsid w:val="00B27590"/>
    <w:rsid w:val="00B45B8C"/>
    <w:rsid w:val="00B46239"/>
    <w:rsid w:val="00B50C3B"/>
    <w:rsid w:val="00C426F6"/>
    <w:rsid w:val="00C56CC9"/>
    <w:rsid w:val="00C83A7E"/>
    <w:rsid w:val="00CA281D"/>
    <w:rsid w:val="00CD3EE4"/>
    <w:rsid w:val="00CF4055"/>
    <w:rsid w:val="00D7797F"/>
    <w:rsid w:val="00DF0BC5"/>
    <w:rsid w:val="00E04B80"/>
    <w:rsid w:val="00E11E77"/>
    <w:rsid w:val="00E3490A"/>
    <w:rsid w:val="00E50082"/>
    <w:rsid w:val="00E66CFB"/>
    <w:rsid w:val="00E828E3"/>
    <w:rsid w:val="00EC7A4D"/>
    <w:rsid w:val="00EF63B4"/>
    <w:rsid w:val="00F06EF5"/>
    <w:rsid w:val="00F108E2"/>
    <w:rsid w:val="00F1354D"/>
    <w:rsid w:val="00F146C1"/>
    <w:rsid w:val="00F53970"/>
    <w:rsid w:val="00F73905"/>
    <w:rsid w:val="00FE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1D809"/>
  <w15:chartTrackingRefBased/>
  <w15:docId w15:val="{5B4E1F15-007C-4BC0-93BF-B1443CB8B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A7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AC4251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275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7590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semiHidden/>
    <w:unhideWhenUsed/>
    <w:rsid w:val="003965C5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4D694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D694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D694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D694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D6948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2B18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omim.org/entry/60489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886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Dollfus</dc:creator>
  <cp:keywords/>
  <dc:description/>
  <cp:lastModifiedBy>GAVARD Amélie</cp:lastModifiedBy>
  <cp:revision>8</cp:revision>
  <dcterms:created xsi:type="dcterms:W3CDTF">2023-12-11T08:14:00Z</dcterms:created>
  <dcterms:modified xsi:type="dcterms:W3CDTF">2023-12-12T15:56:00Z</dcterms:modified>
</cp:coreProperties>
</file>