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26CA2" w14:textId="0EF3E7FA" w:rsidR="00D7133D" w:rsidRPr="005E6F25" w:rsidRDefault="00DD0F95" w:rsidP="0061734E">
      <w:pPr>
        <w:spacing w:after="0" w:line="480" w:lineRule="auto"/>
        <w:jc w:val="both"/>
        <w:rPr>
          <w:sz w:val="24"/>
          <w:szCs w:val="24"/>
        </w:rPr>
      </w:pPr>
      <w:r w:rsidRPr="0061734E">
        <w:rPr>
          <w:b/>
          <w:sz w:val="24"/>
          <w:szCs w:val="24"/>
        </w:rPr>
        <w:t>Supplement</w:t>
      </w:r>
      <w:r w:rsidR="00542D59">
        <w:rPr>
          <w:b/>
          <w:sz w:val="24"/>
          <w:szCs w:val="24"/>
        </w:rPr>
        <w:t>ary</w:t>
      </w:r>
      <w:bookmarkStart w:id="0" w:name="_GoBack"/>
      <w:bookmarkEnd w:id="0"/>
      <w:r w:rsidRPr="0061734E">
        <w:rPr>
          <w:b/>
          <w:sz w:val="24"/>
          <w:szCs w:val="24"/>
        </w:rPr>
        <w:t xml:space="preserve"> </w:t>
      </w:r>
      <w:r w:rsidR="00D7133D" w:rsidRPr="0061734E">
        <w:rPr>
          <w:b/>
          <w:sz w:val="24"/>
          <w:szCs w:val="24"/>
        </w:rPr>
        <w:t xml:space="preserve">Table </w:t>
      </w:r>
      <w:r w:rsidRPr="0061734E">
        <w:rPr>
          <w:b/>
          <w:sz w:val="24"/>
          <w:szCs w:val="24"/>
        </w:rPr>
        <w:t>3</w:t>
      </w:r>
      <w:r w:rsidR="00D7133D" w:rsidRPr="0061734E">
        <w:rPr>
          <w:b/>
          <w:sz w:val="24"/>
          <w:szCs w:val="24"/>
        </w:rPr>
        <w:t>.</w:t>
      </w:r>
      <w:r w:rsidR="00D7133D" w:rsidRPr="0061734E">
        <w:rPr>
          <w:sz w:val="24"/>
          <w:szCs w:val="24"/>
        </w:rPr>
        <w:t xml:space="preserve"> Sensitivity analysis of the association of VA with number of clinic visits with absence of IRF or SRF during the maintenance phase (i.e., Months 3–12). </w:t>
      </w:r>
    </w:p>
    <w:tbl>
      <w:tblPr>
        <w:tblW w:w="868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40"/>
        <w:gridCol w:w="1561"/>
        <w:gridCol w:w="1580"/>
        <w:gridCol w:w="1600"/>
        <w:gridCol w:w="1580"/>
        <w:gridCol w:w="20"/>
      </w:tblGrid>
      <w:tr w:rsidR="009008F5" w:rsidRPr="003747F2" w14:paraId="313FC248" w14:textId="77777777" w:rsidTr="009D7CDE">
        <w:trPr>
          <w:trHeight w:val="632"/>
        </w:trPr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92E09" w14:textId="77777777" w:rsidR="009008F5" w:rsidRPr="003747F2" w:rsidRDefault="009008F5" w:rsidP="009D7CDE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14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7CC0A" w14:textId="77777777" w:rsidR="009008F5" w:rsidRPr="003747F2" w:rsidRDefault="009008F5" w:rsidP="009D7CDE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IRF absent</w:t>
            </w:r>
          </w:p>
        </w:tc>
        <w:tc>
          <w:tcPr>
            <w:tcW w:w="320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3DB5B06" w14:textId="77777777" w:rsidR="009008F5" w:rsidRPr="003747F2" w:rsidRDefault="009008F5" w:rsidP="009D7CDE">
            <w:pPr>
              <w:spacing w:after="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SRF absent</w:t>
            </w:r>
          </w:p>
        </w:tc>
      </w:tr>
      <w:tr w:rsidR="009008F5" w:rsidRPr="003747F2" w14:paraId="12A66FB9" w14:textId="77777777" w:rsidTr="009D7CDE">
        <w:trPr>
          <w:trHeight w:val="632"/>
        </w:trPr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D1A78" w14:textId="77777777" w:rsidR="009008F5" w:rsidRPr="003747F2" w:rsidRDefault="009008F5" w:rsidP="009D7CDE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D7762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&lt;2 </w:t>
            </w:r>
            <w:r w:rsidRPr="00A068B5">
              <w:rPr>
                <w:b/>
                <w:bCs/>
                <w:sz w:val="24"/>
                <w:szCs w:val="24"/>
              </w:rPr>
              <w:t>visits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9EC4D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≥2 visits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60B2FFE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&lt;2 </w:t>
            </w:r>
            <w:r w:rsidRPr="00A068B5">
              <w:rPr>
                <w:b/>
                <w:bCs/>
                <w:sz w:val="24"/>
                <w:szCs w:val="24"/>
              </w:rPr>
              <w:t>visits</w:t>
            </w:r>
          </w:p>
        </w:tc>
        <w:tc>
          <w:tcPr>
            <w:tcW w:w="16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3D244D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≥2 visits</w:t>
            </w:r>
          </w:p>
        </w:tc>
      </w:tr>
      <w:tr w:rsidR="009008F5" w:rsidRPr="003747F2" w14:paraId="51BCAAE0" w14:textId="77777777" w:rsidTr="009D7CDE">
        <w:trPr>
          <w:trHeight w:val="542"/>
        </w:trPr>
        <w:tc>
          <w:tcPr>
            <w:tcW w:w="234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8C634" w14:textId="77777777" w:rsidR="009008F5" w:rsidRPr="00753830" w:rsidRDefault="009008F5" w:rsidP="009D7CDE">
            <w:pPr>
              <w:spacing w:after="0" w:line="276" w:lineRule="auto"/>
              <w:rPr>
                <w:b/>
                <w:sz w:val="24"/>
                <w:szCs w:val="24"/>
              </w:rPr>
            </w:pPr>
            <w:r w:rsidRPr="00753830">
              <w:rPr>
                <w:b/>
                <w:bCs/>
                <w:sz w:val="24"/>
                <w:szCs w:val="24"/>
              </w:rPr>
              <w:t>N (eyes)</w:t>
            </w:r>
          </w:p>
        </w:tc>
        <w:tc>
          <w:tcPr>
            <w:tcW w:w="156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882FE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201</w:t>
            </w:r>
          </w:p>
        </w:tc>
        <w:tc>
          <w:tcPr>
            <w:tcW w:w="158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63CC3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120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A95F3A8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219</w:t>
            </w:r>
          </w:p>
        </w:tc>
        <w:tc>
          <w:tcPr>
            <w:tcW w:w="1600" w:type="dxa"/>
            <w:gridSpan w:val="2"/>
            <w:tcBorders>
              <w:top w:val="single" w:sz="12" w:space="0" w:color="auto"/>
            </w:tcBorders>
            <w:vAlign w:val="center"/>
          </w:tcPr>
          <w:p w14:paraId="15B166AD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102</w:t>
            </w:r>
          </w:p>
        </w:tc>
      </w:tr>
      <w:tr w:rsidR="009008F5" w:rsidRPr="003747F2" w14:paraId="0C47F740" w14:textId="77777777" w:rsidTr="009D7CDE">
        <w:trPr>
          <w:trHeight w:val="542"/>
        </w:trPr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43DC6" w14:textId="77777777" w:rsidR="009008F5" w:rsidRPr="00753830" w:rsidRDefault="009008F5" w:rsidP="009D7CDE">
            <w:pPr>
              <w:spacing w:after="0" w:line="276" w:lineRule="auto"/>
              <w:rPr>
                <w:b/>
                <w:sz w:val="24"/>
                <w:szCs w:val="24"/>
              </w:rPr>
            </w:pPr>
            <w:r w:rsidRPr="00753830">
              <w:rPr>
                <w:b/>
                <w:bCs/>
                <w:sz w:val="24"/>
                <w:szCs w:val="24"/>
              </w:rPr>
              <w:t>Age, Mean (SD)</w:t>
            </w:r>
          </w:p>
        </w:tc>
        <w:tc>
          <w:tcPr>
            <w:tcW w:w="156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2AC13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79.5 (6.5)</w:t>
            </w:r>
          </w:p>
        </w:tc>
        <w:tc>
          <w:tcPr>
            <w:tcW w:w="158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011E5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79.</w:t>
            </w:r>
            <w:r>
              <w:rPr>
                <w:color w:val="000000"/>
                <w:kern w:val="24"/>
                <w:sz w:val="24"/>
                <w:szCs w:val="24"/>
              </w:rPr>
              <w:t>5</w:t>
            </w:r>
            <w:r w:rsidRPr="003747F2">
              <w:rPr>
                <w:color w:val="000000"/>
                <w:kern w:val="24"/>
                <w:sz w:val="24"/>
                <w:szCs w:val="24"/>
              </w:rPr>
              <w:t xml:space="preserve"> (6.2)</w:t>
            </w:r>
          </w:p>
        </w:tc>
        <w:tc>
          <w:tcPr>
            <w:tcW w:w="1600" w:type="dxa"/>
            <w:tcBorders>
              <w:left w:val="single" w:sz="4" w:space="0" w:color="auto"/>
            </w:tcBorders>
            <w:vAlign w:val="center"/>
          </w:tcPr>
          <w:p w14:paraId="507B527C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79.0 (6.6)</w:t>
            </w:r>
          </w:p>
        </w:tc>
        <w:tc>
          <w:tcPr>
            <w:tcW w:w="1600" w:type="dxa"/>
            <w:gridSpan w:val="2"/>
            <w:vAlign w:val="center"/>
          </w:tcPr>
          <w:p w14:paraId="26184626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80.</w:t>
            </w:r>
            <w:r>
              <w:rPr>
                <w:color w:val="000000"/>
                <w:kern w:val="24"/>
                <w:sz w:val="24"/>
                <w:szCs w:val="24"/>
              </w:rPr>
              <w:t>6</w:t>
            </w:r>
            <w:r w:rsidRPr="003747F2">
              <w:rPr>
                <w:color w:val="000000"/>
                <w:kern w:val="24"/>
                <w:sz w:val="24"/>
                <w:szCs w:val="24"/>
              </w:rPr>
              <w:t xml:space="preserve"> (5.8)</w:t>
            </w:r>
          </w:p>
        </w:tc>
      </w:tr>
      <w:tr w:rsidR="009008F5" w:rsidRPr="003747F2" w14:paraId="25D1746B" w14:textId="77777777" w:rsidTr="009D7CDE">
        <w:trPr>
          <w:trHeight w:val="542"/>
        </w:trPr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504C1" w14:textId="77777777" w:rsidR="009008F5" w:rsidRPr="00753830" w:rsidRDefault="009008F5" w:rsidP="009D7CDE">
            <w:pPr>
              <w:spacing w:after="0" w:line="276" w:lineRule="auto"/>
              <w:rPr>
                <w:b/>
                <w:sz w:val="24"/>
                <w:szCs w:val="24"/>
              </w:rPr>
            </w:pPr>
            <w:r w:rsidRPr="00753830">
              <w:rPr>
                <w:b/>
                <w:bCs/>
                <w:sz w:val="24"/>
                <w:szCs w:val="24"/>
              </w:rPr>
              <w:t xml:space="preserve">Number of injections from Month 3-12, </w:t>
            </w:r>
            <w:r w:rsidRPr="00753830">
              <w:rPr>
                <w:b/>
                <w:bCs/>
                <w:sz w:val="24"/>
                <w:szCs w:val="24"/>
              </w:rPr>
              <w:br/>
              <w:t>Mean (SD)</w:t>
            </w:r>
          </w:p>
        </w:tc>
        <w:tc>
          <w:tcPr>
            <w:tcW w:w="156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423EC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2.</w:t>
            </w:r>
            <w:r>
              <w:rPr>
                <w:color w:val="000000"/>
                <w:kern w:val="24"/>
                <w:sz w:val="24"/>
                <w:szCs w:val="24"/>
              </w:rPr>
              <w:t>8</w:t>
            </w:r>
            <w:r w:rsidRPr="003747F2">
              <w:rPr>
                <w:color w:val="000000"/>
                <w:kern w:val="24"/>
                <w:sz w:val="24"/>
                <w:szCs w:val="24"/>
              </w:rPr>
              <w:t xml:space="preserve"> (1.71)</w:t>
            </w:r>
          </w:p>
        </w:tc>
        <w:tc>
          <w:tcPr>
            <w:tcW w:w="158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2FD55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3.2 (2.1)</w:t>
            </w:r>
          </w:p>
        </w:tc>
        <w:tc>
          <w:tcPr>
            <w:tcW w:w="1600" w:type="dxa"/>
            <w:tcBorders>
              <w:left w:val="single" w:sz="4" w:space="0" w:color="auto"/>
            </w:tcBorders>
            <w:vAlign w:val="center"/>
          </w:tcPr>
          <w:p w14:paraId="478D9599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2</w:t>
            </w:r>
            <w:r>
              <w:rPr>
                <w:color w:val="000000"/>
                <w:kern w:val="24"/>
                <w:sz w:val="24"/>
                <w:szCs w:val="24"/>
              </w:rPr>
              <w:t>.8</w:t>
            </w:r>
            <w:r w:rsidRPr="003747F2">
              <w:rPr>
                <w:color w:val="000000"/>
                <w:kern w:val="24"/>
                <w:sz w:val="24"/>
                <w:szCs w:val="24"/>
              </w:rPr>
              <w:t xml:space="preserve"> (1.7)</w:t>
            </w:r>
          </w:p>
        </w:tc>
        <w:tc>
          <w:tcPr>
            <w:tcW w:w="1600" w:type="dxa"/>
            <w:gridSpan w:val="2"/>
            <w:vAlign w:val="center"/>
          </w:tcPr>
          <w:p w14:paraId="1DB0E1C1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3.</w:t>
            </w:r>
            <w:r>
              <w:rPr>
                <w:color w:val="000000"/>
                <w:kern w:val="24"/>
                <w:sz w:val="24"/>
                <w:szCs w:val="24"/>
              </w:rPr>
              <w:t>2</w:t>
            </w:r>
            <w:r w:rsidRPr="003747F2">
              <w:rPr>
                <w:color w:val="000000"/>
                <w:kern w:val="24"/>
                <w:sz w:val="24"/>
                <w:szCs w:val="24"/>
              </w:rPr>
              <w:t xml:space="preserve"> (2.</w:t>
            </w:r>
            <w:r>
              <w:rPr>
                <w:color w:val="000000"/>
                <w:kern w:val="24"/>
                <w:sz w:val="24"/>
                <w:szCs w:val="24"/>
              </w:rPr>
              <w:t>2</w:t>
            </w:r>
            <w:r w:rsidRPr="003747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</w:tr>
      <w:tr w:rsidR="009008F5" w:rsidRPr="003747F2" w14:paraId="4E05C463" w14:textId="77777777" w:rsidTr="009D7CDE">
        <w:trPr>
          <w:trHeight w:val="542"/>
        </w:trPr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BF566" w14:textId="77777777" w:rsidR="009008F5" w:rsidRPr="00753830" w:rsidRDefault="009008F5" w:rsidP="009D7CDE">
            <w:pPr>
              <w:spacing w:after="0" w:line="276" w:lineRule="auto"/>
              <w:rPr>
                <w:b/>
                <w:sz w:val="24"/>
                <w:szCs w:val="24"/>
              </w:rPr>
            </w:pPr>
            <w:r w:rsidRPr="00753830">
              <w:rPr>
                <w:b/>
                <w:bCs/>
                <w:sz w:val="24"/>
                <w:szCs w:val="24"/>
              </w:rPr>
              <w:t>Eyes with completed loading phase, %</w:t>
            </w:r>
          </w:p>
        </w:tc>
        <w:tc>
          <w:tcPr>
            <w:tcW w:w="1561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243AA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84.</w:t>
            </w:r>
            <w:r>
              <w:rPr>
                <w:color w:val="000000"/>
                <w:kern w:val="24"/>
                <w:sz w:val="24"/>
                <w:szCs w:val="24"/>
              </w:rPr>
              <w:t>6</w:t>
            </w:r>
            <w:r w:rsidRPr="003747F2">
              <w:rPr>
                <w:color w:val="000000"/>
                <w:kern w:val="24"/>
                <w:sz w:val="24"/>
                <w:szCs w:val="24"/>
              </w:rPr>
              <w:t>%</w:t>
            </w:r>
          </w:p>
        </w:tc>
        <w:tc>
          <w:tcPr>
            <w:tcW w:w="1580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AA31B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96.</w:t>
            </w:r>
            <w:r>
              <w:rPr>
                <w:color w:val="000000"/>
                <w:kern w:val="24"/>
                <w:sz w:val="24"/>
                <w:szCs w:val="24"/>
              </w:rPr>
              <w:t>7</w:t>
            </w:r>
            <w:r w:rsidRPr="003747F2">
              <w:rPr>
                <w:color w:val="000000"/>
                <w:kern w:val="24"/>
                <w:sz w:val="24"/>
                <w:szCs w:val="24"/>
              </w:rPr>
              <w:t>%</w:t>
            </w:r>
          </w:p>
        </w:tc>
        <w:tc>
          <w:tcPr>
            <w:tcW w:w="1600" w:type="dxa"/>
            <w:tcBorders>
              <w:left w:val="single" w:sz="4" w:space="0" w:color="auto"/>
            </w:tcBorders>
            <w:vAlign w:val="center"/>
          </w:tcPr>
          <w:p w14:paraId="7EB00E2F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8</w:t>
            </w:r>
            <w:r>
              <w:rPr>
                <w:color w:val="000000"/>
                <w:kern w:val="24"/>
                <w:sz w:val="24"/>
                <w:szCs w:val="24"/>
              </w:rPr>
              <w:t>6.3</w:t>
            </w:r>
            <w:r w:rsidRPr="003747F2">
              <w:rPr>
                <w:color w:val="000000"/>
                <w:kern w:val="24"/>
                <w:sz w:val="24"/>
                <w:szCs w:val="24"/>
              </w:rPr>
              <w:t>%</w:t>
            </w:r>
          </w:p>
        </w:tc>
        <w:tc>
          <w:tcPr>
            <w:tcW w:w="1600" w:type="dxa"/>
            <w:gridSpan w:val="2"/>
            <w:vAlign w:val="center"/>
          </w:tcPr>
          <w:p w14:paraId="431D16F0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95.1%</w:t>
            </w:r>
          </w:p>
        </w:tc>
      </w:tr>
      <w:tr w:rsidR="009008F5" w:rsidRPr="003747F2" w14:paraId="5FBA59FF" w14:textId="77777777" w:rsidTr="009D7CDE">
        <w:trPr>
          <w:trHeight w:val="542"/>
        </w:trPr>
        <w:tc>
          <w:tcPr>
            <w:tcW w:w="234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BE394" w14:textId="77777777" w:rsidR="009008F5" w:rsidRPr="00753830" w:rsidRDefault="009008F5" w:rsidP="009D7CDE">
            <w:pPr>
              <w:spacing w:after="0" w:line="276" w:lineRule="auto"/>
              <w:rPr>
                <w:b/>
                <w:sz w:val="24"/>
                <w:szCs w:val="24"/>
              </w:rPr>
            </w:pPr>
            <w:r w:rsidRPr="00753830">
              <w:rPr>
                <w:b/>
                <w:bCs/>
                <w:sz w:val="24"/>
                <w:szCs w:val="24"/>
              </w:rPr>
              <w:t>VA at baseline, Mean (SD)</w:t>
            </w:r>
          </w:p>
        </w:tc>
        <w:tc>
          <w:tcPr>
            <w:tcW w:w="156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687E5" w14:textId="77777777" w:rsidR="009008F5" w:rsidRPr="00032476" w:rsidRDefault="009008F5" w:rsidP="009D7CDE">
            <w:pPr>
              <w:spacing w:after="0" w:line="276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032476">
              <w:rPr>
                <w:color w:val="000000" w:themeColor="text1"/>
                <w:kern w:val="24"/>
                <w:sz w:val="24"/>
                <w:szCs w:val="24"/>
              </w:rPr>
              <w:t>55.5 (8.4)</w:t>
            </w:r>
          </w:p>
        </w:tc>
        <w:tc>
          <w:tcPr>
            <w:tcW w:w="158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841F3" w14:textId="77777777" w:rsidR="009008F5" w:rsidRPr="00032476" w:rsidRDefault="009008F5" w:rsidP="009D7CDE">
            <w:pPr>
              <w:spacing w:after="0" w:line="276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032476">
              <w:rPr>
                <w:color w:val="000000" w:themeColor="text1"/>
                <w:kern w:val="24"/>
                <w:sz w:val="24"/>
                <w:szCs w:val="24"/>
              </w:rPr>
              <w:t>53.4 (9.0)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0886AE05" w14:textId="77777777" w:rsidR="009008F5" w:rsidRPr="00032476" w:rsidRDefault="009008F5" w:rsidP="009D7CDE">
            <w:pPr>
              <w:spacing w:after="0" w:line="276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032476">
              <w:rPr>
                <w:color w:val="000000" w:themeColor="text1"/>
                <w:kern w:val="24"/>
                <w:sz w:val="24"/>
                <w:szCs w:val="24"/>
              </w:rPr>
              <w:t>55.4 (8.6)</w:t>
            </w: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center"/>
          </w:tcPr>
          <w:p w14:paraId="31CEA5C6" w14:textId="77777777" w:rsidR="009008F5" w:rsidRPr="00032476" w:rsidRDefault="009008F5" w:rsidP="009D7CDE">
            <w:pPr>
              <w:spacing w:after="0" w:line="276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032476">
              <w:rPr>
                <w:color w:val="000000" w:themeColor="text1"/>
                <w:kern w:val="24"/>
                <w:sz w:val="24"/>
                <w:szCs w:val="24"/>
              </w:rPr>
              <w:t>53.1 (8.5)</w:t>
            </w:r>
          </w:p>
        </w:tc>
      </w:tr>
      <w:tr w:rsidR="009008F5" w:rsidRPr="003747F2" w14:paraId="16C1762D" w14:textId="77777777" w:rsidTr="009D7CDE">
        <w:trPr>
          <w:trHeight w:val="494"/>
        </w:trPr>
        <w:tc>
          <w:tcPr>
            <w:tcW w:w="2340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B66E7" w14:textId="77777777" w:rsidR="009008F5" w:rsidRPr="00753830" w:rsidRDefault="009008F5" w:rsidP="009D7CDE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753830">
              <w:rPr>
                <w:b/>
                <w:bCs/>
                <w:sz w:val="24"/>
                <w:szCs w:val="24"/>
              </w:rPr>
              <w:t>VA change from baseline to Month 12, Mean (SD)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76889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0.3 (13.</w:t>
            </w:r>
            <w:r>
              <w:rPr>
                <w:color w:val="000000"/>
                <w:kern w:val="24"/>
                <w:sz w:val="24"/>
                <w:szCs w:val="24"/>
              </w:rPr>
              <w:t>7</w:t>
            </w:r>
            <w:r w:rsidRPr="003747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22797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4.1 (12.9)</w:t>
            </w:r>
            <w:r w:rsidRPr="003747F2" w:rsidDel="00D62AF8"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0F357AD7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0.8 (13.</w:t>
            </w:r>
            <w:r>
              <w:rPr>
                <w:color w:val="000000"/>
                <w:kern w:val="24"/>
                <w:sz w:val="24"/>
                <w:szCs w:val="24"/>
              </w:rPr>
              <w:t>7</w:t>
            </w:r>
            <w:r w:rsidRPr="003747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center"/>
          </w:tcPr>
          <w:p w14:paraId="11B63950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3.7 (12.</w:t>
            </w:r>
            <w:r>
              <w:rPr>
                <w:color w:val="000000"/>
                <w:kern w:val="24"/>
                <w:sz w:val="24"/>
                <w:szCs w:val="24"/>
              </w:rPr>
              <w:t>9</w:t>
            </w:r>
            <w:r w:rsidRPr="003747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</w:tr>
      <w:tr w:rsidR="009008F5" w:rsidRPr="003747F2" w14:paraId="7BE6B502" w14:textId="77777777" w:rsidTr="009D7CDE">
        <w:trPr>
          <w:trHeight w:val="494"/>
        </w:trPr>
        <w:tc>
          <w:tcPr>
            <w:tcW w:w="2340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F5419" w14:textId="77777777" w:rsidR="009008F5" w:rsidRPr="00753830" w:rsidRDefault="009008F5" w:rsidP="009D7CDE">
            <w:pPr>
              <w:spacing w:after="0" w:line="276" w:lineRule="auto"/>
              <w:rPr>
                <w:b/>
                <w:sz w:val="24"/>
                <w:szCs w:val="24"/>
              </w:rPr>
            </w:pPr>
            <w:r w:rsidRPr="00753830">
              <w:rPr>
                <w:b/>
                <w:bCs/>
                <w:sz w:val="24"/>
                <w:szCs w:val="24"/>
              </w:rPr>
              <w:t>VA change from baseline to Month 12, Median (IQR)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9FBF5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3 (-5, 9)</w:t>
            </w:r>
          </w:p>
        </w:tc>
        <w:tc>
          <w:tcPr>
            <w:tcW w:w="1580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3944F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5 (-3, 14)</w:t>
            </w:r>
          </w:p>
        </w:tc>
        <w:tc>
          <w:tcPr>
            <w:tcW w:w="1600" w:type="dxa"/>
            <w:tcBorders>
              <w:left w:val="single" w:sz="4" w:space="0" w:color="auto"/>
            </w:tcBorders>
            <w:vAlign w:val="center"/>
          </w:tcPr>
          <w:p w14:paraId="29CD7E48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3 (-5, 10)</w:t>
            </w:r>
          </w:p>
        </w:tc>
        <w:tc>
          <w:tcPr>
            <w:tcW w:w="1600" w:type="dxa"/>
            <w:gridSpan w:val="2"/>
            <w:vAlign w:val="center"/>
          </w:tcPr>
          <w:p w14:paraId="4B7252FE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747F2">
              <w:rPr>
                <w:color w:val="000000"/>
                <w:kern w:val="24"/>
                <w:sz w:val="24"/>
                <w:szCs w:val="24"/>
              </w:rPr>
              <w:t>5 (-3, 12)</w:t>
            </w:r>
          </w:p>
        </w:tc>
      </w:tr>
      <w:tr w:rsidR="009008F5" w:rsidRPr="003747F2" w14:paraId="105BF196" w14:textId="77777777" w:rsidTr="009D7CDE">
        <w:trPr>
          <w:gridAfter w:val="1"/>
          <w:wAfter w:w="20" w:type="dxa"/>
          <w:trHeight w:val="494"/>
        </w:trPr>
        <w:tc>
          <w:tcPr>
            <w:tcW w:w="23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B0CA7" w14:textId="77777777" w:rsidR="009008F5" w:rsidRPr="003747F2" w:rsidRDefault="009008F5" w:rsidP="009D7CDE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14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1577C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3747F2">
              <w:rPr>
                <w:bCs/>
                <w:sz w:val="24"/>
                <w:szCs w:val="24"/>
              </w:rPr>
              <w:t>p-value = 0.036*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5E5EA57" w14:textId="77777777" w:rsidR="009008F5" w:rsidRPr="003747F2" w:rsidRDefault="009008F5" w:rsidP="009D7CDE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3747F2">
              <w:rPr>
                <w:bCs/>
                <w:color w:val="000000"/>
                <w:kern w:val="24"/>
                <w:sz w:val="24"/>
                <w:szCs w:val="24"/>
              </w:rPr>
              <w:t>p-value = 0.111*</w:t>
            </w:r>
          </w:p>
        </w:tc>
      </w:tr>
    </w:tbl>
    <w:p w14:paraId="4ECAEB5B" w14:textId="334E558D" w:rsidR="003F5EF4" w:rsidRDefault="0061734E" w:rsidP="0026240A">
      <w:pPr>
        <w:spacing w:after="0" w:line="480" w:lineRule="auto"/>
        <w:jc w:val="both"/>
        <w:rPr>
          <w:b/>
          <w:sz w:val="24"/>
          <w:szCs w:val="24"/>
        </w:rPr>
      </w:pPr>
      <w:r w:rsidRPr="0061734E">
        <w:rPr>
          <w:sz w:val="24"/>
          <w:szCs w:val="24"/>
        </w:rPr>
        <w:t>*Mann-Whitney test</w:t>
      </w:r>
      <w:r w:rsidRPr="0061734E">
        <w:rPr>
          <w:iCs/>
          <w:sz w:val="24"/>
          <w:szCs w:val="24"/>
        </w:rPr>
        <w:t>. ETDRS, Early Treatment Diabetic Retinopathy Study; IQR, interquartile range; IRF, intraretinal fluid; SD, standard deviation; SRF, subretinal fluid; VA, visual acuity.</w:t>
      </w:r>
    </w:p>
    <w:p w14:paraId="41388299" w14:textId="7B6B201C" w:rsidR="00D7133D" w:rsidRPr="00AD11F4" w:rsidRDefault="00D7133D" w:rsidP="00F0531D">
      <w:pPr>
        <w:rPr>
          <w:b/>
          <w:sz w:val="24"/>
          <w:szCs w:val="24"/>
        </w:rPr>
      </w:pPr>
    </w:p>
    <w:sectPr w:rsidR="00D7133D" w:rsidRPr="00AD11F4" w:rsidSect="00C601A3">
      <w:head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2E4646" w16cid:durableId="21120DC3"/>
  <w16cid:commentId w16cid:paraId="5A8B7538" w16cid:durableId="21135554"/>
  <w16cid:commentId w16cid:paraId="3280AF0C" w16cid:durableId="21135660"/>
  <w16cid:commentId w16cid:paraId="36F9BABB" w16cid:durableId="211356D8"/>
  <w16cid:commentId w16cid:paraId="2676A10E" w16cid:durableId="21120DC4"/>
  <w16cid:commentId w16cid:paraId="44448188" w16cid:durableId="21120DC5"/>
  <w16cid:commentId w16cid:paraId="1738DB5B" w16cid:durableId="21120EA1"/>
  <w16cid:commentId w16cid:paraId="73009882" w16cid:durableId="21120DC6"/>
  <w16cid:commentId w16cid:paraId="7D6951EB" w16cid:durableId="21120DC7"/>
  <w16cid:commentId w16cid:paraId="3C10BD8E" w16cid:durableId="21120DC8"/>
  <w16cid:commentId w16cid:paraId="6068A9FF" w16cid:durableId="21120DC9"/>
  <w16cid:commentId w16cid:paraId="57B738BB" w16cid:durableId="211211BD"/>
  <w16cid:commentId w16cid:paraId="2B123879" w16cid:durableId="21120DCB"/>
  <w16cid:commentId w16cid:paraId="40C079CA" w16cid:durableId="21120DCC"/>
  <w16cid:commentId w16cid:paraId="7AAF2E76" w16cid:durableId="21120DCD"/>
  <w16cid:commentId w16cid:paraId="7F789EAE" w16cid:durableId="21120DCE"/>
  <w16cid:commentId w16cid:paraId="0FCD9750" w16cid:durableId="21120DCF"/>
  <w16cid:commentId w16cid:paraId="6C0867F9" w16cid:durableId="21120DD0"/>
  <w16cid:commentId w16cid:paraId="2CC8CB7B" w16cid:durableId="21120DD1"/>
  <w16cid:commentId w16cid:paraId="1508C949" w16cid:durableId="21120DD2"/>
  <w16cid:commentId w16cid:paraId="21FF9E5D" w16cid:durableId="21120DD3"/>
  <w16cid:commentId w16cid:paraId="0BA4EF61" w16cid:durableId="21120DD4"/>
  <w16cid:commentId w16cid:paraId="7123C913" w16cid:durableId="21120DD5"/>
  <w16cid:commentId w16cid:paraId="46C1022E" w16cid:durableId="21120DD6"/>
  <w16cid:commentId w16cid:paraId="3A5F7CD8" w16cid:durableId="21120DD7"/>
  <w16cid:commentId w16cid:paraId="7CC8E313" w16cid:durableId="21120DD8"/>
  <w16cid:commentId w16cid:paraId="750DDAB3" w16cid:durableId="21120DD9"/>
  <w16cid:commentId w16cid:paraId="0C142336" w16cid:durableId="21135DA8"/>
  <w16cid:commentId w16cid:paraId="60FFC6B8" w16cid:durableId="21120DDA"/>
  <w16cid:commentId w16cid:paraId="228C54A1" w16cid:durableId="21120DDB"/>
  <w16cid:commentId w16cid:paraId="2FEBA783" w16cid:durableId="21120DDC"/>
  <w16cid:commentId w16cid:paraId="3976B007" w16cid:durableId="2113B014"/>
  <w16cid:commentId w16cid:paraId="58653F34" w16cid:durableId="21120DDD"/>
  <w16cid:commentId w16cid:paraId="41F57785" w16cid:durableId="21135E5C"/>
  <w16cid:commentId w16cid:paraId="30CA5BA7" w16cid:durableId="21120DDE"/>
  <w16cid:commentId w16cid:paraId="5A29AC9A" w16cid:durableId="21120DDF"/>
  <w16cid:commentId w16cid:paraId="3A9E2C84" w16cid:durableId="21120DE0"/>
  <w16cid:commentId w16cid:paraId="61CBF46B" w16cid:durableId="21120DE1"/>
  <w16cid:commentId w16cid:paraId="6E154ED7" w16cid:durableId="21120DE2"/>
  <w16cid:commentId w16cid:paraId="53E4D9A2" w16cid:durableId="21120DE3"/>
  <w16cid:commentId w16cid:paraId="64E13425" w16cid:durableId="21120DE4"/>
  <w16cid:commentId w16cid:paraId="72E1801C" w16cid:durableId="21120DE5"/>
  <w16cid:commentId w16cid:paraId="7E6FAFAA" w16cid:durableId="21122091"/>
  <w16cid:commentId w16cid:paraId="6B0972DA" w16cid:durableId="2112212D"/>
  <w16cid:commentId w16cid:paraId="0A225107" w16cid:durableId="211221EE"/>
  <w16cid:commentId w16cid:paraId="582FD1F4" w16cid:durableId="21122798"/>
  <w16cid:commentId w16cid:paraId="65E527FE" w16cid:durableId="211217F8"/>
  <w16cid:commentId w16cid:paraId="6F09F8B2" w16cid:durableId="21122973"/>
  <w16cid:commentId w16cid:paraId="277A9030" w16cid:durableId="21120DE6"/>
  <w16cid:commentId w16cid:paraId="16C93722" w16cid:durableId="211217CC"/>
  <w16cid:commentId w16cid:paraId="7F75414D" w16cid:durableId="21122A3A"/>
  <w16cid:commentId w16cid:paraId="76A4EAE9" w16cid:durableId="211223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877B1" w14:textId="77777777" w:rsidR="002611C4" w:rsidRDefault="002611C4" w:rsidP="00B66A02">
      <w:pPr>
        <w:spacing w:after="0" w:line="240" w:lineRule="auto"/>
      </w:pPr>
      <w:r>
        <w:separator/>
      </w:r>
    </w:p>
  </w:endnote>
  <w:endnote w:type="continuationSeparator" w:id="0">
    <w:p w14:paraId="00E43D46" w14:textId="77777777" w:rsidR="002611C4" w:rsidRDefault="002611C4" w:rsidP="00B66A02">
      <w:pPr>
        <w:spacing w:after="0" w:line="240" w:lineRule="auto"/>
      </w:pPr>
      <w:r>
        <w:continuationSeparator/>
      </w:r>
    </w:p>
  </w:endnote>
  <w:endnote w:type="continuationNotice" w:id="1">
    <w:p w14:paraId="1D1272C6" w14:textId="77777777" w:rsidR="002611C4" w:rsidRDefault="002611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A6FE0" w14:textId="77777777" w:rsidR="002611C4" w:rsidRDefault="002611C4" w:rsidP="00B66A02">
      <w:pPr>
        <w:spacing w:after="0" w:line="240" w:lineRule="auto"/>
      </w:pPr>
      <w:r>
        <w:separator/>
      </w:r>
    </w:p>
  </w:footnote>
  <w:footnote w:type="continuationSeparator" w:id="0">
    <w:p w14:paraId="0EBC4FB5" w14:textId="77777777" w:rsidR="002611C4" w:rsidRDefault="002611C4" w:rsidP="00B66A02">
      <w:pPr>
        <w:spacing w:after="0" w:line="240" w:lineRule="auto"/>
      </w:pPr>
      <w:r>
        <w:continuationSeparator/>
      </w:r>
    </w:p>
  </w:footnote>
  <w:footnote w:type="continuationNotice" w:id="1">
    <w:p w14:paraId="6B515400" w14:textId="77777777" w:rsidR="002611C4" w:rsidRDefault="002611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09B6A" w14:textId="5890201B" w:rsidR="00B873A2" w:rsidRPr="005724ED" w:rsidRDefault="005724ED" w:rsidP="005724ED">
    <w:pPr>
      <w:pStyle w:val="Header"/>
      <w:tabs>
        <w:tab w:val="clear" w:pos="4680"/>
        <w:tab w:val="center" w:pos="5387"/>
      </w:tabs>
    </w:pPr>
    <w:r>
      <w:t>Visual acuity, macular fluid and retreatment...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15FD5"/>
    <w:multiLevelType w:val="hybridMultilevel"/>
    <w:tmpl w:val="089A6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15748"/>
    <w:multiLevelType w:val="hybridMultilevel"/>
    <w:tmpl w:val="812613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8C4B82"/>
    <w:multiLevelType w:val="hybridMultilevel"/>
    <w:tmpl w:val="0C9C0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C130E"/>
    <w:multiLevelType w:val="hybridMultilevel"/>
    <w:tmpl w:val="6E4AA260"/>
    <w:lvl w:ilvl="0" w:tplc="D90A1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A3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006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54E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56ED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4A6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9E7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5E5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8AB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5F7964"/>
    <w:multiLevelType w:val="hybridMultilevel"/>
    <w:tmpl w:val="D9FC1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C73C2"/>
    <w:multiLevelType w:val="hybridMultilevel"/>
    <w:tmpl w:val="6FAA55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8E7709"/>
    <w:multiLevelType w:val="multilevel"/>
    <w:tmpl w:val="DB32AB54"/>
    <w:lvl w:ilvl="0"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D31AE2"/>
    <w:multiLevelType w:val="hybridMultilevel"/>
    <w:tmpl w:val="F6363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12181"/>
    <w:multiLevelType w:val="hybridMultilevel"/>
    <w:tmpl w:val="0BBA5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67EFA"/>
    <w:multiLevelType w:val="hybridMultilevel"/>
    <w:tmpl w:val="1C24F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44ED7"/>
    <w:multiLevelType w:val="hybridMultilevel"/>
    <w:tmpl w:val="9476F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70E2"/>
    <w:multiLevelType w:val="hybridMultilevel"/>
    <w:tmpl w:val="BC06B846"/>
    <w:lvl w:ilvl="0" w:tplc="70EA3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87C97"/>
    <w:multiLevelType w:val="multilevel"/>
    <w:tmpl w:val="496406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0D1B22"/>
    <w:multiLevelType w:val="hybridMultilevel"/>
    <w:tmpl w:val="582CE546"/>
    <w:lvl w:ilvl="0" w:tplc="6632E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A4F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49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CA4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CA9E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3E1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281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88C0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42B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28B3E65"/>
    <w:multiLevelType w:val="hybridMultilevel"/>
    <w:tmpl w:val="DC727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D4488"/>
    <w:multiLevelType w:val="hybridMultilevel"/>
    <w:tmpl w:val="A846F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45543"/>
    <w:multiLevelType w:val="hybridMultilevel"/>
    <w:tmpl w:val="56D0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760DF"/>
    <w:multiLevelType w:val="hybridMultilevel"/>
    <w:tmpl w:val="4202BA14"/>
    <w:lvl w:ilvl="0" w:tplc="492447B4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90A5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494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0CF0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56E8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764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4E93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5002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466C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670D48"/>
    <w:multiLevelType w:val="hybridMultilevel"/>
    <w:tmpl w:val="5B30C6E0"/>
    <w:lvl w:ilvl="0" w:tplc="30FEE08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065D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8EF5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C03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C5E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042F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7EC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C421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A214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A13DAA"/>
    <w:multiLevelType w:val="hybridMultilevel"/>
    <w:tmpl w:val="070EE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003CC"/>
    <w:multiLevelType w:val="hybridMultilevel"/>
    <w:tmpl w:val="A120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56D24"/>
    <w:multiLevelType w:val="hybridMultilevel"/>
    <w:tmpl w:val="A85A11FE"/>
    <w:lvl w:ilvl="0" w:tplc="7D7A381C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28F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D260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2681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E0C1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6AB4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EF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7464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3691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C63B54"/>
    <w:multiLevelType w:val="multilevel"/>
    <w:tmpl w:val="496406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14961CF"/>
    <w:multiLevelType w:val="hybridMultilevel"/>
    <w:tmpl w:val="F9829C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35335"/>
    <w:multiLevelType w:val="hybridMultilevel"/>
    <w:tmpl w:val="92DC93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73E8E"/>
    <w:multiLevelType w:val="hybridMultilevel"/>
    <w:tmpl w:val="7F5438FC"/>
    <w:lvl w:ilvl="0" w:tplc="DFD0B6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77A4D"/>
    <w:multiLevelType w:val="hybridMultilevel"/>
    <w:tmpl w:val="4EC8A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9523D"/>
    <w:multiLevelType w:val="hybridMultilevel"/>
    <w:tmpl w:val="70CEF3CA"/>
    <w:lvl w:ilvl="0" w:tplc="43B4CC7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D043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275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EEB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C23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AA90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DAE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468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C4F8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DE4AFB"/>
    <w:multiLevelType w:val="hybridMultilevel"/>
    <w:tmpl w:val="61EC2F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DE564F"/>
    <w:multiLevelType w:val="hybridMultilevel"/>
    <w:tmpl w:val="BF1E8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D3F10"/>
    <w:multiLevelType w:val="multilevel"/>
    <w:tmpl w:val="496406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81798B"/>
    <w:multiLevelType w:val="hybridMultilevel"/>
    <w:tmpl w:val="470C2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80544"/>
    <w:multiLevelType w:val="multilevel"/>
    <w:tmpl w:val="514650B4"/>
    <w:lvl w:ilvl="0"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2DA1906"/>
    <w:multiLevelType w:val="hybridMultilevel"/>
    <w:tmpl w:val="6828570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D166D9"/>
    <w:multiLevelType w:val="hybridMultilevel"/>
    <w:tmpl w:val="AE8A784C"/>
    <w:lvl w:ilvl="0" w:tplc="8DE064A8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B2E5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5CE2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C45F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0F8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895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78E3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2FF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1064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4104B3"/>
    <w:multiLevelType w:val="hybridMultilevel"/>
    <w:tmpl w:val="F29E5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D2E1B"/>
    <w:multiLevelType w:val="hybridMultilevel"/>
    <w:tmpl w:val="0E7AB9BA"/>
    <w:lvl w:ilvl="0" w:tplc="93943B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4A7E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BA18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AB4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F6FC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3C64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E41C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C6E2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9CAE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04893"/>
    <w:multiLevelType w:val="hybridMultilevel"/>
    <w:tmpl w:val="CC1CF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DA3368"/>
    <w:multiLevelType w:val="hybridMultilevel"/>
    <w:tmpl w:val="C51AE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7E140E"/>
    <w:multiLevelType w:val="hybridMultilevel"/>
    <w:tmpl w:val="CB3C6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821BE"/>
    <w:multiLevelType w:val="hybridMultilevel"/>
    <w:tmpl w:val="1A1857BC"/>
    <w:lvl w:ilvl="0" w:tplc="168EBDD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F7E15"/>
    <w:multiLevelType w:val="hybridMultilevel"/>
    <w:tmpl w:val="D8E4317A"/>
    <w:lvl w:ilvl="0" w:tplc="1AA0CD9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A1E00"/>
    <w:multiLevelType w:val="hybridMultilevel"/>
    <w:tmpl w:val="F5AEDA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20"/>
  </w:num>
  <w:num w:numId="4">
    <w:abstractNumId w:val="33"/>
  </w:num>
  <w:num w:numId="5">
    <w:abstractNumId w:val="29"/>
  </w:num>
  <w:num w:numId="6">
    <w:abstractNumId w:val="8"/>
  </w:num>
  <w:num w:numId="7">
    <w:abstractNumId w:val="39"/>
  </w:num>
  <w:num w:numId="8">
    <w:abstractNumId w:val="2"/>
  </w:num>
  <w:num w:numId="9">
    <w:abstractNumId w:val="9"/>
  </w:num>
  <w:num w:numId="10">
    <w:abstractNumId w:val="14"/>
  </w:num>
  <w:num w:numId="11">
    <w:abstractNumId w:val="5"/>
  </w:num>
  <w:num w:numId="12">
    <w:abstractNumId w:val="19"/>
  </w:num>
  <w:num w:numId="13">
    <w:abstractNumId w:val="3"/>
  </w:num>
  <w:num w:numId="14">
    <w:abstractNumId w:val="38"/>
  </w:num>
  <w:num w:numId="15">
    <w:abstractNumId w:val="26"/>
  </w:num>
  <w:num w:numId="16">
    <w:abstractNumId w:val="31"/>
  </w:num>
  <w:num w:numId="17">
    <w:abstractNumId w:val="34"/>
  </w:num>
  <w:num w:numId="18">
    <w:abstractNumId w:val="17"/>
  </w:num>
  <w:num w:numId="19">
    <w:abstractNumId w:val="18"/>
  </w:num>
  <w:num w:numId="20">
    <w:abstractNumId w:val="36"/>
  </w:num>
  <w:num w:numId="21">
    <w:abstractNumId w:val="35"/>
  </w:num>
  <w:num w:numId="22">
    <w:abstractNumId w:val="15"/>
  </w:num>
  <w:num w:numId="23">
    <w:abstractNumId w:val="10"/>
  </w:num>
  <w:num w:numId="24">
    <w:abstractNumId w:val="6"/>
  </w:num>
  <w:num w:numId="25">
    <w:abstractNumId w:val="32"/>
  </w:num>
  <w:num w:numId="26">
    <w:abstractNumId w:val="37"/>
  </w:num>
  <w:num w:numId="27">
    <w:abstractNumId w:val="7"/>
  </w:num>
  <w:num w:numId="28">
    <w:abstractNumId w:val="22"/>
  </w:num>
  <w:num w:numId="29">
    <w:abstractNumId w:val="13"/>
  </w:num>
  <w:num w:numId="30">
    <w:abstractNumId w:val="23"/>
  </w:num>
  <w:num w:numId="31">
    <w:abstractNumId w:val="4"/>
  </w:num>
  <w:num w:numId="32">
    <w:abstractNumId w:val="41"/>
  </w:num>
  <w:num w:numId="33">
    <w:abstractNumId w:val="40"/>
  </w:num>
  <w:num w:numId="34">
    <w:abstractNumId w:val="25"/>
  </w:num>
  <w:num w:numId="35">
    <w:abstractNumId w:val="0"/>
  </w:num>
  <w:num w:numId="36">
    <w:abstractNumId w:val="11"/>
  </w:num>
  <w:num w:numId="37">
    <w:abstractNumId w:val="27"/>
  </w:num>
  <w:num w:numId="38">
    <w:abstractNumId w:val="21"/>
  </w:num>
  <w:num w:numId="39">
    <w:abstractNumId w:val="24"/>
  </w:num>
  <w:num w:numId="40">
    <w:abstractNumId w:val="42"/>
  </w:num>
  <w:num w:numId="41">
    <w:abstractNumId w:val="30"/>
  </w:num>
  <w:num w:numId="42">
    <w:abstractNumId w:val="12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de-CH" w:vendorID="64" w:dllVersion="131078" w:nlCheck="1" w:checkStyle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atxetw4esxe7eawwzp9zwvd5pzapr59ww9&quot;&gt;Anatomical outcomes nAMD&lt;record-ids&gt;&lt;item&gt;1&lt;/item&gt;&lt;item&gt;2&lt;/item&gt;&lt;item&gt;4&lt;/item&gt;&lt;item&gt;7&lt;/item&gt;&lt;item&gt;8&lt;/item&gt;&lt;item&gt;9&lt;/item&gt;&lt;item&gt;10&lt;/item&gt;&lt;item&gt;11&lt;/item&gt;&lt;item&gt;12&lt;/item&gt;&lt;item&gt;15&lt;/item&gt;&lt;item&gt;16&lt;/item&gt;&lt;item&gt;17&lt;/item&gt;&lt;item&gt;18&lt;/item&gt;&lt;item&gt;19&lt;/item&gt;&lt;item&gt;20&lt;/item&gt;&lt;item&gt;21&lt;/item&gt;&lt;item&gt;22&lt;/item&gt;&lt;item&gt;23&lt;/item&gt;&lt;item&gt;25&lt;/item&gt;&lt;item&gt;26&lt;/item&gt;&lt;item&gt;27&lt;/item&gt;&lt;item&gt;28&lt;/item&gt;&lt;item&gt;30&lt;/item&gt;&lt;item&gt;32&lt;/item&gt;&lt;item&gt;33&lt;/item&gt;&lt;item&gt;34&lt;/item&gt;&lt;item&gt;35&lt;/item&gt;&lt;item&gt;36&lt;/item&gt;&lt;item&gt;38&lt;/item&gt;&lt;item&gt;46&lt;/item&gt;&lt;item&gt;47&lt;/item&gt;&lt;item&gt;75&lt;/item&gt;&lt;item&gt;78&lt;/item&gt;&lt;item&gt;79&lt;/item&gt;&lt;/record-ids&gt;&lt;/item&gt;&lt;/Libraries&gt;"/>
  </w:docVars>
  <w:rsids>
    <w:rsidRoot w:val="006664D7"/>
    <w:rsid w:val="0000057D"/>
    <w:rsid w:val="00001554"/>
    <w:rsid w:val="00001AD9"/>
    <w:rsid w:val="00004261"/>
    <w:rsid w:val="00007C55"/>
    <w:rsid w:val="0001290A"/>
    <w:rsid w:val="000216E9"/>
    <w:rsid w:val="00021EC9"/>
    <w:rsid w:val="0002483C"/>
    <w:rsid w:val="0002538C"/>
    <w:rsid w:val="0002681C"/>
    <w:rsid w:val="00031070"/>
    <w:rsid w:val="00031431"/>
    <w:rsid w:val="000321C3"/>
    <w:rsid w:val="00032336"/>
    <w:rsid w:val="00032476"/>
    <w:rsid w:val="0003421C"/>
    <w:rsid w:val="0003600A"/>
    <w:rsid w:val="000413A8"/>
    <w:rsid w:val="0004426C"/>
    <w:rsid w:val="0004485D"/>
    <w:rsid w:val="00045ADE"/>
    <w:rsid w:val="00045ECE"/>
    <w:rsid w:val="00046675"/>
    <w:rsid w:val="000468A7"/>
    <w:rsid w:val="00050B9B"/>
    <w:rsid w:val="00051ED6"/>
    <w:rsid w:val="00052732"/>
    <w:rsid w:val="00057B62"/>
    <w:rsid w:val="00061F9E"/>
    <w:rsid w:val="0006241B"/>
    <w:rsid w:val="00062BE1"/>
    <w:rsid w:val="00063C9F"/>
    <w:rsid w:val="00066622"/>
    <w:rsid w:val="0007024E"/>
    <w:rsid w:val="00072928"/>
    <w:rsid w:val="00072966"/>
    <w:rsid w:val="00072A4E"/>
    <w:rsid w:val="00073EE6"/>
    <w:rsid w:val="000774FB"/>
    <w:rsid w:val="00077CEF"/>
    <w:rsid w:val="000815AD"/>
    <w:rsid w:val="0008197A"/>
    <w:rsid w:val="00083905"/>
    <w:rsid w:val="0008723D"/>
    <w:rsid w:val="00090B4C"/>
    <w:rsid w:val="00091333"/>
    <w:rsid w:val="00091A7A"/>
    <w:rsid w:val="00096A75"/>
    <w:rsid w:val="00097700"/>
    <w:rsid w:val="000A3AB3"/>
    <w:rsid w:val="000A4786"/>
    <w:rsid w:val="000B2833"/>
    <w:rsid w:val="000B2DF8"/>
    <w:rsid w:val="000B5ABF"/>
    <w:rsid w:val="000B6BCE"/>
    <w:rsid w:val="000C6752"/>
    <w:rsid w:val="000D25C7"/>
    <w:rsid w:val="000D3B51"/>
    <w:rsid w:val="000D4DA6"/>
    <w:rsid w:val="000E0D79"/>
    <w:rsid w:val="000F182B"/>
    <w:rsid w:val="000F2FEF"/>
    <w:rsid w:val="000F3508"/>
    <w:rsid w:val="000F457E"/>
    <w:rsid w:val="000F5CA6"/>
    <w:rsid w:val="000F610C"/>
    <w:rsid w:val="000F6391"/>
    <w:rsid w:val="000F68C7"/>
    <w:rsid w:val="00100836"/>
    <w:rsid w:val="00100A24"/>
    <w:rsid w:val="00102829"/>
    <w:rsid w:val="00104231"/>
    <w:rsid w:val="0010433B"/>
    <w:rsid w:val="00105A96"/>
    <w:rsid w:val="00107B60"/>
    <w:rsid w:val="001135CF"/>
    <w:rsid w:val="001151E1"/>
    <w:rsid w:val="0011614B"/>
    <w:rsid w:val="00116E35"/>
    <w:rsid w:val="00120DC4"/>
    <w:rsid w:val="001217F2"/>
    <w:rsid w:val="00121939"/>
    <w:rsid w:val="001235D5"/>
    <w:rsid w:val="00126381"/>
    <w:rsid w:val="00127D27"/>
    <w:rsid w:val="00127E41"/>
    <w:rsid w:val="0013128F"/>
    <w:rsid w:val="001314E6"/>
    <w:rsid w:val="0013356C"/>
    <w:rsid w:val="00135E0F"/>
    <w:rsid w:val="00137803"/>
    <w:rsid w:val="001400C3"/>
    <w:rsid w:val="001409B0"/>
    <w:rsid w:val="00143345"/>
    <w:rsid w:val="001434EC"/>
    <w:rsid w:val="00143782"/>
    <w:rsid w:val="00144CC1"/>
    <w:rsid w:val="00146297"/>
    <w:rsid w:val="00150DA6"/>
    <w:rsid w:val="00150FC5"/>
    <w:rsid w:val="001521A3"/>
    <w:rsid w:val="00154818"/>
    <w:rsid w:val="00154955"/>
    <w:rsid w:val="0015528C"/>
    <w:rsid w:val="0015723C"/>
    <w:rsid w:val="001577E1"/>
    <w:rsid w:val="00157A1B"/>
    <w:rsid w:val="00160474"/>
    <w:rsid w:val="001607C7"/>
    <w:rsid w:val="001617E0"/>
    <w:rsid w:val="0016289D"/>
    <w:rsid w:val="00162CDB"/>
    <w:rsid w:val="00163287"/>
    <w:rsid w:val="001705D8"/>
    <w:rsid w:val="001716FC"/>
    <w:rsid w:val="00171E4E"/>
    <w:rsid w:val="001770C2"/>
    <w:rsid w:val="001771CB"/>
    <w:rsid w:val="00177F2C"/>
    <w:rsid w:val="00180950"/>
    <w:rsid w:val="001811F3"/>
    <w:rsid w:val="00181E67"/>
    <w:rsid w:val="0018381C"/>
    <w:rsid w:val="001844CA"/>
    <w:rsid w:val="00185A7A"/>
    <w:rsid w:val="0018731A"/>
    <w:rsid w:val="00187528"/>
    <w:rsid w:val="00191ABC"/>
    <w:rsid w:val="0019390E"/>
    <w:rsid w:val="001941AF"/>
    <w:rsid w:val="001A0FD6"/>
    <w:rsid w:val="001A22DC"/>
    <w:rsid w:val="001A41EC"/>
    <w:rsid w:val="001A438D"/>
    <w:rsid w:val="001A44F2"/>
    <w:rsid w:val="001A471F"/>
    <w:rsid w:val="001A4D72"/>
    <w:rsid w:val="001A5F32"/>
    <w:rsid w:val="001A7EE6"/>
    <w:rsid w:val="001B261C"/>
    <w:rsid w:val="001B4EB5"/>
    <w:rsid w:val="001B51DC"/>
    <w:rsid w:val="001B631D"/>
    <w:rsid w:val="001B764C"/>
    <w:rsid w:val="001C1414"/>
    <w:rsid w:val="001C4C03"/>
    <w:rsid w:val="001C5635"/>
    <w:rsid w:val="001D6321"/>
    <w:rsid w:val="001D77F7"/>
    <w:rsid w:val="001E21AE"/>
    <w:rsid w:val="001E34B4"/>
    <w:rsid w:val="001E3B7B"/>
    <w:rsid w:val="001E5659"/>
    <w:rsid w:val="001E6142"/>
    <w:rsid w:val="001F005F"/>
    <w:rsid w:val="001F0481"/>
    <w:rsid w:val="001F3CB1"/>
    <w:rsid w:val="00200C21"/>
    <w:rsid w:val="00203728"/>
    <w:rsid w:val="00204C29"/>
    <w:rsid w:val="00211B1E"/>
    <w:rsid w:val="0021743E"/>
    <w:rsid w:val="002177ED"/>
    <w:rsid w:val="00217E68"/>
    <w:rsid w:val="00221AAE"/>
    <w:rsid w:val="0022449A"/>
    <w:rsid w:val="002270F1"/>
    <w:rsid w:val="0023044D"/>
    <w:rsid w:val="00232F6F"/>
    <w:rsid w:val="002351EC"/>
    <w:rsid w:val="00235984"/>
    <w:rsid w:val="00242A07"/>
    <w:rsid w:val="00245437"/>
    <w:rsid w:val="00252118"/>
    <w:rsid w:val="002550B4"/>
    <w:rsid w:val="002578E7"/>
    <w:rsid w:val="002611C4"/>
    <w:rsid w:val="00261E39"/>
    <w:rsid w:val="0026240A"/>
    <w:rsid w:val="00263AA0"/>
    <w:rsid w:val="002643FC"/>
    <w:rsid w:val="00264F13"/>
    <w:rsid w:val="0026650A"/>
    <w:rsid w:val="00267107"/>
    <w:rsid w:val="0027153B"/>
    <w:rsid w:val="00271658"/>
    <w:rsid w:val="00277B5B"/>
    <w:rsid w:val="0028217C"/>
    <w:rsid w:val="00283F4B"/>
    <w:rsid w:val="00284260"/>
    <w:rsid w:val="002850F2"/>
    <w:rsid w:val="00285FBB"/>
    <w:rsid w:val="002861C1"/>
    <w:rsid w:val="00287B2F"/>
    <w:rsid w:val="00293BE5"/>
    <w:rsid w:val="00294068"/>
    <w:rsid w:val="00297FE1"/>
    <w:rsid w:val="002A0B7C"/>
    <w:rsid w:val="002A1B58"/>
    <w:rsid w:val="002A217E"/>
    <w:rsid w:val="002A70D5"/>
    <w:rsid w:val="002B0492"/>
    <w:rsid w:val="002B05A0"/>
    <w:rsid w:val="002B34C5"/>
    <w:rsid w:val="002B6983"/>
    <w:rsid w:val="002C2536"/>
    <w:rsid w:val="002C3296"/>
    <w:rsid w:val="002C3C74"/>
    <w:rsid w:val="002C4628"/>
    <w:rsid w:val="002C4D2B"/>
    <w:rsid w:val="002C58D2"/>
    <w:rsid w:val="002C5EA0"/>
    <w:rsid w:val="002C6675"/>
    <w:rsid w:val="002C6BE7"/>
    <w:rsid w:val="002C6ED6"/>
    <w:rsid w:val="002D0B65"/>
    <w:rsid w:val="002D0CC4"/>
    <w:rsid w:val="002D2631"/>
    <w:rsid w:val="002D4A18"/>
    <w:rsid w:val="002D5425"/>
    <w:rsid w:val="002D58A8"/>
    <w:rsid w:val="002D72C1"/>
    <w:rsid w:val="002D7444"/>
    <w:rsid w:val="002D7B39"/>
    <w:rsid w:val="002D7C63"/>
    <w:rsid w:val="002F79DD"/>
    <w:rsid w:val="00301020"/>
    <w:rsid w:val="00305C5D"/>
    <w:rsid w:val="003105DC"/>
    <w:rsid w:val="00312652"/>
    <w:rsid w:val="00312CFB"/>
    <w:rsid w:val="0031309E"/>
    <w:rsid w:val="0031549F"/>
    <w:rsid w:val="003172EF"/>
    <w:rsid w:val="003200F3"/>
    <w:rsid w:val="003229E9"/>
    <w:rsid w:val="00322A0C"/>
    <w:rsid w:val="0032343D"/>
    <w:rsid w:val="00324011"/>
    <w:rsid w:val="00324F1F"/>
    <w:rsid w:val="00327962"/>
    <w:rsid w:val="003321D0"/>
    <w:rsid w:val="00335504"/>
    <w:rsid w:val="00335B17"/>
    <w:rsid w:val="0033728A"/>
    <w:rsid w:val="003379D9"/>
    <w:rsid w:val="00343E45"/>
    <w:rsid w:val="00344A7E"/>
    <w:rsid w:val="003454EC"/>
    <w:rsid w:val="00345766"/>
    <w:rsid w:val="003471D8"/>
    <w:rsid w:val="0035120A"/>
    <w:rsid w:val="00352B28"/>
    <w:rsid w:val="00353040"/>
    <w:rsid w:val="00355816"/>
    <w:rsid w:val="00360288"/>
    <w:rsid w:val="00361BE9"/>
    <w:rsid w:val="0036388E"/>
    <w:rsid w:val="00372339"/>
    <w:rsid w:val="003735B3"/>
    <w:rsid w:val="00373D65"/>
    <w:rsid w:val="003747F2"/>
    <w:rsid w:val="00376A35"/>
    <w:rsid w:val="00381C39"/>
    <w:rsid w:val="003839DA"/>
    <w:rsid w:val="00384B9C"/>
    <w:rsid w:val="00386BEC"/>
    <w:rsid w:val="00387EC4"/>
    <w:rsid w:val="0039012B"/>
    <w:rsid w:val="003912A1"/>
    <w:rsid w:val="00391F62"/>
    <w:rsid w:val="0039399E"/>
    <w:rsid w:val="00393D0E"/>
    <w:rsid w:val="003952E6"/>
    <w:rsid w:val="00395927"/>
    <w:rsid w:val="00395B82"/>
    <w:rsid w:val="00397AA7"/>
    <w:rsid w:val="003A0430"/>
    <w:rsid w:val="003A05DC"/>
    <w:rsid w:val="003A6D81"/>
    <w:rsid w:val="003B0069"/>
    <w:rsid w:val="003B07E0"/>
    <w:rsid w:val="003B135C"/>
    <w:rsid w:val="003B2433"/>
    <w:rsid w:val="003B2F1D"/>
    <w:rsid w:val="003B7813"/>
    <w:rsid w:val="003C5346"/>
    <w:rsid w:val="003C71E8"/>
    <w:rsid w:val="003D3D73"/>
    <w:rsid w:val="003D4F95"/>
    <w:rsid w:val="003D5392"/>
    <w:rsid w:val="003D6A1B"/>
    <w:rsid w:val="003E0AFC"/>
    <w:rsid w:val="003E2E23"/>
    <w:rsid w:val="003E4DFB"/>
    <w:rsid w:val="003F204F"/>
    <w:rsid w:val="003F287C"/>
    <w:rsid w:val="003F343B"/>
    <w:rsid w:val="003F5EF4"/>
    <w:rsid w:val="003F6DC4"/>
    <w:rsid w:val="003F7382"/>
    <w:rsid w:val="003F792F"/>
    <w:rsid w:val="004002C2"/>
    <w:rsid w:val="0040050A"/>
    <w:rsid w:val="004009E5"/>
    <w:rsid w:val="00403DF9"/>
    <w:rsid w:val="00405D5E"/>
    <w:rsid w:val="004060F0"/>
    <w:rsid w:val="00411723"/>
    <w:rsid w:val="00412460"/>
    <w:rsid w:val="0041528B"/>
    <w:rsid w:val="0042436C"/>
    <w:rsid w:val="00425E32"/>
    <w:rsid w:val="00426A3F"/>
    <w:rsid w:val="004270B9"/>
    <w:rsid w:val="0042748B"/>
    <w:rsid w:val="00427E9E"/>
    <w:rsid w:val="00434879"/>
    <w:rsid w:val="0043626B"/>
    <w:rsid w:val="004379BC"/>
    <w:rsid w:val="00443418"/>
    <w:rsid w:val="00444379"/>
    <w:rsid w:val="00444C7F"/>
    <w:rsid w:val="00447ADF"/>
    <w:rsid w:val="004503D2"/>
    <w:rsid w:val="00450A4E"/>
    <w:rsid w:val="0045220E"/>
    <w:rsid w:val="00452437"/>
    <w:rsid w:val="00452C1A"/>
    <w:rsid w:val="00456A40"/>
    <w:rsid w:val="00460085"/>
    <w:rsid w:val="00460CF4"/>
    <w:rsid w:val="00460D33"/>
    <w:rsid w:val="004630B2"/>
    <w:rsid w:val="004651F7"/>
    <w:rsid w:val="00466290"/>
    <w:rsid w:val="00470C50"/>
    <w:rsid w:val="00474795"/>
    <w:rsid w:val="004759B1"/>
    <w:rsid w:val="00476C95"/>
    <w:rsid w:val="00477601"/>
    <w:rsid w:val="00480204"/>
    <w:rsid w:val="0048130D"/>
    <w:rsid w:val="004825BD"/>
    <w:rsid w:val="0048413C"/>
    <w:rsid w:val="004876F2"/>
    <w:rsid w:val="004907FD"/>
    <w:rsid w:val="004953AB"/>
    <w:rsid w:val="00496AFF"/>
    <w:rsid w:val="00496E7D"/>
    <w:rsid w:val="004A0252"/>
    <w:rsid w:val="004A08DC"/>
    <w:rsid w:val="004A0C92"/>
    <w:rsid w:val="004A3076"/>
    <w:rsid w:val="004A6DC7"/>
    <w:rsid w:val="004A7149"/>
    <w:rsid w:val="004B00AD"/>
    <w:rsid w:val="004B7E35"/>
    <w:rsid w:val="004C3205"/>
    <w:rsid w:val="004C4F2E"/>
    <w:rsid w:val="004D0503"/>
    <w:rsid w:val="004D5390"/>
    <w:rsid w:val="004D5C00"/>
    <w:rsid w:val="004D6036"/>
    <w:rsid w:val="004D7F79"/>
    <w:rsid w:val="004E0594"/>
    <w:rsid w:val="004E38D9"/>
    <w:rsid w:val="004E654F"/>
    <w:rsid w:val="004E670A"/>
    <w:rsid w:val="004E7D1B"/>
    <w:rsid w:val="004F03C3"/>
    <w:rsid w:val="004F338E"/>
    <w:rsid w:val="004F39AA"/>
    <w:rsid w:val="004F593C"/>
    <w:rsid w:val="004F5CE1"/>
    <w:rsid w:val="004F6437"/>
    <w:rsid w:val="005000FA"/>
    <w:rsid w:val="005007AC"/>
    <w:rsid w:val="00501A5D"/>
    <w:rsid w:val="00502919"/>
    <w:rsid w:val="00502B0F"/>
    <w:rsid w:val="0050308C"/>
    <w:rsid w:val="00503464"/>
    <w:rsid w:val="005048AD"/>
    <w:rsid w:val="00506C7C"/>
    <w:rsid w:val="00511C1C"/>
    <w:rsid w:val="00511D74"/>
    <w:rsid w:val="005155D4"/>
    <w:rsid w:val="00521374"/>
    <w:rsid w:val="00521504"/>
    <w:rsid w:val="00521F5C"/>
    <w:rsid w:val="005227FD"/>
    <w:rsid w:val="00524DE5"/>
    <w:rsid w:val="005279D1"/>
    <w:rsid w:val="00530056"/>
    <w:rsid w:val="0053169C"/>
    <w:rsid w:val="00532255"/>
    <w:rsid w:val="00532EBB"/>
    <w:rsid w:val="005331CF"/>
    <w:rsid w:val="00534F4D"/>
    <w:rsid w:val="005428EC"/>
    <w:rsid w:val="00542BD5"/>
    <w:rsid w:val="00542D59"/>
    <w:rsid w:val="0054314D"/>
    <w:rsid w:val="00545877"/>
    <w:rsid w:val="00546434"/>
    <w:rsid w:val="0054666A"/>
    <w:rsid w:val="0054721A"/>
    <w:rsid w:val="005509E9"/>
    <w:rsid w:val="005510D5"/>
    <w:rsid w:val="00551148"/>
    <w:rsid w:val="00552B03"/>
    <w:rsid w:val="005557C5"/>
    <w:rsid w:val="00555ADF"/>
    <w:rsid w:val="005615EF"/>
    <w:rsid w:val="005626B5"/>
    <w:rsid w:val="00563F59"/>
    <w:rsid w:val="00564B73"/>
    <w:rsid w:val="005650CA"/>
    <w:rsid w:val="00570A09"/>
    <w:rsid w:val="005724ED"/>
    <w:rsid w:val="0057461D"/>
    <w:rsid w:val="0057487D"/>
    <w:rsid w:val="00576541"/>
    <w:rsid w:val="00577D5E"/>
    <w:rsid w:val="0058027C"/>
    <w:rsid w:val="0058546F"/>
    <w:rsid w:val="00597025"/>
    <w:rsid w:val="00597081"/>
    <w:rsid w:val="005970FB"/>
    <w:rsid w:val="005974CF"/>
    <w:rsid w:val="00597EE6"/>
    <w:rsid w:val="005A2A7A"/>
    <w:rsid w:val="005A2D15"/>
    <w:rsid w:val="005A4494"/>
    <w:rsid w:val="005B4FEA"/>
    <w:rsid w:val="005B6114"/>
    <w:rsid w:val="005C3169"/>
    <w:rsid w:val="005C4619"/>
    <w:rsid w:val="005C4B4D"/>
    <w:rsid w:val="005C6651"/>
    <w:rsid w:val="005D134B"/>
    <w:rsid w:val="005D1A01"/>
    <w:rsid w:val="005D1FCE"/>
    <w:rsid w:val="005D4CCA"/>
    <w:rsid w:val="005D753A"/>
    <w:rsid w:val="005E031E"/>
    <w:rsid w:val="005E20FC"/>
    <w:rsid w:val="005E64CA"/>
    <w:rsid w:val="005E6F25"/>
    <w:rsid w:val="005E7D44"/>
    <w:rsid w:val="005F3D1E"/>
    <w:rsid w:val="005F4022"/>
    <w:rsid w:val="005F47B4"/>
    <w:rsid w:val="005F5A7B"/>
    <w:rsid w:val="005F7DC8"/>
    <w:rsid w:val="0060135C"/>
    <w:rsid w:val="00602F02"/>
    <w:rsid w:val="0060388C"/>
    <w:rsid w:val="006045C3"/>
    <w:rsid w:val="006066FB"/>
    <w:rsid w:val="00611C44"/>
    <w:rsid w:val="00615EB2"/>
    <w:rsid w:val="00616AA7"/>
    <w:rsid w:val="0061734E"/>
    <w:rsid w:val="00617871"/>
    <w:rsid w:val="00621F64"/>
    <w:rsid w:val="00622DCC"/>
    <w:rsid w:val="0062351B"/>
    <w:rsid w:val="00623D7A"/>
    <w:rsid w:val="006257E0"/>
    <w:rsid w:val="00627A95"/>
    <w:rsid w:val="006308C0"/>
    <w:rsid w:val="00634068"/>
    <w:rsid w:val="00634B4A"/>
    <w:rsid w:val="00635A7A"/>
    <w:rsid w:val="00641A06"/>
    <w:rsid w:val="00641B73"/>
    <w:rsid w:val="00642984"/>
    <w:rsid w:val="0064298E"/>
    <w:rsid w:val="00643723"/>
    <w:rsid w:val="00644F71"/>
    <w:rsid w:val="0064541A"/>
    <w:rsid w:val="00645AD9"/>
    <w:rsid w:val="00645B11"/>
    <w:rsid w:val="0064673B"/>
    <w:rsid w:val="006470A9"/>
    <w:rsid w:val="00650B1B"/>
    <w:rsid w:val="006512A9"/>
    <w:rsid w:val="00651A12"/>
    <w:rsid w:val="00652FFE"/>
    <w:rsid w:val="00654F70"/>
    <w:rsid w:val="00665918"/>
    <w:rsid w:val="006664D7"/>
    <w:rsid w:val="00670CD9"/>
    <w:rsid w:val="00672EB4"/>
    <w:rsid w:val="00673638"/>
    <w:rsid w:val="00673894"/>
    <w:rsid w:val="00674B1B"/>
    <w:rsid w:val="00677321"/>
    <w:rsid w:val="00681B41"/>
    <w:rsid w:val="00681D07"/>
    <w:rsid w:val="00682943"/>
    <w:rsid w:val="00683190"/>
    <w:rsid w:val="006850BC"/>
    <w:rsid w:val="006855B9"/>
    <w:rsid w:val="00687B72"/>
    <w:rsid w:val="0069263A"/>
    <w:rsid w:val="00693350"/>
    <w:rsid w:val="00693846"/>
    <w:rsid w:val="006A144D"/>
    <w:rsid w:val="006A192B"/>
    <w:rsid w:val="006A32AB"/>
    <w:rsid w:val="006A3D1B"/>
    <w:rsid w:val="006A487E"/>
    <w:rsid w:val="006A591D"/>
    <w:rsid w:val="006A620C"/>
    <w:rsid w:val="006A62ED"/>
    <w:rsid w:val="006A6B17"/>
    <w:rsid w:val="006A7080"/>
    <w:rsid w:val="006A716A"/>
    <w:rsid w:val="006B0BC5"/>
    <w:rsid w:val="006B1B04"/>
    <w:rsid w:val="006B1F7D"/>
    <w:rsid w:val="006B3099"/>
    <w:rsid w:val="006B5E63"/>
    <w:rsid w:val="006B61F6"/>
    <w:rsid w:val="006B7573"/>
    <w:rsid w:val="006C0E4F"/>
    <w:rsid w:val="006C16FC"/>
    <w:rsid w:val="006C3074"/>
    <w:rsid w:val="006C54B4"/>
    <w:rsid w:val="006C5745"/>
    <w:rsid w:val="006C7116"/>
    <w:rsid w:val="006C77BE"/>
    <w:rsid w:val="006C79D9"/>
    <w:rsid w:val="006D03D2"/>
    <w:rsid w:val="006D493A"/>
    <w:rsid w:val="006D6777"/>
    <w:rsid w:val="006D718F"/>
    <w:rsid w:val="006E1F8B"/>
    <w:rsid w:val="006E3CD7"/>
    <w:rsid w:val="006E4189"/>
    <w:rsid w:val="006E4719"/>
    <w:rsid w:val="006E7E2E"/>
    <w:rsid w:val="006F02A2"/>
    <w:rsid w:val="006F0963"/>
    <w:rsid w:val="006F24BC"/>
    <w:rsid w:val="006F2FA0"/>
    <w:rsid w:val="006F4193"/>
    <w:rsid w:val="006F66F9"/>
    <w:rsid w:val="00706AC2"/>
    <w:rsid w:val="00710634"/>
    <w:rsid w:val="00712CA7"/>
    <w:rsid w:val="0071399B"/>
    <w:rsid w:val="00713DA6"/>
    <w:rsid w:val="00715A51"/>
    <w:rsid w:val="00724499"/>
    <w:rsid w:val="00724D69"/>
    <w:rsid w:val="00724FAA"/>
    <w:rsid w:val="00725319"/>
    <w:rsid w:val="00725C38"/>
    <w:rsid w:val="00731F34"/>
    <w:rsid w:val="00736749"/>
    <w:rsid w:val="0073680B"/>
    <w:rsid w:val="00736963"/>
    <w:rsid w:val="00736AA6"/>
    <w:rsid w:val="0074140C"/>
    <w:rsid w:val="007418B0"/>
    <w:rsid w:val="00741D95"/>
    <w:rsid w:val="007425D5"/>
    <w:rsid w:val="00742FD1"/>
    <w:rsid w:val="0074322F"/>
    <w:rsid w:val="0074473D"/>
    <w:rsid w:val="00744D01"/>
    <w:rsid w:val="0074544B"/>
    <w:rsid w:val="00745BD6"/>
    <w:rsid w:val="00751A7E"/>
    <w:rsid w:val="00753830"/>
    <w:rsid w:val="00754E89"/>
    <w:rsid w:val="00755700"/>
    <w:rsid w:val="00755932"/>
    <w:rsid w:val="00757DE2"/>
    <w:rsid w:val="0076060B"/>
    <w:rsid w:val="00762016"/>
    <w:rsid w:val="00764732"/>
    <w:rsid w:val="00764ED7"/>
    <w:rsid w:val="00765453"/>
    <w:rsid w:val="00765675"/>
    <w:rsid w:val="00767A2D"/>
    <w:rsid w:val="00771385"/>
    <w:rsid w:val="00771D17"/>
    <w:rsid w:val="00774215"/>
    <w:rsid w:val="007746F0"/>
    <w:rsid w:val="007839C6"/>
    <w:rsid w:val="00785C27"/>
    <w:rsid w:val="00785CD5"/>
    <w:rsid w:val="007905D2"/>
    <w:rsid w:val="007912F8"/>
    <w:rsid w:val="007913DF"/>
    <w:rsid w:val="00791594"/>
    <w:rsid w:val="00792288"/>
    <w:rsid w:val="00792721"/>
    <w:rsid w:val="00792A59"/>
    <w:rsid w:val="00793756"/>
    <w:rsid w:val="00793AA3"/>
    <w:rsid w:val="0079482B"/>
    <w:rsid w:val="00796061"/>
    <w:rsid w:val="00796151"/>
    <w:rsid w:val="007A0A9D"/>
    <w:rsid w:val="007A1439"/>
    <w:rsid w:val="007A3B7D"/>
    <w:rsid w:val="007A54A9"/>
    <w:rsid w:val="007A60B2"/>
    <w:rsid w:val="007A7176"/>
    <w:rsid w:val="007B4AA6"/>
    <w:rsid w:val="007B6785"/>
    <w:rsid w:val="007B7489"/>
    <w:rsid w:val="007B7F52"/>
    <w:rsid w:val="007C238E"/>
    <w:rsid w:val="007C23F5"/>
    <w:rsid w:val="007C34D4"/>
    <w:rsid w:val="007C5BC7"/>
    <w:rsid w:val="007C6F37"/>
    <w:rsid w:val="007C7404"/>
    <w:rsid w:val="007D2C77"/>
    <w:rsid w:val="007D2E8E"/>
    <w:rsid w:val="007D30EE"/>
    <w:rsid w:val="007D3A39"/>
    <w:rsid w:val="007D5EFE"/>
    <w:rsid w:val="007E1640"/>
    <w:rsid w:val="007E1695"/>
    <w:rsid w:val="007E1E23"/>
    <w:rsid w:val="007E3B42"/>
    <w:rsid w:val="007E3E0E"/>
    <w:rsid w:val="007E68C4"/>
    <w:rsid w:val="007F08E7"/>
    <w:rsid w:val="007F2692"/>
    <w:rsid w:val="007F5855"/>
    <w:rsid w:val="007F5A1B"/>
    <w:rsid w:val="007F6760"/>
    <w:rsid w:val="007F6CEE"/>
    <w:rsid w:val="007F71B5"/>
    <w:rsid w:val="007F7A15"/>
    <w:rsid w:val="008054C3"/>
    <w:rsid w:val="00807285"/>
    <w:rsid w:val="0081012D"/>
    <w:rsid w:val="00811F8D"/>
    <w:rsid w:val="008134DC"/>
    <w:rsid w:val="00814253"/>
    <w:rsid w:val="008152A7"/>
    <w:rsid w:val="00815CD6"/>
    <w:rsid w:val="008163B5"/>
    <w:rsid w:val="0081761F"/>
    <w:rsid w:val="00820B44"/>
    <w:rsid w:val="00821AE3"/>
    <w:rsid w:val="0082479A"/>
    <w:rsid w:val="00833DB6"/>
    <w:rsid w:val="00840EA3"/>
    <w:rsid w:val="00841B00"/>
    <w:rsid w:val="00842C5B"/>
    <w:rsid w:val="00842DA2"/>
    <w:rsid w:val="00843218"/>
    <w:rsid w:val="00843B76"/>
    <w:rsid w:val="00843D4C"/>
    <w:rsid w:val="00845AF6"/>
    <w:rsid w:val="008469C0"/>
    <w:rsid w:val="00847376"/>
    <w:rsid w:val="00850C15"/>
    <w:rsid w:val="00852059"/>
    <w:rsid w:val="00854409"/>
    <w:rsid w:val="0085456E"/>
    <w:rsid w:val="00857154"/>
    <w:rsid w:val="00862153"/>
    <w:rsid w:val="008630A2"/>
    <w:rsid w:val="008648B6"/>
    <w:rsid w:val="00865C25"/>
    <w:rsid w:val="00865D1F"/>
    <w:rsid w:val="008702B7"/>
    <w:rsid w:val="0087098B"/>
    <w:rsid w:val="00871107"/>
    <w:rsid w:val="008727F5"/>
    <w:rsid w:val="00872D94"/>
    <w:rsid w:val="0088035D"/>
    <w:rsid w:val="00880487"/>
    <w:rsid w:val="00881654"/>
    <w:rsid w:val="0088249A"/>
    <w:rsid w:val="00882AF8"/>
    <w:rsid w:val="008861B0"/>
    <w:rsid w:val="00887E75"/>
    <w:rsid w:val="00890261"/>
    <w:rsid w:val="00894733"/>
    <w:rsid w:val="00895B72"/>
    <w:rsid w:val="008976BE"/>
    <w:rsid w:val="008A18E0"/>
    <w:rsid w:val="008B0B19"/>
    <w:rsid w:val="008B0C88"/>
    <w:rsid w:val="008B1CFF"/>
    <w:rsid w:val="008B40EA"/>
    <w:rsid w:val="008B45ED"/>
    <w:rsid w:val="008B55C2"/>
    <w:rsid w:val="008B731E"/>
    <w:rsid w:val="008C07C2"/>
    <w:rsid w:val="008C0C70"/>
    <w:rsid w:val="008C51AA"/>
    <w:rsid w:val="008D2BF8"/>
    <w:rsid w:val="008D514C"/>
    <w:rsid w:val="008D5C4E"/>
    <w:rsid w:val="008D5D35"/>
    <w:rsid w:val="008E02E3"/>
    <w:rsid w:val="008E4507"/>
    <w:rsid w:val="008E675D"/>
    <w:rsid w:val="008F1802"/>
    <w:rsid w:val="008F43EA"/>
    <w:rsid w:val="008F685B"/>
    <w:rsid w:val="0090025E"/>
    <w:rsid w:val="009005BF"/>
    <w:rsid w:val="0090070A"/>
    <w:rsid w:val="009008F5"/>
    <w:rsid w:val="009010EC"/>
    <w:rsid w:val="0090192C"/>
    <w:rsid w:val="0090318F"/>
    <w:rsid w:val="00904198"/>
    <w:rsid w:val="00904272"/>
    <w:rsid w:val="00904E7A"/>
    <w:rsid w:val="00906917"/>
    <w:rsid w:val="009073AE"/>
    <w:rsid w:val="009106E5"/>
    <w:rsid w:val="009140DC"/>
    <w:rsid w:val="00914C0C"/>
    <w:rsid w:val="00915ACB"/>
    <w:rsid w:val="009200C1"/>
    <w:rsid w:val="00921597"/>
    <w:rsid w:val="009221CA"/>
    <w:rsid w:val="00922788"/>
    <w:rsid w:val="00923C8F"/>
    <w:rsid w:val="009266CB"/>
    <w:rsid w:val="009276A9"/>
    <w:rsid w:val="00927EB2"/>
    <w:rsid w:val="009329B1"/>
    <w:rsid w:val="00940BFE"/>
    <w:rsid w:val="0094185F"/>
    <w:rsid w:val="0094351E"/>
    <w:rsid w:val="00943D05"/>
    <w:rsid w:val="009518FD"/>
    <w:rsid w:val="00954000"/>
    <w:rsid w:val="00954113"/>
    <w:rsid w:val="00954ECF"/>
    <w:rsid w:val="00956170"/>
    <w:rsid w:val="009570FA"/>
    <w:rsid w:val="00960041"/>
    <w:rsid w:val="009618B0"/>
    <w:rsid w:val="00964916"/>
    <w:rsid w:val="00964BD2"/>
    <w:rsid w:val="00966447"/>
    <w:rsid w:val="009674CE"/>
    <w:rsid w:val="0097111F"/>
    <w:rsid w:val="00972428"/>
    <w:rsid w:val="00972ADA"/>
    <w:rsid w:val="00973802"/>
    <w:rsid w:val="00973CC9"/>
    <w:rsid w:val="0097425D"/>
    <w:rsid w:val="009760B5"/>
    <w:rsid w:val="009765DC"/>
    <w:rsid w:val="00981BEE"/>
    <w:rsid w:val="0098200F"/>
    <w:rsid w:val="009824DF"/>
    <w:rsid w:val="00985918"/>
    <w:rsid w:val="0098790C"/>
    <w:rsid w:val="00991CE1"/>
    <w:rsid w:val="0099326C"/>
    <w:rsid w:val="0099528A"/>
    <w:rsid w:val="009952F3"/>
    <w:rsid w:val="009954EA"/>
    <w:rsid w:val="009966D3"/>
    <w:rsid w:val="009A22BE"/>
    <w:rsid w:val="009A2AD0"/>
    <w:rsid w:val="009A6C26"/>
    <w:rsid w:val="009A7F7E"/>
    <w:rsid w:val="009B152D"/>
    <w:rsid w:val="009B2A6C"/>
    <w:rsid w:val="009B322A"/>
    <w:rsid w:val="009B32E8"/>
    <w:rsid w:val="009B596E"/>
    <w:rsid w:val="009C036D"/>
    <w:rsid w:val="009C0CF6"/>
    <w:rsid w:val="009C3057"/>
    <w:rsid w:val="009C5E4E"/>
    <w:rsid w:val="009C62BE"/>
    <w:rsid w:val="009C69CF"/>
    <w:rsid w:val="009C70F7"/>
    <w:rsid w:val="009D387B"/>
    <w:rsid w:val="009D4592"/>
    <w:rsid w:val="009E2396"/>
    <w:rsid w:val="009E3004"/>
    <w:rsid w:val="009E3305"/>
    <w:rsid w:val="009E5FD1"/>
    <w:rsid w:val="009E73BB"/>
    <w:rsid w:val="009E7434"/>
    <w:rsid w:val="009E7AE0"/>
    <w:rsid w:val="009E7C38"/>
    <w:rsid w:val="009F1E11"/>
    <w:rsid w:val="009F2033"/>
    <w:rsid w:val="009F36AB"/>
    <w:rsid w:val="009F3D76"/>
    <w:rsid w:val="009F408F"/>
    <w:rsid w:val="009F7C31"/>
    <w:rsid w:val="00A0186F"/>
    <w:rsid w:val="00A0365D"/>
    <w:rsid w:val="00A03B8A"/>
    <w:rsid w:val="00A05937"/>
    <w:rsid w:val="00A068B5"/>
    <w:rsid w:val="00A07D88"/>
    <w:rsid w:val="00A101DD"/>
    <w:rsid w:val="00A11E79"/>
    <w:rsid w:val="00A121D5"/>
    <w:rsid w:val="00A12212"/>
    <w:rsid w:val="00A146F5"/>
    <w:rsid w:val="00A1476F"/>
    <w:rsid w:val="00A15163"/>
    <w:rsid w:val="00A15382"/>
    <w:rsid w:val="00A16D21"/>
    <w:rsid w:val="00A24BC7"/>
    <w:rsid w:val="00A24DC6"/>
    <w:rsid w:val="00A259BA"/>
    <w:rsid w:val="00A269A9"/>
    <w:rsid w:val="00A32946"/>
    <w:rsid w:val="00A32E97"/>
    <w:rsid w:val="00A33766"/>
    <w:rsid w:val="00A34E0F"/>
    <w:rsid w:val="00A36FB0"/>
    <w:rsid w:val="00A428CE"/>
    <w:rsid w:val="00A429D7"/>
    <w:rsid w:val="00A434D2"/>
    <w:rsid w:val="00A43F2D"/>
    <w:rsid w:val="00A51064"/>
    <w:rsid w:val="00A51939"/>
    <w:rsid w:val="00A520FE"/>
    <w:rsid w:val="00A52F48"/>
    <w:rsid w:val="00A531DD"/>
    <w:rsid w:val="00A53660"/>
    <w:rsid w:val="00A64079"/>
    <w:rsid w:val="00A6766E"/>
    <w:rsid w:val="00A70053"/>
    <w:rsid w:val="00A70F66"/>
    <w:rsid w:val="00A73346"/>
    <w:rsid w:val="00A74426"/>
    <w:rsid w:val="00A75F6A"/>
    <w:rsid w:val="00A8251C"/>
    <w:rsid w:val="00A8513A"/>
    <w:rsid w:val="00A857B5"/>
    <w:rsid w:val="00A8589A"/>
    <w:rsid w:val="00A85ADC"/>
    <w:rsid w:val="00A86F6D"/>
    <w:rsid w:val="00A87F45"/>
    <w:rsid w:val="00A90321"/>
    <w:rsid w:val="00A903EA"/>
    <w:rsid w:val="00A90C29"/>
    <w:rsid w:val="00A916A7"/>
    <w:rsid w:val="00A927F2"/>
    <w:rsid w:val="00A96FC2"/>
    <w:rsid w:val="00AA00B9"/>
    <w:rsid w:val="00AA4652"/>
    <w:rsid w:val="00AA50C2"/>
    <w:rsid w:val="00AA6769"/>
    <w:rsid w:val="00AB06F8"/>
    <w:rsid w:val="00AB0743"/>
    <w:rsid w:val="00AB2337"/>
    <w:rsid w:val="00AB412F"/>
    <w:rsid w:val="00AB4BAA"/>
    <w:rsid w:val="00AB5091"/>
    <w:rsid w:val="00AB61AE"/>
    <w:rsid w:val="00AB727F"/>
    <w:rsid w:val="00AC0469"/>
    <w:rsid w:val="00AC06B7"/>
    <w:rsid w:val="00AC0727"/>
    <w:rsid w:val="00AC0A39"/>
    <w:rsid w:val="00AC11A0"/>
    <w:rsid w:val="00AC5A7C"/>
    <w:rsid w:val="00AC6551"/>
    <w:rsid w:val="00AD11F4"/>
    <w:rsid w:val="00AD188F"/>
    <w:rsid w:val="00AD223D"/>
    <w:rsid w:val="00AD3D89"/>
    <w:rsid w:val="00AD5EA4"/>
    <w:rsid w:val="00AD69E8"/>
    <w:rsid w:val="00AD6E06"/>
    <w:rsid w:val="00AD6FEA"/>
    <w:rsid w:val="00AD70AD"/>
    <w:rsid w:val="00AE0B6E"/>
    <w:rsid w:val="00AE0D24"/>
    <w:rsid w:val="00AE3FB8"/>
    <w:rsid w:val="00AE4E24"/>
    <w:rsid w:val="00AE6CCC"/>
    <w:rsid w:val="00AF0CF9"/>
    <w:rsid w:val="00AF1307"/>
    <w:rsid w:val="00AF1CA2"/>
    <w:rsid w:val="00AF397C"/>
    <w:rsid w:val="00AF4542"/>
    <w:rsid w:val="00AF5E3E"/>
    <w:rsid w:val="00AF6F63"/>
    <w:rsid w:val="00AF734C"/>
    <w:rsid w:val="00B00869"/>
    <w:rsid w:val="00B020C4"/>
    <w:rsid w:val="00B05AEF"/>
    <w:rsid w:val="00B07E8C"/>
    <w:rsid w:val="00B07F90"/>
    <w:rsid w:val="00B11535"/>
    <w:rsid w:val="00B11EF1"/>
    <w:rsid w:val="00B17FB7"/>
    <w:rsid w:val="00B20816"/>
    <w:rsid w:val="00B231DB"/>
    <w:rsid w:val="00B2647E"/>
    <w:rsid w:val="00B26654"/>
    <w:rsid w:val="00B27DBC"/>
    <w:rsid w:val="00B3715C"/>
    <w:rsid w:val="00B41982"/>
    <w:rsid w:val="00B44BBD"/>
    <w:rsid w:val="00B53CAE"/>
    <w:rsid w:val="00B545D7"/>
    <w:rsid w:val="00B60C8C"/>
    <w:rsid w:val="00B611D2"/>
    <w:rsid w:val="00B618C5"/>
    <w:rsid w:val="00B6214B"/>
    <w:rsid w:val="00B6551C"/>
    <w:rsid w:val="00B65A1D"/>
    <w:rsid w:val="00B65C87"/>
    <w:rsid w:val="00B6610F"/>
    <w:rsid w:val="00B66A02"/>
    <w:rsid w:val="00B700F1"/>
    <w:rsid w:val="00B73CAB"/>
    <w:rsid w:val="00B74AB4"/>
    <w:rsid w:val="00B75D81"/>
    <w:rsid w:val="00B75F65"/>
    <w:rsid w:val="00B76157"/>
    <w:rsid w:val="00B81FE1"/>
    <w:rsid w:val="00B873A2"/>
    <w:rsid w:val="00B913E9"/>
    <w:rsid w:val="00B917DD"/>
    <w:rsid w:val="00B92CAE"/>
    <w:rsid w:val="00BA0B5A"/>
    <w:rsid w:val="00BA3A5C"/>
    <w:rsid w:val="00BA43AA"/>
    <w:rsid w:val="00BB1B2B"/>
    <w:rsid w:val="00BB6103"/>
    <w:rsid w:val="00BB7139"/>
    <w:rsid w:val="00BC0C09"/>
    <w:rsid w:val="00BC2164"/>
    <w:rsid w:val="00BC4153"/>
    <w:rsid w:val="00BC5173"/>
    <w:rsid w:val="00BC6639"/>
    <w:rsid w:val="00BD10AB"/>
    <w:rsid w:val="00BD331F"/>
    <w:rsid w:val="00BD49A5"/>
    <w:rsid w:val="00BD4F9D"/>
    <w:rsid w:val="00BD51FB"/>
    <w:rsid w:val="00BD6463"/>
    <w:rsid w:val="00BD6B07"/>
    <w:rsid w:val="00BE0655"/>
    <w:rsid w:val="00BE0DD6"/>
    <w:rsid w:val="00BE4FF8"/>
    <w:rsid w:val="00BE5C9F"/>
    <w:rsid w:val="00BF0194"/>
    <w:rsid w:val="00BF381E"/>
    <w:rsid w:val="00BF5FDB"/>
    <w:rsid w:val="00BF6CCE"/>
    <w:rsid w:val="00C00A87"/>
    <w:rsid w:val="00C00A9F"/>
    <w:rsid w:val="00C022F4"/>
    <w:rsid w:val="00C049CF"/>
    <w:rsid w:val="00C10987"/>
    <w:rsid w:val="00C122D1"/>
    <w:rsid w:val="00C1268B"/>
    <w:rsid w:val="00C12700"/>
    <w:rsid w:val="00C16D4B"/>
    <w:rsid w:val="00C211A6"/>
    <w:rsid w:val="00C23A68"/>
    <w:rsid w:val="00C32C03"/>
    <w:rsid w:val="00C32E57"/>
    <w:rsid w:val="00C32F1F"/>
    <w:rsid w:val="00C339F5"/>
    <w:rsid w:val="00C3456A"/>
    <w:rsid w:val="00C34CCF"/>
    <w:rsid w:val="00C40421"/>
    <w:rsid w:val="00C41CBA"/>
    <w:rsid w:val="00C43B11"/>
    <w:rsid w:val="00C43C75"/>
    <w:rsid w:val="00C44F52"/>
    <w:rsid w:val="00C45CC9"/>
    <w:rsid w:val="00C4695A"/>
    <w:rsid w:val="00C5146A"/>
    <w:rsid w:val="00C5163B"/>
    <w:rsid w:val="00C5179E"/>
    <w:rsid w:val="00C51F93"/>
    <w:rsid w:val="00C52090"/>
    <w:rsid w:val="00C52C93"/>
    <w:rsid w:val="00C52F72"/>
    <w:rsid w:val="00C54417"/>
    <w:rsid w:val="00C601A3"/>
    <w:rsid w:val="00C60691"/>
    <w:rsid w:val="00C60CE6"/>
    <w:rsid w:val="00C6330E"/>
    <w:rsid w:val="00C67FBD"/>
    <w:rsid w:val="00C71AB0"/>
    <w:rsid w:val="00C72590"/>
    <w:rsid w:val="00C72B09"/>
    <w:rsid w:val="00C74237"/>
    <w:rsid w:val="00C75FA0"/>
    <w:rsid w:val="00C80164"/>
    <w:rsid w:val="00C81C33"/>
    <w:rsid w:val="00C823E0"/>
    <w:rsid w:val="00C83B9B"/>
    <w:rsid w:val="00C92740"/>
    <w:rsid w:val="00C94628"/>
    <w:rsid w:val="00CA06AC"/>
    <w:rsid w:val="00CA186C"/>
    <w:rsid w:val="00CA2368"/>
    <w:rsid w:val="00CA3191"/>
    <w:rsid w:val="00CA3CEF"/>
    <w:rsid w:val="00CA421B"/>
    <w:rsid w:val="00CA52BE"/>
    <w:rsid w:val="00CB0327"/>
    <w:rsid w:val="00CB0605"/>
    <w:rsid w:val="00CB27DA"/>
    <w:rsid w:val="00CB57DD"/>
    <w:rsid w:val="00CB79C0"/>
    <w:rsid w:val="00CC1323"/>
    <w:rsid w:val="00CC1C0C"/>
    <w:rsid w:val="00CC3DF6"/>
    <w:rsid w:val="00CC7396"/>
    <w:rsid w:val="00CD2A68"/>
    <w:rsid w:val="00CD2A79"/>
    <w:rsid w:val="00CD2B6C"/>
    <w:rsid w:val="00CD7343"/>
    <w:rsid w:val="00CE0510"/>
    <w:rsid w:val="00CE5E83"/>
    <w:rsid w:val="00CE6CE3"/>
    <w:rsid w:val="00CF01CB"/>
    <w:rsid w:val="00CF11F3"/>
    <w:rsid w:val="00CF2ED0"/>
    <w:rsid w:val="00D02030"/>
    <w:rsid w:val="00D02D83"/>
    <w:rsid w:val="00D038B2"/>
    <w:rsid w:val="00D03AFA"/>
    <w:rsid w:val="00D042A2"/>
    <w:rsid w:val="00D072B3"/>
    <w:rsid w:val="00D11F31"/>
    <w:rsid w:val="00D17AB3"/>
    <w:rsid w:val="00D22EC0"/>
    <w:rsid w:val="00D23B94"/>
    <w:rsid w:val="00D26A33"/>
    <w:rsid w:val="00D27145"/>
    <w:rsid w:val="00D3100F"/>
    <w:rsid w:val="00D329B4"/>
    <w:rsid w:val="00D33875"/>
    <w:rsid w:val="00D3422A"/>
    <w:rsid w:val="00D345F0"/>
    <w:rsid w:val="00D400FC"/>
    <w:rsid w:val="00D40EE1"/>
    <w:rsid w:val="00D41455"/>
    <w:rsid w:val="00D42520"/>
    <w:rsid w:val="00D44DFE"/>
    <w:rsid w:val="00D506A5"/>
    <w:rsid w:val="00D52DBF"/>
    <w:rsid w:val="00D55778"/>
    <w:rsid w:val="00D559FB"/>
    <w:rsid w:val="00D57059"/>
    <w:rsid w:val="00D61688"/>
    <w:rsid w:val="00D62AB8"/>
    <w:rsid w:val="00D62AF8"/>
    <w:rsid w:val="00D64C5F"/>
    <w:rsid w:val="00D64DD2"/>
    <w:rsid w:val="00D6711F"/>
    <w:rsid w:val="00D7133D"/>
    <w:rsid w:val="00D71563"/>
    <w:rsid w:val="00D718F8"/>
    <w:rsid w:val="00D77D75"/>
    <w:rsid w:val="00D8431D"/>
    <w:rsid w:val="00D855C5"/>
    <w:rsid w:val="00D9323A"/>
    <w:rsid w:val="00D947C0"/>
    <w:rsid w:val="00D9750D"/>
    <w:rsid w:val="00DA58D9"/>
    <w:rsid w:val="00DA64D3"/>
    <w:rsid w:val="00DA7A2C"/>
    <w:rsid w:val="00DB6FCD"/>
    <w:rsid w:val="00DC17FC"/>
    <w:rsid w:val="00DC2141"/>
    <w:rsid w:val="00DC767B"/>
    <w:rsid w:val="00DD0F95"/>
    <w:rsid w:val="00DD20CA"/>
    <w:rsid w:val="00DD24AC"/>
    <w:rsid w:val="00DD4A68"/>
    <w:rsid w:val="00DD7060"/>
    <w:rsid w:val="00DD737C"/>
    <w:rsid w:val="00DE331F"/>
    <w:rsid w:val="00DE40E3"/>
    <w:rsid w:val="00DE5E77"/>
    <w:rsid w:val="00DE636B"/>
    <w:rsid w:val="00DE799A"/>
    <w:rsid w:val="00DF441F"/>
    <w:rsid w:val="00DF4AEC"/>
    <w:rsid w:val="00DF4F13"/>
    <w:rsid w:val="00DF636A"/>
    <w:rsid w:val="00DF70A4"/>
    <w:rsid w:val="00DF71FD"/>
    <w:rsid w:val="00DF7524"/>
    <w:rsid w:val="00E003AE"/>
    <w:rsid w:val="00E00959"/>
    <w:rsid w:val="00E04BD1"/>
    <w:rsid w:val="00E04DBC"/>
    <w:rsid w:val="00E058BF"/>
    <w:rsid w:val="00E05F0D"/>
    <w:rsid w:val="00E072D9"/>
    <w:rsid w:val="00E102FF"/>
    <w:rsid w:val="00E11ED8"/>
    <w:rsid w:val="00E13DDD"/>
    <w:rsid w:val="00E1410B"/>
    <w:rsid w:val="00E147FD"/>
    <w:rsid w:val="00E15039"/>
    <w:rsid w:val="00E15503"/>
    <w:rsid w:val="00E16081"/>
    <w:rsid w:val="00E17A73"/>
    <w:rsid w:val="00E20134"/>
    <w:rsid w:val="00E20956"/>
    <w:rsid w:val="00E20CC1"/>
    <w:rsid w:val="00E214AA"/>
    <w:rsid w:val="00E216E2"/>
    <w:rsid w:val="00E2188E"/>
    <w:rsid w:val="00E26234"/>
    <w:rsid w:val="00E322F7"/>
    <w:rsid w:val="00E32DC1"/>
    <w:rsid w:val="00E330C3"/>
    <w:rsid w:val="00E439B0"/>
    <w:rsid w:val="00E5088E"/>
    <w:rsid w:val="00E51326"/>
    <w:rsid w:val="00E53431"/>
    <w:rsid w:val="00E539F9"/>
    <w:rsid w:val="00E54E8F"/>
    <w:rsid w:val="00E5653B"/>
    <w:rsid w:val="00E61479"/>
    <w:rsid w:val="00E6366D"/>
    <w:rsid w:val="00E643BC"/>
    <w:rsid w:val="00E64AD2"/>
    <w:rsid w:val="00E652DD"/>
    <w:rsid w:val="00E65357"/>
    <w:rsid w:val="00E707AB"/>
    <w:rsid w:val="00E71003"/>
    <w:rsid w:val="00E7106F"/>
    <w:rsid w:val="00E71315"/>
    <w:rsid w:val="00E71F4D"/>
    <w:rsid w:val="00E720C2"/>
    <w:rsid w:val="00E74F12"/>
    <w:rsid w:val="00E75732"/>
    <w:rsid w:val="00E75D03"/>
    <w:rsid w:val="00E75DAF"/>
    <w:rsid w:val="00E76216"/>
    <w:rsid w:val="00E77815"/>
    <w:rsid w:val="00E8029E"/>
    <w:rsid w:val="00E831FD"/>
    <w:rsid w:val="00E83703"/>
    <w:rsid w:val="00E86502"/>
    <w:rsid w:val="00E91DC8"/>
    <w:rsid w:val="00EA1736"/>
    <w:rsid w:val="00EA2EEB"/>
    <w:rsid w:val="00EA3913"/>
    <w:rsid w:val="00EA47A5"/>
    <w:rsid w:val="00EA6C2E"/>
    <w:rsid w:val="00EA7E59"/>
    <w:rsid w:val="00EB0B08"/>
    <w:rsid w:val="00EB12DF"/>
    <w:rsid w:val="00EB48F9"/>
    <w:rsid w:val="00EB6DC7"/>
    <w:rsid w:val="00EC25ED"/>
    <w:rsid w:val="00EC3C35"/>
    <w:rsid w:val="00EC59EB"/>
    <w:rsid w:val="00EC5DE6"/>
    <w:rsid w:val="00EC63A4"/>
    <w:rsid w:val="00EC6E5A"/>
    <w:rsid w:val="00ED3CC6"/>
    <w:rsid w:val="00ED62A6"/>
    <w:rsid w:val="00EE18E8"/>
    <w:rsid w:val="00EE1D24"/>
    <w:rsid w:val="00EE2C3D"/>
    <w:rsid w:val="00EE41A1"/>
    <w:rsid w:val="00EF33A8"/>
    <w:rsid w:val="00EF4777"/>
    <w:rsid w:val="00EF683B"/>
    <w:rsid w:val="00F00FFF"/>
    <w:rsid w:val="00F024AB"/>
    <w:rsid w:val="00F03973"/>
    <w:rsid w:val="00F03CBD"/>
    <w:rsid w:val="00F04A92"/>
    <w:rsid w:val="00F0531D"/>
    <w:rsid w:val="00F059A7"/>
    <w:rsid w:val="00F072E2"/>
    <w:rsid w:val="00F10792"/>
    <w:rsid w:val="00F10A2F"/>
    <w:rsid w:val="00F11838"/>
    <w:rsid w:val="00F11D6F"/>
    <w:rsid w:val="00F11E19"/>
    <w:rsid w:val="00F13785"/>
    <w:rsid w:val="00F150E8"/>
    <w:rsid w:val="00F17412"/>
    <w:rsid w:val="00F17456"/>
    <w:rsid w:val="00F21D8A"/>
    <w:rsid w:val="00F23DE5"/>
    <w:rsid w:val="00F279BD"/>
    <w:rsid w:val="00F3289A"/>
    <w:rsid w:val="00F3304B"/>
    <w:rsid w:val="00F348F7"/>
    <w:rsid w:val="00F365CA"/>
    <w:rsid w:val="00F36A1D"/>
    <w:rsid w:val="00F37B66"/>
    <w:rsid w:val="00F4053A"/>
    <w:rsid w:val="00F4230A"/>
    <w:rsid w:val="00F4361F"/>
    <w:rsid w:val="00F43BAA"/>
    <w:rsid w:val="00F50FFE"/>
    <w:rsid w:val="00F530B4"/>
    <w:rsid w:val="00F53206"/>
    <w:rsid w:val="00F556B5"/>
    <w:rsid w:val="00F70D76"/>
    <w:rsid w:val="00F732AD"/>
    <w:rsid w:val="00F738C1"/>
    <w:rsid w:val="00F743AB"/>
    <w:rsid w:val="00F75F6D"/>
    <w:rsid w:val="00F76214"/>
    <w:rsid w:val="00F77B46"/>
    <w:rsid w:val="00F840E4"/>
    <w:rsid w:val="00F874A3"/>
    <w:rsid w:val="00F920F9"/>
    <w:rsid w:val="00F921A2"/>
    <w:rsid w:val="00F93C5F"/>
    <w:rsid w:val="00FA08B0"/>
    <w:rsid w:val="00FA0D5F"/>
    <w:rsid w:val="00FA58D2"/>
    <w:rsid w:val="00FA61AE"/>
    <w:rsid w:val="00FA62A8"/>
    <w:rsid w:val="00FA6A00"/>
    <w:rsid w:val="00FA6E21"/>
    <w:rsid w:val="00FA79E3"/>
    <w:rsid w:val="00FB0357"/>
    <w:rsid w:val="00FB1508"/>
    <w:rsid w:val="00FB4486"/>
    <w:rsid w:val="00FB569A"/>
    <w:rsid w:val="00FC0701"/>
    <w:rsid w:val="00FC0DD1"/>
    <w:rsid w:val="00FD12DF"/>
    <w:rsid w:val="00FD258A"/>
    <w:rsid w:val="00FD3AD6"/>
    <w:rsid w:val="00FD4385"/>
    <w:rsid w:val="00FD47A6"/>
    <w:rsid w:val="00FE3BE0"/>
    <w:rsid w:val="00FE3FF5"/>
    <w:rsid w:val="00FE7A7B"/>
    <w:rsid w:val="00FF028D"/>
    <w:rsid w:val="00FF092E"/>
    <w:rsid w:val="00FF2597"/>
    <w:rsid w:val="00FF4BDC"/>
    <w:rsid w:val="00FF4CA2"/>
    <w:rsid w:val="00FF6194"/>
    <w:rsid w:val="00FF73A5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BA74113"/>
  <w15:docId w15:val="{77AFA731-A451-40C2-AB43-BCB5C52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4D7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1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61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74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4D7"/>
  </w:style>
  <w:style w:type="character" w:styleId="Hyperlink">
    <w:name w:val="Hyperlink"/>
    <w:basedOn w:val="DefaultParagraphFont"/>
    <w:uiPriority w:val="99"/>
    <w:unhideWhenUsed/>
    <w:rsid w:val="006664D7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664D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66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A02"/>
  </w:style>
  <w:style w:type="character" w:customStyle="1" w:styleId="Heading1Char">
    <w:name w:val="Heading 1 Char"/>
    <w:basedOn w:val="DefaultParagraphFont"/>
    <w:link w:val="Heading1"/>
    <w:uiPriority w:val="9"/>
    <w:rsid w:val="007961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61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725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90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03E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903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3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3EA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C4628"/>
    <w:rPr>
      <w:rFonts w:ascii="Calibri" w:eastAsia="Calibri" w:hAnsi="Calibri" w:cs="Times New Roman"/>
      <w:sz w:val="22"/>
      <w:szCs w:val="22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2C4628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C4628"/>
    <w:rPr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2C4628"/>
    <w:pPr>
      <w:spacing w:line="240" w:lineRule="auto"/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C4628"/>
    <w:rPr>
      <w:noProof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674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C00A8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E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4270B9"/>
    <w:pPr>
      <w:spacing w:after="0" w:line="276" w:lineRule="auto"/>
      <w:ind w:left="880"/>
    </w:pPr>
    <w:rPr>
      <w:rFonts w:asciiTheme="minorHAnsi" w:hAnsiTheme="minorHAnsi" w:cstheme="minorBid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C4C03"/>
  </w:style>
  <w:style w:type="character" w:customStyle="1" w:styleId="TextChar1">
    <w:name w:val="Text Char1"/>
    <w:basedOn w:val="DefaultParagraphFont"/>
    <w:link w:val="Text"/>
    <w:locked/>
    <w:rsid w:val="00DF7524"/>
    <w:rPr>
      <w:rFonts w:ascii="MS Mincho" w:eastAsia="MS Mincho"/>
      <w:lang w:eastAsia="zh-CN"/>
    </w:rPr>
  </w:style>
  <w:style w:type="paragraph" w:customStyle="1" w:styleId="Text">
    <w:name w:val="Text"/>
    <w:basedOn w:val="Normal"/>
    <w:link w:val="TextChar1"/>
    <w:rsid w:val="00DF7524"/>
    <w:pPr>
      <w:spacing w:before="120" w:after="0" w:line="240" w:lineRule="auto"/>
      <w:jc w:val="both"/>
    </w:pPr>
    <w:rPr>
      <w:rFonts w:ascii="MS Mincho" w:eastAsia="MS Mincho"/>
      <w:lang w:val="en-US" w:eastAsia="zh-CN"/>
    </w:rPr>
  </w:style>
  <w:style w:type="character" w:customStyle="1" w:styleId="CommentChar">
    <w:name w:val="Comment Char"/>
    <w:basedOn w:val="DefaultParagraphFont"/>
    <w:link w:val="Comment"/>
    <w:locked/>
    <w:rsid w:val="00DF7524"/>
    <w:rPr>
      <w:rFonts w:ascii="MS Mincho" w:eastAsia="MS Mincho"/>
      <w:i/>
      <w:iCs/>
      <w:color w:val="BF30B5"/>
      <w:lang w:eastAsia="zh-CN"/>
    </w:rPr>
  </w:style>
  <w:style w:type="paragraph" w:customStyle="1" w:styleId="Comment">
    <w:name w:val="Comment"/>
    <w:basedOn w:val="Normal"/>
    <w:link w:val="CommentChar"/>
    <w:rsid w:val="00DF7524"/>
    <w:pPr>
      <w:spacing w:before="120" w:after="0" w:line="240" w:lineRule="auto"/>
      <w:jc w:val="both"/>
    </w:pPr>
    <w:rPr>
      <w:rFonts w:ascii="MS Mincho" w:eastAsia="MS Mincho"/>
      <w:i/>
      <w:iCs/>
      <w:color w:val="BF30B5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884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6979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8632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409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669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567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26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957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8178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4204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9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0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568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78C97D14DDD439EF9F11EAC075A9B" ma:contentTypeVersion="8" ma:contentTypeDescription="Create a new document." ma:contentTypeScope="" ma:versionID="6ff23ba8a99a5bdac83cbd91d805eb9e">
  <xsd:schema xmlns:xsd="http://www.w3.org/2001/XMLSchema" xmlns:xs="http://www.w3.org/2001/XMLSchema" xmlns:p="http://schemas.microsoft.com/office/2006/metadata/properties" xmlns:ns3="bcf5b7bd-e568-4bf9-ba88-b3a6006f0481" targetNamespace="http://schemas.microsoft.com/office/2006/metadata/properties" ma:root="true" ma:fieldsID="3de4954cde7badeb2908d24350849baf" ns3:_="">
    <xsd:import namespace="bcf5b7bd-e568-4bf9-ba88-b3a6006f04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5b7bd-e568-4bf9-ba88-b3a6006f0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98C4-0A23-40B3-A4AD-BEF7D02FF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5b7bd-e568-4bf9-ba88-b3a6006f0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71574-C063-4053-A6B1-260C5367E0F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cf5b7bd-e568-4bf9-ba88-b3a6006f048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A6F65B2-8639-482D-BE7F-CF07F5EE14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FA6F8B-ADE0-4C3F-9EF6-77084BA8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Magee, David A</dc:creator>
  <cp:keywords/>
  <dc:description/>
  <cp:lastModifiedBy>Amisten, Stefan (Ext)</cp:lastModifiedBy>
  <cp:revision>5</cp:revision>
  <cp:lastPrinted>2019-09-10T09:42:00Z</cp:lastPrinted>
  <dcterms:created xsi:type="dcterms:W3CDTF">2019-12-02T12:13:00Z</dcterms:created>
  <dcterms:modified xsi:type="dcterms:W3CDTF">2019-12-13T13:54:00Z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iteId">
    <vt:lpwstr>f35a6974-607f-47d4-82d7-ff31d7dc53a5</vt:lpwstr>
  </property>
  <property fmtid="{D5CDD505-2E9C-101B-9397-08002B2CF9AE}" pid="4" name="MSIP_Label_4929bff8-5b33-42aa-95d2-28f72e792cb0_Owner">
    <vt:lpwstr>SAGKRAL1@novartis.net</vt:lpwstr>
  </property>
  <property fmtid="{D5CDD505-2E9C-101B-9397-08002B2CF9AE}" pid="5" name="MSIP_Label_4929bff8-5b33-42aa-95d2-28f72e792cb0_SetDate">
    <vt:lpwstr>2019-04-06T15:35:00.1624233Z</vt:lpwstr>
  </property>
  <property fmtid="{D5CDD505-2E9C-101B-9397-08002B2CF9AE}" pid="6" name="MSIP_Label_4929bff8-5b33-42aa-95d2-28f72e792cb0_Name">
    <vt:lpwstr>Business Use Only</vt:lpwstr>
  </property>
  <property fmtid="{D5CDD505-2E9C-101B-9397-08002B2CF9AE}" pid="7" name="MSIP_Label_4929bff8-5b33-42aa-95d2-28f72e792cb0_Application">
    <vt:lpwstr>Microsoft Azure Information Protection</vt:lpwstr>
  </property>
  <property fmtid="{D5CDD505-2E9C-101B-9397-08002B2CF9AE}" pid="8" name="MSIP_Label_4929bff8-5b33-42aa-95d2-28f72e792cb0_Extended_MSFT_Method">
    <vt:lpwstr>Automatic</vt:lpwstr>
  </property>
  <property fmtid="{D5CDD505-2E9C-101B-9397-08002B2CF9AE}" pid="9" name="Confidentiality">
    <vt:lpwstr>Business Use Only</vt:lpwstr>
  </property>
  <property fmtid="{D5CDD505-2E9C-101B-9397-08002B2CF9AE}" pid="10" name="ContentTypeId">
    <vt:lpwstr>0x01010083678C97D14DDD439EF9F11EAC075A9B</vt:lpwstr>
  </property>
  <property fmtid="{D5CDD505-2E9C-101B-9397-08002B2CF9AE}" pid="11" name="_DocHome">
    <vt:i4>-1518002965</vt:i4>
  </property>
</Properties>
</file>