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63D81F" w14:textId="77777777" w:rsidR="00094E0C" w:rsidRDefault="00094E0C" w:rsidP="00094E0C"/>
    <w:p w14:paraId="35671632" w14:textId="77777777" w:rsidR="00094E0C" w:rsidRPr="005071B1" w:rsidRDefault="00094E0C" w:rsidP="00094E0C">
      <w:pPr>
        <w:pStyle w:val="ListParagraph"/>
        <w:numPr>
          <w:ilvl w:val="0"/>
          <w:numId w:val="1"/>
        </w:numPr>
        <w:ind w:left="0" w:firstLine="0"/>
        <w:rPr>
          <w:b/>
        </w:rPr>
      </w:pPr>
      <w:bookmarkStart w:id="0" w:name="_GoBack"/>
      <w:bookmarkEnd w:id="0"/>
      <w:r w:rsidRPr="005071B1">
        <w:rPr>
          <w:b/>
        </w:rPr>
        <w:t>Case details</w:t>
      </w:r>
    </w:p>
    <w:p w14:paraId="4ECB5C99" w14:textId="77777777" w:rsidR="00094E0C" w:rsidRPr="006E4DD5" w:rsidRDefault="00094E0C" w:rsidP="00094E0C">
      <w:pPr>
        <w:rPr>
          <w:b/>
        </w:rPr>
      </w:pPr>
    </w:p>
    <w:p w14:paraId="6AAC2AA7" w14:textId="77777777" w:rsidR="00094E0C" w:rsidRDefault="00094E0C" w:rsidP="00094E0C">
      <w:pPr>
        <w:spacing w:line="360" w:lineRule="auto"/>
      </w:pPr>
      <w:r>
        <w:t>Patient local hospital number: ________________</w:t>
      </w:r>
    </w:p>
    <w:p w14:paraId="69ED3709" w14:textId="77777777" w:rsidR="00094E0C" w:rsidRDefault="00094E0C" w:rsidP="00094E0C">
      <w:pPr>
        <w:spacing w:line="360" w:lineRule="auto"/>
      </w:pPr>
      <w:r>
        <w:t>Month and year of birth: ____________________</w:t>
      </w:r>
    </w:p>
    <w:p w14:paraId="4C654376" w14:textId="77777777" w:rsidR="00094E0C" w:rsidRDefault="00094E0C" w:rsidP="00094E0C">
      <w:pPr>
        <w:spacing w:line="360" w:lineRule="auto"/>
      </w:pPr>
      <w:r>
        <w:t xml:space="preserve">Patient Sex: </w:t>
      </w:r>
      <w:r>
        <w:tab/>
        <w:t xml:space="preserve">      </w:t>
      </w:r>
      <w:r>
        <w:sym w:font="Wingdings" w:char="F06F"/>
      </w:r>
      <w:r>
        <w:t xml:space="preserve"> Male</w:t>
      </w:r>
      <w:r>
        <w:tab/>
        <w:t xml:space="preserve">         </w:t>
      </w:r>
      <w:r>
        <w:sym w:font="Wingdings" w:char="F06F"/>
      </w:r>
      <w:r>
        <w:t xml:space="preserve"> Female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1800"/>
        <w:gridCol w:w="1620"/>
        <w:gridCol w:w="1440"/>
        <w:gridCol w:w="1800"/>
        <w:gridCol w:w="1620"/>
      </w:tblGrid>
      <w:tr w:rsidR="00094E0C" w:rsidRPr="00094E0C" w14:paraId="71EB1CEF" w14:textId="77777777" w:rsidTr="009C76AF">
        <w:tc>
          <w:tcPr>
            <w:tcW w:w="1368" w:type="dxa"/>
            <w:shd w:val="clear" w:color="auto" w:fill="auto"/>
          </w:tcPr>
          <w:p w14:paraId="63D9F4FC" w14:textId="77777777" w:rsidR="00094E0C" w:rsidRPr="00094E0C" w:rsidRDefault="00094E0C" w:rsidP="009C76AF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094E0C">
              <w:rPr>
                <w:rFonts w:cs="Arial"/>
                <w:b/>
                <w:bCs/>
                <w:sz w:val="22"/>
                <w:szCs w:val="22"/>
              </w:rPr>
              <w:t>White</w:t>
            </w:r>
          </w:p>
        </w:tc>
        <w:tc>
          <w:tcPr>
            <w:tcW w:w="1800" w:type="dxa"/>
            <w:shd w:val="clear" w:color="auto" w:fill="auto"/>
          </w:tcPr>
          <w:p w14:paraId="3B984FB3" w14:textId="77777777" w:rsidR="00094E0C" w:rsidRPr="00094E0C" w:rsidRDefault="00094E0C" w:rsidP="009C76AF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094E0C">
              <w:rPr>
                <w:rFonts w:cs="Arial"/>
                <w:b/>
                <w:bCs/>
                <w:sz w:val="22"/>
                <w:szCs w:val="22"/>
              </w:rPr>
              <w:t>Asian or Asian British</w:t>
            </w:r>
          </w:p>
        </w:tc>
        <w:tc>
          <w:tcPr>
            <w:tcW w:w="1620" w:type="dxa"/>
            <w:shd w:val="clear" w:color="auto" w:fill="auto"/>
          </w:tcPr>
          <w:p w14:paraId="5D364BEF" w14:textId="77777777" w:rsidR="00094E0C" w:rsidRPr="00094E0C" w:rsidRDefault="00094E0C" w:rsidP="009C76AF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094E0C">
              <w:rPr>
                <w:rFonts w:cs="Arial"/>
                <w:b/>
                <w:bCs/>
                <w:sz w:val="22"/>
                <w:szCs w:val="22"/>
              </w:rPr>
              <w:t>Black or Black British</w:t>
            </w:r>
          </w:p>
        </w:tc>
        <w:tc>
          <w:tcPr>
            <w:tcW w:w="1440" w:type="dxa"/>
            <w:shd w:val="clear" w:color="auto" w:fill="auto"/>
          </w:tcPr>
          <w:p w14:paraId="070BFBBA" w14:textId="77777777" w:rsidR="00094E0C" w:rsidRPr="00094E0C" w:rsidRDefault="00094E0C" w:rsidP="009C76AF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094E0C">
              <w:rPr>
                <w:rFonts w:cs="Arial"/>
                <w:b/>
                <w:bCs/>
                <w:sz w:val="22"/>
                <w:szCs w:val="22"/>
              </w:rPr>
              <w:t>Chinese</w:t>
            </w:r>
          </w:p>
        </w:tc>
        <w:tc>
          <w:tcPr>
            <w:tcW w:w="1800" w:type="dxa"/>
            <w:shd w:val="clear" w:color="auto" w:fill="auto"/>
          </w:tcPr>
          <w:p w14:paraId="71C4B142" w14:textId="77777777" w:rsidR="00094E0C" w:rsidRPr="00094E0C" w:rsidRDefault="00094E0C" w:rsidP="009C76AF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094E0C">
              <w:rPr>
                <w:rFonts w:cs="Arial"/>
                <w:b/>
                <w:bCs/>
                <w:sz w:val="22"/>
                <w:szCs w:val="22"/>
              </w:rPr>
              <w:t>Mixed Race</w:t>
            </w:r>
          </w:p>
        </w:tc>
        <w:tc>
          <w:tcPr>
            <w:tcW w:w="1620" w:type="dxa"/>
            <w:shd w:val="clear" w:color="auto" w:fill="auto"/>
          </w:tcPr>
          <w:p w14:paraId="21D13501" w14:textId="77777777" w:rsidR="00094E0C" w:rsidRPr="00094E0C" w:rsidRDefault="00094E0C" w:rsidP="009C76AF">
            <w:pPr>
              <w:rPr>
                <w:rFonts w:cs="Arial"/>
                <w:b/>
                <w:bCs/>
                <w:sz w:val="22"/>
                <w:szCs w:val="22"/>
              </w:rPr>
            </w:pPr>
            <w:proofErr w:type="gramStart"/>
            <w:r w:rsidRPr="00094E0C">
              <w:rPr>
                <w:rFonts w:cs="Arial"/>
                <w:b/>
                <w:bCs/>
                <w:sz w:val="22"/>
                <w:szCs w:val="22"/>
              </w:rPr>
              <w:t>Other</w:t>
            </w:r>
            <w:proofErr w:type="gramEnd"/>
            <w:r w:rsidRPr="00094E0C">
              <w:rPr>
                <w:rFonts w:cs="Arial"/>
                <w:b/>
                <w:bCs/>
                <w:sz w:val="22"/>
                <w:szCs w:val="22"/>
              </w:rPr>
              <w:t xml:space="preserve"> ethnic group </w:t>
            </w:r>
          </w:p>
        </w:tc>
      </w:tr>
      <w:tr w:rsidR="00094E0C" w:rsidRPr="00094E0C" w14:paraId="5535528E" w14:textId="77777777" w:rsidTr="009C76AF">
        <w:trPr>
          <w:trHeight w:val="1248"/>
        </w:trPr>
        <w:tc>
          <w:tcPr>
            <w:tcW w:w="1368" w:type="dxa"/>
            <w:shd w:val="clear" w:color="auto" w:fill="auto"/>
          </w:tcPr>
          <w:p w14:paraId="63C1F828" w14:textId="77777777" w:rsidR="00094E0C" w:rsidRPr="00094E0C" w:rsidRDefault="00094E0C" w:rsidP="009C76AF">
            <w:pPr>
              <w:rPr>
                <w:rFonts w:cs="Arial"/>
                <w:bCs/>
                <w:sz w:val="22"/>
                <w:szCs w:val="22"/>
              </w:rPr>
            </w:pPr>
            <w:r w:rsidRPr="00094E0C">
              <w:rPr>
                <w:rFonts w:cs="Arial"/>
                <w:bCs/>
                <w:sz w:val="22"/>
                <w:szCs w:val="22"/>
              </w:rPr>
              <w:sym w:font="Wingdings" w:char="F071"/>
            </w:r>
            <w:r w:rsidRPr="00094E0C">
              <w:rPr>
                <w:rFonts w:cs="Arial"/>
                <w:bCs/>
                <w:sz w:val="22"/>
                <w:szCs w:val="22"/>
              </w:rPr>
              <w:t xml:space="preserve"> British </w:t>
            </w:r>
          </w:p>
          <w:p w14:paraId="2359EFC6" w14:textId="77777777" w:rsidR="00094E0C" w:rsidRPr="00094E0C" w:rsidRDefault="00094E0C" w:rsidP="009C76AF">
            <w:pPr>
              <w:rPr>
                <w:rFonts w:cs="Arial"/>
                <w:bCs/>
                <w:sz w:val="22"/>
                <w:szCs w:val="22"/>
              </w:rPr>
            </w:pPr>
            <w:r w:rsidRPr="00094E0C">
              <w:rPr>
                <w:rFonts w:cs="Arial"/>
                <w:bCs/>
                <w:sz w:val="22"/>
                <w:szCs w:val="22"/>
              </w:rPr>
              <w:sym w:font="Wingdings" w:char="F071"/>
            </w:r>
            <w:r w:rsidRPr="00094E0C">
              <w:rPr>
                <w:rFonts w:cs="Arial"/>
                <w:bCs/>
                <w:sz w:val="22"/>
                <w:szCs w:val="22"/>
              </w:rPr>
              <w:t xml:space="preserve"> Irish</w:t>
            </w:r>
          </w:p>
          <w:p w14:paraId="4C503F38" w14:textId="77777777" w:rsidR="00094E0C" w:rsidRPr="00094E0C" w:rsidRDefault="00094E0C" w:rsidP="009C76AF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094E0C">
              <w:rPr>
                <w:rFonts w:cs="Arial"/>
                <w:bCs/>
                <w:sz w:val="22"/>
                <w:szCs w:val="22"/>
              </w:rPr>
              <w:sym w:font="Wingdings" w:char="F071"/>
            </w:r>
            <w:r w:rsidRPr="00094E0C">
              <w:rPr>
                <w:rFonts w:cs="Arial"/>
                <w:bCs/>
                <w:sz w:val="22"/>
                <w:szCs w:val="22"/>
              </w:rPr>
              <w:t xml:space="preserve"> Other (please specify)</w:t>
            </w:r>
          </w:p>
        </w:tc>
        <w:tc>
          <w:tcPr>
            <w:tcW w:w="1800" w:type="dxa"/>
            <w:shd w:val="clear" w:color="auto" w:fill="auto"/>
          </w:tcPr>
          <w:p w14:paraId="3D961B57" w14:textId="77777777" w:rsidR="00094E0C" w:rsidRPr="00094E0C" w:rsidRDefault="00094E0C" w:rsidP="009C76AF">
            <w:pPr>
              <w:rPr>
                <w:rFonts w:cs="Arial"/>
                <w:bCs/>
                <w:sz w:val="22"/>
                <w:szCs w:val="22"/>
              </w:rPr>
            </w:pPr>
            <w:r w:rsidRPr="00094E0C">
              <w:rPr>
                <w:rFonts w:cs="Arial"/>
                <w:bCs/>
                <w:sz w:val="22"/>
                <w:szCs w:val="22"/>
              </w:rPr>
              <w:sym w:font="Wingdings" w:char="F071"/>
            </w:r>
            <w:r w:rsidRPr="00094E0C">
              <w:rPr>
                <w:rFonts w:cs="Arial"/>
                <w:bCs/>
                <w:sz w:val="22"/>
                <w:szCs w:val="22"/>
              </w:rPr>
              <w:t xml:space="preserve"> Indian</w:t>
            </w:r>
          </w:p>
          <w:p w14:paraId="42A3A3D5" w14:textId="77777777" w:rsidR="00094E0C" w:rsidRPr="00094E0C" w:rsidRDefault="00094E0C" w:rsidP="009C76AF">
            <w:pPr>
              <w:rPr>
                <w:rFonts w:cs="Arial"/>
                <w:bCs/>
                <w:sz w:val="22"/>
                <w:szCs w:val="22"/>
              </w:rPr>
            </w:pPr>
            <w:r w:rsidRPr="00094E0C">
              <w:rPr>
                <w:rFonts w:cs="Arial"/>
                <w:bCs/>
                <w:sz w:val="22"/>
                <w:szCs w:val="22"/>
              </w:rPr>
              <w:sym w:font="Wingdings" w:char="F071"/>
            </w:r>
            <w:r w:rsidRPr="00094E0C">
              <w:rPr>
                <w:rFonts w:cs="Arial"/>
                <w:bCs/>
                <w:sz w:val="22"/>
                <w:szCs w:val="22"/>
              </w:rPr>
              <w:t xml:space="preserve"> Pakistani</w:t>
            </w:r>
          </w:p>
          <w:p w14:paraId="1AD10A4F" w14:textId="77777777" w:rsidR="00094E0C" w:rsidRPr="00094E0C" w:rsidRDefault="00094E0C" w:rsidP="009C76AF">
            <w:pPr>
              <w:rPr>
                <w:rFonts w:cs="Arial"/>
                <w:bCs/>
                <w:sz w:val="22"/>
                <w:szCs w:val="22"/>
              </w:rPr>
            </w:pPr>
            <w:r w:rsidRPr="00094E0C">
              <w:rPr>
                <w:rFonts w:cs="Arial"/>
                <w:bCs/>
                <w:sz w:val="22"/>
                <w:szCs w:val="22"/>
              </w:rPr>
              <w:sym w:font="Wingdings" w:char="F071"/>
            </w:r>
            <w:r w:rsidRPr="00094E0C">
              <w:rPr>
                <w:rFonts w:cs="Arial"/>
                <w:bCs/>
                <w:sz w:val="22"/>
                <w:szCs w:val="22"/>
              </w:rPr>
              <w:t xml:space="preserve"> Bangladeshi</w:t>
            </w:r>
          </w:p>
          <w:p w14:paraId="608529B3" w14:textId="77777777" w:rsidR="00094E0C" w:rsidRPr="00094E0C" w:rsidRDefault="00094E0C" w:rsidP="009C76AF">
            <w:pPr>
              <w:rPr>
                <w:rFonts w:cs="Arial"/>
                <w:bCs/>
                <w:sz w:val="22"/>
                <w:szCs w:val="22"/>
              </w:rPr>
            </w:pPr>
            <w:r w:rsidRPr="00094E0C">
              <w:rPr>
                <w:rFonts w:cs="Arial"/>
                <w:bCs/>
                <w:sz w:val="22"/>
                <w:szCs w:val="22"/>
              </w:rPr>
              <w:sym w:font="Wingdings" w:char="F071"/>
            </w:r>
            <w:r w:rsidRPr="00094E0C">
              <w:rPr>
                <w:rFonts w:cs="Arial"/>
                <w:bCs/>
                <w:sz w:val="22"/>
                <w:szCs w:val="22"/>
              </w:rPr>
              <w:t xml:space="preserve"> Other (please specify)</w:t>
            </w:r>
          </w:p>
        </w:tc>
        <w:tc>
          <w:tcPr>
            <w:tcW w:w="1620" w:type="dxa"/>
            <w:shd w:val="clear" w:color="auto" w:fill="auto"/>
          </w:tcPr>
          <w:p w14:paraId="6F9DB049" w14:textId="77777777" w:rsidR="00094E0C" w:rsidRPr="00094E0C" w:rsidRDefault="00094E0C" w:rsidP="009C76AF">
            <w:pPr>
              <w:rPr>
                <w:rFonts w:cs="Arial"/>
                <w:bCs/>
                <w:sz w:val="22"/>
                <w:szCs w:val="22"/>
              </w:rPr>
            </w:pPr>
            <w:r w:rsidRPr="00094E0C">
              <w:rPr>
                <w:rFonts w:cs="Arial"/>
                <w:bCs/>
                <w:sz w:val="22"/>
                <w:szCs w:val="22"/>
              </w:rPr>
              <w:sym w:font="Wingdings" w:char="F071"/>
            </w:r>
            <w:r w:rsidRPr="00094E0C">
              <w:rPr>
                <w:rFonts w:cs="Arial"/>
                <w:bCs/>
                <w:sz w:val="22"/>
                <w:szCs w:val="22"/>
              </w:rPr>
              <w:t xml:space="preserve"> Caribbean</w:t>
            </w:r>
          </w:p>
          <w:p w14:paraId="0F80CED1" w14:textId="77777777" w:rsidR="00094E0C" w:rsidRPr="00094E0C" w:rsidRDefault="00094E0C" w:rsidP="009C76AF">
            <w:pPr>
              <w:rPr>
                <w:rFonts w:cs="Arial"/>
                <w:bCs/>
                <w:sz w:val="22"/>
                <w:szCs w:val="22"/>
              </w:rPr>
            </w:pPr>
            <w:r w:rsidRPr="00094E0C">
              <w:rPr>
                <w:rFonts w:cs="Arial"/>
                <w:bCs/>
                <w:sz w:val="22"/>
                <w:szCs w:val="22"/>
              </w:rPr>
              <w:sym w:font="Wingdings" w:char="F071"/>
            </w:r>
            <w:r w:rsidRPr="00094E0C">
              <w:rPr>
                <w:rFonts w:cs="Arial"/>
                <w:bCs/>
                <w:sz w:val="22"/>
                <w:szCs w:val="22"/>
              </w:rPr>
              <w:t xml:space="preserve"> African</w:t>
            </w:r>
          </w:p>
          <w:p w14:paraId="5B8AE9C9" w14:textId="77777777" w:rsidR="00094E0C" w:rsidRPr="00094E0C" w:rsidRDefault="00094E0C" w:rsidP="009C76AF">
            <w:pPr>
              <w:rPr>
                <w:rFonts w:cs="Arial"/>
                <w:bCs/>
                <w:sz w:val="22"/>
                <w:szCs w:val="22"/>
              </w:rPr>
            </w:pPr>
            <w:r w:rsidRPr="00094E0C">
              <w:rPr>
                <w:rFonts w:cs="Arial"/>
                <w:bCs/>
                <w:sz w:val="22"/>
                <w:szCs w:val="22"/>
              </w:rPr>
              <w:sym w:font="Wingdings" w:char="F071"/>
            </w:r>
            <w:r w:rsidRPr="00094E0C">
              <w:rPr>
                <w:rFonts w:cs="Arial"/>
                <w:bCs/>
                <w:sz w:val="22"/>
                <w:szCs w:val="22"/>
              </w:rPr>
              <w:t xml:space="preserve"> Other (please specify)</w:t>
            </w:r>
          </w:p>
          <w:p w14:paraId="7B37B742" w14:textId="77777777" w:rsidR="00094E0C" w:rsidRPr="00094E0C" w:rsidRDefault="00094E0C" w:rsidP="009C76AF">
            <w:pPr>
              <w:rPr>
                <w:rFonts w:cs="Arial"/>
                <w:b/>
                <w:bCs/>
                <w:sz w:val="22"/>
                <w:szCs w:val="22"/>
              </w:rPr>
            </w:pPr>
          </w:p>
        </w:tc>
        <w:tc>
          <w:tcPr>
            <w:tcW w:w="1440" w:type="dxa"/>
            <w:shd w:val="clear" w:color="auto" w:fill="auto"/>
          </w:tcPr>
          <w:p w14:paraId="237E46C1" w14:textId="77777777" w:rsidR="00094E0C" w:rsidRPr="00094E0C" w:rsidRDefault="00094E0C" w:rsidP="009C76AF">
            <w:pPr>
              <w:rPr>
                <w:rFonts w:cs="Arial"/>
                <w:bCs/>
                <w:sz w:val="22"/>
                <w:szCs w:val="22"/>
              </w:rPr>
            </w:pPr>
            <w:r w:rsidRPr="00094E0C">
              <w:rPr>
                <w:rFonts w:cs="Arial"/>
                <w:bCs/>
                <w:sz w:val="22"/>
                <w:szCs w:val="22"/>
              </w:rPr>
              <w:sym w:font="Wingdings" w:char="F071"/>
            </w:r>
            <w:r w:rsidRPr="00094E0C">
              <w:rPr>
                <w:rFonts w:cs="Arial"/>
                <w:bCs/>
                <w:sz w:val="22"/>
                <w:szCs w:val="22"/>
              </w:rPr>
              <w:t xml:space="preserve"> Chinese</w:t>
            </w:r>
          </w:p>
          <w:p w14:paraId="3E6D239E" w14:textId="77777777" w:rsidR="00094E0C" w:rsidRPr="00094E0C" w:rsidRDefault="00094E0C" w:rsidP="009C76AF">
            <w:pPr>
              <w:rPr>
                <w:rFonts w:cs="Arial"/>
                <w:bCs/>
                <w:sz w:val="22"/>
                <w:szCs w:val="22"/>
              </w:rPr>
            </w:pPr>
            <w:r w:rsidRPr="00094E0C">
              <w:rPr>
                <w:rFonts w:cs="Arial"/>
                <w:bCs/>
                <w:sz w:val="22"/>
                <w:szCs w:val="22"/>
              </w:rPr>
              <w:sym w:font="Wingdings" w:char="F071"/>
            </w:r>
            <w:r w:rsidRPr="00094E0C">
              <w:rPr>
                <w:rFonts w:cs="Arial"/>
                <w:bCs/>
                <w:sz w:val="22"/>
                <w:szCs w:val="22"/>
              </w:rPr>
              <w:t xml:space="preserve"> Other (please specify)</w:t>
            </w:r>
          </w:p>
          <w:p w14:paraId="7BFC4581" w14:textId="77777777" w:rsidR="00094E0C" w:rsidRPr="00094E0C" w:rsidRDefault="00094E0C" w:rsidP="009C76AF">
            <w:pPr>
              <w:rPr>
                <w:rFonts w:cs="Arial"/>
                <w:b/>
                <w:bCs/>
                <w:sz w:val="22"/>
                <w:szCs w:val="22"/>
              </w:rPr>
            </w:pPr>
          </w:p>
        </w:tc>
        <w:tc>
          <w:tcPr>
            <w:tcW w:w="1800" w:type="dxa"/>
            <w:shd w:val="clear" w:color="auto" w:fill="auto"/>
          </w:tcPr>
          <w:p w14:paraId="18034F4A" w14:textId="77777777" w:rsidR="00094E0C" w:rsidRPr="00094E0C" w:rsidRDefault="00094E0C" w:rsidP="009C76AF">
            <w:pPr>
              <w:pBdr>
                <w:bottom w:val="single" w:sz="12" w:space="1" w:color="auto"/>
              </w:pBdr>
              <w:tabs>
                <w:tab w:val="left" w:pos="2378"/>
              </w:tabs>
              <w:ind w:right="118"/>
              <w:rPr>
                <w:rFonts w:cs="Arial"/>
                <w:bCs/>
                <w:sz w:val="22"/>
                <w:szCs w:val="22"/>
              </w:rPr>
            </w:pPr>
            <w:r w:rsidRPr="00094E0C">
              <w:rPr>
                <w:rFonts w:cs="Arial"/>
                <w:bCs/>
                <w:sz w:val="22"/>
                <w:szCs w:val="22"/>
              </w:rPr>
              <w:sym w:font="Wingdings" w:char="F071"/>
            </w:r>
            <w:r w:rsidRPr="00094E0C">
              <w:rPr>
                <w:rFonts w:cs="Arial"/>
                <w:bCs/>
                <w:sz w:val="22"/>
                <w:szCs w:val="22"/>
              </w:rPr>
              <w:t xml:space="preserve"> (please specify)</w:t>
            </w:r>
          </w:p>
          <w:p w14:paraId="5205933D" w14:textId="77777777" w:rsidR="00094E0C" w:rsidRPr="00094E0C" w:rsidRDefault="00094E0C" w:rsidP="009C76AF">
            <w:pPr>
              <w:pBdr>
                <w:bottom w:val="single" w:sz="12" w:space="1" w:color="auto"/>
              </w:pBdr>
              <w:tabs>
                <w:tab w:val="left" w:pos="2378"/>
              </w:tabs>
              <w:ind w:right="118"/>
              <w:rPr>
                <w:rFonts w:cs="Arial"/>
                <w:bCs/>
                <w:sz w:val="22"/>
                <w:szCs w:val="22"/>
              </w:rPr>
            </w:pPr>
          </w:p>
          <w:p w14:paraId="3AEE5E55" w14:textId="77777777" w:rsidR="00094E0C" w:rsidRPr="00094E0C" w:rsidRDefault="00094E0C" w:rsidP="009C76AF">
            <w:pPr>
              <w:tabs>
                <w:tab w:val="left" w:pos="2378"/>
              </w:tabs>
              <w:ind w:right="118"/>
              <w:rPr>
                <w:rFonts w:cs="Arial"/>
                <w:bCs/>
                <w:sz w:val="22"/>
                <w:szCs w:val="22"/>
              </w:rPr>
            </w:pPr>
            <w:r w:rsidRPr="00094E0C">
              <w:rPr>
                <w:rFonts w:cs="Arial"/>
                <w:bCs/>
                <w:sz w:val="22"/>
                <w:szCs w:val="22"/>
              </w:rPr>
              <w:t>____________</w:t>
            </w:r>
          </w:p>
        </w:tc>
        <w:tc>
          <w:tcPr>
            <w:tcW w:w="1620" w:type="dxa"/>
            <w:shd w:val="clear" w:color="auto" w:fill="auto"/>
          </w:tcPr>
          <w:p w14:paraId="65A5AE2E" w14:textId="77777777" w:rsidR="00094E0C" w:rsidRPr="00094E0C" w:rsidRDefault="00094E0C" w:rsidP="009C76AF">
            <w:pPr>
              <w:rPr>
                <w:rFonts w:cs="Arial"/>
                <w:bCs/>
                <w:sz w:val="22"/>
                <w:szCs w:val="22"/>
              </w:rPr>
            </w:pPr>
            <w:r w:rsidRPr="00094E0C">
              <w:rPr>
                <w:rFonts w:cs="Arial"/>
                <w:bCs/>
                <w:sz w:val="22"/>
                <w:szCs w:val="22"/>
              </w:rPr>
              <w:sym w:font="Wingdings" w:char="F071"/>
            </w:r>
            <w:r w:rsidRPr="00094E0C">
              <w:rPr>
                <w:rFonts w:cs="Arial"/>
                <w:bCs/>
                <w:sz w:val="22"/>
                <w:szCs w:val="22"/>
              </w:rPr>
              <w:t xml:space="preserve"> Other (please specify)</w:t>
            </w:r>
          </w:p>
          <w:p w14:paraId="2018099B" w14:textId="77777777" w:rsidR="00094E0C" w:rsidRPr="00094E0C" w:rsidRDefault="00094E0C" w:rsidP="009C76AF">
            <w:pPr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</w:tbl>
    <w:p w14:paraId="79ACE3DB" w14:textId="77777777" w:rsidR="00094E0C" w:rsidRPr="005071B1" w:rsidRDefault="00094E0C" w:rsidP="00094E0C">
      <w:pPr>
        <w:rPr>
          <w:b/>
        </w:rPr>
      </w:pPr>
    </w:p>
    <w:p w14:paraId="78AE3354" w14:textId="77777777" w:rsidR="00094E0C" w:rsidRDefault="00094E0C" w:rsidP="00094E0C">
      <w:pPr>
        <w:jc w:val="center"/>
      </w:pPr>
      <w:r w:rsidRPr="005071B1">
        <w:rPr>
          <w:b/>
          <w:i/>
        </w:rPr>
        <w:t>Here are some questions about the diagnosis of hydroxychloroquine toxicity in this patient</w:t>
      </w:r>
    </w:p>
    <w:p w14:paraId="4DF41793" w14:textId="77777777" w:rsidR="00094E0C" w:rsidRDefault="00094E0C" w:rsidP="00094E0C"/>
    <w:p w14:paraId="28393832" w14:textId="0470EDE4" w:rsidR="00094E0C" w:rsidRPr="005071B1" w:rsidRDefault="00094E0C" w:rsidP="00094E0C">
      <w:pPr>
        <w:pStyle w:val="ListParagraph"/>
        <w:numPr>
          <w:ilvl w:val="0"/>
          <w:numId w:val="1"/>
        </w:numPr>
        <w:ind w:left="0" w:firstLine="0"/>
        <w:rPr>
          <w:b/>
        </w:rPr>
      </w:pPr>
      <w:r w:rsidRPr="005071B1">
        <w:rPr>
          <w:b/>
        </w:rPr>
        <w:t xml:space="preserve">What was the date of confirmation of the diagnosis of </w:t>
      </w:r>
      <w:r w:rsidR="00B50E7A" w:rsidRPr="005071B1">
        <w:rPr>
          <w:b/>
        </w:rPr>
        <w:t xml:space="preserve">hydroxychloroquine </w:t>
      </w:r>
      <w:r w:rsidR="00B50E7A">
        <w:rPr>
          <w:b/>
        </w:rPr>
        <w:t>retinopathy</w:t>
      </w:r>
      <w:r w:rsidRPr="005071B1">
        <w:rPr>
          <w:b/>
        </w:rPr>
        <w:t xml:space="preserve">? </w:t>
      </w:r>
    </w:p>
    <w:p w14:paraId="362DAF2E" w14:textId="77777777" w:rsidR="00094E0C" w:rsidRDefault="00094E0C" w:rsidP="00094E0C">
      <w:pPr>
        <w:ind w:left="360"/>
      </w:pPr>
    </w:p>
    <w:p w14:paraId="11A64976" w14:textId="77777777" w:rsidR="00094E0C" w:rsidRDefault="00094E0C" w:rsidP="00094E0C">
      <w:pPr>
        <w:pStyle w:val="ListParagraph"/>
        <w:ind w:left="284"/>
      </w:pPr>
      <w:r>
        <w:t xml:space="preserve">(Short case definition:  macular dysfunction due to hydroxychloroquine toxicity confirmed on one investigation out of: automated visual field, OCT, autofluorescence or </w:t>
      </w:r>
      <w:proofErr w:type="spellStart"/>
      <w:r>
        <w:t>electrodiagnostics</w:t>
      </w:r>
      <w:proofErr w:type="spellEnd"/>
      <w:r>
        <w:t>). For full case definition see Page 3 of this document.</w:t>
      </w:r>
    </w:p>
    <w:p w14:paraId="335CEDDD" w14:textId="77777777" w:rsidR="00094E0C" w:rsidRDefault="00094E0C" w:rsidP="00094E0C">
      <w:pPr>
        <w:pStyle w:val="ListParagraph"/>
      </w:pPr>
    </w:p>
    <w:p w14:paraId="0F1E0164" w14:textId="77777777" w:rsidR="00094E0C" w:rsidRDefault="00094E0C" w:rsidP="00094E0C"/>
    <w:p w14:paraId="0D282575" w14:textId="77777777" w:rsidR="00094E0C" w:rsidRPr="005071B1" w:rsidRDefault="00094E0C" w:rsidP="00094E0C">
      <w:pPr>
        <w:jc w:val="center"/>
        <w:rPr>
          <w:i/>
        </w:rPr>
      </w:pPr>
      <w:r>
        <w:t>___________/__________/_________</w:t>
      </w:r>
      <w:proofErr w:type="gramStart"/>
      <w:r>
        <w:t xml:space="preserve">_  </w:t>
      </w:r>
      <w:r w:rsidRPr="005071B1">
        <w:rPr>
          <w:i/>
        </w:rPr>
        <w:t>[</w:t>
      </w:r>
      <w:proofErr w:type="gramEnd"/>
      <w:r w:rsidRPr="005071B1">
        <w:rPr>
          <w:i/>
        </w:rPr>
        <w:t>DD/MM/YYYY]</w:t>
      </w:r>
    </w:p>
    <w:p w14:paraId="5831C1F5" w14:textId="77777777" w:rsidR="00094E0C" w:rsidRDefault="00094E0C" w:rsidP="00094E0C">
      <w:pPr>
        <w:rPr>
          <w:b/>
        </w:rPr>
      </w:pPr>
    </w:p>
    <w:p w14:paraId="07EAC6A6" w14:textId="77777777" w:rsidR="00094E0C" w:rsidRDefault="00094E0C" w:rsidP="00094E0C">
      <w:pPr>
        <w:rPr>
          <w:b/>
        </w:rPr>
      </w:pPr>
    </w:p>
    <w:p w14:paraId="1008DAD0" w14:textId="77777777" w:rsidR="00464041" w:rsidRDefault="00464041" w:rsidP="00094E0C"/>
    <w:p w14:paraId="3EBF08CC" w14:textId="77777777" w:rsidR="00265FDC" w:rsidRDefault="00265FDC" w:rsidP="00094E0C"/>
    <w:p w14:paraId="450C74D1" w14:textId="77777777" w:rsidR="00ED29B5" w:rsidRDefault="00ED29B5" w:rsidP="00094E0C"/>
    <w:p w14:paraId="09EA565D" w14:textId="77777777" w:rsidR="00ED29B5" w:rsidRDefault="00ED29B5" w:rsidP="00094E0C"/>
    <w:p w14:paraId="7DFFD87E" w14:textId="77777777" w:rsidR="00ED29B5" w:rsidRDefault="00ED29B5" w:rsidP="00094E0C"/>
    <w:p w14:paraId="5B214824" w14:textId="77777777" w:rsidR="00ED29B5" w:rsidRDefault="00ED29B5" w:rsidP="00094E0C"/>
    <w:p w14:paraId="41C14C88" w14:textId="4EB07E08" w:rsidR="00094E0C" w:rsidRPr="005071B1" w:rsidRDefault="00ED29B5" w:rsidP="00094E0C">
      <w:pPr>
        <w:rPr>
          <w:b/>
        </w:rPr>
      </w:pPr>
      <w:r>
        <w:rPr>
          <w:b/>
        </w:rPr>
        <w:t>3</w:t>
      </w:r>
      <w:r w:rsidR="00094E0C" w:rsidRPr="005071B1">
        <w:rPr>
          <w:b/>
        </w:rPr>
        <w:t xml:space="preserve">. </w:t>
      </w:r>
      <w:r w:rsidR="003723A5">
        <w:rPr>
          <w:b/>
        </w:rPr>
        <w:t xml:space="preserve">Does the patient have any relevant </w:t>
      </w:r>
      <w:r w:rsidR="00094E0C" w:rsidRPr="005071B1">
        <w:rPr>
          <w:b/>
        </w:rPr>
        <w:t>ocular co-morbidities</w:t>
      </w:r>
      <w:r w:rsidR="003723A5">
        <w:rPr>
          <w:b/>
        </w:rPr>
        <w:t>?</w:t>
      </w:r>
    </w:p>
    <w:p w14:paraId="2FA1CFC1" w14:textId="77777777" w:rsidR="00094E0C" w:rsidRDefault="00094E0C" w:rsidP="00094E0C"/>
    <w:p w14:paraId="13B7E70E" w14:textId="3B9C6C1F" w:rsidR="003723A5" w:rsidRDefault="003723A5" w:rsidP="00094E0C">
      <w:r w:rsidRPr="00426A3F">
        <w:rPr>
          <w:rFonts w:ascii="MS Gothic" w:eastAsia="MS Gothic" w:hAnsi="MS Gothic"/>
          <w:color w:val="000000"/>
        </w:rPr>
        <w:t>☐</w:t>
      </w:r>
      <w:r>
        <w:rPr>
          <w:rFonts w:ascii="MS Gothic" w:eastAsia="MS Gothic" w:hAnsi="MS Gothic"/>
          <w:color w:val="000000"/>
        </w:rPr>
        <w:t xml:space="preserve"> </w:t>
      </w:r>
      <w:r>
        <w:t>Cataract</w:t>
      </w:r>
    </w:p>
    <w:p w14:paraId="6DABEA7D" w14:textId="77777777" w:rsidR="00094E0C" w:rsidRDefault="00094E0C" w:rsidP="00094E0C">
      <w:proofErr w:type="gramStart"/>
      <w:r w:rsidRPr="00426A3F">
        <w:rPr>
          <w:rFonts w:ascii="MS Gothic" w:eastAsia="MS Gothic" w:hAnsi="MS Gothic"/>
          <w:color w:val="000000"/>
        </w:rPr>
        <w:t>☐</w:t>
      </w:r>
      <w:r>
        <w:t xml:space="preserve"> </w:t>
      </w:r>
      <w:r w:rsidR="00265FDC">
        <w:t xml:space="preserve"> </w:t>
      </w:r>
      <w:r>
        <w:t>Diabetic</w:t>
      </w:r>
      <w:proofErr w:type="gramEnd"/>
      <w:r>
        <w:t xml:space="preserve"> maculopathy</w:t>
      </w:r>
    </w:p>
    <w:p w14:paraId="774FB345" w14:textId="77777777" w:rsidR="00094E0C" w:rsidRDefault="00094E0C" w:rsidP="00094E0C">
      <w:r w:rsidRPr="00426A3F">
        <w:rPr>
          <w:rFonts w:ascii="MS Gothic" w:eastAsia="MS Gothic" w:hAnsi="MS Gothic"/>
          <w:color w:val="000000"/>
        </w:rPr>
        <w:t>☐</w:t>
      </w:r>
      <w:r>
        <w:rPr>
          <w:rFonts w:ascii="MS Gothic" w:eastAsia="MS Gothic" w:hAnsi="MS Gothic"/>
          <w:color w:val="000000"/>
        </w:rPr>
        <w:t xml:space="preserve"> </w:t>
      </w:r>
      <w:r>
        <w:t>Glaucoma</w:t>
      </w:r>
    </w:p>
    <w:p w14:paraId="479D53A1" w14:textId="77777777" w:rsidR="00094E0C" w:rsidRDefault="00094E0C" w:rsidP="00094E0C">
      <w:r w:rsidRPr="00426A3F">
        <w:rPr>
          <w:rFonts w:ascii="MS Gothic" w:eastAsia="MS Gothic" w:hAnsi="MS Gothic"/>
          <w:color w:val="000000"/>
        </w:rPr>
        <w:t>☐</w:t>
      </w:r>
      <w:r>
        <w:rPr>
          <w:rFonts w:ascii="MS Gothic" w:eastAsia="MS Gothic" w:hAnsi="MS Gothic"/>
          <w:color w:val="000000"/>
        </w:rPr>
        <w:t xml:space="preserve"> </w:t>
      </w:r>
      <w:r>
        <w:t>Age related macular degeneration</w:t>
      </w:r>
    </w:p>
    <w:p w14:paraId="799E212D" w14:textId="77777777" w:rsidR="00094E0C" w:rsidRDefault="00094E0C" w:rsidP="00094E0C">
      <w:r w:rsidRPr="00426A3F">
        <w:rPr>
          <w:rFonts w:ascii="MS Gothic" w:eastAsia="MS Gothic" w:hAnsi="MS Gothic"/>
          <w:color w:val="000000"/>
        </w:rPr>
        <w:t>☐</w:t>
      </w:r>
      <w:r>
        <w:rPr>
          <w:rFonts w:ascii="MS Gothic" w:eastAsia="MS Gothic" w:hAnsi="MS Gothic"/>
          <w:color w:val="000000"/>
        </w:rPr>
        <w:t xml:space="preserve"> </w:t>
      </w:r>
      <w:r>
        <w:t xml:space="preserve">Choroidal </w:t>
      </w:r>
      <w:proofErr w:type="spellStart"/>
      <w:r>
        <w:t>neovascularisation</w:t>
      </w:r>
      <w:proofErr w:type="spellEnd"/>
      <w:r>
        <w:t xml:space="preserve"> </w:t>
      </w:r>
    </w:p>
    <w:p w14:paraId="426BA572" w14:textId="77777777" w:rsidR="00094E0C" w:rsidRDefault="00094E0C" w:rsidP="00094E0C">
      <w:r w:rsidRPr="00426A3F">
        <w:rPr>
          <w:rFonts w:ascii="MS Gothic" w:eastAsia="MS Gothic" w:hAnsi="MS Gothic"/>
          <w:color w:val="000000"/>
        </w:rPr>
        <w:t>☐</w:t>
      </w:r>
      <w:r>
        <w:rPr>
          <w:rFonts w:ascii="MS Gothic" w:eastAsia="MS Gothic" w:hAnsi="MS Gothic"/>
          <w:color w:val="000000"/>
        </w:rPr>
        <w:t xml:space="preserve"> </w:t>
      </w:r>
      <w:r>
        <w:t xml:space="preserve">Macular </w:t>
      </w:r>
      <w:proofErr w:type="spellStart"/>
      <w:r>
        <w:t>oedema</w:t>
      </w:r>
      <w:proofErr w:type="spellEnd"/>
      <w:r>
        <w:t xml:space="preserve"> associated with vein occlusion</w:t>
      </w:r>
    </w:p>
    <w:p w14:paraId="36B6E80C" w14:textId="77777777" w:rsidR="00094E0C" w:rsidRDefault="00094E0C" w:rsidP="00094E0C">
      <w:pPr>
        <w:rPr>
          <w:rFonts w:eastAsia="MS Gothic" w:cs="Arial"/>
          <w:color w:val="000000"/>
        </w:rPr>
      </w:pPr>
      <w:r w:rsidRPr="005071B1">
        <w:rPr>
          <w:rFonts w:ascii="MS Mincho" w:hAnsi="MS Mincho" w:cs="MS Mincho"/>
          <w:color w:val="000000"/>
        </w:rPr>
        <w:t>☐</w:t>
      </w:r>
      <w:r>
        <w:rPr>
          <w:rFonts w:ascii="MS Mincho" w:hAnsi="MS Mincho" w:cs="MS Mincho"/>
          <w:color w:val="000000"/>
        </w:rPr>
        <w:t xml:space="preserve"> </w:t>
      </w:r>
      <w:r w:rsidRPr="00D701A5">
        <w:rPr>
          <w:rFonts w:eastAsia="MS Gothic" w:cs="Arial"/>
          <w:color w:val="000000"/>
        </w:rPr>
        <w:t>Other</w:t>
      </w:r>
      <w:r>
        <w:rPr>
          <w:rFonts w:eastAsia="MS Gothic" w:cs="Arial"/>
          <w:color w:val="000000"/>
        </w:rPr>
        <w:t xml:space="preserve">, </w:t>
      </w:r>
      <w:r w:rsidRPr="00D701A5">
        <w:rPr>
          <w:rFonts w:eastAsia="MS Gothic" w:cs="Arial"/>
          <w:color w:val="000000"/>
        </w:rPr>
        <w:t>pleas</w:t>
      </w:r>
      <w:r w:rsidRPr="005071B1">
        <w:rPr>
          <w:rFonts w:eastAsia="MS Gothic" w:cs="Arial"/>
          <w:color w:val="000000"/>
        </w:rPr>
        <w:t>e</w:t>
      </w:r>
      <w:r>
        <w:rPr>
          <w:rFonts w:eastAsia="MS Gothic" w:cs="Arial"/>
          <w:color w:val="000000"/>
        </w:rPr>
        <w:t xml:space="preserve"> specify: </w:t>
      </w:r>
    </w:p>
    <w:p w14:paraId="55AC71F8" w14:textId="77777777" w:rsidR="0035683A" w:rsidRDefault="0035683A" w:rsidP="00094E0C">
      <w:pPr>
        <w:rPr>
          <w:rFonts w:eastAsia="MS Gothic" w:cs="Arial"/>
          <w:color w:val="000000"/>
        </w:rPr>
      </w:pPr>
    </w:p>
    <w:p w14:paraId="21F0E1D6" w14:textId="77777777" w:rsidR="00094E0C" w:rsidRPr="00D701A5" w:rsidRDefault="00094E0C" w:rsidP="00094E0C">
      <w:pPr>
        <w:rPr>
          <w:rFonts w:cs="Arial"/>
        </w:rPr>
      </w:pPr>
      <w:r>
        <w:rPr>
          <w:rFonts w:eastAsia="MS Gothic" w:cs="Arial"/>
          <w:color w:val="000000"/>
        </w:rPr>
        <w:t>1.___________________</w:t>
      </w:r>
      <w:r w:rsidR="00464041">
        <w:rPr>
          <w:rFonts w:eastAsia="MS Gothic" w:cs="Arial"/>
          <w:color w:val="000000"/>
        </w:rPr>
        <w:t>___________</w:t>
      </w:r>
      <w:r>
        <w:rPr>
          <w:rFonts w:eastAsia="MS Gothic" w:cs="Arial"/>
          <w:color w:val="000000"/>
        </w:rPr>
        <w:t xml:space="preserve">   </w:t>
      </w:r>
      <w:proofErr w:type="gramStart"/>
      <w:r>
        <w:rPr>
          <w:rFonts w:eastAsia="MS Gothic" w:cs="Arial"/>
          <w:color w:val="000000"/>
        </w:rPr>
        <w:t>2._</w:t>
      </w:r>
      <w:proofErr w:type="gramEnd"/>
      <w:r>
        <w:rPr>
          <w:rFonts w:eastAsia="MS Gothic" w:cs="Arial"/>
          <w:color w:val="000000"/>
        </w:rPr>
        <w:t>______________________</w:t>
      </w:r>
      <w:r w:rsidR="00464041">
        <w:rPr>
          <w:rFonts w:eastAsia="MS Gothic" w:cs="Arial"/>
          <w:color w:val="000000"/>
        </w:rPr>
        <w:t>_______</w:t>
      </w:r>
      <w:r>
        <w:rPr>
          <w:rFonts w:eastAsia="MS Gothic" w:cs="Arial"/>
          <w:color w:val="000000"/>
        </w:rPr>
        <w:t xml:space="preserve">   3.______________________</w:t>
      </w:r>
      <w:r w:rsidR="00464041">
        <w:rPr>
          <w:rFonts w:eastAsia="MS Gothic" w:cs="Arial"/>
          <w:color w:val="000000"/>
        </w:rPr>
        <w:t>_______</w:t>
      </w:r>
    </w:p>
    <w:p w14:paraId="3114A18A" w14:textId="77777777" w:rsidR="00094E0C" w:rsidRDefault="00094E0C" w:rsidP="00094E0C"/>
    <w:p w14:paraId="7F85F9F4" w14:textId="77777777" w:rsidR="00094E0C" w:rsidRDefault="00094E0C" w:rsidP="00094E0C">
      <w:r w:rsidRPr="00205C5B">
        <w:rPr>
          <w:rFonts w:ascii="MS Gothic" w:eastAsia="MS Gothic" w:hAnsi="MS Gothic"/>
          <w:color w:val="000000"/>
        </w:rPr>
        <w:lastRenderedPageBreak/>
        <w:t>☐</w:t>
      </w:r>
      <w:r>
        <w:t xml:space="preserve"> Don’t know</w:t>
      </w:r>
    </w:p>
    <w:p w14:paraId="28127B87" w14:textId="77777777" w:rsidR="00265FDC" w:rsidRDefault="00265FDC" w:rsidP="0033420E">
      <w:pPr>
        <w:rPr>
          <w:b/>
          <w:i/>
        </w:rPr>
      </w:pPr>
    </w:p>
    <w:p w14:paraId="6819AE86" w14:textId="77777777" w:rsidR="00094E0C" w:rsidRPr="005071B1" w:rsidRDefault="00094E0C" w:rsidP="00094E0C">
      <w:pPr>
        <w:jc w:val="center"/>
        <w:rPr>
          <w:b/>
          <w:i/>
        </w:rPr>
      </w:pPr>
      <w:r w:rsidRPr="005071B1">
        <w:rPr>
          <w:b/>
          <w:i/>
        </w:rPr>
        <w:t>Next, we have some questions about indications and symptoms:</w:t>
      </w:r>
    </w:p>
    <w:p w14:paraId="3C494BA2" w14:textId="77777777" w:rsidR="00094E0C" w:rsidRDefault="00094E0C" w:rsidP="00094E0C"/>
    <w:p w14:paraId="62E7507A" w14:textId="77777777" w:rsidR="00094E0C" w:rsidRDefault="00094E0C" w:rsidP="00094E0C"/>
    <w:p w14:paraId="5F075539" w14:textId="431968D1" w:rsidR="00094E0C" w:rsidRPr="00B663C2" w:rsidRDefault="00ED29B5" w:rsidP="00094E0C">
      <w:pPr>
        <w:rPr>
          <w:b/>
        </w:rPr>
      </w:pPr>
      <w:r>
        <w:rPr>
          <w:b/>
        </w:rPr>
        <w:t>4</w:t>
      </w:r>
      <w:r w:rsidR="00094E0C">
        <w:rPr>
          <w:b/>
        </w:rPr>
        <w:t>.</w:t>
      </w:r>
      <w:r w:rsidR="00094E0C" w:rsidRPr="00B663C2">
        <w:rPr>
          <w:b/>
        </w:rPr>
        <w:t xml:space="preserve"> </w:t>
      </w:r>
      <w:r w:rsidR="003723A5" w:rsidRPr="003723A5">
        <w:rPr>
          <w:b/>
        </w:rPr>
        <w:t>What is the patient</w:t>
      </w:r>
      <w:r w:rsidR="003723A5">
        <w:rPr>
          <w:b/>
        </w:rPr>
        <w:t>’</w:t>
      </w:r>
      <w:r w:rsidR="003723A5" w:rsidRPr="003723A5">
        <w:rPr>
          <w:b/>
        </w:rPr>
        <w:t>s primary treatment indication for hydroxychloroquine?</w:t>
      </w:r>
    </w:p>
    <w:p w14:paraId="375D640B" w14:textId="77777777" w:rsidR="00094E0C" w:rsidRDefault="00094E0C" w:rsidP="00094E0C"/>
    <w:p w14:paraId="14D3C8E6" w14:textId="77777777" w:rsidR="00094E0C" w:rsidRDefault="00094E0C" w:rsidP="00094E0C">
      <w:r w:rsidRPr="00205C5B">
        <w:rPr>
          <w:rFonts w:ascii="MS Gothic" w:eastAsia="MS Gothic" w:hAnsi="MS Gothic"/>
          <w:color w:val="000000"/>
        </w:rPr>
        <w:t>☐</w:t>
      </w:r>
      <w:r>
        <w:t xml:space="preserve"> Systemic Lupus Erythematosus</w:t>
      </w:r>
    </w:p>
    <w:p w14:paraId="1BCEDD4C" w14:textId="77777777" w:rsidR="00094E0C" w:rsidRDefault="00094E0C" w:rsidP="00094E0C">
      <w:r w:rsidRPr="00205C5B">
        <w:rPr>
          <w:rFonts w:ascii="MS Gothic" w:eastAsia="MS Gothic" w:hAnsi="MS Gothic"/>
          <w:color w:val="000000"/>
        </w:rPr>
        <w:t>☐</w:t>
      </w:r>
      <w:r>
        <w:t xml:space="preserve"> Rheumatoid Arthritis</w:t>
      </w:r>
    </w:p>
    <w:p w14:paraId="6A0C79DC" w14:textId="03A47467" w:rsidR="00094E0C" w:rsidRDefault="00094E0C" w:rsidP="00094E0C">
      <w:r w:rsidRPr="00205C5B">
        <w:rPr>
          <w:rFonts w:ascii="MS Gothic" w:eastAsia="MS Gothic" w:hAnsi="MS Gothic"/>
          <w:color w:val="000000"/>
        </w:rPr>
        <w:t>☐</w:t>
      </w:r>
      <w:r>
        <w:t xml:space="preserve"> Other disorder</w:t>
      </w:r>
      <w:r w:rsidR="003723A5">
        <w:t xml:space="preserve"> (including dermatological)</w:t>
      </w:r>
      <w:r w:rsidR="00B50E7A">
        <w:t xml:space="preserve">. Please specify: </w:t>
      </w:r>
      <w:r>
        <w:t xml:space="preserve"> ___________________________</w:t>
      </w:r>
      <w:r w:rsidR="003723A5">
        <w:t>___</w:t>
      </w:r>
    </w:p>
    <w:p w14:paraId="7BABD12C" w14:textId="77777777" w:rsidR="00094E0C" w:rsidRDefault="00094E0C" w:rsidP="00094E0C">
      <w:r w:rsidRPr="00205C5B">
        <w:rPr>
          <w:rFonts w:ascii="MS Gothic" w:eastAsia="MS Gothic" w:hAnsi="MS Gothic"/>
          <w:color w:val="000000"/>
        </w:rPr>
        <w:t>☐</w:t>
      </w:r>
      <w:r>
        <w:t xml:space="preserve"> Don’t know</w:t>
      </w:r>
    </w:p>
    <w:p w14:paraId="0984868A" w14:textId="77777777" w:rsidR="00094E0C" w:rsidRDefault="00094E0C" w:rsidP="00094E0C"/>
    <w:p w14:paraId="3C2A11DB" w14:textId="77777777" w:rsidR="00094E0C" w:rsidRDefault="00094E0C" w:rsidP="00094E0C"/>
    <w:p w14:paraId="34FBE177" w14:textId="6FDA00B0" w:rsidR="00094E0C" w:rsidRPr="00B663C2" w:rsidRDefault="00ED29B5" w:rsidP="00094E0C">
      <w:pPr>
        <w:rPr>
          <w:b/>
        </w:rPr>
      </w:pPr>
      <w:r>
        <w:rPr>
          <w:b/>
        </w:rPr>
        <w:t>5</w:t>
      </w:r>
      <w:r w:rsidR="00094E0C" w:rsidRPr="00B663C2">
        <w:rPr>
          <w:b/>
        </w:rPr>
        <w:t xml:space="preserve">. </w:t>
      </w:r>
      <w:r w:rsidR="001E45F9" w:rsidRPr="0033420E">
        <w:rPr>
          <w:b/>
        </w:rPr>
        <w:t>At diagnosis</w:t>
      </w:r>
      <w:r w:rsidR="00B50E7A">
        <w:rPr>
          <w:b/>
        </w:rPr>
        <w:t>,</w:t>
      </w:r>
      <w:r w:rsidR="001E45F9" w:rsidRPr="0033420E">
        <w:rPr>
          <w:b/>
        </w:rPr>
        <w:t xml:space="preserve"> what symptoms did the patient have?</w:t>
      </w:r>
    </w:p>
    <w:p w14:paraId="534C0E20" w14:textId="77777777" w:rsidR="00094E0C" w:rsidRDefault="00094E0C" w:rsidP="00094E0C"/>
    <w:p w14:paraId="27C6CFB2" w14:textId="77777777" w:rsidR="00094E0C" w:rsidRDefault="00094E0C" w:rsidP="00094E0C">
      <w:pPr>
        <w:ind w:left="720" w:firstLine="720"/>
      </w:pPr>
      <w:r w:rsidRPr="00205C5B">
        <w:rPr>
          <w:rFonts w:ascii="MS Gothic" w:eastAsia="MS Gothic" w:hAnsi="MS Gothic"/>
          <w:color w:val="000000"/>
        </w:rPr>
        <w:t>☐</w:t>
      </w:r>
      <w:r>
        <w:rPr>
          <w:rFonts w:ascii="MS Gothic" w:eastAsia="MS Gothic" w:hAnsi="MS Gothic"/>
          <w:color w:val="000000"/>
        </w:rPr>
        <w:t xml:space="preserve"> </w:t>
      </w:r>
      <w:r>
        <w:t>Scotoma</w:t>
      </w:r>
    </w:p>
    <w:p w14:paraId="111AB2FD" w14:textId="77777777" w:rsidR="00094E0C" w:rsidRDefault="00094E0C" w:rsidP="00094E0C">
      <w:pPr>
        <w:ind w:left="720" w:firstLine="720"/>
      </w:pPr>
      <w:r w:rsidRPr="00205C5B">
        <w:rPr>
          <w:rFonts w:ascii="MS Gothic" w:eastAsia="MS Gothic" w:hAnsi="MS Gothic"/>
          <w:color w:val="000000"/>
        </w:rPr>
        <w:t>☐</w:t>
      </w:r>
      <w:r>
        <w:rPr>
          <w:rFonts w:ascii="MS Gothic" w:eastAsia="MS Gothic" w:hAnsi="MS Gothic"/>
          <w:color w:val="000000"/>
        </w:rPr>
        <w:t xml:space="preserve"> </w:t>
      </w:r>
      <w:r>
        <w:t>Reduced visual acuity</w:t>
      </w:r>
    </w:p>
    <w:p w14:paraId="485146C9" w14:textId="77777777" w:rsidR="00094E0C" w:rsidRDefault="00094E0C" w:rsidP="00094E0C">
      <w:pPr>
        <w:ind w:left="720" w:firstLine="720"/>
      </w:pPr>
      <w:r w:rsidRPr="00205C5B">
        <w:rPr>
          <w:rFonts w:ascii="MS Gothic" w:eastAsia="MS Gothic" w:hAnsi="MS Gothic"/>
          <w:color w:val="000000"/>
        </w:rPr>
        <w:t>☐</w:t>
      </w:r>
      <w:r>
        <w:rPr>
          <w:rFonts w:ascii="MS Gothic" w:eastAsia="MS Gothic" w:hAnsi="MS Gothic"/>
          <w:color w:val="000000"/>
        </w:rPr>
        <w:t xml:space="preserve"> </w:t>
      </w:r>
      <w:r>
        <w:t xml:space="preserve">Deficit in </w:t>
      </w:r>
      <w:proofErr w:type="spellStart"/>
      <w:r>
        <w:t>colour</w:t>
      </w:r>
      <w:proofErr w:type="spellEnd"/>
      <w:r>
        <w:t xml:space="preserve"> vision</w:t>
      </w:r>
    </w:p>
    <w:p w14:paraId="711573AB" w14:textId="77777777" w:rsidR="00094E0C" w:rsidRDefault="00094E0C" w:rsidP="00094E0C">
      <w:pPr>
        <w:ind w:left="720" w:firstLine="720"/>
      </w:pPr>
      <w:r w:rsidRPr="00205C5B">
        <w:rPr>
          <w:rFonts w:ascii="MS Gothic" w:eastAsia="MS Gothic" w:hAnsi="MS Gothic"/>
          <w:color w:val="000000"/>
        </w:rPr>
        <w:t>☐</w:t>
      </w:r>
      <w:r>
        <w:rPr>
          <w:rFonts w:ascii="MS Gothic" w:eastAsia="MS Gothic" w:hAnsi="MS Gothic"/>
          <w:color w:val="000000"/>
        </w:rPr>
        <w:t xml:space="preserve"> </w:t>
      </w:r>
      <w:r>
        <w:t>Other: please specify __________________________________</w:t>
      </w:r>
    </w:p>
    <w:p w14:paraId="5CA40AF0" w14:textId="73506FB2" w:rsidR="00113E4A" w:rsidRDefault="00094E0C">
      <w:pPr>
        <w:ind w:left="720" w:firstLine="720"/>
      </w:pPr>
      <w:r w:rsidRPr="00426A3F">
        <w:rPr>
          <w:rFonts w:ascii="MS Gothic" w:eastAsia="MS Gothic" w:hAnsi="MS Gothic"/>
          <w:color w:val="000000"/>
        </w:rPr>
        <w:t>☐</w:t>
      </w:r>
      <w:r>
        <w:rPr>
          <w:rFonts w:ascii="MS Gothic" w:eastAsia="MS Gothic" w:hAnsi="MS Gothic"/>
          <w:color w:val="000000"/>
        </w:rPr>
        <w:t xml:space="preserve"> </w:t>
      </w:r>
      <w:r>
        <w:t>Don’t know</w:t>
      </w:r>
    </w:p>
    <w:p w14:paraId="6AD8BFE1" w14:textId="6374A1B5" w:rsidR="00094E0C" w:rsidRDefault="00094E0C" w:rsidP="0033420E">
      <w:pPr>
        <w:ind w:left="720" w:firstLine="720"/>
      </w:pPr>
      <w:proofErr w:type="gramStart"/>
      <w:r w:rsidRPr="00205C5B">
        <w:rPr>
          <w:rFonts w:ascii="MS Gothic" w:eastAsia="MS Gothic" w:hAnsi="MS Gothic"/>
          <w:color w:val="000000"/>
        </w:rPr>
        <w:t>☐</w:t>
      </w:r>
      <w:r>
        <w:t xml:space="preserve"> </w:t>
      </w:r>
      <w:r w:rsidR="009D2CE1">
        <w:t xml:space="preserve"> </w:t>
      </w:r>
      <w:r>
        <w:t>Patient</w:t>
      </w:r>
      <w:proofErr w:type="gramEnd"/>
      <w:r>
        <w:t xml:space="preserve"> was </w:t>
      </w:r>
      <w:r w:rsidRPr="0033420E">
        <w:t>asymptomatic</w:t>
      </w:r>
      <w:r>
        <w:tab/>
      </w:r>
    </w:p>
    <w:p w14:paraId="639FB5EB" w14:textId="77777777" w:rsidR="00E26378" w:rsidRDefault="00E26378">
      <w:pPr>
        <w:rPr>
          <w:b/>
          <w:i/>
        </w:rPr>
      </w:pPr>
    </w:p>
    <w:p w14:paraId="0112EA0B" w14:textId="77777777" w:rsidR="00E26378" w:rsidRDefault="00E26378">
      <w:pPr>
        <w:rPr>
          <w:b/>
          <w:i/>
        </w:rPr>
      </w:pPr>
    </w:p>
    <w:p w14:paraId="4DA94A2A" w14:textId="77777777" w:rsidR="00E26378" w:rsidRDefault="00E26378">
      <w:pPr>
        <w:rPr>
          <w:b/>
          <w:i/>
        </w:rPr>
      </w:pPr>
    </w:p>
    <w:p w14:paraId="728F0080" w14:textId="77777777" w:rsidR="00E26378" w:rsidRDefault="00E26378">
      <w:pPr>
        <w:rPr>
          <w:b/>
          <w:i/>
        </w:rPr>
      </w:pPr>
    </w:p>
    <w:p w14:paraId="73133299" w14:textId="77777777" w:rsidR="00E26378" w:rsidRDefault="00E26378">
      <w:pPr>
        <w:rPr>
          <w:b/>
          <w:i/>
        </w:rPr>
      </w:pPr>
    </w:p>
    <w:p w14:paraId="4288FA6A" w14:textId="77777777" w:rsidR="00E26378" w:rsidRDefault="00E26378">
      <w:pPr>
        <w:rPr>
          <w:b/>
          <w:i/>
        </w:rPr>
      </w:pPr>
    </w:p>
    <w:p w14:paraId="1BFB7E77" w14:textId="77777777" w:rsidR="00E26378" w:rsidRDefault="00E26378">
      <w:pPr>
        <w:rPr>
          <w:b/>
          <w:i/>
        </w:rPr>
      </w:pPr>
    </w:p>
    <w:p w14:paraId="1A2F596C" w14:textId="77777777" w:rsidR="00E26378" w:rsidRDefault="00E26378">
      <w:pPr>
        <w:rPr>
          <w:b/>
          <w:i/>
        </w:rPr>
      </w:pPr>
    </w:p>
    <w:p w14:paraId="258654EF" w14:textId="77777777" w:rsidR="00E26378" w:rsidRDefault="00E26378">
      <w:pPr>
        <w:rPr>
          <w:b/>
          <w:i/>
        </w:rPr>
      </w:pPr>
    </w:p>
    <w:p w14:paraId="2D75205A" w14:textId="77777777" w:rsidR="00E26378" w:rsidRDefault="00E26378">
      <w:pPr>
        <w:rPr>
          <w:b/>
          <w:i/>
        </w:rPr>
      </w:pPr>
    </w:p>
    <w:p w14:paraId="0166FA23" w14:textId="77777777" w:rsidR="00E26378" w:rsidRDefault="00E26378"/>
    <w:p w14:paraId="79D35555" w14:textId="77777777" w:rsidR="00ED29B5" w:rsidRDefault="00ED29B5" w:rsidP="0033420E">
      <w:pPr>
        <w:rPr>
          <w:b/>
          <w:i/>
        </w:rPr>
      </w:pPr>
    </w:p>
    <w:p w14:paraId="3B7D9E9B" w14:textId="77777777" w:rsidR="00ED29B5" w:rsidRDefault="00ED29B5" w:rsidP="00094E0C">
      <w:pPr>
        <w:jc w:val="center"/>
        <w:rPr>
          <w:b/>
          <w:i/>
        </w:rPr>
      </w:pPr>
    </w:p>
    <w:p w14:paraId="5CFD2B98" w14:textId="77777777" w:rsidR="00094E0C" w:rsidRPr="005071B1" w:rsidRDefault="00094E0C" w:rsidP="00094E0C">
      <w:pPr>
        <w:jc w:val="center"/>
        <w:rPr>
          <w:b/>
          <w:i/>
        </w:rPr>
      </w:pPr>
      <w:r w:rsidRPr="005071B1">
        <w:rPr>
          <w:b/>
          <w:i/>
        </w:rPr>
        <w:t>Next are some questions about the abnormalities on investigation of the patient</w:t>
      </w:r>
    </w:p>
    <w:p w14:paraId="777E46CC" w14:textId="77777777" w:rsidR="00094E0C" w:rsidRPr="00B663C2" w:rsidRDefault="00094E0C" w:rsidP="00094E0C">
      <w:pPr>
        <w:rPr>
          <w:b/>
        </w:rPr>
      </w:pPr>
    </w:p>
    <w:p w14:paraId="426F057B" w14:textId="2803C6E7" w:rsidR="00094E0C" w:rsidRPr="00B663C2" w:rsidRDefault="00ED29B5" w:rsidP="00094E0C">
      <w:pPr>
        <w:rPr>
          <w:b/>
        </w:rPr>
      </w:pPr>
      <w:r>
        <w:rPr>
          <w:b/>
        </w:rPr>
        <w:t>6</w:t>
      </w:r>
      <w:r w:rsidR="00094E0C" w:rsidRPr="00B663C2">
        <w:rPr>
          <w:b/>
        </w:rPr>
        <w:t xml:space="preserve">. </w:t>
      </w:r>
      <w:r w:rsidR="009D2CE1" w:rsidRPr="0033420E">
        <w:rPr>
          <w:b/>
        </w:rPr>
        <w:t>Vision at diagnosis</w:t>
      </w:r>
    </w:p>
    <w:p w14:paraId="383225D0" w14:textId="77777777" w:rsidR="00094E0C" w:rsidRDefault="00094E0C" w:rsidP="00094E0C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98"/>
        <w:gridCol w:w="2844"/>
        <w:gridCol w:w="2988"/>
      </w:tblGrid>
      <w:tr w:rsidR="00094E0C" w:rsidRPr="00094E0C" w14:paraId="6C4CE77B" w14:textId="77777777" w:rsidTr="009C76AF">
        <w:tc>
          <w:tcPr>
            <w:tcW w:w="4077" w:type="dxa"/>
            <w:shd w:val="clear" w:color="auto" w:fill="auto"/>
          </w:tcPr>
          <w:p w14:paraId="76E16624" w14:textId="77777777" w:rsidR="00094E0C" w:rsidRPr="00094E0C" w:rsidRDefault="00094E0C" w:rsidP="009C76AF"/>
        </w:tc>
        <w:tc>
          <w:tcPr>
            <w:tcW w:w="2977" w:type="dxa"/>
            <w:shd w:val="clear" w:color="auto" w:fill="auto"/>
          </w:tcPr>
          <w:p w14:paraId="40185B27" w14:textId="77777777" w:rsidR="00094E0C" w:rsidRPr="00094E0C" w:rsidRDefault="00094E0C" w:rsidP="009C76AF">
            <w:pPr>
              <w:jc w:val="center"/>
            </w:pPr>
            <w:r w:rsidRPr="00094E0C">
              <w:t>RIGHT EYE</w:t>
            </w:r>
          </w:p>
        </w:tc>
        <w:tc>
          <w:tcPr>
            <w:tcW w:w="3141" w:type="dxa"/>
            <w:shd w:val="clear" w:color="auto" w:fill="auto"/>
          </w:tcPr>
          <w:p w14:paraId="016DCC8D" w14:textId="77777777" w:rsidR="00094E0C" w:rsidRPr="00094E0C" w:rsidRDefault="00094E0C" w:rsidP="009C76AF">
            <w:pPr>
              <w:jc w:val="center"/>
            </w:pPr>
            <w:r w:rsidRPr="00094E0C">
              <w:t>LEFT EYE</w:t>
            </w:r>
          </w:p>
        </w:tc>
      </w:tr>
      <w:tr w:rsidR="00094E0C" w:rsidRPr="00094E0C" w14:paraId="4469960C" w14:textId="77777777" w:rsidTr="009C76AF">
        <w:tc>
          <w:tcPr>
            <w:tcW w:w="4077" w:type="dxa"/>
            <w:shd w:val="clear" w:color="auto" w:fill="auto"/>
          </w:tcPr>
          <w:p w14:paraId="5D59449B" w14:textId="77777777" w:rsidR="00094E0C" w:rsidRPr="00094E0C" w:rsidRDefault="00094E0C" w:rsidP="009C76AF">
            <w:pPr>
              <w:rPr>
                <w:b/>
              </w:rPr>
            </w:pPr>
            <w:r w:rsidRPr="00094E0C">
              <w:rPr>
                <w:b/>
              </w:rPr>
              <w:t>Best corrected visual acuity</w:t>
            </w:r>
          </w:p>
          <w:p w14:paraId="44A9DB7B" w14:textId="77777777" w:rsidR="00094E0C" w:rsidRPr="00094E0C" w:rsidRDefault="00094E0C" w:rsidP="009C76AF">
            <w:r w:rsidRPr="00094E0C">
              <w:t xml:space="preserve">(Snellen or </w:t>
            </w:r>
            <w:proofErr w:type="spellStart"/>
            <w:r w:rsidRPr="00094E0C">
              <w:t>LogMAR</w:t>
            </w:r>
            <w:proofErr w:type="spellEnd"/>
            <w:r w:rsidRPr="00094E0C">
              <w:t>)</w:t>
            </w:r>
          </w:p>
          <w:p w14:paraId="4355CA1C" w14:textId="77777777" w:rsidR="00094E0C" w:rsidRPr="00094E0C" w:rsidRDefault="00094E0C" w:rsidP="009C76AF"/>
          <w:p w14:paraId="4D377880" w14:textId="77777777" w:rsidR="00094E0C" w:rsidRPr="00094E0C" w:rsidRDefault="00094E0C" w:rsidP="009C76AF"/>
        </w:tc>
        <w:tc>
          <w:tcPr>
            <w:tcW w:w="2977" w:type="dxa"/>
            <w:shd w:val="clear" w:color="auto" w:fill="auto"/>
          </w:tcPr>
          <w:p w14:paraId="6416A8A7" w14:textId="77777777" w:rsidR="00094E0C" w:rsidRPr="00094E0C" w:rsidRDefault="00094E0C" w:rsidP="009C76AF"/>
        </w:tc>
        <w:tc>
          <w:tcPr>
            <w:tcW w:w="3141" w:type="dxa"/>
            <w:shd w:val="clear" w:color="auto" w:fill="auto"/>
          </w:tcPr>
          <w:p w14:paraId="54510CEC" w14:textId="77777777" w:rsidR="00094E0C" w:rsidRPr="00094E0C" w:rsidRDefault="00094E0C" w:rsidP="009C76AF"/>
        </w:tc>
      </w:tr>
      <w:tr w:rsidR="00094E0C" w:rsidRPr="00094E0C" w14:paraId="64EBD455" w14:textId="77777777" w:rsidTr="009C76AF">
        <w:tc>
          <w:tcPr>
            <w:tcW w:w="4077" w:type="dxa"/>
            <w:shd w:val="clear" w:color="auto" w:fill="auto"/>
          </w:tcPr>
          <w:p w14:paraId="21AE1BCF" w14:textId="77777777" w:rsidR="00094E0C" w:rsidRPr="00094E0C" w:rsidRDefault="00094E0C" w:rsidP="009C76AF">
            <w:pPr>
              <w:rPr>
                <w:b/>
              </w:rPr>
            </w:pPr>
          </w:p>
          <w:p w14:paraId="2F6D98AF" w14:textId="77777777" w:rsidR="00094E0C" w:rsidRPr="00094E0C" w:rsidRDefault="00094E0C" w:rsidP="009C76AF">
            <w:pPr>
              <w:rPr>
                <w:b/>
              </w:rPr>
            </w:pPr>
            <w:r w:rsidRPr="00094E0C">
              <w:rPr>
                <w:b/>
              </w:rPr>
              <w:t>Visual field Mean Deviation</w:t>
            </w:r>
          </w:p>
          <w:p w14:paraId="1A874C2A" w14:textId="77777777" w:rsidR="00094E0C" w:rsidRPr="00094E0C" w:rsidRDefault="00094E0C" w:rsidP="009C76AF">
            <w:r w:rsidRPr="00094E0C">
              <w:t>(in decibels (dB))</w:t>
            </w:r>
          </w:p>
          <w:p w14:paraId="5381B1E3" w14:textId="77777777" w:rsidR="00094E0C" w:rsidRPr="00094E0C" w:rsidRDefault="00094E0C" w:rsidP="009C76AF"/>
          <w:p w14:paraId="31922802" w14:textId="77777777" w:rsidR="00094E0C" w:rsidRPr="00094E0C" w:rsidRDefault="00094E0C" w:rsidP="009C76AF">
            <w:r w:rsidRPr="00094E0C">
              <w:lastRenderedPageBreak/>
              <w:t>Please circle visual field protocol:</w:t>
            </w:r>
          </w:p>
          <w:p w14:paraId="4F15A6B3" w14:textId="77777777" w:rsidR="00094E0C" w:rsidRPr="00094E0C" w:rsidRDefault="00094E0C" w:rsidP="009C76AF"/>
          <w:p w14:paraId="0CA8EFEE" w14:textId="77777777" w:rsidR="00094E0C" w:rsidRPr="00094E0C" w:rsidRDefault="00094E0C" w:rsidP="009C76AF">
            <w:pPr>
              <w:jc w:val="center"/>
            </w:pPr>
            <w:r w:rsidRPr="00094E0C">
              <w:t>10-</w:t>
            </w:r>
            <w:proofErr w:type="gramStart"/>
            <w:r w:rsidRPr="00094E0C">
              <w:t>2  /</w:t>
            </w:r>
            <w:proofErr w:type="gramEnd"/>
            <w:r w:rsidRPr="00094E0C">
              <w:t xml:space="preserve">  24-2  /  30-2 / not done</w:t>
            </w:r>
          </w:p>
        </w:tc>
        <w:tc>
          <w:tcPr>
            <w:tcW w:w="2977" w:type="dxa"/>
            <w:shd w:val="clear" w:color="auto" w:fill="auto"/>
          </w:tcPr>
          <w:p w14:paraId="48093B34" w14:textId="77777777" w:rsidR="00094E0C" w:rsidRPr="00094E0C" w:rsidRDefault="00094E0C" w:rsidP="009C76AF"/>
        </w:tc>
        <w:tc>
          <w:tcPr>
            <w:tcW w:w="3141" w:type="dxa"/>
            <w:shd w:val="clear" w:color="auto" w:fill="auto"/>
          </w:tcPr>
          <w:p w14:paraId="25310725" w14:textId="77777777" w:rsidR="00094E0C" w:rsidRPr="00094E0C" w:rsidRDefault="00094E0C" w:rsidP="009C76AF"/>
        </w:tc>
      </w:tr>
    </w:tbl>
    <w:p w14:paraId="463D9C11" w14:textId="77777777" w:rsidR="00094E0C" w:rsidRDefault="00094E0C" w:rsidP="00094E0C">
      <w:pPr>
        <w:rPr>
          <w:b/>
        </w:rPr>
      </w:pPr>
    </w:p>
    <w:p w14:paraId="44991430" w14:textId="77777777" w:rsidR="00094E0C" w:rsidRDefault="00094E0C" w:rsidP="00094E0C">
      <w:pPr>
        <w:rPr>
          <w:b/>
        </w:rPr>
      </w:pPr>
    </w:p>
    <w:p w14:paraId="3FA85160" w14:textId="33F264C9" w:rsidR="00094E0C" w:rsidRPr="00B663C2" w:rsidRDefault="00ED29B5" w:rsidP="00094E0C">
      <w:pPr>
        <w:rPr>
          <w:b/>
        </w:rPr>
      </w:pPr>
      <w:r>
        <w:rPr>
          <w:b/>
        </w:rPr>
        <w:t>7</w:t>
      </w:r>
      <w:r w:rsidR="00094E0C">
        <w:rPr>
          <w:b/>
        </w:rPr>
        <w:t xml:space="preserve">. </w:t>
      </w:r>
      <w:r w:rsidR="00094E0C" w:rsidRPr="00B663C2">
        <w:rPr>
          <w:b/>
        </w:rPr>
        <w:t xml:space="preserve">What investigations were used to diagnose hydroxychloroquine retinopathy in this patient? </w:t>
      </w:r>
      <w:r w:rsidR="00094E0C" w:rsidRPr="00B50E7A">
        <w:t>Please tick a column for each investigation result in this case.</w:t>
      </w:r>
    </w:p>
    <w:p w14:paraId="3746A4D8" w14:textId="77777777" w:rsidR="00094E0C" w:rsidRDefault="00094E0C" w:rsidP="00094E0C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01"/>
        <w:gridCol w:w="1504"/>
        <w:gridCol w:w="1706"/>
        <w:gridCol w:w="1635"/>
        <w:gridCol w:w="1910"/>
      </w:tblGrid>
      <w:tr w:rsidR="009D2CE1" w:rsidRPr="00094E0C" w14:paraId="5DD47A81" w14:textId="64CE5A8A" w:rsidTr="009D2CE1">
        <w:tc>
          <w:tcPr>
            <w:tcW w:w="3201" w:type="dxa"/>
            <w:shd w:val="clear" w:color="auto" w:fill="auto"/>
          </w:tcPr>
          <w:p w14:paraId="2C2ECB8F" w14:textId="77777777" w:rsidR="009D2CE1" w:rsidRPr="00094E0C" w:rsidRDefault="009D2CE1" w:rsidP="009C76AF">
            <w:pPr>
              <w:spacing w:line="360" w:lineRule="auto"/>
              <w:rPr>
                <w:b/>
              </w:rPr>
            </w:pPr>
            <w:r w:rsidRPr="00094E0C">
              <w:rPr>
                <w:b/>
              </w:rPr>
              <w:t>Investigation</w:t>
            </w:r>
          </w:p>
        </w:tc>
        <w:tc>
          <w:tcPr>
            <w:tcW w:w="1504" w:type="dxa"/>
            <w:shd w:val="clear" w:color="auto" w:fill="auto"/>
          </w:tcPr>
          <w:p w14:paraId="1A4405AB" w14:textId="77777777" w:rsidR="009D2CE1" w:rsidRPr="00094E0C" w:rsidRDefault="009D2CE1" w:rsidP="009C76AF">
            <w:pPr>
              <w:spacing w:line="360" w:lineRule="auto"/>
              <w:jc w:val="center"/>
              <w:rPr>
                <w:b/>
              </w:rPr>
            </w:pPr>
            <w:r w:rsidRPr="00094E0C">
              <w:rPr>
                <w:b/>
              </w:rPr>
              <w:t>Normal</w:t>
            </w:r>
          </w:p>
        </w:tc>
        <w:tc>
          <w:tcPr>
            <w:tcW w:w="1706" w:type="dxa"/>
            <w:shd w:val="clear" w:color="auto" w:fill="auto"/>
          </w:tcPr>
          <w:p w14:paraId="3E9A26FF" w14:textId="77777777" w:rsidR="009D2CE1" w:rsidRPr="00094E0C" w:rsidRDefault="009D2CE1" w:rsidP="009C76AF">
            <w:pPr>
              <w:spacing w:line="360" w:lineRule="auto"/>
              <w:jc w:val="center"/>
              <w:rPr>
                <w:b/>
              </w:rPr>
            </w:pPr>
            <w:r w:rsidRPr="00094E0C">
              <w:rPr>
                <w:b/>
              </w:rPr>
              <w:t>Abnormal</w:t>
            </w:r>
          </w:p>
        </w:tc>
        <w:tc>
          <w:tcPr>
            <w:tcW w:w="1635" w:type="dxa"/>
            <w:shd w:val="clear" w:color="auto" w:fill="auto"/>
          </w:tcPr>
          <w:p w14:paraId="3AD6CF1E" w14:textId="751136D4" w:rsidR="009D2CE1" w:rsidRPr="00094E0C" w:rsidRDefault="009D2CE1" w:rsidP="0033420E">
            <w:pPr>
              <w:spacing w:line="360" w:lineRule="auto"/>
              <w:jc w:val="center"/>
              <w:rPr>
                <w:rFonts w:asciiTheme="majorHAnsi" w:eastAsiaTheme="majorEastAsia" w:hAnsiTheme="majorHAnsi" w:cstheme="majorBidi"/>
                <w:b/>
                <w:i/>
                <w:iCs/>
                <w:color w:val="243F60" w:themeColor="accent1" w:themeShade="7F"/>
              </w:rPr>
            </w:pPr>
            <w:r w:rsidRPr="00094E0C">
              <w:rPr>
                <w:b/>
              </w:rPr>
              <w:t xml:space="preserve">Not </w:t>
            </w:r>
            <w:r>
              <w:rPr>
                <w:b/>
              </w:rPr>
              <w:t>needed</w:t>
            </w:r>
          </w:p>
        </w:tc>
        <w:tc>
          <w:tcPr>
            <w:tcW w:w="1910" w:type="dxa"/>
          </w:tcPr>
          <w:p w14:paraId="5B74474F" w14:textId="368F0517" w:rsidR="009D2CE1" w:rsidRPr="00094E0C" w:rsidRDefault="009D2CE1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Not available</w:t>
            </w:r>
          </w:p>
        </w:tc>
      </w:tr>
      <w:tr w:rsidR="009D2CE1" w:rsidRPr="00094E0C" w14:paraId="3D56027F" w14:textId="16E0801D" w:rsidTr="009D2CE1">
        <w:tc>
          <w:tcPr>
            <w:tcW w:w="3201" w:type="dxa"/>
            <w:shd w:val="clear" w:color="auto" w:fill="auto"/>
          </w:tcPr>
          <w:p w14:paraId="3B6C8114" w14:textId="77777777" w:rsidR="009D2CE1" w:rsidRPr="00094E0C" w:rsidRDefault="009D2CE1" w:rsidP="009C76AF">
            <w:pPr>
              <w:spacing w:line="360" w:lineRule="auto"/>
              <w:rPr>
                <w:b/>
                <w:i/>
              </w:rPr>
            </w:pPr>
            <w:r w:rsidRPr="00094E0C">
              <w:t>Fundoscopy</w:t>
            </w:r>
          </w:p>
        </w:tc>
        <w:tc>
          <w:tcPr>
            <w:tcW w:w="1504" w:type="dxa"/>
            <w:shd w:val="clear" w:color="auto" w:fill="auto"/>
          </w:tcPr>
          <w:p w14:paraId="4CA0AA6A" w14:textId="77777777" w:rsidR="009D2CE1" w:rsidRPr="00094E0C" w:rsidRDefault="009D2CE1" w:rsidP="009C76AF">
            <w:pPr>
              <w:spacing w:line="360" w:lineRule="auto"/>
            </w:pPr>
          </w:p>
        </w:tc>
        <w:tc>
          <w:tcPr>
            <w:tcW w:w="1706" w:type="dxa"/>
            <w:shd w:val="clear" w:color="auto" w:fill="auto"/>
          </w:tcPr>
          <w:p w14:paraId="4AB68FA8" w14:textId="77777777" w:rsidR="009D2CE1" w:rsidRPr="00094E0C" w:rsidRDefault="009D2CE1" w:rsidP="009C76AF">
            <w:pPr>
              <w:spacing w:line="360" w:lineRule="auto"/>
            </w:pPr>
          </w:p>
        </w:tc>
        <w:tc>
          <w:tcPr>
            <w:tcW w:w="1635" w:type="dxa"/>
            <w:shd w:val="clear" w:color="auto" w:fill="auto"/>
          </w:tcPr>
          <w:p w14:paraId="58B1F021" w14:textId="77777777" w:rsidR="009D2CE1" w:rsidRPr="00094E0C" w:rsidRDefault="009D2CE1" w:rsidP="009C76AF">
            <w:pPr>
              <w:spacing w:line="360" w:lineRule="auto"/>
            </w:pPr>
          </w:p>
        </w:tc>
        <w:tc>
          <w:tcPr>
            <w:tcW w:w="1910" w:type="dxa"/>
          </w:tcPr>
          <w:p w14:paraId="3D9F86EB" w14:textId="77777777" w:rsidR="009D2CE1" w:rsidRPr="00094E0C" w:rsidRDefault="009D2CE1" w:rsidP="009C76AF">
            <w:pPr>
              <w:spacing w:line="360" w:lineRule="auto"/>
            </w:pPr>
          </w:p>
        </w:tc>
      </w:tr>
      <w:tr w:rsidR="009D2CE1" w:rsidRPr="00094E0C" w14:paraId="748B0AF1" w14:textId="2C07A98F" w:rsidTr="009D2CE1">
        <w:tc>
          <w:tcPr>
            <w:tcW w:w="3201" w:type="dxa"/>
            <w:shd w:val="clear" w:color="auto" w:fill="auto"/>
          </w:tcPr>
          <w:p w14:paraId="27AA9A2E" w14:textId="77777777" w:rsidR="009D2CE1" w:rsidRPr="00094E0C" w:rsidRDefault="009D2CE1" w:rsidP="009C76AF">
            <w:pPr>
              <w:spacing w:line="360" w:lineRule="auto"/>
            </w:pPr>
            <w:r w:rsidRPr="00094E0C">
              <w:t>Humphrey visual field</w:t>
            </w:r>
          </w:p>
        </w:tc>
        <w:tc>
          <w:tcPr>
            <w:tcW w:w="1504" w:type="dxa"/>
            <w:shd w:val="clear" w:color="auto" w:fill="auto"/>
          </w:tcPr>
          <w:p w14:paraId="56E99A98" w14:textId="77777777" w:rsidR="009D2CE1" w:rsidRPr="00094E0C" w:rsidRDefault="009D2CE1" w:rsidP="009C76AF">
            <w:pPr>
              <w:spacing w:line="360" w:lineRule="auto"/>
            </w:pPr>
          </w:p>
        </w:tc>
        <w:tc>
          <w:tcPr>
            <w:tcW w:w="1706" w:type="dxa"/>
            <w:shd w:val="clear" w:color="auto" w:fill="auto"/>
          </w:tcPr>
          <w:p w14:paraId="5ADCA8C9" w14:textId="77777777" w:rsidR="009D2CE1" w:rsidRPr="00094E0C" w:rsidRDefault="009D2CE1" w:rsidP="009C76AF">
            <w:pPr>
              <w:spacing w:line="360" w:lineRule="auto"/>
            </w:pPr>
          </w:p>
        </w:tc>
        <w:tc>
          <w:tcPr>
            <w:tcW w:w="1635" w:type="dxa"/>
            <w:shd w:val="clear" w:color="auto" w:fill="auto"/>
          </w:tcPr>
          <w:p w14:paraId="5E44129D" w14:textId="77777777" w:rsidR="009D2CE1" w:rsidRPr="00094E0C" w:rsidRDefault="009D2CE1" w:rsidP="009C76AF">
            <w:pPr>
              <w:spacing w:line="360" w:lineRule="auto"/>
            </w:pPr>
          </w:p>
        </w:tc>
        <w:tc>
          <w:tcPr>
            <w:tcW w:w="1910" w:type="dxa"/>
          </w:tcPr>
          <w:p w14:paraId="3D0091AA" w14:textId="77777777" w:rsidR="009D2CE1" w:rsidRPr="00094E0C" w:rsidRDefault="009D2CE1" w:rsidP="009C76AF">
            <w:pPr>
              <w:spacing w:line="360" w:lineRule="auto"/>
            </w:pPr>
          </w:p>
        </w:tc>
      </w:tr>
      <w:tr w:rsidR="009D2CE1" w:rsidRPr="00094E0C" w14:paraId="5C4462BE" w14:textId="59E101DF" w:rsidTr="009D2CE1">
        <w:tc>
          <w:tcPr>
            <w:tcW w:w="3201" w:type="dxa"/>
            <w:shd w:val="clear" w:color="auto" w:fill="auto"/>
          </w:tcPr>
          <w:p w14:paraId="152FADB3" w14:textId="77777777" w:rsidR="009D2CE1" w:rsidRPr="00094E0C" w:rsidRDefault="009D2CE1" w:rsidP="009C76AF">
            <w:pPr>
              <w:spacing w:line="360" w:lineRule="auto"/>
            </w:pPr>
            <w:r w:rsidRPr="00094E0C">
              <w:t>Fundus autofluorescence</w:t>
            </w:r>
          </w:p>
        </w:tc>
        <w:tc>
          <w:tcPr>
            <w:tcW w:w="1504" w:type="dxa"/>
            <w:shd w:val="clear" w:color="auto" w:fill="auto"/>
          </w:tcPr>
          <w:p w14:paraId="6127601A" w14:textId="77777777" w:rsidR="009D2CE1" w:rsidRPr="00094E0C" w:rsidRDefault="009D2CE1" w:rsidP="009C76AF">
            <w:pPr>
              <w:spacing w:line="360" w:lineRule="auto"/>
            </w:pPr>
          </w:p>
        </w:tc>
        <w:tc>
          <w:tcPr>
            <w:tcW w:w="1706" w:type="dxa"/>
            <w:shd w:val="clear" w:color="auto" w:fill="auto"/>
          </w:tcPr>
          <w:p w14:paraId="3E9EA880" w14:textId="77777777" w:rsidR="009D2CE1" w:rsidRPr="00094E0C" w:rsidRDefault="009D2CE1" w:rsidP="009C76AF">
            <w:pPr>
              <w:spacing w:line="360" w:lineRule="auto"/>
            </w:pPr>
          </w:p>
        </w:tc>
        <w:tc>
          <w:tcPr>
            <w:tcW w:w="1635" w:type="dxa"/>
            <w:shd w:val="clear" w:color="auto" w:fill="auto"/>
          </w:tcPr>
          <w:p w14:paraId="67B31548" w14:textId="77777777" w:rsidR="009D2CE1" w:rsidRPr="00094E0C" w:rsidRDefault="009D2CE1" w:rsidP="009C76AF">
            <w:pPr>
              <w:spacing w:line="360" w:lineRule="auto"/>
            </w:pPr>
          </w:p>
        </w:tc>
        <w:tc>
          <w:tcPr>
            <w:tcW w:w="1910" w:type="dxa"/>
          </w:tcPr>
          <w:p w14:paraId="28119D0F" w14:textId="77777777" w:rsidR="009D2CE1" w:rsidRPr="00094E0C" w:rsidRDefault="009D2CE1" w:rsidP="009C76AF">
            <w:pPr>
              <w:spacing w:line="360" w:lineRule="auto"/>
            </w:pPr>
          </w:p>
        </w:tc>
      </w:tr>
      <w:tr w:rsidR="009D2CE1" w:rsidRPr="00094E0C" w14:paraId="5622DAEF" w14:textId="46C30225" w:rsidTr="009D2CE1">
        <w:tc>
          <w:tcPr>
            <w:tcW w:w="3201" w:type="dxa"/>
            <w:shd w:val="clear" w:color="auto" w:fill="auto"/>
          </w:tcPr>
          <w:p w14:paraId="468CE8F7" w14:textId="77777777" w:rsidR="009D2CE1" w:rsidRPr="00094E0C" w:rsidRDefault="009D2CE1" w:rsidP="009C76AF">
            <w:pPr>
              <w:spacing w:line="360" w:lineRule="auto"/>
            </w:pPr>
            <w:r w:rsidRPr="00094E0C">
              <w:t>Spectral domain OCT</w:t>
            </w:r>
          </w:p>
        </w:tc>
        <w:tc>
          <w:tcPr>
            <w:tcW w:w="1504" w:type="dxa"/>
            <w:shd w:val="clear" w:color="auto" w:fill="auto"/>
          </w:tcPr>
          <w:p w14:paraId="26D232AF" w14:textId="77777777" w:rsidR="009D2CE1" w:rsidRPr="00094E0C" w:rsidRDefault="009D2CE1" w:rsidP="009C76AF">
            <w:pPr>
              <w:spacing w:line="360" w:lineRule="auto"/>
            </w:pPr>
          </w:p>
        </w:tc>
        <w:tc>
          <w:tcPr>
            <w:tcW w:w="1706" w:type="dxa"/>
            <w:shd w:val="clear" w:color="auto" w:fill="auto"/>
          </w:tcPr>
          <w:p w14:paraId="68EF2D14" w14:textId="77777777" w:rsidR="009D2CE1" w:rsidRPr="00094E0C" w:rsidRDefault="009D2CE1" w:rsidP="009C76AF">
            <w:pPr>
              <w:spacing w:line="360" w:lineRule="auto"/>
            </w:pPr>
          </w:p>
        </w:tc>
        <w:tc>
          <w:tcPr>
            <w:tcW w:w="1635" w:type="dxa"/>
            <w:shd w:val="clear" w:color="auto" w:fill="auto"/>
          </w:tcPr>
          <w:p w14:paraId="3AA13960" w14:textId="77777777" w:rsidR="009D2CE1" w:rsidRPr="00094E0C" w:rsidRDefault="009D2CE1" w:rsidP="009C76AF">
            <w:pPr>
              <w:spacing w:line="360" w:lineRule="auto"/>
            </w:pPr>
          </w:p>
        </w:tc>
        <w:tc>
          <w:tcPr>
            <w:tcW w:w="1910" w:type="dxa"/>
          </w:tcPr>
          <w:p w14:paraId="42361A09" w14:textId="77777777" w:rsidR="009D2CE1" w:rsidRPr="00094E0C" w:rsidRDefault="009D2CE1" w:rsidP="009C76AF">
            <w:pPr>
              <w:spacing w:line="360" w:lineRule="auto"/>
            </w:pPr>
          </w:p>
        </w:tc>
      </w:tr>
      <w:tr w:rsidR="009D2CE1" w:rsidRPr="00094E0C" w14:paraId="0D2AABDE" w14:textId="3091A7E2" w:rsidTr="009D2CE1">
        <w:tc>
          <w:tcPr>
            <w:tcW w:w="3201" w:type="dxa"/>
            <w:shd w:val="clear" w:color="auto" w:fill="auto"/>
          </w:tcPr>
          <w:p w14:paraId="1235F278" w14:textId="77777777" w:rsidR="009D2CE1" w:rsidRPr="00094E0C" w:rsidRDefault="009D2CE1" w:rsidP="009C76AF">
            <w:pPr>
              <w:spacing w:line="360" w:lineRule="auto"/>
            </w:pPr>
            <w:r w:rsidRPr="00094E0C">
              <w:t>Electrodiagnostic testing: ERG</w:t>
            </w:r>
          </w:p>
        </w:tc>
        <w:tc>
          <w:tcPr>
            <w:tcW w:w="1504" w:type="dxa"/>
            <w:shd w:val="clear" w:color="auto" w:fill="auto"/>
          </w:tcPr>
          <w:p w14:paraId="3AA3B1CC" w14:textId="77777777" w:rsidR="009D2CE1" w:rsidRPr="00094E0C" w:rsidRDefault="009D2CE1" w:rsidP="009C76AF">
            <w:pPr>
              <w:spacing w:line="360" w:lineRule="auto"/>
            </w:pPr>
          </w:p>
        </w:tc>
        <w:tc>
          <w:tcPr>
            <w:tcW w:w="1706" w:type="dxa"/>
            <w:shd w:val="clear" w:color="auto" w:fill="auto"/>
          </w:tcPr>
          <w:p w14:paraId="34E8AE89" w14:textId="77777777" w:rsidR="009D2CE1" w:rsidRPr="00094E0C" w:rsidRDefault="009D2CE1" w:rsidP="009C76AF">
            <w:pPr>
              <w:spacing w:line="360" w:lineRule="auto"/>
            </w:pPr>
          </w:p>
        </w:tc>
        <w:tc>
          <w:tcPr>
            <w:tcW w:w="1635" w:type="dxa"/>
            <w:shd w:val="clear" w:color="auto" w:fill="auto"/>
          </w:tcPr>
          <w:p w14:paraId="5D7C85ED" w14:textId="77777777" w:rsidR="009D2CE1" w:rsidRPr="00094E0C" w:rsidRDefault="009D2CE1" w:rsidP="009C76AF">
            <w:pPr>
              <w:spacing w:line="360" w:lineRule="auto"/>
            </w:pPr>
          </w:p>
        </w:tc>
        <w:tc>
          <w:tcPr>
            <w:tcW w:w="1910" w:type="dxa"/>
          </w:tcPr>
          <w:p w14:paraId="5EE2500F" w14:textId="77777777" w:rsidR="009D2CE1" w:rsidRPr="00094E0C" w:rsidRDefault="009D2CE1" w:rsidP="009C76AF">
            <w:pPr>
              <w:spacing w:line="360" w:lineRule="auto"/>
            </w:pPr>
          </w:p>
        </w:tc>
      </w:tr>
      <w:tr w:rsidR="009D2CE1" w:rsidRPr="00094E0C" w14:paraId="25177208" w14:textId="2B2629D0" w:rsidTr="009D2CE1">
        <w:tc>
          <w:tcPr>
            <w:tcW w:w="3201" w:type="dxa"/>
            <w:shd w:val="clear" w:color="auto" w:fill="auto"/>
          </w:tcPr>
          <w:p w14:paraId="1959580D" w14:textId="77777777" w:rsidR="00B50E7A" w:rsidRDefault="009D2CE1" w:rsidP="009C76AF">
            <w:pPr>
              <w:spacing w:line="360" w:lineRule="auto"/>
            </w:pPr>
            <w:r w:rsidRPr="00094E0C">
              <w:t xml:space="preserve">Electrodiagnostic testing: </w:t>
            </w:r>
          </w:p>
          <w:p w14:paraId="3910242A" w14:textId="1338B901" w:rsidR="009D2CE1" w:rsidRPr="00094E0C" w:rsidRDefault="00B50E7A" w:rsidP="009C76AF">
            <w:pPr>
              <w:spacing w:line="360" w:lineRule="auto"/>
            </w:pPr>
            <w:r>
              <w:t>Multifocal</w:t>
            </w:r>
            <w:r w:rsidR="009D2CE1" w:rsidRPr="00094E0C">
              <w:t xml:space="preserve"> ERG</w:t>
            </w:r>
          </w:p>
        </w:tc>
        <w:tc>
          <w:tcPr>
            <w:tcW w:w="1504" w:type="dxa"/>
            <w:shd w:val="clear" w:color="auto" w:fill="auto"/>
          </w:tcPr>
          <w:p w14:paraId="3B4821CB" w14:textId="77777777" w:rsidR="009D2CE1" w:rsidRPr="00094E0C" w:rsidRDefault="009D2CE1" w:rsidP="009C76AF">
            <w:pPr>
              <w:spacing w:line="360" w:lineRule="auto"/>
            </w:pPr>
          </w:p>
        </w:tc>
        <w:tc>
          <w:tcPr>
            <w:tcW w:w="1706" w:type="dxa"/>
            <w:shd w:val="clear" w:color="auto" w:fill="auto"/>
          </w:tcPr>
          <w:p w14:paraId="59454DF9" w14:textId="77777777" w:rsidR="009D2CE1" w:rsidRPr="00094E0C" w:rsidRDefault="009D2CE1" w:rsidP="009C76AF">
            <w:pPr>
              <w:spacing w:line="360" w:lineRule="auto"/>
            </w:pPr>
          </w:p>
        </w:tc>
        <w:tc>
          <w:tcPr>
            <w:tcW w:w="1635" w:type="dxa"/>
            <w:shd w:val="clear" w:color="auto" w:fill="auto"/>
          </w:tcPr>
          <w:p w14:paraId="52CD3281" w14:textId="77777777" w:rsidR="009D2CE1" w:rsidRPr="00094E0C" w:rsidRDefault="009D2CE1" w:rsidP="009C76AF">
            <w:pPr>
              <w:spacing w:line="360" w:lineRule="auto"/>
            </w:pPr>
          </w:p>
        </w:tc>
        <w:tc>
          <w:tcPr>
            <w:tcW w:w="1910" w:type="dxa"/>
          </w:tcPr>
          <w:p w14:paraId="721EECA6" w14:textId="77777777" w:rsidR="009D2CE1" w:rsidRPr="00094E0C" w:rsidRDefault="009D2CE1" w:rsidP="009C76AF">
            <w:pPr>
              <w:spacing w:line="360" w:lineRule="auto"/>
            </w:pPr>
          </w:p>
        </w:tc>
      </w:tr>
    </w:tbl>
    <w:p w14:paraId="0F7E575B" w14:textId="77777777" w:rsidR="00094E0C" w:rsidRDefault="00094E0C" w:rsidP="00094E0C"/>
    <w:p w14:paraId="7CE9E53E" w14:textId="77777777" w:rsidR="00094E0C" w:rsidRDefault="00094E0C" w:rsidP="00094E0C">
      <w:pPr>
        <w:rPr>
          <w:b/>
        </w:rPr>
      </w:pPr>
    </w:p>
    <w:p w14:paraId="340C7BA7" w14:textId="30714B9E" w:rsidR="00094E0C" w:rsidRDefault="00ED29B5" w:rsidP="00094E0C">
      <w:pPr>
        <w:rPr>
          <w:b/>
        </w:rPr>
      </w:pPr>
      <w:r>
        <w:rPr>
          <w:b/>
        </w:rPr>
        <w:t>8</w:t>
      </w:r>
      <w:r w:rsidR="00094E0C">
        <w:rPr>
          <w:b/>
        </w:rPr>
        <w:t>. Was the external limiting membrane disrupted on SD-OCT imaging at diagnosis?</w:t>
      </w:r>
    </w:p>
    <w:p w14:paraId="5DF08085" w14:textId="77777777" w:rsidR="00094E0C" w:rsidRDefault="00094E0C" w:rsidP="00094E0C">
      <w:pPr>
        <w:rPr>
          <w:b/>
        </w:rPr>
      </w:pPr>
    </w:p>
    <w:p w14:paraId="6E7F59C3" w14:textId="77777777" w:rsidR="00094E0C" w:rsidRDefault="00094E0C" w:rsidP="00094E0C">
      <w:r w:rsidRPr="00205C5B">
        <w:rPr>
          <w:rFonts w:ascii="MS Gothic" w:eastAsia="MS Gothic" w:hAnsi="MS Gothic"/>
          <w:color w:val="000000"/>
        </w:rPr>
        <w:t>☐</w:t>
      </w:r>
      <w:r>
        <w:rPr>
          <w:rFonts w:ascii="MS Gothic" w:eastAsia="MS Gothic" w:hAnsi="MS Gothic"/>
          <w:color w:val="000000"/>
        </w:rPr>
        <w:t xml:space="preserve"> </w:t>
      </w:r>
      <w:r>
        <w:t xml:space="preserve">Yes </w:t>
      </w:r>
    </w:p>
    <w:p w14:paraId="26A379D0" w14:textId="77777777" w:rsidR="00094E0C" w:rsidRDefault="00094E0C" w:rsidP="00094E0C">
      <w:r w:rsidRPr="00205C5B">
        <w:rPr>
          <w:rFonts w:ascii="MS Gothic" w:eastAsia="MS Gothic" w:hAnsi="MS Gothic"/>
          <w:color w:val="000000"/>
        </w:rPr>
        <w:t>☐</w:t>
      </w:r>
      <w:r>
        <w:rPr>
          <w:rFonts w:ascii="MS Gothic" w:eastAsia="MS Gothic" w:hAnsi="MS Gothic"/>
          <w:color w:val="000000"/>
        </w:rPr>
        <w:t xml:space="preserve"> </w:t>
      </w:r>
      <w:r>
        <w:t>No</w:t>
      </w:r>
    </w:p>
    <w:p w14:paraId="173C983A" w14:textId="77777777" w:rsidR="00094E0C" w:rsidRDefault="00094E0C" w:rsidP="00094E0C"/>
    <w:p w14:paraId="0AA8B0DB" w14:textId="77777777" w:rsidR="00094E0C" w:rsidRDefault="00094E0C" w:rsidP="00094E0C">
      <w:pPr>
        <w:rPr>
          <w:b/>
        </w:rPr>
      </w:pPr>
    </w:p>
    <w:p w14:paraId="369B54D5" w14:textId="77777777" w:rsidR="00ED29B5" w:rsidRDefault="00ED29B5" w:rsidP="00094E0C">
      <w:pPr>
        <w:rPr>
          <w:b/>
        </w:rPr>
      </w:pPr>
    </w:p>
    <w:p w14:paraId="00123D89" w14:textId="77777777" w:rsidR="00ED29B5" w:rsidRDefault="00ED29B5" w:rsidP="00094E0C">
      <w:pPr>
        <w:rPr>
          <w:b/>
        </w:rPr>
      </w:pPr>
    </w:p>
    <w:p w14:paraId="56CF4F30" w14:textId="77777777" w:rsidR="00ED29B5" w:rsidRDefault="00ED29B5" w:rsidP="00094E0C">
      <w:pPr>
        <w:rPr>
          <w:b/>
        </w:rPr>
      </w:pPr>
    </w:p>
    <w:p w14:paraId="6A1DDAE6" w14:textId="77777777" w:rsidR="00ED29B5" w:rsidRDefault="00ED29B5" w:rsidP="00094E0C">
      <w:pPr>
        <w:rPr>
          <w:b/>
        </w:rPr>
      </w:pPr>
    </w:p>
    <w:p w14:paraId="166397B4" w14:textId="77777777" w:rsidR="00ED29B5" w:rsidRPr="00A96504" w:rsidRDefault="00ED29B5" w:rsidP="00094E0C">
      <w:pPr>
        <w:rPr>
          <w:b/>
        </w:rPr>
      </w:pPr>
    </w:p>
    <w:p w14:paraId="0495757D" w14:textId="213AB38D" w:rsidR="00094E0C" w:rsidRDefault="00ED29B5" w:rsidP="00094E0C">
      <w:pPr>
        <w:rPr>
          <w:b/>
        </w:rPr>
      </w:pPr>
      <w:r>
        <w:rPr>
          <w:b/>
        </w:rPr>
        <w:t>9</w:t>
      </w:r>
      <w:r w:rsidR="00094E0C" w:rsidRPr="00A96504">
        <w:rPr>
          <w:b/>
        </w:rPr>
        <w:t xml:space="preserve">. What </w:t>
      </w:r>
      <w:r w:rsidR="00094E0C">
        <w:rPr>
          <w:b/>
        </w:rPr>
        <w:t>distribution</w:t>
      </w:r>
      <w:r w:rsidR="00094E0C" w:rsidRPr="00A96504">
        <w:rPr>
          <w:b/>
        </w:rPr>
        <w:t xml:space="preserve"> of hydroxychloroquine retinopathy existed in this patient?</w:t>
      </w:r>
      <w:r w:rsidR="00094E0C">
        <w:rPr>
          <w:b/>
        </w:rPr>
        <w:t xml:space="preserve"> </w:t>
      </w:r>
    </w:p>
    <w:p w14:paraId="74C8EB2A" w14:textId="77777777" w:rsidR="00094E0C" w:rsidRDefault="00094E0C" w:rsidP="00094E0C">
      <w:pPr>
        <w:rPr>
          <w:b/>
        </w:rPr>
      </w:pPr>
      <w:r>
        <w:rPr>
          <w:b/>
        </w:rPr>
        <w:t xml:space="preserve">    Please select A, B or C</w:t>
      </w:r>
    </w:p>
    <w:p w14:paraId="5AF29148" w14:textId="77777777" w:rsidR="00094E0C" w:rsidRDefault="00094E0C" w:rsidP="00094E0C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70"/>
        <w:gridCol w:w="3230"/>
        <w:gridCol w:w="3230"/>
      </w:tblGrid>
      <w:tr w:rsidR="00094E0C" w:rsidRPr="00094E0C" w14:paraId="6CF89740" w14:textId="77777777" w:rsidTr="009C76AF">
        <w:tc>
          <w:tcPr>
            <w:tcW w:w="3398" w:type="dxa"/>
            <w:shd w:val="clear" w:color="auto" w:fill="auto"/>
          </w:tcPr>
          <w:p w14:paraId="26BC6E12" w14:textId="77777777" w:rsidR="00094E0C" w:rsidRPr="00094E0C" w:rsidRDefault="00094E0C" w:rsidP="009C76AF">
            <w:pPr>
              <w:jc w:val="center"/>
              <w:rPr>
                <w:b/>
              </w:rPr>
            </w:pPr>
            <w:r w:rsidRPr="00094E0C">
              <w:rPr>
                <w:b/>
              </w:rPr>
              <w:t>A</w:t>
            </w:r>
          </w:p>
        </w:tc>
        <w:tc>
          <w:tcPr>
            <w:tcW w:w="3398" w:type="dxa"/>
            <w:shd w:val="clear" w:color="auto" w:fill="auto"/>
          </w:tcPr>
          <w:p w14:paraId="25D76622" w14:textId="77777777" w:rsidR="00094E0C" w:rsidRPr="00094E0C" w:rsidRDefault="00094E0C" w:rsidP="009C76AF">
            <w:pPr>
              <w:jc w:val="center"/>
              <w:rPr>
                <w:b/>
              </w:rPr>
            </w:pPr>
            <w:r w:rsidRPr="00094E0C">
              <w:rPr>
                <w:b/>
              </w:rPr>
              <w:t>B</w:t>
            </w:r>
          </w:p>
        </w:tc>
        <w:tc>
          <w:tcPr>
            <w:tcW w:w="3399" w:type="dxa"/>
            <w:shd w:val="clear" w:color="auto" w:fill="auto"/>
          </w:tcPr>
          <w:p w14:paraId="5375E5AA" w14:textId="77777777" w:rsidR="00094E0C" w:rsidRPr="00094E0C" w:rsidRDefault="00094E0C" w:rsidP="009C76AF">
            <w:pPr>
              <w:jc w:val="center"/>
              <w:rPr>
                <w:b/>
              </w:rPr>
            </w:pPr>
            <w:r w:rsidRPr="00094E0C">
              <w:rPr>
                <w:b/>
              </w:rPr>
              <w:t>C</w:t>
            </w:r>
          </w:p>
        </w:tc>
      </w:tr>
      <w:tr w:rsidR="00094E0C" w:rsidRPr="00094E0C" w14:paraId="73D88475" w14:textId="77777777" w:rsidTr="009C76AF">
        <w:tc>
          <w:tcPr>
            <w:tcW w:w="3398" w:type="dxa"/>
            <w:shd w:val="clear" w:color="auto" w:fill="auto"/>
          </w:tcPr>
          <w:p w14:paraId="17CF730E" w14:textId="77777777" w:rsidR="00094E0C" w:rsidRPr="00094E0C" w:rsidRDefault="00094E0C" w:rsidP="009C76AF">
            <w:pPr>
              <w:rPr>
                <w:b/>
              </w:rPr>
            </w:pPr>
          </w:p>
          <w:p w14:paraId="0C7D9CDB" w14:textId="77777777" w:rsidR="00094E0C" w:rsidRPr="00094E0C" w:rsidRDefault="00235B05" w:rsidP="009C76AF">
            <w:pPr>
              <w:rPr>
                <w:b/>
              </w:rPr>
            </w:pPr>
            <w:r>
              <w:rPr>
                <w:b/>
                <w:noProof/>
              </w:rPr>
              <w:lastRenderedPageBreak/>
              <w:drawing>
                <wp:inline distT="0" distB="0" distL="0" distR="0" wp14:anchorId="463C2CEF" wp14:editId="0D94A937">
                  <wp:extent cx="1993900" cy="1714500"/>
                  <wp:effectExtent l="0" t="0" r="12700" b="1270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39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9F73CF3" w14:textId="77777777" w:rsidR="00094E0C" w:rsidRPr="00094E0C" w:rsidRDefault="00094E0C" w:rsidP="009C76AF">
            <w:pPr>
              <w:rPr>
                <w:b/>
              </w:rPr>
            </w:pPr>
          </w:p>
        </w:tc>
        <w:tc>
          <w:tcPr>
            <w:tcW w:w="3398" w:type="dxa"/>
            <w:shd w:val="clear" w:color="auto" w:fill="auto"/>
          </w:tcPr>
          <w:p w14:paraId="2CEA0361" w14:textId="77777777" w:rsidR="00094E0C" w:rsidRPr="00094E0C" w:rsidRDefault="00094E0C" w:rsidP="009C76AF">
            <w:pPr>
              <w:rPr>
                <w:b/>
              </w:rPr>
            </w:pPr>
          </w:p>
          <w:p w14:paraId="2890768F" w14:textId="77777777" w:rsidR="00094E0C" w:rsidRPr="00094E0C" w:rsidRDefault="00235B05" w:rsidP="009C76AF">
            <w:pPr>
              <w:rPr>
                <w:b/>
              </w:rPr>
            </w:pPr>
            <w:r>
              <w:rPr>
                <w:b/>
                <w:noProof/>
              </w:rPr>
              <w:lastRenderedPageBreak/>
              <w:drawing>
                <wp:inline distT="0" distB="0" distL="0" distR="0" wp14:anchorId="1B2C5509" wp14:editId="0EC6FAA3">
                  <wp:extent cx="1981200" cy="1714500"/>
                  <wp:effectExtent l="0" t="0" r="0" b="1270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99" w:type="dxa"/>
            <w:shd w:val="clear" w:color="auto" w:fill="auto"/>
          </w:tcPr>
          <w:p w14:paraId="49210904" w14:textId="77777777" w:rsidR="00094E0C" w:rsidRPr="00094E0C" w:rsidRDefault="00094E0C" w:rsidP="009C76AF">
            <w:pPr>
              <w:rPr>
                <w:b/>
              </w:rPr>
            </w:pPr>
          </w:p>
          <w:p w14:paraId="1363B9B8" w14:textId="77777777" w:rsidR="00094E0C" w:rsidRPr="00094E0C" w:rsidRDefault="00235B05" w:rsidP="009C76AF">
            <w:pPr>
              <w:rPr>
                <w:b/>
              </w:rPr>
            </w:pPr>
            <w:r>
              <w:rPr>
                <w:b/>
                <w:noProof/>
              </w:rPr>
              <w:lastRenderedPageBreak/>
              <w:drawing>
                <wp:inline distT="0" distB="0" distL="0" distR="0" wp14:anchorId="0289F3D2" wp14:editId="015B6009">
                  <wp:extent cx="1981200" cy="1714500"/>
                  <wp:effectExtent l="0" t="0" r="0" b="12700"/>
                  <wp:docPr id="4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4E0C" w:rsidRPr="00094E0C" w14:paraId="39959DA9" w14:textId="77777777" w:rsidTr="009C76AF">
        <w:tc>
          <w:tcPr>
            <w:tcW w:w="3398" w:type="dxa"/>
            <w:shd w:val="clear" w:color="auto" w:fill="auto"/>
          </w:tcPr>
          <w:p w14:paraId="545E7AAF" w14:textId="77777777" w:rsidR="00094E0C" w:rsidRPr="00094E0C" w:rsidRDefault="00094E0C" w:rsidP="009C76AF">
            <w:pPr>
              <w:jc w:val="center"/>
              <w:rPr>
                <w:b/>
              </w:rPr>
            </w:pPr>
            <w:r w:rsidRPr="00094E0C">
              <w:rPr>
                <w:b/>
              </w:rPr>
              <w:lastRenderedPageBreak/>
              <w:t>Paracentral disease</w:t>
            </w:r>
          </w:p>
        </w:tc>
        <w:tc>
          <w:tcPr>
            <w:tcW w:w="3398" w:type="dxa"/>
            <w:shd w:val="clear" w:color="auto" w:fill="auto"/>
          </w:tcPr>
          <w:p w14:paraId="479560EB" w14:textId="77777777" w:rsidR="00094E0C" w:rsidRPr="00094E0C" w:rsidRDefault="00094E0C" w:rsidP="009C76AF">
            <w:pPr>
              <w:jc w:val="center"/>
              <w:rPr>
                <w:b/>
              </w:rPr>
            </w:pPr>
            <w:r w:rsidRPr="00094E0C">
              <w:rPr>
                <w:b/>
              </w:rPr>
              <w:t>Pericentral disease</w:t>
            </w:r>
          </w:p>
        </w:tc>
        <w:tc>
          <w:tcPr>
            <w:tcW w:w="3399" w:type="dxa"/>
            <w:shd w:val="clear" w:color="auto" w:fill="auto"/>
          </w:tcPr>
          <w:p w14:paraId="48B3ECF0" w14:textId="77777777" w:rsidR="00094E0C" w:rsidRPr="00094E0C" w:rsidRDefault="00094E0C" w:rsidP="009C76AF">
            <w:pPr>
              <w:jc w:val="center"/>
              <w:rPr>
                <w:b/>
              </w:rPr>
            </w:pPr>
            <w:r w:rsidRPr="00094E0C">
              <w:rPr>
                <w:b/>
              </w:rPr>
              <w:t>Mixed: paracentral and pericentral disease</w:t>
            </w:r>
          </w:p>
        </w:tc>
      </w:tr>
      <w:tr w:rsidR="00094E0C" w:rsidRPr="00094E0C" w14:paraId="5B05067A" w14:textId="77777777" w:rsidTr="009C76AF">
        <w:tc>
          <w:tcPr>
            <w:tcW w:w="3398" w:type="dxa"/>
            <w:shd w:val="clear" w:color="auto" w:fill="auto"/>
          </w:tcPr>
          <w:p w14:paraId="539D131B" w14:textId="77777777" w:rsidR="0035683A" w:rsidRPr="0033420E" w:rsidRDefault="00094E0C" w:rsidP="009C76AF">
            <w:pPr>
              <w:keepNext/>
              <w:ind w:right="-766"/>
              <w:jc w:val="both"/>
              <w:outlineLvl w:val="3"/>
              <w:rPr>
                <w:sz w:val="20"/>
              </w:rPr>
            </w:pPr>
            <w:r w:rsidRPr="0033420E">
              <w:rPr>
                <w:sz w:val="20"/>
              </w:rPr>
              <w:t xml:space="preserve">retinal changes within a disc </w:t>
            </w:r>
          </w:p>
          <w:p w14:paraId="3BCE3A81" w14:textId="4BF2CEBF" w:rsidR="00094E0C" w:rsidRPr="00094E0C" w:rsidRDefault="00094E0C" w:rsidP="009C76AF">
            <w:pPr>
              <w:keepNext/>
              <w:ind w:right="-766"/>
              <w:jc w:val="both"/>
              <w:outlineLvl w:val="3"/>
              <w:rPr>
                <w:b/>
                <w:sz w:val="22"/>
              </w:rPr>
            </w:pPr>
            <w:r w:rsidRPr="0033420E">
              <w:rPr>
                <w:sz w:val="20"/>
              </w:rPr>
              <w:t xml:space="preserve">diameter of the foveal </w:t>
            </w:r>
            <w:proofErr w:type="spellStart"/>
            <w:r w:rsidRPr="0033420E">
              <w:rPr>
                <w:sz w:val="20"/>
              </w:rPr>
              <w:t>centre</w:t>
            </w:r>
            <w:proofErr w:type="spellEnd"/>
            <w:r w:rsidRPr="0033420E">
              <w:rPr>
                <w:sz w:val="20"/>
              </w:rPr>
              <w:t xml:space="preserve"> </w:t>
            </w:r>
          </w:p>
        </w:tc>
        <w:tc>
          <w:tcPr>
            <w:tcW w:w="3398" w:type="dxa"/>
            <w:shd w:val="clear" w:color="auto" w:fill="auto"/>
          </w:tcPr>
          <w:p w14:paraId="672CAA4D" w14:textId="77777777" w:rsidR="00A21DD6" w:rsidRDefault="00094E0C" w:rsidP="009C76AF">
            <w:pPr>
              <w:keepNext/>
              <w:ind w:right="-766"/>
              <w:jc w:val="both"/>
              <w:outlineLvl w:val="3"/>
              <w:rPr>
                <w:sz w:val="20"/>
              </w:rPr>
            </w:pPr>
            <w:r w:rsidRPr="0033420E">
              <w:rPr>
                <w:sz w:val="20"/>
              </w:rPr>
              <w:t xml:space="preserve">retinal changes </w:t>
            </w:r>
            <w:r w:rsidR="00A21DD6">
              <w:rPr>
                <w:sz w:val="20"/>
              </w:rPr>
              <w:t xml:space="preserve">&gt; </w:t>
            </w:r>
            <w:proofErr w:type="gramStart"/>
            <w:r w:rsidR="00A21DD6">
              <w:rPr>
                <w:sz w:val="20"/>
              </w:rPr>
              <w:t>1</w:t>
            </w:r>
            <w:r w:rsidRPr="0033420E">
              <w:rPr>
                <w:sz w:val="20"/>
              </w:rPr>
              <w:t xml:space="preserve"> disc</w:t>
            </w:r>
            <w:proofErr w:type="gramEnd"/>
            <w:r w:rsidRPr="0033420E">
              <w:rPr>
                <w:sz w:val="20"/>
              </w:rPr>
              <w:t xml:space="preserve"> </w:t>
            </w:r>
            <w:r w:rsidR="00A21DD6">
              <w:rPr>
                <w:sz w:val="20"/>
              </w:rPr>
              <w:t xml:space="preserve">diameter </w:t>
            </w:r>
          </w:p>
          <w:p w14:paraId="71A74618" w14:textId="378E2D88" w:rsidR="00094E0C" w:rsidRPr="00A21DD6" w:rsidRDefault="00A21DD6" w:rsidP="009C76AF">
            <w:pPr>
              <w:keepNext/>
              <w:ind w:right="-766"/>
              <w:jc w:val="both"/>
              <w:outlineLvl w:val="3"/>
              <w:rPr>
                <w:sz w:val="20"/>
              </w:rPr>
            </w:pPr>
            <w:r>
              <w:rPr>
                <w:sz w:val="20"/>
              </w:rPr>
              <w:t xml:space="preserve">away from </w:t>
            </w:r>
            <w:r w:rsidR="00094E0C" w:rsidRPr="0033420E">
              <w:rPr>
                <w:sz w:val="20"/>
              </w:rPr>
              <w:t xml:space="preserve">the foveal </w:t>
            </w:r>
            <w:proofErr w:type="spellStart"/>
            <w:r w:rsidR="00094E0C" w:rsidRPr="0033420E">
              <w:rPr>
                <w:sz w:val="20"/>
              </w:rPr>
              <w:t>centre</w:t>
            </w:r>
            <w:proofErr w:type="spellEnd"/>
          </w:p>
        </w:tc>
        <w:tc>
          <w:tcPr>
            <w:tcW w:w="3399" w:type="dxa"/>
            <w:shd w:val="clear" w:color="auto" w:fill="auto"/>
          </w:tcPr>
          <w:p w14:paraId="647580E9" w14:textId="77777777" w:rsidR="00A21DD6" w:rsidRDefault="00094E0C" w:rsidP="00A21DD6">
            <w:pPr>
              <w:keepNext/>
              <w:ind w:right="-766"/>
              <w:jc w:val="both"/>
              <w:outlineLvl w:val="3"/>
              <w:rPr>
                <w:sz w:val="20"/>
              </w:rPr>
            </w:pPr>
            <w:r w:rsidRPr="0033420E">
              <w:rPr>
                <w:sz w:val="20"/>
              </w:rPr>
              <w:t xml:space="preserve">Paracentral AND pericentral </w:t>
            </w:r>
          </w:p>
          <w:p w14:paraId="393901C0" w14:textId="0ADF67EE" w:rsidR="00094E0C" w:rsidRPr="0033420E" w:rsidRDefault="00094E0C" w:rsidP="00A21DD6">
            <w:pPr>
              <w:keepNext/>
              <w:ind w:right="-766"/>
              <w:jc w:val="both"/>
              <w:outlineLvl w:val="3"/>
              <w:rPr>
                <w:sz w:val="20"/>
              </w:rPr>
            </w:pPr>
            <w:r w:rsidRPr="0033420E">
              <w:rPr>
                <w:sz w:val="20"/>
              </w:rPr>
              <w:t>distribution of disease</w:t>
            </w:r>
          </w:p>
        </w:tc>
      </w:tr>
    </w:tbl>
    <w:p w14:paraId="6AD66D74" w14:textId="77777777" w:rsidR="00094E0C" w:rsidRDefault="00094E0C" w:rsidP="00094E0C"/>
    <w:p w14:paraId="3F31F400" w14:textId="77777777" w:rsidR="00094E0C" w:rsidRDefault="00094E0C" w:rsidP="00094E0C">
      <w:pPr>
        <w:rPr>
          <w:b/>
        </w:rPr>
      </w:pPr>
    </w:p>
    <w:p w14:paraId="7A6A7D63" w14:textId="6406DC25" w:rsidR="00094E0C" w:rsidRDefault="00094E0C" w:rsidP="00094E0C">
      <w:pPr>
        <w:rPr>
          <w:b/>
        </w:rPr>
      </w:pPr>
      <w:r>
        <w:rPr>
          <w:b/>
        </w:rPr>
        <w:t>1</w:t>
      </w:r>
      <w:r w:rsidR="00ED29B5">
        <w:rPr>
          <w:b/>
        </w:rPr>
        <w:t>0</w:t>
      </w:r>
      <w:r w:rsidRPr="00E01028">
        <w:rPr>
          <w:b/>
        </w:rPr>
        <w:t xml:space="preserve">. </w:t>
      </w:r>
      <w:r>
        <w:rPr>
          <w:b/>
        </w:rPr>
        <w:t>How long had this patient been taking hydroxychloroquine for?</w:t>
      </w:r>
    </w:p>
    <w:p w14:paraId="6259338D" w14:textId="77777777" w:rsidR="00094E0C" w:rsidRDefault="00094E0C" w:rsidP="00094E0C">
      <w:pPr>
        <w:rPr>
          <w:b/>
        </w:rPr>
      </w:pPr>
    </w:p>
    <w:p w14:paraId="131B9A57" w14:textId="46C9AB80" w:rsidR="00094E0C" w:rsidRDefault="00094E0C" w:rsidP="00094E0C">
      <w:r>
        <w:t xml:space="preserve">           </w:t>
      </w:r>
      <w:r w:rsidR="00A21DD6">
        <w:t xml:space="preserve">   </w:t>
      </w:r>
      <w:r w:rsidRPr="005071B1">
        <w:t xml:space="preserve">__________ </w:t>
      </w:r>
      <w:proofErr w:type="gramStart"/>
      <w:r w:rsidRPr="005071B1">
        <w:t>years  _</w:t>
      </w:r>
      <w:proofErr w:type="gramEnd"/>
      <w:r w:rsidRPr="005071B1">
        <w:t>________months</w:t>
      </w:r>
    </w:p>
    <w:p w14:paraId="24FCC796" w14:textId="77777777" w:rsidR="00094E0C" w:rsidRDefault="00094E0C" w:rsidP="00094E0C">
      <w:pPr>
        <w:ind w:firstLine="720"/>
        <w:rPr>
          <w:rFonts w:ascii="MS Gothic" w:eastAsia="MS Gothic" w:hAnsi="MS Gothic"/>
          <w:color w:val="000000"/>
        </w:rPr>
      </w:pPr>
    </w:p>
    <w:p w14:paraId="10818004" w14:textId="77777777" w:rsidR="00094E0C" w:rsidRDefault="00094E0C" w:rsidP="00094E0C">
      <w:pPr>
        <w:ind w:firstLine="720"/>
      </w:pPr>
      <w:r w:rsidRPr="00426A3F">
        <w:rPr>
          <w:rFonts w:ascii="MS Gothic" w:eastAsia="MS Gothic" w:hAnsi="MS Gothic"/>
          <w:color w:val="000000"/>
        </w:rPr>
        <w:t>☐</w:t>
      </w:r>
      <w:r>
        <w:rPr>
          <w:rFonts w:ascii="MS Gothic" w:eastAsia="MS Gothic" w:hAnsi="MS Gothic"/>
          <w:color w:val="000000"/>
        </w:rPr>
        <w:t xml:space="preserve"> </w:t>
      </w:r>
      <w:r>
        <w:t>Don’t know</w:t>
      </w:r>
    </w:p>
    <w:p w14:paraId="5318C79C" w14:textId="77777777" w:rsidR="00094E0C" w:rsidRDefault="00094E0C" w:rsidP="00094E0C"/>
    <w:p w14:paraId="78AE8150" w14:textId="763872EC" w:rsidR="00094E0C" w:rsidRPr="005071B1" w:rsidRDefault="00094E0C" w:rsidP="00094E0C">
      <w:pPr>
        <w:rPr>
          <w:b/>
        </w:rPr>
      </w:pPr>
      <w:r>
        <w:rPr>
          <w:b/>
        </w:rPr>
        <w:t>1</w:t>
      </w:r>
      <w:r w:rsidR="00ED29B5">
        <w:rPr>
          <w:b/>
        </w:rPr>
        <w:t>1</w:t>
      </w:r>
      <w:r>
        <w:rPr>
          <w:b/>
        </w:rPr>
        <w:t xml:space="preserve">. </w:t>
      </w:r>
      <w:r w:rsidRPr="005071B1">
        <w:rPr>
          <w:b/>
        </w:rPr>
        <w:t>What was the daily dose of hydroxychloroquine when the diagnosis was made?</w:t>
      </w:r>
    </w:p>
    <w:p w14:paraId="59A3CB81" w14:textId="77777777" w:rsidR="00094E0C" w:rsidRDefault="00094E0C" w:rsidP="00094E0C"/>
    <w:p w14:paraId="7BC2EE00" w14:textId="77777777" w:rsidR="00094E0C" w:rsidRDefault="00094E0C" w:rsidP="00094E0C">
      <w:pPr>
        <w:ind w:firstLine="720"/>
      </w:pPr>
      <w:r>
        <w:t>__________ milligrams per day</w:t>
      </w:r>
    </w:p>
    <w:p w14:paraId="0031638D" w14:textId="77777777" w:rsidR="00094E0C" w:rsidRDefault="00094E0C" w:rsidP="00094E0C"/>
    <w:p w14:paraId="734380AB" w14:textId="6E9DAEC2" w:rsidR="00094E0C" w:rsidRDefault="00094E0C" w:rsidP="0033420E">
      <w:pPr>
        <w:ind w:firstLine="720"/>
      </w:pPr>
      <w:r w:rsidRPr="00426A3F">
        <w:rPr>
          <w:rFonts w:ascii="MS Gothic" w:eastAsia="MS Gothic" w:hAnsi="MS Gothic"/>
          <w:color w:val="000000"/>
        </w:rPr>
        <w:t>☐</w:t>
      </w:r>
      <w:r>
        <w:rPr>
          <w:rFonts w:ascii="MS Gothic" w:eastAsia="MS Gothic" w:hAnsi="MS Gothic"/>
          <w:color w:val="000000"/>
        </w:rPr>
        <w:t xml:space="preserve"> </w:t>
      </w:r>
      <w:r>
        <w:t>Don’t know</w:t>
      </w:r>
    </w:p>
    <w:p w14:paraId="6EAB6FF1" w14:textId="77777777" w:rsidR="00094E0C" w:rsidRDefault="00094E0C" w:rsidP="0033420E"/>
    <w:p w14:paraId="41F27519" w14:textId="1403DB79" w:rsidR="00094E0C" w:rsidRDefault="00094E0C" w:rsidP="00094E0C">
      <w:pPr>
        <w:rPr>
          <w:b/>
        </w:rPr>
      </w:pPr>
      <w:r>
        <w:rPr>
          <w:b/>
        </w:rPr>
        <w:t>1</w:t>
      </w:r>
      <w:r w:rsidR="00ED29B5">
        <w:rPr>
          <w:b/>
        </w:rPr>
        <w:t>2</w:t>
      </w:r>
      <w:r>
        <w:rPr>
          <w:b/>
        </w:rPr>
        <w:t xml:space="preserve">. </w:t>
      </w:r>
      <w:r w:rsidRPr="005071B1">
        <w:rPr>
          <w:b/>
        </w:rPr>
        <w:t>Did this patient have known renal impairment?</w:t>
      </w:r>
    </w:p>
    <w:p w14:paraId="021E076D" w14:textId="77777777" w:rsidR="00B50E7A" w:rsidRPr="005071B1" w:rsidRDefault="00B50E7A" w:rsidP="00094E0C">
      <w:pPr>
        <w:rPr>
          <w:b/>
        </w:rPr>
      </w:pPr>
    </w:p>
    <w:p w14:paraId="0D83265D" w14:textId="77777777" w:rsidR="00094E0C" w:rsidRDefault="00094E0C" w:rsidP="00A21DD6">
      <w:pPr>
        <w:ind w:left="360" w:firstLine="360"/>
      </w:pPr>
      <w:r w:rsidRPr="00205C5B">
        <w:rPr>
          <w:rFonts w:ascii="MS Gothic" w:eastAsia="MS Gothic" w:hAnsi="MS Gothic"/>
          <w:color w:val="000000"/>
        </w:rPr>
        <w:t>☐</w:t>
      </w:r>
      <w:r>
        <w:rPr>
          <w:rFonts w:ascii="MS Gothic" w:eastAsia="MS Gothic" w:hAnsi="MS Gothic"/>
          <w:color w:val="000000"/>
        </w:rPr>
        <w:t xml:space="preserve"> </w:t>
      </w:r>
      <w:r>
        <w:t>Yes</w:t>
      </w:r>
    </w:p>
    <w:p w14:paraId="7B636EEF" w14:textId="77777777" w:rsidR="00094E0C" w:rsidRDefault="00094E0C" w:rsidP="00A21DD6">
      <w:pPr>
        <w:ind w:left="360" w:firstLine="360"/>
      </w:pPr>
      <w:r w:rsidRPr="00205C5B">
        <w:rPr>
          <w:rFonts w:ascii="MS Gothic" w:eastAsia="MS Gothic" w:hAnsi="MS Gothic"/>
          <w:color w:val="000000"/>
        </w:rPr>
        <w:t>☐</w:t>
      </w:r>
      <w:r>
        <w:rPr>
          <w:rFonts w:ascii="MS Gothic" w:eastAsia="MS Gothic" w:hAnsi="MS Gothic"/>
          <w:color w:val="000000"/>
        </w:rPr>
        <w:t xml:space="preserve"> </w:t>
      </w:r>
      <w:r>
        <w:t>No</w:t>
      </w:r>
    </w:p>
    <w:p w14:paraId="30A3CD06" w14:textId="7009E601" w:rsidR="00094E0C" w:rsidRDefault="00094E0C" w:rsidP="00A21DD6">
      <w:pPr>
        <w:ind w:left="360" w:firstLine="360"/>
      </w:pPr>
      <w:r w:rsidRPr="00426A3F">
        <w:rPr>
          <w:rFonts w:ascii="MS Gothic" w:eastAsia="MS Gothic" w:hAnsi="MS Gothic"/>
          <w:color w:val="000000"/>
        </w:rPr>
        <w:t>☐</w:t>
      </w:r>
      <w:r>
        <w:rPr>
          <w:rFonts w:ascii="MS Gothic" w:eastAsia="MS Gothic" w:hAnsi="MS Gothic"/>
          <w:color w:val="000000"/>
        </w:rPr>
        <w:t xml:space="preserve"> </w:t>
      </w:r>
      <w:r>
        <w:t>Don’t know</w:t>
      </w:r>
    </w:p>
    <w:p w14:paraId="0798F37F" w14:textId="77777777" w:rsidR="00094E0C" w:rsidRDefault="00094E0C" w:rsidP="00094E0C"/>
    <w:p w14:paraId="3DB85193" w14:textId="7D572B7C" w:rsidR="00C20044" w:rsidRDefault="00094E0C" w:rsidP="0033420E">
      <w:pPr>
        <w:rPr>
          <w:b/>
        </w:rPr>
      </w:pPr>
      <w:r>
        <w:rPr>
          <w:b/>
        </w:rPr>
        <w:t>1</w:t>
      </w:r>
      <w:r w:rsidR="00ED29B5">
        <w:rPr>
          <w:b/>
        </w:rPr>
        <w:t>3</w:t>
      </w:r>
      <w:r>
        <w:rPr>
          <w:b/>
        </w:rPr>
        <w:t xml:space="preserve">. </w:t>
      </w:r>
      <w:r w:rsidRPr="005071B1">
        <w:rPr>
          <w:b/>
        </w:rPr>
        <w:t>Did this patient take tamoxifen in the past or at the time of diagnosis?</w:t>
      </w:r>
    </w:p>
    <w:p w14:paraId="550F8C94" w14:textId="77777777" w:rsidR="00B50E7A" w:rsidRPr="0033420E" w:rsidRDefault="00B50E7A" w:rsidP="0033420E">
      <w:pPr>
        <w:rPr>
          <w:b/>
        </w:rPr>
      </w:pPr>
    </w:p>
    <w:p w14:paraId="5F7C1A5E" w14:textId="77777777" w:rsidR="00094E0C" w:rsidRDefault="00094E0C" w:rsidP="00094E0C">
      <w:r>
        <w:tab/>
      </w:r>
      <w:r w:rsidRPr="00205C5B">
        <w:rPr>
          <w:rFonts w:ascii="MS Gothic" w:eastAsia="MS Gothic" w:hAnsi="MS Gothic"/>
          <w:color w:val="000000"/>
        </w:rPr>
        <w:t>☐</w:t>
      </w:r>
      <w:r>
        <w:rPr>
          <w:rFonts w:ascii="MS Gothic" w:eastAsia="MS Gothic" w:hAnsi="MS Gothic"/>
          <w:color w:val="000000"/>
        </w:rPr>
        <w:t xml:space="preserve"> </w:t>
      </w:r>
      <w:r>
        <w:t>Tamoxifen taken previously</w:t>
      </w:r>
    </w:p>
    <w:p w14:paraId="370C7731" w14:textId="77777777" w:rsidR="00094E0C" w:rsidRDefault="00094E0C" w:rsidP="00094E0C">
      <w:r>
        <w:tab/>
      </w:r>
      <w:r w:rsidRPr="00205C5B">
        <w:rPr>
          <w:rFonts w:ascii="MS Gothic" w:eastAsia="MS Gothic" w:hAnsi="MS Gothic"/>
          <w:color w:val="000000"/>
        </w:rPr>
        <w:t>☐</w:t>
      </w:r>
      <w:r>
        <w:rPr>
          <w:rFonts w:ascii="MS Gothic" w:eastAsia="MS Gothic" w:hAnsi="MS Gothic"/>
          <w:color w:val="000000"/>
        </w:rPr>
        <w:t xml:space="preserve"> </w:t>
      </w:r>
      <w:r>
        <w:t>Tamoxifen taken at the time of diagnosis of hydroxychloroquine retinopathy</w:t>
      </w:r>
    </w:p>
    <w:p w14:paraId="744573FB" w14:textId="77777777" w:rsidR="00094E0C" w:rsidRDefault="00094E0C" w:rsidP="00094E0C">
      <w:r>
        <w:tab/>
        <w:t xml:space="preserve">If known, what was the duration of tamoxifen use: __________years </w:t>
      </w:r>
    </w:p>
    <w:p w14:paraId="213537AD" w14:textId="1D8BBF8E" w:rsidR="00C20044" w:rsidRDefault="00C20044" w:rsidP="0033420E">
      <w:pPr>
        <w:ind w:firstLine="720"/>
      </w:pPr>
      <w:r w:rsidRPr="00205C5B">
        <w:rPr>
          <w:rFonts w:ascii="MS Gothic" w:eastAsia="MS Gothic" w:hAnsi="MS Gothic"/>
          <w:color w:val="000000"/>
        </w:rPr>
        <w:t>☐</w:t>
      </w:r>
      <w:r>
        <w:rPr>
          <w:rFonts w:ascii="MS Gothic" w:eastAsia="MS Gothic" w:hAnsi="MS Gothic"/>
          <w:color w:val="000000"/>
        </w:rPr>
        <w:t xml:space="preserve"> </w:t>
      </w:r>
      <w:r>
        <w:t>No history of tamoxifen use</w:t>
      </w:r>
    </w:p>
    <w:p w14:paraId="56CB2EAC" w14:textId="521CB2BE" w:rsidR="00094E0C" w:rsidRDefault="00C20044" w:rsidP="00094E0C">
      <w:r>
        <w:rPr>
          <w:rFonts w:ascii="MS Gothic" w:eastAsia="MS Gothic" w:hAnsi="MS Gothic"/>
          <w:color w:val="000000"/>
        </w:rPr>
        <w:tab/>
      </w:r>
      <w:r w:rsidR="00094E0C" w:rsidRPr="00426A3F">
        <w:rPr>
          <w:rFonts w:ascii="MS Gothic" w:eastAsia="MS Gothic" w:hAnsi="MS Gothic"/>
          <w:color w:val="000000"/>
        </w:rPr>
        <w:t>☐</w:t>
      </w:r>
      <w:r w:rsidR="00094E0C">
        <w:rPr>
          <w:rFonts w:ascii="MS Gothic" w:eastAsia="MS Gothic" w:hAnsi="MS Gothic"/>
          <w:color w:val="000000"/>
        </w:rPr>
        <w:t xml:space="preserve"> </w:t>
      </w:r>
      <w:r w:rsidR="00094E0C">
        <w:t>Don’t kno</w:t>
      </w:r>
      <w:r w:rsidR="00B50E7A">
        <w:t>w</w:t>
      </w:r>
    </w:p>
    <w:p w14:paraId="4BCA6EC0" w14:textId="0A311F8A" w:rsidR="00094E0C" w:rsidRPr="00E01028" w:rsidRDefault="00094E0C" w:rsidP="00094E0C">
      <w:pPr>
        <w:rPr>
          <w:b/>
        </w:rPr>
      </w:pPr>
      <w:r>
        <w:rPr>
          <w:b/>
        </w:rPr>
        <w:t>1</w:t>
      </w:r>
      <w:r w:rsidR="00ED29B5">
        <w:rPr>
          <w:b/>
        </w:rPr>
        <w:t>4</w:t>
      </w:r>
      <w:r w:rsidRPr="00E01028">
        <w:rPr>
          <w:b/>
        </w:rPr>
        <w:t>. How was this patient with hydroxychloroquine retinopathy managed</w:t>
      </w:r>
      <w:r>
        <w:rPr>
          <w:b/>
        </w:rPr>
        <w:t xml:space="preserve"> at diagnosis</w:t>
      </w:r>
      <w:r w:rsidRPr="00E01028">
        <w:rPr>
          <w:b/>
        </w:rPr>
        <w:t>?</w:t>
      </w:r>
    </w:p>
    <w:p w14:paraId="300795AA" w14:textId="77777777" w:rsidR="00094E0C" w:rsidRDefault="00094E0C" w:rsidP="00094E0C"/>
    <w:p w14:paraId="2E057366" w14:textId="77777777" w:rsidR="00094E0C" w:rsidRDefault="00094E0C" w:rsidP="00094E0C">
      <w:r w:rsidRPr="00205C5B">
        <w:rPr>
          <w:rFonts w:ascii="MS Gothic" w:eastAsia="MS Gothic" w:hAnsi="MS Gothic"/>
          <w:color w:val="000000"/>
        </w:rPr>
        <w:t>☐</w:t>
      </w:r>
      <w:r>
        <w:rPr>
          <w:rFonts w:ascii="MS Gothic" w:eastAsia="MS Gothic" w:hAnsi="MS Gothic"/>
          <w:color w:val="000000"/>
        </w:rPr>
        <w:t xml:space="preserve"> </w:t>
      </w:r>
      <w:r>
        <w:t>Hydroxychloroquine treatment was stopped</w:t>
      </w:r>
    </w:p>
    <w:p w14:paraId="2228E553" w14:textId="77777777" w:rsidR="00094E0C" w:rsidRDefault="00094E0C" w:rsidP="00094E0C">
      <w:r w:rsidRPr="00205C5B">
        <w:rPr>
          <w:rFonts w:ascii="MS Gothic" w:eastAsia="MS Gothic" w:hAnsi="MS Gothic"/>
          <w:color w:val="000000"/>
        </w:rPr>
        <w:t>☐</w:t>
      </w:r>
      <w:r>
        <w:rPr>
          <w:rFonts w:ascii="MS Gothic" w:eastAsia="MS Gothic" w:hAnsi="MS Gothic"/>
          <w:color w:val="000000"/>
        </w:rPr>
        <w:t xml:space="preserve"> </w:t>
      </w:r>
      <w:r>
        <w:t>Hydroxychloroquine dose was reduced: the new dose was ________mg per day</w:t>
      </w:r>
    </w:p>
    <w:p w14:paraId="15F26FC1" w14:textId="1993AA4E" w:rsidR="00094E0C" w:rsidRDefault="00094E0C" w:rsidP="00094E0C">
      <w:r w:rsidRPr="00205C5B">
        <w:rPr>
          <w:rFonts w:ascii="MS Gothic" w:eastAsia="MS Gothic" w:hAnsi="MS Gothic"/>
          <w:color w:val="000000"/>
        </w:rPr>
        <w:t>☐</w:t>
      </w:r>
      <w:r>
        <w:rPr>
          <w:rFonts w:ascii="MS Gothic" w:eastAsia="MS Gothic" w:hAnsi="MS Gothic"/>
          <w:color w:val="000000"/>
        </w:rPr>
        <w:t xml:space="preserve"> </w:t>
      </w:r>
      <w:r>
        <w:t>Hydroxychloroquine was continued at the same dose</w:t>
      </w:r>
    </w:p>
    <w:p w14:paraId="10B60759" w14:textId="134E24F1" w:rsidR="00094E0C" w:rsidRDefault="00094E0C" w:rsidP="00094E0C">
      <w:r w:rsidRPr="00426A3F">
        <w:rPr>
          <w:rFonts w:ascii="MS Gothic" w:eastAsia="MS Gothic" w:hAnsi="MS Gothic"/>
          <w:color w:val="000000"/>
        </w:rPr>
        <w:lastRenderedPageBreak/>
        <w:t>☐</w:t>
      </w:r>
      <w:r>
        <w:rPr>
          <w:rFonts w:ascii="MS Gothic" w:eastAsia="MS Gothic" w:hAnsi="MS Gothic"/>
          <w:color w:val="000000"/>
        </w:rPr>
        <w:t xml:space="preserve"> </w:t>
      </w:r>
      <w:r>
        <w:t>Don’t know</w:t>
      </w:r>
    </w:p>
    <w:p w14:paraId="324498B5" w14:textId="77777777" w:rsidR="00094E0C" w:rsidRDefault="00094E0C" w:rsidP="00094E0C"/>
    <w:p w14:paraId="52F97B91" w14:textId="77777777" w:rsidR="00E26378" w:rsidRDefault="00E26378" w:rsidP="00094E0C"/>
    <w:p w14:paraId="0CA31426" w14:textId="50F93C84" w:rsidR="00094E0C" w:rsidRPr="005071B1" w:rsidRDefault="00094E0C" w:rsidP="00094E0C">
      <w:pPr>
        <w:rPr>
          <w:b/>
        </w:rPr>
      </w:pPr>
      <w:r w:rsidRPr="005071B1">
        <w:rPr>
          <w:b/>
        </w:rPr>
        <w:t>1</w:t>
      </w:r>
      <w:r w:rsidR="00ED29B5">
        <w:rPr>
          <w:b/>
        </w:rPr>
        <w:t>5</w:t>
      </w:r>
      <w:r w:rsidRPr="005071B1">
        <w:rPr>
          <w:b/>
        </w:rPr>
        <w:t>. If hydroxychloroquine was continued, please specify the reason for this:</w:t>
      </w:r>
    </w:p>
    <w:p w14:paraId="6748B8B7" w14:textId="77777777" w:rsidR="00094E0C" w:rsidRDefault="00094E0C" w:rsidP="00094E0C">
      <w:pPr>
        <w:pBdr>
          <w:bottom w:val="single" w:sz="12" w:space="1" w:color="auto"/>
        </w:pBdr>
      </w:pPr>
    </w:p>
    <w:p w14:paraId="6BE3262F" w14:textId="77777777" w:rsidR="00094E0C" w:rsidRDefault="00094E0C" w:rsidP="00094E0C">
      <w:pPr>
        <w:pBdr>
          <w:bottom w:val="single" w:sz="12" w:space="1" w:color="auto"/>
        </w:pBdr>
      </w:pPr>
    </w:p>
    <w:p w14:paraId="043CD3E3" w14:textId="77777777" w:rsidR="00094E0C" w:rsidRDefault="00094E0C" w:rsidP="00094E0C"/>
    <w:p w14:paraId="2C9953DA" w14:textId="77777777" w:rsidR="00094E0C" w:rsidRDefault="00094E0C" w:rsidP="00094E0C">
      <w:pPr>
        <w:pBdr>
          <w:bottom w:val="single" w:sz="12" w:space="1" w:color="auto"/>
        </w:pBdr>
      </w:pPr>
    </w:p>
    <w:p w14:paraId="1132A85E" w14:textId="77777777" w:rsidR="00094E0C" w:rsidRDefault="00094E0C" w:rsidP="00094E0C"/>
    <w:p w14:paraId="5F71CD47" w14:textId="77777777" w:rsidR="00094E0C" w:rsidRDefault="00094E0C" w:rsidP="00094E0C">
      <w:pPr>
        <w:pBdr>
          <w:bottom w:val="single" w:sz="12" w:space="1" w:color="auto"/>
        </w:pBdr>
      </w:pPr>
    </w:p>
    <w:p w14:paraId="2BDD004D" w14:textId="77777777" w:rsidR="00094E0C" w:rsidRDefault="00094E0C" w:rsidP="00094E0C"/>
    <w:p w14:paraId="586145D7" w14:textId="77777777" w:rsidR="00094E0C" w:rsidRDefault="00094E0C" w:rsidP="00094E0C">
      <w:pPr>
        <w:ind w:firstLine="720"/>
      </w:pPr>
      <w:r w:rsidRPr="00426A3F">
        <w:rPr>
          <w:rFonts w:ascii="MS Gothic" w:eastAsia="MS Gothic" w:hAnsi="MS Gothic"/>
          <w:color w:val="000000"/>
        </w:rPr>
        <w:t>☐</w:t>
      </w:r>
      <w:r>
        <w:rPr>
          <w:rFonts w:ascii="MS Gothic" w:eastAsia="MS Gothic" w:hAnsi="MS Gothic"/>
          <w:color w:val="000000"/>
        </w:rPr>
        <w:t xml:space="preserve"> </w:t>
      </w:r>
      <w:r>
        <w:t>Don’t know</w:t>
      </w:r>
    </w:p>
    <w:p w14:paraId="26C127F7" w14:textId="77777777" w:rsidR="00094E0C" w:rsidRDefault="00094E0C" w:rsidP="00094E0C"/>
    <w:p w14:paraId="5B2706EB" w14:textId="77777777" w:rsidR="00094E0C" w:rsidRDefault="00094E0C" w:rsidP="00094E0C"/>
    <w:p w14:paraId="03415D8F" w14:textId="0493670D" w:rsidR="00094E0C" w:rsidRPr="005071B1" w:rsidRDefault="00ED29B5" w:rsidP="00094E0C">
      <w:pPr>
        <w:rPr>
          <w:b/>
        </w:rPr>
      </w:pPr>
      <w:r>
        <w:rPr>
          <w:b/>
        </w:rPr>
        <w:t>16</w:t>
      </w:r>
      <w:r w:rsidR="00094E0C">
        <w:rPr>
          <w:b/>
        </w:rPr>
        <w:t xml:space="preserve">.  </w:t>
      </w:r>
      <w:r w:rsidR="00094E0C" w:rsidRPr="005071B1">
        <w:rPr>
          <w:b/>
        </w:rPr>
        <w:t>Was this patient referred to your ophthalmology department from another ophthalmology department?</w:t>
      </w:r>
    </w:p>
    <w:p w14:paraId="7DAEF7E9" w14:textId="77777777" w:rsidR="00094E0C" w:rsidRDefault="00094E0C" w:rsidP="00094E0C"/>
    <w:p w14:paraId="3C6991FE" w14:textId="77777777" w:rsidR="00094E0C" w:rsidRDefault="00094E0C" w:rsidP="00094E0C">
      <w:pPr>
        <w:ind w:left="360"/>
      </w:pPr>
      <w:r w:rsidRPr="00205C5B">
        <w:rPr>
          <w:rFonts w:ascii="MS Gothic" w:eastAsia="MS Gothic" w:hAnsi="MS Gothic"/>
          <w:color w:val="000000"/>
        </w:rPr>
        <w:t>☐</w:t>
      </w:r>
      <w:r>
        <w:rPr>
          <w:rFonts w:ascii="MS Gothic" w:eastAsia="MS Gothic" w:hAnsi="MS Gothic"/>
          <w:color w:val="000000"/>
        </w:rPr>
        <w:t xml:space="preserve"> </w:t>
      </w:r>
      <w:r>
        <w:t xml:space="preserve">Yes. Please specify hospital referred </w:t>
      </w:r>
      <w:proofErr w:type="gramStart"/>
      <w:r>
        <w:t>from:_</w:t>
      </w:r>
      <w:proofErr w:type="gramEnd"/>
      <w:r>
        <w:t>_______________________________</w:t>
      </w:r>
    </w:p>
    <w:p w14:paraId="3912A0DB" w14:textId="77777777" w:rsidR="00094E0C" w:rsidRDefault="00094E0C" w:rsidP="00094E0C">
      <w:pPr>
        <w:ind w:left="360"/>
      </w:pPr>
      <w:r w:rsidRPr="00205C5B">
        <w:rPr>
          <w:rFonts w:ascii="MS Gothic" w:eastAsia="MS Gothic" w:hAnsi="MS Gothic"/>
          <w:color w:val="000000"/>
        </w:rPr>
        <w:t>☐</w:t>
      </w:r>
      <w:r>
        <w:rPr>
          <w:rFonts w:ascii="MS Gothic" w:eastAsia="MS Gothic" w:hAnsi="MS Gothic"/>
          <w:color w:val="000000"/>
        </w:rPr>
        <w:t xml:space="preserve"> </w:t>
      </w:r>
      <w:r>
        <w:t>No</w:t>
      </w:r>
    </w:p>
    <w:p w14:paraId="1AB1B466" w14:textId="44834390" w:rsidR="00094E0C" w:rsidRDefault="00094E0C" w:rsidP="00094E0C">
      <w:r>
        <w:rPr>
          <w:rFonts w:ascii="MS Gothic" w:eastAsia="MS Gothic" w:hAnsi="MS Gothic"/>
          <w:color w:val="000000"/>
        </w:rPr>
        <w:t xml:space="preserve">   </w:t>
      </w:r>
      <w:r w:rsidR="00E26378">
        <w:rPr>
          <w:rFonts w:ascii="MS Gothic" w:eastAsia="MS Gothic" w:hAnsi="MS Gothic"/>
          <w:color w:val="000000"/>
        </w:rPr>
        <w:t xml:space="preserve">   </w:t>
      </w:r>
      <w:r w:rsidRPr="00426A3F">
        <w:rPr>
          <w:rFonts w:ascii="MS Gothic" w:eastAsia="MS Gothic" w:hAnsi="MS Gothic"/>
          <w:color w:val="000000"/>
        </w:rPr>
        <w:t>☐</w:t>
      </w:r>
      <w:r>
        <w:rPr>
          <w:rFonts w:ascii="MS Gothic" w:eastAsia="MS Gothic" w:hAnsi="MS Gothic"/>
          <w:color w:val="000000"/>
        </w:rPr>
        <w:t xml:space="preserve"> </w:t>
      </w:r>
      <w:r>
        <w:t>Don’t know</w:t>
      </w:r>
    </w:p>
    <w:p w14:paraId="2E62616E" w14:textId="77777777" w:rsidR="00265FDC" w:rsidRDefault="00265FDC" w:rsidP="00094E0C"/>
    <w:p w14:paraId="48063C06" w14:textId="77777777" w:rsidR="00E26378" w:rsidRDefault="00E26378" w:rsidP="00094E0C"/>
    <w:p w14:paraId="32397D8F" w14:textId="77777777" w:rsidR="00E26378" w:rsidRDefault="00E26378" w:rsidP="00094E0C"/>
    <w:p w14:paraId="6292A672" w14:textId="77777777" w:rsidR="00E26378" w:rsidRDefault="00E26378" w:rsidP="00094E0C"/>
    <w:p w14:paraId="2F0858E7" w14:textId="77777777" w:rsidR="00E26378" w:rsidRDefault="00E26378" w:rsidP="00094E0C"/>
    <w:p w14:paraId="6E476890" w14:textId="77777777" w:rsidR="00E26378" w:rsidRPr="00265FDC" w:rsidRDefault="00E26378" w:rsidP="00094E0C"/>
    <w:p w14:paraId="0F409188" w14:textId="77777777" w:rsidR="00094E0C" w:rsidRPr="005071B1" w:rsidRDefault="00094E0C" w:rsidP="00094E0C">
      <w:pPr>
        <w:jc w:val="center"/>
        <w:rPr>
          <w:rFonts w:cs="Arial"/>
          <w:b/>
          <w:color w:val="000000"/>
        </w:rPr>
      </w:pPr>
      <w:r w:rsidRPr="005071B1">
        <w:rPr>
          <w:rFonts w:cs="Arial"/>
          <w:b/>
          <w:color w:val="000000"/>
        </w:rPr>
        <w:t>Thank you for taking the time to complete this questionnaire.</w:t>
      </w:r>
    </w:p>
    <w:p w14:paraId="3B1BB658" w14:textId="77777777" w:rsidR="00094E0C" w:rsidRDefault="00094E0C" w:rsidP="00094E0C">
      <w:pPr>
        <w:rPr>
          <w:rFonts w:cs="Arial"/>
          <w:color w:val="000000"/>
        </w:rPr>
      </w:pPr>
    </w:p>
    <w:p w14:paraId="312F20B1" w14:textId="77777777" w:rsidR="00094E0C" w:rsidRDefault="00094E0C" w:rsidP="00094E0C">
      <w:r>
        <w:t xml:space="preserve">Please return questionnaire to: </w:t>
      </w:r>
      <w:proofErr w:type="spellStart"/>
      <w:r>
        <w:t>Mr</w:t>
      </w:r>
      <w:proofErr w:type="spellEnd"/>
      <w:r>
        <w:t xml:space="preserve"> Imran Yusuf, Specialist Registrar in Ophthalmology, Oxford Eye Hospital, West Wing, John Radcliffe Hospital, Oxford, OX3 9DU.</w:t>
      </w:r>
    </w:p>
    <w:p w14:paraId="7805EE27" w14:textId="77777777" w:rsidR="00094E0C" w:rsidRDefault="00094E0C" w:rsidP="00094E0C"/>
    <w:p w14:paraId="168E55CB" w14:textId="77777777" w:rsidR="00094E0C" w:rsidRPr="002E7149" w:rsidRDefault="00094E0C" w:rsidP="00094E0C">
      <w:r>
        <w:t>Incomplete questionnaires should also be returned if outstanding clinical details cannot be identified.</w:t>
      </w:r>
    </w:p>
    <w:p w14:paraId="6D7DF787" w14:textId="77777777" w:rsidR="00073487" w:rsidRDefault="00073487"/>
    <w:sectPr w:rsidR="00073487" w:rsidSect="00094E0C">
      <w:footerReference w:type="even" r:id="rId11"/>
      <w:footerReference w:type="default" r:id="rId12"/>
      <w:pgSz w:w="11900" w:h="16840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FCCF46" w14:textId="77777777" w:rsidR="009166D7" w:rsidRDefault="009166D7" w:rsidP="00447875">
      <w:r>
        <w:separator/>
      </w:r>
    </w:p>
  </w:endnote>
  <w:endnote w:type="continuationSeparator" w:id="0">
    <w:p w14:paraId="4F5E0955" w14:textId="77777777" w:rsidR="009166D7" w:rsidRDefault="009166D7" w:rsidP="00447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16C40F" w14:textId="77777777" w:rsidR="009D2CE1" w:rsidRDefault="009D2CE1" w:rsidP="00447875">
    <w:pPr>
      <w:pStyle w:val="Footer"/>
      <w:tabs>
        <w:tab w:val="clear" w:pos="4320"/>
        <w:tab w:val="clear" w:pos="8640"/>
        <w:tab w:val="center" w:pos="4870"/>
        <w:tab w:val="right" w:pos="9740"/>
      </w:tabs>
    </w:pPr>
    <w:r>
      <w:t>[Type text]</w:t>
    </w:r>
    <w:r>
      <w:tab/>
      <w:t>[Type text]</w:t>
    </w:r>
    <w:r>
      <w:tab/>
      <w:t>[Type text]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90708F" w14:textId="3DD1FB24" w:rsidR="009D2CE1" w:rsidRDefault="009D2CE1" w:rsidP="00447875">
    <w:pPr>
      <w:pStyle w:val="Footer"/>
      <w:tabs>
        <w:tab w:val="clear" w:pos="4320"/>
        <w:tab w:val="clear" w:pos="8640"/>
        <w:tab w:val="center" w:pos="4870"/>
        <w:tab w:val="right" w:pos="9740"/>
      </w:tabs>
      <w:rPr>
        <w:sz w:val="22"/>
      </w:rPr>
    </w:pPr>
    <w:r w:rsidRPr="001D6A51">
      <w:rPr>
        <w:sz w:val="22"/>
      </w:rPr>
      <w:t>V</w:t>
    </w:r>
    <w:r>
      <w:rPr>
        <w:sz w:val="22"/>
      </w:rPr>
      <w:t>ersion number 1.0</w:t>
    </w:r>
    <w:r w:rsidR="00ED29B5">
      <w:rPr>
        <w:sz w:val="22"/>
      </w:rPr>
      <w:t>, 4</w:t>
    </w:r>
    <w:r w:rsidR="00ED29B5" w:rsidRPr="0033420E">
      <w:rPr>
        <w:sz w:val="22"/>
        <w:vertAlign w:val="superscript"/>
      </w:rPr>
      <w:t>th</w:t>
    </w:r>
    <w:r w:rsidR="00ED29B5">
      <w:rPr>
        <w:sz w:val="22"/>
      </w:rPr>
      <w:t xml:space="preserve"> September</w:t>
    </w:r>
    <w:r w:rsidRPr="001D6A51">
      <w:rPr>
        <w:sz w:val="22"/>
      </w:rPr>
      <w:t xml:space="preserve"> 2017</w:t>
    </w:r>
    <w:r w:rsidRPr="001D6A51">
      <w:rPr>
        <w:sz w:val="22"/>
      </w:rPr>
      <w:tab/>
    </w:r>
    <w:r w:rsidR="00B50E7A">
      <w:rPr>
        <w:sz w:val="22"/>
      </w:rPr>
      <w:t xml:space="preserve">       IRAS ref: 215981               </w:t>
    </w:r>
    <w:r>
      <w:rPr>
        <w:sz w:val="22"/>
      </w:rPr>
      <w:t xml:space="preserve">Ethics ref no: </w:t>
    </w:r>
    <w:r w:rsidR="00B50E7A" w:rsidRPr="00B50E7A">
      <w:rPr>
        <w:sz w:val="22"/>
      </w:rPr>
      <w:t>17/SC/0574</w:t>
    </w:r>
  </w:p>
  <w:p w14:paraId="5F3AE2A8" w14:textId="77777777" w:rsidR="009D2CE1" w:rsidRDefault="009D2CE1" w:rsidP="00447875">
    <w:pPr>
      <w:pStyle w:val="Footer"/>
      <w:tabs>
        <w:tab w:val="center" w:pos="4870"/>
        <w:tab w:val="right" w:pos="9740"/>
      </w:tabs>
      <w:jc w:val="center"/>
      <w:rPr>
        <w:sz w:val="22"/>
      </w:rPr>
    </w:pPr>
    <w:r>
      <w:rPr>
        <w:sz w:val="22"/>
      </w:rPr>
      <w:t>The incidence of hydroxychloroquine retinopathy in the United Kingdom</w:t>
    </w:r>
  </w:p>
  <w:p w14:paraId="71163686" w14:textId="77777777" w:rsidR="009D2CE1" w:rsidRPr="001D6A51" w:rsidRDefault="009D2CE1" w:rsidP="00447875">
    <w:pPr>
      <w:pStyle w:val="Footer"/>
      <w:tabs>
        <w:tab w:val="center" w:pos="4870"/>
        <w:tab w:val="right" w:pos="9740"/>
      </w:tabs>
      <w:jc w:val="center"/>
      <w:rPr>
        <w:sz w:val="22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3420E">
      <w:rPr>
        <w:rStyle w:val="PageNumber"/>
        <w:noProof/>
      </w:rPr>
      <w:t>1</w:t>
    </w:r>
    <w:r>
      <w:rPr>
        <w:rStyle w:val="PageNumber"/>
      </w:rPr>
      <w:fldChar w:fldCharType="end"/>
    </w:r>
  </w:p>
  <w:p w14:paraId="7C36974E" w14:textId="77777777" w:rsidR="009D2CE1" w:rsidRDefault="009D2CE1" w:rsidP="00447875">
    <w:pPr>
      <w:pStyle w:val="Footer"/>
      <w:tabs>
        <w:tab w:val="clear" w:pos="4320"/>
        <w:tab w:val="clear" w:pos="8640"/>
        <w:tab w:val="center" w:pos="4870"/>
        <w:tab w:val="right" w:pos="974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90AF39" w14:textId="77777777" w:rsidR="009166D7" w:rsidRDefault="009166D7" w:rsidP="00447875">
      <w:r>
        <w:separator/>
      </w:r>
    </w:p>
  </w:footnote>
  <w:footnote w:type="continuationSeparator" w:id="0">
    <w:p w14:paraId="12A89D43" w14:textId="77777777" w:rsidR="009166D7" w:rsidRDefault="009166D7" w:rsidP="004478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0F3167"/>
    <w:multiLevelType w:val="hybridMultilevel"/>
    <w:tmpl w:val="EBCA4E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E0C"/>
    <w:rsid w:val="00073487"/>
    <w:rsid w:val="00094E0C"/>
    <w:rsid w:val="000A27C5"/>
    <w:rsid w:val="000A6D7D"/>
    <w:rsid w:val="000B05F0"/>
    <w:rsid w:val="00113E4A"/>
    <w:rsid w:val="001E45F9"/>
    <w:rsid w:val="00233062"/>
    <w:rsid w:val="00235B05"/>
    <w:rsid w:val="00265FDC"/>
    <w:rsid w:val="0033420E"/>
    <w:rsid w:val="0035683A"/>
    <w:rsid w:val="003723A5"/>
    <w:rsid w:val="003D6926"/>
    <w:rsid w:val="004153EF"/>
    <w:rsid w:val="00447875"/>
    <w:rsid w:val="00464041"/>
    <w:rsid w:val="008D2CE1"/>
    <w:rsid w:val="009044A4"/>
    <w:rsid w:val="00913D63"/>
    <w:rsid w:val="009166D7"/>
    <w:rsid w:val="00955F4E"/>
    <w:rsid w:val="009C76AF"/>
    <w:rsid w:val="009D2CE1"/>
    <w:rsid w:val="00A21DD6"/>
    <w:rsid w:val="00A935F6"/>
    <w:rsid w:val="00AF7749"/>
    <w:rsid w:val="00B50E7A"/>
    <w:rsid w:val="00B903CE"/>
    <w:rsid w:val="00C20044"/>
    <w:rsid w:val="00E26378"/>
    <w:rsid w:val="00EA5DE7"/>
    <w:rsid w:val="00ED2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2926982"/>
  <w14:defaultImageDpi w14:val="300"/>
  <w15:docId w15:val="{257D3CEF-7FF0-6243-91A8-6C15128D8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MS Mincho" w:hAnsi="Cambria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72"/>
    <w:rsid w:val="00094E0C"/>
    <w:pPr>
      <w:ind w:left="720"/>
      <w:contextualSpacing/>
    </w:pPr>
    <w:rPr>
      <w:rFonts w:ascii="Arial" w:eastAsia="Times New Roman" w:hAnsi="Arial"/>
      <w:szCs w:val="20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447875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447875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447875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447875"/>
    <w:rPr>
      <w:sz w:val="24"/>
      <w:szCs w:val="24"/>
      <w:lang w:val="en-US"/>
    </w:rPr>
  </w:style>
  <w:style w:type="character" w:styleId="PageNumber">
    <w:name w:val="page number"/>
    <w:basedOn w:val="DefaultParagraphFont"/>
    <w:uiPriority w:val="99"/>
    <w:semiHidden/>
    <w:unhideWhenUsed/>
    <w:rsid w:val="00235B05"/>
  </w:style>
  <w:style w:type="paragraph" w:styleId="BalloonText">
    <w:name w:val="Balloon Text"/>
    <w:basedOn w:val="Normal"/>
    <w:link w:val="BalloonTextChar"/>
    <w:uiPriority w:val="99"/>
    <w:semiHidden/>
    <w:unhideWhenUsed/>
    <w:rsid w:val="00235B0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5B05"/>
    <w:rPr>
      <w:rFonts w:ascii="Lucida Grande" w:hAnsi="Lucida Grande" w:cs="Lucida Grande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C9961842-7DE1-F547-8C48-8B5815A4F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688</Words>
  <Characters>3924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Oxford University</Company>
  <LinksUpToDate>false</LinksUpToDate>
  <CharactersWithSpaces>4603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Imran Yusuf</dc:creator>
  <cp:keywords/>
  <dc:description/>
  <cp:lastModifiedBy>Imran Yusuf</cp:lastModifiedBy>
  <cp:revision>3</cp:revision>
  <dcterms:created xsi:type="dcterms:W3CDTF">2020-02-05T15:27:00Z</dcterms:created>
  <dcterms:modified xsi:type="dcterms:W3CDTF">2020-02-05T15:27:00Z</dcterms:modified>
</cp:coreProperties>
</file>