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A9451" w14:textId="6D6A510B" w:rsidR="001D3AFC" w:rsidRDefault="001D3AFC" w:rsidP="001D3AFC">
      <w:pPr>
        <w:rPr>
          <w:rFonts w:ascii="Times New Roman" w:eastAsia="等线" w:hAnsi="Times New Roman" w:cs="Times New Roman"/>
          <w:color w:val="000000"/>
          <w:sz w:val="22"/>
          <w:szCs w:val="21"/>
        </w:rPr>
      </w:pPr>
      <w:r w:rsidRPr="001D3AFC">
        <w:rPr>
          <w:rFonts w:ascii="Times New Roman" w:eastAsia="等线" w:hAnsi="Times New Roman" w:cs="Times New Roman"/>
          <w:color w:val="000000"/>
          <w:sz w:val="22"/>
          <w:szCs w:val="21"/>
        </w:rPr>
        <w:t xml:space="preserve">Table </w:t>
      </w:r>
      <w:r w:rsidR="00F93737">
        <w:rPr>
          <w:rFonts w:ascii="Times New Roman" w:eastAsia="等线" w:hAnsi="Times New Roman" w:cs="Times New Roman"/>
          <w:color w:val="000000"/>
          <w:sz w:val="22"/>
          <w:szCs w:val="21"/>
        </w:rPr>
        <w:t>S</w:t>
      </w:r>
      <w:bookmarkStart w:id="0" w:name="_GoBack"/>
      <w:bookmarkEnd w:id="0"/>
      <w:r w:rsidRPr="001D3AFC">
        <w:rPr>
          <w:rFonts w:ascii="Times New Roman" w:eastAsia="等线" w:hAnsi="Times New Roman" w:cs="Times New Roman"/>
          <w:color w:val="000000"/>
          <w:sz w:val="22"/>
          <w:szCs w:val="21"/>
        </w:rPr>
        <w:t xml:space="preserve">1: Accession number of genes used in </w:t>
      </w:r>
      <w:r>
        <w:rPr>
          <w:rFonts w:ascii="Times New Roman" w:eastAsia="等线" w:hAnsi="Times New Roman" w:cs="Times New Roman" w:hint="eastAsia"/>
          <w:color w:val="000000"/>
          <w:sz w:val="22"/>
          <w:szCs w:val="21"/>
        </w:rPr>
        <w:t>p</w:t>
      </w:r>
      <w:r w:rsidRPr="001D3AFC">
        <w:rPr>
          <w:rFonts w:ascii="Times New Roman" w:eastAsia="等线" w:hAnsi="Times New Roman" w:cs="Times New Roman"/>
          <w:color w:val="000000"/>
          <w:sz w:val="22"/>
          <w:szCs w:val="21"/>
        </w:rPr>
        <w:t>hylogenetic analysis</w:t>
      </w:r>
      <w:r>
        <w:rPr>
          <w:rFonts w:ascii="Times New Roman" w:eastAsia="等线" w:hAnsi="Times New Roman" w:cs="Times New Roman"/>
          <w:color w:val="000000"/>
          <w:sz w:val="22"/>
          <w:szCs w:val="21"/>
        </w:rPr>
        <w:t>.</w:t>
      </w:r>
    </w:p>
    <w:p w14:paraId="40ACBBCD" w14:textId="77777777" w:rsidR="001D3AFC" w:rsidRPr="001D3AFC" w:rsidRDefault="001D3AFC" w:rsidP="001D3AFC">
      <w:pPr>
        <w:rPr>
          <w:rFonts w:ascii="Times New Roman" w:eastAsia="等线" w:hAnsi="Times New Roman" w:cs="Times New Roman"/>
          <w:color w:val="000000"/>
          <w:sz w:val="22"/>
          <w:szCs w:val="21"/>
        </w:rPr>
      </w:pP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2061"/>
        <w:gridCol w:w="2050"/>
        <w:gridCol w:w="2410"/>
      </w:tblGrid>
      <w:tr w:rsidR="001D3AFC" w:rsidRPr="001D3AFC" w14:paraId="34B69016" w14:textId="77777777" w:rsidTr="007B30CB">
        <w:tc>
          <w:tcPr>
            <w:tcW w:w="2061" w:type="dxa"/>
          </w:tcPr>
          <w:p w14:paraId="0958BAAD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Gene_symbol</w:t>
            </w:r>
          </w:p>
        </w:tc>
        <w:tc>
          <w:tcPr>
            <w:tcW w:w="2050" w:type="dxa"/>
          </w:tcPr>
          <w:p w14:paraId="2BFE2AC2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Database</w:t>
            </w:r>
          </w:p>
        </w:tc>
        <w:tc>
          <w:tcPr>
            <w:tcW w:w="2410" w:type="dxa"/>
          </w:tcPr>
          <w:p w14:paraId="50BB18E3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Gene accession number</w:t>
            </w:r>
          </w:p>
        </w:tc>
      </w:tr>
      <w:tr w:rsidR="001D3AFC" w:rsidRPr="001D3AFC" w14:paraId="3A7892D4" w14:textId="77777777" w:rsidTr="007B30CB">
        <w:tc>
          <w:tcPr>
            <w:tcW w:w="2061" w:type="dxa"/>
          </w:tcPr>
          <w:p w14:paraId="5AC26ABE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PtPSS1;1</w:t>
            </w:r>
          </w:p>
        </w:tc>
        <w:tc>
          <w:tcPr>
            <w:tcW w:w="2050" w:type="dxa"/>
          </w:tcPr>
          <w:p w14:paraId="6F85D130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szCs w:val="21"/>
              </w:rPr>
              <w:t>Phytozome</w:t>
            </w:r>
          </w:p>
        </w:tc>
        <w:tc>
          <w:tcPr>
            <w:tcW w:w="2410" w:type="dxa"/>
          </w:tcPr>
          <w:p w14:paraId="7BB71A4A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Potri.010G117500</w:t>
            </w:r>
          </w:p>
        </w:tc>
      </w:tr>
      <w:tr w:rsidR="001D3AFC" w:rsidRPr="001D3AFC" w14:paraId="7A9DC1E7" w14:textId="77777777" w:rsidTr="007B30CB">
        <w:tc>
          <w:tcPr>
            <w:tcW w:w="2061" w:type="dxa"/>
          </w:tcPr>
          <w:p w14:paraId="3EA591ED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PtPSS1;2</w:t>
            </w:r>
          </w:p>
        </w:tc>
        <w:tc>
          <w:tcPr>
            <w:tcW w:w="2050" w:type="dxa"/>
          </w:tcPr>
          <w:p w14:paraId="70DC12CD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szCs w:val="21"/>
              </w:rPr>
              <w:t>Phytozome</w:t>
            </w:r>
          </w:p>
        </w:tc>
        <w:tc>
          <w:tcPr>
            <w:tcW w:w="2410" w:type="dxa"/>
          </w:tcPr>
          <w:p w14:paraId="45CA3D48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Potri.008G126100</w:t>
            </w:r>
          </w:p>
        </w:tc>
      </w:tr>
      <w:tr w:rsidR="001D3AFC" w:rsidRPr="001D3AFC" w14:paraId="4793950D" w14:textId="77777777" w:rsidTr="007B30CB">
        <w:tc>
          <w:tcPr>
            <w:tcW w:w="2061" w:type="dxa"/>
          </w:tcPr>
          <w:p w14:paraId="1124B774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VvPSS1</w:t>
            </w:r>
          </w:p>
        </w:tc>
        <w:tc>
          <w:tcPr>
            <w:tcW w:w="2050" w:type="dxa"/>
          </w:tcPr>
          <w:p w14:paraId="489E8C6C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szCs w:val="21"/>
              </w:rPr>
              <w:t>Phytozome</w:t>
            </w:r>
          </w:p>
        </w:tc>
        <w:tc>
          <w:tcPr>
            <w:tcW w:w="2410" w:type="dxa"/>
          </w:tcPr>
          <w:p w14:paraId="057DD651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GSVIVT01011808001</w:t>
            </w:r>
          </w:p>
        </w:tc>
      </w:tr>
      <w:tr w:rsidR="001D3AFC" w:rsidRPr="001D3AFC" w14:paraId="365B7F2D" w14:textId="77777777" w:rsidTr="007B30CB">
        <w:tc>
          <w:tcPr>
            <w:tcW w:w="2061" w:type="dxa"/>
          </w:tcPr>
          <w:p w14:paraId="03C9F356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GmPSS1;1</w:t>
            </w:r>
          </w:p>
        </w:tc>
        <w:tc>
          <w:tcPr>
            <w:tcW w:w="2050" w:type="dxa"/>
          </w:tcPr>
          <w:p w14:paraId="7588D506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szCs w:val="21"/>
              </w:rPr>
              <w:t>Phytozome</w:t>
            </w:r>
          </w:p>
        </w:tc>
        <w:tc>
          <w:tcPr>
            <w:tcW w:w="2410" w:type="dxa"/>
          </w:tcPr>
          <w:p w14:paraId="1D613C85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Glyma.10g268300</w:t>
            </w:r>
          </w:p>
        </w:tc>
      </w:tr>
      <w:tr w:rsidR="001D3AFC" w:rsidRPr="001D3AFC" w14:paraId="72CBABE7" w14:textId="77777777" w:rsidTr="007B30CB">
        <w:tc>
          <w:tcPr>
            <w:tcW w:w="2061" w:type="dxa"/>
          </w:tcPr>
          <w:p w14:paraId="6F2AB869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GmPSS1;2</w:t>
            </w:r>
          </w:p>
        </w:tc>
        <w:tc>
          <w:tcPr>
            <w:tcW w:w="2050" w:type="dxa"/>
          </w:tcPr>
          <w:p w14:paraId="54F196E5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szCs w:val="21"/>
              </w:rPr>
              <w:t>Phytozome</w:t>
            </w:r>
          </w:p>
        </w:tc>
        <w:tc>
          <w:tcPr>
            <w:tcW w:w="2410" w:type="dxa"/>
          </w:tcPr>
          <w:p w14:paraId="5336A7AE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Glyma.20g122800</w:t>
            </w:r>
          </w:p>
        </w:tc>
      </w:tr>
      <w:tr w:rsidR="001D3AFC" w:rsidRPr="001D3AFC" w14:paraId="4D9E06FC" w14:textId="77777777" w:rsidTr="007B30CB">
        <w:tc>
          <w:tcPr>
            <w:tcW w:w="2061" w:type="dxa"/>
          </w:tcPr>
          <w:p w14:paraId="0A8EBA20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OsPSS1</w:t>
            </w:r>
          </w:p>
        </w:tc>
        <w:tc>
          <w:tcPr>
            <w:tcW w:w="2050" w:type="dxa"/>
          </w:tcPr>
          <w:p w14:paraId="2087252F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szCs w:val="21"/>
              </w:rPr>
              <w:t>Phytozome</w:t>
            </w:r>
          </w:p>
        </w:tc>
        <w:tc>
          <w:tcPr>
            <w:tcW w:w="2410" w:type="dxa"/>
          </w:tcPr>
          <w:p w14:paraId="7BAA4174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LOC_Os01g02890</w:t>
            </w:r>
          </w:p>
        </w:tc>
      </w:tr>
      <w:tr w:rsidR="001D3AFC" w:rsidRPr="001D3AFC" w14:paraId="0E704D63" w14:textId="77777777" w:rsidTr="007B30CB">
        <w:tc>
          <w:tcPr>
            <w:tcW w:w="2061" w:type="dxa"/>
          </w:tcPr>
          <w:p w14:paraId="427ED786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ZmPSS1;1</w:t>
            </w:r>
          </w:p>
        </w:tc>
        <w:tc>
          <w:tcPr>
            <w:tcW w:w="2050" w:type="dxa"/>
          </w:tcPr>
          <w:p w14:paraId="171F11B0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szCs w:val="21"/>
              </w:rPr>
              <w:t>Phytozome</w:t>
            </w:r>
          </w:p>
        </w:tc>
        <w:tc>
          <w:tcPr>
            <w:tcW w:w="2410" w:type="dxa"/>
          </w:tcPr>
          <w:p w14:paraId="1DF656E5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GRMZM2G110834</w:t>
            </w:r>
          </w:p>
        </w:tc>
      </w:tr>
      <w:tr w:rsidR="001D3AFC" w:rsidRPr="001D3AFC" w14:paraId="7B85D711" w14:textId="77777777" w:rsidTr="007B30CB">
        <w:tc>
          <w:tcPr>
            <w:tcW w:w="2061" w:type="dxa"/>
          </w:tcPr>
          <w:p w14:paraId="0555794E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ZmPSS1;2</w:t>
            </w:r>
          </w:p>
        </w:tc>
        <w:tc>
          <w:tcPr>
            <w:tcW w:w="2050" w:type="dxa"/>
          </w:tcPr>
          <w:p w14:paraId="3B1B4A80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szCs w:val="21"/>
              </w:rPr>
              <w:t>Phytozome</w:t>
            </w:r>
          </w:p>
        </w:tc>
        <w:tc>
          <w:tcPr>
            <w:tcW w:w="2410" w:type="dxa"/>
          </w:tcPr>
          <w:p w14:paraId="2105EDF0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GRMZM2G095757</w:t>
            </w:r>
          </w:p>
        </w:tc>
      </w:tr>
      <w:tr w:rsidR="001D3AFC" w:rsidRPr="001D3AFC" w14:paraId="2782C0F3" w14:textId="77777777" w:rsidTr="007B30CB">
        <w:tc>
          <w:tcPr>
            <w:tcW w:w="2061" w:type="dxa"/>
          </w:tcPr>
          <w:p w14:paraId="5898A0EF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SbPSS1</w:t>
            </w:r>
          </w:p>
        </w:tc>
        <w:tc>
          <w:tcPr>
            <w:tcW w:w="2050" w:type="dxa"/>
          </w:tcPr>
          <w:p w14:paraId="7262D11B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szCs w:val="21"/>
              </w:rPr>
              <w:t>Phytozome</w:t>
            </w:r>
          </w:p>
        </w:tc>
        <w:tc>
          <w:tcPr>
            <w:tcW w:w="2410" w:type="dxa"/>
          </w:tcPr>
          <w:p w14:paraId="53FCE24F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Sobic.003G095800</w:t>
            </w:r>
          </w:p>
        </w:tc>
      </w:tr>
      <w:tr w:rsidR="001D3AFC" w:rsidRPr="001D3AFC" w14:paraId="376D8022" w14:textId="77777777" w:rsidTr="007B30CB">
        <w:tc>
          <w:tcPr>
            <w:tcW w:w="2061" w:type="dxa"/>
          </w:tcPr>
          <w:p w14:paraId="5E30F25B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AtPSS1</w:t>
            </w:r>
          </w:p>
        </w:tc>
        <w:tc>
          <w:tcPr>
            <w:tcW w:w="2050" w:type="dxa"/>
          </w:tcPr>
          <w:p w14:paraId="16CE8339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szCs w:val="21"/>
              </w:rPr>
              <w:t>Phytozome</w:t>
            </w:r>
          </w:p>
        </w:tc>
        <w:tc>
          <w:tcPr>
            <w:tcW w:w="2410" w:type="dxa"/>
          </w:tcPr>
          <w:p w14:paraId="0B8CE658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AT1G15110</w:t>
            </w:r>
          </w:p>
        </w:tc>
      </w:tr>
      <w:tr w:rsidR="001D3AFC" w:rsidRPr="001D3AFC" w14:paraId="13BA8F0A" w14:textId="77777777" w:rsidTr="007B30CB">
        <w:tc>
          <w:tcPr>
            <w:tcW w:w="2061" w:type="dxa"/>
          </w:tcPr>
          <w:p w14:paraId="7ED95ABC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SlPSS1;1</w:t>
            </w:r>
          </w:p>
        </w:tc>
        <w:tc>
          <w:tcPr>
            <w:tcW w:w="2050" w:type="dxa"/>
          </w:tcPr>
          <w:p w14:paraId="737ADBF3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szCs w:val="21"/>
              </w:rPr>
              <w:t>Phytozome</w:t>
            </w:r>
          </w:p>
        </w:tc>
        <w:tc>
          <w:tcPr>
            <w:tcW w:w="2410" w:type="dxa"/>
          </w:tcPr>
          <w:p w14:paraId="4B54EAA5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Solyc04g007520</w:t>
            </w:r>
          </w:p>
        </w:tc>
      </w:tr>
      <w:tr w:rsidR="001D3AFC" w:rsidRPr="001D3AFC" w14:paraId="566337B7" w14:textId="77777777" w:rsidTr="007B30CB">
        <w:tc>
          <w:tcPr>
            <w:tcW w:w="2061" w:type="dxa"/>
          </w:tcPr>
          <w:p w14:paraId="770E36F7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SlPSS1;2</w:t>
            </w:r>
          </w:p>
        </w:tc>
        <w:tc>
          <w:tcPr>
            <w:tcW w:w="2050" w:type="dxa"/>
          </w:tcPr>
          <w:p w14:paraId="775F94BE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szCs w:val="21"/>
              </w:rPr>
              <w:t>Phytozome</w:t>
            </w:r>
          </w:p>
        </w:tc>
        <w:tc>
          <w:tcPr>
            <w:tcW w:w="2410" w:type="dxa"/>
          </w:tcPr>
          <w:p w14:paraId="28DA3656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Solyc05g008580</w:t>
            </w:r>
          </w:p>
        </w:tc>
      </w:tr>
      <w:tr w:rsidR="001D3AFC" w:rsidRPr="001D3AFC" w14:paraId="4DAA07AD" w14:textId="77777777" w:rsidTr="007B30CB">
        <w:tc>
          <w:tcPr>
            <w:tcW w:w="2061" w:type="dxa"/>
          </w:tcPr>
          <w:p w14:paraId="375D4358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HsPSS1</w:t>
            </w:r>
          </w:p>
        </w:tc>
        <w:tc>
          <w:tcPr>
            <w:tcW w:w="2050" w:type="dxa"/>
          </w:tcPr>
          <w:p w14:paraId="0FED54F9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szCs w:val="21"/>
              </w:rPr>
              <w:t>UniProt</w:t>
            </w:r>
          </w:p>
        </w:tc>
        <w:tc>
          <w:tcPr>
            <w:tcW w:w="2410" w:type="dxa"/>
          </w:tcPr>
          <w:p w14:paraId="1EE18B4F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P48651</w:t>
            </w:r>
          </w:p>
        </w:tc>
      </w:tr>
      <w:tr w:rsidR="001D3AFC" w:rsidRPr="001D3AFC" w14:paraId="6166140E" w14:textId="77777777" w:rsidTr="007B30CB">
        <w:tc>
          <w:tcPr>
            <w:tcW w:w="2061" w:type="dxa"/>
          </w:tcPr>
          <w:p w14:paraId="0EF5579C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HsPSS2</w:t>
            </w:r>
          </w:p>
        </w:tc>
        <w:tc>
          <w:tcPr>
            <w:tcW w:w="2050" w:type="dxa"/>
          </w:tcPr>
          <w:p w14:paraId="752EB464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szCs w:val="21"/>
              </w:rPr>
              <w:t>UniProt</w:t>
            </w:r>
          </w:p>
        </w:tc>
        <w:tc>
          <w:tcPr>
            <w:tcW w:w="2410" w:type="dxa"/>
          </w:tcPr>
          <w:p w14:paraId="1BCB4D6D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Q9BVG9</w:t>
            </w:r>
          </w:p>
        </w:tc>
      </w:tr>
      <w:tr w:rsidR="001D3AFC" w:rsidRPr="001D3AFC" w14:paraId="7A1B8DC4" w14:textId="77777777" w:rsidTr="007B30CB">
        <w:tc>
          <w:tcPr>
            <w:tcW w:w="2061" w:type="dxa"/>
          </w:tcPr>
          <w:p w14:paraId="241C458A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CgPSS1</w:t>
            </w:r>
          </w:p>
        </w:tc>
        <w:tc>
          <w:tcPr>
            <w:tcW w:w="2050" w:type="dxa"/>
          </w:tcPr>
          <w:p w14:paraId="6BA47A8C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szCs w:val="21"/>
              </w:rPr>
              <w:t>UniProt</w:t>
            </w:r>
          </w:p>
        </w:tc>
        <w:tc>
          <w:tcPr>
            <w:tcW w:w="2410" w:type="dxa"/>
          </w:tcPr>
          <w:p w14:paraId="1FFE4EA3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Q00576</w:t>
            </w:r>
          </w:p>
        </w:tc>
      </w:tr>
      <w:tr w:rsidR="001D3AFC" w:rsidRPr="001D3AFC" w14:paraId="7A315DA1" w14:textId="77777777" w:rsidTr="007B30CB">
        <w:tc>
          <w:tcPr>
            <w:tcW w:w="2061" w:type="dxa"/>
          </w:tcPr>
          <w:p w14:paraId="0E1A8E25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CgPSS2</w:t>
            </w:r>
          </w:p>
        </w:tc>
        <w:tc>
          <w:tcPr>
            <w:tcW w:w="2050" w:type="dxa"/>
          </w:tcPr>
          <w:p w14:paraId="2BCBD152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szCs w:val="21"/>
              </w:rPr>
              <w:t>UniProt</w:t>
            </w:r>
          </w:p>
        </w:tc>
        <w:tc>
          <w:tcPr>
            <w:tcW w:w="2410" w:type="dxa"/>
          </w:tcPr>
          <w:p w14:paraId="452A1340" w14:textId="77777777" w:rsidR="001D3AFC" w:rsidRPr="001D3AFC" w:rsidRDefault="001D3AFC" w:rsidP="001D3AF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D3AFC">
              <w:rPr>
                <w:rFonts w:ascii="Times New Roman" w:eastAsia="等线" w:hAnsi="Times New Roman" w:cs="Times New Roman"/>
                <w:color w:val="000000"/>
                <w:szCs w:val="21"/>
              </w:rPr>
              <w:t>O08888</w:t>
            </w:r>
          </w:p>
        </w:tc>
      </w:tr>
    </w:tbl>
    <w:p w14:paraId="52E1F275" w14:textId="77777777" w:rsidR="001D3AFC" w:rsidRPr="001D3AFC" w:rsidRDefault="001D3AFC" w:rsidP="001D3AFC">
      <w:pPr>
        <w:rPr>
          <w:rFonts w:ascii="Times New Roman" w:eastAsia="等线" w:hAnsi="Times New Roman" w:cs="Times New Roman"/>
          <w:color w:val="000000"/>
          <w:szCs w:val="21"/>
        </w:rPr>
      </w:pPr>
    </w:p>
    <w:p w14:paraId="411F4DD7" w14:textId="77777777" w:rsidR="001D3AFC" w:rsidRPr="001D3AFC" w:rsidRDefault="001D3AFC" w:rsidP="001D3AFC">
      <w:pPr>
        <w:rPr>
          <w:rFonts w:ascii="Times New Roman" w:eastAsia="等线" w:hAnsi="Times New Roman" w:cs="Times New Roman"/>
          <w:color w:val="000000"/>
          <w:szCs w:val="21"/>
        </w:rPr>
      </w:pPr>
    </w:p>
    <w:p w14:paraId="13B8F6EB" w14:textId="703F9B6D" w:rsidR="003857FC" w:rsidRPr="001D3AFC" w:rsidRDefault="00A47A15" w:rsidP="001D3AFC"/>
    <w:sectPr w:rsidR="003857FC" w:rsidRPr="001D3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EC217B" w14:textId="77777777" w:rsidR="00A47A15" w:rsidRDefault="00A47A15" w:rsidP="001D3AFC">
      <w:r>
        <w:separator/>
      </w:r>
    </w:p>
  </w:endnote>
  <w:endnote w:type="continuationSeparator" w:id="0">
    <w:p w14:paraId="6196AADD" w14:textId="77777777" w:rsidR="00A47A15" w:rsidRDefault="00A47A15" w:rsidP="001D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228FF" w14:textId="77777777" w:rsidR="00A47A15" w:rsidRDefault="00A47A15" w:rsidP="001D3AFC">
      <w:r>
        <w:separator/>
      </w:r>
    </w:p>
  </w:footnote>
  <w:footnote w:type="continuationSeparator" w:id="0">
    <w:p w14:paraId="2E5FE946" w14:textId="77777777" w:rsidR="00A47A15" w:rsidRDefault="00A47A15" w:rsidP="001D3A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445"/>
    <w:rsid w:val="001D3AFC"/>
    <w:rsid w:val="00202FCF"/>
    <w:rsid w:val="00496D88"/>
    <w:rsid w:val="00A47A15"/>
    <w:rsid w:val="00BE3445"/>
    <w:rsid w:val="00F9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4868F3"/>
  <w15:chartTrackingRefBased/>
  <w15:docId w15:val="{94374251-E145-4615-B36A-5D217200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3A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3A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3A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3AFC"/>
    <w:rPr>
      <w:sz w:val="18"/>
      <w:szCs w:val="18"/>
    </w:rPr>
  </w:style>
  <w:style w:type="table" w:styleId="a7">
    <w:name w:val="Table Grid"/>
    <w:basedOn w:val="a1"/>
    <w:uiPriority w:val="39"/>
    <w:rsid w:val="001D3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st_txjsj@jsnu.edu.cn</dc:creator>
  <cp:keywords/>
  <dc:description/>
  <cp:lastModifiedBy>st_txjsj@jsnu.edu.cn</cp:lastModifiedBy>
  <cp:revision>3</cp:revision>
  <dcterms:created xsi:type="dcterms:W3CDTF">2020-03-28T05:14:00Z</dcterms:created>
  <dcterms:modified xsi:type="dcterms:W3CDTF">2020-03-30T00:19:00Z</dcterms:modified>
</cp:coreProperties>
</file>