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9B88" w14:textId="015A3952" w:rsidR="006D2F72" w:rsidRPr="00D22D86" w:rsidRDefault="006D2F72" w:rsidP="007845FB">
      <w:pPr>
        <w:pStyle w:val="1"/>
      </w:pPr>
      <w:bookmarkStart w:id="0" w:name="_Hlk131176282"/>
      <w:r w:rsidRPr="00D22D86">
        <w:t>Supplementary Materials</w:t>
      </w:r>
    </w:p>
    <w:bookmarkEnd w:id="0"/>
    <w:p w14:paraId="06B2FCA7" w14:textId="2FDC6EA2" w:rsidR="003718E8" w:rsidRPr="00D22D86" w:rsidRDefault="003718E8" w:rsidP="003718E8">
      <w:pPr>
        <w:spacing w:line="480" w:lineRule="auto"/>
        <w:rPr>
          <w:rFonts w:cs="Arial"/>
          <w:lang w:val="en-US"/>
        </w:rPr>
      </w:pPr>
    </w:p>
    <w:p w14:paraId="232DB6EC" w14:textId="3454668A" w:rsidR="00B6540A" w:rsidRPr="00D22D86" w:rsidRDefault="00AD7450" w:rsidP="007845FB">
      <w:pPr>
        <w:pStyle w:val="1"/>
        <w:spacing w:line="480" w:lineRule="auto"/>
        <w:rPr>
          <w:lang w:eastAsia="ja-JP"/>
        </w:rPr>
      </w:pPr>
      <w:r>
        <w:t>S</w:t>
      </w:r>
      <w:r w:rsidR="00B6540A" w:rsidRPr="00D22D86">
        <w:t>upplementary Figure</w:t>
      </w:r>
      <w:r w:rsidR="00AF047A">
        <w:rPr>
          <w:rFonts w:hint="eastAsia"/>
          <w:lang w:eastAsia="ja-JP"/>
        </w:rPr>
        <w:t>s</w:t>
      </w:r>
    </w:p>
    <w:p w14:paraId="588634E9" w14:textId="77777777" w:rsidR="005B22EF" w:rsidRPr="00D22D86" w:rsidRDefault="005B22EF">
      <w:pPr>
        <w:spacing w:line="480" w:lineRule="auto"/>
        <w:rPr>
          <w:rFonts w:cs="Arial"/>
          <w:b/>
          <w:bCs/>
          <w:lang w:val="en-US"/>
        </w:rPr>
      </w:pPr>
    </w:p>
    <w:p w14:paraId="712A9B71" w14:textId="6670C84E" w:rsidR="00537720" w:rsidRPr="00D22D86" w:rsidRDefault="000F3BFC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drawing>
          <wp:inline distT="0" distB="0" distL="0" distR="0" wp14:anchorId="24D5D841" wp14:editId="260FF1FB">
            <wp:extent cx="5952600" cy="3067447"/>
            <wp:effectExtent l="0" t="0" r="0" b="0"/>
            <wp:docPr id="6199389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00" cy="306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9136" w14:textId="322283E4" w:rsidR="006D2F72" w:rsidRPr="00D22D86" w:rsidRDefault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b/>
          <w:bCs/>
          <w:lang w:val="en-US"/>
        </w:rPr>
        <w:t>Fig</w:t>
      </w:r>
      <w:r w:rsidR="00B6540A" w:rsidRPr="00D22D86">
        <w:rPr>
          <w:rFonts w:cs="Arial"/>
          <w:b/>
          <w:bCs/>
          <w:lang w:val="en-US"/>
        </w:rPr>
        <w:t>ure</w:t>
      </w:r>
      <w:r w:rsidRPr="00D22D86">
        <w:rPr>
          <w:rFonts w:cs="Arial"/>
          <w:b/>
          <w:bCs/>
          <w:lang w:val="en-US"/>
        </w:rPr>
        <w:t xml:space="preserve"> S1</w:t>
      </w:r>
      <w:r w:rsidR="00347C51" w:rsidRPr="00D22D86">
        <w:rPr>
          <w:rFonts w:cs="Arial"/>
          <w:b/>
          <w:bCs/>
          <w:lang w:val="en-US"/>
        </w:rPr>
        <w:t>.</w:t>
      </w:r>
      <w:r w:rsidRPr="00D22D86">
        <w:rPr>
          <w:rFonts w:cs="Arial"/>
          <w:lang w:val="en-US"/>
        </w:rPr>
        <w:t xml:space="preserve"> Study design</w:t>
      </w:r>
    </w:p>
    <w:p w14:paraId="04722B23" w14:textId="212C3288" w:rsidR="001B5D7B" w:rsidRPr="00D22D86" w:rsidRDefault="001B5D7B">
      <w:pPr>
        <w:spacing w:line="480" w:lineRule="auto"/>
        <w:rPr>
          <w:rFonts w:cs="Arial"/>
          <w:lang w:val="en-US"/>
        </w:rPr>
      </w:pPr>
      <w:r w:rsidRPr="00D22D86">
        <w:rPr>
          <w:rFonts w:eastAsia="Sawarabi Gothic" w:cs="Arial"/>
          <w:i/>
          <w:iCs/>
          <w:lang w:val="en-US"/>
        </w:rPr>
        <w:t xml:space="preserve">ARB </w:t>
      </w:r>
      <w:r w:rsidRPr="00D22D86">
        <w:rPr>
          <w:rFonts w:cs="Arial"/>
          <w:lang w:val="en-US" w:eastAsia="ja-JP"/>
        </w:rPr>
        <w:t>angiotensin receptor blocker,</w:t>
      </w:r>
      <w:r w:rsidRPr="00D22D86">
        <w:rPr>
          <w:rFonts w:eastAsia="Sawarabi Gothic" w:cs="Arial"/>
          <w:i/>
          <w:iCs/>
          <w:lang w:val="en-US"/>
        </w:rPr>
        <w:t xml:space="preserve"> BP </w:t>
      </w:r>
      <w:r w:rsidRPr="00D22D86">
        <w:rPr>
          <w:rFonts w:eastAsia="Sawarabi Gothic" w:cs="Arial"/>
          <w:lang w:val="en-US"/>
        </w:rPr>
        <w:t>blood pressure,</w:t>
      </w:r>
      <w:r w:rsidRPr="00D22D86">
        <w:rPr>
          <w:rFonts w:eastAsia="Sawarabi Gothic" w:cs="Arial"/>
          <w:i/>
          <w:iCs/>
          <w:lang w:val="en-US"/>
        </w:rPr>
        <w:t xml:space="preserve"> CCB</w:t>
      </w:r>
      <w:r w:rsidRPr="00D22D86">
        <w:rPr>
          <w:rFonts w:eastAsia="Sawarabi Gothic" w:cs="Arial"/>
          <w:lang w:val="en-US"/>
        </w:rPr>
        <w:t xml:space="preserve"> calcium channel blocker,</w:t>
      </w:r>
      <w:r w:rsidRPr="00D22D86">
        <w:rPr>
          <w:rFonts w:cs="Arial"/>
          <w:i/>
          <w:iCs/>
          <w:lang w:val="en-US"/>
        </w:rPr>
        <w:t xml:space="preserve"> </w:t>
      </w:r>
      <w:r w:rsidRPr="00D22D86">
        <w:rPr>
          <w:rFonts w:eastAsia="Sawarabi Gothic" w:cs="Arial"/>
          <w:i/>
          <w:iCs/>
          <w:lang w:val="en-US"/>
        </w:rPr>
        <w:t>eGFR</w:t>
      </w:r>
      <w:r w:rsidRPr="00D22D86">
        <w:rPr>
          <w:rFonts w:eastAsia="Sawarabi Gothic" w:cs="Arial"/>
          <w:lang w:val="en-US"/>
        </w:rPr>
        <w:t xml:space="preserve"> creatinine-based estimated glomerular filtration rate</w:t>
      </w:r>
      <w:r w:rsidRPr="00D22D86">
        <w:rPr>
          <w:rFonts w:cs="Arial"/>
          <w:i/>
          <w:iCs/>
          <w:lang w:val="en-US"/>
        </w:rPr>
        <w:t xml:space="preserve">, K </w:t>
      </w:r>
      <w:r w:rsidRPr="00D22D86">
        <w:rPr>
          <w:rFonts w:cs="Arial"/>
          <w:lang w:val="en-US"/>
        </w:rPr>
        <w:t>potassium,</w:t>
      </w:r>
      <w:r w:rsidRPr="00D22D86">
        <w:rPr>
          <w:rFonts w:cs="Arial"/>
          <w:i/>
          <w:iCs/>
          <w:lang w:val="en-US"/>
        </w:rPr>
        <w:t xml:space="preserve"> UACR</w:t>
      </w:r>
      <w:r w:rsidRPr="00D22D86">
        <w:rPr>
          <w:rFonts w:cs="Arial"/>
          <w:lang w:val="en-US"/>
        </w:rPr>
        <w:t xml:space="preserve"> urinary albumin-to-creatinine ratio.</w:t>
      </w:r>
    </w:p>
    <w:p w14:paraId="60A0B4FC" w14:textId="77777777" w:rsidR="00D72996" w:rsidRPr="00D22D86" w:rsidRDefault="00D72996" w:rsidP="006D2F72">
      <w:pPr>
        <w:spacing w:line="480" w:lineRule="auto"/>
        <w:rPr>
          <w:rFonts w:cs="Arial"/>
          <w:lang w:val="en-US"/>
        </w:rPr>
      </w:pPr>
    </w:p>
    <w:p w14:paraId="42201BB6" w14:textId="77777777" w:rsidR="00537720" w:rsidRPr="00D22D86" w:rsidRDefault="00537720">
      <w:pPr>
        <w:spacing w:line="240" w:lineRule="auto"/>
        <w:rPr>
          <w:rFonts w:cs="Arial"/>
          <w:b/>
          <w:bCs/>
          <w:lang w:val="en-US"/>
        </w:rPr>
      </w:pPr>
      <w:r w:rsidRPr="00D22D86">
        <w:rPr>
          <w:rFonts w:cs="Arial"/>
          <w:b/>
          <w:bCs/>
          <w:lang w:val="en-US"/>
        </w:rPr>
        <w:br w:type="page"/>
      </w:r>
    </w:p>
    <w:p w14:paraId="3251F55E" w14:textId="222BF4A1" w:rsidR="00537720" w:rsidRPr="00D22D86" w:rsidRDefault="000F3BFC" w:rsidP="006D2F72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lastRenderedPageBreak/>
        <w:drawing>
          <wp:inline distT="0" distB="0" distL="0" distR="0" wp14:anchorId="66B33F64" wp14:editId="0D7BA848">
            <wp:extent cx="5952600" cy="3006241"/>
            <wp:effectExtent l="0" t="0" r="0" b="3810"/>
            <wp:docPr id="196613731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00" cy="30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9060" w14:textId="6F489243" w:rsidR="00537720" w:rsidRPr="00D22D86" w:rsidRDefault="000F3BFC" w:rsidP="00537720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drawing>
          <wp:inline distT="0" distB="0" distL="0" distR="0" wp14:anchorId="661E1704" wp14:editId="38A439F5">
            <wp:extent cx="4500000" cy="4124086"/>
            <wp:effectExtent l="0" t="0" r="0" b="0"/>
            <wp:docPr id="108456959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412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0620B" w14:textId="611E2320" w:rsidR="00537720" w:rsidRPr="00D22D86" w:rsidRDefault="00537720" w:rsidP="00537720">
      <w:pPr>
        <w:spacing w:line="480" w:lineRule="auto"/>
        <w:rPr>
          <w:rFonts w:cs="Arial"/>
          <w:b/>
          <w:bCs/>
          <w:lang w:val="en-US"/>
        </w:rPr>
      </w:pPr>
    </w:p>
    <w:p w14:paraId="5C366860" w14:textId="6EA98D13" w:rsidR="00537720" w:rsidRPr="00D22D86" w:rsidRDefault="000F3BFC" w:rsidP="00537720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lastRenderedPageBreak/>
        <w:drawing>
          <wp:inline distT="0" distB="0" distL="0" distR="0" wp14:anchorId="68B7EA17" wp14:editId="03C527A2">
            <wp:extent cx="5952600" cy="3006241"/>
            <wp:effectExtent l="0" t="0" r="0" b="3810"/>
            <wp:docPr id="63580849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00" cy="30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BC5ED" w14:textId="102163A6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</w:p>
    <w:p w14:paraId="6BF88948" w14:textId="3607A8F2" w:rsidR="00537720" w:rsidRPr="00D22D86" w:rsidRDefault="000F3BFC" w:rsidP="006D2F72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drawing>
          <wp:inline distT="0" distB="0" distL="0" distR="0" wp14:anchorId="2FB7B5D0" wp14:editId="12C387DF">
            <wp:extent cx="4500000" cy="4124086"/>
            <wp:effectExtent l="0" t="0" r="0" b="0"/>
            <wp:docPr id="102344400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412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3437E" w14:textId="77777777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</w:p>
    <w:p w14:paraId="0355879C" w14:textId="116D0DAD" w:rsidR="00537720" w:rsidRPr="00D22D86" w:rsidRDefault="000F3BFC" w:rsidP="006D2F72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lastRenderedPageBreak/>
        <w:drawing>
          <wp:inline distT="0" distB="0" distL="0" distR="0" wp14:anchorId="3C6192A8" wp14:editId="123CEC0A">
            <wp:extent cx="5952600" cy="2994161"/>
            <wp:effectExtent l="0" t="0" r="0" b="0"/>
            <wp:docPr id="69708817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00" cy="299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EA7F9" w14:textId="020134DC" w:rsidR="006D2F72" w:rsidRPr="00D22D86" w:rsidRDefault="006D2F72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b/>
          <w:bCs/>
          <w:lang w:val="en-US"/>
        </w:rPr>
        <w:t>Fig</w:t>
      </w:r>
      <w:r w:rsidR="00B6540A" w:rsidRPr="00D22D86">
        <w:rPr>
          <w:rFonts w:cs="Arial"/>
          <w:b/>
          <w:bCs/>
          <w:lang w:val="en-US"/>
        </w:rPr>
        <w:t>ure</w:t>
      </w:r>
      <w:r w:rsidRPr="00D22D86">
        <w:rPr>
          <w:rFonts w:cs="Arial"/>
          <w:b/>
          <w:bCs/>
          <w:lang w:val="en-US"/>
        </w:rPr>
        <w:t xml:space="preserve"> S2</w:t>
      </w:r>
      <w:r w:rsidR="00347C51" w:rsidRPr="00D22D86">
        <w:rPr>
          <w:rFonts w:cs="Arial"/>
          <w:b/>
          <w:bCs/>
          <w:lang w:val="en-US"/>
        </w:rPr>
        <w:t>.</w:t>
      </w:r>
      <w:r w:rsidRPr="00D22D86">
        <w:rPr>
          <w:rFonts w:cs="Arial"/>
          <w:lang w:val="en-US"/>
        </w:rPr>
        <w:t xml:space="preserve"> Time course change and changes from baseline in </w:t>
      </w:r>
      <w:r w:rsidR="00DD07A1" w:rsidRPr="00D22D86">
        <w:rPr>
          <w:rFonts w:cs="Arial"/>
          <w:lang w:val="en-US"/>
        </w:rPr>
        <w:t>morning home BP (</w:t>
      </w:r>
      <w:r w:rsidR="00DD07A1" w:rsidRPr="00D22D86">
        <w:rPr>
          <w:rFonts w:cs="Arial"/>
          <w:b/>
          <w:bCs/>
          <w:lang w:val="en-US"/>
        </w:rPr>
        <w:t>A</w:t>
      </w:r>
      <w:r w:rsidR="00DD07A1" w:rsidRPr="00D22D86">
        <w:rPr>
          <w:rFonts w:cs="Arial"/>
          <w:lang w:val="en-US"/>
        </w:rPr>
        <w:t xml:space="preserve">), </w:t>
      </w:r>
      <w:r w:rsidRPr="00D22D86">
        <w:rPr>
          <w:rFonts w:cs="Arial"/>
          <w:lang w:val="en-US"/>
        </w:rPr>
        <w:t xml:space="preserve">bedtime home </w:t>
      </w:r>
      <w:r w:rsidR="00D72996" w:rsidRPr="00D22D86">
        <w:rPr>
          <w:rFonts w:cs="Arial"/>
          <w:lang w:val="en-US"/>
        </w:rPr>
        <w:t>BP</w:t>
      </w:r>
      <w:r w:rsidR="00DD07A1" w:rsidRPr="00D22D86">
        <w:rPr>
          <w:rFonts w:cs="Arial"/>
          <w:lang w:val="en-US"/>
        </w:rPr>
        <w:t xml:space="preserve"> (</w:t>
      </w:r>
      <w:r w:rsidR="00DD07A1" w:rsidRPr="00D22D86">
        <w:rPr>
          <w:rFonts w:cs="Arial"/>
          <w:b/>
          <w:bCs/>
          <w:lang w:val="en-US"/>
        </w:rPr>
        <w:t>B, C</w:t>
      </w:r>
      <w:r w:rsidR="00DD07A1" w:rsidRPr="00D22D86">
        <w:rPr>
          <w:rFonts w:cs="Arial"/>
          <w:lang w:val="en-US"/>
        </w:rPr>
        <w:t>), and office BP (</w:t>
      </w:r>
      <w:r w:rsidR="00DD07A1" w:rsidRPr="00D22D86">
        <w:rPr>
          <w:rFonts w:cs="Arial"/>
          <w:b/>
          <w:bCs/>
          <w:lang w:val="en-US"/>
        </w:rPr>
        <w:t>D, E</w:t>
      </w:r>
      <w:r w:rsidR="00DD07A1" w:rsidRPr="00D22D86">
        <w:rPr>
          <w:rFonts w:cs="Arial"/>
          <w:lang w:val="en-US"/>
        </w:rPr>
        <w:t>)</w:t>
      </w:r>
      <w:r w:rsidRPr="00D22D86">
        <w:rPr>
          <w:rFonts w:cs="Arial"/>
          <w:lang w:val="en-US"/>
        </w:rPr>
        <w:t xml:space="preserve"> (full analysis set).</w:t>
      </w:r>
    </w:p>
    <w:p w14:paraId="07BBF116" w14:textId="3AAAAB07" w:rsidR="000440E0" w:rsidRPr="00D22D86" w:rsidRDefault="000440E0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lang w:val="en-US"/>
        </w:rPr>
        <w:t>Change</w:t>
      </w:r>
      <w:r w:rsidR="001B5D7B" w:rsidRPr="00D22D86">
        <w:rPr>
          <w:rFonts w:cs="Arial"/>
          <w:lang w:val="en-US"/>
        </w:rPr>
        <w:t>s</w:t>
      </w:r>
      <w:r w:rsidRPr="00D22D86">
        <w:rPr>
          <w:rFonts w:cs="Arial"/>
          <w:lang w:val="en-US"/>
        </w:rPr>
        <w:t xml:space="preserve"> from baseline are shown in panels A, C, and E.</w:t>
      </w:r>
    </w:p>
    <w:p w14:paraId="74EA1667" w14:textId="66F83111" w:rsidR="000440E0" w:rsidRPr="00D22D86" w:rsidRDefault="000440E0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lang w:val="en-US"/>
        </w:rPr>
        <w:t>Time course changes are shown in panels B and D.</w:t>
      </w:r>
    </w:p>
    <w:p w14:paraId="056ECFC1" w14:textId="1EBFBB43" w:rsidR="006D2F72" w:rsidRPr="00D22D86" w:rsidRDefault="006D2F72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lang w:val="en-US"/>
        </w:rPr>
        <w:t xml:space="preserve">Data are mean </w:t>
      </w:r>
      <w:r w:rsidR="00A20694" w:rsidRPr="00D22D86">
        <w:rPr>
          <w:rFonts w:cs="Arial"/>
          <w:lang w:val="en-US"/>
        </w:rPr>
        <w:t xml:space="preserve">± </w:t>
      </w:r>
      <w:r w:rsidR="001B5D7B" w:rsidRPr="00D22D86">
        <w:rPr>
          <w:rFonts w:cs="Arial"/>
          <w:lang w:val="en-US"/>
        </w:rPr>
        <w:t>SD</w:t>
      </w:r>
      <w:r w:rsidRPr="00D22D86">
        <w:rPr>
          <w:rFonts w:cs="Arial"/>
          <w:lang w:val="en-US"/>
        </w:rPr>
        <w:t>.</w:t>
      </w:r>
    </w:p>
    <w:p w14:paraId="3EFB560F" w14:textId="2CE6DDD4" w:rsidR="00347C51" w:rsidRPr="00D22D86" w:rsidRDefault="00347C51" w:rsidP="006D2F72">
      <w:pPr>
        <w:spacing w:line="480" w:lineRule="auto"/>
        <w:rPr>
          <w:rFonts w:eastAsia="Sawarabi Gothic" w:cs="Arial"/>
          <w:lang w:val="en-US"/>
        </w:rPr>
      </w:pPr>
      <w:r w:rsidRPr="00D22D86">
        <w:rPr>
          <w:rFonts w:eastAsia="Sawarabi Gothic" w:cs="Arial"/>
          <w:lang w:val="en-US"/>
        </w:rPr>
        <w:t>***</w:t>
      </w:r>
      <w:r w:rsidRPr="00D22D86">
        <w:rPr>
          <w:rFonts w:eastAsia="Sawarabi Gothic" w:cs="Arial"/>
          <w:i/>
          <w:lang w:val="en-US"/>
        </w:rPr>
        <w:t xml:space="preserve">p </w:t>
      </w:r>
      <w:r w:rsidRPr="00D22D86">
        <w:rPr>
          <w:rFonts w:eastAsia="Sawarabi Gothic" w:cs="Arial"/>
          <w:lang w:val="en-US"/>
        </w:rPr>
        <w:t xml:space="preserve">&lt;0.001 vs baseline, paired </w:t>
      </w:r>
      <w:r w:rsidRPr="00D22D86">
        <w:rPr>
          <w:rFonts w:eastAsia="Sawarabi Gothic" w:cs="Arial"/>
          <w:i/>
          <w:iCs/>
          <w:lang w:val="en-US"/>
        </w:rPr>
        <w:t>t</w:t>
      </w:r>
      <w:r w:rsidRPr="00D22D86">
        <w:rPr>
          <w:rFonts w:eastAsia="Sawarabi Gothic" w:cs="Arial"/>
          <w:lang w:val="en-US"/>
        </w:rPr>
        <w:t>-test.</w:t>
      </w:r>
    </w:p>
    <w:p w14:paraId="2CAC85A3" w14:textId="119FB13D" w:rsidR="006D2F72" w:rsidRPr="00D22D86" w:rsidRDefault="00D72996" w:rsidP="006D2F72">
      <w:pPr>
        <w:spacing w:line="480" w:lineRule="auto"/>
        <w:rPr>
          <w:rFonts w:cs="Arial"/>
          <w:lang w:val="en-US"/>
        </w:rPr>
      </w:pPr>
      <w:r w:rsidRPr="00D22D86">
        <w:rPr>
          <w:rFonts w:eastAsia="Sawarabi Gothic" w:cs="Arial"/>
          <w:i/>
          <w:iCs/>
          <w:lang w:val="en-US"/>
        </w:rPr>
        <w:t xml:space="preserve">ARB </w:t>
      </w:r>
      <w:r w:rsidRPr="00D22D86">
        <w:rPr>
          <w:rFonts w:cs="Arial"/>
          <w:lang w:val="en-US" w:eastAsia="ja-JP"/>
        </w:rPr>
        <w:t xml:space="preserve">angiotensin receptor blocker, </w:t>
      </w:r>
      <w:r w:rsidR="006D2F72" w:rsidRPr="00D22D86">
        <w:rPr>
          <w:rFonts w:cs="Arial"/>
          <w:i/>
          <w:iCs/>
          <w:lang w:val="en-US"/>
        </w:rPr>
        <w:t>BP</w:t>
      </w:r>
      <w:r w:rsidR="006D2F72" w:rsidRPr="00D22D86">
        <w:rPr>
          <w:rFonts w:cs="Arial"/>
          <w:lang w:val="en-US"/>
        </w:rPr>
        <w:t xml:space="preserve"> blood pressure, </w:t>
      </w:r>
      <w:r w:rsidRPr="00D22D86">
        <w:rPr>
          <w:rFonts w:eastAsia="Sawarabi Gothic" w:cs="Arial"/>
          <w:i/>
          <w:iCs/>
          <w:lang w:val="en-US"/>
        </w:rPr>
        <w:t>CCB</w:t>
      </w:r>
      <w:r w:rsidRPr="00D22D86">
        <w:rPr>
          <w:rFonts w:eastAsia="Sawarabi Gothic" w:cs="Arial"/>
          <w:lang w:val="en-US"/>
        </w:rPr>
        <w:t xml:space="preserve"> calcium channel blocker, </w:t>
      </w:r>
      <w:r w:rsidR="006D2F72" w:rsidRPr="00D22D86">
        <w:rPr>
          <w:rFonts w:cs="Arial"/>
          <w:i/>
          <w:iCs/>
          <w:lang w:val="en-US"/>
        </w:rPr>
        <w:t>DBP</w:t>
      </w:r>
      <w:r w:rsidR="006D2F72" w:rsidRPr="00D22D86">
        <w:rPr>
          <w:rFonts w:cs="Arial"/>
          <w:lang w:val="en-US"/>
        </w:rPr>
        <w:t xml:space="preserve"> diastolic blood pressure, </w:t>
      </w:r>
      <w:r w:rsidR="006D2F72" w:rsidRPr="00D22D86">
        <w:rPr>
          <w:rFonts w:cs="Arial"/>
          <w:i/>
          <w:iCs/>
          <w:lang w:val="en-US"/>
        </w:rPr>
        <w:t>EOT</w:t>
      </w:r>
      <w:r w:rsidR="006D2F72" w:rsidRPr="00D22D86">
        <w:rPr>
          <w:rFonts w:cs="Arial"/>
          <w:lang w:val="en-US"/>
        </w:rPr>
        <w:t xml:space="preserve"> end of treatment, </w:t>
      </w:r>
      <w:r w:rsidR="006D2F72" w:rsidRPr="00D22D86">
        <w:rPr>
          <w:rFonts w:cs="Arial"/>
          <w:i/>
          <w:iCs/>
          <w:lang w:val="en-US"/>
        </w:rPr>
        <w:t>SBP</w:t>
      </w:r>
      <w:r w:rsidR="006D2F72" w:rsidRPr="00D22D86">
        <w:rPr>
          <w:rFonts w:cs="Arial"/>
          <w:lang w:val="en-US"/>
        </w:rPr>
        <w:t xml:space="preserve"> systolic blood pressure.</w:t>
      </w:r>
    </w:p>
    <w:p w14:paraId="718F9714" w14:textId="536EF720" w:rsidR="006D2F72" w:rsidRPr="00D22D86" w:rsidRDefault="006D2F72" w:rsidP="006D2F72">
      <w:pPr>
        <w:spacing w:line="480" w:lineRule="auto"/>
        <w:rPr>
          <w:rFonts w:cs="Arial"/>
          <w:lang w:val="en-US"/>
        </w:rPr>
      </w:pPr>
    </w:p>
    <w:p w14:paraId="630B5E24" w14:textId="46276AE9" w:rsidR="00537720" w:rsidRPr="00D22D86" w:rsidRDefault="00537720">
      <w:pPr>
        <w:spacing w:line="240" w:lineRule="auto"/>
        <w:rPr>
          <w:rFonts w:cs="Arial"/>
          <w:lang w:val="en-US"/>
        </w:rPr>
      </w:pPr>
      <w:r w:rsidRPr="00D22D86">
        <w:rPr>
          <w:rFonts w:cs="Arial"/>
          <w:lang w:val="en-US"/>
        </w:rPr>
        <w:br w:type="page"/>
      </w:r>
    </w:p>
    <w:p w14:paraId="713D52B2" w14:textId="6421AD62" w:rsidR="00537720" w:rsidRPr="00D22D86" w:rsidRDefault="00537720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noProof/>
          <w:lang w:val="en-US"/>
        </w:rPr>
        <w:lastRenderedPageBreak/>
        <w:drawing>
          <wp:inline distT="0" distB="0" distL="0" distR="0" wp14:anchorId="3553DC7D" wp14:editId="2C190E66">
            <wp:extent cx="5940000" cy="3373024"/>
            <wp:effectExtent l="0" t="0" r="3810" b="0"/>
            <wp:docPr id="176542884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56283" w14:textId="77777777" w:rsidR="00537720" w:rsidRPr="00D22D86" w:rsidRDefault="00537720" w:rsidP="006D2F72">
      <w:pPr>
        <w:spacing w:line="480" w:lineRule="auto"/>
        <w:rPr>
          <w:rFonts w:cs="Arial"/>
          <w:lang w:val="en-US"/>
        </w:rPr>
      </w:pPr>
    </w:p>
    <w:p w14:paraId="321C5EE0" w14:textId="18A13A99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  <w:r w:rsidRPr="00D22D86">
        <w:rPr>
          <w:rFonts w:cs="Arial"/>
          <w:b/>
          <w:bCs/>
          <w:noProof/>
          <w:lang w:val="en-US"/>
        </w:rPr>
        <w:drawing>
          <wp:inline distT="0" distB="0" distL="0" distR="0" wp14:anchorId="469489C9" wp14:editId="05BDF9B8">
            <wp:extent cx="5940000" cy="3373024"/>
            <wp:effectExtent l="0" t="0" r="3810" b="0"/>
            <wp:docPr id="499732462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AE8F" w14:textId="64A29FE1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</w:p>
    <w:p w14:paraId="4DDC655C" w14:textId="5099283B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  <w:r w:rsidRPr="00D22D86">
        <w:rPr>
          <w:rFonts w:cs="Arial"/>
          <w:b/>
          <w:bCs/>
          <w:noProof/>
          <w:lang w:val="en-US"/>
        </w:rPr>
        <w:lastRenderedPageBreak/>
        <w:drawing>
          <wp:inline distT="0" distB="0" distL="0" distR="0" wp14:anchorId="1E4CE096" wp14:editId="458AE4D3">
            <wp:extent cx="5940000" cy="3373024"/>
            <wp:effectExtent l="0" t="0" r="3810" b="0"/>
            <wp:docPr id="192295604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2F5F" w14:textId="7AC336D6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</w:p>
    <w:p w14:paraId="2E1B9C17" w14:textId="71589A9A" w:rsidR="00537720" w:rsidRPr="00D22D86" w:rsidRDefault="000F3BFC" w:rsidP="006D2F72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drawing>
          <wp:inline distT="0" distB="0" distL="0" distR="0" wp14:anchorId="736498DD" wp14:editId="4036F4DE">
            <wp:extent cx="5940000" cy="3373024"/>
            <wp:effectExtent l="0" t="0" r="3810" b="0"/>
            <wp:docPr id="156492368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C84DE" w14:textId="77777777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</w:p>
    <w:p w14:paraId="74CB6F31" w14:textId="4A863858" w:rsidR="00537720" w:rsidRPr="00D22D86" w:rsidRDefault="000F3BFC" w:rsidP="006D2F72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lastRenderedPageBreak/>
        <w:drawing>
          <wp:inline distT="0" distB="0" distL="0" distR="0" wp14:anchorId="0F28533B" wp14:editId="504B0712">
            <wp:extent cx="5940000" cy="3373024"/>
            <wp:effectExtent l="0" t="0" r="3810" b="0"/>
            <wp:docPr id="732579159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9AFD7" w14:textId="77777777" w:rsidR="00537720" w:rsidRPr="00D22D86" w:rsidRDefault="00537720" w:rsidP="006D2F72">
      <w:pPr>
        <w:spacing w:line="480" w:lineRule="auto"/>
        <w:rPr>
          <w:rFonts w:cs="Arial"/>
          <w:b/>
          <w:bCs/>
          <w:lang w:val="en-US"/>
        </w:rPr>
      </w:pPr>
    </w:p>
    <w:p w14:paraId="33648763" w14:textId="0ADC4569" w:rsidR="00537720" w:rsidRPr="00D22D86" w:rsidRDefault="000F3BFC" w:rsidP="006D2F72">
      <w:pPr>
        <w:spacing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noProof/>
          <w:lang w:val="en-US"/>
        </w:rPr>
        <w:drawing>
          <wp:inline distT="0" distB="0" distL="0" distR="0" wp14:anchorId="46CEED6A" wp14:editId="38FABADD">
            <wp:extent cx="5940000" cy="3373024"/>
            <wp:effectExtent l="0" t="0" r="3810" b="0"/>
            <wp:docPr id="184178990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5BEC" w14:textId="3C0ECB63" w:rsidR="00DD07A1" w:rsidRPr="00D22D86" w:rsidRDefault="006D2F72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b/>
          <w:bCs/>
          <w:lang w:val="en-US"/>
        </w:rPr>
        <w:t>Fig</w:t>
      </w:r>
      <w:r w:rsidR="00B6540A" w:rsidRPr="00D22D86">
        <w:rPr>
          <w:rFonts w:cs="Arial"/>
          <w:b/>
          <w:bCs/>
          <w:lang w:val="en-US"/>
        </w:rPr>
        <w:t>ure</w:t>
      </w:r>
      <w:r w:rsidRPr="00D22D86">
        <w:rPr>
          <w:rFonts w:cs="Arial"/>
          <w:b/>
          <w:bCs/>
          <w:lang w:val="en-US"/>
        </w:rPr>
        <w:t xml:space="preserve"> S3</w:t>
      </w:r>
      <w:r w:rsidR="00347C51" w:rsidRPr="00D22D86">
        <w:rPr>
          <w:rFonts w:cs="Arial"/>
          <w:b/>
          <w:bCs/>
          <w:lang w:val="en-US"/>
        </w:rPr>
        <w:t>.</w:t>
      </w:r>
      <w:r w:rsidRPr="00D22D86">
        <w:rPr>
          <w:rFonts w:cs="Arial"/>
          <w:lang w:val="en-US"/>
        </w:rPr>
        <w:t xml:space="preserve"> </w:t>
      </w:r>
      <w:r w:rsidR="00DD07A1" w:rsidRPr="00D22D86">
        <w:rPr>
          <w:rFonts w:cs="Arial"/>
          <w:lang w:val="en-US" w:eastAsia="ja-JP"/>
        </w:rPr>
        <w:t xml:space="preserve">Correlation of change in BP from baseline to Week 12 with baseline urinary Na/K ratio </w:t>
      </w:r>
      <w:r w:rsidR="00DD07A1" w:rsidRPr="00D22D86">
        <w:rPr>
          <w:rFonts w:cs="Arial"/>
          <w:lang w:val="en-US"/>
        </w:rPr>
        <w:t>(</w:t>
      </w:r>
      <w:r w:rsidR="00DD07A1" w:rsidRPr="00D22D86">
        <w:rPr>
          <w:rFonts w:cs="Arial"/>
          <w:b/>
          <w:bCs/>
          <w:lang w:val="en-US"/>
        </w:rPr>
        <w:t>A, B, C</w:t>
      </w:r>
      <w:r w:rsidR="00B67324" w:rsidRPr="00D22D86">
        <w:rPr>
          <w:rFonts w:cs="Arial"/>
          <w:lang w:val="en-US" w:eastAsia="ja-JP"/>
        </w:rPr>
        <w:t xml:space="preserve">: </w:t>
      </w:r>
      <w:r w:rsidR="00B67324" w:rsidRPr="00D22D86">
        <w:rPr>
          <w:rFonts w:eastAsia="Sawarabi Gothic" w:cs="Arial"/>
          <w:lang w:val="en-US"/>
        </w:rPr>
        <w:t>pre-specified analysis</w:t>
      </w:r>
      <w:r w:rsidR="00DD07A1" w:rsidRPr="00D22D86">
        <w:rPr>
          <w:rFonts w:cs="Arial"/>
          <w:lang w:val="en-US"/>
        </w:rPr>
        <w:t xml:space="preserve">) </w:t>
      </w:r>
      <w:r w:rsidR="00DD07A1" w:rsidRPr="00D22D86">
        <w:rPr>
          <w:rFonts w:cs="Arial"/>
          <w:lang w:val="en-US" w:eastAsia="ja-JP"/>
        </w:rPr>
        <w:t xml:space="preserve">and estimated 24-h urinary Na excretion </w:t>
      </w:r>
      <w:r w:rsidR="00DD07A1" w:rsidRPr="00D22D86">
        <w:rPr>
          <w:rFonts w:cs="Arial"/>
          <w:lang w:val="en-US"/>
        </w:rPr>
        <w:t>(</w:t>
      </w:r>
      <w:r w:rsidR="00DD07A1" w:rsidRPr="00D22D86">
        <w:rPr>
          <w:rFonts w:cs="Arial"/>
          <w:b/>
          <w:bCs/>
          <w:lang w:val="en-US"/>
        </w:rPr>
        <w:t>D, E, F</w:t>
      </w:r>
      <w:r w:rsidR="00B67324" w:rsidRPr="00D22D86">
        <w:rPr>
          <w:rFonts w:cs="Arial"/>
          <w:lang w:val="en-US" w:eastAsia="ja-JP"/>
        </w:rPr>
        <w:t xml:space="preserve">: </w:t>
      </w:r>
      <w:r w:rsidR="00B67324" w:rsidRPr="00D22D86">
        <w:rPr>
          <w:rFonts w:eastAsia="Sawarabi Gothic" w:cs="Arial"/>
          <w:i/>
          <w:iCs/>
          <w:lang w:val="en-US"/>
        </w:rPr>
        <w:t>post hoc</w:t>
      </w:r>
      <w:r w:rsidR="00B67324" w:rsidRPr="00D22D86">
        <w:rPr>
          <w:rFonts w:eastAsia="Sawarabi Gothic" w:cs="Arial"/>
          <w:lang w:val="en-US"/>
        </w:rPr>
        <w:t xml:space="preserve"> analysis</w:t>
      </w:r>
      <w:r w:rsidR="00DD07A1" w:rsidRPr="00D22D86">
        <w:rPr>
          <w:rFonts w:cs="Arial"/>
          <w:lang w:val="en-US"/>
        </w:rPr>
        <w:t>)</w:t>
      </w:r>
      <w:r w:rsidR="00DD07A1" w:rsidRPr="00D22D86">
        <w:rPr>
          <w:rFonts w:cs="Arial"/>
          <w:lang w:val="en-US" w:eastAsia="ja-JP"/>
        </w:rPr>
        <w:t xml:space="preserve"> (full analysis set). </w:t>
      </w:r>
    </w:p>
    <w:p w14:paraId="16FC469C" w14:textId="45DE3AE6" w:rsidR="00DD07A1" w:rsidRPr="00D22D86" w:rsidRDefault="00DD07A1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lang w:val="en-US"/>
        </w:rPr>
        <w:lastRenderedPageBreak/>
        <w:t xml:space="preserve">A, </w:t>
      </w:r>
      <w:r w:rsidR="00990190" w:rsidRPr="00D22D86">
        <w:rPr>
          <w:rFonts w:cs="Arial"/>
          <w:lang w:val="en-US"/>
        </w:rPr>
        <w:t>D</w:t>
      </w:r>
      <w:r w:rsidRPr="00D22D86">
        <w:rPr>
          <w:rFonts w:cs="Arial"/>
          <w:lang w:val="en-US"/>
        </w:rPr>
        <w:t xml:space="preserve">: </w:t>
      </w:r>
      <w:r w:rsidR="001A09AA" w:rsidRPr="00D22D86">
        <w:rPr>
          <w:rFonts w:cs="Arial"/>
          <w:lang w:val="en-US"/>
        </w:rPr>
        <w:t>m</w:t>
      </w:r>
      <w:r w:rsidRPr="00D22D86">
        <w:rPr>
          <w:rFonts w:cs="Arial"/>
          <w:lang w:val="en-US"/>
        </w:rPr>
        <w:t xml:space="preserve">orning home BP. </w:t>
      </w:r>
      <w:r w:rsidR="00990190" w:rsidRPr="00D22D86">
        <w:rPr>
          <w:rFonts w:cs="Arial"/>
          <w:lang w:val="en-US"/>
        </w:rPr>
        <w:t>B</w:t>
      </w:r>
      <w:r w:rsidRPr="00D22D86">
        <w:rPr>
          <w:rFonts w:cs="Arial"/>
          <w:lang w:val="en-US"/>
        </w:rPr>
        <w:t xml:space="preserve">, </w:t>
      </w:r>
      <w:r w:rsidR="00990190" w:rsidRPr="00D22D86">
        <w:rPr>
          <w:rFonts w:cs="Arial"/>
          <w:lang w:val="en-US"/>
        </w:rPr>
        <w:t>E</w:t>
      </w:r>
      <w:r w:rsidRPr="00D22D86">
        <w:rPr>
          <w:rFonts w:cs="Arial"/>
          <w:lang w:val="en-US"/>
        </w:rPr>
        <w:t xml:space="preserve">: bedtime home BP. </w:t>
      </w:r>
      <w:r w:rsidR="00990190" w:rsidRPr="00D22D86">
        <w:rPr>
          <w:rFonts w:cs="Arial"/>
          <w:lang w:val="en-US"/>
        </w:rPr>
        <w:t>C</w:t>
      </w:r>
      <w:r w:rsidRPr="00D22D86">
        <w:rPr>
          <w:rFonts w:cs="Arial"/>
          <w:lang w:val="en-US"/>
        </w:rPr>
        <w:t>, F: office BP.</w:t>
      </w:r>
    </w:p>
    <w:p w14:paraId="6787124E" w14:textId="7A2AC9BF" w:rsidR="005B2B42" w:rsidRPr="00D22D86" w:rsidRDefault="00DD07A1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i/>
          <w:iCs/>
          <w:lang w:val="en-US"/>
        </w:rPr>
        <w:t>r</w:t>
      </w:r>
      <w:r w:rsidRPr="00D22D86">
        <w:rPr>
          <w:rFonts w:cs="Arial"/>
          <w:lang w:val="en-US"/>
        </w:rPr>
        <w:t xml:space="preserve">, </w:t>
      </w:r>
      <w:r w:rsidR="00990190" w:rsidRPr="00D22D86">
        <w:rPr>
          <w:rFonts w:cs="Arial"/>
          <w:lang w:val="en-US"/>
        </w:rPr>
        <w:t>P</w:t>
      </w:r>
      <w:r w:rsidRPr="00D22D86">
        <w:rPr>
          <w:rFonts w:cs="Arial"/>
          <w:lang w:val="en-US"/>
        </w:rPr>
        <w:t>earson</w:t>
      </w:r>
      <w:r w:rsidR="00990190" w:rsidRPr="00D22D86">
        <w:rPr>
          <w:rFonts w:cs="Arial"/>
          <w:lang w:val="en-US"/>
        </w:rPr>
        <w:t>’</w:t>
      </w:r>
      <w:r w:rsidRPr="00D22D86">
        <w:rPr>
          <w:rFonts w:cs="Arial"/>
          <w:lang w:val="en-US"/>
        </w:rPr>
        <w:t>s correlation coefficient.</w:t>
      </w:r>
    </w:p>
    <w:p w14:paraId="5E71059A" w14:textId="1D3FC2EB" w:rsidR="00D72996" w:rsidRPr="00D22D86" w:rsidRDefault="00D72996" w:rsidP="00D72996">
      <w:pPr>
        <w:spacing w:line="480" w:lineRule="auto"/>
        <w:rPr>
          <w:rFonts w:cs="Arial"/>
          <w:lang w:val="en-US"/>
        </w:rPr>
      </w:pPr>
      <w:r w:rsidRPr="00D22D86">
        <w:rPr>
          <w:rFonts w:eastAsia="Sawarabi Gothic" w:cs="Arial"/>
          <w:i/>
          <w:iCs/>
          <w:lang w:val="en-US"/>
        </w:rPr>
        <w:t xml:space="preserve">ARB </w:t>
      </w:r>
      <w:r w:rsidRPr="00D22D86">
        <w:rPr>
          <w:rFonts w:cs="Arial"/>
          <w:lang w:val="en-US" w:eastAsia="ja-JP"/>
        </w:rPr>
        <w:t xml:space="preserve">angiotensin receptor blocker, </w:t>
      </w:r>
      <w:r w:rsidRPr="00D22D86">
        <w:rPr>
          <w:rFonts w:cs="Arial"/>
          <w:i/>
          <w:iCs/>
          <w:lang w:val="en-US"/>
        </w:rPr>
        <w:t>BP</w:t>
      </w:r>
      <w:r w:rsidRPr="00D22D86">
        <w:rPr>
          <w:rFonts w:cs="Arial"/>
          <w:lang w:val="en-US"/>
        </w:rPr>
        <w:t xml:space="preserve"> blood pressure, </w:t>
      </w:r>
      <w:r w:rsidRPr="00D22D86">
        <w:rPr>
          <w:rFonts w:eastAsia="Sawarabi Gothic" w:cs="Arial"/>
          <w:i/>
          <w:iCs/>
          <w:lang w:val="en-US"/>
        </w:rPr>
        <w:t>CCB</w:t>
      </w:r>
      <w:r w:rsidRPr="00D22D86">
        <w:rPr>
          <w:rFonts w:eastAsia="Sawarabi Gothic" w:cs="Arial"/>
          <w:lang w:val="en-US"/>
        </w:rPr>
        <w:t xml:space="preserve"> calcium channel blocker, </w:t>
      </w:r>
      <w:r w:rsidRPr="00D22D86">
        <w:rPr>
          <w:rFonts w:cs="Arial"/>
          <w:i/>
          <w:iCs/>
          <w:lang w:val="en-US"/>
        </w:rPr>
        <w:t>DBP</w:t>
      </w:r>
      <w:r w:rsidRPr="00D22D86">
        <w:rPr>
          <w:rFonts w:cs="Arial"/>
          <w:lang w:val="en-US"/>
        </w:rPr>
        <w:t xml:space="preserve"> diastolic blood pressure, </w:t>
      </w:r>
      <w:r w:rsidR="00347C51" w:rsidRPr="00D22D86">
        <w:rPr>
          <w:rFonts w:eastAsia="Sawarabi Gothic" w:cs="Arial"/>
          <w:i/>
          <w:iCs/>
          <w:lang w:val="en-US"/>
        </w:rPr>
        <w:t>K</w:t>
      </w:r>
      <w:r w:rsidR="00347C51" w:rsidRPr="00D22D86">
        <w:rPr>
          <w:rFonts w:eastAsia="Sawarabi Gothic" w:cs="Arial"/>
          <w:lang w:val="en-US"/>
        </w:rPr>
        <w:t xml:space="preserve"> potassium, </w:t>
      </w:r>
      <w:r w:rsidR="00347C51" w:rsidRPr="00D22D86">
        <w:rPr>
          <w:rFonts w:eastAsia="Sawarabi Gothic" w:cs="Arial"/>
          <w:i/>
          <w:iCs/>
          <w:lang w:val="en-US"/>
        </w:rPr>
        <w:t>Na</w:t>
      </w:r>
      <w:r w:rsidR="00347C51" w:rsidRPr="00D22D86">
        <w:rPr>
          <w:rFonts w:eastAsia="Sawarabi Gothic" w:cs="Arial"/>
          <w:lang w:val="en-US"/>
        </w:rPr>
        <w:t xml:space="preserve"> sodium, </w:t>
      </w:r>
      <w:r w:rsidRPr="00D22D86">
        <w:rPr>
          <w:rFonts w:cs="Arial"/>
          <w:i/>
          <w:iCs/>
          <w:lang w:val="en-US"/>
        </w:rPr>
        <w:t>SBP</w:t>
      </w:r>
      <w:r w:rsidRPr="00D22D86">
        <w:rPr>
          <w:rFonts w:cs="Arial"/>
          <w:lang w:val="en-US"/>
        </w:rPr>
        <w:t xml:space="preserve"> systolic blood pressure.</w:t>
      </w:r>
    </w:p>
    <w:p w14:paraId="5C59B521" w14:textId="77777777" w:rsidR="00221660" w:rsidRPr="00D22D86" w:rsidRDefault="00221660" w:rsidP="006D2F72">
      <w:pPr>
        <w:spacing w:line="480" w:lineRule="auto"/>
        <w:rPr>
          <w:rFonts w:cs="Arial"/>
          <w:b/>
          <w:color w:val="FF0000"/>
          <w:lang w:val="en-US"/>
        </w:rPr>
      </w:pPr>
    </w:p>
    <w:p w14:paraId="2FF3082B" w14:textId="77777777" w:rsidR="00993AD9" w:rsidRPr="00D22D86" w:rsidRDefault="00993AD9">
      <w:pPr>
        <w:spacing w:line="240" w:lineRule="auto"/>
        <w:rPr>
          <w:rFonts w:cs="Arial"/>
          <w:b/>
          <w:lang w:val="en-US"/>
        </w:rPr>
      </w:pPr>
      <w:r w:rsidRPr="00D22D86">
        <w:rPr>
          <w:rFonts w:cs="Arial"/>
          <w:b/>
          <w:lang w:val="en-US"/>
        </w:rPr>
        <w:br w:type="page"/>
      </w:r>
    </w:p>
    <w:p w14:paraId="53F8ADDB" w14:textId="77777777" w:rsidR="00993AD9" w:rsidRPr="00D22D86" w:rsidRDefault="00993AD9" w:rsidP="006D2F72">
      <w:pPr>
        <w:spacing w:line="480" w:lineRule="auto"/>
        <w:rPr>
          <w:rFonts w:cs="Arial"/>
          <w:b/>
          <w:lang w:val="en-US"/>
        </w:rPr>
      </w:pPr>
    </w:p>
    <w:p w14:paraId="5C3D56F9" w14:textId="12B20F11" w:rsidR="006D2F72" w:rsidRPr="00D22D86" w:rsidRDefault="00993AD9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b/>
          <w:noProof/>
          <w:lang w:val="en-US"/>
        </w:rPr>
        <w:drawing>
          <wp:inline distT="0" distB="0" distL="0" distR="0" wp14:anchorId="564466D6" wp14:editId="062C23E3">
            <wp:extent cx="5940000" cy="2851238"/>
            <wp:effectExtent l="0" t="0" r="0" b="6350"/>
            <wp:docPr id="161064620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85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72" w:rsidRPr="00D22D86">
        <w:rPr>
          <w:rFonts w:cs="Arial"/>
          <w:b/>
          <w:lang w:val="en-US"/>
        </w:rPr>
        <w:t>Fig</w:t>
      </w:r>
      <w:r w:rsidR="00B6540A" w:rsidRPr="00D22D86">
        <w:rPr>
          <w:rFonts w:cs="Arial"/>
          <w:b/>
          <w:lang w:val="en-US"/>
        </w:rPr>
        <w:t>ure</w:t>
      </w:r>
      <w:r w:rsidR="006D2F72" w:rsidRPr="00D22D86">
        <w:rPr>
          <w:rFonts w:cs="Arial"/>
          <w:b/>
          <w:lang w:val="en-US"/>
        </w:rPr>
        <w:t xml:space="preserve"> S</w:t>
      </w:r>
      <w:r w:rsidR="00DD07A1" w:rsidRPr="00D22D86">
        <w:rPr>
          <w:rFonts w:cs="Arial"/>
          <w:b/>
          <w:lang w:val="en-US"/>
        </w:rPr>
        <w:t>4</w:t>
      </w:r>
      <w:r w:rsidR="00347C51" w:rsidRPr="00D22D86">
        <w:rPr>
          <w:rFonts w:cs="Arial"/>
          <w:b/>
          <w:lang w:val="en-US"/>
        </w:rPr>
        <w:t>.</w:t>
      </w:r>
      <w:r w:rsidR="006D2F72" w:rsidRPr="00D22D86">
        <w:rPr>
          <w:rFonts w:cs="Arial"/>
          <w:lang w:val="en-US"/>
        </w:rPr>
        <w:t xml:space="preserve"> </w:t>
      </w:r>
      <w:r w:rsidR="00AD79BC" w:rsidRPr="00D22D86">
        <w:rPr>
          <w:rFonts w:cs="Arial"/>
          <w:lang w:val="en-US"/>
        </w:rPr>
        <w:t>Change</w:t>
      </w:r>
      <w:r w:rsidR="006D2F72" w:rsidRPr="00D22D86">
        <w:rPr>
          <w:rFonts w:cs="Arial"/>
          <w:lang w:val="en-US"/>
        </w:rPr>
        <w:t xml:space="preserve"> from baseline in eGFR (</w:t>
      </w:r>
      <w:r w:rsidR="006D2F72" w:rsidRPr="00D22D86">
        <w:rPr>
          <w:rFonts w:cs="Arial"/>
          <w:b/>
          <w:bCs/>
          <w:lang w:val="en-US"/>
        </w:rPr>
        <w:t>A</w:t>
      </w:r>
      <w:r w:rsidR="006D2F72" w:rsidRPr="00D22D86">
        <w:rPr>
          <w:rFonts w:cs="Arial"/>
          <w:lang w:val="en-US"/>
        </w:rPr>
        <w:t xml:space="preserve">) and serum </w:t>
      </w:r>
      <w:r w:rsidR="002D5097" w:rsidRPr="00D22D86">
        <w:rPr>
          <w:rFonts w:cs="Arial"/>
          <w:lang w:val="en-US"/>
        </w:rPr>
        <w:t>K</w:t>
      </w:r>
      <w:r w:rsidR="006D2F72" w:rsidRPr="00D22D86">
        <w:rPr>
          <w:rFonts w:cs="Arial"/>
          <w:lang w:val="en-US"/>
        </w:rPr>
        <w:t xml:space="preserve"> levels (</w:t>
      </w:r>
      <w:r w:rsidR="006D2F72" w:rsidRPr="00D22D86">
        <w:rPr>
          <w:rFonts w:cs="Arial"/>
          <w:b/>
          <w:bCs/>
          <w:lang w:val="en-US"/>
        </w:rPr>
        <w:t>B</w:t>
      </w:r>
      <w:r w:rsidR="006D2F72" w:rsidRPr="00D22D86">
        <w:rPr>
          <w:rFonts w:cs="Arial"/>
          <w:lang w:val="en-US"/>
        </w:rPr>
        <w:t xml:space="preserve">) during the study period in the total population and </w:t>
      </w:r>
      <w:r w:rsidR="00221660" w:rsidRPr="00D22D86">
        <w:rPr>
          <w:rFonts w:cs="Arial"/>
          <w:lang w:val="en-US"/>
        </w:rPr>
        <w:t>ARB and CCB</w:t>
      </w:r>
      <w:r w:rsidR="006D2F72" w:rsidRPr="00D22D86">
        <w:rPr>
          <w:rFonts w:cs="Arial"/>
          <w:lang w:val="en-US"/>
        </w:rPr>
        <w:t xml:space="preserve"> subcohorts (safety analysis set).</w:t>
      </w:r>
    </w:p>
    <w:p w14:paraId="383E7376" w14:textId="30F546B4" w:rsidR="006D2F72" w:rsidRPr="00D22D86" w:rsidRDefault="006D2F72" w:rsidP="006D2F72">
      <w:pPr>
        <w:spacing w:line="480" w:lineRule="auto"/>
        <w:rPr>
          <w:rFonts w:cs="Arial"/>
          <w:lang w:val="en-US"/>
        </w:rPr>
      </w:pPr>
      <w:r w:rsidRPr="00D22D86">
        <w:rPr>
          <w:rFonts w:cs="Arial"/>
          <w:lang w:val="en-US"/>
        </w:rPr>
        <w:t xml:space="preserve">Data are mean </w:t>
      </w:r>
      <w:r w:rsidR="00A20694" w:rsidRPr="00D22D86">
        <w:rPr>
          <w:rFonts w:cs="Arial"/>
          <w:lang w:val="en-US"/>
        </w:rPr>
        <w:t xml:space="preserve">± </w:t>
      </w:r>
      <w:r w:rsidR="00347C51" w:rsidRPr="00D22D86">
        <w:rPr>
          <w:rFonts w:cs="Arial"/>
          <w:lang w:val="en-US"/>
        </w:rPr>
        <w:t>SD</w:t>
      </w:r>
      <w:r w:rsidRPr="00D22D86">
        <w:rPr>
          <w:rFonts w:cs="Arial"/>
          <w:lang w:val="en-US"/>
        </w:rPr>
        <w:t>.</w:t>
      </w:r>
    </w:p>
    <w:p w14:paraId="5C9E7F3C" w14:textId="1D305380" w:rsidR="005C60A1" w:rsidRPr="000A6A21" w:rsidRDefault="002D5097" w:rsidP="00EB2F9A">
      <w:pPr>
        <w:spacing w:line="480" w:lineRule="auto"/>
        <w:rPr>
          <w:rFonts w:cs="Arial"/>
          <w:sz w:val="14"/>
          <w:szCs w:val="14"/>
          <w:lang w:val="en-US" w:eastAsia="ja-JP"/>
        </w:rPr>
      </w:pPr>
      <w:r w:rsidRPr="00D22D86">
        <w:rPr>
          <w:rFonts w:eastAsia="Sawarabi Gothic" w:cs="Arial"/>
          <w:i/>
          <w:iCs/>
          <w:lang w:val="en-US"/>
        </w:rPr>
        <w:t xml:space="preserve">ARB </w:t>
      </w:r>
      <w:r w:rsidRPr="00D22D86">
        <w:rPr>
          <w:rFonts w:cs="Arial"/>
          <w:lang w:val="en-US" w:eastAsia="ja-JP"/>
        </w:rPr>
        <w:t xml:space="preserve">angiotensin receptor blocker, </w:t>
      </w:r>
      <w:r w:rsidRPr="00D22D86">
        <w:rPr>
          <w:rFonts w:eastAsia="Sawarabi Gothic" w:cs="Arial"/>
          <w:i/>
          <w:iCs/>
          <w:lang w:val="en-US"/>
        </w:rPr>
        <w:t>CCB</w:t>
      </w:r>
      <w:r w:rsidRPr="00D22D86">
        <w:rPr>
          <w:rFonts w:eastAsia="Sawarabi Gothic" w:cs="Arial"/>
          <w:lang w:val="en-US"/>
        </w:rPr>
        <w:t xml:space="preserve"> calcium channel blocker, </w:t>
      </w:r>
      <w:r w:rsidR="006D2F72" w:rsidRPr="00D22D86">
        <w:rPr>
          <w:rFonts w:cs="Arial"/>
          <w:i/>
          <w:iCs/>
          <w:lang w:val="en-US"/>
        </w:rPr>
        <w:t>eGFR</w:t>
      </w:r>
      <w:r w:rsidR="006D2F72" w:rsidRPr="00D22D86">
        <w:rPr>
          <w:rFonts w:cs="Arial"/>
          <w:lang w:val="en-US"/>
        </w:rPr>
        <w:t xml:space="preserve"> creatinine-based estimated glomerular filtration rate</w:t>
      </w:r>
      <w:r w:rsidRPr="00D22D86">
        <w:rPr>
          <w:rFonts w:cs="Arial"/>
          <w:lang w:val="en-US"/>
        </w:rPr>
        <w:t>,</w:t>
      </w:r>
      <w:r w:rsidRPr="00D22D86">
        <w:rPr>
          <w:rFonts w:cs="Arial"/>
          <w:i/>
          <w:iCs/>
          <w:lang w:val="en-US"/>
        </w:rPr>
        <w:t xml:space="preserve"> K</w:t>
      </w:r>
      <w:r w:rsidRPr="00D22D86">
        <w:rPr>
          <w:rFonts w:cs="Arial"/>
          <w:lang w:val="en-US"/>
        </w:rPr>
        <w:t xml:space="preserve"> potassium</w:t>
      </w:r>
      <w:r w:rsidR="006D2F72" w:rsidRPr="00D22D86">
        <w:rPr>
          <w:rFonts w:cs="Arial"/>
          <w:lang w:val="en-US"/>
        </w:rPr>
        <w:t>.</w:t>
      </w:r>
    </w:p>
    <w:sectPr w:rsidR="005C60A1" w:rsidRPr="000A6A21" w:rsidSect="00FE27BE">
      <w:footerReference w:type="default" r:id="rId2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5C722" w14:textId="77777777" w:rsidR="00C579D8" w:rsidRDefault="00C579D8">
      <w:pPr>
        <w:spacing w:line="240" w:lineRule="auto"/>
      </w:pPr>
      <w:r>
        <w:separator/>
      </w:r>
    </w:p>
  </w:endnote>
  <w:endnote w:type="continuationSeparator" w:id="0">
    <w:p w14:paraId="22B6AA6B" w14:textId="77777777" w:rsidR="00C579D8" w:rsidRDefault="00C579D8">
      <w:pPr>
        <w:spacing w:line="240" w:lineRule="auto"/>
      </w:pPr>
      <w:r>
        <w:continuationSeparator/>
      </w:r>
    </w:p>
  </w:endnote>
  <w:endnote w:type="continuationNotice" w:id="1">
    <w:p w14:paraId="2B93ABAD" w14:textId="77777777" w:rsidR="00C579D8" w:rsidRDefault="00C579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awarabi Gothic">
    <w:altName w:val="ＭＳ ゴシック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9164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EF49E0" w14:textId="77777777" w:rsidR="00C63114" w:rsidRDefault="00C6311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F20259" w14:textId="77777777" w:rsidR="00C63114" w:rsidRDefault="00C631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935C7" w14:textId="77777777" w:rsidR="00C579D8" w:rsidRDefault="00C579D8">
      <w:pPr>
        <w:spacing w:line="240" w:lineRule="auto"/>
      </w:pPr>
      <w:r>
        <w:separator/>
      </w:r>
    </w:p>
  </w:footnote>
  <w:footnote w:type="continuationSeparator" w:id="0">
    <w:p w14:paraId="077D5903" w14:textId="77777777" w:rsidR="00C579D8" w:rsidRDefault="00C579D8">
      <w:pPr>
        <w:spacing w:line="240" w:lineRule="auto"/>
      </w:pPr>
      <w:r>
        <w:continuationSeparator/>
      </w:r>
    </w:p>
  </w:footnote>
  <w:footnote w:type="continuationNotice" w:id="1">
    <w:p w14:paraId="371D2ACB" w14:textId="77777777" w:rsidR="00C579D8" w:rsidRDefault="00C579D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2E6"/>
    <w:multiLevelType w:val="hybridMultilevel"/>
    <w:tmpl w:val="0F3823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F73FD"/>
    <w:multiLevelType w:val="hybridMultilevel"/>
    <w:tmpl w:val="62D88D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E15B16"/>
    <w:multiLevelType w:val="hybridMultilevel"/>
    <w:tmpl w:val="46B285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E844EE"/>
    <w:multiLevelType w:val="hybridMultilevel"/>
    <w:tmpl w:val="F18622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D1300"/>
    <w:multiLevelType w:val="hybridMultilevel"/>
    <w:tmpl w:val="37AE9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5113D7"/>
    <w:multiLevelType w:val="multilevel"/>
    <w:tmpl w:val="B64E86B0"/>
    <w:styleLink w:val="Style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auto"/>
        <w:sz w:val="20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  <w:sz w:val="20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  <w:sz w:val="20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auto"/>
        <w:sz w:val="20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  <w:color w:val="auto"/>
        <w:sz w:val="20"/>
      </w:rPr>
    </w:lvl>
  </w:abstractNum>
  <w:abstractNum w:abstractNumId="6" w15:restartNumberingAfterBreak="0">
    <w:nsid w:val="21200AB9"/>
    <w:multiLevelType w:val="hybridMultilevel"/>
    <w:tmpl w:val="FAA67812"/>
    <w:lvl w:ilvl="0" w:tplc="BA0E1A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3826C7"/>
    <w:multiLevelType w:val="hybridMultilevel"/>
    <w:tmpl w:val="C596C4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1D27F6"/>
    <w:multiLevelType w:val="hybridMultilevel"/>
    <w:tmpl w:val="6290AC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4B86540"/>
    <w:multiLevelType w:val="hybridMultilevel"/>
    <w:tmpl w:val="6710440A"/>
    <w:lvl w:ilvl="0" w:tplc="B6A6B6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3748A"/>
    <w:multiLevelType w:val="multilevel"/>
    <w:tmpl w:val="984E6566"/>
    <w:styleLink w:val="Style1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1" w15:restartNumberingAfterBreak="0">
    <w:nsid w:val="3140307B"/>
    <w:multiLevelType w:val="hybridMultilevel"/>
    <w:tmpl w:val="4F861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926B9"/>
    <w:multiLevelType w:val="hybridMultilevel"/>
    <w:tmpl w:val="8BCE0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41604"/>
    <w:multiLevelType w:val="hybridMultilevel"/>
    <w:tmpl w:val="B57E36DA"/>
    <w:lvl w:ilvl="0" w:tplc="BA0E1A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07C28"/>
    <w:multiLevelType w:val="hybridMultilevel"/>
    <w:tmpl w:val="A57C0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6705E8"/>
    <w:multiLevelType w:val="hybridMultilevel"/>
    <w:tmpl w:val="9DECF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C60018"/>
    <w:multiLevelType w:val="hybridMultilevel"/>
    <w:tmpl w:val="8858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30543"/>
    <w:multiLevelType w:val="hybridMultilevel"/>
    <w:tmpl w:val="460CB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885E7D"/>
    <w:multiLevelType w:val="hybridMultilevel"/>
    <w:tmpl w:val="32DC7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5E64D1"/>
    <w:multiLevelType w:val="hybridMultilevel"/>
    <w:tmpl w:val="D0D073F2"/>
    <w:lvl w:ilvl="0" w:tplc="BA0E1A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D3D5C"/>
    <w:multiLevelType w:val="hybridMultilevel"/>
    <w:tmpl w:val="47F291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D93E9A"/>
    <w:multiLevelType w:val="hybridMultilevel"/>
    <w:tmpl w:val="8F8C8934"/>
    <w:lvl w:ilvl="0" w:tplc="BA0E1A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F0706"/>
    <w:multiLevelType w:val="hybridMultilevel"/>
    <w:tmpl w:val="5AF4AF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C2F95"/>
    <w:multiLevelType w:val="hybridMultilevel"/>
    <w:tmpl w:val="2466E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3D0508"/>
    <w:multiLevelType w:val="hybridMultilevel"/>
    <w:tmpl w:val="FA067E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82C85"/>
    <w:multiLevelType w:val="hybridMultilevel"/>
    <w:tmpl w:val="6F385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DB49EC"/>
    <w:multiLevelType w:val="hybridMultilevel"/>
    <w:tmpl w:val="416C4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012D51"/>
    <w:multiLevelType w:val="hybridMultilevel"/>
    <w:tmpl w:val="0D0ABC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324BC"/>
    <w:multiLevelType w:val="hybridMultilevel"/>
    <w:tmpl w:val="F3E2DF42"/>
    <w:lvl w:ilvl="0" w:tplc="BA0E1A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314CD"/>
    <w:multiLevelType w:val="hybridMultilevel"/>
    <w:tmpl w:val="9FF05E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94FD9"/>
    <w:multiLevelType w:val="hybridMultilevel"/>
    <w:tmpl w:val="F7E84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C83AD8"/>
    <w:multiLevelType w:val="hybridMultilevel"/>
    <w:tmpl w:val="BC3AA1C2"/>
    <w:lvl w:ilvl="0" w:tplc="1B5AC6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6D6721"/>
    <w:multiLevelType w:val="hybridMultilevel"/>
    <w:tmpl w:val="EF122B64"/>
    <w:lvl w:ilvl="0" w:tplc="1C928908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16039130">
    <w:abstractNumId w:val="10"/>
  </w:num>
  <w:num w:numId="2" w16cid:durableId="971060718">
    <w:abstractNumId w:val="5"/>
  </w:num>
  <w:num w:numId="3" w16cid:durableId="1436947118">
    <w:abstractNumId w:val="7"/>
  </w:num>
  <w:num w:numId="4" w16cid:durableId="711424972">
    <w:abstractNumId w:val="2"/>
  </w:num>
  <w:num w:numId="5" w16cid:durableId="1420255142">
    <w:abstractNumId w:val="8"/>
  </w:num>
  <w:num w:numId="6" w16cid:durableId="2134860875">
    <w:abstractNumId w:val="20"/>
  </w:num>
  <w:num w:numId="7" w16cid:durableId="1068958361">
    <w:abstractNumId w:val="4"/>
  </w:num>
  <w:num w:numId="8" w16cid:durableId="1988051831">
    <w:abstractNumId w:val="14"/>
  </w:num>
  <w:num w:numId="9" w16cid:durableId="652955029">
    <w:abstractNumId w:val="1"/>
  </w:num>
  <w:num w:numId="10" w16cid:durableId="922765376">
    <w:abstractNumId w:val="32"/>
  </w:num>
  <w:num w:numId="11" w16cid:durableId="1233154515">
    <w:abstractNumId w:val="15"/>
  </w:num>
  <w:num w:numId="12" w16cid:durableId="1729761229">
    <w:abstractNumId w:val="6"/>
  </w:num>
  <w:num w:numId="13" w16cid:durableId="1283616220">
    <w:abstractNumId w:val="21"/>
  </w:num>
  <w:num w:numId="14" w16cid:durableId="1194735002">
    <w:abstractNumId w:val="13"/>
  </w:num>
  <w:num w:numId="15" w16cid:durableId="2140873580">
    <w:abstractNumId w:val="19"/>
  </w:num>
  <w:num w:numId="16" w16cid:durableId="719551882">
    <w:abstractNumId w:val="28"/>
  </w:num>
  <w:num w:numId="17" w16cid:durableId="1121461886">
    <w:abstractNumId w:val="31"/>
  </w:num>
  <w:num w:numId="18" w16cid:durableId="1896619401">
    <w:abstractNumId w:val="25"/>
  </w:num>
  <w:num w:numId="19" w16cid:durableId="588077035">
    <w:abstractNumId w:val="17"/>
  </w:num>
  <w:num w:numId="20" w16cid:durableId="1105807966">
    <w:abstractNumId w:val="30"/>
  </w:num>
  <w:num w:numId="21" w16cid:durableId="217714212">
    <w:abstractNumId w:val="9"/>
  </w:num>
  <w:num w:numId="22" w16cid:durableId="892304054">
    <w:abstractNumId w:val="12"/>
  </w:num>
  <w:num w:numId="23" w16cid:durableId="1017392636">
    <w:abstractNumId w:val="23"/>
  </w:num>
  <w:num w:numId="24" w16cid:durableId="497843260">
    <w:abstractNumId w:val="18"/>
  </w:num>
  <w:num w:numId="25" w16cid:durableId="120419571">
    <w:abstractNumId w:val="27"/>
  </w:num>
  <w:num w:numId="26" w16cid:durableId="1331367067">
    <w:abstractNumId w:val="24"/>
  </w:num>
  <w:num w:numId="27" w16cid:durableId="231045925">
    <w:abstractNumId w:val="29"/>
  </w:num>
  <w:num w:numId="28" w16cid:durableId="1611012673">
    <w:abstractNumId w:val="3"/>
  </w:num>
  <w:num w:numId="29" w16cid:durableId="2029403216">
    <w:abstractNumId w:val="22"/>
  </w:num>
  <w:num w:numId="30" w16cid:durableId="1166942978">
    <w:abstractNumId w:val="11"/>
  </w:num>
  <w:num w:numId="31" w16cid:durableId="76631424">
    <w:abstractNumId w:val="0"/>
  </w:num>
  <w:num w:numId="32" w16cid:durableId="471866988">
    <w:abstractNumId w:val="16"/>
  </w:num>
  <w:num w:numId="33" w16cid:durableId="380135459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Diabetes Obes Metab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rp055rdwwe9z5uez2enp9ff85s9swx9arpwe&quot;&gt;EndNote Library - Inagaki&lt;record-ids&gt;&lt;item&gt;1&lt;/item&gt;&lt;item&gt;2&lt;/item&gt;&lt;item&gt;5&lt;/item&gt;&lt;item&gt;6&lt;/item&gt;&lt;item&gt;7&lt;/item&gt;&lt;item&gt;8&lt;/item&gt;&lt;item&gt;50&lt;/item&gt;&lt;item&gt;56&lt;/item&gt;&lt;item&gt;57&lt;/item&gt;&lt;item&gt;62&lt;/item&gt;&lt;item&gt;63&lt;/item&gt;&lt;item&gt;64&lt;/item&gt;&lt;item&gt;65&lt;/item&gt;&lt;item&gt;66&lt;/item&gt;&lt;item&gt;67&lt;/item&gt;&lt;/record-ids&gt;&lt;/item&gt;&lt;/Libraries&gt;"/>
  </w:docVars>
  <w:rsids>
    <w:rsidRoot w:val="00365CD4"/>
    <w:rsid w:val="00000013"/>
    <w:rsid w:val="00003122"/>
    <w:rsid w:val="00003A7D"/>
    <w:rsid w:val="00004CF8"/>
    <w:rsid w:val="000050E8"/>
    <w:rsid w:val="000061BB"/>
    <w:rsid w:val="000065F7"/>
    <w:rsid w:val="00010480"/>
    <w:rsid w:val="0001106A"/>
    <w:rsid w:val="0001204C"/>
    <w:rsid w:val="0001252E"/>
    <w:rsid w:val="00012E82"/>
    <w:rsid w:val="0001386C"/>
    <w:rsid w:val="00016087"/>
    <w:rsid w:val="000169D8"/>
    <w:rsid w:val="00016C67"/>
    <w:rsid w:val="000170AD"/>
    <w:rsid w:val="0001763A"/>
    <w:rsid w:val="00017714"/>
    <w:rsid w:val="000177A4"/>
    <w:rsid w:val="00017AFB"/>
    <w:rsid w:val="0002000D"/>
    <w:rsid w:val="00020490"/>
    <w:rsid w:val="00020643"/>
    <w:rsid w:val="0002132B"/>
    <w:rsid w:val="00023D96"/>
    <w:rsid w:val="00025403"/>
    <w:rsid w:val="000258FE"/>
    <w:rsid w:val="00026B96"/>
    <w:rsid w:val="00026DC8"/>
    <w:rsid w:val="000277A9"/>
    <w:rsid w:val="0003086D"/>
    <w:rsid w:val="0003155C"/>
    <w:rsid w:val="00031C5D"/>
    <w:rsid w:val="00031CDA"/>
    <w:rsid w:val="00032991"/>
    <w:rsid w:val="00032FCF"/>
    <w:rsid w:val="00034298"/>
    <w:rsid w:val="00035444"/>
    <w:rsid w:val="00036D91"/>
    <w:rsid w:val="00037E6C"/>
    <w:rsid w:val="00041A05"/>
    <w:rsid w:val="00041B57"/>
    <w:rsid w:val="00041E44"/>
    <w:rsid w:val="000426E5"/>
    <w:rsid w:val="00043812"/>
    <w:rsid w:val="000440E0"/>
    <w:rsid w:val="0004447A"/>
    <w:rsid w:val="000451A8"/>
    <w:rsid w:val="00045746"/>
    <w:rsid w:val="00045FE4"/>
    <w:rsid w:val="000467EF"/>
    <w:rsid w:val="000472F2"/>
    <w:rsid w:val="00050754"/>
    <w:rsid w:val="000507F2"/>
    <w:rsid w:val="00051CBD"/>
    <w:rsid w:val="00052A03"/>
    <w:rsid w:val="00053743"/>
    <w:rsid w:val="00053862"/>
    <w:rsid w:val="00053DAE"/>
    <w:rsid w:val="000541C6"/>
    <w:rsid w:val="0005470D"/>
    <w:rsid w:val="000567A5"/>
    <w:rsid w:val="00056959"/>
    <w:rsid w:val="00056A7F"/>
    <w:rsid w:val="00056E38"/>
    <w:rsid w:val="0006332F"/>
    <w:rsid w:val="0006662B"/>
    <w:rsid w:val="000720C2"/>
    <w:rsid w:val="00072246"/>
    <w:rsid w:val="0007289E"/>
    <w:rsid w:val="00072BF8"/>
    <w:rsid w:val="00073D4A"/>
    <w:rsid w:val="0007501F"/>
    <w:rsid w:val="0007691C"/>
    <w:rsid w:val="00077A44"/>
    <w:rsid w:val="00080266"/>
    <w:rsid w:val="0008036A"/>
    <w:rsid w:val="000803EF"/>
    <w:rsid w:val="00080E2B"/>
    <w:rsid w:val="0008120A"/>
    <w:rsid w:val="00082FAA"/>
    <w:rsid w:val="000854BC"/>
    <w:rsid w:val="000859CC"/>
    <w:rsid w:val="000868FF"/>
    <w:rsid w:val="00087DC4"/>
    <w:rsid w:val="00090E3F"/>
    <w:rsid w:val="000931A3"/>
    <w:rsid w:val="00094062"/>
    <w:rsid w:val="000942FE"/>
    <w:rsid w:val="000950C7"/>
    <w:rsid w:val="0009785B"/>
    <w:rsid w:val="000A0197"/>
    <w:rsid w:val="000A23AD"/>
    <w:rsid w:val="000A2C3E"/>
    <w:rsid w:val="000A4236"/>
    <w:rsid w:val="000A4EC1"/>
    <w:rsid w:val="000A584F"/>
    <w:rsid w:val="000A5A57"/>
    <w:rsid w:val="000A6707"/>
    <w:rsid w:val="000A6A21"/>
    <w:rsid w:val="000A725D"/>
    <w:rsid w:val="000A7672"/>
    <w:rsid w:val="000A7C39"/>
    <w:rsid w:val="000B1022"/>
    <w:rsid w:val="000B24BC"/>
    <w:rsid w:val="000B3BFE"/>
    <w:rsid w:val="000B3D89"/>
    <w:rsid w:val="000B43F2"/>
    <w:rsid w:val="000B49EE"/>
    <w:rsid w:val="000B65A7"/>
    <w:rsid w:val="000B717D"/>
    <w:rsid w:val="000B7C83"/>
    <w:rsid w:val="000B7D90"/>
    <w:rsid w:val="000C1864"/>
    <w:rsid w:val="000C1EA4"/>
    <w:rsid w:val="000C2C4D"/>
    <w:rsid w:val="000C3362"/>
    <w:rsid w:val="000C3A1C"/>
    <w:rsid w:val="000C3A50"/>
    <w:rsid w:val="000C527C"/>
    <w:rsid w:val="000C6117"/>
    <w:rsid w:val="000C6E3C"/>
    <w:rsid w:val="000C7D22"/>
    <w:rsid w:val="000D0029"/>
    <w:rsid w:val="000D065D"/>
    <w:rsid w:val="000D13B3"/>
    <w:rsid w:val="000D2F72"/>
    <w:rsid w:val="000D3990"/>
    <w:rsid w:val="000D4CA6"/>
    <w:rsid w:val="000D4CA7"/>
    <w:rsid w:val="000D53AD"/>
    <w:rsid w:val="000D5873"/>
    <w:rsid w:val="000D6179"/>
    <w:rsid w:val="000D69BF"/>
    <w:rsid w:val="000E0290"/>
    <w:rsid w:val="000E112F"/>
    <w:rsid w:val="000E1466"/>
    <w:rsid w:val="000E38AC"/>
    <w:rsid w:val="000F16A0"/>
    <w:rsid w:val="000F1777"/>
    <w:rsid w:val="000F1B91"/>
    <w:rsid w:val="000F23D4"/>
    <w:rsid w:val="000F279C"/>
    <w:rsid w:val="000F3478"/>
    <w:rsid w:val="000F3BFC"/>
    <w:rsid w:val="000F4760"/>
    <w:rsid w:val="000F49A8"/>
    <w:rsid w:val="000F55B9"/>
    <w:rsid w:val="000F6379"/>
    <w:rsid w:val="000F70FB"/>
    <w:rsid w:val="000F76B5"/>
    <w:rsid w:val="000F7A24"/>
    <w:rsid w:val="001001BC"/>
    <w:rsid w:val="00100E63"/>
    <w:rsid w:val="00100EC9"/>
    <w:rsid w:val="001021C9"/>
    <w:rsid w:val="001027A5"/>
    <w:rsid w:val="00102BC6"/>
    <w:rsid w:val="00103267"/>
    <w:rsid w:val="00105641"/>
    <w:rsid w:val="00105E74"/>
    <w:rsid w:val="0010633A"/>
    <w:rsid w:val="001063FA"/>
    <w:rsid w:val="0010710F"/>
    <w:rsid w:val="001075C2"/>
    <w:rsid w:val="00107A22"/>
    <w:rsid w:val="00112BE0"/>
    <w:rsid w:val="00113AE6"/>
    <w:rsid w:val="00114BB2"/>
    <w:rsid w:val="001151D5"/>
    <w:rsid w:val="00115E87"/>
    <w:rsid w:val="00117376"/>
    <w:rsid w:val="00117F37"/>
    <w:rsid w:val="00120BFB"/>
    <w:rsid w:val="00121163"/>
    <w:rsid w:val="00121180"/>
    <w:rsid w:val="0012267B"/>
    <w:rsid w:val="001236EC"/>
    <w:rsid w:val="0012433E"/>
    <w:rsid w:val="00125429"/>
    <w:rsid w:val="00125E6E"/>
    <w:rsid w:val="0012724A"/>
    <w:rsid w:val="001274FB"/>
    <w:rsid w:val="0012753C"/>
    <w:rsid w:val="001275B6"/>
    <w:rsid w:val="001314B6"/>
    <w:rsid w:val="0013306C"/>
    <w:rsid w:val="00134043"/>
    <w:rsid w:val="00134413"/>
    <w:rsid w:val="00134637"/>
    <w:rsid w:val="001352CC"/>
    <w:rsid w:val="0013543D"/>
    <w:rsid w:val="00137097"/>
    <w:rsid w:val="00140B3A"/>
    <w:rsid w:val="00142C45"/>
    <w:rsid w:val="00142EEA"/>
    <w:rsid w:val="00143676"/>
    <w:rsid w:val="00143EA6"/>
    <w:rsid w:val="00143F5B"/>
    <w:rsid w:val="00144CEE"/>
    <w:rsid w:val="00144FAA"/>
    <w:rsid w:val="00145025"/>
    <w:rsid w:val="00145517"/>
    <w:rsid w:val="00147DA4"/>
    <w:rsid w:val="001500C4"/>
    <w:rsid w:val="00150BD5"/>
    <w:rsid w:val="001510CD"/>
    <w:rsid w:val="00152F8A"/>
    <w:rsid w:val="00153B37"/>
    <w:rsid w:val="0015443B"/>
    <w:rsid w:val="001552ED"/>
    <w:rsid w:val="00157AB3"/>
    <w:rsid w:val="00161922"/>
    <w:rsid w:val="00163375"/>
    <w:rsid w:val="001641B4"/>
    <w:rsid w:val="00164C20"/>
    <w:rsid w:val="001661C9"/>
    <w:rsid w:val="001662CF"/>
    <w:rsid w:val="001668C6"/>
    <w:rsid w:val="00166BA7"/>
    <w:rsid w:val="00167283"/>
    <w:rsid w:val="0016799F"/>
    <w:rsid w:val="001718C3"/>
    <w:rsid w:val="00171FCA"/>
    <w:rsid w:val="00172A3D"/>
    <w:rsid w:val="00172E9B"/>
    <w:rsid w:val="001730D2"/>
    <w:rsid w:val="00173747"/>
    <w:rsid w:val="00174BE1"/>
    <w:rsid w:val="001769CB"/>
    <w:rsid w:val="00176B7A"/>
    <w:rsid w:val="00177D0B"/>
    <w:rsid w:val="00180F3D"/>
    <w:rsid w:val="00181258"/>
    <w:rsid w:val="001817F6"/>
    <w:rsid w:val="00181848"/>
    <w:rsid w:val="001818E6"/>
    <w:rsid w:val="0018192D"/>
    <w:rsid w:val="00182628"/>
    <w:rsid w:val="0018313D"/>
    <w:rsid w:val="00183915"/>
    <w:rsid w:val="00183C05"/>
    <w:rsid w:val="001840E3"/>
    <w:rsid w:val="00186BD0"/>
    <w:rsid w:val="001870E7"/>
    <w:rsid w:val="001918F2"/>
    <w:rsid w:val="00191A98"/>
    <w:rsid w:val="00191D8C"/>
    <w:rsid w:val="001921FE"/>
    <w:rsid w:val="00194775"/>
    <w:rsid w:val="00195382"/>
    <w:rsid w:val="00195797"/>
    <w:rsid w:val="00195AF3"/>
    <w:rsid w:val="00197A7D"/>
    <w:rsid w:val="001A00A7"/>
    <w:rsid w:val="001A09AA"/>
    <w:rsid w:val="001A1566"/>
    <w:rsid w:val="001A5718"/>
    <w:rsid w:val="001A6299"/>
    <w:rsid w:val="001A646A"/>
    <w:rsid w:val="001A7187"/>
    <w:rsid w:val="001A7CE1"/>
    <w:rsid w:val="001B282C"/>
    <w:rsid w:val="001B30DC"/>
    <w:rsid w:val="001B3687"/>
    <w:rsid w:val="001B375F"/>
    <w:rsid w:val="001B54AE"/>
    <w:rsid w:val="001B5D7B"/>
    <w:rsid w:val="001B7BDA"/>
    <w:rsid w:val="001C0487"/>
    <w:rsid w:val="001C0C63"/>
    <w:rsid w:val="001C107D"/>
    <w:rsid w:val="001C1544"/>
    <w:rsid w:val="001C2D79"/>
    <w:rsid w:val="001C2EDD"/>
    <w:rsid w:val="001C38CD"/>
    <w:rsid w:val="001C4DF6"/>
    <w:rsid w:val="001C68D2"/>
    <w:rsid w:val="001C78C2"/>
    <w:rsid w:val="001D21FD"/>
    <w:rsid w:val="001D31FB"/>
    <w:rsid w:val="001D335F"/>
    <w:rsid w:val="001D3ADE"/>
    <w:rsid w:val="001D4AF0"/>
    <w:rsid w:val="001D6D09"/>
    <w:rsid w:val="001D7EE6"/>
    <w:rsid w:val="001E0390"/>
    <w:rsid w:val="001E0F49"/>
    <w:rsid w:val="001E1818"/>
    <w:rsid w:val="001E1D5B"/>
    <w:rsid w:val="001E1DDF"/>
    <w:rsid w:val="001E2ADF"/>
    <w:rsid w:val="001E37C3"/>
    <w:rsid w:val="001E40E6"/>
    <w:rsid w:val="001E436E"/>
    <w:rsid w:val="001E55C6"/>
    <w:rsid w:val="001E5BB5"/>
    <w:rsid w:val="001E6F90"/>
    <w:rsid w:val="001E7060"/>
    <w:rsid w:val="001E7861"/>
    <w:rsid w:val="001F005B"/>
    <w:rsid w:val="001F1DF5"/>
    <w:rsid w:val="001F34F0"/>
    <w:rsid w:val="001F36F5"/>
    <w:rsid w:val="001F3B56"/>
    <w:rsid w:val="001F40A5"/>
    <w:rsid w:val="001F44A9"/>
    <w:rsid w:val="001F4FD4"/>
    <w:rsid w:val="001F570B"/>
    <w:rsid w:val="001F591A"/>
    <w:rsid w:val="001F5AF5"/>
    <w:rsid w:val="001F6241"/>
    <w:rsid w:val="001F62F4"/>
    <w:rsid w:val="001F7020"/>
    <w:rsid w:val="001F71D1"/>
    <w:rsid w:val="001F7A20"/>
    <w:rsid w:val="0020028F"/>
    <w:rsid w:val="0020065D"/>
    <w:rsid w:val="00200767"/>
    <w:rsid w:val="00201F11"/>
    <w:rsid w:val="002026EB"/>
    <w:rsid w:val="00204A8A"/>
    <w:rsid w:val="00206190"/>
    <w:rsid w:val="0020696B"/>
    <w:rsid w:val="00210B7F"/>
    <w:rsid w:val="00210C33"/>
    <w:rsid w:val="00211200"/>
    <w:rsid w:val="00214930"/>
    <w:rsid w:val="00216DC8"/>
    <w:rsid w:val="0022086F"/>
    <w:rsid w:val="00220C2C"/>
    <w:rsid w:val="00220C94"/>
    <w:rsid w:val="00221660"/>
    <w:rsid w:val="002229B6"/>
    <w:rsid w:val="00222CC8"/>
    <w:rsid w:val="0022305B"/>
    <w:rsid w:val="00223068"/>
    <w:rsid w:val="002230AF"/>
    <w:rsid w:val="002255AB"/>
    <w:rsid w:val="00225C57"/>
    <w:rsid w:val="002260BF"/>
    <w:rsid w:val="00226BCB"/>
    <w:rsid w:val="00231C26"/>
    <w:rsid w:val="0023240C"/>
    <w:rsid w:val="002326DF"/>
    <w:rsid w:val="00232AB8"/>
    <w:rsid w:val="0023351C"/>
    <w:rsid w:val="00234A30"/>
    <w:rsid w:val="00234A81"/>
    <w:rsid w:val="0023505F"/>
    <w:rsid w:val="00237191"/>
    <w:rsid w:val="00237E4C"/>
    <w:rsid w:val="00240DA0"/>
    <w:rsid w:val="0024292E"/>
    <w:rsid w:val="00245C07"/>
    <w:rsid w:val="00245CC7"/>
    <w:rsid w:val="00245D1E"/>
    <w:rsid w:val="002502B6"/>
    <w:rsid w:val="00250DC2"/>
    <w:rsid w:val="002510A6"/>
    <w:rsid w:val="00251523"/>
    <w:rsid w:val="00251C09"/>
    <w:rsid w:val="00252008"/>
    <w:rsid w:val="00253459"/>
    <w:rsid w:val="00255B0E"/>
    <w:rsid w:val="00256ABD"/>
    <w:rsid w:val="00256D54"/>
    <w:rsid w:val="002576F9"/>
    <w:rsid w:val="00260C17"/>
    <w:rsid w:val="0026191F"/>
    <w:rsid w:val="00264106"/>
    <w:rsid w:val="00264ED8"/>
    <w:rsid w:val="00265BBE"/>
    <w:rsid w:val="00265BC0"/>
    <w:rsid w:val="0026751F"/>
    <w:rsid w:val="002675F3"/>
    <w:rsid w:val="00267732"/>
    <w:rsid w:val="0027032B"/>
    <w:rsid w:val="0027120D"/>
    <w:rsid w:val="002725DF"/>
    <w:rsid w:val="00273A28"/>
    <w:rsid w:val="002744C1"/>
    <w:rsid w:val="0027775A"/>
    <w:rsid w:val="00277EB9"/>
    <w:rsid w:val="00282693"/>
    <w:rsid w:val="00283591"/>
    <w:rsid w:val="00285B57"/>
    <w:rsid w:val="00291988"/>
    <w:rsid w:val="002924A3"/>
    <w:rsid w:val="00292C3A"/>
    <w:rsid w:val="00293425"/>
    <w:rsid w:val="00293445"/>
    <w:rsid w:val="002934B9"/>
    <w:rsid w:val="002949B7"/>
    <w:rsid w:val="00294F52"/>
    <w:rsid w:val="002A04E2"/>
    <w:rsid w:val="002A15EA"/>
    <w:rsid w:val="002A20A9"/>
    <w:rsid w:val="002A335B"/>
    <w:rsid w:val="002A358C"/>
    <w:rsid w:val="002A4578"/>
    <w:rsid w:val="002A53D4"/>
    <w:rsid w:val="002A6F53"/>
    <w:rsid w:val="002A7A18"/>
    <w:rsid w:val="002A7ABC"/>
    <w:rsid w:val="002B0710"/>
    <w:rsid w:val="002B18DF"/>
    <w:rsid w:val="002B2CCA"/>
    <w:rsid w:val="002B4C69"/>
    <w:rsid w:val="002B5839"/>
    <w:rsid w:val="002B61A5"/>
    <w:rsid w:val="002B7552"/>
    <w:rsid w:val="002C07E0"/>
    <w:rsid w:val="002C28DC"/>
    <w:rsid w:val="002C2C08"/>
    <w:rsid w:val="002C401A"/>
    <w:rsid w:val="002C4B8E"/>
    <w:rsid w:val="002C4F58"/>
    <w:rsid w:val="002C5145"/>
    <w:rsid w:val="002C58AF"/>
    <w:rsid w:val="002C631E"/>
    <w:rsid w:val="002C678C"/>
    <w:rsid w:val="002C6C0E"/>
    <w:rsid w:val="002C70F9"/>
    <w:rsid w:val="002D2371"/>
    <w:rsid w:val="002D2ACE"/>
    <w:rsid w:val="002D3BB9"/>
    <w:rsid w:val="002D5097"/>
    <w:rsid w:val="002D537C"/>
    <w:rsid w:val="002D7219"/>
    <w:rsid w:val="002D76B3"/>
    <w:rsid w:val="002E0011"/>
    <w:rsid w:val="002E05CF"/>
    <w:rsid w:val="002E061B"/>
    <w:rsid w:val="002E212B"/>
    <w:rsid w:val="002E240E"/>
    <w:rsid w:val="002E2D75"/>
    <w:rsid w:val="002E3CCF"/>
    <w:rsid w:val="002E3D3A"/>
    <w:rsid w:val="002E427A"/>
    <w:rsid w:val="002E4D60"/>
    <w:rsid w:val="002E7F3A"/>
    <w:rsid w:val="002F04AB"/>
    <w:rsid w:val="002F0D1F"/>
    <w:rsid w:val="002F2BBF"/>
    <w:rsid w:val="002F2FE6"/>
    <w:rsid w:val="002F3120"/>
    <w:rsid w:val="002F3562"/>
    <w:rsid w:val="002F35EA"/>
    <w:rsid w:val="002F3FEF"/>
    <w:rsid w:val="002F4343"/>
    <w:rsid w:val="002F4861"/>
    <w:rsid w:val="002F4F20"/>
    <w:rsid w:val="002F58C0"/>
    <w:rsid w:val="002F5CB6"/>
    <w:rsid w:val="002F6AAE"/>
    <w:rsid w:val="002F7603"/>
    <w:rsid w:val="002F7756"/>
    <w:rsid w:val="00301152"/>
    <w:rsid w:val="0030250B"/>
    <w:rsid w:val="003046DB"/>
    <w:rsid w:val="00304972"/>
    <w:rsid w:val="00304E81"/>
    <w:rsid w:val="00305A34"/>
    <w:rsid w:val="00305F0D"/>
    <w:rsid w:val="003068E2"/>
    <w:rsid w:val="003078A5"/>
    <w:rsid w:val="003079A9"/>
    <w:rsid w:val="00310ADC"/>
    <w:rsid w:val="00311420"/>
    <w:rsid w:val="003117C6"/>
    <w:rsid w:val="003135A9"/>
    <w:rsid w:val="0031518D"/>
    <w:rsid w:val="00315676"/>
    <w:rsid w:val="00315CE7"/>
    <w:rsid w:val="00316A0A"/>
    <w:rsid w:val="00316DF4"/>
    <w:rsid w:val="00317061"/>
    <w:rsid w:val="00317BE8"/>
    <w:rsid w:val="00317C0B"/>
    <w:rsid w:val="00320348"/>
    <w:rsid w:val="003204F6"/>
    <w:rsid w:val="00321C34"/>
    <w:rsid w:val="00322594"/>
    <w:rsid w:val="00322806"/>
    <w:rsid w:val="00324FE2"/>
    <w:rsid w:val="003251C6"/>
    <w:rsid w:val="003266DF"/>
    <w:rsid w:val="00327A0D"/>
    <w:rsid w:val="00327A8C"/>
    <w:rsid w:val="00331750"/>
    <w:rsid w:val="003327F4"/>
    <w:rsid w:val="00333C82"/>
    <w:rsid w:val="00337EA2"/>
    <w:rsid w:val="0034084D"/>
    <w:rsid w:val="00341DCB"/>
    <w:rsid w:val="003430A4"/>
    <w:rsid w:val="0034567D"/>
    <w:rsid w:val="00345859"/>
    <w:rsid w:val="003460D6"/>
    <w:rsid w:val="00346D28"/>
    <w:rsid w:val="00347C51"/>
    <w:rsid w:val="00350732"/>
    <w:rsid w:val="00351575"/>
    <w:rsid w:val="0035244B"/>
    <w:rsid w:val="003543A9"/>
    <w:rsid w:val="003545BF"/>
    <w:rsid w:val="003559D4"/>
    <w:rsid w:val="003564C8"/>
    <w:rsid w:val="00356DCD"/>
    <w:rsid w:val="00356FB6"/>
    <w:rsid w:val="00357619"/>
    <w:rsid w:val="003576F6"/>
    <w:rsid w:val="00357A7A"/>
    <w:rsid w:val="00357B5D"/>
    <w:rsid w:val="00361E5E"/>
    <w:rsid w:val="00364688"/>
    <w:rsid w:val="00364CEC"/>
    <w:rsid w:val="00364D3A"/>
    <w:rsid w:val="00365528"/>
    <w:rsid w:val="00365CD4"/>
    <w:rsid w:val="00365E24"/>
    <w:rsid w:val="00366569"/>
    <w:rsid w:val="00367459"/>
    <w:rsid w:val="003705DD"/>
    <w:rsid w:val="0037120E"/>
    <w:rsid w:val="003718E8"/>
    <w:rsid w:val="003723EF"/>
    <w:rsid w:val="00377111"/>
    <w:rsid w:val="003773A0"/>
    <w:rsid w:val="003773E1"/>
    <w:rsid w:val="00377608"/>
    <w:rsid w:val="003802BF"/>
    <w:rsid w:val="0038073E"/>
    <w:rsid w:val="00380B35"/>
    <w:rsid w:val="0038170F"/>
    <w:rsid w:val="003819E7"/>
    <w:rsid w:val="00381EC7"/>
    <w:rsid w:val="00382272"/>
    <w:rsid w:val="00382544"/>
    <w:rsid w:val="00382B62"/>
    <w:rsid w:val="00382EC9"/>
    <w:rsid w:val="00384157"/>
    <w:rsid w:val="00384C6A"/>
    <w:rsid w:val="003856E0"/>
    <w:rsid w:val="00386B81"/>
    <w:rsid w:val="003872B7"/>
    <w:rsid w:val="00387C0A"/>
    <w:rsid w:val="003911B5"/>
    <w:rsid w:val="003916EA"/>
    <w:rsid w:val="0039370D"/>
    <w:rsid w:val="00393C2E"/>
    <w:rsid w:val="00394474"/>
    <w:rsid w:val="003950E6"/>
    <w:rsid w:val="00395520"/>
    <w:rsid w:val="003968C4"/>
    <w:rsid w:val="00396D08"/>
    <w:rsid w:val="0039703C"/>
    <w:rsid w:val="003977E3"/>
    <w:rsid w:val="003A0AD8"/>
    <w:rsid w:val="003A0D5D"/>
    <w:rsid w:val="003A1A04"/>
    <w:rsid w:val="003A2939"/>
    <w:rsid w:val="003A330A"/>
    <w:rsid w:val="003A4458"/>
    <w:rsid w:val="003A6314"/>
    <w:rsid w:val="003A6E98"/>
    <w:rsid w:val="003A78E8"/>
    <w:rsid w:val="003B0FEC"/>
    <w:rsid w:val="003B1231"/>
    <w:rsid w:val="003B2BF4"/>
    <w:rsid w:val="003B434C"/>
    <w:rsid w:val="003B4D4E"/>
    <w:rsid w:val="003C0672"/>
    <w:rsid w:val="003C1683"/>
    <w:rsid w:val="003C229C"/>
    <w:rsid w:val="003C3E2B"/>
    <w:rsid w:val="003C5D47"/>
    <w:rsid w:val="003C6463"/>
    <w:rsid w:val="003D01CB"/>
    <w:rsid w:val="003D0DC6"/>
    <w:rsid w:val="003D1ECE"/>
    <w:rsid w:val="003D344D"/>
    <w:rsid w:val="003D3BAE"/>
    <w:rsid w:val="003D3C73"/>
    <w:rsid w:val="003D6D69"/>
    <w:rsid w:val="003D7D02"/>
    <w:rsid w:val="003E1B9F"/>
    <w:rsid w:val="003E2622"/>
    <w:rsid w:val="003E2D3A"/>
    <w:rsid w:val="003F1964"/>
    <w:rsid w:val="003F1A29"/>
    <w:rsid w:val="003F2BC2"/>
    <w:rsid w:val="003F406F"/>
    <w:rsid w:val="003F52B4"/>
    <w:rsid w:val="003F61B2"/>
    <w:rsid w:val="003F73BF"/>
    <w:rsid w:val="0040118A"/>
    <w:rsid w:val="00401E3A"/>
    <w:rsid w:val="00402D8C"/>
    <w:rsid w:val="00402F5E"/>
    <w:rsid w:val="00404483"/>
    <w:rsid w:val="0040526B"/>
    <w:rsid w:val="00406297"/>
    <w:rsid w:val="00407235"/>
    <w:rsid w:val="00407B89"/>
    <w:rsid w:val="00411A6A"/>
    <w:rsid w:val="004122E2"/>
    <w:rsid w:val="004134F4"/>
    <w:rsid w:val="004137C8"/>
    <w:rsid w:val="004139AB"/>
    <w:rsid w:val="00413A91"/>
    <w:rsid w:val="0041400F"/>
    <w:rsid w:val="0041510B"/>
    <w:rsid w:val="00415513"/>
    <w:rsid w:val="00415EC9"/>
    <w:rsid w:val="00416115"/>
    <w:rsid w:val="00416484"/>
    <w:rsid w:val="004218C7"/>
    <w:rsid w:val="00422811"/>
    <w:rsid w:val="00424721"/>
    <w:rsid w:val="004254C1"/>
    <w:rsid w:val="004257C7"/>
    <w:rsid w:val="004272E9"/>
    <w:rsid w:val="004301FD"/>
    <w:rsid w:val="00430A13"/>
    <w:rsid w:val="00431F11"/>
    <w:rsid w:val="00431F6F"/>
    <w:rsid w:val="00432691"/>
    <w:rsid w:val="00434BF6"/>
    <w:rsid w:val="0043586E"/>
    <w:rsid w:val="00435D37"/>
    <w:rsid w:val="00435D62"/>
    <w:rsid w:val="004364E0"/>
    <w:rsid w:val="00437724"/>
    <w:rsid w:val="004424DC"/>
    <w:rsid w:val="00442943"/>
    <w:rsid w:val="00443503"/>
    <w:rsid w:val="004435E5"/>
    <w:rsid w:val="00443E8A"/>
    <w:rsid w:val="00443F38"/>
    <w:rsid w:val="004443DE"/>
    <w:rsid w:val="004456AB"/>
    <w:rsid w:val="00446C16"/>
    <w:rsid w:val="00447101"/>
    <w:rsid w:val="00450026"/>
    <w:rsid w:val="00450569"/>
    <w:rsid w:val="004505DB"/>
    <w:rsid w:val="00450C6D"/>
    <w:rsid w:val="00451116"/>
    <w:rsid w:val="00452001"/>
    <w:rsid w:val="00453034"/>
    <w:rsid w:val="00453D87"/>
    <w:rsid w:val="00455CC7"/>
    <w:rsid w:val="00456AA0"/>
    <w:rsid w:val="00456D25"/>
    <w:rsid w:val="004572C8"/>
    <w:rsid w:val="00460638"/>
    <w:rsid w:val="004613D2"/>
    <w:rsid w:val="004614A2"/>
    <w:rsid w:val="00461589"/>
    <w:rsid w:val="00462225"/>
    <w:rsid w:val="00462317"/>
    <w:rsid w:val="00462C37"/>
    <w:rsid w:val="00464325"/>
    <w:rsid w:val="00465182"/>
    <w:rsid w:val="0046549B"/>
    <w:rsid w:val="004665A8"/>
    <w:rsid w:val="00466B69"/>
    <w:rsid w:val="00472BBD"/>
    <w:rsid w:val="004742A9"/>
    <w:rsid w:val="0047440B"/>
    <w:rsid w:val="00476E8C"/>
    <w:rsid w:val="004776F9"/>
    <w:rsid w:val="00477CC4"/>
    <w:rsid w:val="004805CB"/>
    <w:rsid w:val="004816E8"/>
    <w:rsid w:val="0048210C"/>
    <w:rsid w:val="00484237"/>
    <w:rsid w:val="00484FC4"/>
    <w:rsid w:val="0048508A"/>
    <w:rsid w:val="00485384"/>
    <w:rsid w:val="004868E5"/>
    <w:rsid w:val="00486B6A"/>
    <w:rsid w:val="00486D95"/>
    <w:rsid w:val="004872D8"/>
    <w:rsid w:val="004917EE"/>
    <w:rsid w:val="00493605"/>
    <w:rsid w:val="00494E83"/>
    <w:rsid w:val="0049653C"/>
    <w:rsid w:val="004A1169"/>
    <w:rsid w:val="004A206B"/>
    <w:rsid w:val="004A3A35"/>
    <w:rsid w:val="004A3D83"/>
    <w:rsid w:val="004A4798"/>
    <w:rsid w:val="004A4B86"/>
    <w:rsid w:val="004A4EAB"/>
    <w:rsid w:val="004A5813"/>
    <w:rsid w:val="004A6789"/>
    <w:rsid w:val="004A6BAA"/>
    <w:rsid w:val="004A7139"/>
    <w:rsid w:val="004A78BC"/>
    <w:rsid w:val="004B001E"/>
    <w:rsid w:val="004B1709"/>
    <w:rsid w:val="004B1E0D"/>
    <w:rsid w:val="004B2A31"/>
    <w:rsid w:val="004B4E83"/>
    <w:rsid w:val="004B6859"/>
    <w:rsid w:val="004B7651"/>
    <w:rsid w:val="004B76E4"/>
    <w:rsid w:val="004B7F1E"/>
    <w:rsid w:val="004C087B"/>
    <w:rsid w:val="004C2FF9"/>
    <w:rsid w:val="004C3E9C"/>
    <w:rsid w:val="004C5416"/>
    <w:rsid w:val="004C736F"/>
    <w:rsid w:val="004D1053"/>
    <w:rsid w:val="004D238E"/>
    <w:rsid w:val="004D2FF9"/>
    <w:rsid w:val="004D45F2"/>
    <w:rsid w:val="004D48F8"/>
    <w:rsid w:val="004D4C06"/>
    <w:rsid w:val="004D744E"/>
    <w:rsid w:val="004E0ABC"/>
    <w:rsid w:val="004E19BB"/>
    <w:rsid w:val="004E278E"/>
    <w:rsid w:val="004E2CC0"/>
    <w:rsid w:val="004E3CC5"/>
    <w:rsid w:val="004E557C"/>
    <w:rsid w:val="004E579E"/>
    <w:rsid w:val="004E6981"/>
    <w:rsid w:val="004E7700"/>
    <w:rsid w:val="004E79B3"/>
    <w:rsid w:val="004F0676"/>
    <w:rsid w:val="004F1998"/>
    <w:rsid w:val="004F1D6A"/>
    <w:rsid w:val="004F24EA"/>
    <w:rsid w:val="004F4AC2"/>
    <w:rsid w:val="004F4C1C"/>
    <w:rsid w:val="004F56F4"/>
    <w:rsid w:val="004F5C3F"/>
    <w:rsid w:val="004F5C84"/>
    <w:rsid w:val="004F5E27"/>
    <w:rsid w:val="00501975"/>
    <w:rsid w:val="00501B53"/>
    <w:rsid w:val="00502DAB"/>
    <w:rsid w:val="00503E4D"/>
    <w:rsid w:val="00506161"/>
    <w:rsid w:val="0050626D"/>
    <w:rsid w:val="00510929"/>
    <w:rsid w:val="00510AC3"/>
    <w:rsid w:val="00510D7F"/>
    <w:rsid w:val="005119B3"/>
    <w:rsid w:val="00512A7B"/>
    <w:rsid w:val="005140CF"/>
    <w:rsid w:val="0051579A"/>
    <w:rsid w:val="005163B9"/>
    <w:rsid w:val="00516B31"/>
    <w:rsid w:val="00517B5A"/>
    <w:rsid w:val="005215DC"/>
    <w:rsid w:val="00522BF2"/>
    <w:rsid w:val="00522C3C"/>
    <w:rsid w:val="005241C8"/>
    <w:rsid w:val="00524DE7"/>
    <w:rsid w:val="00526338"/>
    <w:rsid w:val="005272DB"/>
    <w:rsid w:val="00530590"/>
    <w:rsid w:val="00531370"/>
    <w:rsid w:val="00532E0D"/>
    <w:rsid w:val="00533701"/>
    <w:rsid w:val="00533E4E"/>
    <w:rsid w:val="00534CD4"/>
    <w:rsid w:val="0053589C"/>
    <w:rsid w:val="00537720"/>
    <w:rsid w:val="0053782B"/>
    <w:rsid w:val="00541808"/>
    <w:rsid w:val="005457B7"/>
    <w:rsid w:val="005468D1"/>
    <w:rsid w:val="0055220C"/>
    <w:rsid w:val="005524F6"/>
    <w:rsid w:val="00552648"/>
    <w:rsid w:val="00552938"/>
    <w:rsid w:val="00553ABF"/>
    <w:rsid w:val="005560F0"/>
    <w:rsid w:val="005569CC"/>
    <w:rsid w:val="00562D9A"/>
    <w:rsid w:val="005633AD"/>
    <w:rsid w:val="00563F0B"/>
    <w:rsid w:val="00564AEE"/>
    <w:rsid w:val="00564F9C"/>
    <w:rsid w:val="00572895"/>
    <w:rsid w:val="00572F2D"/>
    <w:rsid w:val="00573A6E"/>
    <w:rsid w:val="00573EDA"/>
    <w:rsid w:val="005741B3"/>
    <w:rsid w:val="00574DD7"/>
    <w:rsid w:val="00574EE6"/>
    <w:rsid w:val="00575C39"/>
    <w:rsid w:val="0058080B"/>
    <w:rsid w:val="00580E49"/>
    <w:rsid w:val="00582703"/>
    <w:rsid w:val="00582957"/>
    <w:rsid w:val="00583727"/>
    <w:rsid w:val="0058429D"/>
    <w:rsid w:val="005869F4"/>
    <w:rsid w:val="00586E72"/>
    <w:rsid w:val="00592087"/>
    <w:rsid w:val="00596E55"/>
    <w:rsid w:val="005A0B41"/>
    <w:rsid w:val="005A0C37"/>
    <w:rsid w:val="005A0F4E"/>
    <w:rsid w:val="005A2898"/>
    <w:rsid w:val="005A2E8F"/>
    <w:rsid w:val="005A32C8"/>
    <w:rsid w:val="005A3A4D"/>
    <w:rsid w:val="005A4175"/>
    <w:rsid w:val="005A436B"/>
    <w:rsid w:val="005A52FA"/>
    <w:rsid w:val="005A64AB"/>
    <w:rsid w:val="005A7009"/>
    <w:rsid w:val="005A77A3"/>
    <w:rsid w:val="005B010A"/>
    <w:rsid w:val="005B0C7D"/>
    <w:rsid w:val="005B2207"/>
    <w:rsid w:val="005B22EF"/>
    <w:rsid w:val="005B2B42"/>
    <w:rsid w:val="005B2B5B"/>
    <w:rsid w:val="005B2D81"/>
    <w:rsid w:val="005B37D2"/>
    <w:rsid w:val="005B429B"/>
    <w:rsid w:val="005B4EF0"/>
    <w:rsid w:val="005B5E3C"/>
    <w:rsid w:val="005B6FBA"/>
    <w:rsid w:val="005C0C23"/>
    <w:rsid w:val="005C14D9"/>
    <w:rsid w:val="005C14E3"/>
    <w:rsid w:val="005C32D1"/>
    <w:rsid w:val="005C3B84"/>
    <w:rsid w:val="005C4A77"/>
    <w:rsid w:val="005C4BDE"/>
    <w:rsid w:val="005C4D11"/>
    <w:rsid w:val="005C60A1"/>
    <w:rsid w:val="005C6C21"/>
    <w:rsid w:val="005C6F86"/>
    <w:rsid w:val="005D00D7"/>
    <w:rsid w:val="005D1D28"/>
    <w:rsid w:val="005D29F3"/>
    <w:rsid w:val="005D41CB"/>
    <w:rsid w:val="005D42A6"/>
    <w:rsid w:val="005D4D11"/>
    <w:rsid w:val="005D51A5"/>
    <w:rsid w:val="005D5326"/>
    <w:rsid w:val="005D6502"/>
    <w:rsid w:val="005D664B"/>
    <w:rsid w:val="005D7C19"/>
    <w:rsid w:val="005E0B68"/>
    <w:rsid w:val="005E2189"/>
    <w:rsid w:val="005E2CBC"/>
    <w:rsid w:val="005E31AB"/>
    <w:rsid w:val="005E38FF"/>
    <w:rsid w:val="005E4CBC"/>
    <w:rsid w:val="005E527E"/>
    <w:rsid w:val="005E6734"/>
    <w:rsid w:val="005E6EA9"/>
    <w:rsid w:val="005F0B8A"/>
    <w:rsid w:val="005F1CB1"/>
    <w:rsid w:val="005F3A41"/>
    <w:rsid w:val="005F6882"/>
    <w:rsid w:val="006004E7"/>
    <w:rsid w:val="00600792"/>
    <w:rsid w:val="00601E20"/>
    <w:rsid w:val="006037A9"/>
    <w:rsid w:val="00603920"/>
    <w:rsid w:val="0060557B"/>
    <w:rsid w:val="006111D9"/>
    <w:rsid w:val="0061145B"/>
    <w:rsid w:val="0061275E"/>
    <w:rsid w:val="006127C6"/>
    <w:rsid w:val="006171D0"/>
    <w:rsid w:val="006178B8"/>
    <w:rsid w:val="006178F4"/>
    <w:rsid w:val="0062030A"/>
    <w:rsid w:val="00620718"/>
    <w:rsid w:val="00620AD3"/>
    <w:rsid w:val="006228E7"/>
    <w:rsid w:val="006241DD"/>
    <w:rsid w:val="00624C6D"/>
    <w:rsid w:val="00624CBB"/>
    <w:rsid w:val="0062553A"/>
    <w:rsid w:val="006264F9"/>
    <w:rsid w:val="00626FB0"/>
    <w:rsid w:val="00627A96"/>
    <w:rsid w:val="00632095"/>
    <w:rsid w:val="006326C0"/>
    <w:rsid w:val="006333FB"/>
    <w:rsid w:val="00633F2E"/>
    <w:rsid w:val="00634731"/>
    <w:rsid w:val="0063506E"/>
    <w:rsid w:val="00636A84"/>
    <w:rsid w:val="00636C87"/>
    <w:rsid w:val="00636E5C"/>
    <w:rsid w:val="0064040D"/>
    <w:rsid w:val="00640E7A"/>
    <w:rsid w:val="00641359"/>
    <w:rsid w:val="00642684"/>
    <w:rsid w:val="0064397D"/>
    <w:rsid w:val="00643F0E"/>
    <w:rsid w:val="00644062"/>
    <w:rsid w:val="00644AD3"/>
    <w:rsid w:val="00645625"/>
    <w:rsid w:val="0064614E"/>
    <w:rsid w:val="00646E8D"/>
    <w:rsid w:val="00647EAC"/>
    <w:rsid w:val="006500AA"/>
    <w:rsid w:val="00650F17"/>
    <w:rsid w:val="00652FE5"/>
    <w:rsid w:val="00654DB5"/>
    <w:rsid w:val="00656A07"/>
    <w:rsid w:val="0065708C"/>
    <w:rsid w:val="00661538"/>
    <w:rsid w:val="006625B8"/>
    <w:rsid w:val="00662AE1"/>
    <w:rsid w:val="00662CC9"/>
    <w:rsid w:val="00663B13"/>
    <w:rsid w:val="00663C04"/>
    <w:rsid w:val="006658D8"/>
    <w:rsid w:val="006676B2"/>
    <w:rsid w:val="006679C6"/>
    <w:rsid w:val="0067057C"/>
    <w:rsid w:val="00671B0B"/>
    <w:rsid w:val="00676F95"/>
    <w:rsid w:val="00677637"/>
    <w:rsid w:val="0068228B"/>
    <w:rsid w:val="0068241E"/>
    <w:rsid w:val="006927E9"/>
    <w:rsid w:val="00693754"/>
    <w:rsid w:val="00693BC1"/>
    <w:rsid w:val="00694957"/>
    <w:rsid w:val="0069612C"/>
    <w:rsid w:val="00696572"/>
    <w:rsid w:val="006A02DB"/>
    <w:rsid w:val="006A0F1B"/>
    <w:rsid w:val="006A1104"/>
    <w:rsid w:val="006A21B0"/>
    <w:rsid w:val="006A291D"/>
    <w:rsid w:val="006A32AD"/>
    <w:rsid w:val="006A44A0"/>
    <w:rsid w:val="006A49C8"/>
    <w:rsid w:val="006A5207"/>
    <w:rsid w:val="006A54A6"/>
    <w:rsid w:val="006A5FD8"/>
    <w:rsid w:val="006B065F"/>
    <w:rsid w:val="006B0C32"/>
    <w:rsid w:val="006B0EE5"/>
    <w:rsid w:val="006B0F2A"/>
    <w:rsid w:val="006B33B7"/>
    <w:rsid w:val="006B38C7"/>
    <w:rsid w:val="006B5368"/>
    <w:rsid w:val="006B5515"/>
    <w:rsid w:val="006B5C97"/>
    <w:rsid w:val="006B6653"/>
    <w:rsid w:val="006C08AC"/>
    <w:rsid w:val="006C0AF3"/>
    <w:rsid w:val="006C10CB"/>
    <w:rsid w:val="006C13B8"/>
    <w:rsid w:val="006C1FB4"/>
    <w:rsid w:val="006C2FFC"/>
    <w:rsid w:val="006C339D"/>
    <w:rsid w:val="006C3F5D"/>
    <w:rsid w:val="006C49D3"/>
    <w:rsid w:val="006C5BE7"/>
    <w:rsid w:val="006C5DDA"/>
    <w:rsid w:val="006C667F"/>
    <w:rsid w:val="006C705D"/>
    <w:rsid w:val="006C7A01"/>
    <w:rsid w:val="006C7BEB"/>
    <w:rsid w:val="006C7EEC"/>
    <w:rsid w:val="006D06FD"/>
    <w:rsid w:val="006D0787"/>
    <w:rsid w:val="006D1573"/>
    <w:rsid w:val="006D1762"/>
    <w:rsid w:val="006D2496"/>
    <w:rsid w:val="006D2956"/>
    <w:rsid w:val="006D2F72"/>
    <w:rsid w:val="006D3B2E"/>
    <w:rsid w:val="006D4080"/>
    <w:rsid w:val="006D4A23"/>
    <w:rsid w:val="006D5505"/>
    <w:rsid w:val="006D58A2"/>
    <w:rsid w:val="006D66DC"/>
    <w:rsid w:val="006D699E"/>
    <w:rsid w:val="006E0836"/>
    <w:rsid w:val="006E1082"/>
    <w:rsid w:val="006E225A"/>
    <w:rsid w:val="006E283B"/>
    <w:rsid w:val="006E3102"/>
    <w:rsid w:val="006E40AA"/>
    <w:rsid w:val="006E50BC"/>
    <w:rsid w:val="006E516A"/>
    <w:rsid w:val="006E60AF"/>
    <w:rsid w:val="006E6B7A"/>
    <w:rsid w:val="006E71AF"/>
    <w:rsid w:val="006E75BE"/>
    <w:rsid w:val="006F0A3F"/>
    <w:rsid w:val="006F2C05"/>
    <w:rsid w:val="006F59A3"/>
    <w:rsid w:val="006F72A4"/>
    <w:rsid w:val="006F7EB4"/>
    <w:rsid w:val="0070187C"/>
    <w:rsid w:val="00701DD4"/>
    <w:rsid w:val="007035DB"/>
    <w:rsid w:val="00705F80"/>
    <w:rsid w:val="0070674E"/>
    <w:rsid w:val="007103A0"/>
    <w:rsid w:val="00710C29"/>
    <w:rsid w:val="00712D82"/>
    <w:rsid w:val="00713184"/>
    <w:rsid w:val="00714744"/>
    <w:rsid w:val="007147D8"/>
    <w:rsid w:val="00714A28"/>
    <w:rsid w:val="00716F0A"/>
    <w:rsid w:val="00721333"/>
    <w:rsid w:val="00722B02"/>
    <w:rsid w:val="00722B51"/>
    <w:rsid w:val="00723798"/>
    <w:rsid w:val="00723D40"/>
    <w:rsid w:val="00724200"/>
    <w:rsid w:val="007258C9"/>
    <w:rsid w:val="00726169"/>
    <w:rsid w:val="00726B92"/>
    <w:rsid w:val="0073064F"/>
    <w:rsid w:val="007306A2"/>
    <w:rsid w:val="00732782"/>
    <w:rsid w:val="007338BC"/>
    <w:rsid w:val="00734E39"/>
    <w:rsid w:val="00735ABF"/>
    <w:rsid w:val="007360A2"/>
    <w:rsid w:val="00736FF3"/>
    <w:rsid w:val="007378DD"/>
    <w:rsid w:val="00740568"/>
    <w:rsid w:val="007413E8"/>
    <w:rsid w:val="0074207D"/>
    <w:rsid w:val="007423F3"/>
    <w:rsid w:val="00742C4C"/>
    <w:rsid w:val="007456CE"/>
    <w:rsid w:val="00745E94"/>
    <w:rsid w:val="0074708B"/>
    <w:rsid w:val="007478B7"/>
    <w:rsid w:val="00747AD4"/>
    <w:rsid w:val="00750EEA"/>
    <w:rsid w:val="00750FEA"/>
    <w:rsid w:val="00751201"/>
    <w:rsid w:val="00754BD0"/>
    <w:rsid w:val="00754BF8"/>
    <w:rsid w:val="007563D4"/>
    <w:rsid w:val="00756705"/>
    <w:rsid w:val="00757D45"/>
    <w:rsid w:val="00757E9B"/>
    <w:rsid w:val="00760615"/>
    <w:rsid w:val="00761AA1"/>
    <w:rsid w:val="00763D60"/>
    <w:rsid w:val="00764316"/>
    <w:rsid w:val="0076438A"/>
    <w:rsid w:val="007643CE"/>
    <w:rsid w:val="00764725"/>
    <w:rsid w:val="00764AF0"/>
    <w:rsid w:val="00765C5D"/>
    <w:rsid w:val="0076630D"/>
    <w:rsid w:val="00771159"/>
    <w:rsid w:val="00773160"/>
    <w:rsid w:val="00774CF8"/>
    <w:rsid w:val="00775FDC"/>
    <w:rsid w:val="00776DBD"/>
    <w:rsid w:val="0078035C"/>
    <w:rsid w:val="00780777"/>
    <w:rsid w:val="0078175F"/>
    <w:rsid w:val="007827AE"/>
    <w:rsid w:val="00782942"/>
    <w:rsid w:val="0078337D"/>
    <w:rsid w:val="00783622"/>
    <w:rsid w:val="0078399C"/>
    <w:rsid w:val="00783F8F"/>
    <w:rsid w:val="007845FB"/>
    <w:rsid w:val="007854BA"/>
    <w:rsid w:val="00786AA5"/>
    <w:rsid w:val="00786B47"/>
    <w:rsid w:val="00786F84"/>
    <w:rsid w:val="007873F4"/>
    <w:rsid w:val="007879E1"/>
    <w:rsid w:val="00791C34"/>
    <w:rsid w:val="007923CE"/>
    <w:rsid w:val="00794244"/>
    <w:rsid w:val="00794ED5"/>
    <w:rsid w:val="00795AB8"/>
    <w:rsid w:val="0079686B"/>
    <w:rsid w:val="00797147"/>
    <w:rsid w:val="00797C23"/>
    <w:rsid w:val="007A0256"/>
    <w:rsid w:val="007A0538"/>
    <w:rsid w:val="007A45EA"/>
    <w:rsid w:val="007A49C9"/>
    <w:rsid w:val="007A5492"/>
    <w:rsid w:val="007A57CE"/>
    <w:rsid w:val="007A5C23"/>
    <w:rsid w:val="007A61B5"/>
    <w:rsid w:val="007A6281"/>
    <w:rsid w:val="007A6A3A"/>
    <w:rsid w:val="007A7F60"/>
    <w:rsid w:val="007B25B3"/>
    <w:rsid w:val="007B2C76"/>
    <w:rsid w:val="007B2CAC"/>
    <w:rsid w:val="007B6061"/>
    <w:rsid w:val="007B66F0"/>
    <w:rsid w:val="007B671A"/>
    <w:rsid w:val="007B7398"/>
    <w:rsid w:val="007B747D"/>
    <w:rsid w:val="007B7A3F"/>
    <w:rsid w:val="007B7EE4"/>
    <w:rsid w:val="007C02F8"/>
    <w:rsid w:val="007C074B"/>
    <w:rsid w:val="007C1610"/>
    <w:rsid w:val="007C4544"/>
    <w:rsid w:val="007C4D4A"/>
    <w:rsid w:val="007C53F5"/>
    <w:rsid w:val="007C65B5"/>
    <w:rsid w:val="007C66FA"/>
    <w:rsid w:val="007C692E"/>
    <w:rsid w:val="007D01D6"/>
    <w:rsid w:val="007D0308"/>
    <w:rsid w:val="007D20A4"/>
    <w:rsid w:val="007D2226"/>
    <w:rsid w:val="007D236D"/>
    <w:rsid w:val="007D2415"/>
    <w:rsid w:val="007D271D"/>
    <w:rsid w:val="007D2789"/>
    <w:rsid w:val="007D2A94"/>
    <w:rsid w:val="007D2D99"/>
    <w:rsid w:val="007D307A"/>
    <w:rsid w:val="007D4174"/>
    <w:rsid w:val="007D432F"/>
    <w:rsid w:val="007D50D9"/>
    <w:rsid w:val="007D5B86"/>
    <w:rsid w:val="007D5DF5"/>
    <w:rsid w:val="007D7291"/>
    <w:rsid w:val="007D762E"/>
    <w:rsid w:val="007D795C"/>
    <w:rsid w:val="007D7EB5"/>
    <w:rsid w:val="007E02A1"/>
    <w:rsid w:val="007E05AD"/>
    <w:rsid w:val="007E0DCA"/>
    <w:rsid w:val="007E359D"/>
    <w:rsid w:val="007E5651"/>
    <w:rsid w:val="007E5E5D"/>
    <w:rsid w:val="007E5F25"/>
    <w:rsid w:val="007E6652"/>
    <w:rsid w:val="007F1446"/>
    <w:rsid w:val="007F1A86"/>
    <w:rsid w:val="007F21A9"/>
    <w:rsid w:val="007F2E25"/>
    <w:rsid w:val="007F374E"/>
    <w:rsid w:val="007F3953"/>
    <w:rsid w:val="007F3B01"/>
    <w:rsid w:val="007F4711"/>
    <w:rsid w:val="007F784B"/>
    <w:rsid w:val="007F7AC1"/>
    <w:rsid w:val="008004EF"/>
    <w:rsid w:val="00801DD1"/>
    <w:rsid w:val="00802A7B"/>
    <w:rsid w:val="008031D3"/>
    <w:rsid w:val="0080494B"/>
    <w:rsid w:val="00804D47"/>
    <w:rsid w:val="00804EFA"/>
    <w:rsid w:val="00807C81"/>
    <w:rsid w:val="00807EE1"/>
    <w:rsid w:val="0081205C"/>
    <w:rsid w:val="00812AD0"/>
    <w:rsid w:val="00813B56"/>
    <w:rsid w:val="008146AE"/>
    <w:rsid w:val="00814999"/>
    <w:rsid w:val="008152FC"/>
    <w:rsid w:val="008158D3"/>
    <w:rsid w:val="00817292"/>
    <w:rsid w:val="00820FA5"/>
    <w:rsid w:val="008234C6"/>
    <w:rsid w:val="00823F1C"/>
    <w:rsid w:val="00824479"/>
    <w:rsid w:val="008279A5"/>
    <w:rsid w:val="00827BA8"/>
    <w:rsid w:val="00830709"/>
    <w:rsid w:val="00831C81"/>
    <w:rsid w:val="0083202A"/>
    <w:rsid w:val="00832D55"/>
    <w:rsid w:val="00832FCA"/>
    <w:rsid w:val="008334D5"/>
    <w:rsid w:val="0083430E"/>
    <w:rsid w:val="0083499C"/>
    <w:rsid w:val="00835682"/>
    <w:rsid w:val="0083684B"/>
    <w:rsid w:val="008400F6"/>
    <w:rsid w:val="0084195C"/>
    <w:rsid w:val="00841B2F"/>
    <w:rsid w:val="00843438"/>
    <w:rsid w:val="00843D54"/>
    <w:rsid w:val="00845789"/>
    <w:rsid w:val="00846041"/>
    <w:rsid w:val="00846FA5"/>
    <w:rsid w:val="008503A5"/>
    <w:rsid w:val="0085110F"/>
    <w:rsid w:val="0085127A"/>
    <w:rsid w:val="00851745"/>
    <w:rsid w:val="00852BBF"/>
    <w:rsid w:val="00854A7A"/>
    <w:rsid w:val="00855320"/>
    <w:rsid w:val="008563A3"/>
    <w:rsid w:val="00860437"/>
    <w:rsid w:val="00860DBF"/>
    <w:rsid w:val="00861D4D"/>
    <w:rsid w:val="00862312"/>
    <w:rsid w:val="00865583"/>
    <w:rsid w:val="00866192"/>
    <w:rsid w:val="008664FE"/>
    <w:rsid w:val="00867602"/>
    <w:rsid w:val="008677FB"/>
    <w:rsid w:val="00871A39"/>
    <w:rsid w:val="00871C6A"/>
    <w:rsid w:val="008725BC"/>
    <w:rsid w:val="008732E2"/>
    <w:rsid w:val="00873BBB"/>
    <w:rsid w:val="00875145"/>
    <w:rsid w:val="00875550"/>
    <w:rsid w:val="00875A7B"/>
    <w:rsid w:val="00875FD0"/>
    <w:rsid w:val="00877B09"/>
    <w:rsid w:val="00877C1C"/>
    <w:rsid w:val="00877C22"/>
    <w:rsid w:val="00877F2E"/>
    <w:rsid w:val="008807E1"/>
    <w:rsid w:val="00880E5A"/>
    <w:rsid w:val="00880E9E"/>
    <w:rsid w:val="00883BB5"/>
    <w:rsid w:val="00884030"/>
    <w:rsid w:val="008851DB"/>
    <w:rsid w:val="00885225"/>
    <w:rsid w:val="00885C85"/>
    <w:rsid w:val="00887573"/>
    <w:rsid w:val="0089063A"/>
    <w:rsid w:val="00890BF8"/>
    <w:rsid w:val="00891C58"/>
    <w:rsid w:val="00891C5B"/>
    <w:rsid w:val="00896D1A"/>
    <w:rsid w:val="008971A5"/>
    <w:rsid w:val="00897555"/>
    <w:rsid w:val="008A0774"/>
    <w:rsid w:val="008A1A83"/>
    <w:rsid w:val="008A1D51"/>
    <w:rsid w:val="008A2778"/>
    <w:rsid w:val="008A29B4"/>
    <w:rsid w:val="008A362B"/>
    <w:rsid w:val="008A3B8C"/>
    <w:rsid w:val="008A3CA7"/>
    <w:rsid w:val="008A3E93"/>
    <w:rsid w:val="008A474D"/>
    <w:rsid w:val="008A60FE"/>
    <w:rsid w:val="008A62B3"/>
    <w:rsid w:val="008B02DE"/>
    <w:rsid w:val="008B0701"/>
    <w:rsid w:val="008B0FD8"/>
    <w:rsid w:val="008B2440"/>
    <w:rsid w:val="008B25D4"/>
    <w:rsid w:val="008B4412"/>
    <w:rsid w:val="008B477D"/>
    <w:rsid w:val="008B49B5"/>
    <w:rsid w:val="008B5482"/>
    <w:rsid w:val="008B5972"/>
    <w:rsid w:val="008B6849"/>
    <w:rsid w:val="008C05FC"/>
    <w:rsid w:val="008C20E0"/>
    <w:rsid w:val="008C278A"/>
    <w:rsid w:val="008C2990"/>
    <w:rsid w:val="008C2BA0"/>
    <w:rsid w:val="008C39AB"/>
    <w:rsid w:val="008C490F"/>
    <w:rsid w:val="008C6494"/>
    <w:rsid w:val="008C7568"/>
    <w:rsid w:val="008C784E"/>
    <w:rsid w:val="008D1182"/>
    <w:rsid w:val="008D1F5C"/>
    <w:rsid w:val="008D2FA9"/>
    <w:rsid w:val="008D331C"/>
    <w:rsid w:val="008D5FF4"/>
    <w:rsid w:val="008D60D3"/>
    <w:rsid w:val="008D6F0F"/>
    <w:rsid w:val="008D7025"/>
    <w:rsid w:val="008D743A"/>
    <w:rsid w:val="008D7DF9"/>
    <w:rsid w:val="008E0970"/>
    <w:rsid w:val="008E0A0D"/>
    <w:rsid w:val="008E0CB9"/>
    <w:rsid w:val="008E1EB6"/>
    <w:rsid w:val="008E3237"/>
    <w:rsid w:val="008E3DC8"/>
    <w:rsid w:val="008E42A3"/>
    <w:rsid w:val="008E4800"/>
    <w:rsid w:val="008E5833"/>
    <w:rsid w:val="008E5862"/>
    <w:rsid w:val="008E5DF5"/>
    <w:rsid w:val="008E6B25"/>
    <w:rsid w:val="008E72E5"/>
    <w:rsid w:val="008E776C"/>
    <w:rsid w:val="008F0EA5"/>
    <w:rsid w:val="008F11B1"/>
    <w:rsid w:val="008F18D6"/>
    <w:rsid w:val="008F3D3A"/>
    <w:rsid w:val="008F4015"/>
    <w:rsid w:val="008F56DC"/>
    <w:rsid w:val="008F62A3"/>
    <w:rsid w:val="008F72CA"/>
    <w:rsid w:val="009006D5"/>
    <w:rsid w:val="00902C9A"/>
    <w:rsid w:val="00903570"/>
    <w:rsid w:val="009036D6"/>
    <w:rsid w:val="00903F4B"/>
    <w:rsid w:val="00904E63"/>
    <w:rsid w:val="009052F7"/>
    <w:rsid w:val="00905C26"/>
    <w:rsid w:val="0090743B"/>
    <w:rsid w:val="009076C9"/>
    <w:rsid w:val="009105C3"/>
    <w:rsid w:val="009111E7"/>
    <w:rsid w:val="009133A5"/>
    <w:rsid w:val="00913BD7"/>
    <w:rsid w:val="0091476F"/>
    <w:rsid w:val="00914A2A"/>
    <w:rsid w:val="00914A35"/>
    <w:rsid w:val="009153B1"/>
    <w:rsid w:val="00916F7D"/>
    <w:rsid w:val="0092155B"/>
    <w:rsid w:val="00921E9A"/>
    <w:rsid w:val="009227CB"/>
    <w:rsid w:val="00923157"/>
    <w:rsid w:val="0092337E"/>
    <w:rsid w:val="00924A90"/>
    <w:rsid w:val="00925727"/>
    <w:rsid w:val="009259E1"/>
    <w:rsid w:val="00926386"/>
    <w:rsid w:val="009265B7"/>
    <w:rsid w:val="00926CC7"/>
    <w:rsid w:val="009274C2"/>
    <w:rsid w:val="00927753"/>
    <w:rsid w:val="00930136"/>
    <w:rsid w:val="009303DF"/>
    <w:rsid w:val="00930698"/>
    <w:rsid w:val="00930C73"/>
    <w:rsid w:val="00930C90"/>
    <w:rsid w:val="00930EC9"/>
    <w:rsid w:val="0093214D"/>
    <w:rsid w:val="009322E4"/>
    <w:rsid w:val="00932756"/>
    <w:rsid w:val="00932A8E"/>
    <w:rsid w:val="0093372E"/>
    <w:rsid w:val="00934096"/>
    <w:rsid w:val="0093505D"/>
    <w:rsid w:val="009367A5"/>
    <w:rsid w:val="009377D7"/>
    <w:rsid w:val="00940316"/>
    <w:rsid w:val="00940ECA"/>
    <w:rsid w:val="0094126B"/>
    <w:rsid w:val="0094130F"/>
    <w:rsid w:val="009417B7"/>
    <w:rsid w:val="00942E81"/>
    <w:rsid w:val="00943BEA"/>
    <w:rsid w:val="00943F8F"/>
    <w:rsid w:val="00944714"/>
    <w:rsid w:val="00944E83"/>
    <w:rsid w:val="0094626A"/>
    <w:rsid w:val="0094726F"/>
    <w:rsid w:val="009501E8"/>
    <w:rsid w:val="009508A3"/>
    <w:rsid w:val="009514D6"/>
    <w:rsid w:val="00952FAA"/>
    <w:rsid w:val="00953161"/>
    <w:rsid w:val="009532C1"/>
    <w:rsid w:val="009565B1"/>
    <w:rsid w:val="009601FA"/>
    <w:rsid w:val="009602A9"/>
    <w:rsid w:val="00961D06"/>
    <w:rsid w:val="00964458"/>
    <w:rsid w:val="00965362"/>
    <w:rsid w:val="009669FF"/>
    <w:rsid w:val="00966EFF"/>
    <w:rsid w:val="00967562"/>
    <w:rsid w:val="009676A9"/>
    <w:rsid w:val="00967BF0"/>
    <w:rsid w:val="00971BD7"/>
    <w:rsid w:val="009722DB"/>
    <w:rsid w:val="00972A04"/>
    <w:rsid w:val="00973115"/>
    <w:rsid w:val="0097495B"/>
    <w:rsid w:val="009765B4"/>
    <w:rsid w:val="009773C5"/>
    <w:rsid w:val="00977CAB"/>
    <w:rsid w:val="00980ECC"/>
    <w:rsid w:val="009811D6"/>
    <w:rsid w:val="00982091"/>
    <w:rsid w:val="00982757"/>
    <w:rsid w:val="00984401"/>
    <w:rsid w:val="00984BEA"/>
    <w:rsid w:val="0098712C"/>
    <w:rsid w:val="00990190"/>
    <w:rsid w:val="0099104D"/>
    <w:rsid w:val="00991A44"/>
    <w:rsid w:val="00991F97"/>
    <w:rsid w:val="00992BEF"/>
    <w:rsid w:val="00992FEF"/>
    <w:rsid w:val="00993AD9"/>
    <w:rsid w:val="009965F6"/>
    <w:rsid w:val="00996DEF"/>
    <w:rsid w:val="009A081B"/>
    <w:rsid w:val="009A0E2A"/>
    <w:rsid w:val="009A11AB"/>
    <w:rsid w:val="009A1E9E"/>
    <w:rsid w:val="009A2A18"/>
    <w:rsid w:val="009A320E"/>
    <w:rsid w:val="009A4CE2"/>
    <w:rsid w:val="009A742F"/>
    <w:rsid w:val="009A7778"/>
    <w:rsid w:val="009A7C15"/>
    <w:rsid w:val="009B0130"/>
    <w:rsid w:val="009B1550"/>
    <w:rsid w:val="009B189B"/>
    <w:rsid w:val="009B1DB1"/>
    <w:rsid w:val="009B2B90"/>
    <w:rsid w:val="009B5495"/>
    <w:rsid w:val="009B5E3F"/>
    <w:rsid w:val="009B6430"/>
    <w:rsid w:val="009B7F42"/>
    <w:rsid w:val="009C1E04"/>
    <w:rsid w:val="009C2F7D"/>
    <w:rsid w:val="009C31F9"/>
    <w:rsid w:val="009C3DC8"/>
    <w:rsid w:val="009C444A"/>
    <w:rsid w:val="009C5992"/>
    <w:rsid w:val="009C6395"/>
    <w:rsid w:val="009C642E"/>
    <w:rsid w:val="009C66F6"/>
    <w:rsid w:val="009C67E5"/>
    <w:rsid w:val="009C7FAB"/>
    <w:rsid w:val="009D05AF"/>
    <w:rsid w:val="009D2360"/>
    <w:rsid w:val="009D25EB"/>
    <w:rsid w:val="009D2B9B"/>
    <w:rsid w:val="009D30D0"/>
    <w:rsid w:val="009D3308"/>
    <w:rsid w:val="009D4634"/>
    <w:rsid w:val="009D49EA"/>
    <w:rsid w:val="009D5529"/>
    <w:rsid w:val="009D5FFD"/>
    <w:rsid w:val="009D7E38"/>
    <w:rsid w:val="009E008B"/>
    <w:rsid w:val="009E19CB"/>
    <w:rsid w:val="009E1F98"/>
    <w:rsid w:val="009E44FD"/>
    <w:rsid w:val="009E4F4B"/>
    <w:rsid w:val="009E5F24"/>
    <w:rsid w:val="009E6980"/>
    <w:rsid w:val="009F2929"/>
    <w:rsid w:val="009F299C"/>
    <w:rsid w:val="009F42B4"/>
    <w:rsid w:val="009F716B"/>
    <w:rsid w:val="009F761E"/>
    <w:rsid w:val="009F78F1"/>
    <w:rsid w:val="00A028A4"/>
    <w:rsid w:val="00A0370E"/>
    <w:rsid w:val="00A04740"/>
    <w:rsid w:val="00A058BD"/>
    <w:rsid w:val="00A079A3"/>
    <w:rsid w:val="00A1046B"/>
    <w:rsid w:val="00A11DCE"/>
    <w:rsid w:val="00A13E27"/>
    <w:rsid w:val="00A14D07"/>
    <w:rsid w:val="00A1544A"/>
    <w:rsid w:val="00A15959"/>
    <w:rsid w:val="00A15AB8"/>
    <w:rsid w:val="00A164AD"/>
    <w:rsid w:val="00A16939"/>
    <w:rsid w:val="00A169D0"/>
    <w:rsid w:val="00A169EC"/>
    <w:rsid w:val="00A17865"/>
    <w:rsid w:val="00A20694"/>
    <w:rsid w:val="00A20861"/>
    <w:rsid w:val="00A20F61"/>
    <w:rsid w:val="00A21984"/>
    <w:rsid w:val="00A224D2"/>
    <w:rsid w:val="00A22FDB"/>
    <w:rsid w:val="00A233A3"/>
    <w:rsid w:val="00A2522E"/>
    <w:rsid w:val="00A25812"/>
    <w:rsid w:val="00A26946"/>
    <w:rsid w:val="00A27AD8"/>
    <w:rsid w:val="00A33876"/>
    <w:rsid w:val="00A33B4B"/>
    <w:rsid w:val="00A33E21"/>
    <w:rsid w:val="00A3429A"/>
    <w:rsid w:val="00A346E8"/>
    <w:rsid w:val="00A34C01"/>
    <w:rsid w:val="00A36A78"/>
    <w:rsid w:val="00A36F44"/>
    <w:rsid w:val="00A370AC"/>
    <w:rsid w:val="00A37C91"/>
    <w:rsid w:val="00A4024D"/>
    <w:rsid w:val="00A41A8E"/>
    <w:rsid w:val="00A41E19"/>
    <w:rsid w:val="00A422B4"/>
    <w:rsid w:val="00A434BB"/>
    <w:rsid w:val="00A4529C"/>
    <w:rsid w:val="00A4582C"/>
    <w:rsid w:val="00A45864"/>
    <w:rsid w:val="00A46260"/>
    <w:rsid w:val="00A46FBB"/>
    <w:rsid w:val="00A50579"/>
    <w:rsid w:val="00A50F79"/>
    <w:rsid w:val="00A52474"/>
    <w:rsid w:val="00A52D24"/>
    <w:rsid w:val="00A5449C"/>
    <w:rsid w:val="00A54602"/>
    <w:rsid w:val="00A54BB0"/>
    <w:rsid w:val="00A54C74"/>
    <w:rsid w:val="00A558A9"/>
    <w:rsid w:val="00A55984"/>
    <w:rsid w:val="00A56899"/>
    <w:rsid w:val="00A56FB6"/>
    <w:rsid w:val="00A57402"/>
    <w:rsid w:val="00A57495"/>
    <w:rsid w:val="00A57A1E"/>
    <w:rsid w:val="00A57A98"/>
    <w:rsid w:val="00A6068C"/>
    <w:rsid w:val="00A60BD2"/>
    <w:rsid w:val="00A62002"/>
    <w:rsid w:val="00A62B7C"/>
    <w:rsid w:val="00A63283"/>
    <w:rsid w:val="00A6391E"/>
    <w:rsid w:val="00A63A60"/>
    <w:rsid w:val="00A63DE5"/>
    <w:rsid w:val="00A6501D"/>
    <w:rsid w:val="00A6509E"/>
    <w:rsid w:val="00A66441"/>
    <w:rsid w:val="00A67FCF"/>
    <w:rsid w:val="00A7177A"/>
    <w:rsid w:val="00A73247"/>
    <w:rsid w:val="00A74821"/>
    <w:rsid w:val="00A74A48"/>
    <w:rsid w:val="00A77CBA"/>
    <w:rsid w:val="00A8055F"/>
    <w:rsid w:val="00A8121A"/>
    <w:rsid w:val="00A8168D"/>
    <w:rsid w:val="00A81A35"/>
    <w:rsid w:val="00A82087"/>
    <w:rsid w:val="00A83161"/>
    <w:rsid w:val="00A83331"/>
    <w:rsid w:val="00A83D5C"/>
    <w:rsid w:val="00A841A2"/>
    <w:rsid w:val="00A8446A"/>
    <w:rsid w:val="00A84692"/>
    <w:rsid w:val="00A846FD"/>
    <w:rsid w:val="00A859E2"/>
    <w:rsid w:val="00A85EFD"/>
    <w:rsid w:val="00A86522"/>
    <w:rsid w:val="00A86CAA"/>
    <w:rsid w:val="00A8725E"/>
    <w:rsid w:val="00A879F5"/>
    <w:rsid w:val="00A90131"/>
    <w:rsid w:val="00A902AC"/>
    <w:rsid w:val="00A90D13"/>
    <w:rsid w:val="00A91EEF"/>
    <w:rsid w:val="00A9253B"/>
    <w:rsid w:val="00A93650"/>
    <w:rsid w:val="00A93E4E"/>
    <w:rsid w:val="00A94C01"/>
    <w:rsid w:val="00A95739"/>
    <w:rsid w:val="00A958A1"/>
    <w:rsid w:val="00A976BF"/>
    <w:rsid w:val="00A97D86"/>
    <w:rsid w:val="00A97E0B"/>
    <w:rsid w:val="00AA018E"/>
    <w:rsid w:val="00AA1602"/>
    <w:rsid w:val="00AA16A3"/>
    <w:rsid w:val="00AA19FF"/>
    <w:rsid w:val="00AA2133"/>
    <w:rsid w:val="00AA2DF6"/>
    <w:rsid w:val="00AA5475"/>
    <w:rsid w:val="00AA71BB"/>
    <w:rsid w:val="00AA7F85"/>
    <w:rsid w:val="00AA7FD4"/>
    <w:rsid w:val="00AB11F5"/>
    <w:rsid w:val="00AB1901"/>
    <w:rsid w:val="00AB1B8C"/>
    <w:rsid w:val="00AB28F1"/>
    <w:rsid w:val="00AB30B8"/>
    <w:rsid w:val="00AB3883"/>
    <w:rsid w:val="00AB3BEB"/>
    <w:rsid w:val="00AB574A"/>
    <w:rsid w:val="00AB6717"/>
    <w:rsid w:val="00AB698C"/>
    <w:rsid w:val="00AB6D69"/>
    <w:rsid w:val="00AB7276"/>
    <w:rsid w:val="00AC07A1"/>
    <w:rsid w:val="00AC1FA7"/>
    <w:rsid w:val="00AC37B6"/>
    <w:rsid w:val="00AC3DF9"/>
    <w:rsid w:val="00AC4738"/>
    <w:rsid w:val="00AC478B"/>
    <w:rsid w:val="00AC74CF"/>
    <w:rsid w:val="00AD061D"/>
    <w:rsid w:val="00AD4299"/>
    <w:rsid w:val="00AD5157"/>
    <w:rsid w:val="00AD613A"/>
    <w:rsid w:val="00AD6205"/>
    <w:rsid w:val="00AD7450"/>
    <w:rsid w:val="00AD79BC"/>
    <w:rsid w:val="00AD79FF"/>
    <w:rsid w:val="00AE0F7D"/>
    <w:rsid w:val="00AE12E2"/>
    <w:rsid w:val="00AE14DE"/>
    <w:rsid w:val="00AE1B24"/>
    <w:rsid w:val="00AE1BC5"/>
    <w:rsid w:val="00AE1E0F"/>
    <w:rsid w:val="00AE2EE2"/>
    <w:rsid w:val="00AE3364"/>
    <w:rsid w:val="00AE3A02"/>
    <w:rsid w:val="00AE3E88"/>
    <w:rsid w:val="00AE45C5"/>
    <w:rsid w:val="00AE4C8B"/>
    <w:rsid w:val="00AE7CFE"/>
    <w:rsid w:val="00AF047A"/>
    <w:rsid w:val="00AF2971"/>
    <w:rsid w:val="00AF4875"/>
    <w:rsid w:val="00AF5763"/>
    <w:rsid w:val="00AF6685"/>
    <w:rsid w:val="00AF6B63"/>
    <w:rsid w:val="00B02693"/>
    <w:rsid w:val="00B05472"/>
    <w:rsid w:val="00B05C80"/>
    <w:rsid w:val="00B05C95"/>
    <w:rsid w:val="00B05F2D"/>
    <w:rsid w:val="00B109E2"/>
    <w:rsid w:val="00B116E9"/>
    <w:rsid w:val="00B1178A"/>
    <w:rsid w:val="00B12BCB"/>
    <w:rsid w:val="00B12CB6"/>
    <w:rsid w:val="00B14255"/>
    <w:rsid w:val="00B148C6"/>
    <w:rsid w:val="00B16DDC"/>
    <w:rsid w:val="00B16E8B"/>
    <w:rsid w:val="00B17270"/>
    <w:rsid w:val="00B17579"/>
    <w:rsid w:val="00B175B2"/>
    <w:rsid w:val="00B20798"/>
    <w:rsid w:val="00B21E6C"/>
    <w:rsid w:val="00B221B4"/>
    <w:rsid w:val="00B23A29"/>
    <w:rsid w:val="00B24171"/>
    <w:rsid w:val="00B26EB4"/>
    <w:rsid w:val="00B30434"/>
    <w:rsid w:val="00B31DA6"/>
    <w:rsid w:val="00B327F5"/>
    <w:rsid w:val="00B34CA7"/>
    <w:rsid w:val="00B35EA4"/>
    <w:rsid w:val="00B35EBA"/>
    <w:rsid w:val="00B367DD"/>
    <w:rsid w:val="00B37062"/>
    <w:rsid w:val="00B37CEE"/>
    <w:rsid w:val="00B41DB3"/>
    <w:rsid w:val="00B425D4"/>
    <w:rsid w:val="00B44598"/>
    <w:rsid w:val="00B44FCB"/>
    <w:rsid w:val="00B45B5B"/>
    <w:rsid w:val="00B50C5F"/>
    <w:rsid w:val="00B51C5B"/>
    <w:rsid w:val="00B52BF1"/>
    <w:rsid w:val="00B53382"/>
    <w:rsid w:val="00B53D45"/>
    <w:rsid w:val="00B54A8F"/>
    <w:rsid w:val="00B55939"/>
    <w:rsid w:val="00B56F78"/>
    <w:rsid w:val="00B60451"/>
    <w:rsid w:val="00B635D1"/>
    <w:rsid w:val="00B637A9"/>
    <w:rsid w:val="00B6401F"/>
    <w:rsid w:val="00B6418A"/>
    <w:rsid w:val="00B642BE"/>
    <w:rsid w:val="00B6495F"/>
    <w:rsid w:val="00B64C27"/>
    <w:rsid w:val="00B6503E"/>
    <w:rsid w:val="00B6540A"/>
    <w:rsid w:val="00B659A4"/>
    <w:rsid w:val="00B65C7E"/>
    <w:rsid w:val="00B65DBB"/>
    <w:rsid w:val="00B66802"/>
    <w:rsid w:val="00B66847"/>
    <w:rsid w:val="00B668BE"/>
    <w:rsid w:val="00B66CBF"/>
    <w:rsid w:val="00B67324"/>
    <w:rsid w:val="00B71139"/>
    <w:rsid w:val="00B72932"/>
    <w:rsid w:val="00B73220"/>
    <w:rsid w:val="00B73259"/>
    <w:rsid w:val="00B732A4"/>
    <w:rsid w:val="00B75102"/>
    <w:rsid w:val="00B75E0E"/>
    <w:rsid w:val="00B80FCA"/>
    <w:rsid w:val="00B81364"/>
    <w:rsid w:val="00B81E73"/>
    <w:rsid w:val="00B832E7"/>
    <w:rsid w:val="00B833A3"/>
    <w:rsid w:val="00B85B91"/>
    <w:rsid w:val="00B85EC9"/>
    <w:rsid w:val="00B860F3"/>
    <w:rsid w:val="00B87701"/>
    <w:rsid w:val="00B878EC"/>
    <w:rsid w:val="00B87916"/>
    <w:rsid w:val="00B87D97"/>
    <w:rsid w:val="00B9075E"/>
    <w:rsid w:val="00B90A08"/>
    <w:rsid w:val="00B912D5"/>
    <w:rsid w:val="00B91713"/>
    <w:rsid w:val="00B927CF"/>
    <w:rsid w:val="00B964E8"/>
    <w:rsid w:val="00B966DD"/>
    <w:rsid w:val="00B96E38"/>
    <w:rsid w:val="00BA00D2"/>
    <w:rsid w:val="00BA01E3"/>
    <w:rsid w:val="00BA24F1"/>
    <w:rsid w:val="00BA337F"/>
    <w:rsid w:val="00BA4151"/>
    <w:rsid w:val="00BA467F"/>
    <w:rsid w:val="00BA4A88"/>
    <w:rsid w:val="00BA5C4A"/>
    <w:rsid w:val="00BA5EC3"/>
    <w:rsid w:val="00BA65B4"/>
    <w:rsid w:val="00BA66A3"/>
    <w:rsid w:val="00BA7F5B"/>
    <w:rsid w:val="00BB0494"/>
    <w:rsid w:val="00BB0DB0"/>
    <w:rsid w:val="00BB11B0"/>
    <w:rsid w:val="00BB1253"/>
    <w:rsid w:val="00BB133F"/>
    <w:rsid w:val="00BB2799"/>
    <w:rsid w:val="00BB4DD3"/>
    <w:rsid w:val="00BB4E47"/>
    <w:rsid w:val="00BB529C"/>
    <w:rsid w:val="00BB5BE2"/>
    <w:rsid w:val="00BB6F1C"/>
    <w:rsid w:val="00BB7458"/>
    <w:rsid w:val="00BC1B09"/>
    <w:rsid w:val="00BC44FD"/>
    <w:rsid w:val="00BC4613"/>
    <w:rsid w:val="00BC4B8E"/>
    <w:rsid w:val="00BC7E0A"/>
    <w:rsid w:val="00BC7FA5"/>
    <w:rsid w:val="00BD0038"/>
    <w:rsid w:val="00BD09FD"/>
    <w:rsid w:val="00BD274E"/>
    <w:rsid w:val="00BD28D2"/>
    <w:rsid w:val="00BD3AA5"/>
    <w:rsid w:val="00BD522B"/>
    <w:rsid w:val="00BD5A5D"/>
    <w:rsid w:val="00BD61D0"/>
    <w:rsid w:val="00BD6856"/>
    <w:rsid w:val="00BD726D"/>
    <w:rsid w:val="00BD75FD"/>
    <w:rsid w:val="00BE015B"/>
    <w:rsid w:val="00BE058D"/>
    <w:rsid w:val="00BE1A36"/>
    <w:rsid w:val="00BE34D4"/>
    <w:rsid w:val="00BE4D07"/>
    <w:rsid w:val="00BE566A"/>
    <w:rsid w:val="00BE5C60"/>
    <w:rsid w:val="00BE7260"/>
    <w:rsid w:val="00BE749D"/>
    <w:rsid w:val="00BE74EF"/>
    <w:rsid w:val="00BE7ECB"/>
    <w:rsid w:val="00BF0980"/>
    <w:rsid w:val="00BF0D31"/>
    <w:rsid w:val="00BF10F7"/>
    <w:rsid w:val="00BF1B96"/>
    <w:rsid w:val="00BF25EF"/>
    <w:rsid w:val="00BF316E"/>
    <w:rsid w:val="00BF31CE"/>
    <w:rsid w:val="00BF39AC"/>
    <w:rsid w:val="00BF3DB7"/>
    <w:rsid w:val="00BF518F"/>
    <w:rsid w:val="00BF5449"/>
    <w:rsid w:val="00BF675C"/>
    <w:rsid w:val="00BF67A3"/>
    <w:rsid w:val="00BF7F74"/>
    <w:rsid w:val="00C01DF4"/>
    <w:rsid w:val="00C0267E"/>
    <w:rsid w:val="00C03834"/>
    <w:rsid w:val="00C046C3"/>
    <w:rsid w:val="00C047AB"/>
    <w:rsid w:val="00C04C5C"/>
    <w:rsid w:val="00C058D7"/>
    <w:rsid w:val="00C06463"/>
    <w:rsid w:val="00C0786B"/>
    <w:rsid w:val="00C07C96"/>
    <w:rsid w:val="00C117A4"/>
    <w:rsid w:val="00C1185E"/>
    <w:rsid w:val="00C13160"/>
    <w:rsid w:val="00C134E2"/>
    <w:rsid w:val="00C14A1A"/>
    <w:rsid w:val="00C1518B"/>
    <w:rsid w:val="00C17A71"/>
    <w:rsid w:val="00C17EA1"/>
    <w:rsid w:val="00C202CE"/>
    <w:rsid w:val="00C2080E"/>
    <w:rsid w:val="00C21632"/>
    <w:rsid w:val="00C217C8"/>
    <w:rsid w:val="00C22920"/>
    <w:rsid w:val="00C23169"/>
    <w:rsid w:val="00C2324A"/>
    <w:rsid w:val="00C24BD4"/>
    <w:rsid w:val="00C24DA1"/>
    <w:rsid w:val="00C2576F"/>
    <w:rsid w:val="00C27322"/>
    <w:rsid w:val="00C27A97"/>
    <w:rsid w:val="00C27C86"/>
    <w:rsid w:val="00C322A3"/>
    <w:rsid w:val="00C32C3F"/>
    <w:rsid w:val="00C330CD"/>
    <w:rsid w:val="00C332C2"/>
    <w:rsid w:val="00C3347F"/>
    <w:rsid w:val="00C33663"/>
    <w:rsid w:val="00C34619"/>
    <w:rsid w:val="00C34F45"/>
    <w:rsid w:val="00C352CC"/>
    <w:rsid w:val="00C37AD8"/>
    <w:rsid w:val="00C40C3B"/>
    <w:rsid w:val="00C41A07"/>
    <w:rsid w:val="00C42051"/>
    <w:rsid w:val="00C42488"/>
    <w:rsid w:val="00C431B9"/>
    <w:rsid w:val="00C4562B"/>
    <w:rsid w:val="00C45B31"/>
    <w:rsid w:val="00C46409"/>
    <w:rsid w:val="00C500EC"/>
    <w:rsid w:val="00C502F3"/>
    <w:rsid w:val="00C52301"/>
    <w:rsid w:val="00C529DF"/>
    <w:rsid w:val="00C52A3B"/>
    <w:rsid w:val="00C52E4C"/>
    <w:rsid w:val="00C5302B"/>
    <w:rsid w:val="00C54616"/>
    <w:rsid w:val="00C54D17"/>
    <w:rsid w:val="00C55D09"/>
    <w:rsid w:val="00C5606E"/>
    <w:rsid w:val="00C567A6"/>
    <w:rsid w:val="00C57649"/>
    <w:rsid w:val="00C579D8"/>
    <w:rsid w:val="00C57E65"/>
    <w:rsid w:val="00C60CDA"/>
    <w:rsid w:val="00C61D69"/>
    <w:rsid w:val="00C62AA1"/>
    <w:rsid w:val="00C63114"/>
    <w:rsid w:val="00C637FD"/>
    <w:rsid w:val="00C63937"/>
    <w:rsid w:val="00C63A7F"/>
    <w:rsid w:val="00C6452B"/>
    <w:rsid w:val="00C64C67"/>
    <w:rsid w:val="00C64D74"/>
    <w:rsid w:val="00C655BC"/>
    <w:rsid w:val="00C65646"/>
    <w:rsid w:val="00C668A7"/>
    <w:rsid w:val="00C678CA"/>
    <w:rsid w:val="00C67AF8"/>
    <w:rsid w:val="00C72C38"/>
    <w:rsid w:val="00C73CA2"/>
    <w:rsid w:val="00C74851"/>
    <w:rsid w:val="00C755D2"/>
    <w:rsid w:val="00C75A88"/>
    <w:rsid w:val="00C763E5"/>
    <w:rsid w:val="00C77F03"/>
    <w:rsid w:val="00C8012E"/>
    <w:rsid w:val="00C808D3"/>
    <w:rsid w:val="00C80B24"/>
    <w:rsid w:val="00C8148A"/>
    <w:rsid w:val="00C81E21"/>
    <w:rsid w:val="00C82818"/>
    <w:rsid w:val="00C83F82"/>
    <w:rsid w:val="00C83F9F"/>
    <w:rsid w:val="00C84003"/>
    <w:rsid w:val="00C84510"/>
    <w:rsid w:val="00C853A0"/>
    <w:rsid w:val="00C85D37"/>
    <w:rsid w:val="00C879BB"/>
    <w:rsid w:val="00C91271"/>
    <w:rsid w:val="00C913B5"/>
    <w:rsid w:val="00C9199B"/>
    <w:rsid w:val="00C91CA1"/>
    <w:rsid w:val="00C92C7C"/>
    <w:rsid w:val="00C93971"/>
    <w:rsid w:val="00C93B77"/>
    <w:rsid w:val="00C941DC"/>
    <w:rsid w:val="00C96EAD"/>
    <w:rsid w:val="00CA0678"/>
    <w:rsid w:val="00CA16D0"/>
    <w:rsid w:val="00CA16F9"/>
    <w:rsid w:val="00CA211C"/>
    <w:rsid w:val="00CA2DE5"/>
    <w:rsid w:val="00CA362E"/>
    <w:rsid w:val="00CA3E47"/>
    <w:rsid w:val="00CA6734"/>
    <w:rsid w:val="00CA6FE5"/>
    <w:rsid w:val="00CB003F"/>
    <w:rsid w:val="00CB0616"/>
    <w:rsid w:val="00CB0787"/>
    <w:rsid w:val="00CB15AA"/>
    <w:rsid w:val="00CB1BD3"/>
    <w:rsid w:val="00CB1C42"/>
    <w:rsid w:val="00CB3047"/>
    <w:rsid w:val="00CB33BB"/>
    <w:rsid w:val="00CB4E1C"/>
    <w:rsid w:val="00CB4E9F"/>
    <w:rsid w:val="00CB5120"/>
    <w:rsid w:val="00CB6DD1"/>
    <w:rsid w:val="00CB726A"/>
    <w:rsid w:val="00CC0F39"/>
    <w:rsid w:val="00CC0FF8"/>
    <w:rsid w:val="00CC143B"/>
    <w:rsid w:val="00CC1DEC"/>
    <w:rsid w:val="00CC2860"/>
    <w:rsid w:val="00CC291E"/>
    <w:rsid w:val="00CC3384"/>
    <w:rsid w:val="00CC51DF"/>
    <w:rsid w:val="00CC5B48"/>
    <w:rsid w:val="00CD1104"/>
    <w:rsid w:val="00CD1829"/>
    <w:rsid w:val="00CD1C6A"/>
    <w:rsid w:val="00CD2436"/>
    <w:rsid w:val="00CD3159"/>
    <w:rsid w:val="00CD3769"/>
    <w:rsid w:val="00CD4219"/>
    <w:rsid w:val="00CD4C72"/>
    <w:rsid w:val="00CD5327"/>
    <w:rsid w:val="00CD53C0"/>
    <w:rsid w:val="00CD63DD"/>
    <w:rsid w:val="00CD652C"/>
    <w:rsid w:val="00CD725B"/>
    <w:rsid w:val="00CE1730"/>
    <w:rsid w:val="00CE1A16"/>
    <w:rsid w:val="00CE2FE0"/>
    <w:rsid w:val="00CE406C"/>
    <w:rsid w:val="00CE4113"/>
    <w:rsid w:val="00CE66FA"/>
    <w:rsid w:val="00CF0CAB"/>
    <w:rsid w:val="00CF1E2E"/>
    <w:rsid w:val="00CF2430"/>
    <w:rsid w:val="00CF33E8"/>
    <w:rsid w:val="00CF4F4E"/>
    <w:rsid w:val="00CF67C1"/>
    <w:rsid w:val="00CF68C8"/>
    <w:rsid w:val="00CF77BD"/>
    <w:rsid w:val="00D0241D"/>
    <w:rsid w:val="00D04159"/>
    <w:rsid w:val="00D050D9"/>
    <w:rsid w:val="00D067EE"/>
    <w:rsid w:val="00D06B73"/>
    <w:rsid w:val="00D0703D"/>
    <w:rsid w:val="00D11736"/>
    <w:rsid w:val="00D11F64"/>
    <w:rsid w:val="00D123F2"/>
    <w:rsid w:val="00D124D2"/>
    <w:rsid w:val="00D12AB8"/>
    <w:rsid w:val="00D12F61"/>
    <w:rsid w:val="00D1309A"/>
    <w:rsid w:val="00D13810"/>
    <w:rsid w:val="00D13873"/>
    <w:rsid w:val="00D13A83"/>
    <w:rsid w:val="00D15908"/>
    <w:rsid w:val="00D16AA2"/>
    <w:rsid w:val="00D16F55"/>
    <w:rsid w:val="00D17636"/>
    <w:rsid w:val="00D20026"/>
    <w:rsid w:val="00D200BB"/>
    <w:rsid w:val="00D2120C"/>
    <w:rsid w:val="00D215A3"/>
    <w:rsid w:val="00D22D86"/>
    <w:rsid w:val="00D25C37"/>
    <w:rsid w:val="00D27C0C"/>
    <w:rsid w:val="00D31B11"/>
    <w:rsid w:val="00D32449"/>
    <w:rsid w:val="00D32CBD"/>
    <w:rsid w:val="00D32DC3"/>
    <w:rsid w:val="00D333B2"/>
    <w:rsid w:val="00D33ECE"/>
    <w:rsid w:val="00D3494D"/>
    <w:rsid w:val="00D3533B"/>
    <w:rsid w:val="00D35B8C"/>
    <w:rsid w:val="00D371DD"/>
    <w:rsid w:val="00D37992"/>
    <w:rsid w:val="00D4062C"/>
    <w:rsid w:val="00D407F4"/>
    <w:rsid w:val="00D4143B"/>
    <w:rsid w:val="00D42A66"/>
    <w:rsid w:val="00D43F26"/>
    <w:rsid w:val="00D43FEE"/>
    <w:rsid w:val="00D44E4C"/>
    <w:rsid w:val="00D45729"/>
    <w:rsid w:val="00D4587A"/>
    <w:rsid w:val="00D50074"/>
    <w:rsid w:val="00D514BC"/>
    <w:rsid w:val="00D51F58"/>
    <w:rsid w:val="00D539A7"/>
    <w:rsid w:val="00D53C59"/>
    <w:rsid w:val="00D54445"/>
    <w:rsid w:val="00D54BD4"/>
    <w:rsid w:val="00D54BF7"/>
    <w:rsid w:val="00D554D5"/>
    <w:rsid w:val="00D55AD4"/>
    <w:rsid w:val="00D56498"/>
    <w:rsid w:val="00D57B38"/>
    <w:rsid w:val="00D60075"/>
    <w:rsid w:val="00D60223"/>
    <w:rsid w:val="00D6075C"/>
    <w:rsid w:val="00D61901"/>
    <w:rsid w:val="00D61E94"/>
    <w:rsid w:val="00D62363"/>
    <w:rsid w:val="00D62C48"/>
    <w:rsid w:val="00D63AD7"/>
    <w:rsid w:val="00D65088"/>
    <w:rsid w:val="00D709EA"/>
    <w:rsid w:val="00D721F6"/>
    <w:rsid w:val="00D7222B"/>
    <w:rsid w:val="00D72996"/>
    <w:rsid w:val="00D72E87"/>
    <w:rsid w:val="00D72EB2"/>
    <w:rsid w:val="00D73138"/>
    <w:rsid w:val="00D73431"/>
    <w:rsid w:val="00D74342"/>
    <w:rsid w:val="00D745E7"/>
    <w:rsid w:val="00D74B40"/>
    <w:rsid w:val="00D75031"/>
    <w:rsid w:val="00D770E1"/>
    <w:rsid w:val="00D772A8"/>
    <w:rsid w:val="00D772CA"/>
    <w:rsid w:val="00D80144"/>
    <w:rsid w:val="00D80499"/>
    <w:rsid w:val="00D8094F"/>
    <w:rsid w:val="00D80C2C"/>
    <w:rsid w:val="00D80E81"/>
    <w:rsid w:val="00D816EF"/>
    <w:rsid w:val="00D82AB2"/>
    <w:rsid w:val="00D83745"/>
    <w:rsid w:val="00D8412E"/>
    <w:rsid w:val="00D84629"/>
    <w:rsid w:val="00D84CEE"/>
    <w:rsid w:val="00D85926"/>
    <w:rsid w:val="00D86522"/>
    <w:rsid w:val="00D868F0"/>
    <w:rsid w:val="00D91999"/>
    <w:rsid w:val="00D91E7F"/>
    <w:rsid w:val="00D9251B"/>
    <w:rsid w:val="00D92755"/>
    <w:rsid w:val="00D9303D"/>
    <w:rsid w:val="00D9391F"/>
    <w:rsid w:val="00D93B48"/>
    <w:rsid w:val="00D943B4"/>
    <w:rsid w:val="00D954A5"/>
    <w:rsid w:val="00D96021"/>
    <w:rsid w:val="00D96764"/>
    <w:rsid w:val="00D969E1"/>
    <w:rsid w:val="00D979E4"/>
    <w:rsid w:val="00D97FD0"/>
    <w:rsid w:val="00DA026A"/>
    <w:rsid w:val="00DA0CED"/>
    <w:rsid w:val="00DA16BD"/>
    <w:rsid w:val="00DA18E2"/>
    <w:rsid w:val="00DA1EBD"/>
    <w:rsid w:val="00DA27C4"/>
    <w:rsid w:val="00DA2F40"/>
    <w:rsid w:val="00DA373C"/>
    <w:rsid w:val="00DA3DD3"/>
    <w:rsid w:val="00DA4637"/>
    <w:rsid w:val="00DA5414"/>
    <w:rsid w:val="00DA5474"/>
    <w:rsid w:val="00DA67C8"/>
    <w:rsid w:val="00DA6941"/>
    <w:rsid w:val="00DA6AE5"/>
    <w:rsid w:val="00DA75FF"/>
    <w:rsid w:val="00DA7A73"/>
    <w:rsid w:val="00DB0113"/>
    <w:rsid w:val="00DB0397"/>
    <w:rsid w:val="00DB04F9"/>
    <w:rsid w:val="00DB062F"/>
    <w:rsid w:val="00DB070F"/>
    <w:rsid w:val="00DB082F"/>
    <w:rsid w:val="00DB3685"/>
    <w:rsid w:val="00DB5AA2"/>
    <w:rsid w:val="00DB5C02"/>
    <w:rsid w:val="00DB60ED"/>
    <w:rsid w:val="00DB65F5"/>
    <w:rsid w:val="00DB7126"/>
    <w:rsid w:val="00DC07FE"/>
    <w:rsid w:val="00DC099D"/>
    <w:rsid w:val="00DC0AA9"/>
    <w:rsid w:val="00DC0F3B"/>
    <w:rsid w:val="00DC23E0"/>
    <w:rsid w:val="00DC3840"/>
    <w:rsid w:val="00DC4213"/>
    <w:rsid w:val="00DC4500"/>
    <w:rsid w:val="00DC4D41"/>
    <w:rsid w:val="00DC522B"/>
    <w:rsid w:val="00DC61E1"/>
    <w:rsid w:val="00DC6C79"/>
    <w:rsid w:val="00DC72C7"/>
    <w:rsid w:val="00DD010E"/>
    <w:rsid w:val="00DD07A1"/>
    <w:rsid w:val="00DD164E"/>
    <w:rsid w:val="00DD188A"/>
    <w:rsid w:val="00DD21F9"/>
    <w:rsid w:val="00DD2C74"/>
    <w:rsid w:val="00DD2E5B"/>
    <w:rsid w:val="00DD32E2"/>
    <w:rsid w:val="00DD74F2"/>
    <w:rsid w:val="00DE0563"/>
    <w:rsid w:val="00DE1ADE"/>
    <w:rsid w:val="00DE3419"/>
    <w:rsid w:val="00DE4964"/>
    <w:rsid w:val="00DE514C"/>
    <w:rsid w:val="00DE5661"/>
    <w:rsid w:val="00DE67F3"/>
    <w:rsid w:val="00DE69F1"/>
    <w:rsid w:val="00DE6F13"/>
    <w:rsid w:val="00DF00A0"/>
    <w:rsid w:val="00DF03C1"/>
    <w:rsid w:val="00DF0DE5"/>
    <w:rsid w:val="00DF0E9E"/>
    <w:rsid w:val="00DF22E5"/>
    <w:rsid w:val="00DF261B"/>
    <w:rsid w:val="00DF2DD3"/>
    <w:rsid w:val="00DF429F"/>
    <w:rsid w:val="00DF4553"/>
    <w:rsid w:val="00DF4CCE"/>
    <w:rsid w:val="00DF5AA5"/>
    <w:rsid w:val="00DF67D3"/>
    <w:rsid w:val="00DF6987"/>
    <w:rsid w:val="00DF707A"/>
    <w:rsid w:val="00DF7E69"/>
    <w:rsid w:val="00E01537"/>
    <w:rsid w:val="00E01E5B"/>
    <w:rsid w:val="00E02544"/>
    <w:rsid w:val="00E02789"/>
    <w:rsid w:val="00E074A5"/>
    <w:rsid w:val="00E11727"/>
    <w:rsid w:val="00E11798"/>
    <w:rsid w:val="00E11A3C"/>
    <w:rsid w:val="00E14E4F"/>
    <w:rsid w:val="00E17E50"/>
    <w:rsid w:val="00E17F1B"/>
    <w:rsid w:val="00E21CF3"/>
    <w:rsid w:val="00E21FFE"/>
    <w:rsid w:val="00E22704"/>
    <w:rsid w:val="00E22EDA"/>
    <w:rsid w:val="00E23535"/>
    <w:rsid w:val="00E23701"/>
    <w:rsid w:val="00E246AC"/>
    <w:rsid w:val="00E24D5C"/>
    <w:rsid w:val="00E25095"/>
    <w:rsid w:val="00E25B6D"/>
    <w:rsid w:val="00E2664B"/>
    <w:rsid w:val="00E27180"/>
    <w:rsid w:val="00E2742F"/>
    <w:rsid w:val="00E27951"/>
    <w:rsid w:val="00E30A96"/>
    <w:rsid w:val="00E30F2F"/>
    <w:rsid w:val="00E311A3"/>
    <w:rsid w:val="00E31AE5"/>
    <w:rsid w:val="00E32857"/>
    <w:rsid w:val="00E33659"/>
    <w:rsid w:val="00E346BA"/>
    <w:rsid w:val="00E351B7"/>
    <w:rsid w:val="00E35FE0"/>
    <w:rsid w:val="00E37EC4"/>
    <w:rsid w:val="00E41491"/>
    <w:rsid w:val="00E416BF"/>
    <w:rsid w:val="00E420DD"/>
    <w:rsid w:val="00E42450"/>
    <w:rsid w:val="00E425D0"/>
    <w:rsid w:val="00E43C41"/>
    <w:rsid w:val="00E46BBA"/>
    <w:rsid w:val="00E47168"/>
    <w:rsid w:val="00E47D4A"/>
    <w:rsid w:val="00E506C9"/>
    <w:rsid w:val="00E51897"/>
    <w:rsid w:val="00E51E6E"/>
    <w:rsid w:val="00E525A9"/>
    <w:rsid w:val="00E52BFE"/>
    <w:rsid w:val="00E52DCD"/>
    <w:rsid w:val="00E53C73"/>
    <w:rsid w:val="00E55940"/>
    <w:rsid w:val="00E55FF1"/>
    <w:rsid w:val="00E55FFE"/>
    <w:rsid w:val="00E5635B"/>
    <w:rsid w:val="00E5686F"/>
    <w:rsid w:val="00E56960"/>
    <w:rsid w:val="00E601D3"/>
    <w:rsid w:val="00E60602"/>
    <w:rsid w:val="00E60B1D"/>
    <w:rsid w:val="00E60BAB"/>
    <w:rsid w:val="00E60E7C"/>
    <w:rsid w:val="00E619E5"/>
    <w:rsid w:val="00E63528"/>
    <w:rsid w:val="00E64A5B"/>
    <w:rsid w:val="00E6565A"/>
    <w:rsid w:val="00E672DE"/>
    <w:rsid w:val="00E67641"/>
    <w:rsid w:val="00E67B66"/>
    <w:rsid w:val="00E71764"/>
    <w:rsid w:val="00E724A2"/>
    <w:rsid w:val="00E725AF"/>
    <w:rsid w:val="00E72C95"/>
    <w:rsid w:val="00E74B66"/>
    <w:rsid w:val="00E75816"/>
    <w:rsid w:val="00E7588F"/>
    <w:rsid w:val="00E75958"/>
    <w:rsid w:val="00E764D9"/>
    <w:rsid w:val="00E7765B"/>
    <w:rsid w:val="00E804C2"/>
    <w:rsid w:val="00E80B1E"/>
    <w:rsid w:val="00E814F5"/>
    <w:rsid w:val="00E81A3F"/>
    <w:rsid w:val="00E81C8B"/>
    <w:rsid w:val="00E82A1E"/>
    <w:rsid w:val="00E83368"/>
    <w:rsid w:val="00E845A8"/>
    <w:rsid w:val="00E87C9B"/>
    <w:rsid w:val="00E907F1"/>
    <w:rsid w:val="00E908DD"/>
    <w:rsid w:val="00E93283"/>
    <w:rsid w:val="00E9433B"/>
    <w:rsid w:val="00E94A14"/>
    <w:rsid w:val="00E94AC4"/>
    <w:rsid w:val="00E94C3B"/>
    <w:rsid w:val="00E951CE"/>
    <w:rsid w:val="00E97341"/>
    <w:rsid w:val="00EA0A39"/>
    <w:rsid w:val="00EA1797"/>
    <w:rsid w:val="00EA2DE7"/>
    <w:rsid w:val="00EA3A9F"/>
    <w:rsid w:val="00EA3AF6"/>
    <w:rsid w:val="00EA4D29"/>
    <w:rsid w:val="00EA5808"/>
    <w:rsid w:val="00EA5C45"/>
    <w:rsid w:val="00EA687D"/>
    <w:rsid w:val="00EA6AC2"/>
    <w:rsid w:val="00EB023F"/>
    <w:rsid w:val="00EB02F5"/>
    <w:rsid w:val="00EB22FF"/>
    <w:rsid w:val="00EB27C4"/>
    <w:rsid w:val="00EB27D5"/>
    <w:rsid w:val="00EB2F9A"/>
    <w:rsid w:val="00EB4286"/>
    <w:rsid w:val="00EB4816"/>
    <w:rsid w:val="00EB49FB"/>
    <w:rsid w:val="00EB4D29"/>
    <w:rsid w:val="00EB4F39"/>
    <w:rsid w:val="00EB738C"/>
    <w:rsid w:val="00EC2AE2"/>
    <w:rsid w:val="00EC2FE7"/>
    <w:rsid w:val="00EC3C8A"/>
    <w:rsid w:val="00EC4087"/>
    <w:rsid w:val="00EC533A"/>
    <w:rsid w:val="00EC56BA"/>
    <w:rsid w:val="00EC5DE5"/>
    <w:rsid w:val="00EC6ABE"/>
    <w:rsid w:val="00EC6E4B"/>
    <w:rsid w:val="00EC7CE6"/>
    <w:rsid w:val="00ED0FBF"/>
    <w:rsid w:val="00ED133E"/>
    <w:rsid w:val="00ED2376"/>
    <w:rsid w:val="00ED317E"/>
    <w:rsid w:val="00ED341D"/>
    <w:rsid w:val="00ED3C97"/>
    <w:rsid w:val="00ED6AAC"/>
    <w:rsid w:val="00ED6CFC"/>
    <w:rsid w:val="00ED6E2B"/>
    <w:rsid w:val="00ED7E49"/>
    <w:rsid w:val="00EE007E"/>
    <w:rsid w:val="00EE042E"/>
    <w:rsid w:val="00EE0CFD"/>
    <w:rsid w:val="00EE0EF1"/>
    <w:rsid w:val="00EE1F15"/>
    <w:rsid w:val="00EE2F0D"/>
    <w:rsid w:val="00EE348C"/>
    <w:rsid w:val="00EE3E65"/>
    <w:rsid w:val="00EE570F"/>
    <w:rsid w:val="00EE5F8C"/>
    <w:rsid w:val="00EF3545"/>
    <w:rsid w:val="00EF3705"/>
    <w:rsid w:val="00EF3B38"/>
    <w:rsid w:val="00EF4C72"/>
    <w:rsid w:val="00EF50A3"/>
    <w:rsid w:val="00EF57F8"/>
    <w:rsid w:val="00EF610E"/>
    <w:rsid w:val="00EF63F9"/>
    <w:rsid w:val="00EF76DE"/>
    <w:rsid w:val="00EF7BD4"/>
    <w:rsid w:val="00F00B1B"/>
    <w:rsid w:val="00F01011"/>
    <w:rsid w:val="00F020E8"/>
    <w:rsid w:val="00F029AF"/>
    <w:rsid w:val="00F02D0F"/>
    <w:rsid w:val="00F03F29"/>
    <w:rsid w:val="00F04B06"/>
    <w:rsid w:val="00F050EF"/>
    <w:rsid w:val="00F059F7"/>
    <w:rsid w:val="00F05B6D"/>
    <w:rsid w:val="00F05C0D"/>
    <w:rsid w:val="00F07481"/>
    <w:rsid w:val="00F11771"/>
    <w:rsid w:val="00F118A7"/>
    <w:rsid w:val="00F11FF5"/>
    <w:rsid w:val="00F1207E"/>
    <w:rsid w:val="00F12942"/>
    <w:rsid w:val="00F12B1A"/>
    <w:rsid w:val="00F13B35"/>
    <w:rsid w:val="00F1596F"/>
    <w:rsid w:val="00F15A1E"/>
    <w:rsid w:val="00F16643"/>
    <w:rsid w:val="00F16728"/>
    <w:rsid w:val="00F17407"/>
    <w:rsid w:val="00F20E04"/>
    <w:rsid w:val="00F20F60"/>
    <w:rsid w:val="00F21384"/>
    <w:rsid w:val="00F24258"/>
    <w:rsid w:val="00F243BB"/>
    <w:rsid w:val="00F245FA"/>
    <w:rsid w:val="00F247AB"/>
    <w:rsid w:val="00F266EF"/>
    <w:rsid w:val="00F26B9C"/>
    <w:rsid w:val="00F27A4D"/>
    <w:rsid w:val="00F31557"/>
    <w:rsid w:val="00F33062"/>
    <w:rsid w:val="00F3589F"/>
    <w:rsid w:val="00F35D9F"/>
    <w:rsid w:val="00F35DB3"/>
    <w:rsid w:val="00F40C84"/>
    <w:rsid w:val="00F41D75"/>
    <w:rsid w:val="00F4392B"/>
    <w:rsid w:val="00F4491B"/>
    <w:rsid w:val="00F44D8A"/>
    <w:rsid w:val="00F44DE7"/>
    <w:rsid w:val="00F469D9"/>
    <w:rsid w:val="00F47F9E"/>
    <w:rsid w:val="00F5294B"/>
    <w:rsid w:val="00F5307D"/>
    <w:rsid w:val="00F534CC"/>
    <w:rsid w:val="00F54B6B"/>
    <w:rsid w:val="00F55B16"/>
    <w:rsid w:val="00F56219"/>
    <w:rsid w:val="00F57D12"/>
    <w:rsid w:val="00F60646"/>
    <w:rsid w:val="00F60834"/>
    <w:rsid w:val="00F60D58"/>
    <w:rsid w:val="00F615D6"/>
    <w:rsid w:val="00F619F8"/>
    <w:rsid w:val="00F6272F"/>
    <w:rsid w:val="00F64ABE"/>
    <w:rsid w:val="00F6533B"/>
    <w:rsid w:val="00F66593"/>
    <w:rsid w:val="00F67B03"/>
    <w:rsid w:val="00F710A5"/>
    <w:rsid w:val="00F72CF5"/>
    <w:rsid w:val="00F73884"/>
    <w:rsid w:val="00F74053"/>
    <w:rsid w:val="00F743B4"/>
    <w:rsid w:val="00F743E2"/>
    <w:rsid w:val="00F74EA7"/>
    <w:rsid w:val="00F756B8"/>
    <w:rsid w:val="00F759F2"/>
    <w:rsid w:val="00F75C43"/>
    <w:rsid w:val="00F76BAF"/>
    <w:rsid w:val="00F77C8E"/>
    <w:rsid w:val="00F8002C"/>
    <w:rsid w:val="00F810CC"/>
    <w:rsid w:val="00F822DB"/>
    <w:rsid w:val="00F84CC4"/>
    <w:rsid w:val="00F85744"/>
    <w:rsid w:val="00F87AA7"/>
    <w:rsid w:val="00F87EBE"/>
    <w:rsid w:val="00F909B9"/>
    <w:rsid w:val="00F90C77"/>
    <w:rsid w:val="00F9114E"/>
    <w:rsid w:val="00F91502"/>
    <w:rsid w:val="00F91816"/>
    <w:rsid w:val="00F91C2E"/>
    <w:rsid w:val="00F95D02"/>
    <w:rsid w:val="00F9632F"/>
    <w:rsid w:val="00F9647F"/>
    <w:rsid w:val="00F96AE2"/>
    <w:rsid w:val="00F979B6"/>
    <w:rsid w:val="00F97DC9"/>
    <w:rsid w:val="00FA079C"/>
    <w:rsid w:val="00FA1149"/>
    <w:rsid w:val="00FA1BA5"/>
    <w:rsid w:val="00FA2069"/>
    <w:rsid w:val="00FA2DFE"/>
    <w:rsid w:val="00FA311F"/>
    <w:rsid w:val="00FA36F7"/>
    <w:rsid w:val="00FA3848"/>
    <w:rsid w:val="00FA47E6"/>
    <w:rsid w:val="00FA589B"/>
    <w:rsid w:val="00FA6ACA"/>
    <w:rsid w:val="00FA6FE8"/>
    <w:rsid w:val="00FA7209"/>
    <w:rsid w:val="00FB146F"/>
    <w:rsid w:val="00FB1756"/>
    <w:rsid w:val="00FB1E25"/>
    <w:rsid w:val="00FB2A2A"/>
    <w:rsid w:val="00FB3013"/>
    <w:rsid w:val="00FB5D9A"/>
    <w:rsid w:val="00FB7B20"/>
    <w:rsid w:val="00FB7D2E"/>
    <w:rsid w:val="00FC2E87"/>
    <w:rsid w:val="00FD0430"/>
    <w:rsid w:val="00FD0F4D"/>
    <w:rsid w:val="00FD3C6B"/>
    <w:rsid w:val="00FD6862"/>
    <w:rsid w:val="00FD73C9"/>
    <w:rsid w:val="00FD7B6E"/>
    <w:rsid w:val="00FE08DA"/>
    <w:rsid w:val="00FE0EE7"/>
    <w:rsid w:val="00FE27BE"/>
    <w:rsid w:val="00FE3042"/>
    <w:rsid w:val="00FE3350"/>
    <w:rsid w:val="00FE5761"/>
    <w:rsid w:val="00FE710D"/>
    <w:rsid w:val="00FE7425"/>
    <w:rsid w:val="00FE76EE"/>
    <w:rsid w:val="00FE7830"/>
    <w:rsid w:val="00FF00B4"/>
    <w:rsid w:val="00FF2D14"/>
    <w:rsid w:val="00FF4F24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51BE4"/>
  <w15:docId w15:val="{FDA1EC5F-C3B9-45F0-ABE1-8295DEAA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32F"/>
    <w:pPr>
      <w:spacing w:line="360" w:lineRule="auto"/>
    </w:pPr>
    <w:rPr>
      <w:rFonts w:ascii="Arial" w:hAnsi="Arial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5BE2"/>
    <w:pPr>
      <w:outlineLvl w:val="0"/>
    </w:pPr>
    <w:rPr>
      <w:rFonts w:cs="Arial"/>
      <w:b/>
      <w:bCs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E44FD"/>
    <w:pPr>
      <w:spacing w:line="480" w:lineRule="auto"/>
      <w:outlineLvl w:val="1"/>
    </w:pPr>
    <w:rPr>
      <w:rFonts w:cs="Arial"/>
      <w:b/>
      <w:bCs/>
      <w:i/>
      <w:iCs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outlineLvl w:val="2"/>
    </w:pPr>
    <w:rPr>
      <w:rFonts w:eastAsia="Times New Roman"/>
      <w:bCs/>
      <w:i/>
      <w:sz w:val="20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F4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BB5BE2"/>
    <w:rPr>
      <w:rFonts w:ascii="Arial" w:hAnsi="Arial" w:cs="Arial"/>
      <w:b/>
      <w:bCs/>
      <w:sz w:val="22"/>
      <w:szCs w:val="22"/>
      <w:lang w:val="en-US" w:eastAsia="en-US"/>
    </w:rPr>
  </w:style>
  <w:style w:type="character" w:customStyle="1" w:styleId="20">
    <w:name w:val="見出し 2 (文字)"/>
    <w:link w:val="2"/>
    <w:uiPriority w:val="9"/>
    <w:rsid w:val="009E44FD"/>
    <w:rPr>
      <w:rFonts w:ascii="Arial" w:hAnsi="Arial" w:cs="Arial"/>
      <w:b/>
      <w:bCs/>
      <w:i/>
      <w:iCs/>
      <w:sz w:val="22"/>
      <w:szCs w:val="22"/>
      <w:lang w:val="en-US" w:eastAsia="en-US"/>
    </w:rPr>
  </w:style>
  <w:style w:type="character" w:customStyle="1" w:styleId="30">
    <w:name w:val="見出し 3 (文字)"/>
    <w:link w:val="3"/>
    <w:uiPriority w:val="9"/>
    <w:rPr>
      <w:rFonts w:ascii="Arial" w:eastAsia="Times New Roman" w:hAnsi="Arial" w:cs="Times New Roman"/>
      <w:bCs/>
      <w:i/>
      <w:szCs w:val="26"/>
    </w:rPr>
  </w:style>
  <w:style w:type="numbering" w:customStyle="1" w:styleId="Style1">
    <w:name w:val="Style1"/>
    <w:uiPriority w:val="99"/>
    <w:pPr>
      <w:numPr>
        <w:numId w:val="1"/>
      </w:numPr>
    </w:pPr>
  </w:style>
  <w:style w:type="numbering" w:customStyle="1" w:styleId="Style2">
    <w:name w:val="Style2"/>
    <w:uiPriority w:val="99"/>
    <w:pPr>
      <w:numPr>
        <w:numId w:val="2"/>
      </w:numPr>
    </w:pPr>
  </w:style>
  <w:style w:type="paragraph" w:styleId="a3">
    <w:name w:val="No Spacing"/>
    <w:uiPriority w:val="1"/>
    <w:qFormat/>
    <w:pPr>
      <w:spacing w:line="360" w:lineRule="auto"/>
    </w:pPr>
    <w:rPr>
      <w:rFonts w:ascii="Arial" w:hAnsi="Arial"/>
      <w:sz w:val="22"/>
      <w:szCs w:val="22"/>
      <w:lang w:eastAsia="en-US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</w:pPr>
  </w:style>
  <w:style w:type="character" w:customStyle="1" w:styleId="a6">
    <w:name w:val="ヘッダー (文字)"/>
    <w:basedOn w:val="a0"/>
    <w:link w:val="a5"/>
    <w:uiPriority w:val="99"/>
    <w:rPr>
      <w:rFonts w:ascii="Arial" w:hAnsi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pPr>
      <w:tabs>
        <w:tab w:val="center" w:pos="4513"/>
        <w:tab w:val="right" w:pos="9026"/>
      </w:tabs>
    </w:pPr>
  </w:style>
  <w:style w:type="character" w:customStyle="1" w:styleId="a8">
    <w:name w:val="フッター (文字)"/>
    <w:basedOn w:val="a0"/>
    <w:link w:val="a7"/>
    <w:uiPriority w:val="99"/>
    <w:rPr>
      <w:rFonts w:ascii="Arial" w:hAnsi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0"/>
    <w:link w:val="a9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Pr>
      <w:rFonts w:ascii="Arial" w:hAnsi="Arial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Pr>
      <w:rFonts w:ascii="Arial" w:hAnsi="Arial"/>
      <w:b/>
      <w:bCs/>
      <w:lang w:eastAsia="en-US"/>
    </w:rPr>
  </w:style>
  <w:style w:type="paragraph" w:styleId="af0">
    <w:name w:val="List Paragraph"/>
    <w:basedOn w:val="a"/>
    <w:link w:val="af1"/>
    <w:uiPriority w:val="34"/>
    <w:qFormat/>
    <w:rsid w:val="00B54A8F"/>
    <w:pPr>
      <w:ind w:left="720"/>
      <w:contextualSpacing/>
    </w:pPr>
  </w:style>
  <w:style w:type="table" w:styleId="af2">
    <w:name w:val="Table Grid"/>
    <w:basedOn w:val="a1"/>
    <w:uiPriority w:val="59"/>
    <w:rsid w:val="00DF7E69"/>
    <w:rPr>
      <w:rFonts w:asciiTheme="minorHAnsi" w:hAnsiTheme="minorHAnsi" w:cstheme="minorBidi"/>
      <w:kern w:val="2"/>
      <w:sz w:val="21"/>
      <w:szCs w:val="2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46FBB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 w:eastAsia="ja-JP"/>
    </w:rPr>
  </w:style>
  <w:style w:type="character" w:customStyle="1" w:styleId="af1">
    <w:name w:val="リスト段落 (文字)"/>
    <w:basedOn w:val="a0"/>
    <w:link w:val="af0"/>
    <w:uiPriority w:val="34"/>
    <w:rsid w:val="00AF6B63"/>
    <w:rPr>
      <w:rFonts w:ascii="Arial" w:hAnsi="Arial"/>
      <w:sz w:val="22"/>
      <w:szCs w:val="22"/>
      <w:lang w:eastAsia="en-US"/>
    </w:rPr>
  </w:style>
  <w:style w:type="paragraph" w:styleId="af3">
    <w:name w:val="Revision"/>
    <w:hidden/>
    <w:uiPriority w:val="99"/>
    <w:semiHidden/>
    <w:rsid w:val="00DF5AA5"/>
    <w:rPr>
      <w:rFonts w:ascii="Arial" w:hAnsi="Arial"/>
      <w:sz w:val="22"/>
      <w:szCs w:val="22"/>
      <w:lang w:eastAsia="en-US"/>
    </w:rPr>
  </w:style>
  <w:style w:type="character" w:customStyle="1" w:styleId="cf01">
    <w:name w:val="cf01"/>
    <w:basedOn w:val="a0"/>
    <w:rsid w:val="001D4AF0"/>
    <w:rPr>
      <w:rFonts w:ascii="Meiryo UI" w:eastAsia="Meiryo UI" w:hAnsi="Meiryo UI" w:hint="eastAsia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CC51DF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9076C9"/>
    <w:rPr>
      <w:color w:val="800080" w:themeColor="followedHyperlink"/>
      <w:u w:val="single"/>
    </w:rPr>
  </w:style>
  <w:style w:type="paragraph" w:customStyle="1" w:styleId="Default">
    <w:name w:val="Default"/>
    <w:rsid w:val="00E30F2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s-MX" w:eastAsia="en-US"/>
    </w:rPr>
  </w:style>
  <w:style w:type="character" w:styleId="af6">
    <w:name w:val="line number"/>
    <w:basedOn w:val="a0"/>
    <w:uiPriority w:val="99"/>
    <w:semiHidden/>
    <w:unhideWhenUsed/>
    <w:rsid w:val="00B87701"/>
  </w:style>
  <w:style w:type="paragraph" w:customStyle="1" w:styleId="msonormal0">
    <w:name w:val="msonormal"/>
    <w:basedOn w:val="a"/>
    <w:rsid w:val="005C60A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 w:eastAsia="ja-JP"/>
    </w:rPr>
  </w:style>
  <w:style w:type="paragraph" w:customStyle="1" w:styleId="font5">
    <w:name w:val="font5"/>
    <w:basedOn w:val="a"/>
    <w:rsid w:val="005C60A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12"/>
      <w:szCs w:val="12"/>
      <w:lang w:val="en-US" w:eastAsia="ja-JP"/>
    </w:rPr>
  </w:style>
  <w:style w:type="paragraph" w:customStyle="1" w:styleId="font6">
    <w:name w:val="font6"/>
    <w:basedOn w:val="a"/>
    <w:rsid w:val="005C60A1"/>
    <w:pPr>
      <w:spacing w:before="100" w:beforeAutospacing="1" w:after="100" w:afterAutospacing="1" w:line="240" w:lineRule="auto"/>
    </w:pPr>
    <w:rPr>
      <w:rFonts w:ascii="Times New Roman" w:eastAsia="ＭＳ Ｐゴシック" w:hAnsi="Times New Roman"/>
      <w:color w:val="000000"/>
      <w:sz w:val="16"/>
      <w:szCs w:val="16"/>
      <w:lang w:val="en-US" w:eastAsia="ja-JP"/>
    </w:rPr>
  </w:style>
  <w:style w:type="paragraph" w:customStyle="1" w:styleId="font7">
    <w:name w:val="font7"/>
    <w:basedOn w:val="a"/>
    <w:rsid w:val="005C60A1"/>
    <w:pPr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color w:val="000000"/>
      <w:sz w:val="16"/>
      <w:szCs w:val="16"/>
      <w:lang w:val="en-US" w:eastAsia="ja-JP"/>
    </w:rPr>
  </w:style>
  <w:style w:type="paragraph" w:customStyle="1" w:styleId="xl69">
    <w:name w:val="xl69"/>
    <w:basedOn w:val="a"/>
    <w:rsid w:val="005C60A1"/>
    <w:pPr>
      <w:spacing w:before="100" w:beforeAutospacing="1" w:after="100" w:afterAutospacing="1" w:line="240" w:lineRule="auto"/>
    </w:pPr>
    <w:rPr>
      <w:rFonts w:ascii="Times New Roman" w:eastAsia="ＭＳ Ｐゴシック" w:hAnsi="Times New Roman"/>
      <w:sz w:val="18"/>
      <w:szCs w:val="18"/>
      <w:lang w:val="en-US" w:eastAsia="ja-JP"/>
    </w:rPr>
  </w:style>
  <w:style w:type="paragraph" w:customStyle="1" w:styleId="xl70">
    <w:name w:val="xl70"/>
    <w:basedOn w:val="a"/>
    <w:rsid w:val="005C60A1"/>
    <w:pPr>
      <w:spacing w:before="100" w:beforeAutospacing="1" w:after="100" w:afterAutospacing="1" w:line="240" w:lineRule="auto"/>
    </w:pPr>
    <w:rPr>
      <w:rFonts w:ascii="Times New Roman" w:eastAsia="ＭＳ Ｐゴシック" w:hAnsi="Times New Roman"/>
      <w:sz w:val="18"/>
      <w:szCs w:val="18"/>
      <w:lang w:val="en-US" w:eastAsia="ja-JP"/>
    </w:rPr>
  </w:style>
  <w:style w:type="paragraph" w:customStyle="1" w:styleId="xl71">
    <w:name w:val="xl71"/>
    <w:basedOn w:val="a"/>
    <w:rsid w:val="005C60A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ＭＳ Ｐゴシック" w:hAnsi="Times New Roman"/>
      <w:sz w:val="16"/>
      <w:szCs w:val="16"/>
      <w:lang w:val="en-US" w:eastAsia="ja-JP"/>
    </w:rPr>
  </w:style>
  <w:style w:type="paragraph" w:customStyle="1" w:styleId="xl72">
    <w:name w:val="xl72"/>
    <w:basedOn w:val="a"/>
    <w:rsid w:val="005C60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ＭＳ Ｐゴシック" w:hAnsi="Times New Roman"/>
      <w:sz w:val="16"/>
      <w:szCs w:val="16"/>
      <w:lang w:val="en-US" w:eastAsia="ja-JP"/>
    </w:rPr>
  </w:style>
  <w:style w:type="paragraph" w:customStyle="1" w:styleId="xl73">
    <w:name w:val="xl73"/>
    <w:basedOn w:val="a"/>
    <w:rsid w:val="005C60A1"/>
    <w:pPr>
      <w:spacing w:before="100" w:beforeAutospacing="1" w:after="100" w:afterAutospacing="1" w:line="240" w:lineRule="auto"/>
    </w:pPr>
    <w:rPr>
      <w:rFonts w:ascii="Times New Roman" w:eastAsia="ＭＳ Ｐゴシック" w:hAnsi="Times New Roman"/>
      <w:sz w:val="16"/>
      <w:szCs w:val="16"/>
      <w:lang w:val="en-US" w:eastAsia="ja-JP"/>
    </w:rPr>
  </w:style>
  <w:style w:type="paragraph" w:customStyle="1" w:styleId="xl74">
    <w:name w:val="xl74"/>
    <w:basedOn w:val="a"/>
    <w:rsid w:val="005C60A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ＭＳ Ｐゴシック" w:hAnsi="Times New Roman"/>
      <w:sz w:val="16"/>
      <w:szCs w:val="16"/>
      <w:lang w:val="en-US" w:eastAsia="ja-JP"/>
    </w:rPr>
  </w:style>
  <w:style w:type="paragraph" w:customStyle="1" w:styleId="xl75">
    <w:name w:val="xl75"/>
    <w:basedOn w:val="a"/>
    <w:rsid w:val="005C60A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ＭＳ Ｐゴシック" w:hAnsi="Times New Roman"/>
      <w:sz w:val="16"/>
      <w:szCs w:val="16"/>
      <w:lang w:val="en-US" w:eastAsia="ja-JP"/>
    </w:rPr>
  </w:style>
  <w:style w:type="character" w:customStyle="1" w:styleId="50">
    <w:name w:val="見出し 5 (文字)"/>
    <w:basedOn w:val="a0"/>
    <w:link w:val="5"/>
    <w:uiPriority w:val="9"/>
    <w:semiHidden/>
    <w:rsid w:val="00CF4F4E"/>
    <w:rPr>
      <w:rFonts w:asciiTheme="majorHAnsi" w:eastAsiaTheme="majorEastAsia" w:hAnsiTheme="majorHAnsi" w:cstheme="maj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4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4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1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6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16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23DD9B80BF3469D454C3196447F70" ma:contentTypeVersion="4" ma:contentTypeDescription="Create a new document." ma:contentTypeScope="" ma:versionID="9c3aa6ee7ca3a04eb33289b6978189ed">
  <xsd:schema xmlns:xsd="http://www.w3.org/2001/XMLSchema" xmlns:xs="http://www.w3.org/2001/XMLSchema" xmlns:p="http://schemas.microsoft.com/office/2006/metadata/properties" xmlns:ns2="919da800-4c3e-4636-9ca7-06470f7b5602" xmlns:ns3="6041a03d-4734-4a32-90d8-eda8f702c962" targetNamespace="http://schemas.microsoft.com/office/2006/metadata/properties" ma:root="true" ma:fieldsID="5b15857e4598f459246e4e9123d9b5ca" ns2:_="" ns3:_="">
    <xsd:import namespace="919da800-4c3e-4636-9ca7-06470f7b5602"/>
    <xsd:import namespace="6041a03d-4734-4a32-90d8-eda8f702c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da800-4c3e-4636-9ca7-06470f7b5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1a03d-4734-4a32-90d8-eda8f702c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8992A-A1CE-48DA-AA0D-E3EC6CD4FB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7E1BC-DB83-4E33-A3C7-92A7DBA47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da800-4c3e-4636-9ca7-06470f7b5602"/>
    <ds:schemaRef ds:uri="6041a03d-4734-4a32-90d8-eda8f702c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93306-362C-40A9-B247-112BD2C598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22856-B397-4F0D-9C2B-5FDD31DA43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1591</CharactersWithSpaces>
  <SharedDoc>false</SharedDoc>
  <HLinks>
    <vt:vector size="126" baseType="variant">
      <vt:variant>
        <vt:i4>4194315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4784139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4784139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4456459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7864374</vt:i4>
      </vt:variant>
      <vt:variant>
        <vt:i4>6</vt:i4>
      </vt:variant>
      <vt:variant>
        <vt:i4>0</vt:i4>
      </vt:variant>
      <vt:variant>
        <vt:i4>5</vt:i4>
      </vt:variant>
      <vt:variant>
        <vt:lpwstr>http://www.wiley.com/go/ctaaglobal</vt:lpwstr>
      </vt:variant>
      <vt:variant>
        <vt:lpwstr/>
      </vt:variant>
      <vt:variant>
        <vt:i4>4325385</vt:i4>
      </vt:variant>
      <vt:variant>
        <vt:i4>3</vt:i4>
      </vt:variant>
      <vt:variant>
        <vt:i4>0</vt:i4>
      </vt:variant>
      <vt:variant>
        <vt:i4>5</vt:i4>
      </vt:variant>
      <vt:variant>
        <vt:lpwstr>http://www.wiley.com/bw/submit.asp?ref=1462-8902</vt:lpwstr>
      </vt:variant>
      <vt:variant>
        <vt:lpwstr/>
      </vt:variant>
      <vt:variant>
        <vt:i4>5832774</vt:i4>
      </vt:variant>
      <vt:variant>
        <vt:i4>0</vt:i4>
      </vt:variant>
      <vt:variant>
        <vt:i4>0</vt:i4>
      </vt:variant>
      <vt:variant>
        <vt:i4>5</vt:i4>
      </vt:variant>
      <vt:variant>
        <vt:lpwstr>http://www.wiley.com/bw/journal.asp?ref=1462-8902&amp;site=1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D. Smith</dc:creator>
  <cp:keywords/>
  <dc:description/>
  <cp:lastModifiedBy>IMP</cp:lastModifiedBy>
  <cp:revision>2</cp:revision>
  <cp:lastPrinted>2017-06-21T03:48:00Z</cp:lastPrinted>
  <dcterms:created xsi:type="dcterms:W3CDTF">2023-11-29T02:13:00Z</dcterms:created>
  <dcterms:modified xsi:type="dcterms:W3CDTF">2023-11-29T02:13:00Z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0x0101006A623DD9B80BF3469D454C3196447F70</vt:lpwstr>
  </property>
</Properties>
</file>