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D3B5F" w14:textId="77777777" w:rsidR="00D27A93" w:rsidRPr="00D27A93" w:rsidRDefault="00D27A93" w:rsidP="00D27A93">
      <w:pPr>
        <w:rPr>
          <w:rFonts w:ascii="Calibri" w:hAnsi="Calibri" w:cs="Calibri"/>
          <w:b/>
          <w:bCs/>
        </w:rPr>
      </w:pPr>
      <w:r w:rsidRPr="00D27A93">
        <w:rPr>
          <w:rFonts w:ascii="Calibri" w:hAnsi="Calibri" w:cs="Calibri"/>
          <w:b/>
          <w:bCs/>
        </w:rPr>
        <w:t>Appendix A: Full Electronic Search Strategy</w:t>
      </w:r>
    </w:p>
    <w:p w14:paraId="0CFA7EBC" w14:textId="77777777" w:rsidR="00D27A93" w:rsidRDefault="00D27A93" w:rsidP="00D27A93">
      <w:pPr>
        <w:rPr>
          <w:rFonts w:ascii="Calibri" w:hAnsi="Calibri" w:cs="Calibri"/>
          <w:b/>
          <w:bCs/>
        </w:rPr>
      </w:pPr>
    </w:p>
    <w:p w14:paraId="6D1A9A31" w14:textId="40868CE2" w:rsidR="00D27A93" w:rsidRPr="00D27A93" w:rsidRDefault="00D27A93" w:rsidP="00D27A93">
      <w:pPr>
        <w:rPr>
          <w:rFonts w:ascii="Calibri" w:hAnsi="Calibri" w:cs="Calibri"/>
        </w:rPr>
      </w:pPr>
      <w:r w:rsidRPr="00D27A93">
        <w:rPr>
          <w:rFonts w:ascii="Calibri" w:hAnsi="Calibri" w:cs="Calibri"/>
        </w:rPr>
        <w:t>PubMed Search Strategy</w:t>
      </w:r>
      <w:r w:rsidRPr="00D27A93">
        <w:rPr>
          <w:rFonts w:ascii="Calibri" w:hAnsi="Calibri" w:cs="Calibri"/>
        </w:rPr>
        <w:br/>
        <w:t>Date of Search: June 23, 2025</w:t>
      </w:r>
    </w:p>
    <w:p w14:paraId="6A9E9AE7" w14:textId="77777777" w:rsidR="00D27A93" w:rsidRDefault="00D27A93" w:rsidP="00D27A93">
      <w:pPr>
        <w:rPr>
          <w:rFonts w:ascii="Calibri" w:hAnsi="Calibri" w:cs="Calibri"/>
        </w:rPr>
      </w:pPr>
    </w:p>
    <w:p w14:paraId="309A3E2A" w14:textId="546CBD14" w:rsidR="00D27A93" w:rsidRPr="00D27A93" w:rsidRDefault="00D27A93" w:rsidP="00D27A93">
      <w:pPr>
        <w:rPr>
          <w:rFonts w:ascii="Calibri" w:hAnsi="Calibri" w:cs="Calibri"/>
        </w:rPr>
      </w:pPr>
      <w:r w:rsidRPr="00D27A93">
        <w:rPr>
          <w:rFonts w:ascii="Calibri" w:hAnsi="Calibri" w:cs="Calibri"/>
        </w:rPr>
        <w:t>Search terms:</w:t>
      </w:r>
    </w:p>
    <w:p w14:paraId="6549FB1E" w14:textId="77777777" w:rsidR="00D27A93" w:rsidRPr="00D27A93" w:rsidRDefault="00D27A93" w:rsidP="00D27A93">
      <w:pPr>
        <w:rPr>
          <w:rFonts w:ascii="Calibri" w:hAnsi="Calibri" w:cs="Calibri"/>
        </w:rPr>
      </w:pPr>
      <w:r w:rsidRPr="00D27A93">
        <w:rPr>
          <w:rFonts w:ascii="Calibri" w:hAnsi="Calibri" w:cs="Calibri"/>
        </w:rPr>
        <w:t>("Testosterone replacement therapy" OR "Testosterone replacement" OR "Androgen replacement" OR "Testosterone therapy" OR “TRT”) AND ("Radical prostatectomy" OR "Radical radiotherapy" OR "Brachytherapy" OR "Radiation therapy" OR "primary treatment")</w:t>
      </w:r>
    </w:p>
    <w:p w14:paraId="1D6921FF" w14:textId="77777777" w:rsidR="00D27A93" w:rsidRPr="00D27A93" w:rsidRDefault="00D27A93">
      <w:pPr>
        <w:rPr>
          <w:rFonts w:ascii="Calibri" w:hAnsi="Calibri" w:cs="Calibri"/>
        </w:rPr>
      </w:pPr>
    </w:p>
    <w:p w14:paraId="5CFC0827" w14:textId="77777777" w:rsidR="00D27A93" w:rsidRPr="00D27A93" w:rsidRDefault="00D27A93" w:rsidP="00D27A93">
      <w:pPr>
        <w:rPr>
          <w:rFonts w:ascii="Calibri" w:hAnsi="Calibri" w:cs="Calibri"/>
        </w:rPr>
      </w:pPr>
      <w:r w:rsidRPr="00D27A93">
        <w:rPr>
          <w:rFonts w:ascii="Calibri" w:hAnsi="Calibri" w:cs="Calibri"/>
        </w:rPr>
        <w:t>Limits applied:</w:t>
      </w:r>
    </w:p>
    <w:p w14:paraId="4BD1ADA3" w14:textId="7A3E5809" w:rsidR="00D27A93" w:rsidRPr="00D27A93" w:rsidRDefault="00D27A93" w:rsidP="00D27A93">
      <w:pPr>
        <w:numPr>
          <w:ilvl w:val="0"/>
          <w:numId w:val="1"/>
        </w:numPr>
        <w:rPr>
          <w:rFonts w:ascii="Calibri" w:hAnsi="Calibri" w:cs="Calibri"/>
        </w:rPr>
      </w:pPr>
      <w:r w:rsidRPr="00D27A93">
        <w:rPr>
          <w:rFonts w:ascii="Calibri" w:hAnsi="Calibri" w:cs="Calibri"/>
        </w:rPr>
        <w:t>Humans</w:t>
      </w:r>
    </w:p>
    <w:p w14:paraId="45FF2E84" w14:textId="77777777" w:rsidR="00D27A93" w:rsidRPr="00D27A93" w:rsidRDefault="00D27A93" w:rsidP="00D27A93">
      <w:pPr>
        <w:numPr>
          <w:ilvl w:val="0"/>
          <w:numId w:val="1"/>
        </w:numPr>
        <w:rPr>
          <w:rFonts w:ascii="Calibri" w:hAnsi="Calibri" w:cs="Calibri"/>
        </w:rPr>
      </w:pPr>
      <w:r w:rsidRPr="00D27A93">
        <w:rPr>
          <w:rFonts w:ascii="Calibri" w:hAnsi="Calibri" w:cs="Calibri"/>
        </w:rPr>
        <w:t>Sex: Male</w:t>
      </w:r>
    </w:p>
    <w:p w14:paraId="69A851CC" w14:textId="77777777" w:rsidR="00D27A93" w:rsidRPr="00D27A93" w:rsidRDefault="00D27A93" w:rsidP="00D27A93">
      <w:pPr>
        <w:numPr>
          <w:ilvl w:val="0"/>
          <w:numId w:val="1"/>
        </w:numPr>
        <w:rPr>
          <w:rFonts w:ascii="Calibri" w:hAnsi="Calibri" w:cs="Calibri"/>
        </w:rPr>
      </w:pPr>
      <w:r w:rsidRPr="00D27A93">
        <w:rPr>
          <w:rFonts w:ascii="Calibri" w:hAnsi="Calibri" w:cs="Calibri"/>
        </w:rPr>
        <w:t>Age: Adults (18+)</w:t>
      </w:r>
    </w:p>
    <w:p w14:paraId="7956E2C3" w14:textId="77777777" w:rsidR="00D27A93" w:rsidRPr="00D27A93" w:rsidRDefault="00D27A93" w:rsidP="00D27A93">
      <w:pPr>
        <w:numPr>
          <w:ilvl w:val="0"/>
          <w:numId w:val="1"/>
        </w:numPr>
        <w:rPr>
          <w:rFonts w:ascii="Calibri" w:hAnsi="Calibri" w:cs="Calibri"/>
        </w:rPr>
      </w:pPr>
      <w:r w:rsidRPr="00D27A93">
        <w:rPr>
          <w:rFonts w:ascii="Calibri" w:hAnsi="Calibri" w:cs="Calibri"/>
        </w:rPr>
        <w:t>Language: English</w:t>
      </w:r>
    </w:p>
    <w:p w14:paraId="0BD7C473" w14:textId="77777777" w:rsidR="00D27A93" w:rsidRDefault="00D27A93" w:rsidP="00D27A93">
      <w:pPr>
        <w:rPr>
          <w:rFonts w:ascii="Calibri" w:hAnsi="Calibri" w:cs="Calibri"/>
        </w:rPr>
      </w:pPr>
    </w:p>
    <w:p w14:paraId="15464303" w14:textId="6A2E4346" w:rsidR="00D27A93" w:rsidRPr="00D27A93" w:rsidRDefault="00D27A93" w:rsidP="00D27A93">
      <w:pPr>
        <w:rPr>
          <w:rFonts w:ascii="Calibri" w:hAnsi="Calibri" w:cs="Calibri"/>
        </w:rPr>
      </w:pPr>
      <w:r w:rsidRPr="00D27A93">
        <w:rPr>
          <w:rFonts w:ascii="Calibri" w:hAnsi="Calibri" w:cs="Calibri"/>
        </w:rPr>
        <w:t>Results retrieved: 82 articles after applying limits</w:t>
      </w:r>
    </w:p>
    <w:p w14:paraId="3D748FEA" w14:textId="77777777" w:rsidR="00D27A93" w:rsidRDefault="00D27A93"/>
    <w:sectPr w:rsidR="00D27A93" w:rsidSect="003B330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26A27"/>
    <w:multiLevelType w:val="multilevel"/>
    <w:tmpl w:val="3B3C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2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93"/>
    <w:rsid w:val="00063632"/>
    <w:rsid w:val="000B2BBA"/>
    <w:rsid w:val="001808F2"/>
    <w:rsid w:val="00282BE2"/>
    <w:rsid w:val="003B3309"/>
    <w:rsid w:val="005E2250"/>
    <w:rsid w:val="007219F2"/>
    <w:rsid w:val="00731A4A"/>
    <w:rsid w:val="007C3871"/>
    <w:rsid w:val="009542CD"/>
    <w:rsid w:val="00962885"/>
    <w:rsid w:val="009C7B30"/>
    <w:rsid w:val="009F0843"/>
    <w:rsid w:val="00CA0EA5"/>
    <w:rsid w:val="00CF435E"/>
    <w:rsid w:val="00D27A93"/>
    <w:rsid w:val="00E974C1"/>
    <w:rsid w:val="00EE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ED75C0"/>
  <w15:chartTrackingRefBased/>
  <w15:docId w15:val="{F86C4E5B-07F3-9742-8363-B44DF8F6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A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A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A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A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A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A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A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 John (R0A) MFT</dc:creator>
  <cp:keywords/>
  <dc:description/>
  <cp:lastModifiedBy>Gibson John (R0A) MFT</cp:lastModifiedBy>
  <cp:revision>2</cp:revision>
  <dcterms:created xsi:type="dcterms:W3CDTF">2025-06-30T15:40:00Z</dcterms:created>
  <dcterms:modified xsi:type="dcterms:W3CDTF">2025-07-02T12:57:00Z</dcterms:modified>
</cp:coreProperties>
</file>