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1C5A4D" w14:textId="32526F5E" w:rsidR="002F1B55" w:rsidRDefault="002F1B55" w:rsidP="00F854BB">
      <w:pPr>
        <w:pStyle w:val="Normal1"/>
        <w:jc w:val="center"/>
        <w:rPr>
          <w:sz w:val="28"/>
          <w:szCs w:val="28"/>
        </w:rPr>
      </w:pPr>
      <w:r>
        <w:rPr>
          <w:sz w:val="28"/>
          <w:szCs w:val="28"/>
        </w:rPr>
        <w:t>Industrial brewing yeast e</w:t>
      </w:r>
      <w:r w:rsidR="00F854BB">
        <w:rPr>
          <w:sz w:val="28"/>
          <w:szCs w:val="28"/>
        </w:rPr>
        <w:t xml:space="preserve">ngineered for the production of </w:t>
      </w:r>
      <w:r>
        <w:rPr>
          <w:sz w:val="28"/>
          <w:szCs w:val="28"/>
        </w:rPr>
        <w:t>primary flavor determinants in hopped beer</w:t>
      </w:r>
    </w:p>
    <w:p w14:paraId="6FA1F617" w14:textId="77777777" w:rsidR="008E37A8" w:rsidRDefault="008E37A8" w:rsidP="00BE48BA">
      <w:pPr>
        <w:pStyle w:val="Normal1"/>
        <w:jc w:val="center"/>
        <w:rPr>
          <w:sz w:val="28"/>
          <w:szCs w:val="28"/>
        </w:rPr>
      </w:pPr>
    </w:p>
    <w:p w14:paraId="336AB403" w14:textId="46265467" w:rsidR="008E37A8" w:rsidRPr="00965808" w:rsidRDefault="008E37A8" w:rsidP="00BE48BA">
      <w:pPr>
        <w:pStyle w:val="Normal1"/>
        <w:jc w:val="center"/>
        <w:rPr>
          <w:sz w:val="24"/>
          <w:szCs w:val="24"/>
        </w:rPr>
      </w:pPr>
      <w:proofErr w:type="spellStart"/>
      <w:proofErr w:type="gramStart"/>
      <w:r w:rsidRPr="00965808">
        <w:rPr>
          <w:sz w:val="24"/>
          <w:szCs w:val="24"/>
        </w:rPr>
        <w:t>Denby</w:t>
      </w:r>
      <w:proofErr w:type="spellEnd"/>
      <w:r w:rsidRPr="00965808">
        <w:rPr>
          <w:sz w:val="24"/>
          <w:szCs w:val="24"/>
        </w:rPr>
        <w:t xml:space="preserve"> and Li </w:t>
      </w:r>
      <w:r w:rsidRPr="00F854BB">
        <w:rPr>
          <w:i/>
          <w:sz w:val="24"/>
          <w:szCs w:val="24"/>
        </w:rPr>
        <w:t>et al</w:t>
      </w:r>
      <w:r w:rsidR="00965808" w:rsidRPr="00F854BB">
        <w:rPr>
          <w:i/>
          <w:sz w:val="24"/>
          <w:szCs w:val="24"/>
        </w:rPr>
        <w:t>.</w:t>
      </w:r>
      <w:proofErr w:type="gramEnd"/>
    </w:p>
    <w:p w14:paraId="0CA48DE4" w14:textId="1FE419EE" w:rsidR="00D36E25" w:rsidRDefault="002F1B55" w:rsidP="002F1B55">
      <w:pPr>
        <w:rPr>
          <w:sz w:val="20"/>
          <w:szCs w:val="20"/>
        </w:rPr>
      </w:pPr>
      <w:r>
        <w:rPr>
          <w:sz w:val="20"/>
          <w:szCs w:val="20"/>
        </w:rPr>
        <w:br w:type="page"/>
      </w:r>
    </w:p>
    <w:p w14:paraId="03289A12" w14:textId="77777777" w:rsidR="00D36E25" w:rsidRDefault="00E963BA">
      <w:pPr>
        <w:pStyle w:val="Normal1"/>
        <w:rPr>
          <w:sz w:val="20"/>
          <w:szCs w:val="20"/>
        </w:rPr>
      </w:pPr>
      <w:r>
        <w:rPr>
          <w:noProof/>
          <w:lang w:val="en-GB" w:eastAsia="en-GB"/>
        </w:rPr>
        <w:lastRenderedPageBreak/>
        <w:drawing>
          <wp:inline distT="114300" distB="114300" distL="114300" distR="114300" wp14:anchorId="1CF0558D" wp14:editId="4B0EB09A">
            <wp:extent cx="4233863" cy="5246308"/>
            <wp:effectExtent l="0" t="0" r="0" b="0"/>
            <wp:docPr id="1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
                    <a:srcRect/>
                    <a:stretch>
                      <a:fillRect/>
                    </a:stretch>
                  </pic:blipFill>
                  <pic:spPr>
                    <a:xfrm>
                      <a:off x="0" y="0"/>
                      <a:ext cx="4233863" cy="5246308"/>
                    </a:xfrm>
                    <a:prstGeom prst="rect">
                      <a:avLst/>
                    </a:prstGeom>
                    <a:ln/>
                  </pic:spPr>
                </pic:pic>
              </a:graphicData>
            </a:graphic>
          </wp:inline>
        </w:drawing>
      </w:r>
    </w:p>
    <w:p w14:paraId="096E71D6" w14:textId="23D3ED91" w:rsidR="00D36E25" w:rsidRDefault="00E963BA">
      <w:pPr>
        <w:pStyle w:val="Normal1"/>
        <w:rPr>
          <w:sz w:val="16"/>
          <w:szCs w:val="16"/>
        </w:rPr>
      </w:pPr>
      <w:proofErr w:type="gramStart"/>
      <w:r>
        <w:rPr>
          <w:b/>
          <w:sz w:val="16"/>
          <w:szCs w:val="16"/>
        </w:rPr>
        <w:t xml:space="preserve">Supplementary Figure 1 </w:t>
      </w:r>
      <w:r>
        <w:rPr>
          <w:sz w:val="16"/>
          <w:szCs w:val="16"/>
        </w:rPr>
        <w:t xml:space="preserve">Screening activity of full-length and PTS-truncated linalool and </w:t>
      </w:r>
      <w:proofErr w:type="spellStart"/>
      <w:r>
        <w:rPr>
          <w:sz w:val="16"/>
          <w:szCs w:val="16"/>
        </w:rPr>
        <w:t>geraniol</w:t>
      </w:r>
      <w:proofErr w:type="spellEnd"/>
      <w:r>
        <w:rPr>
          <w:sz w:val="16"/>
          <w:szCs w:val="16"/>
        </w:rPr>
        <w:t xml:space="preserve"> synthases.</w:t>
      </w:r>
      <w:proofErr w:type="gramEnd"/>
    </w:p>
    <w:p w14:paraId="6D11DD01" w14:textId="77777777" w:rsidR="00D36E25" w:rsidRDefault="00D36E25">
      <w:pPr>
        <w:pStyle w:val="Normal1"/>
        <w:rPr>
          <w:sz w:val="16"/>
          <w:szCs w:val="16"/>
        </w:rPr>
      </w:pPr>
    </w:p>
    <w:p w14:paraId="61586D64" w14:textId="13EF98FB" w:rsidR="00D36E25" w:rsidRDefault="00E963BA">
      <w:pPr>
        <w:pStyle w:val="Normal1"/>
        <w:rPr>
          <w:sz w:val="16"/>
          <w:szCs w:val="16"/>
        </w:rPr>
      </w:pPr>
      <w:r>
        <w:rPr>
          <w:sz w:val="16"/>
          <w:szCs w:val="16"/>
        </w:rPr>
        <w:t>(</w:t>
      </w:r>
      <w:r>
        <w:rPr>
          <w:b/>
          <w:sz w:val="16"/>
          <w:szCs w:val="16"/>
        </w:rPr>
        <w:t>a</w:t>
      </w:r>
      <w:r>
        <w:rPr>
          <w:sz w:val="16"/>
          <w:szCs w:val="16"/>
        </w:rPr>
        <w:t>) Schematic of genetic modifications incorporated into GPP hyper-producing strain (derived from CEN.PK2-1D) used for screen. Red arrows correspond to genetic modifications aimed to increase flux towards linalool/</w:t>
      </w:r>
      <w:proofErr w:type="spellStart"/>
      <w:r>
        <w:rPr>
          <w:sz w:val="16"/>
          <w:szCs w:val="16"/>
        </w:rPr>
        <w:t>geraniol</w:t>
      </w:r>
      <w:proofErr w:type="spellEnd"/>
      <w:r>
        <w:rPr>
          <w:sz w:val="16"/>
          <w:szCs w:val="16"/>
        </w:rPr>
        <w:t xml:space="preserve">. Details on genetic modifications, strain construction procedure, and constructs used to incorporate genetic modifications can be found in </w:t>
      </w:r>
      <w:r w:rsidRPr="00A555AD">
        <w:rPr>
          <w:sz w:val="16"/>
          <w:szCs w:val="16"/>
        </w:rPr>
        <w:t>Supplementary Tables 7</w:t>
      </w:r>
      <w:r>
        <w:rPr>
          <w:sz w:val="16"/>
          <w:szCs w:val="16"/>
        </w:rPr>
        <w:t xml:space="preserve"> and </w:t>
      </w:r>
      <w:r w:rsidRPr="00A555AD">
        <w:rPr>
          <w:sz w:val="16"/>
          <w:szCs w:val="16"/>
        </w:rPr>
        <w:t>8</w:t>
      </w:r>
      <w:r>
        <w:rPr>
          <w:sz w:val="16"/>
          <w:szCs w:val="16"/>
        </w:rPr>
        <w:t xml:space="preserve"> and Online Methods. (</w:t>
      </w:r>
      <w:proofErr w:type="spellStart"/>
      <w:proofErr w:type="gramStart"/>
      <w:r>
        <w:rPr>
          <w:b/>
          <w:sz w:val="16"/>
          <w:szCs w:val="16"/>
        </w:rPr>
        <w:t>b,</w:t>
      </w:r>
      <w:proofErr w:type="gramEnd"/>
      <w:r>
        <w:rPr>
          <w:b/>
          <w:sz w:val="16"/>
          <w:szCs w:val="16"/>
        </w:rPr>
        <w:t>c</w:t>
      </w:r>
      <w:proofErr w:type="spellEnd"/>
      <w:r>
        <w:rPr>
          <w:sz w:val="16"/>
          <w:szCs w:val="16"/>
        </w:rPr>
        <w:t xml:space="preserve">) </w:t>
      </w:r>
      <w:proofErr w:type="gramStart"/>
      <w:r>
        <w:rPr>
          <w:sz w:val="16"/>
          <w:szCs w:val="16"/>
        </w:rPr>
        <w:t xml:space="preserve">Sequences of N-terminal amino acids for linalool and </w:t>
      </w:r>
      <w:proofErr w:type="spellStart"/>
      <w:r>
        <w:rPr>
          <w:sz w:val="16"/>
          <w:szCs w:val="16"/>
        </w:rPr>
        <w:t>geraniol</w:t>
      </w:r>
      <w:proofErr w:type="spellEnd"/>
      <w:r>
        <w:rPr>
          <w:sz w:val="16"/>
          <w:szCs w:val="16"/>
        </w:rPr>
        <w:t xml:space="preserve"> synthases, respectively.</w:t>
      </w:r>
      <w:proofErr w:type="gramEnd"/>
      <w:r>
        <w:rPr>
          <w:sz w:val="16"/>
          <w:szCs w:val="16"/>
        </w:rPr>
        <w:t xml:space="preserve"> Red text indicates the PTS-truncated protein sequence as predicted by the RR-heuristic method, blue text indicates additional sequence predicted by </w:t>
      </w:r>
      <w:proofErr w:type="spellStart"/>
      <w:r>
        <w:rPr>
          <w:sz w:val="16"/>
          <w:szCs w:val="16"/>
        </w:rPr>
        <w:t>ChloroP</w:t>
      </w:r>
      <w:proofErr w:type="spellEnd"/>
      <w:r>
        <w:rPr>
          <w:sz w:val="16"/>
          <w:szCs w:val="16"/>
        </w:rPr>
        <w:t xml:space="preserve">, and gray text indicates additional sequence corresponding to the full-length peptide. The linalool synthase from </w:t>
      </w:r>
      <w:r>
        <w:rPr>
          <w:i/>
          <w:sz w:val="16"/>
          <w:szCs w:val="16"/>
        </w:rPr>
        <w:t xml:space="preserve">C. </w:t>
      </w:r>
      <w:proofErr w:type="spellStart"/>
      <w:r>
        <w:rPr>
          <w:i/>
          <w:sz w:val="16"/>
          <w:szCs w:val="16"/>
        </w:rPr>
        <w:t>breweri</w:t>
      </w:r>
      <w:proofErr w:type="spellEnd"/>
      <w:r>
        <w:rPr>
          <w:sz w:val="16"/>
          <w:szCs w:val="16"/>
        </w:rPr>
        <w:t xml:space="preserve"> does not contain a RR motif and is not predicted to contain a PTS by </w:t>
      </w:r>
      <w:proofErr w:type="spellStart"/>
      <w:r>
        <w:rPr>
          <w:sz w:val="16"/>
          <w:szCs w:val="16"/>
        </w:rPr>
        <w:t>ChloroP</w:t>
      </w:r>
      <w:proofErr w:type="spellEnd"/>
      <w:r>
        <w:rPr>
          <w:sz w:val="16"/>
          <w:szCs w:val="16"/>
        </w:rPr>
        <w:t>. (</w:t>
      </w:r>
      <w:r>
        <w:rPr>
          <w:b/>
          <w:sz w:val="16"/>
          <w:szCs w:val="16"/>
        </w:rPr>
        <w:t>d</w:t>
      </w:r>
      <w:r>
        <w:rPr>
          <w:sz w:val="16"/>
          <w:szCs w:val="16"/>
        </w:rPr>
        <w:t xml:space="preserve">) </w:t>
      </w:r>
      <w:proofErr w:type="spellStart"/>
      <w:r>
        <w:rPr>
          <w:sz w:val="16"/>
          <w:szCs w:val="16"/>
        </w:rPr>
        <w:t>Geraniol</w:t>
      </w:r>
      <w:proofErr w:type="spellEnd"/>
      <w:r>
        <w:rPr>
          <w:sz w:val="16"/>
          <w:szCs w:val="16"/>
        </w:rPr>
        <w:t xml:space="preserve"> titers produced by cells overexpressing monoterpene synthase genes (expressed from high-copy plasmids) as measured by GC/MS. Plant species of origin are indicated by initials (</w:t>
      </w:r>
      <w:r>
        <w:rPr>
          <w:i/>
          <w:sz w:val="16"/>
          <w:szCs w:val="16"/>
        </w:rPr>
        <w:t xml:space="preserve">Citrus </w:t>
      </w:r>
      <w:proofErr w:type="spellStart"/>
      <w:r>
        <w:rPr>
          <w:i/>
          <w:sz w:val="16"/>
          <w:szCs w:val="16"/>
        </w:rPr>
        <w:t>jambhiri</w:t>
      </w:r>
      <w:proofErr w:type="spellEnd"/>
      <w:r>
        <w:rPr>
          <w:sz w:val="16"/>
          <w:szCs w:val="16"/>
        </w:rPr>
        <w:t xml:space="preserve">, </w:t>
      </w:r>
      <w:proofErr w:type="spellStart"/>
      <w:r>
        <w:rPr>
          <w:i/>
          <w:sz w:val="16"/>
          <w:szCs w:val="16"/>
        </w:rPr>
        <w:t>Cj</w:t>
      </w:r>
      <w:proofErr w:type="spellEnd"/>
      <w:r>
        <w:rPr>
          <w:sz w:val="16"/>
          <w:szCs w:val="16"/>
        </w:rPr>
        <w:t xml:space="preserve">; </w:t>
      </w:r>
      <w:proofErr w:type="spellStart"/>
      <w:r>
        <w:rPr>
          <w:i/>
          <w:sz w:val="16"/>
          <w:szCs w:val="16"/>
        </w:rPr>
        <w:t>Olea</w:t>
      </w:r>
      <w:proofErr w:type="spellEnd"/>
      <w:r>
        <w:rPr>
          <w:i/>
          <w:sz w:val="16"/>
          <w:szCs w:val="16"/>
        </w:rPr>
        <w:t xml:space="preserve"> </w:t>
      </w:r>
      <w:proofErr w:type="spellStart"/>
      <w:r>
        <w:rPr>
          <w:i/>
          <w:sz w:val="16"/>
          <w:szCs w:val="16"/>
        </w:rPr>
        <w:t>europaea</w:t>
      </w:r>
      <w:proofErr w:type="spellEnd"/>
      <w:r>
        <w:rPr>
          <w:sz w:val="16"/>
          <w:szCs w:val="16"/>
        </w:rPr>
        <w:t xml:space="preserve">, </w:t>
      </w:r>
      <w:proofErr w:type="spellStart"/>
      <w:r>
        <w:rPr>
          <w:i/>
          <w:sz w:val="16"/>
          <w:szCs w:val="16"/>
        </w:rPr>
        <w:t>Oe</w:t>
      </w:r>
      <w:proofErr w:type="spellEnd"/>
      <w:r>
        <w:rPr>
          <w:sz w:val="16"/>
          <w:szCs w:val="16"/>
        </w:rPr>
        <w:t xml:space="preserve">; </w:t>
      </w:r>
      <w:proofErr w:type="spellStart"/>
      <w:r>
        <w:rPr>
          <w:i/>
          <w:sz w:val="16"/>
          <w:szCs w:val="16"/>
        </w:rPr>
        <w:t>Perilla</w:t>
      </w:r>
      <w:proofErr w:type="spellEnd"/>
      <w:r>
        <w:rPr>
          <w:i/>
          <w:sz w:val="16"/>
          <w:szCs w:val="16"/>
        </w:rPr>
        <w:t xml:space="preserve"> </w:t>
      </w:r>
      <w:proofErr w:type="spellStart"/>
      <w:r>
        <w:rPr>
          <w:i/>
          <w:sz w:val="16"/>
          <w:szCs w:val="16"/>
        </w:rPr>
        <w:t>frutescens</w:t>
      </w:r>
      <w:proofErr w:type="spellEnd"/>
      <w:r>
        <w:rPr>
          <w:sz w:val="16"/>
          <w:szCs w:val="16"/>
        </w:rPr>
        <w:t xml:space="preserve">, </w:t>
      </w:r>
      <w:r>
        <w:rPr>
          <w:i/>
          <w:sz w:val="16"/>
          <w:szCs w:val="16"/>
        </w:rPr>
        <w:t>Pf</w:t>
      </w:r>
      <w:r>
        <w:rPr>
          <w:sz w:val="16"/>
          <w:szCs w:val="16"/>
        </w:rPr>
        <w:t xml:space="preserve">; </w:t>
      </w:r>
      <w:r>
        <w:rPr>
          <w:i/>
          <w:sz w:val="16"/>
          <w:szCs w:val="16"/>
        </w:rPr>
        <w:t xml:space="preserve">Phyla </w:t>
      </w:r>
      <w:proofErr w:type="spellStart"/>
      <w:r>
        <w:rPr>
          <w:i/>
          <w:sz w:val="16"/>
          <w:szCs w:val="16"/>
        </w:rPr>
        <w:t>dulcis</w:t>
      </w:r>
      <w:proofErr w:type="spellEnd"/>
      <w:r>
        <w:rPr>
          <w:sz w:val="16"/>
          <w:szCs w:val="16"/>
        </w:rPr>
        <w:t xml:space="preserve">, </w:t>
      </w:r>
      <w:proofErr w:type="spellStart"/>
      <w:r>
        <w:rPr>
          <w:i/>
          <w:sz w:val="16"/>
          <w:szCs w:val="16"/>
        </w:rPr>
        <w:t>Pd</w:t>
      </w:r>
      <w:proofErr w:type="spellEnd"/>
      <w:r>
        <w:rPr>
          <w:sz w:val="16"/>
          <w:szCs w:val="16"/>
        </w:rPr>
        <w:t xml:space="preserve">; </w:t>
      </w:r>
      <w:proofErr w:type="spellStart"/>
      <w:r>
        <w:rPr>
          <w:i/>
          <w:sz w:val="16"/>
          <w:szCs w:val="16"/>
        </w:rPr>
        <w:t>Vitis</w:t>
      </w:r>
      <w:proofErr w:type="spellEnd"/>
      <w:r>
        <w:rPr>
          <w:i/>
          <w:sz w:val="16"/>
          <w:szCs w:val="16"/>
        </w:rPr>
        <w:t xml:space="preserve"> </w:t>
      </w:r>
      <w:proofErr w:type="spellStart"/>
      <w:r>
        <w:rPr>
          <w:i/>
          <w:sz w:val="16"/>
          <w:szCs w:val="16"/>
        </w:rPr>
        <w:t>vinifera</w:t>
      </w:r>
      <w:proofErr w:type="spellEnd"/>
      <w:r>
        <w:rPr>
          <w:sz w:val="16"/>
          <w:szCs w:val="16"/>
        </w:rPr>
        <w:t xml:space="preserve">, </w:t>
      </w:r>
      <w:proofErr w:type="spellStart"/>
      <w:r>
        <w:rPr>
          <w:i/>
          <w:sz w:val="16"/>
          <w:szCs w:val="16"/>
        </w:rPr>
        <w:t>Vv</w:t>
      </w:r>
      <w:proofErr w:type="spellEnd"/>
      <w:r>
        <w:rPr>
          <w:sz w:val="16"/>
          <w:szCs w:val="16"/>
        </w:rPr>
        <w:t xml:space="preserve">; </w:t>
      </w:r>
      <w:proofErr w:type="spellStart"/>
      <w:r>
        <w:rPr>
          <w:i/>
          <w:sz w:val="16"/>
          <w:szCs w:val="16"/>
        </w:rPr>
        <w:t>Ocimum</w:t>
      </w:r>
      <w:proofErr w:type="spellEnd"/>
      <w:r>
        <w:rPr>
          <w:i/>
          <w:sz w:val="16"/>
          <w:szCs w:val="16"/>
        </w:rPr>
        <w:t xml:space="preserve"> </w:t>
      </w:r>
      <w:proofErr w:type="spellStart"/>
      <w:r>
        <w:rPr>
          <w:i/>
          <w:sz w:val="16"/>
          <w:szCs w:val="16"/>
        </w:rPr>
        <w:t>basilicum</w:t>
      </w:r>
      <w:proofErr w:type="spellEnd"/>
      <w:r>
        <w:rPr>
          <w:sz w:val="16"/>
          <w:szCs w:val="16"/>
        </w:rPr>
        <w:t xml:space="preserve">, </w:t>
      </w:r>
      <w:r>
        <w:rPr>
          <w:i/>
          <w:sz w:val="16"/>
          <w:szCs w:val="16"/>
        </w:rPr>
        <w:t>Ob</w:t>
      </w:r>
      <w:r>
        <w:rPr>
          <w:sz w:val="16"/>
          <w:szCs w:val="16"/>
        </w:rPr>
        <w:t xml:space="preserve">), Y indicates the control strain, full-length peptides and PTS-truncated peptides predicted by either </w:t>
      </w:r>
      <w:proofErr w:type="spellStart"/>
      <w:r>
        <w:rPr>
          <w:sz w:val="16"/>
          <w:szCs w:val="16"/>
        </w:rPr>
        <w:t>ChloroP</w:t>
      </w:r>
      <w:proofErr w:type="spellEnd"/>
      <w:r>
        <w:rPr>
          <w:sz w:val="16"/>
          <w:szCs w:val="16"/>
        </w:rPr>
        <w:t xml:space="preserve"> or the RR-heuristic method are indicated by colored bars underlining the plots: grey, blue and red, respectively. Error bars correspond to mean ± standard deviation of three biological replicates. Asterisks indicate statistically significant increases in monoterpene production compared with the control strain (Y) as determined by a t-test using p-value &lt; 0.025. The full-length </w:t>
      </w:r>
      <w:r>
        <w:rPr>
          <w:i/>
          <w:sz w:val="16"/>
          <w:szCs w:val="16"/>
        </w:rPr>
        <w:t xml:space="preserve">O. </w:t>
      </w:r>
      <w:proofErr w:type="spellStart"/>
      <w:r>
        <w:rPr>
          <w:i/>
          <w:sz w:val="16"/>
          <w:szCs w:val="16"/>
        </w:rPr>
        <w:t>basilicum</w:t>
      </w:r>
      <w:proofErr w:type="spellEnd"/>
      <w:r>
        <w:rPr>
          <w:i/>
          <w:sz w:val="16"/>
          <w:szCs w:val="16"/>
        </w:rPr>
        <w:t xml:space="preserve"> </w:t>
      </w:r>
      <w:proofErr w:type="spellStart"/>
      <w:r>
        <w:rPr>
          <w:sz w:val="16"/>
          <w:szCs w:val="16"/>
        </w:rPr>
        <w:t>geraniol</w:t>
      </w:r>
      <w:proofErr w:type="spellEnd"/>
      <w:r>
        <w:rPr>
          <w:sz w:val="16"/>
          <w:szCs w:val="16"/>
        </w:rPr>
        <w:t xml:space="preserve"> synthase (</w:t>
      </w:r>
      <w:r>
        <w:rPr>
          <w:i/>
          <w:sz w:val="16"/>
          <w:szCs w:val="16"/>
        </w:rPr>
        <w:t>Ob</w:t>
      </w:r>
      <w:r>
        <w:rPr>
          <w:sz w:val="16"/>
          <w:szCs w:val="16"/>
        </w:rPr>
        <w:t>) was identified as sufficiently active to allow for monoterpene production at levels characteristic of commercial beer, with the truncated peptide predicted by either method resulting in a 10-fold increase in production.</w:t>
      </w:r>
      <w:r w:rsidR="004132CE">
        <w:rPr>
          <w:sz w:val="16"/>
          <w:szCs w:val="16"/>
        </w:rPr>
        <w:t xml:space="preserve"> The authors note that this </w:t>
      </w:r>
      <w:proofErr w:type="spellStart"/>
      <w:r w:rsidR="004132CE">
        <w:rPr>
          <w:sz w:val="16"/>
          <w:szCs w:val="16"/>
        </w:rPr>
        <w:t>geraniol</w:t>
      </w:r>
      <w:proofErr w:type="spellEnd"/>
      <w:r w:rsidR="004132CE">
        <w:rPr>
          <w:sz w:val="16"/>
          <w:szCs w:val="16"/>
        </w:rPr>
        <w:t xml:space="preserve"> synthase has been used in previous metabolic engineering efforts. </w:t>
      </w:r>
      <w:r>
        <w:rPr>
          <w:sz w:val="16"/>
          <w:szCs w:val="16"/>
        </w:rPr>
        <w:t xml:space="preserve">  </w:t>
      </w:r>
    </w:p>
    <w:p w14:paraId="18698340" w14:textId="77777777" w:rsidR="00D36E25" w:rsidRDefault="00D36E25">
      <w:pPr>
        <w:pStyle w:val="Normal1"/>
        <w:rPr>
          <w:sz w:val="16"/>
          <w:szCs w:val="16"/>
        </w:rPr>
      </w:pPr>
    </w:p>
    <w:p w14:paraId="22DCF3A3" w14:textId="77777777" w:rsidR="00D36E25" w:rsidRDefault="00E963BA">
      <w:pPr>
        <w:pStyle w:val="Normal1"/>
        <w:rPr>
          <w:sz w:val="20"/>
          <w:szCs w:val="20"/>
        </w:rPr>
      </w:pPr>
      <w:r>
        <w:rPr>
          <w:noProof/>
          <w:lang w:val="en-GB" w:eastAsia="en-GB"/>
        </w:rPr>
        <w:lastRenderedPageBreak/>
        <w:drawing>
          <wp:inline distT="114300" distB="114300" distL="114300" distR="114300" wp14:anchorId="0D99EE7F" wp14:editId="655F3CDA">
            <wp:extent cx="4948238" cy="3328279"/>
            <wp:effectExtent l="0" t="0" r="0" b="0"/>
            <wp:docPr id="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4948238" cy="3328279"/>
                    </a:xfrm>
                    <a:prstGeom prst="rect">
                      <a:avLst/>
                    </a:prstGeom>
                    <a:ln/>
                  </pic:spPr>
                </pic:pic>
              </a:graphicData>
            </a:graphic>
          </wp:inline>
        </w:drawing>
      </w:r>
    </w:p>
    <w:p w14:paraId="6D63D4B1" w14:textId="7F299F1C" w:rsidR="00D36E25" w:rsidRDefault="00E963BA">
      <w:pPr>
        <w:pStyle w:val="Normal1"/>
        <w:rPr>
          <w:sz w:val="16"/>
          <w:szCs w:val="16"/>
        </w:rPr>
      </w:pPr>
      <w:r>
        <w:rPr>
          <w:b/>
          <w:sz w:val="16"/>
          <w:szCs w:val="16"/>
        </w:rPr>
        <w:t xml:space="preserve">Supplementary Figure 2 </w:t>
      </w:r>
      <w:r>
        <w:rPr>
          <w:sz w:val="16"/>
          <w:szCs w:val="16"/>
        </w:rPr>
        <w:t xml:space="preserve">Schematic of genetic modifications incorporated into brewer’s yeast strains. </w:t>
      </w:r>
    </w:p>
    <w:p w14:paraId="29E37EBE" w14:textId="77777777" w:rsidR="00D36E25" w:rsidRDefault="00D36E25">
      <w:pPr>
        <w:pStyle w:val="Normal1"/>
        <w:rPr>
          <w:sz w:val="16"/>
          <w:szCs w:val="16"/>
        </w:rPr>
      </w:pPr>
    </w:p>
    <w:p w14:paraId="1781FCFE" w14:textId="77777777" w:rsidR="00D36E25" w:rsidRDefault="00E963BA">
      <w:pPr>
        <w:pStyle w:val="Normal1"/>
        <w:rPr>
          <w:sz w:val="16"/>
          <w:szCs w:val="16"/>
        </w:rPr>
      </w:pPr>
      <w:r>
        <w:rPr>
          <w:sz w:val="16"/>
          <w:szCs w:val="16"/>
        </w:rPr>
        <w:t>Red arrows correspond to genes that were modulated to tune linalool/</w:t>
      </w:r>
      <w:proofErr w:type="spellStart"/>
      <w:r>
        <w:rPr>
          <w:sz w:val="16"/>
          <w:szCs w:val="16"/>
        </w:rPr>
        <w:t>geraniol</w:t>
      </w:r>
      <w:proofErr w:type="spellEnd"/>
      <w:r>
        <w:rPr>
          <w:sz w:val="16"/>
          <w:szCs w:val="16"/>
        </w:rPr>
        <w:t xml:space="preserve"> production. Details on genetic modifications, strain construction procedure, and constructs used to incorporate genetic modifications can be found in </w:t>
      </w:r>
      <w:r w:rsidRPr="00A555AD">
        <w:rPr>
          <w:sz w:val="16"/>
          <w:szCs w:val="16"/>
        </w:rPr>
        <w:t>Supplementary Tables 9-11</w:t>
      </w:r>
      <w:r>
        <w:rPr>
          <w:sz w:val="16"/>
          <w:szCs w:val="16"/>
        </w:rPr>
        <w:t xml:space="preserve"> and Online Methods. </w:t>
      </w:r>
    </w:p>
    <w:p w14:paraId="70D35810" w14:textId="77777777" w:rsidR="00D36E25" w:rsidRDefault="00D36E25">
      <w:pPr>
        <w:pStyle w:val="Normal1"/>
        <w:rPr>
          <w:sz w:val="16"/>
          <w:szCs w:val="16"/>
        </w:rPr>
      </w:pPr>
    </w:p>
    <w:p w14:paraId="49F570CD" w14:textId="3080F981" w:rsidR="00D36E25" w:rsidRDefault="00E963BA">
      <w:pPr>
        <w:pStyle w:val="Normal1"/>
        <w:rPr>
          <w:b/>
          <w:sz w:val="16"/>
          <w:szCs w:val="16"/>
        </w:rPr>
      </w:pPr>
      <w:r>
        <w:rPr>
          <w:noProof/>
          <w:lang w:val="en-GB" w:eastAsia="en-GB"/>
        </w:rPr>
        <w:lastRenderedPageBreak/>
        <w:drawing>
          <wp:inline distT="114300" distB="114300" distL="114300" distR="114300" wp14:anchorId="11AE5250" wp14:editId="679875BE">
            <wp:extent cx="5496302" cy="5919788"/>
            <wp:effectExtent l="0" t="0" r="0" b="0"/>
            <wp:docPr id="1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
                    <a:srcRect/>
                    <a:stretch>
                      <a:fillRect/>
                    </a:stretch>
                  </pic:blipFill>
                  <pic:spPr>
                    <a:xfrm>
                      <a:off x="0" y="0"/>
                      <a:ext cx="5496302" cy="5919788"/>
                    </a:xfrm>
                    <a:prstGeom prst="rect">
                      <a:avLst/>
                    </a:prstGeom>
                    <a:ln/>
                  </pic:spPr>
                </pic:pic>
              </a:graphicData>
            </a:graphic>
          </wp:inline>
        </w:drawing>
      </w:r>
      <w:r>
        <w:rPr>
          <w:b/>
          <w:sz w:val="16"/>
          <w:szCs w:val="16"/>
        </w:rPr>
        <w:t xml:space="preserve">Supplementary Figure 3 </w:t>
      </w:r>
      <w:r>
        <w:rPr>
          <w:sz w:val="16"/>
          <w:szCs w:val="16"/>
        </w:rPr>
        <w:t>Schematic illustrating the construction of a repair template for Cas9-mediated pathway integration.</w:t>
      </w:r>
      <w:r>
        <w:rPr>
          <w:b/>
          <w:sz w:val="16"/>
          <w:szCs w:val="16"/>
        </w:rPr>
        <w:t xml:space="preserve"> </w:t>
      </w:r>
    </w:p>
    <w:p w14:paraId="67F5563E" w14:textId="77777777" w:rsidR="00D36E25" w:rsidRDefault="00D36E25">
      <w:pPr>
        <w:pStyle w:val="Normal1"/>
        <w:rPr>
          <w:sz w:val="16"/>
          <w:szCs w:val="16"/>
        </w:rPr>
      </w:pPr>
    </w:p>
    <w:p w14:paraId="49FA6655" w14:textId="77777777" w:rsidR="00D36E25" w:rsidRDefault="00E963BA">
      <w:pPr>
        <w:pStyle w:val="Normal1"/>
        <w:rPr>
          <w:sz w:val="20"/>
          <w:szCs w:val="20"/>
        </w:rPr>
      </w:pPr>
      <w:r>
        <w:rPr>
          <w:sz w:val="16"/>
          <w:szCs w:val="16"/>
        </w:rPr>
        <w:t>(</w:t>
      </w:r>
      <w:r>
        <w:rPr>
          <w:b/>
          <w:sz w:val="16"/>
          <w:szCs w:val="16"/>
        </w:rPr>
        <w:t>a</w:t>
      </w:r>
      <w:r>
        <w:rPr>
          <w:sz w:val="16"/>
          <w:szCs w:val="16"/>
        </w:rPr>
        <w:t xml:space="preserve">) Assembly of backbone plasmids to be used in cassette plasmid construction by Golden Gate method. Constructs contain two connector regions flanking a GFP expression cassette. A typical Golden Gate assembly </w:t>
      </w:r>
      <w:proofErr w:type="spellStart"/>
      <w:r>
        <w:rPr>
          <w:sz w:val="16"/>
          <w:szCs w:val="16"/>
        </w:rPr>
        <w:t>thermocycle</w:t>
      </w:r>
      <w:proofErr w:type="spellEnd"/>
      <w:r>
        <w:rPr>
          <w:sz w:val="16"/>
          <w:szCs w:val="16"/>
        </w:rPr>
        <w:t xml:space="preserve"> protocol ends on a final restriction digest step to ensure that only correctly assembled constructs are transformed. However, because these backbone plasmids contain </w:t>
      </w:r>
      <w:proofErr w:type="spellStart"/>
      <w:r>
        <w:rPr>
          <w:sz w:val="16"/>
          <w:szCs w:val="16"/>
        </w:rPr>
        <w:t>BsaI</w:t>
      </w:r>
      <w:proofErr w:type="spellEnd"/>
      <w:r>
        <w:rPr>
          <w:sz w:val="16"/>
          <w:szCs w:val="16"/>
        </w:rPr>
        <w:t xml:space="preserve"> sites by design, the assembly reactions were terminated in a final ligation step, in which the GFP expression cassette was joined between the flanking connectors.</w:t>
      </w:r>
      <w:r>
        <w:rPr>
          <w:color w:val="FF0000"/>
          <w:sz w:val="16"/>
          <w:szCs w:val="16"/>
        </w:rPr>
        <w:t xml:space="preserve"> </w:t>
      </w:r>
      <w:r>
        <w:rPr>
          <w:sz w:val="16"/>
          <w:szCs w:val="16"/>
        </w:rPr>
        <w:t>(</w:t>
      </w:r>
      <w:r>
        <w:rPr>
          <w:b/>
          <w:sz w:val="16"/>
          <w:szCs w:val="16"/>
        </w:rPr>
        <w:t>b</w:t>
      </w:r>
      <w:r>
        <w:rPr>
          <w:sz w:val="16"/>
          <w:szCs w:val="16"/>
        </w:rPr>
        <w:t xml:space="preserve">) Assembly of part plasmids into cassette plasmids. Each assembly is generated from three part plasmids―promoter, gene, and terminator―and a backbone plasmid. The backbone plasmid contains a GFP expression cassette, so that </w:t>
      </w:r>
      <w:proofErr w:type="spellStart"/>
      <w:r>
        <w:rPr>
          <w:sz w:val="16"/>
          <w:szCs w:val="16"/>
        </w:rPr>
        <w:t>transformants</w:t>
      </w:r>
      <w:proofErr w:type="spellEnd"/>
      <w:r>
        <w:rPr>
          <w:sz w:val="16"/>
          <w:szCs w:val="16"/>
        </w:rPr>
        <w:t xml:space="preserve"> containing successful assemblies can be easily distinguished from </w:t>
      </w:r>
      <w:proofErr w:type="spellStart"/>
      <w:r>
        <w:rPr>
          <w:sz w:val="16"/>
          <w:szCs w:val="16"/>
        </w:rPr>
        <w:t>transformants</w:t>
      </w:r>
      <w:proofErr w:type="spellEnd"/>
      <w:r>
        <w:rPr>
          <w:sz w:val="16"/>
          <w:szCs w:val="16"/>
        </w:rPr>
        <w:t xml:space="preserve"> containing the parent plasmid based on colony fluorescence. (</w:t>
      </w:r>
      <w:r>
        <w:rPr>
          <w:b/>
          <w:sz w:val="16"/>
          <w:szCs w:val="16"/>
        </w:rPr>
        <w:t>c</w:t>
      </w:r>
      <w:r>
        <w:rPr>
          <w:sz w:val="16"/>
          <w:szCs w:val="16"/>
        </w:rPr>
        <w:t>) Cassette plasmids are assembled into repair template plasmids. Unique restriction enzymes flank the repair template sequence, allowing for fragment linearization preceding brewer’s yeast transformation.</w:t>
      </w:r>
    </w:p>
    <w:p w14:paraId="2634B49B" w14:textId="77777777" w:rsidR="00D36E25" w:rsidRDefault="00E963BA">
      <w:pPr>
        <w:pStyle w:val="Normal1"/>
        <w:rPr>
          <w:sz w:val="20"/>
          <w:szCs w:val="20"/>
        </w:rPr>
      </w:pPr>
      <w:r>
        <w:rPr>
          <w:noProof/>
          <w:lang w:val="en-GB" w:eastAsia="en-GB"/>
        </w:rPr>
        <w:lastRenderedPageBreak/>
        <w:drawing>
          <wp:inline distT="114300" distB="114300" distL="114300" distR="114300" wp14:anchorId="5EE9DA14" wp14:editId="4C602C39">
            <wp:extent cx="5391150" cy="4314825"/>
            <wp:effectExtent l="0" t="0" r="0" b="0"/>
            <wp:docPr id="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
                    <a:srcRect/>
                    <a:stretch>
                      <a:fillRect/>
                    </a:stretch>
                  </pic:blipFill>
                  <pic:spPr>
                    <a:xfrm>
                      <a:off x="0" y="0"/>
                      <a:ext cx="5391150" cy="4314825"/>
                    </a:xfrm>
                    <a:prstGeom prst="rect">
                      <a:avLst/>
                    </a:prstGeom>
                    <a:ln/>
                  </pic:spPr>
                </pic:pic>
              </a:graphicData>
            </a:graphic>
          </wp:inline>
        </w:drawing>
      </w:r>
    </w:p>
    <w:p w14:paraId="54BE9E2E" w14:textId="4D49EA27" w:rsidR="00D36E25" w:rsidRDefault="00E963BA">
      <w:pPr>
        <w:pStyle w:val="Normal1"/>
        <w:rPr>
          <w:sz w:val="16"/>
          <w:szCs w:val="16"/>
        </w:rPr>
      </w:pPr>
      <w:r>
        <w:rPr>
          <w:b/>
          <w:sz w:val="16"/>
          <w:szCs w:val="16"/>
        </w:rPr>
        <w:t>Supplementary Figure 4</w:t>
      </w:r>
      <w:r>
        <w:rPr>
          <w:sz w:val="16"/>
          <w:szCs w:val="16"/>
        </w:rPr>
        <w:t xml:space="preserve"> Stable engineered brewer’s yeast strains exhibited white colony phenotype upon several passages. Six strains were chosen from collection and </w:t>
      </w:r>
      <w:proofErr w:type="spellStart"/>
      <w:r>
        <w:rPr>
          <w:sz w:val="16"/>
          <w:szCs w:val="16"/>
        </w:rPr>
        <w:t>restreaked</w:t>
      </w:r>
      <w:proofErr w:type="spellEnd"/>
      <w:r>
        <w:rPr>
          <w:sz w:val="16"/>
          <w:szCs w:val="16"/>
        </w:rPr>
        <w:t xml:space="preserve"> over nine passages to confirm genetic stability.</w:t>
      </w:r>
    </w:p>
    <w:p w14:paraId="2FC72B26" w14:textId="77777777" w:rsidR="00D36E25" w:rsidRDefault="00D36E25">
      <w:pPr>
        <w:pStyle w:val="Normal1"/>
        <w:rPr>
          <w:sz w:val="16"/>
          <w:szCs w:val="16"/>
        </w:rPr>
      </w:pPr>
    </w:p>
    <w:p w14:paraId="06CF1285" w14:textId="77777777" w:rsidR="00D36E25" w:rsidRDefault="00D36E25">
      <w:pPr>
        <w:pStyle w:val="Normal1"/>
        <w:rPr>
          <w:sz w:val="16"/>
          <w:szCs w:val="16"/>
        </w:rPr>
      </w:pPr>
    </w:p>
    <w:p w14:paraId="51063741" w14:textId="77777777" w:rsidR="00D36E25" w:rsidRDefault="00D36E25">
      <w:pPr>
        <w:pStyle w:val="Normal1"/>
        <w:rPr>
          <w:sz w:val="16"/>
          <w:szCs w:val="16"/>
        </w:rPr>
      </w:pPr>
    </w:p>
    <w:p w14:paraId="7682A8A1" w14:textId="77777777" w:rsidR="00D36E25" w:rsidRDefault="00E963BA">
      <w:pPr>
        <w:pStyle w:val="Normal1"/>
        <w:rPr>
          <w:sz w:val="20"/>
          <w:szCs w:val="20"/>
        </w:rPr>
      </w:pPr>
      <w:r>
        <w:rPr>
          <w:noProof/>
          <w:lang w:val="en-GB" w:eastAsia="en-GB"/>
        </w:rPr>
        <w:lastRenderedPageBreak/>
        <w:drawing>
          <wp:inline distT="114300" distB="114300" distL="114300" distR="114300" wp14:anchorId="208D6352" wp14:editId="6B2807BE">
            <wp:extent cx="4157663" cy="3544674"/>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4157663" cy="3544674"/>
                    </a:xfrm>
                    <a:prstGeom prst="rect">
                      <a:avLst/>
                    </a:prstGeom>
                    <a:ln/>
                  </pic:spPr>
                </pic:pic>
              </a:graphicData>
            </a:graphic>
          </wp:inline>
        </w:drawing>
      </w:r>
    </w:p>
    <w:p w14:paraId="1F0333A1" w14:textId="0FB7EF43" w:rsidR="00D36E25" w:rsidRDefault="00E963BA">
      <w:pPr>
        <w:pStyle w:val="Normal1"/>
        <w:rPr>
          <w:sz w:val="16"/>
          <w:szCs w:val="16"/>
        </w:rPr>
      </w:pPr>
      <w:proofErr w:type="gramStart"/>
      <w:r>
        <w:rPr>
          <w:b/>
          <w:sz w:val="16"/>
          <w:szCs w:val="16"/>
        </w:rPr>
        <w:t xml:space="preserve">Supplementary Figure 5 </w:t>
      </w:r>
      <w:r>
        <w:rPr>
          <w:sz w:val="16"/>
          <w:szCs w:val="16"/>
        </w:rPr>
        <w:t xml:space="preserve">Brewer’s yeast grown in </w:t>
      </w:r>
      <w:proofErr w:type="spellStart"/>
      <w:r>
        <w:rPr>
          <w:sz w:val="16"/>
          <w:szCs w:val="16"/>
        </w:rPr>
        <w:t>microaerobic</w:t>
      </w:r>
      <w:proofErr w:type="spellEnd"/>
      <w:r>
        <w:rPr>
          <w:sz w:val="16"/>
          <w:szCs w:val="16"/>
        </w:rPr>
        <w:t xml:space="preserve"> fermentation conditions.</w:t>
      </w:r>
      <w:proofErr w:type="gramEnd"/>
      <w:r>
        <w:rPr>
          <w:sz w:val="16"/>
          <w:szCs w:val="16"/>
        </w:rPr>
        <w:t xml:space="preserve"> </w:t>
      </w:r>
    </w:p>
    <w:p w14:paraId="58E06467" w14:textId="77777777" w:rsidR="00D36E25" w:rsidRDefault="00D36E25">
      <w:pPr>
        <w:pStyle w:val="Normal1"/>
        <w:rPr>
          <w:sz w:val="16"/>
          <w:szCs w:val="16"/>
        </w:rPr>
      </w:pPr>
    </w:p>
    <w:p w14:paraId="3378B71C" w14:textId="77777777" w:rsidR="00D36E25" w:rsidRDefault="00E963BA">
      <w:pPr>
        <w:pStyle w:val="Normal1"/>
        <w:rPr>
          <w:sz w:val="16"/>
          <w:szCs w:val="16"/>
        </w:rPr>
      </w:pPr>
      <w:proofErr w:type="gramStart"/>
      <w:r>
        <w:rPr>
          <w:sz w:val="16"/>
          <w:szCs w:val="16"/>
        </w:rPr>
        <w:t>(</w:t>
      </w:r>
      <w:r>
        <w:rPr>
          <w:b/>
          <w:sz w:val="16"/>
          <w:szCs w:val="16"/>
        </w:rPr>
        <w:t>a</w:t>
      </w:r>
      <w:r>
        <w:rPr>
          <w:sz w:val="16"/>
          <w:szCs w:val="16"/>
        </w:rPr>
        <w:t>) Schematic diagram and (</w:t>
      </w:r>
      <w:r>
        <w:rPr>
          <w:b/>
          <w:sz w:val="16"/>
          <w:szCs w:val="16"/>
        </w:rPr>
        <w:t>b</w:t>
      </w:r>
      <w:r>
        <w:rPr>
          <w:sz w:val="16"/>
          <w:szCs w:val="16"/>
        </w:rPr>
        <w:t xml:space="preserve">) picture illustrating </w:t>
      </w:r>
      <w:proofErr w:type="spellStart"/>
      <w:r>
        <w:rPr>
          <w:sz w:val="16"/>
          <w:szCs w:val="16"/>
        </w:rPr>
        <w:t>microaerobic</w:t>
      </w:r>
      <w:proofErr w:type="spellEnd"/>
      <w:r>
        <w:rPr>
          <w:sz w:val="16"/>
          <w:szCs w:val="16"/>
        </w:rPr>
        <w:t xml:space="preserve"> fermentation conditions.</w:t>
      </w:r>
      <w:proofErr w:type="gramEnd"/>
      <w:r>
        <w:rPr>
          <w:sz w:val="16"/>
          <w:szCs w:val="16"/>
        </w:rPr>
        <w:t xml:space="preserve"> Culture vials were equipped with a one-way airlock to mimic industrial brewing conditions: the airlock allows CO</w:t>
      </w:r>
      <w:r>
        <w:rPr>
          <w:sz w:val="16"/>
          <w:szCs w:val="16"/>
          <w:vertAlign w:val="subscript"/>
        </w:rPr>
        <w:t>2</w:t>
      </w:r>
      <w:r>
        <w:rPr>
          <w:sz w:val="16"/>
          <w:szCs w:val="16"/>
        </w:rPr>
        <w:t xml:space="preserve"> to evolve during fermentation while preventing oxygen uptake.</w:t>
      </w:r>
    </w:p>
    <w:p w14:paraId="39157208" w14:textId="77777777" w:rsidR="00D36E25" w:rsidRDefault="00D36E25">
      <w:pPr>
        <w:pStyle w:val="Normal1"/>
        <w:rPr>
          <w:sz w:val="20"/>
          <w:szCs w:val="20"/>
        </w:rPr>
      </w:pPr>
    </w:p>
    <w:p w14:paraId="06C473FA" w14:textId="77777777" w:rsidR="00D36E25" w:rsidRDefault="00D36E25">
      <w:pPr>
        <w:pStyle w:val="Normal1"/>
        <w:rPr>
          <w:sz w:val="20"/>
          <w:szCs w:val="20"/>
        </w:rPr>
      </w:pPr>
    </w:p>
    <w:p w14:paraId="39A1F3D8" w14:textId="77777777" w:rsidR="00D36E25" w:rsidRDefault="00D36E25">
      <w:pPr>
        <w:pStyle w:val="Normal1"/>
        <w:rPr>
          <w:sz w:val="20"/>
          <w:szCs w:val="20"/>
        </w:rPr>
      </w:pPr>
    </w:p>
    <w:p w14:paraId="15147DE3" w14:textId="77777777" w:rsidR="00D36E25" w:rsidRDefault="00E963BA">
      <w:pPr>
        <w:pStyle w:val="Normal1"/>
        <w:rPr>
          <w:sz w:val="20"/>
          <w:szCs w:val="20"/>
        </w:rPr>
      </w:pPr>
      <w:r>
        <w:rPr>
          <w:noProof/>
          <w:lang w:val="en-GB" w:eastAsia="en-GB"/>
        </w:rPr>
        <w:lastRenderedPageBreak/>
        <w:drawing>
          <wp:inline distT="114300" distB="114300" distL="114300" distR="114300" wp14:anchorId="79BE04BF" wp14:editId="09C915FE">
            <wp:extent cx="5943600" cy="4889500"/>
            <wp:effectExtent l="0" t="0" r="0" b="0"/>
            <wp:docPr id="1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2"/>
                    <a:srcRect/>
                    <a:stretch>
                      <a:fillRect/>
                    </a:stretch>
                  </pic:blipFill>
                  <pic:spPr>
                    <a:xfrm>
                      <a:off x="0" y="0"/>
                      <a:ext cx="5943600" cy="4889500"/>
                    </a:xfrm>
                    <a:prstGeom prst="rect">
                      <a:avLst/>
                    </a:prstGeom>
                    <a:ln/>
                  </pic:spPr>
                </pic:pic>
              </a:graphicData>
            </a:graphic>
          </wp:inline>
        </w:drawing>
      </w:r>
    </w:p>
    <w:p w14:paraId="267C7C4B" w14:textId="46DEADA6" w:rsidR="00D36E25" w:rsidRDefault="00E963BA">
      <w:pPr>
        <w:pStyle w:val="Normal1"/>
        <w:rPr>
          <w:sz w:val="16"/>
          <w:szCs w:val="16"/>
        </w:rPr>
      </w:pPr>
      <w:r>
        <w:rPr>
          <w:b/>
          <w:sz w:val="16"/>
          <w:szCs w:val="16"/>
        </w:rPr>
        <w:t xml:space="preserve">Supplementary Figure 6 </w:t>
      </w:r>
      <w:r>
        <w:rPr>
          <w:sz w:val="16"/>
          <w:szCs w:val="16"/>
        </w:rPr>
        <w:t>Fermentable sugars and ethanol remaining/produced after fermentation by engineered brewing strains from first (</w:t>
      </w:r>
      <w:r>
        <w:rPr>
          <w:b/>
          <w:sz w:val="16"/>
          <w:szCs w:val="16"/>
        </w:rPr>
        <w:t>a</w:t>
      </w:r>
      <w:r>
        <w:rPr>
          <w:sz w:val="16"/>
          <w:szCs w:val="16"/>
        </w:rPr>
        <w:t>) and second iteration strains (</w:t>
      </w:r>
      <w:r>
        <w:rPr>
          <w:b/>
          <w:sz w:val="16"/>
          <w:szCs w:val="16"/>
        </w:rPr>
        <w:t>b</w:t>
      </w:r>
      <w:r>
        <w:rPr>
          <w:sz w:val="16"/>
          <w:szCs w:val="16"/>
        </w:rPr>
        <w:t xml:space="preserve">) compared to parent strain </w:t>
      </w:r>
      <w:r w:rsidRPr="00D37BE4">
        <w:rPr>
          <w:i/>
          <w:sz w:val="16"/>
          <w:szCs w:val="16"/>
        </w:rPr>
        <w:t>WLP001</w:t>
      </w:r>
      <w:r>
        <w:rPr>
          <w:sz w:val="16"/>
          <w:szCs w:val="16"/>
        </w:rPr>
        <w:t xml:space="preserve"> and unfermented medium. </w:t>
      </w:r>
      <w:r w:rsidR="007051EE">
        <w:rPr>
          <w:sz w:val="16"/>
          <w:szCs w:val="16"/>
        </w:rPr>
        <w:t>Error bars correspond to mean ± standard deviation of three biological replicates.</w:t>
      </w:r>
    </w:p>
    <w:p w14:paraId="10B90B30" w14:textId="77777777" w:rsidR="00D36E25" w:rsidRDefault="00D36E25">
      <w:pPr>
        <w:pStyle w:val="Normal1"/>
        <w:rPr>
          <w:sz w:val="20"/>
          <w:szCs w:val="20"/>
        </w:rPr>
      </w:pPr>
    </w:p>
    <w:p w14:paraId="25EEDDEC" w14:textId="77777777" w:rsidR="00D36E25" w:rsidRDefault="00D36E25">
      <w:pPr>
        <w:pStyle w:val="Normal1"/>
        <w:rPr>
          <w:sz w:val="20"/>
          <w:szCs w:val="20"/>
        </w:rPr>
      </w:pPr>
    </w:p>
    <w:p w14:paraId="57C46406" w14:textId="77777777" w:rsidR="00D36E25" w:rsidRDefault="00E963BA">
      <w:pPr>
        <w:pStyle w:val="Normal1"/>
        <w:rPr>
          <w:b/>
          <w:sz w:val="16"/>
          <w:szCs w:val="16"/>
        </w:rPr>
      </w:pPr>
      <w:r>
        <w:br w:type="page"/>
      </w:r>
      <w:r>
        <w:rPr>
          <w:noProof/>
          <w:lang w:val="en-GB" w:eastAsia="en-GB"/>
        </w:rPr>
        <w:lastRenderedPageBreak/>
        <w:drawing>
          <wp:inline distT="114300" distB="114300" distL="114300" distR="114300" wp14:anchorId="025D5578" wp14:editId="51A485CE">
            <wp:extent cx="5943600" cy="2120900"/>
            <wp:effectExtent l="0" t="0" r="0" b="0"/>
            <wp:docPr id="1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3"/>
                    <a:srcRect/>
                    <a:stretch>
                      <a:fillRect/>
                    </a:stretch>
                  </pic:blipFill>
                  <pic:spPr>
                    <a:xfrm>
                      <a:off x="0" y="0"/>
                      <a:ext cx="5943600" cy="2120900"/>
                    </a:xfrm>
                    <a:prstGeom prst="rect">
                      <a:avLst/>
                    </a:prstGeom>
                    <a:ln/>
                  </pic:spPr>
                </pic:pic>
              </a:graphicData>
            </a:graphic>
          </wp:inline>
        </w:drawing>
      </w:r>
    </w:p>
    <w:p w14:paraId="060C3939" w14:textId="2F36C103" w:rsidR="00D36E25" w:rsidRDefault="00E963BA">
      <w:pPr>
        <w:pStyle w:val="Normal1"/>
        <w:rPr>
          <w:sz w:val="16"/>
          <w:szCs w:val="16"/>
        </w:rPr>
      </w:pPr>
      <w:r>
        <w:rPr>
          <w:b/>
          <w:sz w:val="16"/>
          <w:szCs w:val="16"/>
        </w:rPr>
        <w:t>Supplementary Figure 7</w:t>
      </w:r>
      <w:r>
        <w:rPr>
          <w:sz w:val="16"/>
          <w:szCs w:val="16"/>
        </w:rPr>
        <w:t xml:space="preserve"> Fermentable sugars, ethanol, and monoterpene concentrations over the course of a 6-day fermentation. Engineered strain exhibits indistinguishable rates of sugar consumption and ethanol production. Error bars represent the standard deviation or 3 biological replicates.</w:t>
      </w:r>
    </w:p>
    <w:p w14:paraId="1DFBE433" w14:textId="77777777" w:rsidR="00D36E25" w:rsidRDefault="00D36E25">
      <w:pPr>
        <w:pStyle w:val="Normal1"/>
        <w:rPr>
          <w:sz w:val="16"/>
          <w:szCs w:val="16"/>
        </w:rPr>
      </w:pPr>
    </w:p>
    <w:p w14:paraId="636E3D9C" w14:textId="77777777" w:rsidR="00D36E25" w:rsidRDefault="00D36E25">
      <w:pPr>
        <w:pStyle w:val="Normal1"/>
        <w:rPr>
          <w:sz w:val="16"/>
          <w:szCs w:val="16"/>
        </w:rPr>
      </w:pPr>
    </w:p>
    <w:p w14:paraId="173E75A5" w14:textId="77777777" w:rsidR="00D36E25" w:rsidRDefault="00D36E25">
      <w:pPr>
        <w:pStyle w:val="Normal1"/>
        <w:rPr>
          <w:sz w:val="20"/>
          <w:szCs w:val="20"/>
        </w:rPr>
      </w:pPr>
    </w:p>
    <w:p w14:paraId="52340AF7" w14:textId="77777777" w:rsidR="00D36E25" w:rsidRDefault="00E963BA">
      <w:pPr>
        <w:pStyle w:val="Normal1"/>
        <w:rPr>
          <w:sz w:val="20"/>
          <w:szCs w:val="20"/>
        </w:rPr>
      </w:pPr>
      <w:r>
        <w:rPr>
          <w:noProof/>
          <w:lang w:val="en-GB" w:eastAsia="en-GB"/>
        </w:rPr>
        <w:lastRenderedPageBreak/>
        <w:drawing>
          <wp:inline distT="114300" distB="114300" distL="114300" distR="114300" wp14:anchorId="2FAE05EF" wp14:editId="422660FD">
            <wp:extent cx="5419683" cy="5862638"/>
            <wp:effectExtent l="0" t="0" r="0" b="0"/>
            <wp:docPr id="1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4"/>
                    <a:srcRect/>
                    <a:stretch>
                      <a:fillRect/>
                    </a:stretch>
                  </pic:blipFill>
                  <pic:spPr>
                    <a:xfrm>
                      <a:off x="0" y="0"/>
                      <a:ext cx="5419683" cy="5862638"/>
                    </a:xfrm>
                    <a:prstGeom prst="rect">
                      <a:avLst/>
                    </a:prstGeom>
                    <a:ln/>
                  </pic:spPr>
                </pic:pic>
              </a:graphicData>
            </a:graphic>
          </wp:inline>
        </w:drawing>
      </w:r>
    </w:p>
    <w:p w14:paraId="7238D8F1" w14:textId="62638830" w:rsidR="00D36E25" w:rsidRDefault="00E963BA">
      <w:pPr>
        <w:pStyle w:val="Normal1"/>
        <w:rPr>
          <w:sz w:val="16"/>
          <w:szCs w:val="16"/>
        </w:rPr>
      </w:pPr>
      <w:r>
        <w:rPr>
          <w:b/>
          <w:sz w:val="16"/>
          <w:szCs w:val="16"/>
        </w:rPr>
        <w:t>Supplementary Figure 8</w:t>
      </w:r>
      <w:r>
        <w:rPr>
          <w:sz w:val="16"/>
          <w:szCs w:val="16"/>
        </w:rPr>
        <w:t xml:space="preserve"> Sources of variation for protein abundance data from initial test set. </w:t>
      </w:r>
    </w:p>
    <w:p w14:paraId="09E788A5" w14:textId="77777777" w:rsidR="00D36E25" w:rsidRDefault="00D36E25">
      <w:pPr>
        <w:pStyle w:val="Normal1"/>
        <w:rPr>
          <w:sz w:val="16"/>
          <w:szCs w:val="16"/>
        </w:rPr>
      </w:pPr>
    </w:p>
    <w:p w14:paraId="1271D56C" w14:textId="77777777" w:rsidR="00D36E25" w:rsidRDefault="00E963BA">
      <w:pPr>
        <w:pStyle w:val="Normal1"/>
        <w:rPr>
          <w:sz w:val="16"/>
          <w:szCs w:val="16"/>
        </w:rPr>
      </w:pPr>
      <w:r>
        <w:rPr>
          <w:sz w:val="16"/>
          <w:szCs w:val="16"/>
        </w:rPr>
        <w:t xml:space="preserve">Pairwise comparison of protein abundance values between experimental replicates illustrates magnitude of variation due to promoter, genetic context and experiment. Each point represents protein abundance values for a pair of biological replicates. Each pairwise comparison is color-coded by promoter. Variation due to promoter identity can be visualized as the distance between groups of colored dots along the line </w:t>
      </w:r>
      <w:r>
        <w:rPr>
          <w:i/>
          <w:sz w:val="16"/>
          <w:szCs w:val="16"/>
        </w:rPr>
        <w:t>y=x</w:t>
      </w:r>
      <w:r>
        <w:rPr>
          <w:sz w:val="16"/>
          <w:szCs w:val="16"/>
        </w:rPr>
        <w:t>. Variation due to genetic context is reflected by the deviation within a group of colored dots along the line</w:t>
      </w:r>
      <w:r>
        <w:rPr>
          <w:i/>
          <w:sz w:val="16"/>
          <w:szCs w:val="16"/>
        </w:rPr>
        <w:t xml:space="preserve"> y=x</w:t>
      </w:r>
      <w:r>
        <w:rPr>
          <w:sz w:val="16"/>
          <w:szCs w:val="16"/>
        </w:rPr>
        <w:t>. Experimental variation is reflected by the deviation within a group of colored dots in the distance from the line</w:t>
      </w:r>
      <w:r>
        <w:rPr>
          <w:i/>
          <w:sz w:val="16"/>
          <w:szCs w:val="16"/>
        </w:rPr>
        <w:t xml:space="preserve"> y=x.  </w:t>
      </w:r>
    </w:p>
    <w:p w14:paraId="34153B8B" w14:textId="77777777" w:rsidR="00D36E25" w:rsidRDefault="00D36E25">
      <w:pPr>
        <w:pStyle w:val="Normal1"/>
        <w:rPr>
          <w:sz w:val="20"/>
          <w:szCs w:val="20"/>
        </w:rPr>
      </w:pPr>
    </w:p>
    <w:p w14:paraId="2D9A1CE3" w14:textId="77777777" w:rsidR="00D36E25" w:rsidRDefault="00D36E25">
      <w:pPr>
        <w:pStyle w:val="Normal1"/>
        <w:rPr>
          <w:sz w:val="20"/>
          <w:szCs w:val="20"/>
        </w:rPr>
      </w:pPr>
    </w:p>
    <w:p w14:paraId="0C52FEB2" w14:textId="77777777" w:rsidR="00D36E25" w:rsidRDefault="00E963BA">
      <w:pPr>
        <w:pStyle w:val="Normal1"/>
        <w:rPr>
          <w:sz w:val="20"/>
          <w:szCs w:val="20"/>
        </w:rPr>
      </w:pPr>
      <w:r>
        <w:rPr>
          <w:noProof/>
          <w:lang w:val="en-GB" w:eastAsia="en-GB"/>
        </w:rPr>
        <w:lastRenderedPageBreak/>
        <w:drawing>
          <wp:inline distT="114300" distB="114300" distL="114300" distR="114300" wp14:anchorId="5563A878" wp14:editId="6B42E646">
            <wp:extent cx="3901346" cy="5481638"/>
            <wp:effectExtent l="0" t="0" r="0" b="0"/>
            <wp:docPr id="1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5"/>
                    <a:srcRect/>
                    <a:stretch>
                      <a:fillRect/>
                    </a:stretch>
                  </pic:blipFill>
                  <pic:spPr>
                    <a:xfrm>
                      <a:off x="0" y="0"/>
                      <a:ext cx="3901346" cy="5481638"/>
                    </a:xfrm>
                    <a:prstGeom prst="rect">
                      <a:avLst/>
                    </a:prstGeom>
                    <a:ln/>
                  </pic:spPr>
                </pic:pic>
              </a:graphicData>
            </a:graphic>
          </wp:inline>
        </w:drawing>
      </w:r>
    </w:p>
    <w:p w14:paraId="1AEECFB3" w14:textId="2107A004" w:rsidR="00D36E25" w:rsidRDefault="00E963BA">
      <w:pPr>
        <w:pStyle w:val="Normal1"/>
        <w:rPr>
          <w:sz w:val="16"/>
          <w:szCs w:val="16"/>
        </w:rPr>
      </w:pPr>
      <w:r>
        <w:rPr>
          <w:b/>
          <w:sz w:val="16"/>
          <w:szCs w:val="16"/>
        </w:rPr>
        <w:t xml:space="preserve">Supplementary Figure 9 </w:t>
      </w:r>
      <w:r>
        <w:rPr>
          <w:sz w:val="16"/>
          <w:szCs w:val="16"/>
        </w:rPr>
        <w:t xml:space="preserve">Relative promoter strengths, protein abundances, metabolites produced, and substrates consumed for the second group of brewing strains. Strains are sorted based on total monoterpene production.  </w:t>
      </w:r>
    </w:p>
    <w:p w14:paraId="56A2B42F" w14:textId="77777777" w:rsidR="00D36E25" w:rsidRDefault="00D36E25">
      <w:pPr>
        <w:pStyle w:val="Normal1"/>
        <w:rPr>
          <w:b/>
          <w:sz w:val="20"/>
          <w:szCs w:val="20"/>
        </w:rPr>
      </w:pPr>
    </w:p>
    <w:p w14:paraId="3AE744B8" w14:textId="77777777" w:rsidR="00D36E25" w:rsidRDefault="00E963BA">
      <w:pPr>
        <w:pStyle w:val="Normal1"/>
        <w:rPr>
          <w:b/>
          <w:sz w:val="20"/>
          <w:szCs w:val="20"/>
        </w:rPr>
      </w:pPr>
      <w:r>
        <w:rPr>
          <w:noProof/>
          <w:lang w:val="en-GB" w:eastAsia="en-GB"/>
        </w:rPr>
        <w:lastRenderedPageBreak/>
        <w:drawing>
          <wp:inline distT="114300" distB="114300" distL="114300" distR="114300" wp14:anchorId="0088EDBD" wp14:editId="20152B20">
            <wp:extent cx="5943600" cy="4279900"/>
            <wp:effectExtent l="0" t="0" r="0" b="0"/>
            <wp:docPr id="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5943600" cy="4279900"/>
                    </a:xfrm>
                    <a:prstGeom prst="rect">
                      <a:avLst/>
                    </a:prstGeom>
                    <a:ln/>
                  </pic:spPr>
                </pic:pic>
              </a:graphicData>
            </a:graphic>
          </wp:inline>
        </w:drawing>
      </w:r>
    </w:p>
    <w:p w14:paraId="05D4ECD2" w14:textId="50D911D7" w:rsidR="00D36E25" w:rsidRDefault="00E963BA">
      <w:pPr>
        <w:pStyle w:val="Normal1"/>
        <w:rPr>
          <w:sz w:val="16"/>
          <w:szCs w:val="16"/>
        </w:rPr>
      </w:pPr>
      <w:r>
        <w:rPr>
          <w:b/>
          <w:sz w:val="16"/>
          <w:szCs w:val="16"/>
        </w:rPr>
        <w:t>Supplementary Figure 10</w:t>
      </w:r>
      <w:r w:rsidR="00F854BB">
        <w:rPr>
          <w:b/>
          <w:sz w:val="16"/>
          <w:szCs w:val="16"/>
        </w:rPr>
        <w:t xml:space="preserve"> </w:t>
      </w:r>
      <w:r>
        <w:rPr>
          <w:sz w:val="16"/>
          <w:szCs w:val="16"/>
        </w:rPr>
        <w:t>Predicting the extent of performance improvement for second iteration strains compared with randomly designed strains.</w:t>
      </w:r>
    </w:p>
    <w:p w14:paraId="548DDF12" w14:textId="77777777" w:rsidR="00D36E25" w:rsidRDefault="00D36E25">
      <w:pPr>
        <w:pStyle w:val="Normal1"/>
        <w:rPr>
          <w:color w:val="FF0000"/>
          <w:sz w:val="16"/>
          <w:szCs w:val="16"/>
        </w:rPr>
      </w:pPr>
    </w:p>
    <w:p w14:paraId="61B3AAE0" w14:textId="77777777" w:rsidR="00D36E25" w:rsidRDefault="00E963BA">
      <w:pPr>
        <w:pStyle w:val="Normal1"/>
        <w:rPr>
          <w:sz w:val="16"/>
          <w:szCs w:val="16"/>
          <w:highlight w:val="white"/>
        </w:rPr>
      </w:pPr>
      <w:r>
        <w:rPr>
          <w:sz w:val="16"/>
          <w:szCs w:val="16"/>
        </w:rPr>
        <w:t>(</w:t>
      </w:r>
      <w:r>
        <w:rPr>
          <w:b/>
          <w:sz w:val="16"/>
          <w:szCs w:val="16"/>
        </w:rPr>
        <w:t>a</w:t>
      </w:r>
      <w:r>
        <w:rPr>
          <w:sz w:val="16"/>
          <w:szCs w:val="16"/>
        </w:rPr>
        <w:t xml:space="preserve">) Simulated linalool and </w:t>
      </w:r>
      <w:proofErr w:type="spellStart"/>
      <w:r>
        <w:rPr>
          <w:sz w:val="16"/>
          <w:szCs w:val="16"/>
        </w:rPr>
        <w:t>geraniol</w:t>
      </w:r>
      <w:proofErr w:type="spellEnd"/>
      <w:r>
        <w:rPr>
          <w:sz w:val="16"/>
          <w:szCs w:val="16"/>
        </w:rPr>
        <w:t xml:space="preserve"> production corresponding to guided (blue) and naive (green) genetic designs. The red point represents the target beer and the surrounding red circle represents the area within 50% of the target concentrations. (</w:t>
      </w:r>
      <w:r>
        <w:rPr>
          <w:b/>
          <w:sz w:val="16"/>
          <w:szCs w:val="16"/>
        </w:rPr>
        <w:t>b</w:t>
      </w:r>
      <w:r>
        <w:rPr>
          <w:sz w:val="16"/>
          <w:szCs w:val="16"/>
        </w:rPr>
        <w:t xml:space="preserve">) Plots represent the number of strains expected to achieve target monoterpene concentrations for sampled commercial beers. Green corresponds to second iteration </w:t>
      </w:r>
      <w:proofErr w:type="gramStart"/>
      <w:r>
        <w:rPr>
          <w:sz w:val="16"/>
          <w:szCs w:val="16"/>
        </w:rPr>
        <w:t>strains,</w:t>
      </w:r>
      <w:proofErr w:type="gramEnd"/>
      <w:r>
        <w:rPr>
          <w:sz w:val="16"/>
          <w:szCs w:val="16"/>
        </w:rPr>
        <w:t xml:space="preserve"> blue corresponds to randomly designed strains. Target beers are (top to bottom) Sierra Nevada Pale Ale, Torpedo Extra IPA, and Hop Hunter IPA. In order to achieve a 90% chance of success at meeting the target </w:t>
      </w:r>
      <w:proofErr w:type="spellStart"/>
      <w:r>
        <w:rPr>
          <w:sz w:val="16"/>
          <w:szCs w:val="16"/>
        </w:rPr>
        <w:t>terpene</w:t>
      </w:r>
      <w:proofErr w:type="spellEnd"/>
      <w:r>
        <w:rPr>
          <w:sz w:val="16"/>
          <w:szCs w:val="16"/>
        </w:rPr>
        <w:t xml:space="preserve"> concentration, the number of strains from iteration two that would need to be constructed were predicted to be 26, 32, and 356 respectively. The predicted </w:t>
      </w:r>
      <w:proofErr w:type="gramStart"/>
      <w:r>
        <w:rPr>
          <w:sz w:val="16"/>
          <w:szCs w:val="16"/>
        </w:rPr>
        <w:t>number of strains to construct are</w:t>
      </w:r>
      <w:proofErr w:type="gramEnd"/>
      <w:r>
        <w:rPr>
          <w:sz w:val="16"/>
          <w:szCs w:val="16"/>
        </w:rPr>
        <w:t xml:space="preserve"> an improvement over random selection by 55.5% on average. (</w:t>
      </w:r>
      <w:r>
        <w:rPr>
          <w:b/>
          <w:sz w:val="16"/>
          <w:szCs w:val="16"/>
        </w:rPr>
        <w:t>c</w:t>
      </w:r>
      <w:r>
        <w:rPr>
          <w:sz w:val="16"/>
          <w:szCs w:val="16"/>
        </w:rPr>
        <w:t>)</w:t>
      </w:r>
      <w:r>
        <w:rPr>
          <w:b/>
          <w:sz w:val="20"/>
          <w:szCs w:val="20"/>
        </w:rPr>
        <w:t xml:space="preserve"> </w:t>
      </w:r>
      <w:r>
        <w:rPr>
          <w:sz w:val="16"/>
          <w:szCs w:val="16"/>
        </w:rPr>
        <w:t xml:space="preserve">Relationship between predicted and measured monoterpene concentration of first iteration strains. </w:t>
      </w:r>
      <w:r>
        <w:rPr>
          <w:sz w:val="16"/>
          <w:szCs w:val="16"/>
          <w:highlight w:val="white"/>
        </w:rPr>
        <w:t xml:space="preserve">Three models were used to describe the relationship between protein levels and monoterpene production. The Gaussian </w:t>
      </w:r>
      <w:proofErr w:type="spellStart"/>
      <w:r>
        <w:rPr>
          <w:sz w:val="16"/>
          <w:szCs w:val="16"/>
          <w:highlight w:val="white"/>
        </w:rPr>
        <w:t>regressor</w:t>
      </w:r>
      <w:proofErr w:type="spellEnd"/>
      <w:r>
        <w:rPr>
          <w:sz w:val="16"/>
          <w:szCs w:val="16"/>
          <w:highlight w:val="white"/>
        </w:rPr>
        <w:t xml:space="preserve"> model is an interpolation scheme with no biological intuition, the linear model is a composite of two linear regression models and captures biological insights gleaned from the data, and the kinetic model is structured according to principles of </w:t>
      </w:r>
      <w:proofErr w:type="spellStart"/>
      <w:r>
        <w:rPr>
          <w:sz w:val="16"/>
          <w:szCs w:val="16"/>
          <w:highlight w:val="white"/>
        </w:rPr>
        <w:t>Michaelis-Menten</w:t>
      </w:r>
      <w:proofErr w:type="spellEnd"/>
      <w:r>
        <w:rPr>
          <w:sz w:val="16"/>
          <w:szCs w:val="16"/>
          <w:highlight w:val="white"/>
        </w:rPr>
        <w:t xml:space="preserve"> enzyme kinetics (Online Methods, </w:t>
      </w:r>
      <w:r w:rsidRPr="00AE2904">
        <w:rPr>
          <w:sz w:val="16"/>
          <w:szCs w:val="16"/>
          <w:highlight w:val="white"/>
        </w:rPr>
        <w:t>Supplementary Note 3</w:t>
      </w:r>
      <w:r>
        <w:rPr>
          <w:sz w:val="16"/>
          <w:szCs w:val="16"/>
          <w:highlight w:val="white"/>
        </w:rPr>
        <w:t xml:space="preserve">). Error residuals of the three models are shown at the bottom. Residuals that are closely centered </w:t>
      </w:r>
      <w:proofErr w:type="gramStart"/>
      <w:r>
        <w:rPr>
          <w:sz w:val="16"/>
          <w:szCs w:val="16"/>
          <w:highlight w:val="white"/>
        </w:rPr>
        <w:t>around</w:t>
      </w:r>
      <w:proofErr w:type="gramEnd"/>
      <w:r>
        <w:rPr>
          <w:sz w:val="16"/>
          <w:szCs w:val="16"/>
          <w:highlight w:val="white"/>
        </w:rPr>
        <w:t xml:space="preserve"> zero correspond to a more accurate model fit.</w:t>
      </w:r>
    </w:p>
    <w:p w14:paraId="44AF3E73" w14:textId="77777777" w:rsidR="00D36E25" w:rsidRDefault="00D36E25">
      <w:pPr>
        <w:pStyle w:val="Normal1"/>
        <w:rPr>
          <w:sz w:val="16"/>
          <w:szCs w:val="16"/>
        </w:rPr>
      </w:pPr>
    </w:p>
    <w:p w14:paraId="11FB8AE9" w14:textId="77777777" w:rsidR="00D36E25" w:rsidRDefault="00D36E25">
      <w:pPr>
        <w:pStyle w:val="Normal1"/>
        <w:rPr>
          <w:sz w:val="16"/>
          <w:szCs w:val="16"/>
        </w:rPr>
      </w:pPr>
    </w:p>
    <w:p w14:paraId="7A0CCAE8" w14:textId="77777777" w:rsidR="00D36E25" w:rsidRDefault="00D36E25">
      <w:pPr>
        <w:pStyle w:val="Normal1"/>
        <w:rPr>
          <w:sz w:val="16"/>
          <w:szCs w:val="16"/>
        </w:rPr>
      </w:pPr>
    </w:p>
    <w:p w14:paraId="57D1244F" w14:textId="77777777" w:rsidR="00D36E25" w:rsidRDefault="00D36E25">
      <w:pPr>
        <w:pStyle w:val="Normal1"/>
        <w:rPr>
          <w:sz w:val="16"/>
          <w:szCs w:val="16"/>
        </w:rPr>
      </w:pPr>
    </w:p>
    <w:p w14:paraId="0D6AD89F" w14:textId="77777777" w:rsidR="00D36E25" w:rsidRDefault="00D36E25">
      <w:pPr>
        <w:pStyle w:val="Normal1"/>
        <w:rPr>
          <w:b/>
          <w:sz w:val="20"/>
          <w:szCs w:val="20"/>
        </w:rPr>
      </w:pPr>
    </w:p>
    <w:p w14:paraId="57051125" w14:textId="77777777" w:rsidR="00D36E25" w:rsidRDefault="00D36E25">
      <w:pPr>
        <w:pStyle w:val="Normal1"/>
        <w:rPr>
          <w:sz w:val="20"/>
          <w:szCs w:val="20"/>
        </w:rPr>
      </w:pPr>
    </w:p>
    <w:p w14:paraId="786F99EC" w14:textId="77777777" w:rsidR="00D36E25" w:rsidRDefault="00D36E25">
      <w:pPr>
        <w:pStyle w:val="Normal1"/>
        <w:rPr>
          <w:b/>
          <w:sz w:val="16"/>
          <w:szCs w:val="16"/>
        </w:rPr>
      </w:pPr>
    </w:p>
    <w:p w14:paraId="6C70D8A2" w14:textId="77777777" w:rsidR="00D36E25" w:rsidRDefault="00E963BA">
      <w:pPr>
        <w:pStyle w:val="Normal1"/>
        <w:rPr>
          <w:b/>
          <w:sz w:val="16"/>
          <w:szCs w:val="16"/>
        </w:rPr>
      </w:pPr>
      <w:r>
        <w:br w:type="page"/>
      </w:r>
    </w:p>
    <w:p w14:paraId="4033C041" w14:textId="24333753" w:rsidR="00D36E25" w:rsidRDefault="00BE6D90">
      <w:pPr>
        <w:pStyle w:val="Normal1"/>
        <w:rPr>
          <w:b/>
          <w:sz w:val="16"/>
          <w:szCs w:val="16"/>
        </w:rPr>
      </w:pPr>
      <w:r>
        <w:rPr>
          <w:b/>
          <w:noProof/>
          <w:sz w:val="16"/>
          <w:szCs w:val="16"/>
          <w:lang w:val="en-GB" w:eastAsia="en-GB"/>
        </w:rPr>
        <w:lastRenderedPageBreak/>
        <w:drawing>
          <wp:inline distT="0" distB="0" distL="0" distR="0" wp14:anchorId="3ED1BF0F" wp14:editId="0696F076">
            <wp:extent cx="5943600" cy="3139373"/>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139373"/>
                    </a:xfrm>
                    <a:prstGeom prst="rect">
                      <a:avLst/>
                    </a:prstGeom>
                    <a:noFill/>
                    <a:ln>
                      <a:noFill/>
                    </a:ln>
                  </pic:spPr>
                </pic:pic>
              </a:graphicData>
            </a:graphic>
          </wp:inline>
        </w:drawing>
      </w:r>
    </w:p>
    <w:p w14:paraId="4856CD0E" w14:textId="69612650" w:rsidR="00BE6D90" w:rsidRDefault="00E963BA" w:rsidP="00BE6D90">
      <w:pPr>
        <w:pStyle w:val="Normal1"/>
        <w:rPr>
          <w:sz w:val="16"/>
          <w:szCs w:val="16"/>
        </w:rPr>
      </w:pPr>
      <w:proofErr w:type="gramStart"/>
      <w:r>
        <w:rPr>
          <w:b/>
          <w:sz w:val="16"/>
          <w:szCs w:val="16"/>
        </w:rPr>
        <w:t>Supplementary Figure 11</w:t>
      </w:r>
      <w:r w:rsidR="00F854BB">
        <w:rPr>
          <w:b/>
          <w:sz w:val="16"/>
          <w:szCs w:val="16"/>
        </w:rPr>
        <w:t xml:space="preserve"> </w:t>
      </w:r>
      <w:r w:rsidR="00BE6D90">
        <w:rPr>
          <w:sz w:val="16"/>
          <w:szCs w:val="16"/>
        </w:rPr>
        <w:t>Sugar consumption, pH measurements, and GC/MS analysis of industrial-scale fermentations.</w:t>
      </w:r>
      <w:proofErr w:type="gramEnd"/>
    </w:p>
    <w:p w14:paraId="45055C6A" w14:textId="77777777" w:rsidR="00BE6D90" w:rsidRDefault="00BE6D90" w:rsidP="00BE6D90">
      <w:pPr>
        <w:pStyle w:val="Normal1"/>
        <w:rPr>
          <w:sz w:val="16"/>
          <w:szCs w:val="16"/>
        </w:rPr>
      </w:pPr>
    </w:p>
    <w:p w14:paraId="79B72F89" w14:textId="77777777" w:rsidR="00BE6D90" w:rsidRDefault="00BE6D90" w:rsidP="00BE6D90">
      <w:pPr>
        <w:pStyle w:val="Normal1"/>
        <w:rPr>
          <w:sz w:val="16"/>
          <w:szCs w:val="16"/>
        </w:rPr>
      </w:pPr>
      <w:proofErr w:type="gramStart"/>
      <w:r>
        <w:rPr>
          <w:sz w:val="16"/>
          <w:szCs w:val="16"/>
        </w:rPr>
        <w:t>Fermentable sugar consumption (</w:t>
      </w:r>
      <w:r w:rsidRPr="00CE118D">
        <w:rPr>
          <w:b/>
          <w:sz w:val="16"/>
          <w:szCs w:val="16"/>
        </w:rPr>
        <w:t>a</w:t>
      </w:r>
      <w:r>
        <w:rPr>
          <w:sz w:val="16"/>
          <w:szCs w:val="16"/>
        </w:rPr>
        <w:t>), pH measurements (</w:t>
      </w:r>
      <w:r w:rsidRPr="00CE118D">
        <w:rPr>
          <w:b/>
          <w:sz w:val="16"/>
          <w:szCs w:val="16"/>
        </w:rPr>
        <w:t>b</w:t>
      </w:r>
      <w:r>
        <w:rPr>
          <w:sz w:val="16"/>
          <w:szCs w:val="16"/>
        </w:rPr>
        <w:t xml:space="preserve">), and linalool and </w:t>
      </w:r>
      <w:proofErr w:type="spellStart"/>
      <w:r>
        <w:rPr>
          <w:sz w:val="16"/>
          <w:szCs w:val="16"/>
        </w:rPr>
        <w:t>geraniol</w:t>
      </w:r>
      <w:proofErr w:type="spellEnd"/>
      <w:r>
        <w:rPr>
          <w:sz w:val="16"/>
          <w:szCs w:val="16"/>
        </w:rPr>
        <w:t xml:space="preserve"> production (</w:t>
      </w:r>
      <w:r w:rsidRPr="00CE118D">
        <w:rPr>
          <w:b/>
          <w:sz w:val="16"/>
          <w:szCs w:val="16"/>
        </w:rPr>
        <w:t>c</w:t>
      </w:r>
      <w:r>
        <w:rPr>
          <w:sz w:val="16"/>
          <w:szCs w:val="16"/>
        </w:rPr>
        <w:t>) during industrial fermentations.</w:t>
      </w:r>
      <w:proofErr w:type="gramEnd"/>
      <w:r>
        <w:rPr>
          <w:sz w:val="16"/>
          <w:szCs w:val="16"/>
        </w:rPr>
        <w:t xml:space="preserve"> The top row corresponds to the first set of pilot fermentations, the bottom row to the second set. Sugar consumption was measured using the Plato scale (for reference, a 12 °P </w:t>
      </w:r>
      <w:proofErr w:type="spellStart"/>
      <w:r>
        <w:rPr>
          <w:sz w:val="16"/>
          <w:szCs w:val="16"/>
        </w:rPr>
        <w:t>wort</w:t>
      </w:r>
      <w:proofErr w:type="spellEnd"/>
      <w:r>
        <w:rPr>
          <w:sz w:val="16"/>
          <w:szCs w:val="16"/>
        </w:rPr>
        <w:t xml:space="preserve"> contains 12 g sugar and other soluble components per 100 g </w:t>
      </w:r>
      <w:proofErr w:type="spellStart"/>
      <w:r>
        <w:rPr>
          <w:sz w:val="16"/>
          <w:szCs w:val="16"/>
        </w:rPr>
        <w:t>wort</w:t>
      </w:r>
      <w:proofErr w:type="spellEnd"/>
      <w:r>
        <w:rPr>
          <w:sz w:val="16"/>
          <w:szCs w:val="16"/>
        </w:rPr>
        <w:t xml:space="preserve">). Interestingly, JBEI-14971 (in the first set) was determined to be significantly different from the </w:t>
      </w:r>
      <w:r w:rsidRPr="00D37BE4">
        <w:rPr>
          <w:i/>
          <w:sz w:val="16"/>
          <w:szCs w:val="16"/>
        </w:rPr>
        <w:t>WLP001</w:t>
      </w:r>
      <w:r>
        <w:rPr>
          <w:sz w:val="16"/>
          <w:szCs w:val="16"/>
        </w:rPr>
        <w:t xml:space="preserve"> control by sensory analysis yet it behaved most similar to the parent strain during fermentation. </w:t>
      </w:r>
    </w:p>
    <w:p w14:paraId="20E5B1C8" w14:textId="26E21B60" w:rsidR="00BE6D90" w:rsidRDefault="00BE6D90" w:rsidP="00BE6D90">
      <w:pPr>
        <w:rPr>
          <w:sz w:val="20"/>
          <w:szCs w:val="20"/>
        </w:rPr>
      </w:pPr>
      <w:r>
        <w:rPr>
          <w:sz w:val="20"/>
          <w:szCs w:val="20"/>
        </w:rPr>
        <w:br w:type="page"/>
      </w:r>
    </w:p>
    <w:p w14:paraId="601455FE" w14:textId="77777777" w:rsidR="00D36E25" w:rsidRDefault="00E963BA">
      <w:pPr>
        <w:pStyle w:val="Normal1"/>
        <w:rPr>
          <w:sz w:val="20"/>
          <w:szCs w:val="20"/>
        </w:rPr>
      </w:pPr>
      <w:r>
        <w:rPr>
          <w:noProof/>
          <w:lang w:val="en-GB" w:eastAsia="en-GB"/>
        </w:rPr>
        <w:lastRenderedPageBreak/>
        <w:drawing>
          <wp:inline distT="114300" distB="114300" distL="114300" distR="114300" wp14:anchorId="562E8BE9" wp14:editId="52BA5876">
            <wp:extent cx="5943600" cy="2933700"/>
            <wp:effectExtent l="0" t="0" r="0" b="0"/>
            <wp:docPr id="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8"/>
                    <a:srcRect/>
                    <a:stretch>
                      <a:fillRect/>
                    </a:stretch>
                  </pic:blipFill>
                  <pic:spPr>
                    <a:xfrm>
                      <a:off x="0" y="0"/>
                      <a:ext cx="5943600" cy="2933700"/>
                    </a:xfrm>
                    <a:prstGeom prst="rect">
                      <a:avLst/>
                    </a:prstGeom>
                    <a:ln/>
                  </pic:spPr>
                </pic:pic>
              </a:graphicData>
            </a:graphic>
          </wp:inline>
        </w:drawing>
      </w:r>
    </w:p>
    <w:p w14:paraId="73779859" w14:textId="73B57EEE" w:rsidR="00D36E25" w:rsidRDefault="00E963BA">
      <w:pPr>
        <w:pStyle w:val="Normal1"/>
        <w:rPr>
          <w:sz w:val="16"/>
          <w:szCs w:val="16"/>
        </w:rPr>
      </w:pPr>
      <w:r>
        <w:rPr>
          <w:b/>
          <w:sz w:val="16"/>
          <w:szCs w:val="16"/>
        </w:rPr>
        <w:t xml:space="preserve">Supplementary Figure 12 </w:t>
      </w:r>
      <w:r>
        <w:rPr>
          <w:sz w:val="16"/>
          <w:szCs w:val="16"/>
        </w:rPr>
        <w:t xml:space="preserve">Toxicity of linalool and </w:t>
      </w:r>
      <w:proofErr w:type="spellStart"/>
      <w:r>
        <w:rPr>
          <w:sz w:val="16"/>
          <w:szCs w:val="16"/>
        </w:rPr>
        <w:t>geraniol</w:t>
      </w:r>
      <w:proofErr w:type="spellEnd"/>
      <w:r>
        <w:rPr>
          <w:sz w:val="16"/>
          <w:szCs w:val="16"/>
        </w:rPr>
        <w:t xml:space="preserve"> to brewer’s yeast strain </w:t>
      </w:r>
      <w:r w:rsidRPr="00D37BE4">
        <w:rPr>
          <w:i/>
          <w:sz w:val="16"/>
          <w:szCs w:val="16"/>
        </w:rPr>
        <w:t>WLP001</w:t>
      </w:r>
      <w:r>
        <w:rPr>
          <w:sz w:val="16"/>
          <w:szCs w:val="16"/>
        </w:rPr>
        <w:t xml:space="preserve">. </w:t>
      </w:r>
    </w:p>
    <w:p w14:paraId="4E1C7C67" w14:textId="77777777" w:rsidR="00D36E25" w:rsidRDefault="00D36E25">
      <w:pPr>
        <w:pStyle w:val="Normal1"/>
        <w:rPr>
          <w:sz w:val="16"/>
          <w:szCs w:val="16"/>
        </w:rPr>
      </w:pPr>
    </w:p>
    <w:p w14:paraId="35DD4ED0" w14:textId="77777777" w:rsidR="00D36E25" w:rsidRPr="00D66F77" w:rsidRDefault="00E963BA">
      <w:pPr>
        <w:pStyle w:val="Normal1"/>
        <w:rPr>
          <w:sz w:val="16"/>
          <w:szCs w:val="16"/>
        </w:rPr>
      </w:pPr>
      <w:r>
        <w:rPr>
          <w:sz w:val="16"/>
          <w:szCs w:val="16"/>
        </w:rPr>
        <w:t>(</w:t>
      </w:r>
      <w:proofErr w:type="spellStart"/>
      <w:proofErr w:type="gramStart"/>
      <w:r>
        <w:rPr>
          <w:b/>
          <w:sz w:val="16"/>
          <w:szCs w:val="16"/>
        </w:rPr>
        <w:t>a</w:t>
      </w:r>
      <w:r>
        <w:rPr>
          <w:sz w:val="16"/>
          <w:szCs w:val="16"/>
        </w:rPr>
        <w:t>,</w:t>
      </w:r>
      <w:proofErr w:type="gramEnd"/>
      <w:r>
        <w:rPr>
          <w:b/>
          <w:sz w:val="16"/>
          <w:szCs w:val="16"/>
        </w:rPr>
        <w:t>c</w:t>
      </w:r>
      <w:proofErr w:type="spellEnd"/>
      <w:r>
        <w:rPr>
          <w:sz w:val="16"/>
          <w:szCs w:val="16"/>
        </w:rPr>
        <w:t xml:space="preserve">) </w:t>
      </w:r>
      <w:proofErr w:type="gramStart"/>
      <w:r w:rsidRPr="00D66F77">
        <w:rPr>
          <w:sz w:val="16"/>
          <w:szCs w:val="16"/>
        </w:rPr>
        <w:t xml:space="preserve">Growth of brewer’s yeast in varying concentrations of linalool and </w:t>
      </w:r>
      <w:proofErr w:type="spellStart"/>
      <w:r w:rsidRPr="00D66F77">
        <w:rPr>
          <w:sz w:val="16"/>
          <w:szCs w:val="16"/>
        </w:rPr>
        <w:t>geraniol</w:t>
      </w:r>
      <w:proofErr w:type="spellEnd"/>
      <w:r w:rsidRPr="00D66F77">
        <w:rPr>
          <w:sz w:val="16"/>
          <w:szCs w:val="16"/>
        </w:rPr>
        <w:t>.</w:t>
      </w:r>
      <w:proofErr w:type="gramEnd"/>
      <w:r w:rsidRPr="00D66F77">
        <w:rPr>
          <w:sz w:val="16"/>
          <w:szCs w:val="16"/>
        </w:rPr>
        <w:t xml:space="preserve"> (</w:t>
      </w:r>
      <w:proofErr w:type="spellStart"/>
      <w:proofErr w:type="gramStart"/>
      <w:r w:rsidRPr="00D66F77">
        <w:rPr>
          <w:b/>
          <w:sz w:val="16"/>
          <w:szCs w:val="16"/>
        </w:rPr>
        <w:t>b</w:t>
      </w:r>
      <w:r w:rsidRPr="00D66F77">
        <w:rPr>
          <w:sz w:val="16"/>
          <w:szCs w:val="16"/>
        </w:rPr>
        <w:t>,</w:t>
      </w:r>
      <w:proofErr w:type="gramEnd"/>
      <w:r w:rsidRPr="00D66F77">
        <w:rPr>
          <w:b/>
          <w:sz w:val="16"/>
          <w:szCs w:val="16"/>
        </w:rPr>
        <w:t>d</w:t>
      </w:r>
      <w:proofErr w:type="spellEnd"/>
      <w:r w:rsidRPr="00D66F77">
        <w:rPr>
          <w:sz w:val="16"/>
          <w:szCs w:val="16"/>
        </w:rPr>
        <w:t xml:space="preserve">) Growth rates over a range of linalool and </w:t>
      </w:r>
      <w:proofErr w:type="spellStart"/>
      <w:r w:rsidRPr="00D66F77">
        <w:rPr>
          <w:sz w:val="16"/>
          <w:szCs w:val="16"/>
        </w:rPr>
        <w:t>geraniol</w:t>
      </w:r>
      <w:proofErr w:type="spellEnd"/>
      <w:r w:rsidRPr="00D66F77">
        <w:rPr>
          <w:sz w:val="16"/>
          <w:szCs w:val="16"/>
        </w:rPr>
        <w:t xml:space="preserve"> concentrations. Statistically significant growth defects are observed in media containing 640 mg/L linalool or 160 mg/L </w:t>
      </w:r>
      <w:proofErr w:type="spellStart"/>
      <w:r w:rsidRPr="00D66F77">
        <w:rPr>
          <w:sz w:val="16"/>
          <w:szCs w:val="16"/>
        </w:rPr>
        <w:t>geraniol</w:t>
      </w:r>
      <w:proofErr w:type="spellEnd"/>
      <w:r w:rsidRPr="00D66F77">
        <w:rPr>
          <w:sz w:val="16"/>
          <w:szCs w:val="16"/>
        </w:rPr>
        <w:t xml:space="preserve">. </w:t>
      </w:r>
      <w:r w:rsidR="00D66F77" w:rsidRPr="00D66F77">
        <w:rPr>
          <w:sz w:val="16"/>
          <w:szCs w:val="16"/>
        </w:rPr>
        <w:t>Growth curves were calculated by averaging 6 biological replicates; shaded areas represent one standard deviation above and below the mean. Growth rates were calculated with a sliding window of 5 hours, solving for maximum growth rate. Growth rates are presented as the average of 6 biological replicates; error bars represent 95% confidence intervals</w:t>
      </w:r>
    </w:p>
    <w:p w14:paraId="062561C6" w14:textId="77777777" w:rsidR="00D36E25" w:rsidRPr="00D66F77" w:rsidRDefault="00D36E25">
      <w:pPr>
        <w:pStyle w:val="Normal1"/>
        <w:rPr>
          <w:sz w:val="16"/>
          <w:szCs w:val="16"/>
        </w:rPr>
      </w:pPr>
    </w:p>
    <w:p w14:paraId="6324A518" w14:textId="77777777" w:rsidR="00D36E25" w:rsidRDefault="00D36E25">
      <w:pPr>
        <w:pStyle w:val="Normal1"/>
        <w:rPr>
          <w:sz w:val="20"/>
          <w:szCs w:val="20"/>
        </w:rPr>
      </w:pPr>
    </w:p>
    <w:p w14:paraId="0FDE8474" w14:textId="77777777" w:rsidR="00D36E25" w:rsidRDefault="00D36E25">
      <w:pPr>
        <w:pStyle w:val="Normal1"/>
        <w:rPr>
          <w:sz w:val="20"/>
          <w:szCs w:val="20"/>
        </w:rPr>
      </w:pPr>
    </w:p>
    <w:p w14:paraId="668C1DD8" w14:textId="77777777" w:rsidR="00D36E25" w:rsidRDefault="00D36E25">
      <w:pPr>
        <w:pStyle w:val="Normal1"/>
        <w:rPr>
          <w:b/>
          <w:sz w:val="20"/>
          <w:szCs w:val="20"/>
        </w:rPr>
      </w:pPr>
    </w:p>
    <w:p w14:paraId="2861E127" w14:textId="77777777" w:rsidR="00D36E25" w:rsidRDefault="00D36E25">
      <w:pPr>
        <w:pStyle w:val="Normal1"/>
        <w:rPr>
          <w:b/>
          <w:sz w:val="16"/>
          <w:szCs w:val="16"/>
        </w:rPr>
      </w:pPr>
    </w:p>
    <w:p w14:paraId="4E076E68" w14:textId="77777777" w:rsidR="00D36E25" w:rsidRDefault="00E963BA">
      <w:pPr>
        <w:pStyle w:val="Normal1"/>
        <w:rPr>
          <w:b/>
          <w:sz w:val="16"/>
          <w:szCs w:val="16"/>
        </w:rPr>
      </w:pPr>
      <w:r>
        <w:br w:type="page"/>
      </w:r>
    </w:p>
    <w:p w14:paraId="0E237270" w14:textId="77777777" w:rsidR="00D36E25" w:rsidRDefault="00E963BA">
      <w:pPr>
        <w:pStyle w:val="Normal1"/>
        <w:rPr>
          <w:b/>
          <w:sz w:val="20"/>
          <w:szCs w:val="20"/>
        </w:rPr>
      </w:pPr>
      <w:r>
        <w:rPr>
          <w:noProof/>
          <w:lang w:val="en-GB" w:eastAsia="en-GB"/>
        </w:rPr>
        <w:lastRenderedPageBreak/>
        <w:drawing>
          <wp:inline distT="114300" distB="114300" distL="114300" distR="114300" wp14:anchorId="51E09982" wp14:editId="306DE69F">
            <wp:extent cx="3109913" cy="3224595"/>
            <wp:effectExtent l="0" t="0" r="0" b="0"/>
            <wp:docPr id="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3109913" cy="3224595"/>
                    </a:xfrm>
                    <a:prstGeom prst="rect">
                      <a:avLst/>
                    </a:prstGeom>
                    <a:ln/>
                  </pic:spPr>
                </pic:pic>
              </a:graphicData>
            </a:graphic>
          </wp:inline>
        </w:drawing>
      </w:r>
    </w:p>
    <w:p w14:paraId="2E490262" w14:textId="5FEC0971" w:rsidR="00D36E25" w:rsidRDefault="00E963BA">
      <w:pPr>
        <w:pStyle w:val="Normal1"/>
        <w:rPr>
          <w:sz w:val="16"/>
          <w:szCs w:val="16"/>
        </w:rPr>
      </w:pPr>
      <w:r>
        <w:rPr>
          <w:b/>
          <w:sz w:val="16"/>
          <w:szCs w:val="16"/>
        </w:rPr>
        <w:t>Supplementary Figure 13</w:t>
      </w:r>
      <w:r w:rsidR="00F854BB">
        <w:rPr>
          <w:b/>
          <w:sz w:val="16"/>
          <w:szCs w:val="16"/>
        </w:rPr>
        <w:t xml:space="preserve"> </w:t>
      </w:r>
      <w:r>
        <w:rPr>
          <w:sz w:val="16"/>
          <w:szCs w:val="16"/>
        </w:rPr>
        <w:t>Structure of kinetic model used to describe relationship between relative protein levels and monoterpene production.</w:t>
      </w:r>
    </w:p>
    <w:p w14:paraId="41ED261B" w14:textId="77777777" w:rsidR="00D36E25" w:rsidRDefault="00D36E25">
      <w:pPr>
        <w:pStyle w:val="Normal1"/>
        <w:rPr>
          <w:sz w:val="16"/>
          <w:szCs w:val="16"/>
        </w:rPr>
      </w:pPr>
    </w:p>
    <w:p w14:paraId="41DBBA5B" w14:textId="77777777" w:rsidR="00D36E25" w:rsidRDefault="00E963BA">
      <w:pPr>
        <w:pStyle w:val="Normal1"/>
        <w:rPr>
          <w:sz w:val="16"/>
          <w:szCs w:val="16"/>
        </w:rPr>
      </w:pPr>
      <w:r>
        <w:rPr>
          <w:sz w:val="16"/>
          <w:szCs w:val="16"/>
        </w:rPr>
        <w:t xml:space="preserve">Metabolite abbreviations: HMG-CoA, </w:t>
      </w:r>
      <w:r>
        <w:rPr>
          <w:color w:val="222222"/>
          <w:sz w:val="16"/>
          <w:szCs w:val="16"/>
          <w:highlight w:val="white"/>
        </w:rPr>
        <w:t xml:space="preserve">3-Hydroxy-3-MethylGlutaryl-coenzyme a; DMAPP, </w:t>
      </w:r>
      <w:proofErr w:type="spellStart"/>
      <w:r>
        <w:rPr>
          <w:color w:val="222222"/>
          <w:sz w:val="16"/>
          <w:szCs w:val="16"/>
          <w:highlight w:val="white"/>
        </w:rPr>
        <w:t>Dimethylallyl</w:t>
      </w:r>
      <w:proofErr w:type="spellEnd"/>
      <w:r>
        <w:rPr>
          <w:color w:val="222222"/>
          <w:sz w:val="16"/>
          <w:szCs w:val="16"/>
          <w:highlight w:val="white"/>
        </w:rPr>
        <w:t xml:space="preserve"> pyrophosphate; GPP, </w:t>
      </w:r>
      <w:proofErr w:type="spellStart"/>
      <w:r>
        <w:rPr>
          <w:color w:val="222222"/>
          <w:sz w:val="16"/>
          <w:szCs w:val="16"/>
          <w:highlight w:val="white"/>
        </w:rPr>
        <w:t>geranyl</w:t>
      </w:r>
      <w:proofErr w:type="spellEnd"/>
      <w:r>
        <w:rPr>
          <w:color w:val="222222"/>
          <w:sz w:val="16"/>
          <w:szCs w:val="16"/>
          <w:highlight w:val="white"/>
        </w:rPr>
        <w:t xml:space="preserve"> pyrophosphate; FPP, </w:t>
      </w:r>
      <w:proofErr w:type="spellStart"/>
      <w:r>
        <w:rPr>
          <w:color w:val="222222"/>
          <w:sz w:val="16"/>
          <w:szCs w:val="16"/>
          <w:highlight w:val="white"/>
        </w:rPr>
        <w:t>farnesyl</w:t>
      </w:r>
      <w:proofErr w:type="spellEnd"/>
      <w:r>
        <w:rPr>
          <w:color w:val="222222"/>
          <w:sz w:val="16"/>
          <w:szCs w:val="16"/>
          <w:highlight w:val="white"/>
        </w:rPr>
        <w:t xml:space="preserve"> pyrophosphate </w:t>
      </w:r>
    </w:p>
    <w:p w14:paraId="2588FD71" w14:textId="77777777" w:rsidR="00D36E25" w:rsidRDefault="00E963BA">
      <w:pPr>
        <w:pStyle w:val="Normal1"/>
        <w:rPr>
          <w:sz w:val="16"/>
          <w:szCs w:val="16"/>
        </w:rPr>
      </w:pPr>
      <w:r>
        <w:rPr>
          <w:sz w:val="16"/>
          <w:szCs w:val="16"/>
        </w:rPr>
        <w:t xml:space="preserve">Enzyme abbreviations: </w:t>
      </w:r>
      <w:proofErr w:type="spellStart"/>
      <w:r>
        <w:rPr>
          <w:sz w:val="16"/>
          <w:szCs w:val="16"/>
        </w:rPr>
        <w:t>tHMGR</w:t>
      </w:r>
      <w:proofErr w:type="spellEnd"/>
      <w:r>
        <w:rPr>
          <w:sz w:val="16"/>
          <w:szCs w:val="16"/>
        </w:rPr>
        <w:t xml:space="preserve">, truncated HMG-CoA reductase; FPPS, </w:t>
      </w:r>
      <w:proofErr w:type="spellStart"/>
      <w:r>
        <w:rPr>
          <w:color w:val="222222"/>
          <w:sz w:val="16"/>
          <w:szCs w:val="16"/>
          <w:highlight w:val="white"/>
        </w:rPr>
        <w:t>farnesyl</w:t>
      </w:r>
      <w:proofErr w:type="spellEnd"/>
      <w:r>
        <w:rPr>
          <w:color w:val="222222"/>
          <w:sz w:val="16"/>
          <w:szCs w:val="16"/>
          <w:highlight w:val="white"/>
        </w:rPr>
        <w:t xml:space="preserve"> pyrophosphate </w:t>
      </w:r>
      <w:r>
        <w:rPr>
          <w:sz w:val="16"/>
          <w:szCs w:val="16"/>
        </w:rPr>
        <w:t xml:space="preserve">synthase; </w:t>
      </w:r>
      <w:proofErr w:type="spellStart"/>
      <w:r>
        <w:rPr>
          <w:i/>
          <w:sz w:val="16"/>
          <w:szCs w:val="16"/>
        </w:rPr>
        <w:t>Mc</w:t>
      </w:r>
      <w:r>
        <w:rPr>
          <w:sz w:val="16"/>
          <w:szCs w:val="16"/>
        </w:rPr>
        <w:t>LIS</w:t>
      </w:r>
      <w:proofErr w:type="spellEnd"/>
      <w:r>
        <w:rPr>
          <w:sz w:val="16"/>
          <w:szCs w:val="16"/>
        </w:rPr>
        <w:t xml:space="preserve">, </w:t>
      </w:r>
      <w:r>
        <w:rPr>
          <w:i/>
          <w:sz w:val="16"/>
          <w:szCs w:val="16"/>
        </w:rPr>
        <w:t xml:space="preserve">M. </w:t>
      </w:r>
      <w:proofErr w:type="spellStart"/>
      <w:r>
        <w:rPr>
          <w:i/>
          <w:sz w:val="16"/>
          <w:szCs w:val="16"/>
        </w:rPr>
        <w:t>citrata</w:t>
      </w:r>
      <w:proofErr w:type="spellEnd"/>
      <w:r>
        <w:rPr>
          <w:sz w:val="16"/>
          <w:szCs w:val="16"/>
        </w:rPr>
        <w:t xml:space="preserve"> linalool synthase; </w:t>
      </w:r>
      <w:proofErr w:type="spellStart"/>
      <w:r>
        <w:rPr>
          <w:i/>
          <w:sz w:val="16"/>
          <w:szCs w:val="16"/>
        </w:rPr>
        <w:t>Ob</w:t>
      </w:r>
      <w:r>
        <w:rPr>
          <w:sz w:val="16"/>
          <w:szCs w:val="16"/>
        </w:rPr>
        <w:t>GES</w:t>
      </w:r>
      <w:proofErr w:type="spellEnd"/>
      <w:r>
        <w:rPr>
          <w:sz w:val="16"/>
          <w:szCs w:val="16"/>
        </w:rPr>
        <w:t xml:space="preserve">, </w:t>
      </w:r>
      <w:r>
        <w:rPr>
          <w:i/>
          <w:sz w:val="16"/>
          <w:szCs w:val="16"/>
        </w:rPr>
        <w:t xml:space="preserve">O. </w:t>
      </w:r>
      <w:proofErr w:type="spellStart"/>
      <w:r>
        <w:rPr>
          <w:i/>
          <w:sz w:val="16"/>
          <w:szCs w:val="16"/>
        </w:rPr>
        <w:t>basilicum</w:t>
      </w:r>
      <w:proofErr w:type="spellEnd"/>
      <w:r>
        <w:rPr>
          <w:sz w:val="16"/>
          <w:szCs w:val="16"/>
        </w:rPr>
        <w:t xml:space="preserve"> </w:t>
      </w:r>
      <w:proofErr w:type="spellStart"/>
      <w:r>
        <w:rPr>
          <w:sz w:val="16"/>
          <w:szCs w:val="16"/>
        </w:rPr>
        <w:t>geraniol</w:t>
      </w:r>
      <w:proofErr w:type="spellEnd"/>
      <w:r>
        <w:rPr>
          <w:sz w:val="16"/>
          <w:szCs w:val="16"/>
        </w:rPr>
        <w:t xml:space="preserve"> synthase</w:t>
      </w:r>
    </w:p>
    <w:p w14:paraId="136F9D5D" w14:textId="77777777" w:rsidR="00D36E25" w:rsidRDefault="00D36E25">
      <w:pPr>
        <w:pStyle w:val="Normal1"/>
        <w:rPr>
          <w:b/>
          <w:sz w:val="20"/>
          <w:szCs w:val="20"/>
        </w:rPr>
      </w:pPr>
    </w:p>
    <w:p w14:paraId="3BF4ACF0" w14:textId="77777777" w:rsidR="00D36E25" w:rsidRDefault="00D36E25">
      <w:pPr>
        <w:pStyle w:val="Normal1"/>
        <w:rPr>
          <w:b/>
          <w:sz w:val="20"/>
          <w:szCs w:val="20"/>
        </w:rPr>
      </w:pPr>
    </w:p>
    <w:p w14:paraId="349B36D9" w14:textId="77777777" w:rsidR="00D36E25" w:rsidRDefault="00D36E25">
      <w:pPr>
        <w:pStyle w:val="Heading1"/>
        <w:contextualSpacing w:val="0"/>
        <w:rPr>
          <w:b/>
          <w:sz w:val="20"/>
          <w:szCs w:val="20"/>
        </w:rPr>
      </w:pPr>
      <w:bookmarkStart w:id="0" w:name="_oy0jo8ywyxhk" w:colFirst="0" w:colLast="0"/>
      <w:bookmarkEnd w:id="0"/>
    </w:p>
    <w:p w14:paraId="3182FD31" w14:textId="4814CC0A" w:rsidR="00D36E25" w:rsidRDefault="00E963BA" w:rsidP="009B3CB6">
      <w:pPr>
        <w:pStyle w:val="Heading1"/>
        <w:contextualSpacing w:val="0"/>
      </w:pPr>
      <w:bookmarkStart w:id="1" w:name="_2ezewwxdullt" w:colFirst="0" w:colLast="0"/>
      <w:bookmarkEnd w:id="1"/>
      <w:r>
        <w:br w:type="page"/>
      </w:r>
      <w:bookmarkStart w:id="2" w:name="_bry305f32rsz" w:colFirst="0" w:colLast="0"/>
      <w:bookmarkEnd w:id="2"/>
    </w:p>
    <w:p w14:paraId="3944EAF8" w14:textId="23F7014A" w:rsidR="00093B91" w:rsidRPr="00093B91" w:rsidRDefault="00093B91" w:rsidP="00093B91">
      <w:pPr>
        <w:pStyle w:val="Heading1"/>
        <w:contextualSpacing w:val="0"/>
        <w:rPr>
          <w:b/>
          <w:sz w:val="20"/>
          <w:szCs w:val="20"/>
        </w:rPr>
      </w:pPr>
      <w:r>
        <w:rPr>
          <w:b/>
          <w:sz w:val="20"/>
          <w:szCs w:val="20"/>
        </w:rPr>
        <w:lastRenderedPageBreak/>
        <w:t xml:space="preserve">Supplementary Table 1 </w:t>
      </w:r>
      <w:r>
        <w:rPr>
          <w:sz w:val="20"/>
          <w:szCs w:val="20"/>
        </w:rPr>
        <w:t xml:space="preserve">Correlations between strain characteristics </w:t>
      </w:r>
    </w:p>
    <w:p w14:paraId="47EBC017" w14:textId="77777777" w:rsidR="00093B91" w:rsidRPr="00093B91" w:rsidRDefault="00093B91" w:rsidP="00093B91">
      <w:pPr>
        <w:pStyle w:val="Normal1"/>
      </w:pPr>
    </w:p>
    <w:tbl>
      <w:tblPr>
        <w:tblStyle w:val="a"/>
        <w:tblW w:w="10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35"/>
        <w:gridCol w:w="1335"/>
        <w:gridCol w:w="1425"/>
        <w:gridCol w:w="1230"/>
        <w:gridCol w:w="1290"/>
        <w:gridCol w:w="1350"/>
        <w:gridCol w:w="1380"/>
      </w:tblGrid>
      <w:tr w:rsidR="00D36E25" w14:paraId="71B06332" w14:textId="77777777">
        <w:tc>
          <w:tcPr>
            <w:tcW w:w="2235" w:type="dxa"/>
            <w:tcMar>
              <w:left w:w="40" w:type="dxa"/>
              <w:right w:w="40" w:type="dxa"/>
            </w:tcMar>
            <w:vAlign w:val="bottom"/>
          </w:tcPr>
          <w:p w14:paraId="09380C2F" w14:textId="77777777" w:rsidR="00D36E25" w:rsidRDefault="00D36E25">
            <w:pPr>
              <w:pStyle w:val="Normal1"/>
              <w:jc w:val="center"/>
              <w:rPr>
                <w:sz w:val="20"/>
                <w:szCs w:val="20"/>
              </w:rPr>
            </w:pPr>
          </w:p>
        </w:tc>
        <w:tc>
          <w:tcPr>
            <w:tcW w:w="1335" w:type="dxa"/>
            <w:tcMar>
              <w:left w:w="40" w:type="dxa"/>
              <w:right w:w="40" w:type="dxa"/>
            </w:tcMar>
            <w:vAlign w:val="bottom"/>
          </w:tcPr>
          <w:p w14:paraId="46381036" w14:textId="77777777" w:rsidR="00D36E25" w:rsidRDefault="00D36E25">
            <w:pPr>
              <w:pStyle w:val="Normal1"/>
              <w:jc w:val="center"/>
              <w:rPr>
                <w:sz w:val="20"/>
                <w:szCs w:val="20"/>
              </w:rPr>
            </w:pPr>
          </w:p>
        </w:tc>
        <w:tc>
          <w:tcPr>
            <w:tcW w:w="1425" w:type="dxa"/>
            <w:tcMar>
              <w:left w:w="40" w:type="dxa"/>
              <w:right w:w="40" w:type="dxa"/>
            </w:tcMar>
            <w:vAlign w:val="bottom"/>
          </w:tcPr>
          <w:p w14:paraId="6FD2B6BD" w14:textId="77777777" w:rsidR="00D36E25" w:rsidRDefault="00E963BA">
            <w:pPr>
              <w:pStyle w:val="Normal1"/>
              <w:jc w:val="center"/>
              <w:rPr>
                <w:sz w:val="20"/>
                <w:szCs w:val="20"/>
              </w:rPr>
            </w:pPr>
            <w:proofErr w:type="spellStart"/>
            <w:r>
              <w:rPr>
                <w:sz w:val="20"/>
                <w:szCs w:val="20"/>
              </w:rPr>
              <w:t>tHMGR</w:t>
            </w:r>
            <w:proofErr w:type="spellEnd"/>
          </w:p>
        </w:tc>
        <w:tc>
          <w:tcPr>
            <w:tcW w:w="1230" w:type="dxa"/>
            <w:tcMar>
              <w:left w:w="40" w:type="dxa"/>
              <w:right w:w="40" w:type="dxa"/>
            </w:tcMar>
            <w:vAlign w:val="bottom"/>
          </w:tcPr>
          <w:p w14:paraId="01B969AC" w14:textId="70B8C2F5" w:rsidR="00D36E25" w:rsidRDefault="00EE7629">
            <w:pPr>
              <w:pStyle w:val="Normal1"/>
              <w:jc w:val="center"/>
              <w:rPr>
                <w:sz w:val="20"/>
                <w:szCs w:val="20"/>
              </w:rPr>
            </w:pPr>
            <w:r>
              <w:rPr>
                <w:sz w:val="20"/>
                <w:szCs w:val="20"/>
              </w:rPr>
              <w:t>FPPS</w:t>
            </w:r>
          </w:p>
        </w:tc>
        <w:tc>
          <w:tcPr>
            <w:tcW w:w="1290" w:type="dxa"/>
            <w:tcMar>
              <w:left w:w="40" w:type="dxa"/>
              <w:right w:w="40" w:type="dxa"/>
            </w:tcMar>
            <w:vAlign w:val="bottom"/>
          </w:tcPr>
          <w:p w14:paraId="4117AC73" w14:textId="77777777" w:rsidR="00D36E25" w:rsidRDefault="00E963BA">
            <w:pPr>
              <w:pStyle w:val="Normal1"/>
              <w:jc w:val="center"/>
              <w:rPr>
                <w:sz w:val="20"/>
                <w:szCs w:val="20"/>
              </w:rPr>
            </w:pPr>
            <w:r>
              <w:rPr>
                <w:sz w:val="20"/>
                <w:szCs w:val="20"/>
              </w:rPr>
              <w:t>Linalool synthase</w:t>
            </w:r>
          </w:p>
        </w:tc>
        <w:tc>
          <w:tcPr>
            <w:tcW w:w="1350" w:type="dxa"/>
            <w:tcMar>
              <w:left w:w="40" w:type="dxa"/>
              <w:right w:w="40" w:type="dxa"/>
            </w:tcMar>
            <w:vAlign w:val="bottom"/>
          </w:tcPr>
          <w:p w14:paraId="443F7DC3" w14:textId="77777777" w:rsidR="00D36E25" w:rsidRDefault="00E963BA">
            <w:pPr>
              <w:pStyle w:val="Normal1"/>
              <w:jc w:val="center"/>
              <w:rPr>
                <w:sz w:val="20"/>
                <w:szCs w:val="20"/>
              </w:rPr>
            </w:pPr>
            <w:proofErr w:type="spellStart"/>
            <w:r>
              <w:rPr>
                <w:sz w:val="20"/>
                <w:szCs w:val="20"/>
              </w:rPr>
              <w:t>Geraniol</w:t>
            </w:r>
            <w:proofErr w:type="spellEnd"/>
            <w:r>
              <w:rPr>
                <w:sz w:val="20"/>
                <w:szCs w:val="20"/>
              </w:rPr>
              <w:t xml:space="preserve"> synthase</w:t>
            </w:r>
          </w:p>
        </w:tc>
        <w:tc>
          <w:tcPr>
            <w:tcW w:w="1380" w:type="dxa"/>
            <w:tcMar>
              <w:left w:w="40" w:type="dxa"/>
              <w:right w:w="40" w:type="dxa"/>
            </w:tcMar>
            <w:vAlign w:val="bottom"/>
          </w:tcPr>
          <w:p w14:paraId="52C88558" w14:textId="77777777" w:rsidR="00D36E25" w:rsidRDefault="00E963BA">
            <w:pPr>
              <w:pStyle w:val="Normal1"/>
              <w:jc w:val="center"/>
              <w:rPr>
                <w:sz w:val="20"/>
                <w:szCs w:val="20"/>
              </w:rPr>
            </w:pPr>
            <w:r>
              <w:rPr>
                <w:sz w:val="20"/>
                <w:szCs w:val="20"/>
              </w:rPr>
              <w:t>Combined</w:t>
            </w:r>
          </w:p>
        </w:tc>
      </w:tr>
      <w:tr w:rsidR="00D36E25" w14:paraId="7C579245" w14:textId="77777777">
        <w:tc>
          <w:tcPr>
            <w:tcW w:w="2235" w:type="dxa"/>
            <w:vMerge w:val="restart"/>
            <w:tcMar>
              <w:left w:w="40" w:type="dxa"/>
              <w:right w:w="40" w:type="dxa"/>
            </w:tcMar>
            <w:vAlign w:val="center"/>
          </w:tcPr>
          <w:p w14:paraId="16DA7A64" w14:textId="77777777" w:rsidR="00D36E25" w:rsidRDefault="00E963BA">
            <w:pPr>
              <w:pStyle w:val="Normal1"/>
              <w:jc w:val="center"/>
              <w:rPr>
                <w:sz w:val="20"/>
                <w:szCs w:val="20"/>
              </w:rPr>
            </w:pPr>
            <w:r>
              <w:rPr>
                <w:sz w:val="20"/>
                <w:szCs w:val="20"/>
              </w:rPr>
              <w:t>Promoter and protein</w:t>
            </w:r>
          </w:p>
        </w:tc>
        <w:tc>
          <w:tcPr>
            <w:tcW w:w="1335" w:type="dxa"/>
            <w:tcMar>
              <w:left w:w="40" w:type="dxa"/>
              <w:right w:w="40" w:type="dxa"/>
            </w:tcMar>
            <w:vAlign w:val="bottom"/>
          </w:tcPr>
          <w:p w14:paraId="5696004E" w14:textId="77777777" w:rsidR="00D36E25" w:rsidRDefault="00E963BA">
            <w:pPr>
              <w:pStyle w:val="Normal1"/>
              <w:jc w:val="center"/>
              <w:rPr>
                <w:sz w:val="20"/>
                <w:szCs w:val="20"/>
              </w:rPr>
            </w:pPr>
            <w:r>
              <w:rPr>
                <w:sz w:val="20"/>
                <w:szCs w:val="20"/>
              </w:rPr>
              <w:t>Correlation</w:t>
            </w:r>
          </w:p>
        </w:tc>
        <w:tc>
          <w:tcPr>
            <w:tcW w:w="1425" w:type="dxa"/>
            <w:tcMar>
              <w:left w:w="40" w:type="dxa"/>
              <w:right w:w="40" w:type="dxa"/>
            </w:tcMar>
            <w:vAlign w:val="bottom"/>
          </w:tcPr>
          <w:p w14:paraId="53969018" w14:textId="77777777" w:rsidR="00D36E25" w:rsidRDefault="00E963BA">
            <w:pPr>
              <w:pStyle w:val="Normal1"/>
              <w:jc w:val="center"/>
              <w:rPr>
                <w:sz w:val="20"/>
                <w:szCs w:val="20"/>
              </w:rPr>
            </w:pPr>
            <w:r>
              <w:rPr>
                <w:sz w:val="20"/>
                <w:szCs w:val="20"/>
              </w:rPr>
              <w:t>7.36E-01</w:t>
            </w:r>
          </w:p>
        </w:tc>
        <w:tc>
          <w:tcPr>
            <w:tcW w:w="1230" w:type="dxa"/>
            <w:tcMar>
              <w:left w:w="40" w:type="dxa"/>
              <w:right w:w="40" w:type="dxa"/>
            </w:tcMar>
            <w:vAlign w:val="bottom"/>
          </w:tcPr>
          <w:p w14:paraId="5222C7CD" w14:textId="77777777" w:rsidR="00D36E25" w:rsidRDefault="00E963BA">
            <w:pPr>
              <w:pStyle w:val="Normal1"/>
              <w:jc w:val="center"/>
              <w:rPr>
                <w:sz w:val="20"/>
                <w:szCs w:val="20"/>
              </w:rPr>
            </w:pPr>
            <w:r>
              <w:rPr>
                <w:sz w:val="20"/>
                <w:szCs w:val="20"/>
              </w:rPr>
              <w:t>8.16E-01</w:t>
            </w:r>
          </w:p>
        </w:tc>
        <w:tc>
          <w:tcPr>
            <w:tcW w:w="1290" w:type="dxa"/>
            <w:tcMar>
              <w:left w:w="40" w:type="dxa"/>
              <w:right w:w="40" w:type="dxa"/>
            </w:tcMar>
            <w:vAlign w:val="bottom"/>
          </w:tcPr>
          <w:p w14:paraId="1B57F092" w14:textId="77777777" w:rsidR="00D36E25" w:rsidRDefault="00E963BA">
            <w:pPr>
              <w:pStyle w:val="Normal1"/>
              <w:jc w:val="center"/>
              <w:rPr>
                <w:sz w:val="20"/>
                <w:szCs w:val="20"/>
              </w:rPr>
            </w:pPr>
            <w:r>
              <w:rPr>
                <w:sz w:val="20"/>
                <w:szCs w:val="20"/>
              </w:rPr>
              <w:t>8.93E-01</w:t>
            </w:r>
          </w:p>
        </w:tc>
        <w:tc>
          <w:tcPr>
            <w:tcW w:w="1350" w:type="dxa"/>
            <w:tcMar>
              <w:left w:w="40" w:type="dxa"/>
              <w:right w:w="40" w:type="dxa"/>
            </w:tcMar>
            <w:vAlign w:val="bottom"/>
          </w:tcPr>
          <w:p w14:paraId="17B4D680" w14:textId="77777777" w:rsidR="00D36E25" w:rsidRDefault="00E963BA">
            <w:pPr>
              <w:pStyle w:val="Normal1"/>
              <w:jc w:val="center"/>
              <w:rPr>
                <w:sz w:val="20"/>
                <w:szCs w:val="20"/>
              </w:rPr>
            </w:pPr>
            <w:r>
              <w:rPr>
                <w:sz w:val="20"/>
                <w:szCs w:val="20"/>
              </w:rPr>
              <w:t>8.66E-01</w:t>
            </w:r>
          </w:p>
        </w:tc>
        <w:tc>
          <w:tcPr>
            <w:tcW w:w="1380" w:type="dxa"/>
            <w:tcMar>
              <w:left w:w="40" w:type="dxa"/>
              <w:right w:w="40" w:type="dxa"/>
            </w:tcMar>
            <w:vAlign w:val="bottom"/>
          </w:tcPr>
          <w:p w14:paraId="0F95AE97" w14:textId="77777777" w:rsidR="00D36E25" w:rsidRDefault="00E963BA">
            <w:pPr>
              <w:pStyle w:val="Normal1"/>
              <w:jc w:val="center"/>
              <w:rPr>
                <w:sz w:val="20"/>
                <w:szCs w:val="20"/>
              </w:rPr>
            </w:pPr>
            <w:r>
              <w:rPr>
                <w:sz w:val="20"/>
                <w:szCs w:val="20"/>
              </w:rPr>
              <w:t>6.81E-01</w:t>
            </w:r>
          </w:p>
        </w:tc>
      </w:tr>
      <w:tr w:rsidR="00D36E25" w14:paraId="76D4A273" w14:textId="77777777">
        <w:tc>
          <w:tcPr>
            <w:tcW w:w="2235" w:type="dxa"/>
            <w:vMerge/>
            <w:tcMar>
              <w:top w:w="100" w:type="dxa"/>
              <w:left w:w="100" w:type="dxa"/>
              <w:bottom w:w="100" w:type="dxa"/>
              <w:right w:w="100" w:type="dxa"/>
            </w:tcMar>
          </w:tcPr>
          <w:p w14:paraId="469362D8" w14:textId="77777777" w:rsidR="00D36E25" w:rsidRDefault="00D36E25">
            <w:pPr>
              <w:pStyle w:val="Normal1"/>
              <w:rPr>
                <w:rFonts w:ascii="Calibri" w:eastAsia="Calibri" w:hAnsi="Calibri" w:cs="Calibri"/>
                <w:sz w:val="20"/>
                <w:szCs w:val="20"/>
              </w:rPr>
            </w:pPr>
          </w:p>
        </w:tc>
        <w:tc>
          <w:tcPr>
            <w:tcW w:w="1335" w:type="dxa"/>
            <w:tcMar>
              <w:left w:w="40" w:type="dxa"/>
              <w:right w:w="40" w:type="dxa"/>
            </w:tcMar>
            <w:vAlign w:val="bottom"/>
          </w:tcPr>
          <w:p w14:paraId="1F43C306" w14:textId="77777777" w:rsidR="00D36E25" w:rsidRDefault="00E963BA">
            <w:pPr>
              <w:pStyle w:val="Normal1"/>
              <w:jc w:val="center"/>
              <w:rPr>
                <w:sz w:val="20"/>
                <w:szCs w:val="20"/>
              </w:rPr>
            </w:pPr>
            <w:r>
              <w:rPr>
                <w:sz w:val="20"/>
                <w:szCs w:val="20"/>
              </w:rPr>
              <w:t>p-value</w:t>
            </w:r>
          </w:p>
        </w:tc>
        <w:tc>
          <w:tcPr>
            <w:tcW w:w="1425" w:type="dxa"/>
            <w:tcMar>
              <w:left w:w="40" w:type="dxa"/>
              <w:right w:w="40" w:type="dxa"/>
            </w:tcMar>
            <w:vAlign w:val="bottom"/>
          </w:tcPr>
          <w:p w14:paraId="059D8CC2" w14:textId="77777777" w:rsidR="00D36E25" w:rsidRDefault="00E963BA">
            <w:pPr>
              <w:pStyle w:val="Normal1"/>
              <w:jc w:val="center"/>
              <w:rPr>
                <w:sz w:val="20"/>
                <w:szCs w:val="20"/>
              </w:rPr>
            </w:pPr>
            <w:r>
              <w:rPr>
                <w:sz w:val="20"/>
                <w:szCs w:val="20"/>
              </w:rPr>
              <w:t>5.02E-04</w:t>
            </w:r>
          </w:p>
        </w:tc>
        <w:tc>
          <w:tcPr>
            <w:tcW w:w="1230" w:type="dxa"/>
            <w:tcMar>
              <w:left w:w="40" w:type="dxa"/>
              <w:right w:w="40" w:type="dxa"/>
            </w:tcMar>
            <w:vAlign w:val="bottom"/>
          </w:tcPr>
          <w:p w14:paraId="082D9E36" w14:textId="77777777" w:rsidR="00D36E25" w:rsidRDefault="00E963BA">
            <w:pPr>
              <w:pStyle w:val="Normal1"/>
              <w:jc w:val="center"/>
              <w:rPr>
                <w:sz w:val="20"/>
                <w:szCs w:val="20"/>
              </w:rPr>
            </w:pPr>
            <w:r>
              <w:rPr>
                <w:sz w:val="20"/>
                <w:szCs w:val="20"/>
              </w:rPr>
              <w:t>3.60E-05</w:t>
            </w:r>
          </w:p>
        </w:tc>
        <w:tc>
          <w:tcPr>
            <w:tcW w:w="1290" w:type="dxa"/>
            <w:tcMar>
              <w:left w:w="40" w:type="dxa"/>
              <w:right w:w="40" w:type="dxa"/>
            </w:tcMar>
            <w:vAlign w:val="bottom"/>
          </w:tcPr>
          <w:p w14:paraId="591B25C7" w14:textId="77777777" w:rsidR="00D36E25" w:rsidRDefault="00E963BA">
            <w:pPr>
              <w:pStyle w:val="Normal1"/>
              <w:jc w:val="center"/>
              <w:rPr>
                <w:sz w:val="20"/>
                <w:szCs w:val="20"/>
              </w:rPr>
            </w:pPr>
            <w:r>
              <w:rPr>
                <w:sz w:val="20"/>
                <w:szCs w:val="20"/>
              </w:rPr>
              <w:t>6.24E-07</w:t>
            </w:r>
          </w:p>
        </w:tc>
        <w:tc>
          <w:tcPr>
            <w:tcW w:w="1350" w:type="dxa"/>
            <w:tcMar>
              <w:left w:w="40" w:type="dxa"/>
              <w:right w:w="40" w:type="dxa"/>
            </w:tcMar>
            <w:vAlign w:val="bottom"/>
          </w:tcPr>
          <w:p w14:paraId="01852AEC" w14:textId="77777777" w:rsidR="00D36E25" w:rsidRDefault="00E963BA">
            <w:pPr>
              <w:pStyle w:val="Normal1"/>
              <w:jc w:val="center"/>
              <w:rPr>
                <w:sz w:val="20"/>
                <w:szCs w:val="20"/>
              </w:rPr>
            </w:pPr>
            <w:r>
              <w:rPr>
                <w:sz w:val="20"/>
                <w:szCs w:val="20"/>
              </w:rPr>
              <w:t>3.34E-06</w:t>
            </w:r>
          </w:p>
        </w:tc>
        <w:tc>
          <w:tcPr>
            <w:tcW w:w="1380" w:type="dxa"/>
            <w:tcMar>
              <w:left w:w="40" w:type="dxa"/>
              <w:right w:w="40" w:type="dxa"/>
            </w:tcMar>
            <w:vAlign w:val="bottom"/>
          </w:tcPr>
          <w:p w14:paraId="6CCC5B3A" w14:textId="77777777" w:rsidR="00D36E25" w:rsidRDefault="00E963BA">
            <w:pPr>
              <w:pStyle w:val="Normal1"/>
              <w:jc w:val="center"/>
              <w:rPr>
                <w:sz w:val="20"/>
                <w:szCs w:val="20"/>
              </w:rPr>
            </w:pPr>
            <w:r>
              <w:rPr>
                <w:sz w:val="20"/>
                <w:szCs w:val="20"/>
              </w:rPr>
              <w:t>4.50E-11</w:t>
            </w:r>
          </w:p>
        </w:tc>
      </w:tr>
      <w:tr w:rsidR="00D36E25" w14:paraId="0B8DF027" w14:textId="77777777">
        <w:tc>
          <w:tcPr>
            <w:tcW w:w="2235" w:type="dxa"/>
            <w:vMerge w:val="restart"/>
            <w:tcMar>
              <w:left w:w="40" w:type="dxa"/>
              <w:right w:w="40" w:type="dxa"/>
            </w:tcMar>
            <w:vAlign w:val="center"/>
          </w:tcPr>
          <w:p w14:paraId="56690E30" w14:textId="77777777" w:rsidR="00D36E25" w:rsidRDefault="00E963BA">
            <w:pPr>
              <w:pStyle w:val="Normal1"/>
              <w:jc w:val="center"/>
              <w:rPr>
                <w:sz w:val="20"/>
                <w:szCs w:val="20"/>
              </w:rPr>
            </w:pPr>
            <w:r>
              <w:rPr>
                <w:sz w:val="20"/>
                <w:szCs w:val="20"/>
              </w:rPr>
              <w:t>Promoter and linalool</w:t>
            </w:r>
          </w:p>
        </w:tc>
        <w:tc>
          <w:tcPr>
            <w:tcW w:w="1335" w:type="dxa"/>
            <w:tcMar>
              <w:left w:w="40" w:type="dxa"/>
              <w:right w:w="40" w:type="dxa"/>
            </w:tcMar>
            <w:vAlign w:val="bottom"/>
          </w:tcPr>
          <w:p w14:paraId="17521D62" w14:textId="77777777" w:rsidR="00D36E25" w:rsidRDefault="00E963BA">
            <w:pPr>
              <w:pStyle w:val="Normal1"/>
              <w:jc w:val="center"/>
              <w:rPr>
                <w:sz w:val="20"/>
                <w:szCs w:val="20"/>
              </w:rPr>
            </w:pPr>
            <w:r>
              <w:rPr>
                <w:sz w:val="20"/>
                <w:szCs w:val="20"/>
              </w:rPr>
              <w:t>Correlation</w:t>
            </w:r>
          </w:p>
        </w:tc>
        <w:tc>
          <w:tcPr>
            <w:tcW w:w="1425" w:type="dxa"/>
            <w:tcMar>
              <w:left w:w="40" w:type="dxa"/>
              <w:right w:w="40" w:type="dxa"/>
            </w:tcMar>
            <w:vAlign w:val="bottom"/>
          </w:tcPr>
          <w:p w14:paraId="443DF931" w14:textId="77777777" w:rsidR="00D36E25" w:rsidRDefault="00E963BA">
            <w:pPr>
              <w:pStyle w:val="Normal1"/>
              <w:jc w:val="center"/>
              <w:rPr>
                <w:sz w:val="20"/>
                <w:szCs w:val="20"/>
              </w:rPr>
            </w:pPr>
            <w:r>
              <w:rPr>
                <w:sz w:val="20"/>
                <w:szCs w:val="20"/>
              </w:rPr>
              <w:t>2.73E-01</w:t>
            </w:r>
          </w:p>
        </w:tc>
        <w:tc>
          <w:tcPr>
            <w:tcW w:w="1230" w:type="dxa"/>
            <w:tcMar>
              <w:left w:w="40" w:type="dxa"/>
              <w:right w:w="40" w:type="dxa"/>
            </w:tcMar>
            <w:vAlign w:val="bottom"/>
          </w:tcPr>
          <w:p w14:paraId="188D964F" w14:textId="77777777" w:rsidR="00D36E25" w:rsidRDefault="00E963BA">
            <w:pPr>
              <w:pStyle w:val="Normal1"/>
              <w:jc w:val="center"/>
              <w:rPr>
                <w:sz w:val="20"/>
                <w:szCs w:val="20"/>
              </w:rPr>
            </w:pPr>
            <w:r>
              <w:rPr>
                <w:sz w:val="20"/>
                <w:szCs w:val="20"/>
              </w:rPr>
              <w:t>4.93E-01</w:t>
            </w:r>
          </w:p>
        </w:tc>
        <w:tc>
          <w:tcPr>
            <w:tcW w:w="1290" w:type="dxa"/>
            <w:tcMar>
              <w:left w:w="40" w:type="dxa"/>
              <w:right w:w="40" w:type="dxa"/>
            </w:tcMar>
            <w:vAlign w:val="bottom"/>
          </w:tcPr>
          <w:p w14:paraId="0ACC0F72" w14:textId="77777777" w:rsidR="00D36E25" w:rsidRDefault="00E963BA">
            <w:pPr>
              <w:pStyle w:val="Normal1"/>
              <w:jc w:val="center"/>
              <w:rPr>
                <w:sz w:val="20"/>
                <w:szCs w:val="20"/>
              </w:rPr>
            </w:pPr>
            <w:r>
              <w:rPr>
                <w:sz w:val="20"/>
                <w:szCs w:val="20"/>
              </w:rPr>
              <w:t>7.35E-01</w:t>
            </w:r>
          </w:p>
        </w:tc>
        <w:tc>
          <w:tcPr>
            <w:tcW w:w="1350" w:type="dxa"/>
            <w:tcMar>
              <w:left w:w="40" w:type="dxa"/>
              <w:right w:w="40" w:type="dxa"/>
            </w:tcMar>
            <w:vAlign w:val="bottom"/>
          </w:tcPr>
          <w:p w14:paraId="51794B79" w14:textId="77777777" w:rsidR="00D36E25" w:rsidRDefault="00E963BA">
            <w:pPr>
              <w:pStyle w:val="Normal1"/>
              <w:jc w:val="center"/>
              <w:rPr>
                <w:sz w:val="20"/>
                <w:szCs w:val="20"/>
              </w:rPr>
            </w:pPr>
            <w:r>
              <w:rPr>
                <w:sz w:val="20"/>
                <w:szCs w:val="20"/>
              </w:rPr>
              <w:t>2.15E-01</w:t>
            </w:r>
          </w:p>
        </w:tc>
        <w:tc>
          <w:tcPr>
            <w:tcW w:w="1380" w:type="dxa"/>
            <w:tcMar>
              <w:left w:w="40" w:type="dxa"/>
              <w:right w:w="40" w:type="dxa"/>
            </w:tcMar>
            <w:vAlign w:val="bottom"/>
          </w:tcPr>
          <w:p w14:paraId="3551509A" w14:textId="77777777" w:rsidR="00D36E25" w:rsidRDefault="00E963BA">
            <w:pPr>
              <w:pStyle w:val="Normal1"/>
              <w:jc w:val="center"/>
              <w:rPr>
                <w:sz w:val="20"/>
                <w:szCs w:val="20"/>
              </w:rPr>
            </w:pPr>
            <w:r>
              <w:rPr>
                <w:sz w:val="20"/>
                <w:szCs w:val="20"/>
              </w:rPr>
              <w:t>3.95E-01</w:t>
            </w:r>
          </w:p>
        </w:tc>
      </w:tr>
      <w:tr w:rsidR="00D36E25" w14:paraId="404E98A1" w14:textId="77777777">
        <w:tc>
          <w:tcPr>
            <w:tcW w:w="2235" w:type="dxa"/>
            <w:vMerge/>
            <w:tcMar>
              <w:top w:w="100" w:type="dxa"/>
              <w:left w:w="100" w:type="dxa"/>
              <w:bottom w:w="100" w:type="dxa"/>
              <w:right w:w="100" w:type="dxa"/>
            </w:tcMar>
          </w:tcPr>
          <w:p w14:paraId="5F42B13A" w14:textId="77777777" w:rsidR="00D36E25" w:rsidRDefault="00D36E25">
            <w:pPr>
              <w:pStyle w:val="Normal1"/>
              <w:rPr>
                <w:rFonts w:ascii="Calibri" w:eastAsia="Calibri" w:hAnsi="Calibri" w:cs="Calibri"/>
                <w:sz w:val="20"/>
                <w:szCs w:val="20"/>
              </w:rPr>
            </w:pPr>
          </w:p>
        </w:tc>
        <w:tc>
          <w:tcPr>
            <w:tcW w:w="1335" w:type="dxa"/>
            <w:tcMar>
              <w:left w:w="40" w:type="dxa"/>
              <w:right w:w="40" w:type="dxa"/>
            </w:tcMar>
            <w:vAlign w:val="bottom"/>
          </w:tcPr>
          <w:p w14:paraId="1C95EC98" w14:textId="77777777" w:rsidR="00D36E25" w:rsidRDefault="00E963BA">
            <w:pPr>
              <w:pStyle w:val="Normal1"/>
              <w:jc w:val="center"/>
              <w:rPr>
                <w:sz w:val="20"/>
                <w:szCs w:val="20"/>
              </w:rPr>
            </w:pPr>
            <w:r>
              <w:rPr>
                <w:sz w:val="20"/>
                <w:szCs w:val="20"/>
              </w:rPr>
              <w:t>p-value</w:t>
            </w:r>
          </w:p>
        </w:tc>
        <w:tc>
          <w:tcPr>
            <w:tcW w:w="1425" w:type="dxa"/>
            <w:tcMar>
              <w:left w:w="40" w:type="dxa"/>
              <w:right w:w="40" w:type="dxa"/>
            </w:tcMar>
            <w:vAlign w:val="bottom"/>
          </w:tcPr>
          <w:p w14:paraId="3EA2339F" w14:textId="77777777" w:rsidR="00D36E25" w:rsidRDefault="00E963BA">
            <w:pPr>
              <w:pStyle w:val="Normal1"/>
              <w:jc w:val="center"/>
              <w:rPr>
                <w:sz w:val="20"/>
                <w:szCs w:val="20"/>
              </w:rPr>
            </w:pPr>
            <w:r>
              <w:rPr>
                <w:sz w:val="20"/>
                <w:szCs w:val="20"/>
              </w:rPr>
              <w:t>2.74E-01</w:t>
            </w:r>
          </w:p>
        </w:tc>
        <w:tc>
          <w:tcPr>
            <w:tcW w:w="1230" w:type="dxa"/>
            <w:tcMar>
              <w:left w:w="40" w:type="dxa"/>
              <w:right w:w="40" w:type="dxa"/>
            </w:tcMar>
            <w:vAlign w:val="bottom"/>
          </w:tcPr>
          <w:p w14:paraId="6FA341A3" w14:textId="77777777" w:rsidR="00D36E25" w:rsidRDefault="00E963BA">
            <w:pPr>
              <w:pStyle w:val="Normal1"/>
              <w:jc w:val="center"/>
              <w:rPr>
                <w:sz w:val="20"/>
                <w:szCs w:val="20"/>
              </w:rPr>
            </w:pPr>
            <w:r>
              <w:rPr>
                <w:sz w:val="20"/>
                <w:szCs w:val="20"/>
              </w:rPr>
              <w:t>3.75E-02</w:t>
            </w:r>
          </w:p>
        </w:tc>
        <w:tc>
          <w:tcPr>
            <w:tcW w:w="1290" w:type="dxa"/>
            <w:tcMar>
              <w:left w:w="40" w:type="dxa"/>
              <w:right w:w="40" w:type="dxa"/>
            </w:tcMar>
            <w:vAlign w:val="bottom"/>
          </w:tcPr>
          <w:p w14:paraId="6519F31D" w14:textId="77777777" w:rsidR="00D36E25" w:rsidRDefault="00E963BA">
            <w:pPr>
              <w:pStyle w:val="Normal1"/>
              <w:jc w:val="center"/>
              <w:rPr>
                <w:sz w:val="20"/>
                <w:szCs w:val="20"/>
              </w:rPr>
            </w:pPr>
            <w:r>
              <w:rPr>
                <w:sz w:val="20"/>
                <w:szCs w:val="20"/>
              </w:rPr>
              <w:t>5.05E-04</w:t>
            </w:r>
          </w:p>
        </w:tc>
        <w:tc>
          <w:tcPr>
            <w:tcW w:w="1350" w:type="dxa"/>
            <w:tcMar>
              <w:left w:w="40" w:type="dxa"/>
              <w:right w:w="40" w:type="dxa"/>
            </w:tcMar>
            <w:vAlign w:val="bottom"/>
          </w:tcPr>
          <w:p w14:paraId="2F9084C4" w14:textId="77777777" w:rsidR="00D36E25" w:rsidRDefault="00E963BA">
            <w:pPr>
              <w:pStyle w:val="Normal1"/>
              <w:jc w:val="center"/>
              <w:rPr>
                <w:sz w:val="20"/>
                <w:szCs w:val="20"/>
              </w:rPr>
            </w:pPr>
            <w:r>
              <w:rPr>
                <w:sz w:val="20"/>
                <w:szCs w:val="20"/>
              </w:rPr>
              <w:t>3.91E-01</w:t>
            </w:r>
          </w:p>
        </w:tc>
        <w:tc>
          <w:tcPr>
            <w:tcW w:w="1380" w:type="dxa"/>
            <w:tcMar>
              <w:left w:w="40" w:type="dxa"/>
              <w:right w:w="40" w:type="dxa"/>
            </w:tcMar>
            <w:vAlign w:val="bottom"/>
          </w:tcPr>
          <w:p w14:paraId="564215E3" w14:textId="77777777" w:rsidR="00D36E25" w:rsidRDefault="00E963BA">
            <w:pPr>
              <w:pStyle w:val="Normal1"/>
              <w:jc w:val="center"/>
              <w:rPr>
                <w:sz w:val="20"/>
                <w:szCs w:val="20"/>
              </w:rPr>
            </w:pPr>
            <w:r>
              <w:rPr>
                <w:sz w:val="20"/>
                <w:szCs w:val="20"/>
              </w:rPr>
              <w:t>5.94E-04</w:t>
            </w:r>
          </w:p>
        </w:tc>
      </w:tr>
      <w:tr w:rsidR="00D36E25" w14:paraId="799AEC03" w14:textId="77777777">
        <w:tc>
          <w:tcPr>
            <w:tcW w:w="2235" w:type="dxa"/>
            <w:vMerge w:val="restart"/>
            <w:tcMar>
              <w:left w:w="40" w:type="dxa"/>
              <w:right w:w="40" w:type="dxa"/>
            </w:tcMar>
            <w:vAlign w:val="center"/>
          </w:tcPr>
          <w:p w14:paraId="2242394C" w14:textId="77777777" w:rsidR="00D36E25" w:rsidRDefault="00E963BA">
            <w:pPr>
              <w:pStyle w:val="Normal1"/>
              <w:jc w:val="center"/>
              <w:rPr>
                <w:sz w:val="20"/>
                <w:szCs w:val="20"/>
              </w:rPr>
            </w:pPr>
            <w:r>
              <w:rPr>
                <w:sz w:val="20"/>
                <w:szCs w:val="20"/>
              </w:rPr>
              <w:t xml:space="preserve">Promoter and </w:t>
            </w:r>
            <w:proofErr w:type="spellStart"/>
            <w:r>
              <w:rPr>
                <w:sz w:val="20"/>
                <w:szCs w:val="20"/>
              </w:rPr>
              <w:t>geraniol</w:t>
            </w:r>
            <w:proofErr w:type="spellEnd"/>
          </w:p>
        </w:tc>
        <w:tc>
          <w:tcPr>
            <w:tcW w:w="1335" w:type="dxa"/>
            <w:tcMar>
              <w:left w:w="40" w:type="dxa"/>
              <w:right w:w="40" w:type="dxa"/>
            </w:tcMar>
            <w:vAlign w:val="bottom"/>
          </w:tcPr>
          <w:p w14:paraId="619CE629" w14:textId="77777777" w:rsidR="00D36E25" w:rsidRDefault="00E963BA">
            <w:pPr>
              <w:pStyle w:val="Normal1"/>
              <w:jc w:val="center"/>
              <w:rPr>
                <w:sz w:val="20"/>
                <w:szCs w:val="20"/>
              </w:rPr>
            </w:pPr>
            <w:r>
              <w:rPr>
                <w:sz w:val="20"/>
                <w:szCs w:val="20"/>
              </w:rPr>
              <w:t>Correlation</w:t>
            </w:r>
          </w:p>
        </w:tc>
        <w:tc>
          <w:tcPr>
            <w:tcW w:w="1425" w:type="dxa"/>
            <w:tcMar>
              <w:left w:w="40" w:type="dxa"/>
              <w:right w:w="40" w:type="dxa"/>
            </w:tcMar>
            <w:vAlign w:val="bottom"/>
          </w:tcPr>
          <w:p w14:paraId="5B368CA8" w14:textId="77777777" w:rsidR="00D36E25" w:rsidRDefault="00E963BA">
            <w:pPr>
              <w:pStyle w:val="Normal1"/>
              <w:jc w:val="center"/>
              <w:rPr>
                <w:sz w:val="20"/>
                <w:szCs w:val="20"/>
              </w:rPr>
            </w:pPr>
            <w:r>
              <w:rPr>
                <w:sz w:val="20"/>
                <w:szCs w:val="20"/>
              </w:rPr>
              <w:t>5.94E-01</w:t>
            </w:r>
          </w:p>
        </w:tc>
        <w:tc>
          <w:tcPr>
            <w:tcW w:w="1230" w:type="dxa"/>
            <w:tcMar>
              <w:left w:w="40" w:type="dxa"/>
              <w:right w:w="40" w:type="dxa"/>
            </w:tcMar>
            <w:vAlign w:val="bottom"/>
          </w:tcPr>
          <w:p w14:paraId="56BEFA19" w14:textId="77777777" w:rsidR="00D36E25" w:rsidRDefault="00E963BA">
            <w:pPr>
              <w:pStyle w:val="Normal1"/>
              <w:jc w:val="center"/>
              <w:rPr>
                <w:sz w:val="20"/>
                <w:szCs w:val="20"/>
              </w:rPr>
            </w:pPr>
            <w:r>
              <w:rPr>
                <w:sz w:val="20"/>
                <w:szCs w:val="20"/>
              </w:rPr>
              <w:t>3.89E-01</w:t>
            </w:r>
          </w:p>
        </w:tc>
        <w:tc>
          <w:tcPr>
            <w:tcW w:w="1290" w:type="dxa"/>
            <w:tcMar>
              <w:left w:w="40" w:type="dxa"/>
              <w:right w:w="40" w:type="dxa"/>
            </w:tcMar>
            <w:vAlign w:val="bottom"/>
          </w:tcPr>
          <w:p w14:paraId="778D6E97" w14:textId="77777777" w:rsidR="00D36E25" w:rsidRDefault="00E963BA">
            <w:pPr>
              <w:pStyle w:val="Normal1"/>
              <w:jc w:val="center"/>
              <w:rPr>
                <w:sz w:val="20"/>
                <w:szCs w:val="20"/>
              </w:rPr>
            </w:pPr>
            <w:r>
              <w:rPr>
                <w:sz w:val="20"/>
                <w:szCs w:val="20"/>
              </w:rPr>
              <w:t>1.81E-01</w:t>
            </w:r>
          </w:p>
        </w:tc>
        <w:tc>
          <w:tcPr>
            <w:tcW w:w="1350" w:type="dxa"/>
            <w:tcMar>
              <w:left w:w="40" w:type="dxa"/>
              <w:right w:w="40" w:type="dxa"/>
            </w:tcMar>
            <w:vAlign w:val="bottom"/>
          </w:tcPr>
          <w:p w14:paraId="07D88B13" w14:textId="77777777" w:rsidR="00D36E25" w:rsidRDefault="00E963BA">
            <w:pPr>
              <w:pStyle w:val="Normal1"/>
              <w:jc w:val="center"/>
              <w:rPr>
                <w:sz w:val="20"/>
                <w:szCs w:val="20"/>
              </w:rPr>
            </w:pPr>
            <w:r>
              <w:rPr>
                <w:sz w:val="20"/>
                <w:szCs w:val="20"/>
              </w:rPr>
              <w:t>1.88E-01</w:t>
            </w:r>
          </w:p>
        </w:tc>
        <w:tc>
          <w:tcPr>
            <w:tcW w:w="1380" w:type="dxa"/>
            <w:tcMar>
              <w:left w:w="40" w:type="dxa"/>
              <w:right w:w="40" w:type="dxa"/>
            </w:tcMar>
            <w:vAlign w:val="bottom"/>
          </w:tcPr>
          <w:p w14:paraId="195C00E4" w14:textId="77777777" w:rsidR="00D36E25" w:rsidRDefault="00E963BA">
            <w:pPr>
              <w:pStyle w:val="Normal1"/>
              <w:jc w:val="center"/>
              <w:rPr>
                <w:sz w:val="20"/>
                <w:szCs w:val="20"/>
              </w:rPr>
            </w:pPr>
            <w:r>
              <w:rPr>
                <w:sz w:val="20"/>
                <w:szCs w:val="20"/>
              </w:rPr>
              <w:t>2.87E-01</w:t>
            </w:r>
          </w:p>
        </w:tc>
      </w:tr>
      <w:tr w:rsidR="00D36E25" w14:paraId="37E9B8D7" w14:textId="77777777">
        <w:tc>
          <w:tcPr>
            <w:tcW w:w="2235" w:type="dxa"/>
            <w:vMerge/>
            <w:tcMar>
              <w:top w:w="100" w:type="dxa"/>
              <w:left w:w="100" w:type="dxa"/>
              <w:bottom w:w="100" w:type="dxa"/>
              <w:right w:w="100" w:type="dxa"/>
            </w:tcMar>
          </w:tcPr>
          <w:p w14:paraId="475D3057" w14:textId="77777777" w:rsidR="00D36E25" w:rsidRDefault="00D36E25">
            <w:pPr>
              <w:pStyle w:val="Normal1"/>
              <w:rPr>
                <w:rFonts w:ascii="Calibri" w:eastAsia="Calibri" w:hAnsi="Calibri" w:cs="Calibri"/>
                <w:sz w:val="20"/>
                <w:szCs w:val="20"/>
              </w:rPr>
            </w:pPr>
          </w:p>
        </w:tc>
        <w:tc>
          <w:tcPr>
            <w:tcW w:w="1335" w:type="dxa"/>
            <w:tcMar>
              <w:left w:w="40" w:type="dxa"/>
              <w:right w:w="40" w:type="dxa"/>
            </w:tcMar>
            <w:vAlign w:val="bottom"/>
          </w:tcPr>
          <w:p w14:paraId="5D14602E" w14:textId="77777777" w:rsidR="00D36E25" w:rsidRDefault="00E963BA">
            <w:pPr>
              <w:pStyle w:val="Normal1"/>
              <w:jc w:val="center"/>
              <w:rPr>
                <w:sz w:val="20"/>
                <w:szCs w:val="20"/>
              </w:rPr>
            </w:pPr>
            <w:r>
              <w:rPr>
                <w:sz w:val="20"/>
                <w:szCs w:val="20"/>
              </w:rPr>
              <w:t>p-value</w:t>
            </w:r>
          </w:p>
        </w:tc>
        <w:tc>
          <w:tcPr>
            <w:tcW w:w="1425" w:type="dxa"/>
            <w:tcMar>
              <w:left w:w="40" w:type="dxa"/>
              <w:right w:w="40" w:type="dxa"/>
            </w:tcMar>
            <w:vAlign w:val="bottom"/>
          </w:tcPr>
          <w:p w14:paraId="71BAB819" w14:textId="77777777" w:rsidR="00D36E25" w:rsidRDefault="00E963BA">
            <w:pPr>
              <w:pStyle w:val="Normal1"/>
              <w:jc w:val="center"/>
              <w:rPr>
                <w:sz w:val="20"/>
                <w:szCs w:val="20"/>
              </w:rPr>
            </w:pPr>
            <w:r>
              <w:rPr>
                <w:sz w:val="20"/>
                <w:szCs w:val="20"/>
              </w:rPr>
              <w:t>9.39E-03</w:t>
            </w:r>
          </w:p>
        </w:tc>
        <w:tc>
          <w:tcPr>
            <w:tcW w:w="1230" w:type="dxa"/>
            <w:tcMar>
              <w:left w:w="40" w:type="dxa"/>
              <w:right w:w="40" w:type="dxa"/>
            </w:tcMar>
            <w:vAlign w:val="bottom"/>
          </w:tcPr>
          <w:p w14:paraId="23358CCC" w14:textId="77777777" w:rsidR="00D36E25" w:rsidRDefault="00E963BA">
            <w:pPr>
              <w:pStyle w:val="Normal1"/>
              <w:jc w:val="center"/>
              <w:rPr>
                <w:sz w:val="20"/>
                <w:szCs w:val="20"/>
              </w:rPr>
            </w:pPr>
            <w:r>
              <w:rPr>
                <w:sz w:val="20"/>
                <w:szCs w:val="20"/>
              </w:rPr>
              <w:t>1.10E-01</w:t>
            </w:r>
          </w:p>
        </w:tc>
        <w:tc>
          <w:tcPr>
            <w:tcW w:w="1290" w:type="dxa"/>
            <w:tcMar>
              <w:left w:w="40" w:type="dxa"/>
              <w:right w:w="40" w:type="dxa"/>
            </w:tcMar>
            <w:vAlign w:val="bottom"/>
          </w:tcPr>
          <w:p w14:paraId="58672F5F" w14:textId="77777777" w:rsidR="00D36E25" w:rsidRDefault="00E963BA">
            <w:pPr>
              <w:pStyle w:val="Normal1"/>
              <w:jc w:val="center"/>
              <w:rPr>
                <w:sz w:val="20"/>
                <w:szCs w:val="20"/>
              </w:rPr>
            </w:pPr>
            <w:r>
              <w:rPr>
                <w:sz w:val="20"/>
                <w:szCs w:val="20"/>
              </w:rPr>
              <w:t>4.73E-01</w:t>
            </w:r>
          </w:p>
        </w:tc>
        <w:tc>
          <w:tcPr>
            <w:tcW w:w="1350" w:type="dxa"/>
            <w:tcMar>
              <w:left w:w="40" w:type="dxa"/>
              <w:right w:w="40" w:type="dxa"/>
            </w:tcMar>
            <w:vAlign w:val="bottom"/>
          </w:tcPr>
          <w:p w14:paraId="0991315F" w14:textId="77777777" w:rsidR="00D36E25" w:rsidRDefault="00E963BA">
            <w:pPr>
              <w:pStyle w:val="Normal1"/>
              <w:jc w:val="center"/>
              <w:rPr>
                <w:sz w:val="20"/>
                <w:szCs w:val="20"/>
              </w:rPr>
            </w:pPr>
            <w:r>
              <w:rPr>
                <w:sz w:val="20"/>
                <w:szCs w:val="20"/>
              </w:rPr>
              <w:t>4.54E-01</w:t>
            </w:r>
          </w:p>
        </w:tc>
        <w:tc>
          <w:tcPr>
            <w:tcW w:w="1380" w:type="dxa"/>
            <w:tcMar>
              <w:left w:w="40" w:type="dxa"/>
              <w:right w:w="40" w:type="dxa"/>
            </w:tcMar>
            <w:vAlign w:val="bottom"/>
          </w:tcPr>
          <w:p w14:paraId="221FC588" w14:textId="77777777" w:rsidR="00D36E25" w:rsidRDefault="00E963BA">
            <w:pPr>
              <w:pStyle w:val="Normal1"/>
              <w:jc w:val="center"/>
              <w:rPr>
                <w:sz w:val="20"/>
                <w:szCs w:val="20"/>
              </w:rPr>
            </w:pPr>
            <w:r>
              <w:rPr>
                <w:sz w:val="20"/>
                <w:szCs w:val="20"/>
              </w:rPr>
              <w:t>1.46E-02</w:t>
            </w:r>
          </w:p>
        </w:tc>
      </w:tr>
      <w:tr w:rsidR="00D36E25" w14:paraId="5953E268" w14:textId="77777777">
        <w:tc>
          <w:tcPr>
            <w:tcW w:w="2235" w:type="dxa"/>
            <w:vMerge w:val="restart"/>
            <w:tcMar>
              <w:left w:w="40" w:type="dxa"/>
              <w:right w:w="40" w:type="dxa"/>
            </w:tcMar>
            <w:vAlign w:val="center"/>
          </w:tcPr>
          <w:p w14:paraId="1C64E00E" w14:textId="77777777" w:rsidR="00D36E25" w:rsidRDefault="00E963BA">
            <w:pPr>
              <w:pStyle w:val="Normal1"/>
              <w:jc w:val="center"/>
              <w:rPr>
                <w:sz w:val="20"/>
                <w:szCs w:val="20"/>
              </w:rPr>
            </w:pPr>
            <w:r>
              <w:rPr>
                <w:sz w:val="20"/>
                <w:szCs w:val="20"/>
              </w:rPr>
              <w:t>Promoter and total monoterpene</w:t>
            </w:r>
          </w:p>
        </w:tc>
        <w:tc>
          <w:tcPr>
            <w:tcW w:w="1335" w:type="dxa"/>
            <w:tcMar>
              <w:left w:w="40" w:type="dxa"/>
              <w:right w:w="40" w:type="dxa"/>
            </w:tcMar>
            <w:vAlign w:val="bottom"/>
          </w:tcPr>
          <w:p w14:paraId="64F44BA8" w14:textId="77777777" w:rsidR="00D36E25" w:rsidRDefault="00E963BA">
            <w:pPr>
              <w:pStyle w:val="Normal1"/>
              <w:jc w:val="center"/>
              <w:rPr>
                <w:sz w:val="20"/>
                <w:szCs w:val="20"/>
              </w:rPr>
            </w:pPr>
            <w:r>
              <w:rPr>
                <w:sz w:val="20"/>
                <w:szCs w:val="20"/>
              </w:rPr>
              <w:t>Correlation</w:t>
            </w:r>
          </w:p>
        </w:tc>
        <w:tc>
          <w:tcPr>
            <w:tcW w:w="1425" w:type="dxa"/>
            <w:tcMar>
              <w:left w:w="40" w:type="dxa"/>
              <w:right w:w="40" w:type="dxa"/>
            </w:tcMar>
            <w:vAlign w:val="bottom"/>
          </w:tcPr>
          <w:p w14:paraId="0B074C51" w14:textId="77777777" w:rsidR="00D36E25" w:rsidRDefault="00E963BA">
            <w:pPr>
              <w:pStyle w:val="Normal1"/>
              <w:jc w:val="center"/>
              <w:rPr>
                <w:sz w:val="20"/>
                <w:szCs w:val="20"/>
              </w:rPr>
            </w:pPr>
            <w:r>
              <w:rPr>
                <w:sz w:val="20"/>
                <w:szCs w:val="20"/>
              </w:rPr>
              <w:t>3.42E-01</w:t>
            </w:r>
          </w:p>
        </w:tc>
        <w:tc>
          <w:tcPr>
            <w:tcW w:w="1230" w:type="dxa"/>
            <w:tcMar>
              <w:left w:w="40" w:type="dxa"/>
              <w:right w:w="40" w:type="dxa"/>
            </w:tcMar>
            <w:vAlign w:val="bottom"/>
          </w:tcPr>
          <w:p w14:paraId="32078290" w14:textId="77777777" w:rsidR="00D36E25" w:rsidRDefault="00E963BA">
            <w:pPr>
              <w:pStyle w:val="Normal1"/>
              <w:jc w:val="center"/>
              <w:rPr>
                <w:sz w:val="20"/>
                <w:szCs w:val="20"/>
              </w:rPr>
            </w:pPr>
            <w:r>
              <w:rPr>
                <w:sz w:val="20"/>
                <w:szCs w:val="20"/>
              </w:rPr>
              <w:t>5.83E-01</w:t>
            </w:r>
          </w:p>
        </w:tc>
        <w:tc>
          <w:tcPr>
            <w:tcW w:w="1290" w:type="dxa"/>
            <w:tcMar>
              <w:left w:w="40" w:type="dxa"/>
              <w:right w:w="40" w:type="dxa"/>
            </w:tcMar>
            <w:vAlign w:val="bottom"/>
          </w:tcPr>
          <w:p w14:paraId="65289E8F" w14:textId="77777777" w:rsidR="00D36E25" w:rsidRDefault="00E963BA">
            <w:pPr>
              <w:pStyle w:val="Normal1"/>
              <w:jc w:val="center"/>
              <w:rPr>
                <w:sz w:val="20"/>
                <w:szCs w:val="20"/>
              </w:rPr>
            </w:pPr>
            <w:r>
              <w:rPr>
                <w:sz w:val="20"/>
                <w:szCs w:val="20"/>
              </w:rPr>
              <w:t>5.80E-01</w:t>
            </w:r>
          </w:p>
        </w:tc>
        <w:tc>
          <w:tcPr>
            <w:tcW w:w="1350" w:type="dxa"/>
            <w:tcMar>
              <w:left w:w="40" w:type="dxa"/>
              <w:right w:w="40" w:type="dxa"/>
            </w:tcMar>
            <w:vAlign w:val="bottom"/>
          </w:tcPr>
          <w:p w14:paraId="6257C264" w14:textId="77777777" w:rsidR="00D36E25" w:rsidRDefault="00E963BA">
            <w:pPr>
              <w:pStyle w:val="Normal1"/>
              <w:jc w:val="center"/>
              <w:rPr>
                <w:sz w:val="20"/>
                <w:szCs w:val="20"/>
              </w:rPr>
            </w:pPr>
            <w:r>
              <w:rPr>
                <w:sz w:val="20"/>
                <w:szCs w:val="20"/>
              </w:rPr>
              <w:t>2.84E-01</w:t>
            </w:r>
          </w:p>
        </w:tc>
        <w:tc>
          <w:tcPr>
            <w:tcW w:w="1380" w:type="dxa"/>
            <w:tcMar>
              <w:left w:w="40" w:type="dxa"/>
              <w:right w:w="40" w:type="dxa"/>
            </w:tcMar>
            <w:vAlign w:val="bottom"/>
          </w:tcPr>
          <w:p w14:paraId="5BC96C7D" w14:textId="77777777" w:rsidR="00D36E25" w:rsidRDefault="00E963BA">
            <w:pPr>
              <w:pStyle w:val="Normal1"/>
              <w:jc w:val="center"/>
              <w:rPr>
                <w:sz w:val="20"/>
                <w:szCs w:val="20"/>
              </w:rPr>
            </w:pPr>
            <w:r>
              <w:rPr>
                <w:sz w:val="20"/>
                <w:szCs w:val="20"/>
              </w:rPr>
              <w:t>4.01E-01</w:t>
            </w:r>
          </w:p>
        </w:tc>
      </w:tr>
      <w:tr w:rsidR="00D36E25" w14:paraId="031DEDC2" w14:textId="77777777">
        <w:tc>
          <w:tcPr>
            <w:tcW w:w="2235" w:type="dxa"/>
            <w:vMerge/>
            <w:tcMar>
              <w:top w:w="100" w:type="dxa"/>
              <w:left w:w="100" w:type="dxa"/>
              <w:bottom w:w="100" w:type="dxa"/>
              <w:right w:w="100" w:type="dxa"/>
            </w:tcMar>
          </w:tcPr>
          <w:p w14:paraId="0221984F" w14:textId="77777777" w:rsidR="00D36E25" w:rsidRDefault="00D36E25">
            <w:pPr>
              <w:pStyle w:val="Normal1"/>
              <w:rPr>
                <w:rFonts w:ascii="Calibri" w:eastAsia="Calibri" w:hAnsi="Calibri" w:cs="Calibri"/>
                <w:sz w:val="20"/>
                <w:szCs w:val="20"/>
              </w:rPr>
            </w:pPr>
          </w:p>
        </w:tc>
        <w:tc>
          <w:tcPr>
            <w:tcW w:w="1335" w:type="dxa"/>
            <w:tcMar>
              <w:left w:w="40" w:type="dxa"/>
              <w:right w:w="40" w:type="dxa"/>
            </w:tcMar>
            <w:vAlign w:val="bottom"/>
          </w:tcPr>
          <w:p w14:paraId="5DDCD116" w14:textId="77777777" w:rsidR="00D36E25" w:rsidRDefault="00E963BA">
            <w:pPr>
              <w:pStyle w:val="Normal1"/>
              <w:jc w:val="center"/>
              <w:rPr>
                <w:sz w:val="20"/>
                <w:szCs w:val="20"/>
              </w:rPr>
            </w:pPr>
            <w:r>
              <w:rPr>
                <w:sz w:val="20"/>
                <w:szCs w:val="20"/>
              </w:rPr>
              <w:t>p-value</w:t>
            </w:r>
          </w:p>
        </w:tc>
        <w:tc>
          <w:tcPr>
            <w:tcW w:w="1425" w:type="dxa"/>
            <w:tcMar>
              <w:left w:w="40" w:type="dxa"/>
              <w:right w:w="40" w:type="dxa"/>
            </w:tcMar>
            <w:vAlign w:val="bottom"/>
          </w:tcPr>
          <w:p w14:paraId="7B4E1048" w14:textId="77777777" w:rsidR="00D36E25" w:rsidRDefault="00E963BA">
            <w:pPr>
              <w:pStyle w:val="Normal1"/>
              <w:jc w:val="center"/>
              <w:rPr>
                <w:sz w:val="20"/>
                <w:szCs w:val="20"/>
              </w:rPr>
            </w:pPr>
            <w:r>
              <w:rPr>
                <w:sz w:val="20"/>
                <w:szCs w:val="20"/>
              </w:rPr>
              <w:t>1.65E-01</w:t>
            </w:r>
          </w:p>
        </w:tc>
        <w:tc>
          <w:tcPr>
            <w:tcW w:w="1230" w:type="dxa"/>
            <w:tcMar>
              <w:left w:w="40" w:type="dxa"/>
              <w:right w:w="40" w:type="dxa"/>
            </w:tcMar>
            <w:vAlign w:val="bottom"/>
          </w:tcPr>
          <w:p w14:paraId="7CD3A273" w14:textId="77777777" w:rsidR="00D36E25" w:rsidRDefault="00E963BA">
            <w:pPr>
              <w:pStyle w:val="Normal1"/>
              <w:jc w:val="center"/>
              <w:rPr>
                <w:sz w:val="20"/>
                <w:szCs w:val="20"/>
              </w:rPr>
            </w:pPr>
            <w:r>
              <w:rPr>
                <w:sz w:val="20"/>
                <w:szCs w:val="20"/>
              </w:rPr>
              <w:t>1.11E-02</w:t>
            </w:r>
          </w:p>
        </w:tc>
        <w:tc>
          <w:tcPr>
            <w:tcW w:w="1290" w:type="dxa"/>
            <w:tcMar>
              <w:left w:w="40" w:type="dxa"/>
              <w:right w:w="40" w:type="dxa"/>
            </w:tcMar>
            <w:vAlign w:val="bottom"/>
          </w:tcPr>
          <w:p w14:paraId="5E0BFF33" w14:textId="77777777" w:rsidR="00D36E25" w:rsidRDefault="00E963BA">
            <w:pPr>
              <w:pStyle w:val="Normal1"/>
              <w:jc w:val="center"/>
              <w:rPr>
                <w:sz w:val="20"/>
                <w:szCs w:val="20"/>
              </w:rPr>
            </w:pPr>
            <w:r>
              <w:rPr>
                <w:sz w:val="20"/>
                <w:szCs w:val="20"/>
              </w:rPr>
              <w:t>1.17E-02</w:t>
            </w:r>
          </w:p>
        </w:tc>
        <w:tc>
          <w:tcPr>
            <w:tcW w:w="1350" w:type="dxa"/>
            <w:tcMar>
              <w:left w:w="40" w:type="dxa"/>
              <w:right w:w="40" w:type="dxa"/>
            </w:tcMar>
            <w:vAlign w:val="bottom"/>
          </w:tcPr>
          <w:p w14:paraId="0D4A3740" w14:textId="77777777" w:rsidR="00D36E25" w:rsidRDefault="00E963BA">
            <w:pPr>
              <w:pStyle w:val="Normal1"/>
              <w:jc w:val="center"/>
              <w:rPr>
                <w:sz w:val="20"/>
                <w:szCs w:val="20"/>
              </w:rPr>
            </w:pPr>
            <w:r>
              <w:rPr>
                <w:sz w:val="20"/>
                <w:szCs w:val="20"/>
              </w:rPr>
              <w:t>2.54E-01</w:t>
            </w:r>
          </w:p>
        </w:tc>
        <w:tc>
          <w:tcPr>
            <w:tcW w:w="1380" w:type="dxa"/>
            <w:tcMar>
              <w:left w:w="40" w:type="dxa"/>
              <w:right w:w="40" w:type="dxa"/>
            </w:tcMar>
            <w:vAlign w:val="bottom"/>
          </w:tcPr>
          <w:p w14:paraId="73363F0E" w14:textId="77777777" w:rsidR="00D36E25" w:rsidRDefault="00E963BA">
            <w:pPr>
              <w:pStyle w:val="Normal1"/>
              <w:jc w:val="center"/>
              <w:rPr>
                <w:sz w:val="20"/>
                <w:szCs w:val="20"/>
              </w:rPr>
            </w:pPr>
            <w:r>
              <w:rPr>
                <w:sz w:val="20"/>
                <w:szCs w:val="20"/>
              </w:rPr>
              <w:t>4.75E-04</w:t>
            </w:r>
          </w:p>
        </w:tc>
      </w:tr>
      <w:tr w:rsidR="00D36E25" w14:paraId="03CD8342" w14:textId="77777777">
        <w:tc>
          <w:tcPr>
            <w:tcW w:w="2235" w:type="dxa"/>
            <w:vMerge w:val="restart"/>
            <w:tcMar>
              <w:left w:w="40" w:type="dxa"/>
              <w:right w:w="40" w:type="dxa"/>
            </w:tcMar>
            <w:vAlign w:val="center"/>
          </w:tcPr>
          <w:p w14:paraId="2E36CDB8" w14:textId="77777777" w:rsidR="00D36E25" w:rsidRDefault="00E963BA">
            <w:pPr>
              <w:pStyle w:val="Normal1"/>
              <w:jc w:val="center"/>
              <w:rPr>
                <w:sz w:val="20"/>
                <w:szCs w:val="20"/>
              </w:rPr>
            </w:pPr>
            <w:r>
              <w:rPr>
                <w:sz w:val="20"/>
                <w:szCs w:val="20"/>
              </w:rPr>
              <w:t>Protein and linalool</w:t>
            </w:r>
          </w:p>
        </w:tc>
        <w:tc>
          <w:tcPr>
            <w:tcW w:w="1335" w:type="dxa"/>
            <w:tcMar>
              <w:left w:w="40" w:type="dxa"/>
              <w:right w:w="40" w:type="dxa"/>
            </w:tcMar>
            <w:vAlign w:val="bottom"/>
          </w:tcPr>
          <w:p w14:paraId="077EE610" w14:textId="77777777" w:rsidR="00D36E25" w:rsidRDefault="00E963BA">
            <w:pPr>
              <w:pStyle w:val="Normal1"/>
              <w:jc w:val="center"/>
              <w:rPr>
                <w:sz w:val="20"/>
                <w:szCs w:val="20"/>
              </w:rPr>
            </w:pPr>
            <w:r>
              <w:rPr>
                <w:sz w:val="20"/>
                <w:szCs w:val="20"/>
              </w:rPr>
              <w:t>Correlation</w:t>
            </w:r>
          </w:p>
        </w:tc>
        <w:tc>
          <w:tcPr>
            <w:tcW w:w="1425" w:type="dxa"/>
            <w:tcMar>
              <w:left w:w="40" w:type="dxa"/>
              <w:right w:w="40" w:type="dxa"/>
            </w:tcMar>
            <w:vAlign w:val="bottom"/>
          </w:tcPr>
          <w:p w14:paraId="2A4CB29B" w14:textId="77777777" w:rsidR="00D36E25" w:rsidRDefault="00E963BA">
            <w:pPr>
              <w:pStyle w:val="Normal1"/>
              <w:jc w:val="center"/>
              <w:rPr>
                <w:sz w:val="20"/>
                <w:szCs w:val="20"/>
              </w:rPr>
            </w:pPr>
            <w:r>
              <w:rPr>
                <w:sz w:val="20"/>
                <w:szCs w:val="20"/>
              </w:rPr>
              <w:t>5.12E-01</w:t>
            </w:r>
          </w:p>
        </w:tc>
        <w:tc>
          <w:tcPr>
            <w:tcW w:w="1230" w:type="dxa"/>
            <w:tcMar>
              <w:left w:w="40" w:type="dxa"/>
              <w:right w:w="40" w:type="dxa"/>
            </w:tcMar>
            <w:vAlign w:val="bottom"/>
          </w:tcPr>
          <w:p w14:paraId="5B6CA006" w14:textId="77777777" w:rsidR="00D36E25" w:rsidRDefault="00E963BA">
            <w:pPr>
              <w:pStyle w:val="Normal1"/>
              <w:jc w:val="center"/>
              <w:rPr>
                <w:sz w:val="20"/>
                <w:szCs w:val="20"/>
              </w:rPr>
            </w:pPr>
            <w:r>
              <w:rPr>
                <w:sz w:val="20"/>
                <w:szCs w:val="20"/>
              </w:rPr>
              <w:t>6.52E-01</w:t>
            </w:r>
          </w:p>
        </w:tc>
        <w:tc>
          <w:tcPr>
            <w:tcW w:w="1290" w:type="dxa"/>
            <w:tcMar>
              <w:left w:w="40" w:type="dxa"/>
              <w:right w:w="40" w:type="dxa"/>
            </w:tcMar>
            <w:vAlign w:val="bottom"/>
          </w:tcPr>
          <w:p w14:paraId="7143FD76" w14:textId="77777777" w:rsidR="00D36E25" w:rsidRDefault="00E963BA">
            <w:pPr>
              <w:pStyle w:val="Normal1"/>
              <w:jc w:val="center"/>
              <w:rPr>
                <w:sz w:val="20"/>
                <w:szCs w:val="20"/>
              </w:rPr>
            </w:pPr>
            <w:r>
              <w:rPr>
                <w:sz w:val="20"/>
                <w:szCs w:val="20"/>
              </w:rPr>
              <w:t>8.21E-01</w:t>
            </w:r>
          </w:p>
        </w:tc>
        <w:tc>
          <w:tcPr>
            <w:tcW w:w="1350" w:type="dxa"/>
            <w:tcMar>
              <w:left w:w="40" w:type="dxa"/>
              <w:right w:w="40" w:type="dxa"/>
            </w:tcMar>
            <w:vAlign w:val="bottom"/>
          </w:tcPr>
          <w:p w14:paraId="585F9EA9" w14:textId="77777777" w:rsidR="00D36E25" w:rsidRDefault="00E963BA">
            <w:pPr>
              <w:pStyle w:val="Normal1"/>
              <w:jc w:val="center"/>
              <w:rPr>
                <w:sz w:val="20"/>
                <w:szCs w:val="20"/>
              </w:rPr>
            </w:pPr>
            <w:r>
              <w:rPr>
                <w:sz w:val="20"/>
                <w:szCs w:val="20"/>
              </w:rPr>
              <w:t>3.08E-01</w:t>
            </w:r>
          </w:p>
        </w:tc>
        <w:tc>
          <w:tcPr>
            <w:tcW w:w="1380" w:type="dxa"/>
            <w:tcMar>
              <w:left w:w="40" w:type="dxa"/>
              <w:right w:w="40" w:type="dxa"/>
            </w:tcMar>
            <w:vAlign w:val="bottom"/>
          </w:tcPr>
          <w:p w14:paraId="6756B0E7" w14:textId="77777777" w:rsidR="00D36E25" w:rsidRDefault="00E963BA">
            <w:pPr>
              <w:pStyle w:val="Normal1"/>
              <w:jc w:val="center"/>
              <w:rPr>
                <w:sz w:val="20"/>
                <w:szCs w:val="20"/>
              </w:rPr>
            </w:pPr>
            <w:r>
              <w:rPr>
                <w:sz w:val="20"/>
                <w:szCs w:val="20"/>
              </w:rPr>
              <w:t>5.35E-01</w:t>
            </w:r>
          </w:p>
        </w:tc>
      </w:tr>
      <w:tr w:rsidR="00D36E25" w14:paraId="1F64253D" w14:textId="77777777">
        <w:tc>
          <w:tcPr>
            <w:tcW w:w="2235" w:type="dxa"/>
            <w:vMerge/>
            <w:tcMar>
              <w:top w:w="100" w:type="dxa"/>
              <w:left w:w="100" w:type="dxa"/>
              <w:bottom w:w="100" w:type="dxa"/>
              <w:right w:w="100" w:type="dxa"/>
            </w:tcMar>
          </w:tcPr>
          <w:p w14:paraId="7E313FAF" w14:textId="77777777" w:rsidR="00D36E25" w:rsidRDefault="00D36E25">
            <w:pPr>
              <w:pStyle w:val="Normal1"/>
              <w:rPr>
                <w:rFonts w:ascii="Calibri" w:eastAsia="Calibri" w:hAnsi="Calibri" w:cs="Calibri"/>
                <w:sz w:val="20"/>
                <w:szCs w:val="20"/>
              </w:rPr>
            </w:pPr>
          </w:p>
        </w:tc>
        <w:tc>
          <w:tcPr>
            <w:tcW w:w="1335" w:type="dxa"/>
            <w:tcMar>
              <w:left w:w="40" w:type="dxa"/>
              <w:right w:w="40" w:type="dxa"/>
            </w:tcMar>
            <w:vAlign w:val="bottom"/>
          </w:tcPr>
          <w:p w14:paraId="42650C11" w14:textId="77777777" w:rsidR="00D36E25" w:rsidRDefault="00E963BA">
            <w:pPr>
              <w:pStyle w:val="Normal1"/>
              <w:jc w:val="center"/>
              <w:rPr>
                <w:sz w:val="20"/>
                <w:szCs w:val="20"/>
              </w:rPr>
            </w:pPr>
            <w:r>
              <w:rPr>
                <w:sz w:val="20"/>
                <w:szCs w:val="20"/>
              </w:rPr>
              <w:t>p-value</w:t>
            </w:r>
          </w:p>
        </w:tc>
        <w:tc>
          <w:tcPr>
            <w:tcW w:w="1425" w:type="dxa"/>
            <w:tcMar>
              <w:left w:w="40" w:type="dxa"/>
              <w:right w:w="40" w:type="dxa"/>
            </w:tcMar>
            <w:vAlign w:val="bottom"/>
          </w:tcPr>
          <w:p w14:paraId="398CCCCE" w14:textId="77777777" w:rsidR="00D36E25" w:rsidRDefault="00E963BA">
            <w:pPr>
              <w:pStyle w:val="Normal1"/>
              <w:jc w:val="center"/>
              <w:rPr>
                <w:sz w:val="20"/>
                <w:szCs w:val="20"/>
              </w:rPr>
            </w:pPr>
            <w:r>
              <w:rPr>
                <w:sz w:val="20"/>
                <w:szCs w:val="20"/>
              </w:rPr>
              <w:t>2.99E-02</w:t>
            </w:r>
          </w:p>
        </w:tc>
        <w:tc>
          <w:tcPr>
            <w:tcW w:w="1230" w:type="dxa"/>
            <w:tcMar>
              <w:left w:w="40" w:type="dxa"/>
              <w:right w:w="40" w:type="dxa"/>
            </w:tcMar>
            <w:vAlign w:val="bottom"/>
          </w:tcPr>
          <w:p w14:paraId="6999D280" w14:textId="77777777" w:rsidR="00D36E25" w:rsidRDefault="00E963BA">
            <w:pPr>
              <w:pStyle w:val="Normal1"/>
              <w:jc w:val="center"/>
              <w:rPr>
                <w:sz w:val="20"/>
                <w:szCs w:val="20"/>
              </w:rPr>
            </w:pPr>
            <w:r>
              <w:rPr>
                <w:sz w:val="20"/>
                <w:szCs w:val="20"/>
              </w:rPr>
              <w:t>3.39E-03</w:t>
            </w:r>
          </w:p>
        </w:tc>
        <w:tc>
          <w:tcPr>
            <w:tcW w:w="1290" w:type="dxa"/>
            <w:tcMar>
              <w:left w:w="40" w:type="dxa"/>
              <w:right w:w="40" w:type="dxa"/>
            </w:tcMar>
            <w:vAlign w:val="bottom"/>
          </w:tcPr>
          <w:p w14:paraId="4D2D6645" w14:textId="77777777" w:rsidR="00D36E25" w:rsidRDefault="00E963BA">
            <w:pPr>
              <w:pStyle w:val="Normal1"/>
              <w:jc w:val="center"/>
              <w:rPr>
                <w:sz w:val="20"/>
                <w:szCs w:val="20"/>
              </w:rPr>
            </w:pPr>
            <w:r>
              <w:rPr>
                <w:sz w:val="20"/>
                <w:szCs w:val="20"/>
              </w:rPr>
              <w:t>2.98E-05</w:t>
            </w:r>
          </w:p>
        </w:tc>
        <w:tc>
          <w:tcPr>
            <w:tcW w:w="1350" w:type="dxa"/>
            <w:tcMar>
              <w:left w:w="40" w:type="dxa"/>
              <w:right w:w="40" w:type="dxa"/>
            </w:tcMar>
            <w:vAlign w:val="bottom"/>
          </w:tcPr>
          <w:p w14:paraId="61B942E0" w14:textId="77777777" w:rsidR="00D36E25" w:rsidRDefault="00E963BA">
            <w:pPr>
              <w:pStyle w:val="Normal1"/>
              <w:jc w:val="center"/>
              <w:rPr>
                <w:sz w:val="20"/>
                <w:szCs w:val="20"/>
              </w:rPr>
            </w:pPr>
            <w:r>
              <w:rPr>
                <w:sz w:val="20"/>
                <w:szCs w:val="20"/>
              </w:rPr>
              <w:t>2.14E-01</w:t>
            </w:r>
          </w:p>
        </w:tc>
        <w:tc>
          <w:tcPr>
            <w:tcW w:w="1380" w:type="dxa"/>
            <w:tcMar>
              <w:left w:w="40" w:type="dxa"/>
              <w:right w:w="40" w:type="dxa"/>
            </w:tcMar>
            <w:vAlign w:val="bottom"/>
          </w:tcPr>
          <w:p w14:paraId="1B47751A" w14:textId="77777777" w:rsidR="00D36E25" w:rsidRDefault="00E963BA">
            <w:pPr>
              <w:pStyle w:val="Normal1"/>
              <w:jc w:val="center"/>
              <w:rPr>
                <w:sz w:val="20"/>
                <w:szCs w:val="20"/>
              </w:rPr>
            </w:pPr>
            <w:r>
              <w:rPr>
                <w:sz w:val="20"/>
                <w:szCs w:val="20"/>
              </w:rPr>
              <w:t>1.31E-06</w:t>
            </w:r>
          </w:p>
        </w:tc>
      </w:tr>
      <w:tr w:rsidR="00D36E25" w14:paraId="17B5BD52" w14:textId="77777777">
        <w:tc>
          <w:tcPr>
            <w:tcW w:w="2235" w:type="dxa"/>
            <w:vMerge w:val="restart"/>
            <w:tcMar>
              <w:left w:w="40" w:type="dxa"/>
              <w:right w:w="40" w:type="dxa"/>
            </w:tcMar>
            <w:vAlign w:val="center"/>
          </w:tcPr>
          <w:p w14:paraId="5FF550E0" w14:textId="77777777" w:rsidR="00D36E25" w:rsidRDefault="00E963BA">
            <w:pPr>
              <w:pStyle w:val="Normal1"/>
              <w:jc w:val="center"/>
              <w:rPr>
                <w:sz w:val="20"/>
                <w:szCs w:val="20"/>
              </w:rPr>
            </w:pPr>
            <w:r>
              <w:rPr>
                <w:sz w:val="20"/>
                <w:szCs w:val="20"/>
              </w:rPr>
              <w:t xml:space="preserve">Protein and </w:t>
            </w:r>
            <w:proofErr w:type="spellStart"/>
            <w:r>
              <w:rPr>
                <w:sz w:val="20"/>
                <w:szCs w:val="20"/>
              </w:rPr>
              <w:t>geraniol</w:t>
            </w:r>
            <w:proofErr w:type="spellEnd"/>
          </w:p>
        </w:tc>
        <w:tc>
          <w:tcPr>
            <w:tcW w:w="1335" w:type="dxa"/>
            <w:tcMar>
              <w:left w:w="40" w:type="dxa"/>
              <w:right w:w="40" w:type="dxa"/>
            </w:tcMar>
            <w:vAlign w:val="bottom"/>
          </w:tcPr>
          <w:p w14:paraId="612C98A9" w14:textId="77777777" w:rsidR="00D36E25" w:rsidRDefault="00E963BA">
            <w:pPr>
              <w:pStyle w:val="Normal1"/>
              <w:jc w:val="center"/>
              <w:rPr>
                <w:sz w:val="20"/>
                <w:szCs w:val="20"/>
              </w:rPr>
            </w:pPr>
            <w:r>
              <w:rPr>
                <w:sz w:val="20"/>
                <w:szCs w:val="20"/>
              </w:rPr>
              <w:t>Correlation</w:t>
            </w:r>
          </w:p>
        </w:tc>
        <w:tc>
          <w:tcPr>
            <w:tcW w:w="1425" w:type="dxa"/>
            <w:tcMar>
              <w:left w:w="40" w:type="dxa"/>
              <w:right w:w="40" w:type="dxa"/>
            </w:tcMar>
            <w:vAlign w:val="bottom"/>
          </w:tcPr>
          <w:p w14:paraId="06E96BD5" w14:textId="77777777" w:rsidR="00D36E25" w:rsidRDefault="00E963BA">
            <w:pPr>
              <w:pStyle w:val="Normal1"/>
              <w:jc w:val="center"/>
              <w:rPr>
                <w:sz w:val="20"/>
                <w:szCs w:val="20"/>
              </w:rPr>
            </w:pPr>
            <w:r>
              <w:rPr>
                <w:sz w:val="20"/>
                <w:szCs w:val="20"/>
              </w:rPr>
              <w:t>6.53E-01</w:t>
            </w:r>
          </w:p>
        </w:tc>
        <w:tc>
          <w:tcPr>
            <w:tcW w:w="1230" w:type="dxa"/>
            <w:tcMar>
              <w:left w:w="40" w:type="dxa"/>
              <w:right w:w="40" w:type="dxa"/>
            </w:tcMar>
            <w:vAlign w:val="bottom"/>
          </w:tcPr>
          <w:p w14:paraId="43DA7517" w14:textId="77777777" w:rsidR="00D36E25" w:rsidRDefault="00E963BA">
            <w:pPr>
              <w:pStyle w:val="Normal1"/>
              <w:jc w:val="center"/>
              <w:rPr>
                <w:sz w:val="20"/>
                <w:szCs w:val="20"/>
              </w:rPr>
            </w:pPr>
            <w:r>
              <w:rPr>
                <w:sz w:val="20"/>
                <w:szCs w:val="20"/>
              </w:rPr>
              <w:t>4.26E-01</w:t>
            </w:r>
          </w:p>
        </w:tc>
        <w:tc>
          <w:tcPr>
            <w:tcW w:w="1290" w:type="dxa"/>
            <w:tcMar>
              <w:left w:w="40" w:type="dxa"/>
              <w:right w:w="40" w:type="dxa"/>
            </w:tcMar>
            <w:vAlign w:val="bottom"/>
          </w:tcPr>
          <w:p w14:paraId="2ECABB5D" w14:textId="77777777" w:rsidR="00D36E25" w:rsidRDefault="00E963BA">
            <w:pPr>
              <w:pStyle w:val="Normal1"/>
              <w:jc w:val="center"/>
              <w:rPr>
                <w:sz w:val="20"/>
                <w:szCs w:val="20"/>
              </w:rPr>
            </w:pPr>
            <w:r>
              <w:rPr>
                <w:sz w:val="20"/>
                <w:szCs w:val="20"/>
              </w:rPr>
              <w:t>2.76E-01</w:t>
            </w:r>
          </w:p>
        </w:tc>
        <w:tc>
          <w:tcPr>
            <w:tcW w:w="1350" w:type="dxa"/>
            <w:tcMar>
              <w:left w:w="40" w:type="dxa"/>
              <w:right w:w="40" w:type="dxa"/>
            </w:tcMar>
            <w:vAlign w:val="bottom"/>
          </w:tcPr>
          <w:p w14:paraId="3282A79E" w14:textId="77777777" w:rsidR="00D36E25" w:rsidRDefault="00E963BA">
            <w:pPr>
              <w:pStyle w:val="Normal1"/>
              <w:jc w:val="center"/>
              <w:rPr>
                <w:sz w:val="20"/>
                <w:szCs w:val="20"/>
              </w:rPr>
            </w:pPr>
            <w:r>
              <w:rPr>
                <w:sz w:val="20"/>
                <w:szCs w:val="20"/>
              </w:rPr>
              <w:t>2.24E-01</w:t>
            </w:r>
          </w:p>
        </w:tc>
        <w:tc>
          <w:tcPr>
            <w:tcW w:w="1380" w:type="dxa"/>
            <w:tcMar>
              <w:left w:w="40" w:type="dxa"/>
              <w:right w:w="40" w:type="dxa"/>
            </w:tcMar>
            <w:vAlign w:val="bottom"/>
          </w:tcPr>
          <w:p w14:paraId="59652127" w14:textId="77777777" w:rsidR="00D36E25" w:rsidRDefault="00E963BA">
            <w:pPr>
              <w:pStyle w:val="Normal1"/>
              <w:jc w:val="center"/>
              <w:rPr>
                <w:sz w:val="20"/>
                <w:szCs w:val="20"/>
              </w:rPr>
            </w:pPr>
            <w:r>
              <w:rPr>
                <w:sz w:val="20"/>
                <w:szCs w:val="20"/>
              </w:rPr>
              <w:t>3.65E-01</w:t>
            </w:r>
          </w:p>
        </w:tc>
      </w:tr>
      <w:tr w:rsidR="00D36E25" w14:paraId="6C99CF6F" w14:textId="77777777">
        <w:tc>
          <w:tcPr>
            <w:tcW w:w="2235" w:type="dxa"/>
            <w:vMerge/>
            <w:tcMar>
              <w:top w:w="100" w:type="dxa"/>
              <w:left w:w="100" w:type="dxa"/>
              <w:bottom w:w="100" w:type="dxa"/>
              <w:right w:w="100" w:type="dxa"/>
            </w:tcMar>
          </w:tcPr>
          <w:p w14:paraId="322CB8B3" w14:textId="77777777" w:rsidR="00D36E25" w:rsidRDefault="00D36E25">
            <w:pPr>
              <w:pStyle w:val="Normal1"/>
              <w:rPr>
                <w:rFonts w:ascii="Calibri" w:eastAsia="Calibri" w:hAnsi="Calibri" w:cs="Calibri"/>
                <w:sz w:val="20"/>
                <w:szCs w:val="20"/>
              </w:rPr>
            </w:pPr>
          </w:p>
        </w:tc>
        <w:tc>
          <w:tcPr>
            <w:tcW w:w="1335" w:type="dxa"/>
            <w:tcMar>
              <w:left w:w="40" w:type="dxa"/>
              <w:right w:w="40" w:type="dxa"/>
            </w:tcMar>
            <w:vAlign w:val="bottom"/>
          </w:tcPr>
          <w:p w14:paraId="78B6708F" w14:textId="77777777" w:rsidR="00D36E25" w:rsidRDefault="00E963BA">
            <w:pPr>
              <w:pStyle w:val="Normal1"/>
              <w:jc w:val="center"/>
              <w:rPr>
                <w:sz w:val="20"/>
                <w:szCs w:val="20"/>
              </w:rPr>
            </w:pPr>
            <w:r>
              <w:rPr>
                <w:sz w:val="20"/>
                <w:szCs w:val="20"/>
              </w:rPr>
              <w:t>p-value</w:t>
            </w:r>
          </w:p>
        </w:tc>
        <w:tc>
          <w:tcPr>
            <w:tcW w:w="1425" w:type="dxa"/>
            <w:tcMar>
              <w:left w:w="40" w:type="dxa"/>
              <w:right w:w="40" w:type="dxa"/>
            </w:tcMar>
            <w:vAlign w:val="bottom"/>
          </w:tcPr>
          <w:p w14:paraId="0A090D5F" w14:textId="77777777" w:rsidR="00D36E25" w:rsidRDefault="00E963BA">
            <w:pPr>
              <w:pStyle w:val="Normal1"/>
              <w:jc w:val="center"/>
              <w:rPr>
                <w:sz w:val="20"/>
                <w:szCs w:val="20"/>
              </w:rPr>
            </w:pPr>
            <w:r>
              <w:rPr>
                <w:sz w:val="20"/>
                <w:szCs w:val="20"/>
              </w:rPr>
              <w:t>3.28E-03</w:t>
            </w:r>
          </w:p>
        </w:tc>
        <w:tc>
          <w:tcPr>
            <w:tcW w:w="1230" w:type="dxa"/>
            <w:tcMar>
              <w:left w:w="40" w:type="dxa"/>
              <w:right w:w="40" w:type="dxa"/>
            </w:tcMar>
            <w:vAlign w:val="bottom"/>
          </w:tcPr>
          <w:p w14:paraId="1852ACE3" w14:textId="77777777" w:rsidR="00D36E25" w:rsidRDefault="00E963BA">
            <w:pPr>
              <w:pStyle w:val="Normal1"/>
              <w:jc w:val="center"/>
              <w:rPr>
                <w:sz w:val="20"/>
                <w:szCs w:val="20"/>
              </w:rPr>
            </w:pPr>
            <w:r>
              <w:rPr>
                <w:sz w:val="20"/>
                <w:szCs w:val="20"/>
              </w:rPr>
              <w:t>7.76E-02</w:t>
            </w:r>
          </w:p>
        </w:tc>
        <w:tc>
          <w:tcPr>
            <w:tcW w:w="1290" w:type="dxa"/>
            <w:tcMar>
              <w:left w:w="40" w:type="dxa"/>
              <w:right w:w="40" w:type="dxa"/>
            </w:tcMar>
            <w:vAlign w:val="bottom"/>
          </w:tcPr>
          <w:p w14:paraId="36BF3CDC" w14:textId="77777777" w:rsidR="00D36E25" w:rsidRDefault="00E963BA">
            <w:pPr>
              <w:pStyle w:val="Normal1"/>
              <w:jc w:val="center"/>
              <w:rPr>
                <w:sz w:val="20"/>
                <w:szCs w:val="20"/>
              </w:rPr>
            </w:pPr>
            <w:r>
              <w:rPr>
                <w:sz w:val="20"/>
                <w:szCs w:val="20"/>
              </w:rPr>
              <w:t>2.67E-01</w:t>
            </w:r>
          </w:p>
        </w:tc>
        <w:tc>
          <w:tcPr>
            <w:tcW w:w="1350" w:type="dxa"/>
            <w:tcMar>
              <w:left w:w="40" w:type="dxa"/>
              <w:right w:w="40" w:type="dxa"/>
            </w:tcMar>
            <w:vAlign w:val="bottom"/>
          </w:tcPr>
          <w:p w14:paraId="618E86D5" w14:textId="77777777" w:rsidR="00D36E25" w:rsidRDefault="00E963BA">
            <w:pPr>
              <w:pStyle w:val="Normal1"/>
              <w:jc w:val="center"/>
              <w:rPr>
                <w:sz w:val="20"/>
                <w:szCs w:val="20"/>
              </w:rPr>
            </w:pPr>
            <w:r>
              <w:rPr>
                <w:sz w:val="20"/>
                <w:szCs w:val="20"/>
              </w:rPr>
              <w:t>3.72E-01</w:t>
            </w:r>
          </w:p>
        </w:tc>
        <w:tc>
          <w:tcPr>
            <w:tcW w:w="1380" w:type="dxa"/>
            <w:tcMar>
              <w:left w:w="40" w:type="dxa"/>
              <w:right w:w="40" w:type="dxa"/>
            </w:tcMar>
            <w:vAlign w:val="bottom"/>
          </w:tcPr>
          <w:p w14:paraId="33D77B16" w14:textId="77777777" w:rsidR="00D36E25" w:rsidRDefault="00E963BA">
            <w:pPr>
              <w:pStyle w:val="Normal1"/>
              <w:jc w:val="center"/>
              <w:rPr>
                <w:sz w:val="20"/>
                <w:szCs w:val="20"/>
              </w:rPr>
            </w:pPr>
            <w:r>
              <w:rPr>
                <w:sz w:val="20"/>
                <w:szCs w:val="20"/>
              </w:rPr>
              <w:t>1.63E-03</w:t>
            </w:r>
          </w:p>
        </w:tc>
      </w:tr>
      <w:tr w:rsidR="00D36E25" w14:paraId="6B73353F" w14:textId="77777777">
        <w:tc>
          <w:tcPr>
            <w:tcW w:w="2235" w:type="dxa"/>
            <w:vMerge w:val="restart"/>
            <w:tcMar>
              <w:left w:w="40" w:type="dxa"/>
              <w:right w:w="40" w:type="dxa"/>
            </w:tcMar>
            <w:vAlign w:val="center"/>
          </w:tcPr>
          <w:p w14:paraId="63B7CA5C" w14:textId="77777777" w:rsidR="00D36E25" w:rsidRDefault="00E963BA">
            <w:pPr>
              <w:pStyle w:val="Normal1"/>
              <w:jc w:val="center"/>
              <w:rPr>
                <w:sz w:val="20"/>
                <w:szCs w:val="20"/>
              </w:rPr>
            </w:pPr>
            <w:r>
              <w:rPr>
                <w:sz w:val="20"/>
                <w:szCs w:val="20"/>
              </w:rPr>
              <w:t>Protein and total monoterpene</w:t>
            </w:r>
          </w:p>
        </w:tc>
        <w:tc>
          <w:tcPr>
            <w:tcW w:w="1335" w:type="dxa"/>
            <w:tcMar>
              <w:left w:w="40" w:type="dxa"/>
              <w:right w:w="40" w:type="dxa"/>
            </w:tcMar>
            <w:vAlign w:val="bottom"/>
          </w:tcPr>
          <w:p w14:paraId="1CDB2123" w14:textId="77777777" w:rsidR="00D36E25" w:rsidRDefault="00E963BA">
            <w:pPr>
              <w:pStyle w:val="Normal1"/>
              <w:jc w:val="center"/>
              <w:rPr>
                <w:sz w:val="20"/>
                <w:szCs w:val="20"/>
              </w:rPr>
            </w:pPr>
            <w:r>
              <w:rPr>
                <w:sz w:val="20"/>
                <w:szCs w:val="20"/>
              </w:rPr>
              <w:t>Correlation</w:t>
            </w:r>
          </w:p>
        </w:tc>
        <w:tc>
          <w:tcPr>
            <w:tcW w:w="1425" w:type="dxa"/>
            <w:tcMar>
              <w:left w:w="40" w:type="dxa"/>
              <w:right w:w="40" w:type="dxa"/>
            </w:tcMar>
            <w:vAlign w:val="bottom"/>
          </w:tcPr>
          <w:p w14:paraId="1D92FCE8" w14:textId="77777777" w:rsidR="00D36E25" w:rsidRDefault="00E963BA">
            <w:pPr>
              <w:pStyle w:val="Normal1"/>
              <w:jc w:val="center"/>
              <w:rPr>
                <w:sz w:val="20"/>
                <w:szCs w:val="20"/>
              </w:rPr>
            </w:pPr>
            <w:r>
              <w:rPr>
                <w:sz w:val="20"/>
                <w:szCs w:val="20"/>
              </w:rPr>
              <w:t>5.94E-01</w:t>
            </w:r>
          </w:p>
        </w:tc>
        <w:tc>
          <w:tcPr>
            <w:tcW w:w="1230" w:type="dxa"/>
            <w:tcMar>
              <w:left w:w="40" w:type="dxa"/>
              <w:right w:w="40" w:type="dxa"/>
            </w:tcMar>
            <w:vAlign w:val="bottom"/>
          </w:tcPr>
          <w:p w14:paraId="2AFD04CF" w14:textId="77777777" w:rsidR="00D36E25" w:rsidRDefault="00E963BA">
            <w:pPr>
              <w:pStyle w:val="Normal1"/>
              <w:jc w:val="center"/>
              <w:rPr>
                <w:sz w:val="20"/>
                <w:szCs w:val="20"/>
              </w:rPr>
            </w:pPr>
            <w:r>
              <w:rPr>
                <w:sz w:val="20"/>
                <w:szCs w:val="20"/>
              </w:rPr>
              <w:t>6.99E-01</w:t>
            </w:r>
          </w:p>
        </w:tc>
        <w:tc>
          <w:tcPr>
            <w:tcW w:w="1290" w:type="dxa"/>
            <w:tcMar>
              <w:left w:w="40" w:type="dxa"/>
              <w:right w:w="40" w:type="dxa"/>
            </w:tcMar>
            <w:vAlign w:val="bottom"/>
          </w:tcPr>
          <w:p w14:paraId="47AE3956" w14:textId="77777777" w:rsidR="00D36E25" w:rsidRDefault="00E963BA">
            <w:pPr>
              <w:pStyle w:val="Normal1"/>
              <w:jc w:val="center"/>
              <w:rPr>
                <w:sz w:val="20"/>
                <w:szCs w:val="20"/>
              </w:rPr>
            </w:pPr>
            <w:r>
              <w:rPr>
                <w:sz w:val="20"/>
                <w:szCs w:val="20"/>
              </w:rPr>
              <w:t>6.72E-01</w:t>
            </w:r>
          </w:p>
        </w:tc>
        <w:tc>
          <w:tcPr>
            <w:tcW w:w="1350" w:type="dxa"/>
            <w:tcMar>
              <w:left w:w="40" w:type="dxa"/>
              <w:right w:w="40" w:type="dxa"/>
            </w:tcMar>
            <w:vAlign w:val="bottom"/>
          </w:tcPr>
          <w:p w14:paraId="01DA84AB" w14:textId="77777777" w:rsidR="00D36E25" w:rsidRDefault="00E963BA">
            <w:pPr>
              <w:pStyle w:val="Normal1"/>
              <w:jc w:val="center"/>
              <w:rPr>
                <w:sz w:val="20"/>
                <w:szCs w:val="20"/>
              </w:rPr>
            </w:pPr>
            <w:r>
              <w:rPr>
                <w:sz w:val="20"/>
                <w:szCs w:val="20"/>
              </w:rPr>
              <w:t>3.62E-01</w:t>
            </w:r>
          </w:p>
        </w:tc>
        <w:tc>
          <w:tcPr>
            <w:tcW w:w="1380" w:type="dxa"/>
            <w:tcMar>
              <w:left w:w="40" w:type="dxa"/>
              <w:right w:w="40" w:type="dxa"/>
            </w:tcMar>
            <w:vAlign w:val="bottom"/>
          </w:tcPr>
          <w:p w14:paraId="3720413B" w14:textId="77777777" w:rsidR="00D36E25" w:rsidRDefault="00E963BA">
            <w:pPr>
              <w:pStyle w:val="Normal1"/>
              <w:jc w:val="center"/>
              <w:rPr>
                <w:sz w:val="20"/>
                <w:szCs w:val="20"/>
              </w:rPr>
            </w:pPr>
            <w:r>
              <w:rPr>
                <w:sz w:val="20"/>
                <w:szCs w:val="20"/>
              </w:rPr>
              <w:t>5.46E-01</w:t>
            </w:r>
          </w:p>
        </w:tc>
      </w:tr>
      <w:tr w:rsidR="00D36E25" w14:paraId="31A03D64" w14:textId="77777777">
        <w:tc>
          <w:tcPr>
            <w:tcW w:w="2235" w:type="dxa"/>
            <w:vMerge/>
            <w:tcMar>
              <w:top w:w="100" w:type="dxa"/>
              <w:left w:w="100" w:type="dxa"/>
              <w:bottom w:w="100" w:type="dxa"/>
              <w:right w:w="100" w:type="dxa"/>
            </w:tcMar>
          </w:tcPr>
          <w:p w14:paraId="3DCEA74D" w14:textId="77777777" w:rsidR="00D36E25" w:rsidRDefault="00D36E25">
            <w:pPr>
              <w:pStyle w:val="Normal1"/>
              <w:rPr>
                <w:rFonts w:ascii="Calibri" w:eastAsia="Calibri" w:hAnsi="Calibri" w:cs="Calibri"/>
                <w:sz w:val="20"/>
                <w:szCs w:val="20"/>
              </w:rPr>
            </w:pPr>
          </w:p>
        </w:tc>
        <w:tc>
          <w:tcPr>
            <w:tcW w:w="1335" w:type="dxa"/>
            <w:tcMar>
              <w:left w:w="40" w:type="dxa"/>
              <w:right w:w="40" w:type="dxa"/>
            </w:tcMar>
            <w:vAlign w:val="bottom"/>
          </w:tcPr>
          <w:p w14:paraId="3BF500BA" w14:textId="77777777" w:rsidR="00D36E25" w:rsidRDefault="00E963BA">
            <w:pPr>
              <w:pStyle w:val="Normal1"/>
              <w:jc w:val="center"/>
              <w:rPr>
                <w:sz w:val="20"/>
                <w:szCs w:val="20"/>
              </w:rPr>
            </w:pPr>
            <w:r>
              <w:rPr>
                <w:sz w:val="20"/>
                <w:szCs w:val="20"/>
              </w:rPr>
              <w:t>p-value</w:t>
            </w:r>
          </w:p>
        </w:tc>
        <w:tc>
          <w:tcPr>
            <w:tcW w:w="1425" w:type="dxa"/>
            <w:tcMar>
              <w:left w:w="40" w:type="dxa"/>
              <w:right w:w="40" w:type="dxa"/>
            </w:tcMar>
            <w:vAlign w:val="bottom"/>
          </w:tcPr>
          <w:p w14:paraId="4129AB8C" w14:textId="77777777" w:rsidR="00D36E25" w:rsidRDefault="00E963BA">
            <w:pPr>
              <w:pStyle w:val="Normal1"/>
              <w:jc w:val="center"/>
              <w:rPr>
                <w:sz w:val="20"/>
                <w:szCs w:val="20"/>
              </w:rPr>
            </w:pPr>
            <w:r>
              <w:rPr>
                <w:sz w:val="20"/>
                <w:szCs w:val="20"/>
              </w:rPr>
              <w:t>9.36E-03</w:t>
            </w:r>
          </w:p>
        </w:tc>
        <w:tc>
          <w:tcPr>
            <w:tcW w:w="1230" w:type="dxa"/>
            <w:tcMar>
              <w:left w:w="40" w:type="dxa"/>
              <w:right w:w="40" w:type="dxa"/>
            </w:tcMar>
            <w:vAlign w:val="bottom"/>
          </w:tcPr>
          <w:p w14:paraId="76A6FABD" w14:textId="77777777" w:rsidR="00D36E25" w:rsidRDefault="00E963BA">
            <w:pPr>
              <w:pStyle w:val="Normal1"/>
              <w:jc w:val="center"/>
              <w:rPr>
                <w:sz w:val="20"/>
                <w:szCs w:val="20"/>
              </w:rPr>
            </w:pPr>
            <w:r>
              <w:rPr>
                <w:sz w:val="20"/>
                <w:szCs w:val="20"/>
              </w:rPr>
              <w:t>1.26E-03</w:t>
            </w:r>
          </w:p>
        </w:tc>
        <w:tc>
          <w:tcPr>
            <w:tcW w:w="1290" w:type="dxa"/>
            <w:tcMar>
              <w:left w:w="40" w:type="dxa"/>
              <w:right w:w="40" w:type="dxa"/>
            </w:tcMar>
            <w:vAlign w:val="bottom"/>
          </w:tcPr>
          <w:p w14:paraId="7EEE1F8A" w14:textId="77777777" w:rsidR="00D36E25" w:rsidRDefault="00E963BA">
            <w:pPr>
              <w:pStyle w:val="Normal1"/>
              <w:jc w:val="center"/>
              <w:rPr>
                <w:sz w:val="20"/>
                <w:szCs w:val="20"/>
              </w:rPr>
            </w:pPr>
            <w:r>
              <w:rPr>
                <w:sz w:val="20"/>
                <w:szCs w:val="20"/>
              </w:rPr>
              <w:t>2.25E-03</w:t>
            </w:r>
          </w:p>
        </w:tc>
        <w:tc>
          <w:tcPr>
            <w:tcW w:w="1350" w:type="dxa"/>
            <w:tcMar>
              <w:left w:w="40" w:type="dxa"/>
              <w:right w:w="40" w:type="dxa"/>
            </w:tcMar>
            <w:vAlign w:val="bottom"/>
          </w:tcPr>
          <w:p w14:paraId="103CED24" w14:textId="77777777" w:rsidR="00D36E25" w:rsidRDefault="00E963BA">
            <w:pPr>
              <w:pStyle w:val="Normal1"/>
              <w:jc w:val="center"/>
              <w:rPr>
                <w:sz w:val="20"/>
                <w:szCs w:val="20"/>
              </w:rPr>
            </w:pPr>
            <w:r>
              <w:rPr>
                <w:sz w:val="20"/>
                <w:szCs w:val="20"/>
              </w:rPr>
              <w:t>1.40E-01</w:t>
            </w:r>
          </w:p>
        </w:tc>
        <w:tc>
          <w:tcPr>
            <w:tcW w:w="1380" w:type="dxa"/>
            <w:tcMar>
              <w:left w:w="40" w:type="dxa"/>
              <w:right w:w="40" w:type="dxa"/>
            </w:tcMar>
            <w:vAlign w:val="bottom"/>
          </w:tcPr>
          <w:p w14:paraId="0C62493C" w14:textId="77777777" w:rsidR="00D36E25" w:rsidRDefault="00E963BA">
            <w:pPr>
              <w:pStyle w:val="Normal1"/>
              <w:jc w:val="center"/>
              <w:rPr>
                <w:sz w:val="20"/>
                <w:szCs w:val="20"/>
              </w:rPr>
            </w:pPr>
            <w:r>
              <w:rPr>
                <w:sz w:val="20"/>
                <w:szCs w:val="20"/>
              </w:rPr>
              <w:t>7.11E-07</w:t>
            </w:r>
          </w:p>
        </w:tc>
      </w:tr>
    </w:tbl>
    <w:p w14:paraId="6B6000D0" w14:textId="77777777" w:rsidR="00D36E25" w:rsidRDefault="00D36E25" w:rsidP="009B3CB6">
      <w:pPr>
        <w:pStyle w:val="Normal1"/>
        <w:rPr>
          <w:sz w:val="18"/>
          <w:szCs w:val="18"/>
        </w:rPr>
      </w:pPr>
    </w:p>
    <w:p w14:paraId="5D0C2372" w14:textId="77777777" w:rsidR="00D36E25" w:rsidRDefault="00D36E25">
      <w:pPr>
        <w:pStyle w:val="Heading1"/>
        <w:contextualSpacing w:val="0"/>
        <w:rPr>
          <w:b/>
          <w:sz w:val="20"/>
          <w:szCs w:val="20"/>
        </w:rPr>
      </w:pPr>
      <w:bookmarkStart w:id="3" w:name="_oorrw3c76o8l" w:colFirst="0" w:colLast="0"/>
      <w:bookmarkEnd w:id="3"/>
    </w:p>
    <w:p w14:paraId="35B8BE3B" w14:textId="77777777" w:rsidR="00D36E25" w:rsidRDefault="00E963BA">
      <w:pPr>
        <w:pStyle w:val="Heading1"/>
        <w:contextualSpacing w:val="0"/>
      </w:pPr>
      <w:bookmarkStart w:id="4" w:name="_pvgwa0zj9hh" w:colFirst="0" w:colLast="0"/>
      <w:bookmarkEnd w:id="4"/>
      <w:r>
        <w:br w:type="page"/>
      </w:r>
    </w:p>
    <w:p w14:paraId="1DE94303" w14:textId="780F087B" w:rsidR="00093B91" w:rsidRPr="00093B91" w:rsidRDefault="00093B91" w:rsidP="00093B91">
      <w:pPr>
        <w:pStyle w:val="Heading1"/>
        <w:contextualSpacing w:val="0"/>
        <w:rPr>
          <w:sz w:val="20"/>
          <w:szCs w:val="20"/>
          <w:vertAlign w:val="superscript"/>
        </w:rPr>
      </w:pPr>
      <w:r>
        <w:rPr>
          <w:b/>
          <w:sz w:val="20"/>
          <w:szCs w:val="20"/>
        </w:rPr>
        <w:lastRenderedPageBreak/>
        <w:t xml:space="preserve">Supplementary Table 2 </w:t>
      </w:r>
      <w:r>
        <w:rPr>
          <w:sz w:val="20"/>
          <w:szCs w:val="20"/>
        </w:rPr>
        <w:t xml:space="preserve">Statistics reflecting </w:t>
      </w:r>
      <w:proofErr w:type="spellStart"/>
      <w:r>
        <w:rPr>
          <w:sz w:val="20"/>
          <w:szCs w:val="20"/>
        </w:rPr>
        <w:t>predictivity</w:t>
      </w:r>
      <w:proofErr w:type="spellEnd"/>
      <w:r>
        <w:rPr>
          <w:sz w:val="20"/>
          <w:szCs w:val="20"/>
        </w:rPr>
        <w:t xml:space="preserve"> of mathematical modeling strategies</w:t>
      </w:r>
      <w:r>
        <w:rPr>
          <w:sz w:val="20"/>
          <w:szCs w:val="20"/>
          <w:vertAlign w:val="superscript"/>
        </w:rPr>
        <w:t>*</w:t>
      </w:r>
    </w:p>
    <w:p w14:paraId="556D034E" w14:textId="77777777" w:rsidR="00093B91" w:rsidRPr="00093B91" w:rsidRDefault="00093B91" w:rsidP="00093B91">
      <w:pPr>
        <w:pStyle w:val="Normal1"/>
      </w:pPr>
    </w:p>
    <w:tbl>
      <w:tblPr>
        <w:tblStyle w:val="a0"/>
        <w:tblW w:w="7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80"/>
        <w:gridCol w:w="1380"/>
        <w:gridCol w:w="1095"/>
        <w:gridCol w:w="1005"/>
        <w:gridCol w:w="2640"/>
      </w:tblGrid>
      <w:tr w:rsidR="00D36E25" w14:paraId="58F67076" w14:textId="77777777">
        <w:trPr>
          <w:trHeight w:val="420"/>
        </w:trPr>
        <w:tc>
          <w:tcPr>
            <w:tcW w:w="2760" w:type="dxa"/>
            <w:gridSpan w:val="2"/>
            <w:tcMar>
              <w:top w:w="100" w:type="dxa"/>
              <w:left w:w="100" w:type="dxa"/>
              <w:bottom w:w="100" w:type="dxa"/>
              <w:right w:w="100" w:type="dxa"/>
            </w:tcMar>
          </w:tcPr>
          <w:p w14:paraId="77A54604" w14:textId="77777777" w:rsidR="00D36E25" w:rsidRDefault="00E963BA">
            <w:pPr>
              <w:pStyle w:val="Normal1"/>
              <w:widowControl w:val="0"/>
              <w:spacing w:line="240" w:lineRule="auto"/>
              <w:rPr>
                <w:sz w:val="20"/>
                <w:szCs w:val="20"/>
              </w:rPr>
            </w:pPr>
            <w:bookmarkStart w:id="5" w:name="_l15xiqjccos1" w:colFirst="0" w:colLast="0"/>
            <w:bookmarkEnd w:id="5"/>
            <w:r>
              <w:rPr>
                <w:sz w:val="20"/>
                <w:szCs w:val="20"/>
              </w:rPr>
              <w:t>Model type</w:t>
            </w:r>
          </w:p>
        </w:tc>
        <w:tc>
          <w:tcPr>
            <w:tcW w:w="1095" w:type="dxa"/>
            <w:tcMar>
              <w:top w:w="100" w:type="dxa"/>
              <w:left w:w="100" w:type="dxa"/>
              <w:bottom w:w="100" w:type="dxa"/>
              <w:right w:w="100" w:type="dxa"/>
            </w:tcMar>
          </w:tcPr>
          <w:p w14:paraId="1A7C0722" w14:textId="77777777" w:rsidR="00D36E25" w:rsidRDefault="00E963BA">
            <w:pPr>
              <w:pStyle w:val="Normal1"/>
              <w:widowControl w:val="0"/>
              <w:spacing w:line="240" w:lineRule="auto"/>
              <w:rPr>
                <w:sz w:val="20"/>
                <w:szCs w:val="20"/>
              </w:rPr>
            </w:pPr>
            <w:r>
              <w:rPr>
                <w:sz w:val="20"/>
                <w:szCs w:val="20"/>
              </w:rPr>
              <w:t>Mu</w:t>
            </w:r>
          </w:p>
        </w:tc>
        <w:tc>
          <w:tcPr>
            <w:tcW w:w="1005" w:type="dxa"/>
            <w:tcMar>
              <w:top w:w="100" w:type="dxa"/>
              <w:left w:w="100" w:type="dxa"/>
              <w:bottom w:w="100" w:type="dxa"/>
              <w:right w:w="100" w:type="dxa"/>
            </w:tcMar>
          </w:tcPr>
          <w:p w14:paraId="232A6A9C" w14:textId="77777777" w:rsidR="00D36E25" w:rsidRDefault="00E963BA">
            <w:pPr>
              <w:pStyle w:val="Normal1"/>
              <w:widowControl w:val="0"/>
              <w:spacing w:line="240" w:lineRule="auto"/>
              <w:rPr>
                <w:sz w:val="20"/>
                <w:szCs w:val="20"/>
              </w:rPr>
            </w:pPr>
            <w:r>
              <w:rPr>
                <w:sz w:val="20"/>
                <w:szCs w:val="20"/>
              </w:rPr>
              <w:t>Sigma</w:t>
            </w:r>
          </w:p>
        </w:tc>
        <w:tc>
          <w:tcPr>
            <w:tcW w:w="2640" w:type="dxa"/>
            <w:tcMar>
              <w:top w:w="100" w:type="dxa"/>
              <w:left w:w="100" w:type="dxa"/>
              <w:bottom w:w="100" w:type="dxa"/>
              <w:right w:w="100" w:type="dxa"/>
            </w:tcMar>
          </w:tcPr>
          <w:p w14:paraId="2D48B28C" w14:textId="77777777" w:rsidR="00D36E25" w:rsidRDefault="00E963BA">
            <w:pPr>
              <w:pStyle w:val="Normal1"/>
              <w:widowControl w:val="0"/>
              <w:spacing w:line="240" w:lineRule="auto"/>
              <w:rPr>
                <w:sz w:val="20"/>
                <w:szCs w:val="20"/>
              </w:rPr>
            </w:pPr>
            <w:r>
              <w:rPr>
                <w:sz w:val="20"/>
                <w:szCs w:val="20"/>
              </w:rPr>
              <w:t>Expected accuracy (90%)</w:t>
            </w:r>
          </w:p>
        </w:tc>
      </w:tr>
      <w:tr w:rsidR="00D36E25" w14:paraId="288483BA" w14:textId="77777777">
        <w:trPr>
          <w:trHeight w:val="420"/>
        </w:trPr>
        <w:tc>
          <w:tcPr>
            <w:tcW w:w="1380" w:type="dxa"/>
            <w:vMerge w:val="restart"/>
            <w:tcMar>
              <w:top w:w="100" w:type="dxa"/>
              <w:left w:w="100" w:type="dxa"/>
              <w:bottom w:w="100" w:type="dxa"/>
              <w:right w:w="100" w:type="dxa"/>
            </w:tcMar>
          </w:tcPr>
          <w:p w14:paraId="01454346" w14:textId="77777777" w:rsidR="00D36E25" w:rsidRDefault="00E963BA">
            <w:pPr>
              <w:pStyle w:val="Normal1"/>
              <w:widowControl w:val="0"/>
              <w:spacing w:line="240" w:lineRule="auto"/>
              <w:rPr>
                <w:sz w:val="20"/>
                <w:szCs w:val="20"/>
              </w:rPr>
            </w:pPr>
            <w:r>
              <w:rPr>
                <w:sz w:val="20"/>
                <w:szCs w:val="20"/>
              </w:rPr>
              <w:t>Linear</w:t>
            </w:r>
          </w:p>
        </w:tc>
        <w:tc>
          <w:tcPr>
            <w:tcW w:w="1380" w:type="dxa"/>
            <w:tcMar>
              <w:top w:w="100" w:type="dxa"/>
              <w:left w:w="100" w:type="dxa"/>
              <w:bottom w:w="100" w:type="dxa"/>
              <w:right w:w="100" w:type="dxa"/>
            </w:tcMar>
          </w:tcPr>
          <w:p w14:paraId="59329731" w14:textId="77777777" w:rsidR="00D36E25" w:rsidRDefault="00E963BA">
            <w:pPr>
              <w:pStyle w:val="Normal1"/>
              <w:widowControl w:val="0"/>
              <w:spacing w:line="240" w:lineRule="auto"/>
              <w:rPr>
                <w:sz w:val="20"/>
                <w:szCs w:val="20"/>
              </w:rPr>
            </w:pPr>
            <w:r>
              <w:rPr>
                <w:sz w:val="20"/>
                <w:szCs w:val="20"/>
              </w:rPr>
              <w:t>Linalool</w:t>
            </w:r>
          </w:p>
        </w:tc>
        <w:tc>
          <w:tcPr>
            <w:tcW w:w="1095" w:type="dxa"/>
            <w:tcMar>
              <w:top w:w="100" w:type="dxa"/>
              <w:left w:w="100" w:type="dxa"/>
              <w:bottom w:w="100" w:type="dxa"/>
              <w:right w:w="100" w:type="dxa"/>
            </w:tcMar>
          </w:tcPr>
          <w:p w14:paraId="04DF0693" w14:textId="77777777" w:rsidR="00D36E25" w:rsidRDefault="00E963BA">
            <w:pPr>
              <w:pStyle w:val="Normal1"/>
              <w:widowControl w:val="0"/>
              <w:spacing w:line="240" w:lineRule="auto"/>
              <w:rPr>
                <w:sz w:val="20"/>
                <w:szCs w:val="20"/>
              </w:rPr>
            </w:pPr>
            <w:r>
              <w:rPr>
                <w:sz w:val="20"/>
                <w:szCs w:val="20"/>
              </w:rPr>
              <w:t>0.28</w:t>
            </w:r>
          </w:p>
        </w:tc>
        <w:tc>
          <w:tcPr>
            <w:tcW w:w="1005" w:type="dxa"/>
            <w:tcMar>
              <w:top w:w="100" w:type="dxa"/>
              <w:left w:w="100" w:type="dxa"/>
              <w:bottom w:w="100" w:type="dxa"/>
              <w:right w:w="100" w:type="dxa"/>
            </w:tcMar>
          </w:tcPr>
          <w:p w14:paraId="7B0BF730" w14:textId="77777777" w:rsidR="00D36E25" w:rsidRDefault="00E963BA">
            <w:pPr>
              <w:pStyle w:val="Normal1"/>
              <w:widowControl w:val="0"/>
              <w:spacing w:line="240" w:lineRule="auto"/>
              <w:rPr>
                <w:sz w:val="20"/>
                <w:szCs w:val="20"/>
              </w:rPr>
            </w:pPr>
            <w:r>
              <w:rPr>
                <w:sz w:val="20"/>
                <w:szCs w:val="20"/>
              </w:rPr>
              <w:t>0.91</w:t>
            </w:r>
          </w:p>
        </w:tc>
        <w:tc>
          <w:tcPr>
            <w:tcW w:w="2640" w:type="dxa"/>
            <w:tcMar>
              <w:top w:w="100" w:type="dxa"/>
              <w:left w:w="100" w:type="dxa"/>
              <w:bottom w:w="100" w:type="dxa"/>
              <w:right w:w="100" w:type="dxa"/>
            </w:tcMar>
          </w:tcPr>
          <w:p w14:paraId="1516D8B6" w14:textId="77777777" w:rsidR="00D36E25" w:rsidRDefault="00E963BA">
            <w:pPr>
              <w:pStyle w:val="Normal1"/>
              <w:widowControl w:val="0"/>
              <w:spacing w:line="240" w:lineRule="auto"/>
              <w:rPr>
                <w:sz w:val="20"/>
                <w:szCs w:val="20"/>
              </w:rPr>
            </w:pPr>
            <w:r>
              <w:rPr>
                <w:sz w:val="20"/>
                <w:szCs w:val="20"/>
              </w:rPr>
              <w:t>1.50</w:t>
            </w:r>
          </w:p>
        </w:tc>
      </w:tr>
      <w:tr w:rsidR="00D36E25" w14:paraId="3DF5556A" w14:textId="77777777">
        <w:trPr>
          <w:trHeight w:val="420"/>
        </w:trPr>
        <w:tc>
          <w:tcPr>
            <w:tcW w:w="1380" w:type="dxa"/>
            <w:vMerge/>
            <w:tcMar>
              <w:top w:w="100" w:type="dxa"/>
              <w:left w:w="100" w:type="dxa"/>
              <w:bottom w:w="100" w:type="dxa"/>
              <w:right w:w="100" w:type="dxa"/>
            </w:tcMar>
          </w:tcPr>
          <w:p w14:paraId="7EBE4697" w14:textId="77777777" w:rsidR="00D36E25" w:rsidRDefault="00D36E25">
            <w:pPr>
              <w:pStyle w:val="Normal1"/>
              <w:widowControl w:val="0"/>
              <w:spacing w:line="240" w:lineRule="auto"/>
            </w:pPr>
          </w:p>
        </w:tc>
        <w:tc>
          <w:tcPr>
            <w:tcW w:w="1380" w:type="dxa"/>
            <w:tcMar>
              <w:top w:w="100" w:type="dxa"/>
              <w:left w:w="100" w:type="dxa"/>
              <w:bottom w:w="100" w:type="dxa"/>
              <w:right w:w="100" w:type="dxa"/>
            </w:tcMar>
          </w:tcPr>
          <w:p w14:paraId="64A70EC2" w14:textId="77777777" w:rsidR="00D36E25" w:rsidRDefault="00E963BA">
            <w:pPr>
              <w:pStyle w:val="Normal1"/>
              <w:widowControl w:val="0"/>
              <w:spacing w:line="240" w:lineRule="auto"/>
              <w:rPr>
                <w:sz w:val="20"/>
                <w:szCs w:val="20"/>
              </w:rPr>
            </w:pPr>
            <w:proofErr w:type="spellStart"/>
            <w:r>
              <w:rPr>
                <w:sz w:val="20"/>
                <w:szCs w:val="20"/>
              </w:rPr>
              <w:t>Geraniol</w:t>
            </w:r>
            <w:proofErr w:type="spellEnd"/>
          </w:p>
        </w:tc>
        <w:tc>
          <w:tcPr>
            <w:tcW w:w="1095" w:type="dxa"/>
            <w:tcMar>
              <w:top w:w="100" w:type="dxa"/>
              <w:left w:w="100" w:type="dxa"/>
              <w:bottom w:w="100" w:type="dxa"/>
              <w:right w:w="100" w:type="dxa"/>
            </w:tcMar>
          </w:tcPr>
          <w:p w14:paraId="77EE04B6" w14:textId="77777777" w:rsidR="00D36E25" w:rsidRDefault="00E963BA">
            <w:pPr>
              <w:pStyle w:val="Normal1"/>
              <w:widowControl w:val="0"/>
              <w:spacing w:line="240" w:lineRule="auto"/>
              <w:rPr>
                <w:sz w:val="20"/>
                <w:szCs w:val="20"/>
              </w:rPr>
            </w:pPr>
            <w:r>
              <w:rPr>
                <w:sz w:val="20"/>
                <w:szCs w:val="20"/>
              </w:rPr>
              <w:t>0.31</w:t>
            </w:r>
          </w:p>
        </w:tc>
        <w:tc>
          <w:tcPr>
            <w:tcW w:w="1005" w:type="dxa"/>
            <w:tcMar>
              <w:top w:w="100" w:type="dxa"/>
              <w:left w:w="100" w:type="dxa"/>
              <w:bottom w:w="100" w:type="dxa"/>
              <w:right w:w="100" w:type="dxa"/>
            </w:tcMar>
          </w:tcPr>
          <w:p w14:paraId="0137AAF7" w14:textId="77777777" w:rsidR="00D36E25" w:rsidRDefault="00E963BA">
            <w:pPr>
              <w:pStyle w:val="Normal1"/>
              <w:widowControl w:val="0"/>
              <w:spacing w:line="240" w:lineRule="auto"/>
              <w:rPr>
                <w:sz w:val="20"/>
                <w:szCs w:val="20"/>
              </w:rPr>
            </w:pPr>
            <w:r>
              <w:rPr>
                <w:sz w:val="20"/>
                <w:szCs w:val="20"/>
              </w:rPr>
              <w:t>1.21</w:t>
            </w:r>
          </w:p>
        </w:tc>
        <w:tc>
          <w:tcPr>
            <w:tcW w:w="2640" w:type="dxa"/>
            <w:tcMar>
              <w:top w:w="100" w:type="dxa"/>
              <w:left w:w="100" w:type="dxa"/>
              <w:bottom w:w="100" w:type="dxa"/>
              <w:right w:w="100" w:type="dxa"/>
            </w:tcMar>
          </w:tcPr>
          <w:p w14:paraId="4FA6681F" w14:textId="77777777" w:rsidR="00D36E25" w:rsidRDefault="00E963BA">
            <w:pPr>
              <w:pStyle w:val="Normal1"/>
              <w:widowControl w:val="0"/>
              <w:spacing w:line="240" w:lineRule="auto"/>
              <w:rPr>
                <w:sz w:val="20"/>
                <w:szCs w:val="20"/>
              </w:rPr>
            </w:pPr>
            <w:r>
              <w:rPr>
                <w:sz w:val="20"/>
                <w:szCs w:val="20"/>
              </w:rPr>
              <w:t>1.99</w:t>
            </w:r>
          </w:p>
        </w:tc>
      </w:tr>
      <w:tr w:rsidR="00D36E25" w14:paraId="44A773F9" w14:textId="77777777">
        <w:trPr>
          <w:trHeight w:val="420"/>
        </w:trPr>
        <w:tc>
          <w:tcPr>
            <w:tcW w:w="1380" w:type="dxa"/>
            <w:vMerge/>
            <w:tcMar>
              <w:top w:w="100" w:type="dxa"/>
              <w:left w:w="100" w:type="dxa"/>
              <w:bottom w:w="100" w:type="dxa"/>
              <w:right w:w="100" w:type="dxa"/>
            </w:tcMar>
          </w:tcPr>
          <w:p w14:paraId="07DA94E2" w14:textId="77777777" w:rsidR="00D36E25" w:rsidRDefault="00D36E25">
            <w:pPr>
              <w:pStyle w:val="Normal1"/>
              <w:widowControl w:val="0"/>
              <w:spacing w:line="240" w:lineRule="auto"/>
            </w:pPr>
          </w:p>
        </w:tc>
        <w:tc>
          <w:tcPr>
            <w:tcW w:w="1380" w:type="dxa"/>
            <w:tcMar>
              <w:top w:w="100" w:type="dxa"/>
              <w:left w:w="100" w:type="dxa"/>
              <w:bottom w:w="100" w:type="dxa"/>
              <w:right w:w="100" w:type="dxa"/>
            </w:tcMar>
          </w:tcPr>
          <w:p w14:paraId="678E5F9E" w14:textId="77777777" w:rsidR="00D36E25" w:rsidRDefault="00E963BA">
            <w:pPr>
              <w:pStyle w:val="Normal1"/>
              <w:widowControl w:val="0"/>
              <w:spacing w:line="240" w:lineRule="auto"/>
              <w:rPr>
                <w:sz w:val="20"/>
                <w:szCs w:val="20"/>
              </w:rPr>
            </w:pPr>
            <w:r>
              <w:rPr>
                <w:sz w:val="20"/>
                <w:szCs w:val="20"/>
              </w:rPr>
              <w:t>Total</w:t>
            </w:r>
          </w:p>
        </w:tc>
        <w:tc>
          <w:tcPr>
            <w:tcW w:w="1095" w:type="dxa"/>
            <w:tcMar>
              <w:top w:w="100" w:type="dxa"/>
              <w:left w:w="100" w:type="dxa"/>
              <w:bottom w:w="100" w:type="dxa"/>
              <w:right w:w="100" w:type="dxa"/>
            </w:tcMar>
          </w:tcPr>
          <w:p w14:paraId="5BF70F1B" w14:textId="77777777" w:rsidR="00D36E25" w:rsidRDefault="00E963BA">
            <w:pPr>
              <w:pStyle w:val="Normal1"/>
              <w:widowControl w:val="0"/>
              <w:spacing w:line="240" w:lineRule="auto"/>
              <w:rPr>
                <w:sz w:val="20"/>
                <w:szCs w:val="20"/>
              </w:rPr>
            </w:pPr>
            <w:r>
              <w:rPr>
                <w:sz w:val="20"/>
                <w:szCs w:val="20"/>
              </w:rPr>
              <w:t>0.20</w:t>
            </w:r>
          </w:p>
        </w:tc>
        <w:tc>
          <w:tcPr>
            <w:tcW w:w="1005" w:type="dxa"/>
            <w:tcMar>
              <w:top w:w="100" w:type="dxa"/>
              <w:left w:w="100" w:type="dxa"/>
              <w:bottom w:w="100" w:type="dxa"/>
              <w:right w:w="100" w:type="dxa"/>
            </w:tcMar>
          </w:tcPr>
          <w:p w14:paraId="300B6F6D" w14:textId="77777777" w:rsidR="00D36E25" w:rsidRDefault="00E963BA">
            <w:pPr>
              <w:pStyle w:val="Normal1"/>
              <w:widowControl w:val="0"/>
              <w:spacing w:line="240" w:lineRule="auto"/>
              <w:rPr>
                <w:sz w:val="20"/>
                <w:szCs w:val="20"/>
              </w:rPr>
            </w:pPr>
            <w:r>
              <w:rPr>
                <w:sz w:val="20"/>
                <w:szCs w:val="20"/>
              </w:rPr>
              <w:t>0.93</w:t>
            </w:r>
          </w:p>
        </w:tc>
        <w:tc>
          <w:tcPr>
            <w:tcW w:w="2640" w:type="dxa"/>
            <w:tcMar>
              <w:top w:w="100" w:type="dxa"/>
              <w:left w:w="100" w:type="dxa"/>
              <w:bottom w:w="100" w:type="dxa"/>
              <w:right w:w="100" w:type="dxa"/>
            </w:tcMar>
          </w:tcPr>
          <w:p w14:paraId="41BE82A9" w14:textId="77777777" w:rsidR="00D36E25" w:rsidRDefault="00E963BA">
            <w:pPr>
              <w:pStyle w:val="Normal1"/>
              <w:widowControl w:val="0"/>
              <w:spacing w:line="240" w:lineRule="auto"/>
              <w:rPr>
                <w:sz w:val="20"/>
                <w:szCs w:val="20"/>
              </w:rPr>
            </w:pPr>
            <w:r>
              <w:rPr>
                <w:sz w:val="20"/>
                <w:szCs w:val="20"/>
              </w:rPr>
              <w:t>1.53</w:t>
            </w:r>
          </w:p>
        </w:tc>
      </w:tr>
      <w:tr w:rsidR="00D36E25" w14:paraId="1200775E" w14:textId="77777777">
        <w:trPr>
          <w:trHeight w:val="420"/>
        </w:trPr>
        <w:tc>
          <w:tcPr>
            <w:tcW w:w="1380" w:type="dxa"/>
            <w:vMerge w:val="restart"/>
            <w:tcMar>
              <w:top w:w="100" w:type="dxa"/>
              <w:left w:w="100" w:type="dxa"/>
              <w:bottom w:w="100" w:type="dxa"/>
              <w:right w:w="100" w:type="dxa"/>
            </w:tcMar>
          </w:tcPr>
          <w:p w14:paraId="6718E47B" w14:textId="77777777" w:rsidR="00D36E25" w:rsidRDefault="00E963BA">
            <w:pPr>
              <w:pStyle w:val="Normal1"/>
              <w:widowControl w:val="0"/>
              <w:spacing w:line="240" w:lineRule="auto"/>
              <w:rPr>
                <w:sz w:val="20"/>
                <w:szCs w:val="20"/>
              </w:rPr>
            </w:pPr>
            <w:r>
              <w:rPr>
                <w:sz w:val="20"/>
                <w:szCs w:val="20"/>
              </w:rPr>
              <w:t>Gaussian</w:t>
            </w:r>
          </w:p>
        </w:tc>
        <w:tc>
          <w:tcPr>
            <w:tcW w:w="1380" w:type="dxa"/>
            <w:tcMar>
              <w:top w:w="100" w:type="dxa"/>
              <w:left w:w="100" w:type="dxa"/>
              <w:bottom w:w="100" w:type="dxa"/>
              <w:right w:w="100" w:type="dxa"/>
            </w:tcMar>
          </w:tcPr>
          <w:p w14:paraId="41023865" w14:textId="77777777" w:rsidR="00D36E25" w:rsidRDefault="00E963BA">
            <w:pPr>
              <w:pStyle w:val="Normal1"/>
              <w:widowControl w:val="0"/>
              <w:spacing w:line="240" w:lineRule="auto"/>
              <w:rPr>
                <w:sz w:val="20"/>
                <w:szCs w:val="20"/>
              </w:rPr>
            </w:pPr>
            <w:r>
              <w:rPr>
                <w:sz w:val="20"/>
                <w:szCs w:val="20"/>
              </w:rPr>
              <w:t>Linalool</w:t>
            </w:r>
          </w:p>
        </w:tc>
        <w:tc>
          <w:tcPr>
            <w:tcW w:w="1095" w:type="dxa"/>
            <w:tcMar>
              <w:top w:w="100" w:type="dxa"/>
              <w:left w:w="100" w:type="dxa"/>
              <w:bottom w:w="100" w:type="dxa"/>
              <w:right w:w="100" w:type="dxa"/>
            </w:tcMar>
          </w:tcPr>
          <w:p w14:paraId="0D3A623F" w14:textId="77777777" w:rsidR="00D36E25" w:rsidRDefault="00E963BA">
            <w:pPr>
              <w:pStyle w:val="Normal1"/>
              <w:widowControl w:val="0"/>
              <w:spacing w:line="240" w:lineRule="auto"/>
              <w:rPr>
                <w:sz w:val="20"/>
                <w:szCs w:val="20"/>
              </w:rPr>
            </w:pPr>
            <w:r>
              <w:rPr>
                <w:sz w:val="20"/>
                <w:szCs w:val="20"/>
              </w:rPr>
              <w:t>0.03</w:t>
            </w:r>
          </w:p>
        </w:tc>
        <w:tc>
          <w:tcPr>
            <w:tcW w:w="1005" w:type="dxa"/>
            <w:tcMar>
              <w:top w:w="100" w:type="dxa"/>
              <w:left w:w="100" w:type="dxa"/>
              <w:bottom w:w="100" w:type="dxa"/>
              <w:right w:w="100" w:type="dxa"/>
            </w:tcMar>
          </w:tcPr>
          <w:p w14:paraId="13D7BF6A" w14:textId="77777777" w:rsidR="00D36E25" w:rsidRDefault="00E963BA">
            <w:pPr>
              <w:pStyle w:val="Normal1"/>
              <w:widowControl w:val="0"/>
              <w:spacing w:line="240" w:lineRule="auto"/>
              <w:rPr>
                <w:sz w:val="20"/>
                <w:szCs w:val="20"/>
              </w:rPr>
            </w:pPr>
            <w:r>
              <w:rPr>
                <w:sz w:val="20"/>
                <w:szCs w:val="20"/>
              </w:rPr>
              <w:t>0.76</w:t>
            </w:r>
          </w:p>
        </w:tc>
        <w:tc>
          <w:tcPr>
            <w:tcW w:w="2640" w:type="dxa"/>
            <w:tcMar>
              <w:top w:w="100" w:type="dxa"/>
              <w:left w:w="100" w:type="dxa"/>
              <w:bottom w:w="100" w:type="dxa"/>
              <w:right w:w="100" w:type="dxa"/>
            </w:tcMar>
          </w:tcPr>
          <w:p w14:paraId="56D705A5" w14:textId="77777777" w:rsidR="00D36E25" w:rsidRDefault="00E963BA">
            <w:pPr>
              <w:pStyle w:val="Normal1"/>
              <w:widowControl w:val="0"/>
              <w:spacing w:line="240" w:lineRule="auto"/>
              <w:rPr>
                <w:sz w:val="20"/>
                <w:szCs w:val="20"/>
              </w:rPr>
            </w:pPr>
            <w:r>
              <w:rPr>
                <w:sz w:val="20"/>
                <w:szCs w:val="20"/>
              </w:rPr>
              <w:t>1.24</w:t>
            </w:r>
          </w:p>
        </w:tc>
      </w:tr>
      <w:tr w:rsidR="00D36E25" w14:paraId="37C18615" w14:textId="77777777">
        <w:trPr>
          <w:trHeight w:val="420"/>
        </w:trPr>
        <w:tc>
          <w:tcPr>
            <w:tcW w:w="1380" w:type="dxa"/>
            <w:vMerge/>
            <w:tcMar>
              <w:top w:w="100" w:type="dxa"/>
              <w:left w:w="100" w:type="dxa"/>
              <w:bottom w:w="100" w:type="dxa"/>
              <w:right w:w="100" w:type="dxa"/>
            </w:tcMar>
          </w:tcPr>
          <w:p w14:paraId="36EFFE42" w14:textId="77777777" w:rsidR="00D36E25" w:rsidRDefault="00D36E25">
            <w:pPr>
              <w:pStyle w:val="Normal1"/>
              <w:widowControl w:val="0"/>
              <w:spacing w:line="240" w:lineRule="auto"/>
            </w:pPr>
          </w:p>
        </w:tc>
        <w:tc>
          <w:tcPr>
            <w:tcW w:w="1380" w:type="dxa"/>
            <w:tcMar>
              <w:top w:w="100" w:type="dxa"/>
              <w:left w:w="100" w:type="dxa"/>
              <w:bottom w:w="100" w:type="dxa"/>
              <w:right w:w="100" w:type="dxa"/>
            </w:tcMar>
          </w:tcPr>
          <w:p w14:paraId="2FF9EACA" w14:textId="77777777" w:rsidR="00D36E25" w:rsidRDefault="00E963BA">
            <w:pPr>
              <w:pStyle w:val="Normal1"/>
              <w:widowControl w:val="0"/>
              <w:spacing w:line="240" w:lineRule="auto"/>
              <w:rPr>
                <w:sz w:val="20"/>
                <w:szCs w:val="20"/>
              </w:rPr>
            </w:pPr>
            <w:proofErr w:type="spellStart"/>
            <w:r>
              <w:rPr>
                <w:sz w:val="20"/>
                <w:szCs w:val="20"/>
              </w:rPr>
              <w:t>Geraniol</w:t>
            </w:r>
            <w:proofErr w:type="spellEnd"/>
          </w:p>
        </w:tc>
        <w:tc>
          <w:tcPr>
            <w:tcW w:w="1095" w:type="dxa"/>
            <w:tcMar>
              <w:top w:w="100" w:type="dxa"/>
              <w:left w:w="100" w:type="dxa"/>
              <w:bottom w:w="100" w:type="dxa"/>
              <w:right w:w="100" w:type="dxa"/>
            </w:tcMar>
          </w:tcPr>
          <w:p w14:paraId="21B125CB" w14:textId="77777777" w:rsidR="00D36E25" w:rsidRDefault="00E963BA">
            <w:pPr>
              <w:pStyle w:val="Normal1"/>
              <w:widowControl w:val="0"/>
              <w:spacing w:line="240" w:lineRule="auto"/>
              <w:rPr>
                <w:sz w:val="20"/>
                <w:szCs w:val="20"/>
              </w:rPr>
            </w:pPr>
            <w:r>
              <w:rPr>
                <w:sz w:val="20"/>
                <w:szCs w:val="20"/>
              </w:rPr>
              <w:t>0.16</w:t>
            </w:r>
          </w:p>
        </w:tc>
        <w:tc>
          <w:tcPr>
            <w:tcW w:w="1005" w:type="dxa"/>
            <w:tcMar>
              <w:top w:w="100" w:type="dxa"/>
              <w:left w:w="100" w:type="dxa"/>
              <w:bottom w:w="100" w:type="dxa"/>
              <w:right w:w="100" w:type="dxa"/>
            </w:tcMar>
          </w:tcPr>
          <w:p w14:paraId="2403B17E" w14:textId="77777777" w:rsidR="00D36E25" w:rsidRDefault="00E963BA">
            <w:pPr>
              <w:pStyle w:val="Normal1"/>
              <w:widowControl w:val="0"/>
              <w:spacing w:line="240" w:lineRule="auto"/>
              <w:rPr>
                <w:sz w:val="20"/>
                <w:szCs w:val="20"/>
              </w:rPr>
            </w:pPr>
            <w:r>
              <w:rPr>
                <w:sz w:val="20"/>
                <w:szCs w:val="20"/>
              </w:rPr>
              <w:t>1.25</w:t>
            </w:r>
          </w:p>
        </w:tc>
        <w:tc>
          <w:tcPr>
            <w:tcW w:w="2640" w:type="dxa"/>
            <w:tcMar>
              <w:top w:w="100" w:type="dxa"/>
              <w:left w:w="100" w:type="dxa"/>
              <w:bottom w:w="100" w:type="dxa"/>
              <w:right w:w="100" w:type="dxa"/>
            </w:tcMar>
          </w:tcPr>
          <w:p w14:paraId="3CBCF2F5" w14:textId="77777777" w:rsidR="00D36E25" w:rsidRDefault="00E963BA">
            <w:pPr>
              <w:pStyle w:val="Normal1"/>
              <w:widowControl w:val="0"/>
              <w:spacing w:line="240" w:lineRule="auto"/>
              <w:rPr>
                <w:sz w:val="20"/>
                <w:szCs w:val="20"/>
              </w:rPr>
            </w:pPr>
            <w:r>
              <w:rPr>
                <w:sz w:val="20"/>
                <w:szCs w:val="20"/>
              </w:rPr>
              <w:t>2.06</w:t>
            </w:r>
          </w:p>
        </w:tc>
      </w:tr>
      <w:tr w:rsidR="00D36E25" w14:paraId="3E74F24A" w14:textId="77777777">
        <w:trPr>
          <w:trHeight w:val="420"/>
        </w:trPr>
        <w:tc>
          <w:tcPr>
            <w:tcW w:w="1380" w:type="dxa"/>
            <w:vMerge/>
            <w:tcMar>
              <w:top w:w="100" w:type="dxa"/>
              <w:left w:w="100" w:type="dxa"/>
              <w:bottom w:w="100" w:type="dxa"/>
              <w:right w:w="100" w:type="dxa"/>
            </w:tcMar>
          </w:tcPr>
          <w:p w14:paraId="1641AEBF" w14:textId="77777777" w:rsidR="00D36E25" w:rsidRDefault="00D36E25">
            <w:pPr>
              <w:pStyle w:val="Normal1"/>
              <w:widowControl w:val="0"/>
              <w:spacing w:line="240" w:lineRule="auto"/>
            </w:pPr>
          </w:p>
        </w:tc>
        <w:tc>
          <w:tcPr>
            <w:tcW w:w="1380" w:type="dxa"/>
            <w:tcMar>
              <w:top w:w="100" w:type="dxa"/>
              <w:left w:w="100" w:type="dxa"/>
              <w:bottom w:w="100" w:type="dxa"/>
              <w:right w:w="100" w:type="dxa"/>
            </w:tcMar>
          </w:tcPr>
          <w:p w14:paraId="70D98410" w14:textId="77777777" w:rsidR="00D36E25" w:rsidRDefault="00E963BA">
            <w:pPr>
              <w:pStyle w:val="Normal1"/>
              <w:widowControl w:val="0"/>
              <w:spacing w:line="240" w:lineRule="auto"/>
              <w:rPr>
                <w:sz w:val="20"/>
                <w:szCs w:val="20"/>
              </w:rPr>
            </w:pPr>
            <w:r>
              <w:rPr>
                <w:sz w:val="20"/>
                <w:szCs w:val="20"/>
              </w:rPr>
              <w:t>Total</w:t>
            </w:r>
          </w:p>
        </w:tc>
        <w:tc>
          <w:tcPr>
            <w:tcW w:w="1095" w:type="dxa"/>
            <w:tcMar>
              <w:top w:w="100" w:type="dxa"/>
              <w:left w:w="100" w:type="dxa"/>
              <w:bottom w:w="100" w:type="dxa"/>
              <w:right w:w="100" w:type="dxa"/>
            </w:tcMar>
          </w:tcPr>
          <w:p w14:paraId="63AC603B" w14:textId="77777777" w:rsidR="00D36E25" w:rsidRDefault="00E963BA">
            <w:pPr>
              <w:pStyle w:val="Normal1"/>
              <w:widowControl w:val="0"/>
              <w:spacing w:line="240" w:lineRule="auto"/>
              <w:rPr>
                <w:sz w:val="20"/>
                <w:szCs w:val="20"/>
              </w:rPr>
            </w:pPr>
            <w:r>
              <w:rPr>
                <w:sz w:val="20"/>
                <w:szCs w:val="20"/>
              </w:rPr>
              <w:t>-0.02</w:t>
            </w:r>
          </w:p>
        </w:tc>
        <w:tc>
          <w:tcPr>
            <w:tcW w:w="1005" w:type="dxa"/>
            <w:tcMar>
              <w:top w:w="100" w:type="dxa"/>
              <w:left w:w="100" w:type="dxa"/>
              <w:bottom w:w="100" w:type="dxa"/>
              <w:right w:w="100" w:type="dxa"/>
            </w:tcMar>
          </w:tcPr>
          <w:p w14:paraId="66F4B28A" w14:textId="77777777" w:rsidR="00D36E25" w:rsidRDefault="00E963BA">
            <w:pPr>
              <w:pStyle w:val="Normal1"/>
              <w:widowControl w:val="0"/>
              <w:spacing w:line="240" w:lineRule="auto"/>
              <w:rPr>
                <w:sz w:val="20"/>
                <w:szCs w:val="20"/>
              </w:rPr>
            </w:pPr>
            <w:r>
              <w:rPr>
                <w:sz w:val="20"/>
                <w:szCs w:val="20"/>
              </w:rPr>
              <w:t>0.88</w:t>
            </w:r>
          </w:p>
        </w:tc>
        <w:tc>
          <w:tcPr>
            <w:tcW w:w="2640" w:type="dxa"/>
            <w:tcMar>
              <w:top w:w="100" w:type="dxa"/>
              <w:left w:w="100" w:type="dxa"/>
              <w:bottom w:w="100" w:type="dxa"/>
              <w:right w:w="100" w:type="dxa"/>
            </w:tcMar>
          </w:tcPr>
          <w:p w14:paraId="547242AE" w14:textId="77777777" w:rsidR="00D36E25" w:rsidRDefault="00E963BA">
            <w:pPr>
              <w:pStyle w:val="Normal1"/>
              <w:widowControl w:val="0"/>
              <w:spacing w:line="240" w:lineRule="auto"/>
              <w:rPr>
                <w:sz w:val="20"/>
                <w:szCs w:val="20"/>
              </w:rPr>
            </w:pPr>
            <w:r>
              <w:rPr>
                <w:sz w:val="20"/>
                <w:szCs w:val="20"/>
              </w:rPr>
              <w:t>1.45</w:t>
            </w:r>
          </w:p>
        </w:tc>
      </w:tr>
      <w:tr w:rsidR="00D36E25" w14:paraId="216E9378" w14:textId="77777777">
        <w:trPr>
          <w:trHeight w:val="420"/>
        </w:trPr>
        <w:tc>
          <w:tcPr>
            <w:tcW w:w="1380" w:type="dxa"/>
            <w:vMerge w:val="restart"/>
            <w:tcMar>
              <w:top w:w="100" w:type="dxa"/>
              <w:left w:w="100" w:type="dxa"/>
              <w:bottom w:w="100" w:type="dxa"/>
              <w:right w:w="100" w:type="dxa"/>
            </w:tcMar>
          </w:tcPr>
          <w:p w14:paraId="277FDBFF" w14:textId="77777777" w:rsidR="00D36E25" w:rsidRDefault="00E963BA">
            <w:pPr>
              <w:pStyle w:val="Normal1"/>
              <w:widowControl w:val="0"/>
              <w:spacing w:line="240" w:lineRule="auto"/>
              <w:rPr>
                <w:sz w:val="20"/>
                <w:szCs w:val="20"/>
              </w:rPr>
            </w:pPr>
            <w:r>
              <w:rPr>
                <w:sz w:val="20"/>
                <w:szCs w:val="20"/>
              </w:rPr>
              <w:t>Kinetic</w:t>
            </w:r>
          </w:p>
        </w:tc>
        <w:tc>
          <w:tcPr>
            <w:tcW w:w="1380" w:type="dxa"/>
            <w:tcMar>
              <w:top w:w="100" w:type="dxa"/>
              <w:left w:w="100" w:type="dxa"/>
              <w:bottom w:w="100" w:type="dxa"/>
              <w:right w:w="100" w:type="dxa"/>
            </w:tcMar>
          </w:tcPr>
          <w:p w14:paraId="6F279AAE" w14:textId="77777777" w:rsidR="00D36E25" w:rsidRDefault="00E963BA">
            <w:pPr>
              <w:pStyle w:val="Normal1"/>
              <w:widowControl w:val="0"/>
              <w:spacing w:line="240" w:lineRule="auto"/>
              <w:rPr>
                <w:sz w:val="20"/>
                <w:szCs w:val="20"/>
              </w:rPr>
            </w:pPr>
            <w:r>
              <w:rPr>
                <w:sz w:val="20"/>
                <w:szCs w:val="20"/>
              </w:rPr>
              <w:t>Linalool</w:t>
            </w:r>
          </w:p>
        </w:tc>
        <w:tc>
          <w:tcPr>
            <w:tcW w:w="1095" w:type="dxa"/>
            <w:tcMar>
              <w:top w:w="100" w:type="dxa"/>
              <w:left w:w="100" w:type="dxa"/>
              <w:bottom w:w="100" w:type="dxa"/>
              <w:right w:w="100" w:type="dxa"/>
            </w:tcMar>
          </w:tcPr>
          <w:p w14:paraId="5D65E544" w14:textId="77777777" w:rsidR="00D36E25" w:rsidRDefault="00E963BA">
            <w:pPr>
              <w:pStyle w:val="Normal1"/>
              <w:widowControl w:val="0"/>
              <w:spacing w:line="240" w:lineRule="auto"/>
              <w:rPr>
                <w:sz w:val="20"/>
                <w:szCs w:val="20"/>
              </w:rPr>
            </w:pPr>
            <w:r>
              <w:rPr>
                <w:sz w:val="20"/>
                <w:szCs w:val="20"/>
              </w:rPr>
              <w:t>0.17</w:t>
            </w:r>
          </w:p>
        </w:tc>
        <w:tc>
          <w:tcPr>
            <w:tcW w:w="1005" w:type="dxa"/>
            <w:tcMar>
              <w:top w:w="100" w:type="dxa"/>
              <w:left w:w="100" w:type="dxa"/>
              <w:bottom w:w="100" w:type="dxa"/>
              <w:right w:w="100" w:type="dxa"/>
            </w:tcMar>
          </w:tcPr>
          <w:p w14:paraId="29195CD0" w14:textId="77777777" w:rsidR="00D36E25" w:rsidRDefault="00E963BA">
            <w:pPr>
              <w:pStyle w:val="Normal1"/>
              <w:widowControl w:val="0"/>
              <w:spacing w:line="240" w:lineRule="auto"/>
              <w:rPr>
                <w:sz w:val="20"/>
                <w:szCs w:val="20"/>
              </w:rPr>
            </w:pPr>
            <w:r>
              <w:rPr>
                <w:sz w:val="20"/>
                <w:szCs w:val="20"/>
              </w:rPr>
              <w:t>0.65</w:t>
            </w:r>
          </w:p>
        </w:tc>
        <w:tc>
          <w:tcPr>
            <w:tcW w:w="2640" w:type="dxa"/>
            <w:tcMar>
              <w:top w:w="100" w:type="dxa"/>
              <w:left w:w="100" w:type="dxa"/>
              <w:bottom w:w="100" w:type="dxa"/>
              <w:right w:w="100" w:type="dxa"/>
            </w:tcMar>
          </w:tcPr>
          <w:p w14:paraId="4D0A5BBF" w14:textId="77777777" w:rsidR="00D36E25" w:rsidRDefault="00E963BA">
            <w:pPr>
              <w:pStyle w:val="Normal1"/>
              <w:widowControl w:val="0"/>
              <w:spacing w:line="240" w:lineRule="auto"/>
              <w:rPr>
                <w:sz w:val="20"/>
                <w:szCs w:val="20"/>
              </w:rPr>
            </w:pPr>
            <w:r>
              <w:rPr>
                <w:sz w:val="20"/>
                <w:szCs w:val="20"/>
              </w:rPr>
              <w:t>1.07</w:t>
            </w:r>
          </w:p>
        </w:tc>
      </w:tr>
      <w:tr w:rsidR="00D36E25" w14:paraId="5A980D14" w14:textId="77777777">
        <w:trPr>
          <w:trHeight w:val="420"/>
        </w:trPr>
        <w:tc>
          <w:tcPr>
            <w:tcW w:w="1380" w:type="dxa"/>
            <w:vMerge/>
            <w:tcMar>
              <w:top w:w="100" w:type="dxa"/>
              <w:left w:w="100" w:type="dxa"/>
              <w:bottom w:w="100" w:type="dxa"/>
              <w:right w:w="100" w:type="dxa"/>
            </w:tcMar>
          </w:tcPr>
          <w:p w14:paraId="2A1C1758" w14:textId="77777777" w:rsidR="00D36E25" w:rsidRDefault="00D36E25">
            <w:pPr>
              <w:pStyle w:val="Normal1"/>
              <w:widowControl w:val="0"/>
              <w:spacing w:line="240" w:lineRule="auto"/>
            </w:pPr>
          </w:p>
        </w:tc>
        <w:tc>
          <w:tcPr>
            <w:tcW w:w="1380" w:type="dxa"/>
            <w:tcMar>
              <w:top w:w="100" w:type="dxa"/>
              <w:left w:w="100" w:type="dxa"/>
              <w:bottom w:w="100" w:type="dxa"/>
              <w:right w:w="100" w:type="dxa"/>
            </w:tcMar>
          </w:tcPr>
          <w:p w14:paraId="12B86004" w14:textId="77777777" w:rsidR="00D36E25" w:rsidRDefault="00E963BA">
            <w:pPr>
              <w:pStyle w:val="Normal1"/>
              <w:widowControl w:val="0"/>
              <w:spacing w:line="240" w:lineRule="auto"/>
              <w:rPr>
                <w:sz w:val="20"/>
                <w:szCs w:val="20"/>
              </w:rPr>
            </w:pPr>
            <w:proofErr w:type="spellStart"/>
            <w:r>
              <w:rPr>
                <w:sz w:val="20"/>
                <w:szCs w:val="20"/>
              </w:rPr>
              <w:t>Geraniol</w:t>
            </w:r>
            <w:proofErr w:type="spellEnd"/>
          </w:p>
        </w:tc>
        <w:tc>
          <w:tcPr>
            <w:tcW w:w="1095" w:type="dxa"/>
            <w:tcMar>
              <w:top w:w="100" w:type="dxa"/>
              <w:left w:w="100" w:type="dxa"/>
              <w:bottom w:w="100" w:type="dxa"/>
              <w:right w:w="100" w:type="dxa"/>
            </w:tcMar>
          </w:tcPr>
          <w:p w14:paraId="46483326" w14:textId="77777777" w:rsidR="00D36E25" w:rsidRDefault="00E963BA">
            <w:pPr>
              <w:pStyle w:val="Normal1"/>
              <w:widowControl w:val="0"/>
              <w:spacing w:line="240" w:lineRule="auto"/>
              <w:rPr>
                <w:sz w:val="20"/>
                <w:szCs w:val="20"/>
              </w:rPr>
            </w:pPr>
            <w:r>
              <w:rPr>
                <w:sz w:val="20"/>
                <w:szCs w:val="20"/>
              </w:rPr>
              <w:t>0.42</w:t>
            </w:r>
          </w:p>
        </w:tc>
        <w:tc>
          <w:tcPr>
            <w:tcW w:w="1005" w:type="dxa"/>
            <w:tcMar>
              <w:top w:w="100" w:type="dxa"/>
              <w:left w:w="100" w:type="dxa"/>
              <w:bottom w:w="100" w:type="dxa"/>
              <w:right w:w="100" w:type="dxa"/>
            </w:tcMar>
          </w:tcPr>
          <w:p w14:paraId="5ADF0D66" w14:textId="77777777" w:rsidR="00D36E25" w:rsidRDefault="00E963BA">
            <w:pPr>
              <w:pStyle w:val="Normal1"/>
              <w:widowControl w:val="0"/>
              <w:spacing w:line="240" w:lineRule="auto"/>
              <w:rPr>
                <w:sz w:val="20"/>
                <w:szCs w:val="20"/>
              </w:rPr>
            </w:pPr>
            <w:r>
              <w:rPr>
                <w:sz w:val="20"/>
                <w:szCs w:val="20"/>
              </w:rPr>
              <w:t>1.07</w:t>
            </w:r>
          </w:p>
        </w:tc>
        <w:tc>
          <w:tcPr>
            <w:tcW w:w="2640" w:type="dxa"/>
            <w:tcMar>
              <w:top w:w="100" w:type="dxa"/>
              <w:left w:w="100" w:type="dxa"/>
              <w:bottom w:w="100" w:type="dxa"/>
              <w:right w:w="100" w:type="dxa"/>
            </w:tcMar>
          </w:tcPr>
          <w:p w14:paraId="3A11DEAB" w14:textId="77777777" w:rsidR="00D36E25" w:rsidRDefault="00E963BA">
            <w:pPr>
              <w:pStyle w:val="Normal1"/>
              <w:widowControl w:val="0"/>
              <w:spacing w:line="240" w:lineRule="auto"/>
              <w:rPr>
                <w:sz w:val="20"/>
                <w:szCs w:val="20"/>
              </w:rPr>
            </w:pPr>
            <w:r>
              <w:rPr>
                <w:sz w:val="20"/>
                <w:szCs w:val="20"/>
              </w:rPr>
              <w:t>1.76</w:t>
            </w:r>
          </w:p>
        </w:tc>
      </w:tr>
      <w:tr w:rsidR="00D36E25" w14:paraId="1906E059" w14:textId="77777777">
        <w:trPr>
          <w:trHeight w:val="420"/>
        </w:trPr>
        <w:tc>
          <w:tcPr>
            <w:tcW w:w="1380" w:type="dxa"/>
            <w:vMerge/>
            <w:tcMar>
              <w:top w:w="100" w:type="dxa"/>
              <w:left w:w="100" w:type="dxa"/>
              <w:bottom w:w="100" w:type="dxa"/>
              <w:right w:w="100" w:type="dxa"/>
            </w:tcMar>
          </w:tcPr>
          <w:p w14:paraId="163A92A2" w14:textId="77777777" w:rsidR="00D36E25" w:rsidRDefault="00D36E25">
            <w:pPr>
              <w:pStyle w:val="Normal1"/>
              <w:widowControl w:val="0"/>
              <w:spacing w:line="240" w:lineRule="auto"/>
            </w:pPr>
          </w:p>
        </w:tc>
        <w:tc>
          <w:tcPr>
            <w:tcW w:w="1380" w:type="dxa"/>
            <w:tcMar>
              <w:top w:w="100" w:type="dxa"/>
              <w:left w:w="100" w:type="dxa"/>
              <w:bottom w:w="100" w:type="dxa"/>
              <w:right w:w="100" w:type="dxa"/>
            </w:tcMar>
          </w:tcPr>
          <w:p w14:paraId="60180693" w14:textId="77777777" w:rsidR="00D36E25" w:rsidRDefault="00E963BA">
            <w:pPr>
              <w:pStyle w:val="Normal1"/>
              <w:widowControl w:val="0"/>
              <w:spacing w:line="240" w:lineRule="auto"/>
              <w:rPr>
                <w:sz w:val="20"/>
                <w:szCs w:val="20"/>
              </w:rPr>
            </w:pPr>
            <w:r>
              <w:rPr>
                <w:sz w:val="20"/>
                <w:szCs w:val="20"/>
              </w:rPr>
              <w:t>Total</w:t>
            </w:r>
          </w:p>
        </w:tc>
        <w:tc>
          <w:tcPr>
            <w:tcW w:w="1095" w:type="dxa"/>
            <w:tcMar>
              <w:top w:w="100" w:type="dxa"/>
              <w:left w:w="100" w:type="dxa"/>
              <w:bottom w:w="100" w:type="dxa"/>
              <w:right w:w="100" w:type="dxa"/>
            </w:tcMar>
          </w:tcPr>
          <w:p w14:paraId="14C11850" w14:textId="77777777" w:rsidR="00D36E25" w:rsidRDefault="00E963BA">
            <w:pPr>
              <w:pStyle w:val="Normal1"/>
              <w:widowControl w:val="0"/>
              <w:spacing w:line="240" w:lineRule="auto"/>
              <w:rPr>
                <w:sz w:val="20"/>
                <w:szCs w:val="20"/>
              </w:rPr>
            </w:pPr>
            <w:r>
              <w:rPr>
                <w:sz w:val="20"/>
                <w:szCs w:val="20"/>
              </w:rPr>
              <w:t>0.22</w:t>
            </w:r>
          </w:p>
        </w:tc>
        <w:tc>
          <w:tcPr>
            <w:tcW w:w="1005" w:type="dxa"/>
            <w:tcMar>
              <w:top w:w="100" w:type="dxa"/>
              <w:left w:w="100" w:type="dxa"/>
              <w:bottom w:w="100" w:type="dxa"/>
              <w:right w:w="100" w:type="dxa"/>
            </w:tcMar>
          </w:tcPr>
          <w:p w14:paraId="4ECE5F8C" w14:textId="77777777" w:rsidR="00D36E25" w:rsidRDefault="00E963BA">
            <w:pPr>
              <w:pStyle w:val="Normal1"/>
              <w:widowControl w:val="0"/>
              <w:spacing w:line="240" w:lineRule="auto"/>
              <w:rPr>
                <w:sz w:val="20"/>
                <w:szCs w:val="20"/>
              </w:rPr>
            </w:pPr>
            <w:r>
              <w:rPr>
                <w:sz w:val="20"/>
                <w:szCs w:val="20"/>
              </w:rPr>
              <w:t>0.72</w:t>
            </w:r>
          </w:p>
        </w:tc>
        <w:tc>
          <w:tcPr>
            <w:tcW w:w="2640" w:type="dxa"/>
            <w:tcMar>
              <w:top w:w="100" w:type="dxa"/>
              <w:left w:w="100" w:type="dxa"/>
              <w:bottom w:w="100" w:type="dxa"/>
              <w:right w:w="100" w:type="dxa"/>
            </w:tcMar>
          </w:tcPr>
          <w:p w14:paraId="5E345752" w14:textId="77777777" w:rsidR="00D36E25" w:rsidRDefault="00E963BA">
            <w:pPr>
              <w:pStyle w:val="Normal1"/>
              <w:widowControl w:val="0"/>
              <w:spacing w:line="240" w:lineRule="auto"/>
              <w:rPr>
                <w:sz w:val="20"/>
                <w:szCs w:val="20"/>
              </w:rPr>
            </w:pPr>
            <w:r>
              <w:rPr>
                <w:sz w:val="20"/>
                <w:szCs w:val="20"/>
              </w:rPr>
              <w:t>1.18</w:t>
            </w:r>
          </w:p>
        </w:tc>
      </w:tr>
    </w:tbl>
    <w:p w14:paraId="744D17D0" w14:textId="77777777" w:rsidR="009B3CB6" w:rsidRDefault="009B3CB6" w:rsidP="009B3CB6">
      <w:pPr>
        <w:pStyle w:val="Normal1"/>
        <w:rPr>
          <w:sz w:val="20"/>
          <w:szCs w:val="20"/>
        </w:rPr>
      </w:pPr>
    </w:p>
    <w:p w14:paraId="4C978DBC" w14:textId="73C54A38" w:rsidR="009B3CB6" w:rsidRDefault="00093B91" w:rsidP="009B3CB6">
      <w:pPr>
        <w:pStyle w:val="Normal1"/>
        <w:rPr>
          <w:color w:val="222222"/>
          <w:sz w:val="20"/>
          <w:szCs w:val="20"/>
          <w:highlight w:val="white"/>
        </w:rPr>
      </w:pPr>
      <w:r w:rsidRPr="00093B91">
        <w:rPr>
          <w:color w:val="222222"/>
          <w:sz w:val="20"/>
          <w:szCs w:val="20"/>
          <w:highlight w:val="white"/>
          <w:vertAlign w:val="superscript"/>
        </w:rPr>
        <w:t>*</w:t>
      </w:r>
      <w:r w:rsidR="009B3CB6">
        <w:rPr>
          <w:color w:val="222222"/>
          <w:sz w:val="20"/>
          <w:szCs w:val="20"/>
          <w:highlight w:val="white"/>
        </w:rPr>
        <w:t>The moments of the error residuals are reported for each model in natural log space. Mu and sigma are the mean and standard deviation of the natural log error residua</w:t>
      </w:r>
      <w:r w:rsidR="009B3CB6">
        <w:rPr>
          <w:sz w:val="20"/>
          <w:szCs w:val="20"/>
          <w:highlight w:val="white"/>
        </w:rPr>
        <w:t>ls. A zero value means zero model error. Expected accuracy is the size of the interval that captures 90% of the residual error in the model. In other words, the accuracy tells us that we expect 90% of the predictions to be within the provided window size in natural log error.</w:t>
      </w:r>
      <w:r w:rsidR="009B3CB6">
        <w:rPr>
          <w:color w:val="FF0000"/>
          <w:sz w:val="20"/>
          <w:szCs w:val="20"/>
          <w:highlight w:val="white"/>
        </w:rPr>
        <w:t xml:space="preserve"> </w:t>
      </w:r>
    </w:p>
    <w:p w14:paraId="6D2532D8" w14:textId="77777777" w:rsidR="009B3CB6" w:rsidRDefault="009B3CB6" w:rsidP="009B3CB6">
      <w:pPr>
        <w:pStyle w:val="Normal1"/>
      </w:pPr>
    </w:p>
    <w:p w14:paraId="37D97DF7" w14:textId="77777777" w:rsidR="00D36E25" w:rsidRDefault="00D36E25">
      <w:pPr>
        <w:pStyle w:val="Normal1"/>
        <w:rPr>
          <w:color w:val="FF0000"/>
        </w:rPr>
      </w:pPr>
    </w:p>
    <w:p w14:paraId="2DC23915" w14:textId="77777777" w:rsidR="00D36E25" w:rsidRDefault="00D36E25">
      <w:pPr>
        <w:pStyle w:val="Heading1"/>
        <w:contextualSpacing w:val="0"/>
        <w:rPr>
          <w:b/>
          <w:sz w:val="20"/>
          <w:szCs w:val="20"/>
        </w:rPr>
      </w:pPr>
      <w:bookmarkStart w:id="6" w:name="_li2vhsdb21wj" w:colFirst="0" w:colLast="0"/>
      <w:bookmarkEnd w:id="6"/>
    </w:p>
    <w:p w14:paraId="72BD49FD" w14:textId="77777777" w:rsidR="00093B91" w:rsidRPr="00093B91" w:rsidRDefault="00093B91" w:rsidP="00093B91">
      <w:pPr>
        <w:pStyle w:val="Normal1"/>
      </w:pPr>
    </w:p>
    <w:p w14:paraId="746570B3" w14:textId="4C6982AA" w:rsidR="00D36E25" w:rsidRDefault="00E963BA" w:rsidP="009B3CB6">
      <w:pPr>
        <w:pStyle w:val="Heading1"/>
        <w:contextualSpacing w:val="0"/>
      </w:pPr>
      <w:bookmarkStart w:id="7" w:name="_eko2epghtdqd" w:colFirst="0" w:colLast="0"/>
      <w:bookmarkEnd w:id="7"/>
      <w:r>
        <w:br w:type="page"/>
      </w:r>
      <w:bookmarkStart w:id="8" w:name="_2yjvkkwekdod" w:colFirst="0" w:colLast="0"/>
      <w:bookmarkEnd w:id="8"/>
    </w:p>
    <w:p w14:paraId="085C37A1" w14:textId="7BBD9406" w:rsidR="00093B91" w:rsidRPr="00093B91" w:rsidRDefault="00093B91" w:rsidP="00093B91">
      <w:pPr>
        <w:pStyle w:val="Heading1"/>
        <w:contextualSpacing w:val="0"/>
        <w:rPr>
          <w:b/>
          <w:sz w:val="20"/>
          <w:szCs w:val="20"/>
          <w:vertAlign w:val="superscript"/>
        </w:rPr>
      </w:pPr>
      <w:r>
        <w:rPr>
          <w:b/>
          <w:sz w:val="20"/>
          <w:szCs w:val="20"/>
        </w:rPr>
        <w:lastRenderedPageBreak/>
        <w:t xml:space="preserve">Supplementary Table 3 </w:t>
      </w:r>
      <w:r>
        <w:rPr>
          <w:sz w:val="20"/>
          <w:szCs w:val="20"/>
        </w:rPr>
        <w:t>Equations used for implementing linear model</w:t>
      </w:r>
      <w:r>
        <w:rPr>
          <w:sz w:val="20"/>
          <w:szCs w:val="20"/>
          <w:vertAlign w:val="superscript"/>
        </w:rPr>
        <w:t>*</w:t>
      </w:r>
    </w:p>
    <w:p w14:paraId="21DA41E2" w14:textId="77777777" w:rsidR="00093B91" w:rsidRPr="00093B91" w:rsidRDefault="00093B91" w:rsidP="00093B91">
      <w:pPr>
        <w:pStyle w:val="Normal1"/>
      </w:pPr>
    </w:p>
    <w:tbl>
      <w:tblPr>
        <w:tblStyle w:val="a1"/>
        <w:tblW w:w="7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
        <w:gridCol w:w="6675"/>
      </w:tblGrid>
      <w:tr w:rsidR="00D36E25" w14:paraId="211BB478" w14:textId="77777777" w:rsidTr="00093B91">
        <w:tc>
          <w:tcPr>
            <w:tcW w:w="439" w:type="dxa"/>
            <w:tcMar>
              <w:top w:w="100" w:type="dxa"/>
              <w:left w:w="100" w:type="dxa"/>
              <w:bottom w:w="100" w:type="dxa"/>
              <w:right w:w="100" w:type="dxa"/>
            </w:tcMar>
          </w:tcPr>
          <w:p w14:paraId="72A16F39" w14:textId="77777777" w:rsidR="00D36E25" w:rsidRDefault="00E963BA">
            <w:pPr>
              <w:pStyle w:val="Normal1"/>
              <w:widowControl w:val="0"/>
              <w:spacing w:line="240" w:lineRule="auto"/>
              <w:rPr>
                <w:sz w:val="20"/>
                <w:szCs w:val="20"/>
              </w:rPr>
            </w:pPr>
            <w:r>
              <w:rPr>
                <w:sz w:val="20"/>
                <w:szCs w:val="20"/>
              </w:rPr>
              <w:t>#</w:t>
            </w:r>
          </w:p>
        </w:tc>
        <w:tc>
          <w:tcPr>
            <w:tcW w:w="6675" w:type="dxa"/>
            <w:tcMar>
              <w:top w:w="100" w:type="dxa"/>
              <w:left w:w="100" w:type="dxa"/>
              <w:bottom w:w="100" w:type="dxa"/>
              <w:right w:w="100" w:type="dxa"/>
            </w:tcMar>
          </w:tcPr>
          <w:p w14:paraId="3634C2A3" w14:textId="77777777" w:rsidR="00D36E25" w:rsidRDefault="00E963BA">
            <w:pPr>
              <w:pStyle w:val="Normal1"/>
              <w:widowControl w:val="0"/>
              <w:spacing w:line="240" w:lineRule="auto"/>
              <w:rPr>
                <w:sz w:val="20"/>
                <w:szCs w:val="20"/>
              </w:rPr>
            </w:pPr>
            <w:r>
              <w:rPr>
                <w:sz w:val="20"/>
                <w:szCs w:val="20"/>
              </w:rPr>
              <w:t>Equation</w:t>
            </w:r>
          </w:p>
        </w:tc>
      </w:tr>
      <w:tr w:rsidR="00D36E25" w14:paraId="47004ECF" w14:textId="77777777" w:rsidTr="00093B91">
        <w:tc>
          <w:tcPr>
            <w:tcW w:w="439" w:type="dxa"/>
            <w:tcMar>
              <w:top w:w="100" w:type="dxa"/>
              <w:left w:w="100" w:type="dxa"/>
              <w:bottom w:w="100" w:type="dxa"/>
              <w:right w:w="100" w:type="dxa"/>
            </w:tcMar>
          </w:tcPr>
          <w:p w14:paraId="3EE71D7C" w14:textId="77777777" w:rsidR="00D36E25" w:rsidRDefault="00E963BA">
            <w:pPr>
              <w:pStyle w:val="Normal1"/>
              <w:widowControl w:val="0"/>
              <w:spacing w:line="240" w:lineRule="auto"/>
              <w:rPr>
                <w:sz w:val="20"/>
                <w:szCs w:val="20"/>
              </w:rPr>
            </w:pPr>
            <w:r>
              <w:rPr>
                <w:sz w:val="20"/>
                <w:szCs w:val="20"/>
              </w:rPr>
              <w:t>1</w:t>
            </w:r>
          </w:p>
        </w:tc>
        <w:tc>
          <w:tcPr>
            <w:tcW w:w="6675" w:type="dxa"/>
            <w:tcMar>
              <w:top w:w="100" w:type="dxa"/>
              <w:left w:w="100" w:type="dxa"/>
              <w:bottom w:w="100" w:type="dxa"/>
              <w:right w:w="100" w:type="dxa"/>
            </w:tcMar>
          </w:tcPr>
          <w:p w14:paraId="4362F93C" w14:textId="77777777" w:rsidR="00D36E25" w:rsidRDefault="00E963BA">
            <w:pPr>
              <w:pStyle w:val="Normal1"/>
              <w:rPr>
                <w:sz w:val="20"/>
                <w:szCs w:val="20"/>
              </w:rPr>
            </w:pPr>
            <w:r>
              <w:rPr>
                <w:sz w:val="20"/>
                <w:szCs w:val="20"/>
              </w:rPr>
              <w:t xml:space="preserve">Total </w:t>
            </w:r>
            <w:proofErr w:type="spellStart"/>
            <w:r>
              <w:rPr>
                <w:sz w:val="20"/>
                <w:szCs w:val="20"/>
              </w:rPr>
              <w:t>terpene</w:t>
            </w:r>
            <w:proofErr w:type="spellEnd"/>
            <w:r>
              <w:rPr>
                <w:sz w:val="20"/>
                <w:szCs w:val="20"/>
              </w:rPr>
              <w:t xml:space="preserve"> production = α1[</w:t>
            </w:r>
            <w:proofErr w:type="spellStart"/>
            <w:r>
              <w:rPr>
                <w:sz w:val="20"/>
                <w:szCs w:val="20"/>
              </w:rPr>
              <w:t>tHMGR</w:t>
            </w:r>
            <w:proofErr w:type="spellEnd"/>
            <w:r>
              <w:rPr>
                <w:sz w:val="20"/>
                <w:szCs w:val="20"/>
              </w:rPr>
              <w:t>] + α2[FPPS] + α3</w:t>
            </w:r>
          </w:p>
        </w:tc>
      </w:tr>
      <w:tr w:rsidR="00D36E25" w14:paraId="230C28D1" w14:textId="77777777" w:rsidTr="00093B91">
        <w:tc>
          <w:tcPr>
            <w:tcW w:w="439" w:type="dxa"/>
            <w:tcMar>
              <w:top w:w="100" w:type="dxa"/>
              <w:left w:w="100" w:type="dxa"/>
              <w:bottom w:w="100" w:type="dxa"/>
              <w:right w:w="100" w:type="dxa"/>
            </w:tcMar>
          </w:tcPr>
          <w:p w14:paraId="71DC3722" w14:textId="77777777" w:rsidR="00D36E25" w:rsidRDefault="00E963BA">
            <w:pPr>
              <w:pStyle w:val="Normal1"/>
              <w:widowControl w:val="0"/>
              <w:spacing w:line="240" w:lineRule="auto"/>
              <w:rPr>
                <w:sz w:val="20"/>
                <w:szCs w:val="20"/>
              </w:rPr>
            </w:pPr>
            <w:r>
              <w:rPr>
                <w:sz w:val="20"/>
                <w:szCs w:val="20"/>
              </w:rPr>
              <w:t>2</w:t>
            </w:r>
          </w:p>
        </w:tc>
        <w:tc>
          <w:tcPr>
            <w:tcW w:w="6675" w:type="dxa"/>
            <w:tcMar>
              <w:top w:w="100" w:type="dxa"/>
              <w:left w:w="100" w:type="dxa"/>
              <w:bottom w:w="100" w:type="dxa"/>
              <w:right w:w="100" w:type="dxa"/>
            </w:tcMar>
          </w:tcPr>
          <w:p w14:paraId="283C0EAF" w14:textId="77777777" w:rsidR="00D36E25" w:rsidRDefault="00E963BA">
            <w:pPr>
              <w:pStyle w:val="Normal1"/>
              <w:rPr>
                <w:sz w:val="20"/>
                <w:szCs w:val="20"/>
              </w:rPr>
            </w:pPr>
            <w:r>
              <w:rPr>
                <w:sz w:val="20"/>
                <w:szCs w:val="20"/>
              </w:rPr>
              <w:t xml:space="preserve">% </w:t>
            </w:r>
            <w:proofErr w:type="spellStart"/>
            <w:r>
              <w:rPr>
                <w:sz w:val="20"/>
                <w:szCs w:val="20"/>
              </w:rPr>
              <w:t>geraniol</w:t>
            </w:r>
            <w:proofErr w:type="spellEnd"/>
            <w:r>
              <w:rPr>
                <w:sz w:val="20"/>
                <w:szCs w:val="20"/>
              </w:rPr>
              <w:t xml:space="preserve"> production = α4[LIS] + α5[GES] + α6</w:t>
            </w:r>
          </w:p>
        </w:tc>
      </w:tr>
      <w:tr w:rsidR="00D36E25" w14:paraId="05C0590D" w14:textId="77777777" w:rsidTr="00093B91">
        <w:tc>
          <w:tcPr>
            <w:tcW w:w="439" w:type="dxa"/>
            <w:tcMar>
              <w:top w:w="100" w:type="dxa"/>
              <w:left w:w="100" w:type="dxa"/>
              <w:bottom w:w="100" w:type="dxa"/>
              <w:right w:w="100" w:type="dxa"/>
            </w:tcMar>
          </w:tcPr>
          <w:p w14:paraId="24869A37" w14:textId="77777777" w:rsidR="00D36E25" w:rsidRDefault="00E963BA">
            <w:pPr>
              <w:pStyle w:val="Normal1"/>
              <w:widowControl w:val="0"/>
              <w:spacing w:line="240" w:lineRule="auto"/>
              <w:rPr>
                <w:sz w:val="20"/>
                <w:szCs w:val="20"/>
              </w:rPr>
            </w:pPr>
            <w:r>
              <w:rPr>
                <w:sz w:val="20"/>
                <w:szCs w:val="20"/>
              </w:rPr>
              <w:t>3</w:t>
            </w:r>
          </w:p>
        </w:tc>
        <w:tc>
          <w:tcPr>
            <w:tcW w:w="6675" w:type="dxa"/>
            <w:tcMar>
              <w:top w:w="100" w:type="dxa"/>
              <w:left w:w="100" w:type="dxa"/>
              <w:bottom w:w="100" w:type="dxa"/>
              <w:right w:w="100" w:type="dxa"/>
            </w:tcMar>
          </w:tcPr>
          <w:p w14:paraId="5AD703F9" w14:textId="77777777" w:rsidR="00D36E25" w:rsidRDefault="00E963BA">
            <w:pPr>
              <w:pStyle w:val="Normal1"/>
              <w:rPr>
                <w:sz w:val="20"/>
                <w:szCs w:val="20"/>
              </w:rPr>
            </w:pPr>
            <w:r>
              <w:rPr>
                <w:sz w:val="20"/>
                <w:szCs w:val="20"/>
              </w:rPr>
              <w:t>% linalool production = α7[LIS] + α8[GES] + α9</w:t>
            </w:r>
          </w:p>
        </w:tc>
      </w:tr>
      <w:tr w:rsidR="00D36E25" w14:paraId="1D15325D" w14:textId="77777777" w:rsidTr="00093B91">
        <w:tc>
          <w:tcPr>
            <w:tcW w:w="439" w:type="dxa"/>
            <w:tcMar>
              <w:top w:w="100" w:type="dxa"/>
              <w:left w:w="100" w:type="dxa"/>
              <w:bottom w:w="100" w:type="dxa"/>
              <w:right w:w="100" w:type="dxa"/>
            </w:tcMar>
          </w:tcPr>
          <w:p w14:paraId="3F250949" w14:textId="77777777" w:rsidR="00D36E25" w:rsidRDefault="00E963BA">
            <w:pPr>
              <w:pStyle w:val="Normal1"/>
              <w:widowControl w:val="0"/>
              <w:spacing w:line="240" w:lineRule="auto"/>
              <w:rPr>
                <w:sz w:val="20"/>
                <w:szCs w:val="20"/>
              </w:rPr>
            </w:pPr>
            <w:r>
              <w:rPr>
                <w:sz w:val="20"/>
                <w:szCs w:val="20"/>
              </w:rPr>
              <w:t>4</w:t>
            </w:r>
          </w:p>
        </w:tc>
        <w:tc>
          <w:tcPr>
            <w:tcW w:w="6675" w:type="dxa"/>
            <w:tcMar>
              <w:top w:w="100" w:type="dxa"/>
              <w:left w:w="100" w:type="dxa"/>
              <w:bottom w:w="100" w:type="dxa"/>
              <w:right w:w="100" w:type="dxa"/>
            </w:tcMar>
          </w:tcPr>
          <w:p w14:paraId="0AE20CE4" w14:textId="77777777" w:rsidR="00D36E25" w:rsidRDefault="00E963BA">
            <w:pPr>
              <w:pStyle w:val="Normal1"/>
              <w:widowControl w:val="0"/>
              <w:spacing w:line="240" w:lineRule="auto"/>
              <w:rPr>
                <w:sz w:val="20"/>
                <w:szCs w:val="20"/>
              </w:rPr>
            </w:pPr>
            <w:r>
              <w:rPr>
                <w:sz w:val="20"/>
                <w:szCs w:val="20"/>
              </w:rPr>
              <w:t xml:space="preserve">Linalool = Total </w:t>
            </w:r>
            <w:proofErr w:type="spellStart"/>
            <w:r>
              <w:rPr>
                <w:sz w:val="20"/>
                <w:szCs w:val="20"/>
              </w:rPr>
              <w:t>terpene</w:t>
            </w:r>
            <w:proofErr w:type="spellEnd"/>
            <w:r>
              <w:rPr>
                <w:sz w:val="20"/>
                <w:szCs w:val="20"/>
              </w:rPr>
              <w:t xml:space="preserve"> production</w:t>
            </w:r>
            <m:oMath>
              <m:r>
                <w:rPr>
                  <w:rFonts w:ascii="Cambria Math" w:hAnsi="Cambria Math"/>
                </w:rPr>
                <m:t>×</m:t>
              </m:r>
            </m:oMath>
            <w:r>
              <w:rPr>
                <w:sz w:val="20"/>
                <w:szCs w:val="20"/>
              </w:rPr>
              <w:t>% linalool production</w:t>
            </w:r>
          </w:p>
        </w:tc>
      </w:tr>
      <w:tr w:rsidR="00D36E25" w14:paraId="55D519A1" w14:textId="77777777" w:rsidTr="00093B91">
        <w:tc>
          <w:tcPr>
            <w:tcW w:w="439" w:type="dxa"/>
            <w:tcMar>
              <w:top w:w="100" w:type="dxa"/>
              <w:left w:w="100" w:type="dxa"/>
              <w:bottom w:w="100" w:type="dxa"/>
              <w:right w:w="100" w:type="dxa"/>
            </w:tcMar>
          </w:tcPr>
          <w:p w14:paraId="5139E1B7" w14:textId="77777777" w:rsidR="00D36E25" w:rsidRDefault="00E963BA">
            <w:pPr>
              <w:pStyle w:val="Normal1"/>
              <w:widowControl w:val="0"/>
              <w:spacing w:line="240" w:lineRule="auto"/>
              <w:rPr>
                <w:sz w:val="20"/>
                <w:szCs w:val="20"/>
              </w:rPr>
            </w:pPr>
            <w:r>
              <w:rPr>
                <w:sz w:val="20"/>
                <w:szCs w:val="20"/>
              </w:rPr>
              <w:t>5</w:t>
            </w:r>
          </w:p>
        </w:tc>
        <w:tc>
          <w:tcPr>
            <w:tcW w:w="6675" w:type="dxa"/>
            <w:tcMar>
              <w:top w:w="100" w:type="dxa"/>
              <w:left w:w="100" w:type="dxa"/>
              <w:bottom w:w="100" w:type="dxa"/>
              <w:right w:w="100" w:type="dxa"/>
            </w:tcMar>
          </w:tcPr>
          <w:p w14:paraId="349511B5" w14:textId="77777777" w:rsidR="00D36E25" w:rsidRDefault="00E963BA">
            <w:pPr>
              <w:pStyle w:val="Normal1"/>
              <w:widowControl w:val="0"/>
              <w:spacing w:line="240" w:lineRule="auto"/>
              <w:rPr>
                <w:sz w:val="20"/>
                <w:szCs w:val="20"/>
              </w:rPr>
            </w:pPr>
            <w:proofErr w:type="spellStart"/>
            <w:r>
              <w:rPr>
                <w:sz w:val="20"/>
                <w:szCs w:val="20"/>
              </w:rPr>
              <w:t>Geraniol</w:t>
            </w:r>
            <w:proofErr w:type="spellEnd"/>
            <w:r>
              <w:rPr>
                <w:sz w:val="20"/>
                <w:szCs w:val="20"/>
              </w:rPr>
              <w:t xml:space="preserve"> = Total </w:t>
            </w:r>
            <w:proofErr w:type="spellStart"/>
            <w:r>
              <w:rPr>
                <w:sz w:val="20"/>
                <w:szCs w:val="20"/>
              </w:rPr>
              <w:t>terpene</w:t>
            </w:r>
            <w:proofErr w:type="spellEnd"/>
            <w:r>
              <w:rPr>
                <w:sz w:val="20"/>
                <w:szCs w:val="20"/>
              </w:rPr>
              <w:t xml:space="preserve"> production</w:t>
            </w:r>
            <m:oMath>
              <m:r>
                <w:rPr>
                  <w:rFonts w:ascii="Cambria Math" w:hAnsi="Cambria Math"/>
                </w:rPr>
                <m:t>×</m:t>
              </m:r>
            </m:oMath>
            <w:r>
              <w:rPr>
                <w:sz w:val="20"/>
                <w:szCs w:val="20"/>
              </w:rPr>
              <w:t>% geraniol production</w:t>
            </w:r>
          </w:p>
        </w:tc>
      </w:tr>
    </w:tbl>
    <w:p w14:paraId="4E91FBC9" w14:textId="77777777" w:rsidR="009B3CB6" w:rsidRDefault="009B3CB6" w:rsidP="009B3CB6">
      <w:pPr>
        <w:pStyle w:val="Normal1"/>
      </w:pPr>
    </w:p>
    <w:p w14:paraId="6B451D43" w14:textId="32E49E05" w:rsidR="00D36E25" w:rsidRDefault="00093B91" w:rsidP="009B3CB6">
      <w:pPr>
        <w:pStyle w:val="Normal1"/>
      </w:pPr>
      <w:r>
        <w:rPr>
          <w:sz w:val="20"/>
          <w:szCs w:val="20"/>
          <w:vertAlign w:val="superscript"/>
        </w:rPr>
        <w:t>*</w:t>
      </w:r>
      <w:r w:rsidR="009B3CB6">
        <w:rPr>
          <w:sz w:val="20"/>
          <w:szCs w:val="20"/>
        </w:rPr>
        <w:t xml:space="preserve">The model was structured to reflect the observations that, 1) abundance of FPPS and </w:t>
      </w:r>
      <w:proofErr w:type="spellStart"/>
      <w:r w:rsidR="009B3CB6">
        <w:rPr>
          <w:sz w:val="20"/>
          <w:szCs w:val="20"/>
        </w:rPr>
        <w:t>tHMGR</w:t>
      </w:r>
      <w:proofErr w:type="spellEnd"/>
      <w:r w:rsidR="009B3CB6">
        <w:rPr>
          <w:sz w:val="20"/>
          <w:szCs w:val="20"/>
        </w:rPr>
        <w:t xml:space="preserve"> are positively correlated with monoterpene production, and 2) relative abundance of t67-</w:t>
      </w:r>
      <w:r w:rsidR="009B3CB6">
        <w:rPr>
          <w:i/>
          <w:sz w:val="20"/>
          <w:szCs w:val="20"/>
        </w:rPr>
        <w:t>Mc</w:t>
      </w:r>
      <w:r w:rsidR="009B3CB6">
        <w:rPr>
          <w:sz w:val="20"/>
          <w:szCs w:val="20"/>
        </w:rPr>
        <w:t xml:space="preserve">LIS, and </w:t>
      </w:r>
      <w:proofErr w:type="spellStart"/>
      <w:r w:rsidR="009B3CB6">
        <w:rPr>
          <w:i/>
          <w:sz w:val="20"/>
          <w:szCs w:val="20"/>
        </w:rPr>
        <w:t>Ob</w:t>
      </w:r>
      <w:r w:rsidR="009B3CB6">
        <w:rPr>
          <w:sz w:val="20"/>
          <w:szCs w:val="20"/>
        </w:rPr>
        <w:t>GES</w:t>
      </w:r>
      <w:proofErr w:type="spellEnd"/>
      <w:r w:rsidR="009B3CB6">
        <w:rPr>
          <w:sz w:val="20"/>
          <w:szCs w:val="20"/>
        </w:rPr>
        <w:t xml:space="preserve"> correlated with ratio of </w:t>
      </w:r>
      <w:proofErr w:type="spellStart"/>
      <w:r w:rsidR="009B3CB6">
        <w:rPr>
          <w:sz w:val="20"/>
          <w:szCs w:val="20"/>
        </w:rPr>
        <w:t>monoterpenes</w:t>
      </w:r>
      <w:proofErr w:type="spellEnd"/>
      <w:r w:rsidR="009B3CB6">
        <w:rPr>
          <w:sz w:val="20"/>
          <w:szCs w:val="20"/>
        </w:rPr>
        <w:t xml:space="preserve"> linalool and </w:t>
      </w:r>
      <w:proofErr w:type="spellStart"/>
      <w:r w:rsidR="009B3CB6">
        <w:rPr>
          <w:sz w:val="20"/>
          <w:szCs w:val="20"/>
        </w:rPr>
        <w:t>geraniol</w:t>
      </w:r>
      <w:proofErr w:type="spellEnd"/>
      <w:r w:rsidR="009B3CB6">
        <w:rPr>
          <w:sz w:val="20"/>
          <w:szCs w:val="20"/>
        </w:rPr>
        <w:t xml:space="preserve">. </w:t>
      </w:r>
      <w:r w:rsidR="009B3CB6">
        <w:rPr>
          <w:sz w:val="20"/>
          <w:szCs w:val="20"/>
        </w:rPr>
        <w:tab/>
      </w:r>
    </w:p>
    <w:p w14:paraId="55808322" w14:textId="77777777" w:rsidR="00D36E25" w:rsidRDefault="00D36E25">
      <w:pPr>
        <w:pStyle w:val="Heading1"/>
        <w:contextualSpacing w:val="0"/>
        <w:rPr>
          <w:b/>
          <w:sz w:val="20"/>
          <w:szCs w:val="20"/>
        </w:rPr>
      </w:pPr>
      <w:bookmarkStart w:id="9" w:name="_3l6bl461gwhf" w:colFirst="0" w:colLast="0"/>
      <w:bookmarkEnd w:id="9"/>
    </w:p>
    <w:p w14:paraId="3E33897E" w14:textId="77777777" w:rsidR="00D36E25" w:rsidRDefault="00E963BA">
      <w:pPr>
        <w:pStyle w:val="Heading1"/>
        <w:contextualSpacing w:val="0"/>
      </w:pPr>
      <w:bookmarkStart w:id="10" w:name="_28pet58o6yjd" w:colFirst="0" w:colLast="0"/>
      <w:bookmarkEnd w:id="10"/>
      <w:r>
        <w:br w:type="page"/>
      </w:r>
    </w:p>
    <w:p w14:paraId="37217255" w14:textId="1DFAEC16" w:rsidR="00093B91" w:rsidRDefault="00093B91" w:rsidP="00093B91">
      <w:pPr>
        <w:pStyle w:val="Heading1"/>
        <w:contextualSpacing w:val="0"/>
        <w:rPr>
          <w:sz w:val="20"/>
          <w:szCs w:val="20"/>
        </w:rPr>
      </w:pPr>
      <w:r>
        <w:rPr>
          <w:b/>
          <w:sz w:val="20"/>
          <w:szCs w:val="20"/>
        </w:rPr>
        <w:lastRenderedPageBreak/>
        <w:t xml:space="preserve">Supplementary Table 4 </w:t>
      </w:r>
      <w:r>
        <w:rPr>
          <w:sz w:val="20"/>
          <w:szCs w:val="20"/>
        </w:rPr>
        <w:t>Equations used for implementing kinetic model</w:t>
      </w:r>
      <w:r w:rsidRPr="00093B91">
        <w:rPr>
          <w:sz w:val="20"/>
          <w:szCs w:val="20"/>
          <w:vertAlign w:val="superscript"/>
        </w:rPr>
        <w:t>*</w:t>
      </w:r>
    </w:p>
    <w:p w14:paraId="152606D3" w14:textId="77777777" w:rsidR="00093B91" w:rsidRPr="00093B91" w:rsidRDefault="00093B91" w:rsidP="00093B91">
      <w:pPr>
        <w:pStyle w:val="Normal1"/>
      </w:pPr>
    </w:p>
    <w:tbl>
      <w:tblPr>
        <w:tblStyle w:val="a2"/>
        <w:tblW w:w="10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9615"/>
      </w:tblGrid>
      <w:tr w:rsidR="00D36E25" w14:paraId="0AB1FB70" w14:textId="77777777">
        <w:tc>
          <w:tcPr>
            <w:tcW w:w="720" w:type="dxa"/>
            <w:tcMar>
              <w:top w:w="100" w:type="dxa"/>
              <w:left w:w="100" w:type="dxa"/>
              <w:bottom w:w="100" w:type="dxa"/>
              <w:right w:w="100" w:type="dxa"/>
            </w:tcMar>
          </w:tcPr>
          <w:p w14:paraId="5D1B3EA6" w14:textId="77777777" w:rsidR="00D36E25" w:rsidRDefault="00E963BA">
            <w:pPr>
              <w:pStyle w:val="Normal1"/>
              <w:widowControl w:val="0"/>
              <w:spacing w:line="240" w:lineRule="auto"/>
              <w:rPr>
                <w:sz w:val="20"/>
                <w:szCs w:val="20"/>
              </w:rPr>
            </w:pPr>
            <w:bookmarkStart w:id="11" w:name="_elkcrvrvlrlz" w:colFirst="0" w:colLast="0"/>
            <w:bookmarkEnd w:id="11"/>
            <w:r>
              <w:rPr>
                <w:sz w:val="20"/>
                <w:szCs w:val="20"/>
              </w:rPr>
              <w:t>#</w:t>
            </w:r>
          </w:p>
        </w:tc>
        <w:tc>
          <w:tcPr>
            <w:tcW w:w="9615" w:type="dxa"/>
            <w:tcMar>
              <w:top w:w="100" w:type="dxa"/>
              <w:left w:w="100" w:type="dxa"/>
              <w:bottom w:w="100" w:type="dxa"/>
              <w:right w:w="100" w:type="dxa"/>
            </w:tcMar>
          </w:tcPr>
          <w:p w14:paraId="793F411D" w14:textId="77777777" w:rsidR="00D36E25" w:rsidRDefault="00E963BA">
            <w:pPr>
              <w:pStyle w:val="Normal1"/>
              <w:widowControl w:val="0"/>
              <w:spacing w:line="240" w:lineRule="auto"/>
              <w:rPr>
                <w:sz w:val="20"/>
                <w:szCs w:val="20"/>
              </w:rPr>
            </w:pPr>
            <w:r>
              <w:rPr>
                <w:sz w:val="20"/>
                <w:szCs w:val="20"/>
              </w:rPr>
              <w:t>Equation</w:t>
            </w:r>
          </w:p>
        </w:tc>
      </w:tr>
      <w:tr w:rsidR="00D36E25" w14:paraId="6357E997" w14:textId="77777777">
        <w:tc>
          <w:tcPr>
            <w:tcW w:w="720" w:type="dxa"/>
            <w:tcMar>
              <w:top w:w="100" w:type="dxa"/>
              <w:left w:w="100" w:type="dxa"/>
              <w:bottom w:w="100" w:type="dxa"/>
              <w:right w:w="100" w:type="dxa"/>
            </w:tcMar>
          </w:tcPr>
          <w:p w14:paraId="69079B93" w14:textId="77777777" w:rsidR="00D36E25" w:rsidRDefault="00E963BA">
            <w:pPr>
              <w:pStyle w:val="Normal1"/>
              <w:widowControl w:val="0"/>
              <w:spacing w:line="240" w:lineRule="auto"/>
              <w:rPr>
                <w:sz w:val="20"/>
                <w:szCs w:val="20"/>
              </w:rPr>
            </w:pPr>
            <w:r>
              <w:rPr>
                <w:sz w:val="20"/>
                <w:szCs w:val="20"/>
              </w:rPr>
              <w:t>1</w:t>
            </w:r>
          </w:p>
        </w:tc>
        <w:tc>
          <w:tcPr>
            <w:tcW w:w="9615" w:type="dxa"/>
            <w:tcMar>
              <w:top w:w="100" w:type="dxa"/>
              <w:left w:w="100" w:type="dxa"/>
              <w:bottom w:w="100" w:type="dxa"/>
              <w:right w:w="100" w:type="dxa"/>
            </w:tcMar>
          </w:tcPr>
          <w:p w14:paraId="63E856D4" w14:textId="77777777" w:rsidR="00D36E25" w:rsidRDefault="008A3646">
            <w:pPr>
              <w:pStyle w:val="Normal1"/>
              <w:widowControl w:val="0"/>
              <w:spacing w:line="240" w:lineRule="auto"/>
              <w:rPr>
                <w:sz w:val="28"/>
                <w:szCs w:val="28"/>
              </w:rPr>
            </w:pPr>
            <m:oMath>
              <m:f>
                <m:fPr>
                  <m:ctrlPr>
                    <w:rPr>
                      <w:rFonts w:ascii="Cambria Math" w:hAnsi="Cambria Math"/>
                      <w:sz w:val="28"/>
                      <w:szCs w:val="28"/>
                    </w:rPr>
                  </m:ctrlPr>
                </m:fPr>
                <m:num>
                  <m:r>
                    <w:rPr>
                      <w:rFonts w:ascii="Cambria Math" w:hAnsi="Cambria Math"/>
                      <w:sz w:val="28"/>
                      <w:szCs w:val="28"/>
                    </w:rPr>
                    <m:t>d[DMAPP]</m:t>
                  </m:r>
                </m:num>
                <m:den>
                  <m:r>
                    <w:rPr>
                      <w:rFonts w:ascii="Cambria Math" w:hAnsi="Cambria Math"/>
                      <w:sz w:val="28"/>
                      <w:szCs w:val="28"/>
                    </w:rPr>
                    <m:t>dt</m:t>
                  </m:r>
                </m:den>
              </m:f>
            </m:oMath>
            <w:r w:rsidR="00E963BA">
              <w:rPr>
                <w:sz w:val="28"/>
                <w:szCs w:val="28"/>
              </w:rPr>
              <w:t xml:space="preserve">= </w:t>
            </w:r>
            <m:oMath>
              <m:f>
                <m:fPr>
                  <m:ctrlPr>
                    <w:rPr>
                      <w:rFonts w:ascii="Cambria Math" w:hAnsi="Cambria Math"/>
                      <w:sz w:val="28"/>
                      <w:szCs w:val="28"/>
                    </w:rPr>
                  </m:ctrlPr>
                </m:fPr>
                <m:num>
                  <m:r>
                    <w:rPr>
                      <w:rFonts w:ascii="Cambria Math" w:hAnsi="Cambria Math"/>
                      <w:sz w:val="28"/>
                      <w:szCs w:val="28"/>
                    </w:rPr>
                    <m:t>K</m:t>
                  </m:r>
                  <m:r>
                    <w:rPr>
                      <w:rFonts w:ascii="Cambria Math" w:hAnsi="Cambria Math"/>
                      <w:sz w:val="28"/>
                      <w:szCs w:val="28"/>
                      <w:vertAlign w:val="subscript"/>
                    </w:rPr>
                    <m:t>cat1</m:t>
                  </m:r>
                  <m:r>
                    <w:rPr>
                      <w:rFonts w:ascii="Cambria Math" w:hAnsi="Cambria Math"/>
                      <w:sz w:val="28"/>
                      <w:szCs w:val="28"/>
                    </w:rPr>
                    <m:t>[tHMGR][HMG-CoA]</m:t>
                  </m:r>
                </m:num>
                <m:den>
                  <m:r>
                    <w:rPr>
                      <w:rFonts w:ascii="Cambria Math" w:hAnsi="Cambria Math"/>
                      <w:sz w:val="28"/>
                      <w:szCs w:val="28"/>
                    </w:rPr>
                    <m:t>Km1 + [HMG-CoA]</m:t>
                  </m:r>
                </m:den>
              </m:f>
            </m:oMath>
            <w:r w:rsidR="00E963BA">
              <w:rPr>
                <w:sz w:val="28"/>
                <w:szCs w:val="28"/>
              </w:rPr>
              <w:t>-</w:t>
            </w:r>
            <m:oMath>
              <m:f>
                <m:fPr>
                  <m:ctrlPr>
                    <w:rPr>
                      <w:rFonts w:ascii="Cambria Math" w:hAnsi="Cambria Math"/>
                      <w:sz w:val="28"/>
                      <w:szCs w:val="28"/>
                    </w:rPr>
                  </m:ctrlPr>
                </m:fPr>
                <m:num>
                  <m:r>
                    <w:rPr>
                      <w:rFonts w:ascii="Cambria Math" w:hAnsi="Cambria Math"/>
                      <w:sz w:val="28"/>
                      <w:szCs w:val="28"/>
                    </w:rPr>
                    <m:t>K</m:t>
                  </m:r>
                  <m:r>
                    <w:rPr>
                      <w:rFonts w:ascii="Cambria Math" w:hAnsi="Cambria Math"/>
                      <w:sz w:val="28"/>
                      <w:szCs w:val="28"/>
                      <w:vertAlign w:val="subscript"/>
                    </w:rPr>
                    <m:t>cat2</m:t>
                  </m:r>
                  <m:r>
                    <w:rPr>
                      <w:rFonts w:ascii="Cambria Math" w:hAnsi="Cambria Math"/>
                      <w:sz w:val="28"/>
                      <w:szCs w:val="28"/>
                    </w:rPr>
                    <m:t>[FPPS1][DMAPP]</m:t>
                  </m:r>
                </m:num>
                <m:den>
                  <m:r>
                    <w:rPr>
                      <w:rFonts w:ascii="Cambria Math" w:hAnsi="Cambria Math"/>
                      <w:sz w:val="28"/>
                      <w:szCs w:val="28"/>
                    </w:rPr>
                    <m:t>Km2 + [DMAPP]</m:t>
                  </m:r>
                </m:den>
              </m:f>
            </m:oMath>
            <w:r w:rsidR="00E963BA">
              <w:rPr>
                <w:sz w:val="28"/>
                <w:szCs w:val="28"/>
              </w:rPr>
              <w:t xml:space="preserve">- </w:t>
            </w:r>
            <m:oMath>
              <m:f>
                <m:fPr>
                  <m:ctrlPr>
                    <w:rPr>
                      <w:rFonts w:ascii="Cambria Math" w:hAnsi="Cambria Math"/>
                      <w:sz w:val="28"/>
                      <w:szCs w:val="28"/>
                    </w:rPr>
                  </m:ctrlPr>
                </m:fPr>
                <m:num>
                  <m:r>
                    <w:rPr>
                      <w:rFonts w:ascii="Cambria Math" w:hAnsi="Cambria Math"/>
                      <w:sz w:val="28"/>
                      <w:szCs w:val="28"/>
                    </w:rPr>
                    <m:t>K</m:t>
                  </m:r>
                  <m:r>
                    <w:rPr>
                      <w:rFonts w:ascii="Cambria Math" w:hAnsi="Cambria Math"/>
                      <w:sz w:val="28"/>
                      <w:szCs w:val="28"/>
                      <w:vertAlign w:val="subscript"/>
                    </w:rPr>
                    <m:t>cat4</m:t>
                  </m:r>
                  <m:r>
                    <w:rPr>
                      <w:rFonts w:ascii="Cambria Math" w:hAnsi="Cambria Math"/>
                      <w:sz w:val="28"/>
                      <w:szCs w:val="28"/>
                    </w:rPr>
                    <m:t>[FPPS2][DMAPP]</m:t>
                  </m:r>
                </m:num>
                <m:den>
                  <m:r>
                    <w:rPr>
                      <w:rFonts w:ascii="Cambria Math" w:hAnsi="Cambria Math"/>
                      <w:sz w:val="28"/>
                      <w:szCs w:val="28"/>
                    </w:rPr>
                    <m:t>Km4 + [DMAPP]</m:t>
                  </m:r>
                </m:den>
              </m:f>
            </m:oMath>
          </w:p>
        </w:tc>
      </w:tr>
      <w:tr w:rsidR="00D36E25" w14:paraId="27AC6D97" w14:textId="77777777">
        <w:tc>
          <w:tcPr>
            <w:tcW w:w="720" w:type="dxa"/>
            <w:tcMar>
              <w:top w:w="100" w:type="dxa"/>
              <w:left w:w="100" w:type="dxa"/>
              <w:bottom w:w="100" w:type="dxa"/>
              <w:right w:w="100" w:type="dxa"/>
            </w:tcMar>
          </w:tcPr>
          <w:p w14:paraId="3EA9393F" w14:textId="77777777" w:rsidR="00D36E25" w:rsidRDefault="00E963BA">
            <w:pPr>
              <w:pStyle w:val="Normal1"/>
              <w:widowControl w:val="0"/>
              <w:spacing w:line="240" w:lineRule="auto"/>
              <w:rPr>
                <w:sz w:val="20"/>
                <w:szCs w:val="20"/>
              </w:rPr>
            </w:pPr>
            <w:r>
              <w:rPr>
                <w:sz w:val="20"/>
                <w:szCs w:val="20"/>
              </w:rPr>
              <w:t>2</w:t>
            </w:r>
          </w:p>
        </w:tc>
        <w:tc>
          <w:tcPr>
            <w:tcW w:w="9615" w:type="dxa"/>
            <w:tcMar>
              <w:top w:w="100" w:type="dxa"/>
              <w:left w:w="100" w:type="dxa"/>
              <w:bottom w:w="100" w:type="dxa"/>
              <w:right w:w="100" w:type="dxa"/>
            </w:tcMar>
          </w:tcPr>
          <w:p w14:paraId="7D05F53B" w14:textId="77777777" w:rsidR="00D36E25" w:rsidRDefault="008A3646">
            <w:pPr>
              <w:pStyle w:val="Normal1"/>
              <w:widowControl w:val="0"/>
              <w:spacing w:line="240" w:lineRule="auto"/>
              <w:rPr>
                <w:sz w:val="28"/>
                <w:szCs w:val="28"/>
              </w:rPr>
            </w:pPr>
            <m:oMath>
              <m:f>
                <m:fPr>
                  <m:ctrlPr>
                    <w:rPr>
                      <w:rFonts w:ascii="Cambria Math" w:hAnsi="Cambria Math"/>
                      <w:sz w:val="28"/>
                      <w:szCs w:val="28"/>
                    </w:rPr>
                  </m:ctrlPr>
                </m:fPr>
                <m:num>
                  <m:r>
                    <w:rPr>
                      <w:rFonts w:ascii="Cambria Math" w:hAnsi="Cambria Math"/>
                      <w:sz w:val="28"/>
                      <w:szCs w:val="28"/>
                    </w:rPr>
                    <m:t>d[GPP]</m:t>
                  </m:r>
                </m:num>
                <m:den>
                  <m:r>
                    <w:rPr>
                      <w:rFonts w:ascii="Cambria Math" w:hAnsi="Cambria Math"/>
                      <w:sz w:val="28"/>
                      <w:szCs w:val="28"/>
                    </w:rPr>
                    <m:t>dt</m:t>
                  </m:r>
                </m:den>
              </m:f>
            </m:oMath>
            <w:r w:rsidR="00E963BA">
              <w:rPr>
                <w:sz w:val="28"/>
                <w:szCs w:val="28"/>
              </w:rPr>
              <w:t>=</w:t>
            </w:r>
            <m:oMath>
              <m:f>
                <m:fPr>
                  <m:ctrlPr>
                    <w:rPr>
                      <w:rFonts w:ascii="Cambria Math" w:hAnsi="Cambria Math"/>
                      <w:sz w:val="28"/>
                      <w:szCs w:val="28"/>
                    </w:rPr>
                  </m:ctrlPr>
                </m:fPr>
                <m:num>
                  <m:r>
                    <w:rPr>
                      <w:rFonts w:ascii="Cambria Math" w:hAnsi="Cambria Math"/>
                      <w:sz w:val="28"/>
                      <w:szCs w:val="28"/>
                    </w:rPr>
                    <m:t>K</m:t>
                  </m:r>
                  <m:r>
                    <w:rPr>
                      <w:rFonts w:ascii="Cambria Math" w:hAnsi="Cambria Math"/>
                      <w:sz w:val="28"/>
                      <w:szCs w:val="28"/>
                      <w:vertAlign w:val="subscript"/>
                    </w:rPr>
                    <m:t>cat2</m:t>
                  </m:r>
                  <m:r>
                    <w:rPr>
                      <w:rFonts w:ascii="Cambria Math" w:hAnsi="Cambria Math"/>
                      <w:sz w:val="28"/>
                      <w:szCs w:val="28"/>
                    </w:rPr>
                    <m:t>[FPPS1][DMAPP]</m:t>
                  </m:r>
                </m:num>
                <m:den>
                  <m:r>
                    <w:rPr>
                      <w:rFonts w:ascii="Cambria Math" w:hAnsi="Cambria Math"/>
                      <w:sz w:val="28"/>
                      <w:szCs w:val="28"/>
                    </w:rPr>
                    <m:t>Km2 + [DMAPP]</m:t>
                  </m:r>
                </m:den>
              </m:f>
            </m:oMath>
            <w:r w:rsidR="00E963BA">
              <w:rPr>
                <w:sz w:val="28"/>
                <w:szCs w:val="28"/>
              </w:rPr>
              <w:t xml:space="preserve">+ </w:t>
            </w:r>
            <m:oMath>
              <m:f>
                <m:fPr>
                  <m:ctrlPr>
                    <w:rPr>
                      <w:rFonts w:ascii="Cambria Math" w:hAnsi="Cambria Math"/>
                      <w:sz w:val="28"/>
                      <w:szCs w:val="28"/>
                    </w:rPr>
                  </m:ctrlPr>
                </m:fPr>
                <m:num>
                  <m:r>
                    <w:rPr>
                      <w:rFonts w:ascii="Cambria Math" w:hAnsi="Cambria Math"/>
                      <w:sz w:val="28"/>
                      <w:szCs w:val="28"/>
                    </w:rPr>
                    <m:t>K</m:t>
                  </m:r>
                  <m:r>
                    <w:rPr>
                      <w:rFonts w:ascii="Cambria Math" w:hAnsi="Cambria Math"/>
                      <w:sz w:val="28"/>
                      <w:szCs w:val="28"/>
                      <w:vertAlign w:val="subscript"/>
                    </w:rPr>
                    <m:t>cat4</m:t>
                  </m:r>
                  <m:r>
                    <w:rPr>
                      <w:rFonts w:ascii="Cambria Math" w:hAnsi="Cambria Math"/>
                      <w:sz w:val="28"/>
                      <w:szCs w:val="28"/>
                    </w:rPr>
                    <m:t>[FPPS2][DMAPP]</m:t>
                  </m:r>
                </m:num>
                <m:den>
                  <m:r>
                    <w:rPr>
                      <w:rFonts w:ascii="Cambria Math" w:hAnsi="Cambria Math"/>
                      <w:sz w:val="28"/>
                      <w:szCs w:val="28"/>
                    </w:rPr>
                    <m:t>Km4 + [DMAPP]</m:t>
                  </m:r>
                </m:den>
              </m:f>
            </m:oMath>
            <w:r w:rsidR="00E963BA">
              <w:rPr>
                <w:sz w:val="28"/>
                <w:szCs w:val="28"/>
              </w:rPr>
              <w:t xml:space="preserve">- </w:t>
            </w:r>
            <m:oMath>
              <m:f>
                <m:fPr>
                  <m:ctrlPr>
                    <w:rPr>
                      <w:rFonts w:ascii="Cambria Math" w:hAnsi="Cambria Math"/>
                      <w:sz w:val="28"/>
                      <w:szCs w:val="28"/>
                    </w:rPr>
                  </m:ctrlPr>
                </m:fPr>
                <m:num>
                  <m:r>
                    <w:rPr>
                      <w:rFonts w:ascii="Cambria Math" w:hAnsi="Cambria Math"/>
                      <w:sz w:val="28"/>
                      <w:szCs w:val="28"/>
                    </w:rPr>
                    <m:t>K</m:t>
                  </m:r>
                  <m:r>
                    <w:rPr>
                      <w:rFonts w:ascii="Cambria Math" w:hAnsi="Cambria Math"/>
                      <w:sz w:val="28"/>
                      <w:szCs w:val="28"/>
                      <w:vertAlign w:val="subscript"/>
                    </w:rPr>
                    <m:t>cat3</m:t>
                  </m:r>
                  <m:r>
                    <w:rPr>
                      <w:rFonts w:ascii="Cambria Math" w:hAnsi="Cambria Math"/>
                      <w:sz w:val="28"/>
                      <w:szCs w:val="28"/>
                    </w:rPr>
                    <m:t>[FPPS1][GPP]</m:t>
                  </m:r>
                </m:num>
                <m:den>
                  <m:r>
                    <w:rPr>
                      <w:rFonts w:ascii="Cambria Math" w:hAnsi="Cambria Math"/>
                      <w:sz w:val="28"/>
                      <w:szCs w:val="28"/>
                    </w:rPr>
                    <m:t>Km3 + [GPP]</m:t>
                  </m:r>
                </m:den>
              </m:f>
            </m:oMath>
            <w:r w:rsidR="00E963BA">
              <w:rPr>
                <w:sz w:val="28"/>
                <w:szCs w:val="28"/>
              </w:rPr>
              <w:t xml:space="preserve">- </w:t>
            </w:r>
          </w:p>
          <w:p w14:paraId="689DE658" w14:textId="77777777" w:rsidR="00D36E25" w:rsidRDefault="00D36E25">
            <w:pPr>
              <w:pStyle w:val="Normal1"/>
              <w:widowControl w:val="0"/>
              <w:spacing w:line="240" w:lineRule="auto"/>
              <w:rPr>
                <w:sz w:val="28"/>
                <w:szCs w:val="28"/>
              </w:rPr>
            </w:pPr>
          </w:p>
          <w:p w14:paraId="0C9ABF60" w14:textId="77777777" w:rsidR="00D36E25" w:rsidRDefault="008A3646">
            <w:pPr>
              <w:pStyle w:val="Normal1"/>
              <w:widowControl w:val="0"/>
              <w:spacing w:line="240" w:lineRule="auto"/>
              <w:rPr>
                <w:sz w:val="20"/>
                <w:szCs w:val="20"/>
              </w:rPr>
            </w:pPr>
            <m:oMath>
              <m:f>
                <m:fPr>
                  <m:ctrlPr>
                    <w:rPr>
                      <w:rFonts w:ascii="Cambria Math" w:hAnsi="Cambria Math"/>
                      <w:sz w:val="28"/>
                      <w:szCs w:val="28"/>
                    </w:rPr>
                  </m:ctrlPr>
                </m:fPr>
                <m:num>
                  <m:r>
                    <w:rPr>
                      <w:rFonts w:ascii="Cambria Math" w:hAnsi="Cambria Math"/>
                      <w:sz w:val="28"/>
                      <w:szCs w:val="28"/>
                    </w:rPr>
                    <m:t>K</m:t>
                  </m:r>
                  <m:r>
                    <w:rPr>
                      <w:rFonts w:ascii="Cambria Math" w:hAnsi="Cambria Math"/>
                      <w:sz w:val="28"/>
                      <w:szCs w:val="28"/>
                      <w:vertAlign w:val="subscript"/>
                    </w:rPr>
                    <m:t>cat5</m:t>
                  </m:r>
                  <m:r>
                    <w:rPr>
                      <w:rFonts w:ascii="Cambria Math" w:hAnsi="Cambria Math"/>
                      <w:sz w:val="28"/>
                      <w:szCs w:val="28"/>
                    </w:rPr>
                    <m:t>[FPPS2][GPP]</m:t>
                  </m:r>
                </m:num>
                <m:den>
                  <m:r>
                    <w:rPr>
                      <w:rFonts w:ascii="Cambria Math" w:hAnsi="Cambria Math"/>
                      <w:sz w:val="28"/>
                      <w:szCs w:val="28"/>
                    </w:rPr>
                    <m:t>Km5 + [GPP]</m:t>
                  </m:r>
                </m:den>
              </m:f>
            </m:oMath>
            <w:r w:rsidR="00E963BA">
              <w:rPr>
                <w:sz w:val="28"/>
                <w:szCs w:val="28"/>
              </w:rPr>
              <w:t xml:space="preserve">- </w:t>
            </w:r>
            <m:oMath>
              <m:f>
                <m:fPr>
                  <m:ctrlPr>
                    <w:rPr>
                      <w:rFonts w:ascii="Cambria Math" w:hAnsi="Cambria Math"/>
                      <w:sz w:val="28"/>
                      <w:szCs w:val="28"/>
                    </w:rPr>
                  </m:ctrlPr>
                </m:fPr>
                <m:num>
                  <m:r>
                    <w:rPr>
                      <w:rFonts w:ascii="Cambria Math" w:hAnsi="Cambria Math"/>
                      <w:sz w:val="28"/>
                      <w:szCs w:val="28"/>
                    </w:rPr>
                    <m:t>K</m:t>
                  </m:r>
                  <m:r>
                    <w:rPr>
                      <w:rFonts w:ascii="Cambria Math" w:hAnsi="Cambria Math"/>
                      <w:sz w:val="28"/>
                      <w:szCs w:val="28"/>
                      <w:vertAlign w:val="subscript"/>
                    </w:rPr>
                    <m:t>cat6</m:t>
                  </m:r>
                  <m:r>
                    <w:rPr>
                      <w:rFonts w:ascii="Cambria Math" w:hAnsi="Cambria Math"/>
                      <w:sz w:val="28"/>
                      <w:szCs w:val="28"/>
                    </w:rPr>
                    <m:t>[LIS][GPP]</m:t>
                  </m:r>
                </m:num>
                <m:den>
                  <m:r>
                    <w:rPr>
                      <w:rFonts w:ascii="Cambria Math" w:hAnsi="Cambria Math"/>
                      <w:sz w:val="28"/>
                      <w:szCs w:val="28"/>
                    </w:rPr>
                    <m:t>Km6 + [GPP]</m:t>
                  </m:r>
                </m:den>
              </m:f>
            </m:oMath>
            <w:r w:rsidR="00E963BA">
              <w:rPr>
                <w:sz w:val="28"/>
                <w:szCs w:val="28"/>
              </w:rPr>
              <w:t xml:space="preserve">- </w:t>
            </w:r>
            <m:oMath>
              <m:f>
                <m:fPr>
                  <m:ctrlPr>
                    <w:rPr>
                      <w:rFonts w:ascii="Cambria Math" w:hAnsi="Cambria Math"/>
                      <w:sz w:val="28"/>
                      <w:szCs w:val="28"/>
                    </w:rPr>
                  </m:ctrlPr>
                </m:fPr>
                <m:num>
                  <m:r>
                    <w:rPr>
                      <w:rFonts w:ascii="Cambria Math" w:hAnsi="Cambria Math"/>
                      <w:sz w:val="28"/>
                      <w:szCs w:val="28"/>
                    </w:rPr>
                    <m:t>K</m:t>
                  </m:r>
                  <m:r>
                    <w:rPr>
                      <w:rFonts w:ascii="Cambria Math" w:hAnsi="Cambria Math"/>
                      <w:sz w:val="28"/>
                      <w:szCs w:val="28"/>
                      <w:vertAlign w:val="subscript"/>
                    </w:rPr>
                    <m:t>cat7</m:t>
                  </m:r>
                  <m:r>
                    <w:rPr>
                      <w:rFonts w:ascii="Cambria Math" w:hAnsi="Cambria Math"/>
                      <w:sz w:val="28"/>
                      <w:szCs w:val="28"/>
                    </w:rPr>
                    <m:t>[GES][GPP]</m:t>
                  </m:r>
                </m:num>
                <m:den>
                  <m:r>
                    <w:rPr>
                      <w:rFonts w:ascii="Cambria Math" w:hAnsi="Cambria Math"/>
                      <w:sz w:val="28"/>
                      <w:szCs w:val="28"/>
                    </w:rPr>
                    <m:t>Km7 + [GPP]</m:t>
                  </m:r>
                </m:den>
              </m:f>
            </m:oMath>
          </w:p>
        </w:tc>
      </w:tr>
      <w:tr w:rsidR="00D36E25" w14:paraId="12BABA87" w14:textId="77777777">
        <w:tc>
          <w:tcPr>
            <w:tcW w:w="720" w:type="dxa"/>
            <w:tcMar>
              <w:top w:w="100" w:type="dxa"/>
              <w:left w:w="100" w:type="dxa"/>
              <w:bottom w:w="100" w:type="dxa"/>
              <w:right w:w="100" w:type="dxa"/>
            </w:tcMar>
          </w:tcPr>
          <w:p w14:paraId="1CF4F7AC" w14:textId="77777777" w:rsidR="00D36E25" w:rsidRDefault="00E963BA">
            <w:pPr>
              <w:pStyle w:val="Normal1"/>
              <w:widowControl w:val="0"/>
              <w:spacing w:line="240" w:lineRule="auto"/>
              <w:rPr>
                <w:sz w:val="20"/>
                <w:szCs w:val="20"/>
              </w:rPr>
            </w:pPr>
            <w:r>
              <w:rPr>
                <w:sz w:val="20"/>
                <w:szCs w:val="20"/>
              </w:rPr>
              <w:t>3</w:t>
            </w:r>
          </w:p>
        </w:tc>
        <w:tc>
          <w:tcPr>
            <w:tcW w:w="9615" w:type="dxa"/>
            <w:tcMar>
              <w:top w:w="100" w:type="dxa"/>
              <w:left w:w="100" w:type="dxa"/>
              <w:bottom w:w="100" w:type="dxa"/>
              <w:right w:w="100" w:type="dxa"/>
            </w:tcMar>
          </w:tcPr>
          <w:p w14:paraId="7CCE55B3" w14:textId="77777777" w:rsidR="00D36E25" w:rsidRDefault="008A3646">
            <w:pPr>
              <w:pStyle w:val="Normal1"/>
              <w:widowControl w:val="0"/>
              <w:spacing w:line="240" w:lineRule="auto"/>
              <w:rPr>
                <w:sz w:val="28"/>
                <w:szCs w:val="28"/>
              </w:rPr>
            </w:pPr>
            <m:oMath>
              <m:f>
                <m:fPr>
                  <m:ctrlPr>
                    <w:rPr>
                      <w:rFonts w:ascii="Cambria Math" w:hAnsi="Cambria Math"/>
                      <w:sz w:val="28"/>
                      <w:szCs w:val="28"/>
                    </w:rPr>
                  </m:ctrlPr>
                </m:fPr>
                <m:num>
                  <m:r>
                    <w:rPr>
                      <w:rFonts w:ascii="Cambria Math" w:hAnsi="Cambria Math"/>
                      <w:sz w:val="28"/>
                      <w:szCs w:val="28"/>
                    </w:rPr>
                    <m:t>d[Linalool]</m:t>
                  </m:r>
                </m:num>
                <m:den>
                  <m:r>
                    <w:rPr>
                      <w:rFonts w:ascii="Cambria Math" w:hAnsi="Cambria Math"/>
                      <w:sz w:val="28"/>
                      <w:szCs w:val="28"/>
                    </w:rPr>
                    <m:t>dt</m:t>
                  </m:r>
                </m:den>
              </m:f>
            </m:oMath>
            <w:r w:rsidR="00E963BA">
              <w:rPr>
                <w:sz w:val="28"/>
                <w:szCs w:val="28"/>
              </w:rPr>
              <w:t>=</w:t>
            </w:r>
            <m:oMath>
              <m:f>
                <m:fPr>
                  <m:ctrlPr>
                    <w:rPr>
                      <w:rFonts w:ascii="Cambria Math" w:hAnsi="Cambria Math"/>
                      <w:sz w:val="28"/>
                      <w:szCs w:val="28"/>
                    </w:rPr>
                  </m:ctrlPr>
                </m:fPr>
                <m:num>
                  <m:r>
                    <w:rPr>
                      <w:rFonts w:ascii="Cambria Math" w:hAnsi="Cambria Math"/>
                      <w:sz w:val="28"/>
                      <w:szCs w:val="28"/>
                    </w:rPr>
                    <m:t>K</m:t>
                  </m:r>
                  <m:r>
                    <w:rPr>
                      <w:rFonts w:ascii="Cambria Math" w:hAnsi="Cambria Math"/>
                      <w:sz w:val="28"/>
                      <w:szCs w:val="28"/>
                      <w:vertAlign w:val="subscript"/>
                    </w:rPr>
                    <m:t>cat6</m:t>
                  </m:r>
                  <m:r>
                    <w:rPr>
                      <w:rFonts w:ascii="Cambria Math" w:hAnsi="Cambria Math"/>
                      <w:sz w:val="28"/>
                      <w:szCs w:val="28"/>
                    </w:rPr>
                    <m:t>[LIS][GPP]</m:t>
                  </m:r>
                </m:num>
                <m:den>
                  <m:r>
                    <w:rPr>
                      <w:rFonts w:ascii="Cambria Math" w:hAnsi="Cambria Math"/>
                      <w:sz w:val="28"/>
                      <w:szCs w:val="28"/>
                    </w:rPr>
                    <m:t>Km6 + [GPP]</m:t>
                  </m:r>
                </m:den>
              </m:f>
            </m:oMath>
          </w:p>
        </w:tc>
      </w:tr>
      <w:tr w:rsidR="00D36E25" w14:paraId="649293AC" w14:textId="77777777">
        <w:tc>
          <w:tcPr>
            <w:tcW w:w="720" w:type="dxa"/>
            <w:tcMar>
              <w:top w:w="100" w:type="dxa"/>
              <w:left w:w="100" w:type="dxa"/>
              <w:bottom w:w="100" w:type="dxa"/>
              <w:right w:w="100" w:type="dxa"/>
            </w:tcMar>
          </w:tcPr>
          <w:p w14:paraId="20928252" w14:textId="77777777" w:rsidR="00D36E25" w:rsidRDefault="00E963BA">
            <w:pPr>
              <w:pStyle w:val="Normal1"/>
              <w:widowControl w:val="0"/>
              <w:spacing w:line="240" w:lineRule="auto"/>
              <w:rPr>
                <w:sz w:val="20"/>
                <w:szCs w:val="20"/>
              </w:rPr>
            </w:pPr>
            <w:r>
              <w:rPr>
                <w:sz w:val="20"/>
                <w:szCs w:val="20"/>
              </w:rPr>
              <w:t>4</w:t>
            </w:r>
          </w:p>
        </w:tc>
        <w:tc>
          <w:tcPr>
            <w:tcW w:w="9615" w:type="dxa"/>
            <w:tcMar>
              <w:top w:w="100" w:type="dxa"/>
              <w:left w:w="100" w:type="dxa"/>
              <w:bottom w:w="100" w:type="dxa"/>
              <w:right w:w="100" w:type="dxa"/>
            </w:tcMar>
          </w:tcPr>
          <w:p w14:paraId="2F9E3CE3" w14:textId="77777777" w:rsidR="00D36E25" w:rsidRDefault="008A3646">
            <w:pPr>
              <w:pStyle w:val="Normal1"/>
              <w:widowControl w:val="0"/>
              <w:spacing w:line="240" w:lineRule="auto"/>
              <w:rPr>
                <w:i/>
                <w:sz w:val="28"/>
                <w:szCs w:val="28"/>
              </w:rPr>
            </w:pPr>
            <m:oMath>
              <m:f>
                <m:fPr>
                  <m:ctrlPr>
                    <w:rPr>
                      <w:rFonts w:ascii="Cambria Math" w:hAnsi="Cambria Math"/>
                      <w:sz w:val="28"/>
                      <w:szCs w:val="28"/>
                    </w:rPr>
                  </m:ctrlPr>
                </m:fPr>
                <m:num>
                  <m:r>
                    <w:rPr>
                      <w:rFonts w:ascii="Cambria Math" w:hAnsi="Cambria Math"/>
                      <w:sz w:val="28"/>
                      <w:szCs w:val="28"/>
                    </w:rPr>
                    <m:t>d[Geraniol]</m:t>
                  </m:r>
                </m:num>
                <m:den>
                  <m:r>
                    <w:rPr>
                      <w:rFonts w:ascii="Cambria Math" w:hAnsi="Cambria Math"/>
                      <w:sz w:val="28"/>
                      <w:szCs w:val="28"/>
                    </w:rPr>
                    <m:t>dt</m:t>
                  </m:r>
                </m:den>
              </m:f>
            </m:oMath>
            <w:r w:rsidR="00E963BA">
              <w:rPr>
                <w:sz w:val="28"/>
                <w:szCs w:val="28"/>
              </w:rPr>
              <w:t>=</w:t>
            </w:r>
            <m:oMath>
              <m:f>
                <m:fPr>
                  <m:ctrlPr>
                    <w:rPr>
                      <w:rFonts w:ascii="Cambria Math" w:hAnsi="Cambria Math"/>
                      <w:sz w:val="28"/>
                      <w:szCs w:val="28"/>
                    </w:rPr>
                  </m:ctrlPr>
                </m:fPr>
                <m:num>
                  <m:r>
                    <w:rPr>
                      <w:rFonts w:ascii="Cambria Math" w:hAnsi="Cambria Math"/>
                      <w:sz w:val="28"/>
                      <w:szCs w:val="28"/>
                    </w:rPr>
                    <m:t>K</m:t>
                  </m:r>
                  <m:r>
                    <w:rPr>
                      <w:rFonts w:ascii="Cambria Math" w:hAnsi="Cambria Math"/>
                      <w:sz w:val="28"/>
                      <w:szCs w:val="28"/>
                      <w:vertAlign w:val="subscript"/>
                    </w:rPr>
                    <m:t>cat7</m:t>
                  </m:r>
                  <m:r>
                    <w:rPr>
                      <w:rFonts w:ascii="Cambria Math" w:hAnsi="Cambria Math"/>
                      <w:sz w:val="28"/>
                      <w:szCs w:val="28"/>
                    </w:rPr>
                    <m:t>[GES][GPP]</m:t>
                  </m:r>
                </m:num>
                <m:den>
                  <m:r>
                    <w:rPr>
                      <w:rFonts w:ascii="Cambria Math" w:hAnsi="Cambria Math"/>
                      <w:sz w:val="28"/>
                      <w:szCs w:val="28"/>
                    </w:rPr>
                    <m:t>Km7 + [GPP]</m:t>
                  </m:r>
                </m:den>
              </m:f>
            </m:oMath>
          </w:p>
        </w:tc>
      </w:tr>
      <w:tr w:rsidR="00D36E25" w14:paraId="045AE1E4" w14:textId="77777777">
        <w:tc>
          <w:tcPr>
            <w:tcW w:w="720" w:type="dxa"/>
            <w:tcMar>
              <w:top w:w="100" w:type="dxa"/>
              <w:left w:w="100" w:type="dxa"/>
              <w:bottom w:w="100" w:type="dxa"/>
              <w:right w:w="100" w:type="dxa"/>
            </w:tcMar>
          </w:tcPr>
          <w:p w14:paraId="66382B10" w14:textId="77777777" w:rsidR="00D36E25" w:rsidRDefault="00E963BA">
            <w:pPr>
              <w:pStyle w:val="Normal1"/>
              <w:rPr>
                <w:sz w:val="20"/>
                <w:szCs w:val="20"/>
              </w:rPr>
            </w:pPr>
            <w:r>
              <w:rPr>
                <w:sz w:val="20"/>
                <w:szCs w:val="20"/>
              </w:rPr>
              <w:t>5</w:t>
            </w:r>
          </w:p>
        </w:tc>
        <w:tc>
          <w:tcPr>
            <w:tcW w:w="9615" w:type="dxa"/>
            <w:tcMar>
              <w:top w:w="100" w:type="dxa"/>
              <w:left w:w="100" w:type="dxa"/>
              <w:bottom w:w="100" w:type="dxa"/>
              <w:right w:w="100" w:type="dxa"/>
            </w:tcMar>
          </w:tcPr>
          <w:p w14:paraId="13D8EF24" w14:textId="77777777" w:rsidR="00D36E25" w:rsidRDefault="00E963BA">
            <w:pPr>
              <w:pStyle w:val="Normal1"/>
              <w:rPr>
                <w:sz w:val="20"/>
                <w:szCs w:val="20"/>
              </w:rPr>
            </w:pPr>
            <w:r>
              <w:rPr>
                <w:sz w:val="20"/>
                <w:szCs w:val="20"/>
              </w:rPr>
              <w:t>[FPPS</w:t>
            </w:r>
            <w:r>
              <w:rPr>
                <w:sz w:val="14"/>
                <w:szCs w:val="14"/>
                <w:vertAlign w:val="subscript"/>
              </w:rPr>
              <w:t>1</w:t>
            </w:r>
            <w:r>
              <w:rPr>
                <w:sz w:val="20"/>
                <w:szCs w:val="20"/>
              </w:rPr>
              <w:t>] = α</w:t>
            </w:r>
            <w:r>
              <w:rPr>
                <w:sz w:val="14"/>
                <w:szCs w:val="14"/>
                <w:vertAlign w:val="subscript"/>
              </w:rPr>
              <w:t>0</w:t>
            </w:r>
            <w:r>
              <w:rPr>
                <w:sz w:val="20"/>
                <w:szCs w:val="20"/>
              </w:rPr>
              <w:t xml:space="preserve">β[FPPS] </w:t>
            </w:r>
          </w:p>
        </w:tc>
      </w:tr>
      <w:tr w:rsidR="00D36E25" w14:paraId="18905B38" w14:textId="77777777">
        <w:tc>
          <w:tcPr>
            <w:tcW w:w="720" w:type="dxa"/>
            <w:tcMar>
              <w:top w:w="100" w:type="dxa"/>
              <w:left w:w="100" w:type="dxa"/>
              <w:bottom w:w="100" w:type="dxa"/>
              <w:right w:w="100" w:type="dxa"/>
            </w:tcMar>
          </w:tcPr>
          <w:p w14:paraId="2D98A8F1" w14:textId="77777777" w:rsidR="00D36E25" w:rsidRDefault="00E963BA">
            <w:pPr>
              <w:pStyle w:val="Normal1"/>
              <w:rPr>
                <w:sz w:val="20"/>
                <w:szCs w:val="20"/>
              </w:rPr>
            </w:pPr>
            <w:r>
              <w:rPr>
                <w:sz w:val="20"/>
                <w:szCs w:val="20"/>
              </w:rPr>
              <w:t>6</w:t>
            </w:r>
          </w:p>
        </w:tc>
        <w:tc>
          <w:tcPr>
            <w:tcW w:w="9615" w:type="dxa"/>
            <w:tcMar>
              <w:top w:w="100" w:type="dxa"/>
              <w:left w:w="100" w:type="dxa"/>
              <w:bottom w:w="100" w:type="dxa"/>
              <w:right w:w="100" w:type="dxa"/>
            </w:tcMar>
          </w:tcPr>
          <w:p w14:paraId="5495F978" w14:textId="77777777" w:rsidR="00D36E25" w:rsidRDefault="00E963BA">
            <w:pPr>
              <w:pStyle w:val="Normal1"/>
              <w:rPr>
                <w:sz w:val="20"/>
                <w:szCs w:val="20"/>
              </w:rPr>
            </w:pPr>
            <w:r>
              <w:rPr>
                <w:sz w:val="20"/>
                <w:szCs w:val="20"/>
              </w:rPr>
              <w:t>[FPPS</w:t>
            </w:r>
            <w:r>
              <w:rPr>
                <w:sz w:val="14"/>
                <w:szCs w:val="14"/>
                <w:vertAlign w:val="subscript"/>
              </w:rPr>
              <w:t>2</w:t>
            </w:r>
            <w:r>
              <w:rPr>
                <w:sz w:val="20"/>
                <w:szCs w:val="20"/>
              </w:rPr>
              <w:t>] = α</w:t>
            </w:r>
            <w:r>
              <w:rPr>
                <w:sz w:val="14"/>
                <w:szCs w:val="14"/>
                <w:vertAlign w:val="subscript"/>
              </w:rPr>
              <w:t>0</w:t>
            </w:r>
            <w:r>
              <w:rPr>
                <w:rFonts w:ascii="Arial Unicode MS" w:eastAsia="Arial Unicode MS" w:hAnsi="Arial Unicode MS" w:cs="Arial Unicode MS"/>
                <w:sz w:val="20"/>
                <w:szCs w:val="20"/>
              </w:rPr>
              <w:t xml:space="preserve">(1 − β)[FPPS] </w:t>
            </w:r>
          </w:p>
        </w:tc>
      </w:tr>
    </w:tbl>
    <w:p w14:paraId="2386BA0A" w14:textId="3E3FD505" w:rsidR="009B3CB6" w:rsidRDefault="00093B91" w:rsidP="009B3CB6">
      <w:pPr>
        <w:pStyle w:val="Normal1"/>
        <w:rPr>
          <w:sz w:val="20"/>
          <w:szCs w:val="20"/>
        </w:rPr>
      </w:pPr>
      <w:r>
        <w:rPr>
          <w:sz w:val="20"/>
          <w:szCs w:val="20"/>
          <w:vertAlign w:val="superscript"/>
        </w:rPr>
        <w:t>*</w:t>
      </w:r>
      <w:proofErr w:type="spellStart"/>
      <w:r w:rsidR="009B3CB6">
        <w:rPr>
          <w:sz w:val="20"/>
          <w:szCs w:val="20"/>
        </w:rPr>
        <w:t>K</w:t>
      </w:r>
      <w:r w:rsidR="009B3CB6">
        <w:rPr>
          <w:sz w:val="20"/>
          <w:szCs w:val="20"/>
          <w:vertAlign w:val="subscript"/>
        </w:rPr>
        <w:t>cat</w:t>
      </w:r>
      <w:r w:rsidR="009B3CB6">
        <w:rPr>
          <w:sz w:val="20"/>
          <w:szCs w:val="20"/>
        </w:rPr>
        <w:t>s</w:t>
      </w:r>
      <w:proofErr w:type="spellEnd"/>
      <w:r w:rsidR="009B3CB6">
        <w:rPr>
          <w:sz w:val="20"/>
          <w:szCs w:val="20"/>
        </w:rPr>
        <w:t xml:space="preserve"> and </w:t>
      </w:r>
      <w:proofErr w:type="spellStart"/>
      <w:r w:rsidR="009B3CB6">
        <w:rPr>
          <w:sz w:val="20"/>
          <w:szCs w:val="20"/>
        </w:rPr>
        <w:t>K</w:t>
      </w:r>
      <w:r w:rsidR="009B3CB6">
        <w:rPr>
          <w:sz w:val="20"/>
          <w:szCs w:val="20"/>
          <w:vertAlign w:val="subscript"/>
        </w:rPr>
        <w:t>m</w:t>
      </w:r>
      <w:r w:rsidR="009B3CB6">
        <w:rPr>
          <w:sz w:val="20"/>
          <w:szCs w:val="20"/>
        </w:rPr>
        <w:t>s</w:t>
      </w:r>
      <w:proofErr w:type="spellEnd"/>
      <w:r w:rsidR="009B3CB6">
        <w:rPr>
          <w:sz w:val="20"/>
          <w:szCs w:val="20"/>
        </w:rPr>
        <w:t xml:space="preserve"> are numbered 1-</w:t>
      </w:r>
      <w:proofErr w:type="gramStart"/>
      <w:r w:rsidR="009B3CB6">
        <w:rPr>
          <w:sz w:val="20"/>
          <w:szCs w:val="20"/>
        </w:rPr>
        <w:t>7,</w:t>
      </w:r>
      <w:proofErr w:type="gramEnd"/>
      <w:r w:rsidR="009B3CB6">
        <w:rPr>
          <w:sz w:val="20"/>
          <w:szCs w:val="20"/>
        </w:rPr>
        <w:t xml:space="preserve"> see </w:t>
      </w:r>
      <w:r w:rsidR="009B3CB6" w:rsidRPr="001F6422">
        <w:rPr>
          <w:sz w:val="20"/>
          <w:szCs w:val="20"/>
        </w:rPr>
        <w:t>Supplementary Table 5</w:t>
      </w:r>
      <w:r w:rsidR="009B3CB6">
        <w:rPr>
          <w:sz w:val="20"/>
          <w:szCs w:val="20"/>
        </w:rPr>
        <w:t xml:space="preserve"> for corresponding enzymes. FPPS1 corresponds to the endogenous FPPS activity; FPPS2 corresponds to the FPPS* mutant activity. </w:t>
      </w:r>
    </w:p>
    <w:p w14:paraId="029BD0E0" w14:textId="77777777" w:rsidR="009B3CB6" w:rsidRDefault="009B3CB6" w:rsidP="009B3CB6">
      <w:pPr>
        <w:pStyle w:val="Normal1"/>
        <w:rPr>
          <w:sz w:val="20"/>
          <w:szCs w:val="20"/>
        </w:rPr>
      </w:pPr>
    </w:p>
    <w:p w14:paraId="75083906" w14:textId="77777777" w:rsidR="00D36E25" w:rsidRDefault="00D36E25">
      <w:pPr>
        <w:pStyle w:val="Normal1"/>
        <w:widowControl w:val="0"/>
        <w:spacing w:line="240" w:lineRule="auto"/>
        <w:rPr>
          <w:sz w:val="20"/>
          <w:szCs w:val="20"/>
        </w:rPr>
      </w:pPr>
    </w:p>
    <w:p w14:paraId="57809889" w14:textId="77777777" w:rsidR="00D36E25" w:rsidRDefault="00D36E25">
      <w:pPr>
        <w:pStyle w:val="Heading1"/>
        <w:contextualSpacing w:val="0"/>
        <w:rPr>
          <w:b/>
          <w:sz w:val="20"/>
          <w:szCs w:val="20"/>
        </w:rPr>
      </w:pPr>
      <w:bookmarkStart w:id="12" w:name="_ytc5r8btydt4" w:colFirst="0" w:colLast="0"/>
      <w:bookmarkEnd w:id="12"/>
    </w:p>
    <w:p w14:paraId="7B689542" w14:textId="77777777" w:rsidR="00D36E25" w:rsidRDefault="00E963BA">
      <w:pPr>
        <w:pStyle w:val="Heading1"/>
        <w:contextualSpacing w:val="0"/>
      </w:pPr>
      <w:bookmarkStart w:id="13" w:name="_qdwhunjgxctf" w:colFirst="0" w:colLast="0"/>
      <w:bookmarkEnd w:id="13"/>
      <w:r>
        <w:br w:type="page"/>
      </w:r>
    </w:p>
    <w:p w14:paraId="0059CBA3" w14:textId="0E7B8AC1" w:rsidR="00093B91" w:rsidRDefault="00093B91" w:rsidP="00093B91">
      <w:pPr>
        <w:pStyle w:val="Heading1"/>
        <w:contextualSpacing w:val="0"/>
        <w:rPr>
          <w:sz w:val="20"/>
          <w:szCs w:val="20"/>
        </w:rPr>
      </w:pPr>
      <w:r>
        <w:rPr>
          <w:b/>
          <w:sz w:val="20"/>
          <w:szCs w:val="20"/>
        </w:rPr>
        <w:lastRenderedPageBreak/>
        <w:t xml:space="preserve">Supplementary Table 5 </w:t>
      </w:r>
      <w:r>
        <w:rPr>
          <w:sz w:val="20"/>
          <w:szCs w:val="20"/>
        </w:rPr>
        <w:t>Enzyme constants used in modeling studies</w:t>
      </w:r>
      <w:r w:rsidRPr="00093B91">
        <w:rPr>
          <w:sz w:val="20"/>
          <w:szCs w:val="20"/>
          <w:vertAlign w:val="superscript"/>
        </w:rPr>
        <w:t>*</w:t>
      </w:r>
    </w:p>
    <w:p w14:paraId="5D9962CF" w14:textId="77777777" w:rsidR="00093B91" w:rsidRPr="00093B91" w:rsidRDefault="00093B91" w:rsidP="00093B91">
      <w:pPr>
        <w:pStyle w:val="Normal1"/>
      </w:pPr>
    </w:p>
    <w:tbl>
      <w:tblPr>
        <w:tblStyle w:val="a3"/>
        <w:tblW w:w="10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70"/>
        <w:gridCol w:w="1620"/>
        <w:gridCol w:w="1260"/>
        <w:gridCol w:w="1620"/>
        <w:gridCol w:w="1670"/>
      </w:tblGrid>
      <w:tr w:rsidR="00D36E25" w:rsidRPr="00E963BA" w14:paraId="7165424C" w14:textId="77777777" w:rsidTr="00E963BA">
        <w:tc>
          <w:tcPr>
            <w:tcW w:w="39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7D8FB9" w14:textId="77777777" w:rsidR="00D36E25" w:rsidRPr="00E963BA" w:rsidRDefault="00E963BA">
            <w:pPr>
              <w:pStyle w:val="Normal1"/>
              <w:widowControl w:val="0"/>
              <w:spacing w:before="240" w:line="240" w:lineRule="auto"/>
              <w:ind w:left="480"/>
              <w:jc w:val="center"/>
              <w:rPr>
                <w:b/>
                <w:sz w:val="20"/>
                <w:szCs w:val="20"/>
              </w:rPr>
            </w:pPr>
            <w:bookmarkStart w:id="14" w:name="_d7ti9rpx1vlr" w:colFirst="0" w:colLast="0"/>
            <w:bookmarkEnd w:id="14"/>
            <w:r w:rsidRPr="00E963BA">
              <w:rPr>
                <w:b/>
                <w:sz w:val="20"/>
                <w:szCs w:val="20"/>
              </w:rPr>
              <w:t>Enzyme</w:t>
            </w:r>
          </w:p>
        </w:tc>
        <w:tc>
          <w:tcPr>
            <w:tcW w:w="2880"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14:paraId="0FFF9509" w14:textId="77777777" w:rsidR="00D36E25" w:rsidRPr="00E963BA" w:rsidRDefault="00E963BA">
            <w:pPr>
              <w:pStyle w:val="Normal1"/>
              <w:widowControl w:val="0"/>
              <w:spacing w:before="240" w:line="240" w:lineRule="auto"/>
              <w:ind w:left="480"/>
              <w:jc w:val="center"/>
              <w:rPr>
                <w:b/>
                <w:sz w:val="20"/>
                <w:szCs w:val="20"/>
              </w:rPr>
            </w:pPr>
            <w:proofErr w:type="spellStart"/>
            <w:r w:rsidRPr="00E963BA">
              <w:rPr>
                <w:b/>
                <w:i/>
                <w:sz w:val="20"/>
                <w:szCs w:val="20"/>
              </w:rPr>
              <w:t>k</w:t>
            </w:r>
            <w:r w:rsidRPr="00E963BA">
              <w:rPr>
                <w:b/>
                <w:sz w:val="20"/>
                <w:szCs w:val="20"/>
                <w:vertAlign w:val="subscript"/>
              </w:rPr>
              <w:t>cat</w:t>
            </w:r>
            <w:proofErr w:type="spellEnd"/>
            <w:r w:rsidRPr="00E963BA">
              <w:rPr>
                <w:b/>
                <w:sz w:val="20"/>
                <w:szCs w:val="20"/>
              </w:rPr>
              <w:t xml:space="preserve"> (s</w:t>
            </w:r>
            <w:r w:rsidRPr="00E963BA">
              <w:rPr>
                <w:b/>
                <w:sz w:val="20"/>
                <w:szCs w:val="20"/>
                <w:vertAlign w:val="superscript"/>
              </w:rPr>
              <w:t>-1</w:t>
            </w:r>
            <w:r w:rsidRPr="00E963BA">
              <w:rPr>
                <w:b/>
                <w:sz w:val="20"/>
                <w:szCs w:val="20"/>
              </w:rPr>
              <w:t>)</w:t>
            </w:r>
          </w:p>
        </w:tc>
        <w:tc>
          <w:tcPr>
            <w:tcW w:w="3290" w:type="dxa"/>
            <w:gridSpan w:val="2"/>
            <w:tcBorders>
              <w:top w:val="single" w:sz="8" w:space="0" w:color="000000"/>
              <w:bottom w:val="single" w:sz="8" w:space="0" w:color="000000"/>
              <w:right w:val="single" w:sz="8" w:space="0" w:color="000000"/>
            </w:tcBorders>
            <w:tcMar>
              <w:top w:w="100" w:type="dxa"/>
              <w:left w:w="100" w:type="dxa"/>
              <w:bottom w:w="100" w:type="dxa"/>
              <w:right w:w="100" w:type="dxa"/>
            </w:tcMar>
          </w:tcPr>
          <w:p w14:paraId="5B05323D" w14:textId="77777777" w:rsidR="00D36E25" w:rsidRPr="00E963BA" w:rsidRDefault="00E963BA">
            <w:pPr>
              <w:pStyle w:val="Normal1"/>
              <w:widowControl w:val="0"/>
              <w:spacing w:before="240" w:line="240" w:lineRule="auto"/>
              <w:ind w:left="480"/>
              <w:jc w:val="center"/>
              <w:rPr>
                <w:b/>
                <w:sz w:val="20"/>
                <w:szCs w:val="20"/>
              </w:rPr>
            </w:pPr>
            <w:r w:rsidRPr="00E963BA">
              <w:rPr>
                <w:b/>
                <w:i/>
                <w:sz w:val="20"/>
                <w:szCs w:val="20"/>
              </w:rPr>
              <w:t>K</w:t>
            </w:r>
            <w:r w:rsidRPr="00E963BA">
              <w:rPr>
                <w:b/>
                <w:sz w:val="20"/>
                <w:szCs w:val="20"/>
                <w:vertAlign w:val="subscript"/>
              </w:rPr>
              <w:t>m</w:t>
            </w:r>
            <w:r w:rsidRPr="00E963BA">
              <w:rPr>
                <w:b/>
                <w:sz w:val="20"/>
                <w:szCs w:val="20"/>
              </w:rPr>
              <w:t xml:space="preserve"> (M)</w:t>
            </w:r>
          </w:p>
        </w:tc>
      </w:tr>
      <w:tr w:rsidR="00D36E25" w:rsidRPr="00E963BA" w14:paraId="7F483DFA" w14:textId="77777777" w:rsidTr="00E963BA">
        <w:trPr>
          <w:trHeight w:val="820"/>
        </w:trPr>
        <w:tc>
          <w:tcPr>
            <w:tcW w:w="39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4AD4C47" w14:textId="77777777" w:rsidR="00D36E25" w:rsidRPr="00E963BA" w:rsidRDefault="00E963BA" w:rsidP="00E963BA">
            <w:pPr>
              <w:pStyle w:val="Normal1"/>
              <w:widowControl w:val="0"/>
              <w:spacing w:before="240" w:line="240" w:lineRule="auto"/>
              <w:ind w:left="480" w:hanging="480"/>
              <w:rPr>
                <w:sz w:val="20"/>
                <w:szCs w:val="20"/>
              </w:rPr>
            </w:pPr>
            <w:r w:rsidRPr="00E963BA">
              <w:rPr>
                <w:i/>
                <w:sz w:val="20"/>
                <w:szCs w:val="20"/>
              </w:rPr>
              <w:t>S. cerevisiae</w:t>
            </w:r>
            <w:r w:rsidRPr="00E963BA">
              <w:rPr>
                <w:sz w:val="20"/>
                <w:szCs w:val="20"/>
              </w:rPr>
              <w:t xml:space="preserve"> HMG-CoA reductase (</w:t>
            </w:r>
            <w:proofErr w:type="spellStart"/>
            <w:r w:rsidRPr="00E963BA">
              <w:rPr>
                <w:sz w:val="20"/>
                <w:szCs w:val="20"/>
              </w:rPr>
              <w:t>ScHMGR</w:t>
            </w:r>
            <w:proofErr w:type="spellEnd"/>
            <w:r w:rsidRPr="00E963BA">
              <w:rPr>
                <w:sz w:val="20"/>
                <w:szCs w:val="20"/>
              </w:rPr>
              <w:t>)</w:t>
            </w:r>
            <w:hyperlink r:id="rId20">
              <w:r w:rsidRPr="00E963BA">
                <w:rPr>
                  <w:sz w:val="20"/>
                  <w:szCs w:val="20"/>
                  <w:vertAlign w:val="superscript"/>
                </w:rPr>
                <w:t>1</w:t>
              </w:r>
            </w:hyperlink>
          </w:p>
        </w:tc>
        <w:tc>
          <w:tcPr>
            <w:tcW w:w="1620" w:type="dxa"/>
            <w:tcBorders>
              <w:bottom w:val="single" w:sz="8" w:space="0" w:color="000000"/>
              <w:right w:val="single" w:sz="8" w:space="0" w:color="000000"/>
            </w:tcBorders>
            <w:tcMar>
              <w:top w:w="100" w:type="dxa"/>
              <w:left w:w="100" w:type="dxa"/>
              <w:bottom w:w="100" w:type="dxa"/>
              <w:right w:w="100" w:type="dxa"/>
            </w:tcMar>
          </w:tcPr>
          <w:p w14:paraId="17542493"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cat1</w:t>
            </w:r>
          </w:p>
        </w:tc>
        <w:tc>
          <w:tcPr>
            <w:tcW w:w="1260" w:type="dxa"/>
            <w:tcBorders>
              <w:bottom w:val="single" w:sz="8" w:space="0" w:color="000000"/>
              <w:right w:val="single" w:sz="8" w:space="0" w:color="000000"/>
            </w:tcBorders>
            <w:tcMar>
              <w:top w:w="100" w:type="dxa"/>
              <w:left w:w="100" w:type="dxa"/>
              <w:bottom w:w="100" w:type="dxa"/>
              <w:right w:w="100" w:type="dxa"/>
            </w:tcMar>
          </w:tcPr>
          <w:p w14:paraId="120BDAA5" w14:textId="77777777" w:rsidR="00D36E25" w:rsidRPr="00E963BA" w:rsidRDefault="00E963BA">
            <w:pPr>
              <w:pStyle w:val="Normal1"/>
              <w:widowControl w:val="0"/>
              <w:spacing w:before="240" w:line="240" w:lineRule="auto"/>
              <w:ind w:left="480"/>
              <w:jc w:val="center"/>
              <w:rPr>
                <w:sz w:val="20"/>
                <w:szCs w:val="20"/>
              </w:rPr>
            </w:pPr>
            <w:r w:rsidRPr="00E963BA">
              <w:rPr>
                <w:sz w:val="20"/>
                <w:szCs w:val="20"/>
              </w:rPr>
              <w:t>12926</w:t>
            </w:r>
          </w:p>
        </w:tc>
        <w:tc>
          <w:tcPr>
            <w:tcW w:w="1620" w:type="dxa"/>
            <w:tcBorders>
              <w:bottom w:val="single" w:sz="8" w:space="0" w:color="000000"/>
              <w:right w:val="single" w:sz="8" w:space="0" w:color="000000"/>
            </w:tcBorders>
            <w:tcMar>
              <w:top w:w="100" w:type="dxa"/>
              <w:left w:w="100" w:type="dxa"/>
              <w:bottom w:w="100" w:type="dxa"/>
              <w:right w:w="100" w:type="dxa"/>
            </w:tcMar>
          </w:tcPr>
          <w:p w14:paraId="6BCFAB1B"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m1</w:t>
            </w:r>
          </w:p>
        </w:tc>
        <w:tc>
          <w:tcPr>
            <w:tcW w:w="1670" w:type="dxa"/>
            <w:tcBorders>
              <w:bottom w:val="single" w:sz="8" w:space="0" w:color="000000"/>
              <w:right w:val="single" w:sz="8" w:space="0" w:color="000000"/>
            </w:tcBorders>
            <w:tcMar>
              <w:top w:w="100" w:type="dxa"/>
              <w:left w:w="100" w:type="dxa"/>
              <w:bottom w:w="100" w:type="dxa"/>
              <w:right w:w="100" w:type="dxa"/>
            </w:tcMar>
          </w:tcPr>
          <w:p w14:paraId="18E4095F" w14:textId="77777777" w:rsidR="00D36E25" w:rsidRPr="00E963BA" w:rsidRDefault="00E963BA">
            <w:pPr>
              <w:pStyle w:val="Normal1"/>
              <w:widowControl w:val="0"/>
              <w:spacing w:before="240" w:line="240" w:lineRule="auto"/>
              <w:ind w:left="480"/>
              <w:jc w:val="center"/>
              <w:rPr>
                <w:sz w:val="20"/>
                <w:szCs w:val="20"/>
                <w:vertAlign w:val="superscript"/>
              </w:rPr>
            </w:pPr>
            <w:r w:rsidRPr="00E963BA">
              <w:rPr>
                <w:sz w:val="20"/>
                <w:szCs w:val="20"/>
              </w:rPr>
              <w:t>2.4×10</w:t>
            </w:r>
            <w:r w:rsidRPr="00E963BA">
              <w:rPr>
                <w:sz w:val="20"/>
                <w:szCs w:val="20"/>
                <w:vertAlign w:val="superscript"/>
              </w:rPr>
              <w:t>-6</w:t>
            </w:r>
          </w:p>
        </w:tc>
      </w:tr>
      <w:tr w:rsidR="00D36E25" w:rsidRPr="00E963BA" w14:paraId="56DC2DD2" w14:textId="77777777" w:rsidTr="00E963BA">
        <w:trPr>
          <w:trHeight w:val="960"/>
        </w:trPr>
        <w:tc>
          <w:tcPr>
            <w:tcW w:w="3970"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117E9011" w14:textId="77777777" w:rsidR="00D36E25" w:rsidRPr="00E963BA" w:rsidRDefault="00E963BA" w:rsidP="00E963BA">
            <w:pPr>
              <w:pStyle w:val="Normal1"/>
              <w:widowControl w:val="0"/>
              <w:spacing w:before="240" w:line="240" w:lineRule="auto"/>
              <w:ind w:left="480" w:hanging="480"/>
              <w:rPr>
                <w:sz w:val="20"/>
                <w:szCs w:val="20"/>
              </w:rPr>
            </w:pPr>
            <w:r w:rsidRPr="00E963BA">
              <w:rPr>
                <w:i/>
                <w:sz w:val="20"/>
                <w:szCs w:val="20"/>
              </w:rPr>
              <w:t xml:space="preserve">S. cerevisiae </w:t>
            </w:r>
            <w:r w:rsidRPr="00E963BA">
              <w:rPr>
                <w:sz w:val="20"/>
                <w:szCs w:val="20"/>
              </w:rPr>
              <w:t>FPP synthase (FPPS</w:t>
            </w:r>
            <w:r w:rsidRPr="00E963BA">
              <w:rPr>
                <w:sz w:val="20"/>
                <w:szCs w:val="20"/>
                <w:vertAlign w:val="subscript"/>
              </w:rPr>
              <w:t>1</w:t>
            </w:r>
            <w:r w:rsidRPr="00E963BA">
              <w:rPr>
                <w:sz w:val="20"/>
                <w:szCs w:val="20"/>
              </w:rPr>
              <w:t>)</w:t>
            </w:r>
            <w:hyperlink r:id="rId21">
              <w:r w:rsidRPr="00E963BA">
                <w:rPr>
                  <w:sz w:val="20"/>
                  <w:szCs w:val="20"/>
                  <w:vertAlign w:val="superscript"/>
                </w:rPr>
                <w:t>2</w:t>
              </w:r>
            </w:hyperlink>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69938C"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cat2 (DMAPP)</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E449D" w14:textId="77777777" w:rsidR="00D36E25" w:rsidRPr="00E963BA" w:rsidRDefault="00E963BA">
            <w:pPr>
              <w:pStyle w:val="Normal1"/>
              <w:widowControl w:val="0"/>
              <w:spacing w:before="240" w:line="240" w:lineRule="auto"/>
              <w:ind w:left="480"/>
              <w:jc w:val="center"/>
              <w:rPr>
                <w:sz w:val="20"/>
                <w:szCs w:val="20"/>
              </w:rPr>
            </w:pPr>
            <w:r w:rsidRPr="00E963BA">
              <w:rPr>
                <w:sz w:val="20"/>
                <w:szCs w:val="20"/>
              </w:rPr>
              <w:t>0.25</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B244F"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m2 (DMAPP)</w:t>
            </w:r>
          </w:p>
          <w:p w14:paraId="719CCC67"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sz w:val="20"/>
                <w:szCs w:val="20"/>
                <w:vertAlign w:val="subscript"/>
              </w:rPr>
              <w:t xml:space="preserve"> </w:t>
            </w:r>
          </w:p>
        </w:tc>
        <w:tc>
          <w:tcPr>
            <w:tcW w:w="1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A863A" w14:textId="77777777" w:rsidR="00D36E25" w:rsidRPr="00E963BA" w:rsidRDefault="00E963BA">
            <w:pPr>
              <w:pStyle w:val="Normal1"/>
              <w:widowControl w:val="0"/>
              <w:spacing w:before="240" w:line="240" w:lineRule="auto"/>
              <w:ind w:left="480"/>
              <w:jc w:val="center"/>
              <w:rPr>
                <w:sz w:val="20"/>
                <w:szCs w:val="20"/>
                <w:vertAlign w:val="superscript"/>
              </w:rPr>
            </w:pPr>
            <w:r w:rsidRPr="00E963BA">
              <w:rPr>
                <w:sz w:val="20"/>
                <w:szCs w:val="20"/>
              </w:rPr>
              <w:t>0.17×10</w:t>
            </w:r>
            <w:r w:rsidRPr="00E963BA">
              <w:rPr>
                <w:sz w:val="20"/>
                <w:szCs w:val="20"/>
                <w:vertAlign w:val="superscript"/>
              </w:rPr>
              <w:t>-6</w:t>
            </w:r>
          </w:p>
        </w:tc>
      </w:tr>
      <w:tr w:rsidR="00D36E25" w:rsidRPr="00E963BA" w14:paraId="51B89343" w14:textId="77777777" w:rsidTr="00E963BA">
        <w:trPr>
          <w:trHeight w:val="840"/>
        </w:trPr>
        <w:tc>
          <w:tcPr>
            <w:tcW w:w="3970" w:type="dxa"/>
            <w:vMerge/>
            <w:tcBorders>
              <w:right w:val="single" w:sz="8" w:space="0" w:color="000000"/>
            </w:tcBorders>
            <w:tcMar>
              <w:top w:w="100" w:type="dxa"/>
              <w:left w:w="100" w:type="dxa"/>
              <w:bottom w:w="100" w:type="dxa"/>
              <w:right w:w="100" w:type="dxa"/>
            </w:tcMar>
          </w:tcPr>
          <w:p w14:paraId="57D6A775" w14:textId="77777777" w:rsidR="00D36E25" w:rsidRPr="00E963BA" w:rsidRDefault="00D36E25" w:rsidP="00E963BA">
            <w:pPr>
              <w:pStyle w:val="Normal1"/>
              <w:widowControl w:val="0"/>
              <w:spacing w:before="240" w:after="240" w:line="240" w:lineRule="auto"/>
              <w:ind w:left="480" w:hanging="480"/>
              <w:jc w:val="center"/>
              <w:rPr>
                <w:sz w:val="20"/>
                <w:szCs w:val="20"/>
              </w:rPr>
            </w:pP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308FF"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cat3 (GPP)</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D0225" w14:textId="77777777" w:rsidR="00D36E25" w:rsidRPr="00E963BA" w:rsidRDefault="00E963BA">
            <w:pPr>
              <w:pStyle w:val="Normal1"/>
              <w:widowControl w:val="0"/>
              <w:spacing w:before="240" w:line="240" w:lineRule="auto"/>
              <w:ind w:left="480"/>
              <w:jc w:val="center"/>
              <w:rPr>
                <w:sz w:val="20"/>
                <w:szCs w:val="20"/>
              </w:rPr>
            </w:pPr>
            <w:r w:rsidRPr="00E963BA">
              <w:rPr>
                <w:sz w:val="20"/>
                <w:szCs w:val="20"/>
              </w:rPr>
              <w:t>0.63</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8014F"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m3 (GPP)</w:t>
            </w:r>
          </w:p>
          <w:p w14:paraId="7D47128E" w14:textId="77777777" w:rsidR="00D36E25" w:rsidRPr="00E963BA" w:rsidRDefault="00E963BA">
            <w:pPr>
              <w:pStyle w:val="Normal1"/>
              <w:widowControl w:val="0"/>
              <w:spacing w:before="240" w:line="240" w:lineRule="auto"/>
              <w:ind w:left="480"/>
              <w:jc w:val="center"/>
              <w:rPr>
                <w:sz w:val="20"/>
                <w:szCs w:val="20"/>
              </w:rPr>
            </w:pPr>
            <w:r w:rsidRPr="00E963BA">
              <w:rPr>
                <w:sz w:val="20"/>
                <w:szCs w:val="20"/>
              </w:rPr>
              <w:t xml:space="preserve"> </w:t>
            </w:r>
          </w:p>
        </w:tc>
        <w:tc>
          <w:tcPr>
            <w:tcW w:w="1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FDB9B" w14:textId="77777777" w:rsidR="00D36E25" w:rsidRPr="00E963BA" w:rsidRDefault="00E963BA">
            <w:pPr>
              <w:pStyle w:val="Normal1"/>
              <w:widowControl w:val="0"/>
              <w:spacing w:before="240" w:line="240" w:lineRule="auto"/>
              <w:ind w:left="480"/>
              <w:jc w:val="center"/>
              <w:rPr>
                <w:sz w:val="20"/>
                <w:szCs w:val="20"/>
                <w:vertAlign w:val="superscript"/>
              </w:rPr>
            </w:pPr>
            <w:r w:rsidRPr="00E963BA">
              <w:rPr>
                <w:sz w:val="20"/>
                <w:szCs w:val="20"/>
              </w:rPr>
              <w:t>0.43×10</w:t>
            </w:r>
            <w:r w:rsidRPr="00E963BA">
              <w:rPr>
                <w:sz w:val="20"/>
                <w:szCs w:val="20"/>
                <w:vertAlign w:val="superscript"/>
              </w:rPr>
              <w:t>-6</w:t>
            </w:r>
          </w:p>
        </w:tc>
      </w:tr>
      <w:tr w:rsidR="00D36E25" w:rsidRPr="00E963BA" w14:paraId="4219222F" w14:textId="77777777" w:rsidTr="00E963BA">
        <w:tc>
          <w:tcPr>
            <w:tcW w:w="3970"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30F655E5" w14:textId="77777777" w:rsidR="00D36E25" w:rsidRPr="00E963BA" w:rsidRDefault="00E963BA" w:rsidP="00E963BA">
            <w:pPr>
              <w:pStyle w:val="Normal1"/>
              <w:widowControl w:val="0"/>
              <w:spacing w:before="240" w:line="240" w:lineRule="auto"/>
              <w:ind w:left="480" w:hanging="480"/>
              <w:rPr>
                <w:sz w:val="20"/>
                <w:szCs w:val="20"/>
              </w:rPr>
            </w:pPr>
            <w:r w:rsidRPr="00E963BA">
              <w:rPr>
                <w:i/>
                <w:sz w:val="20"/>
                <w:szCs w:val="20"/>
              </w:rPr>
              <w:t xml:space="preserve">S. cerevisiae </w:t>
            </w:r>
            <w:r w:rsidRPr="00E963BA">
              <w:rPr>
                <w:sz w:val="20"/>
                <w:szCs w:val="20"/>
              </w:rPr>
              <w:t xml:space="preserve">FPP/GPP synthase </w:t>
            </w:r>
          </w:p>
          <w:p w14:paraId="754A02E3" w14:textId="77777777" w:rsidR="00D36E25" w:rsidRPr="00E963BA" w:rsidRDefault="00E963BA" w:rsidP="00E963BA">
            <w:pPr>
              <w:pStyle w:val="Normal1"/>
              <w:widowControl w:val="0"/>
              <w:spacing w:before="240" w:line="240" w:lineRule="auto"/>
              <w:ind w:hanging="480"/>
              <w:rPr>
                <w:sz w:val="20"/>
                <w:szCs w:val="20"/>
              </w:rPr>
            </w:pPr>
            <w:r>
              <w:rPr>
                <w:sz w:val="20"/>
                <w:szCs w:val="20"/>
              </w:rPr>
              <w:t xml:space="preserve">        </w:t>
            </w:r>
            <w:r w:rsidRPr="00E963BA">
              <w:rPr>
                <w:sz w:val="20"/>
                <w:szCs w:val="20"/>
              </w:rPr>
              <w:t>(ScERG20* F96W-N127W, FPPS</w:t>
            </w:r>
            <w:r w:rsidRPr="00E963BA">
              <w:rPr>
                <w:sz w:val="20"/>
                <w:szCs w:val="20"/>
                <w:vertAlign w:val="subscript"/>
              </w:rPr>
              <w:t>2</w:t>
            </w:r>
            <w:r w:rsidRPr="00E963BA">
              <w:rPr>
                <w:sz w:val="20"/>
                <w:szCs w:val="20"/>
              </w:rPr>
              <w:t>)</w:t>
            </w:r>
            <w:hyperlink r:id="rId22">
              <w:r w:rsidRPr="00E963BA">
                <w:rPr>
                  <w:sz w:val="20"/>
                  <w:szCs w:val="20"/>
                  <w:vertAlign w:val="superscript"/>
                </w:rPr>
                <w:t>2</w:t>
              </w:r>
            </w:hyperlink>
          </w:p>
        </w:tc>
        <w:tc>
          <w:tcPr>
            <w:tcW w:w="162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35DB05B"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cat4 (DMAPP)</w:t>
            </w:r>
          </w:p>
        </w:tc>
        <w:tc>
          <w:tcPr>
            <w:tcW w:w="126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C43707F" w14:textId="77777777" w:rsidR="00D36E25" w:rsidRPr="00E963BA" w:rsidRDefault="00E963BA">
            <w:pPr>
              <w:pStyle w:val="Normal1"/>
              <w:widowControl w:val="0"/>
              <w:spacing w:before="240" w:line="240" w:lineRule="auto"/>
              <w:ind w:left="480"/>
              <w:jc w:val="center"/>
              <w:rPr>
                <w:sz w:val="20"/>
                <w:szCs w:val="20"/>
              </w:rPr>
            </w:pPr>
            <w:r w:rsidRPr="00E963BA">
              <w:rPr>
                <w:sz w:val="20"/>
                <w:szCs w:val="20"/>
              </w:rPr>
              <w:t>0.012</w:t>
            </w:r>
          </w:p>
        </w:tc>
        <w:tc>
          <w:tcPr>
            <w:tcW w:w="162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23F7F05"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m4 (DMAPP)</w:t>
            </w:r>
          </w:p>
          <w:p w14:paraId="48F8B636"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sz w:val="20"/>
                <w:szCs w:val="20"/>
                <w:vertAlign w:val="subscript"/>
              </w:rPr>
              <w:t xml:space="preserve"> </w:t>
            </w:r>
          </w:p>
        </w:tc>
        <w:tc>
          <w:tcPr>
            <w:tcW w:w="167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87315D4" w14:textId="77777777" w:rsidR="00D36E25" w:rsidRPr="00E963BA" w:rsidRDefault="00E963BA">
            <w:pPr>
              <w:pStyle w:val="Normal1"/>
              <w:widowControl w:val="0"/>
              <w:spacing w:before="240" w:line="240" w:lineRule="auto"/>
              <w:ind w:left="480"/>
              <w:jc w:val="center"/>
              <w:rPr>
                <w:sz w:val="20"/>
                <w:szCs w:val="20"/>
                <w:vertAlign w:val="superscript"/>
              </w:rPr>
            </w:pPr>
            <w:r w:rsidRPr="00E963BA">
              <w:rPr>
                <w:sz w:val="20"/>
                <w:szCs w:val="20"/>
              </w:rPr>
              <w:t>0.49×10</w:t>
            </w:r>
            <w:r w:rsidRPr="00E963BA">
              <w:rPr>
                <w:sz w:val="20"/>
                <w:szCs w:val="20"/>
                <w:vertAlign w:val="superscript"/>
              </w:rPr>
              <w:t>-6</w:t>
            </w:r>
          </w:p>
        </w:tc>
      </w:tr>
      <w:tr w:rsidR="00D36E25" w:rsidRPr="00E963BA" w14:paraId="74FD418F" w14:textId="77777777" w:rsidTr="00E963BA">
        <w:trPr>
          <w:trHeight w:val="1020"/>
        </w:trPr>
        <w:tc>
          <w:tcPr>
            <w:tcW w:w="3970" w:type="dxa"/>
            <w:vMerge/>
            <w:tcMar>
              <w:top w:w="100" w:type="dxa"/>
              <w:left w:w="100" w:type="dxa"/>
              <w:bottom w:w="100" w:type="dxa"/>
              <w:right w:w="100" w:type="dxa"/>
            </w:tcMar>
          </w:tcPr>
          <w:p w14:paraId="59413971" w14:textId="77777777" w:rsidR="00D36E25" w:rsidRPr="00E963BA" w:rsidRDefault="00D36E25" w:rsidP="00E963BA">
            <w:pPr>
              <w:pStyle w:val="Normal1"/>
              <w:widowControl w:val="0"/>
              <w:spacing w:before="240" w:after="240" w:line="240" w:lineRule="auto"/>
              <w:ind w:left="480" w:hanging="480"/>
              <w:jc w:val="center"/>
              <w:rPr>
                <w:sz w:val="20"/>
                <w:szCs w:val="20"/>
              </w:rPr>
            </w:pPr>
          </w:p>
        </w:tc>
        <w:tc>
          <w:tcPr>
            <w:tcW w:w="1620" w:type="dxa"/>
            <w:tcBorders>
              <w:bottom w:val="single" w:sz="8" w:space="0" w:color="000000"/>
              <w:right w:val="single" w:sz="8" w:space="0" w:color="000000"/>
            </w:tcBorders>
            <w:tcMar>
              <w:top w:w="100" w:type="dxa"/>
              <w:left w:w="100" w:type="dxa"/>
              <w:bottom w:w="100" w:type="dxa"/>
              <w:right w:w="100" w:type="dxa"/>
            </w:tcMar>
          </w:tcPr>
          <w:p w14:paraId="3645921F"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cat5 (GPP)</w:t>
            </w:r>
          </w:p>
        </w:tc>
        <w:tc>
          <w:tcPr>
            <w:tcW w:w="1260" w:type="dxa"/>
            <w:tcBorders>
              <w:bottom w:val="single" w:sz="8" w:space="0" w:color="000000"/>
              <w:right w:val="single" w:sz="8" w:space="0" w:color="000000"/>
            </w:tcBorders>
            <w:tcMar>
              <w:top w:w="100" w:type="dxa"/>
              <w:left w:w="100" w:type="dxa"/>
              <w:bottom w:w="100" w:type="dxa"/>
              <w:right w:w="100" w:type="dxa"/>
            </w:tcMar>
          </w:tcPr>
          <w:p w14:paraId="26038295" w14:textId="77777777" w:rsidR="00D36E25" w:rsidRPr="00E963BA" w:rsidRDefault="00E963BA">
            <w:pPr>
              <w:pStyle w:val="Normal1"/>
              <w:widowControl w:val="0"/>
              <w:spacing w:before="240" w:line="240" w:lineRule="auto"/>
              <w:ind w:left="480"/>
              <w:jc w:val="center"/>
              <w:rPr>
                <w:sz w:val="20"/>
                <w:szCs w:val="20"/>
              </w:rPr>
            </w:pPr>
            <w:r w:rsidRPr="00E963BA">
              <w:rPr>
                <w:sz w:val="20"/>
                <w:szCs w:val="20"/>
              </w:rPr>
              <w:t>0.021</w:t>
            </w:r>
          </w:p>
        </w:tc>
        <w:tc>
          <w:tcPr>
            <w:tcW w:w="1620" w:type="dxa"/>
            <w:tcBorders>
              <w:bottom w:val="single" w:sz="8" w:space="0" w:color="000000"/>
              <w:right w:val="single" w:sz="8" w:space="0" w:color="000000"/>
            </w:tcBorders>
            <w:tcMar>
              <w:top w:w="100" w:type="dxa"/>
              <w:left w:w="100" w:type="dxa"/>
              <w:bottom w:w="100" w:type="dxa"/>
              <w:right w:w="100" w:type="dxa"/>
            </w:tcMar>
          </w:tcPr>
          <w:p w14:paraId="6FB5675E"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m5 (GPP)</w:t>
            </w:r>
          </w:p>
          <w:p w14:paraId="1D4B67CD" w14:textId="77777777" w:rsidR="00D36E25" w:rsidRPr="00E963BA" w:rsidRDefault="00E963BA">
            <w:pPr>
              <w:pStyle w:val="Normal1"/>
              <w:widowControl w:val="0"/>
              <w:spacing w:before="240" w:line="240" w:lineRule="auto"/>
              <w:ind w:left="480"/>
              <w:jc w:val="center"/>
              <w:rPr>
                <w:sz w:val="20"/>
                <w:szCs w:val="20"/>
              </w:rPr>
            </w:pPr>
            <w:r w:rsidRPr="00E963BA">
              <w:rPr>
                <w:sz w:val="20"/>
                <w:szCs w:val="20"/>
              </w:rPr>
              <w:t xml:space="preserve"> </w:t>
            </w:r>
          </w:p>
        </w:tc>
        <w:tc>
          <w:tcPr>
            <w:tcW w:w="1670" w:type="dxa"/>
            <w:tcBorders>
              <w:bottom w:val="single" w:sz="8" w:space="0" w:color="000000"/>
              <w:right w:val="single" w:sz="8" w:space="0" w:color="000000"/>
            </w:tcBorders>
            <w:tcMar>
              <w:top w:w="100" w:type="dxa"/>
              <w:left w:w="100" w:type="dxa"/>
              <w:bottom w:w="100" w:type="dxa"/>
              <w:right w:w="100" w:type="dxa"/>
            </w:tcMar>
          </w:tcPr>
          <w:p w14:paraId="70D9F79D" w14:textId="77777777" w:rsidR="00D36E25" w:rsidRPr="00E963BA" w:rsidRDefault="00E963BA">
            <w:pPr>
              <w:pStyle w:val="Normal1"/>
              <w:widowControl w:val="0"/>
              <w:spacing w:before="240" w:line="240" w:lineRule="auto"/>
              <w:ind w:left="480"/>
              <w:jc w:val="center"/>
              <w:rPr>
                <w:sz w:val="20"/>
                <w:szCs w:val="20"/>
                <w:vertAlign w:val="superscript"/>
              </w:rPr>
            </w:pPr>
            <w:r w:rsidRPr="00E963BA">
              <w:rPr>
                <w:sz w:val="20"/>
                <w:szCs w:val="20"/>
              </w:rPr>
              <w:t>27.56×10</w:t>
            </w:r>
            <w:r w:rsidRPr="00E963BA">
              <w:rPr>
                <w:sz w:val="20"/>
                <w:szCs w:val="20"/>
                <w:vertAlign w:val="superscript"/>
              </w:rPr>
              <w:t>-6</w:t>
            </w:r>
          </w:p>
        </w:tc>
      </w:tr>
      <w:tr w:rsidR="00D36E25" w:rsidRPr="00E963BA" w14:paraId="27C3ABFF" w14:textId="77777777" w:rsidTr="00E963BA">
        <w:tc>
          <w:tcPr>
            <w:tcW w:w="39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C91126" w14:textId="77777777" w:rsidR="00D36E25" w:rsidRPr="00E963BA" w:rsidRDefault="00E963BA" w:rsidP="00E963BA">
            <w:pPr>
              <w:pStyle w:val="Normal1"/>
              <w:widowControl w:val="0"/>
              <w:spacing w:before="240" w:line="240" w:lineRule="auto"/>
              <w:ind w:left="480" w:hanging="480"/>
              <w:rPr>
                <w:sz w:val="20"/>
                <w:szCs w:val="20"/>
              </w:rPr>
            </w:pPr>
            <w:r w:rsidRPr="00E963BA">
              <w:rPr>
                <w:i/>
                <w:sz w:val="20"/>
                <w:szCs w:val="20"/>
              </w:rPr>
              <w:t xml:space="preserve">M. </w:t>
            </w:r>
            <w:proofErr w:type="spellStart"/>
            <w:r w:rsidRPr="00E963BA">
              <w:rPr>
                <w:i/>
                <w:sz w:val="20"/>
                <w:szCs w:val="20"/>
              </w:rPr>
              <w:t>citrata</w:t>
            </w:r>
            <w:proofErr w:type="spellEnd"/>
            <w:r w:rsidRPr="00E963BA">
              <w:rPr>
                <w:i/>
                <w:sz w:val="20"/>
                <w:szCs w:val="20"/>
              </w:rPr>
              <w:t xml:space="preserve"> </w:t>
            </w:r>
            <w:r w:rsidRPr="00E963BA">
              <w:rPr>
                <w:sz w:val="20"/>
                <w:szCs w:val="20"/>
              </w:rPr>
              <w:t>linalool synthase (</w:t>
            </w:r>
            <w:proofErr w:type="spellStart"/>
            <w:r w:rsidRPr="00E963BA">
              <w:rPr>
                <w:sz w:val="20"/>
                <w:szCs w:val="20"/>
              </w:rPr>
              <w:t>McLIS</w:t>
            </w:r>
            <w:proofErr w:type="spellEnd"/>
            <w:r w:rsidRPr="00E963BA">
              <w:rPr>
                <w:sz w:val="20"/>
                <w:szCs w:val="20"/>
              </w:rPr>
              <w:t>)</w:t>
            </w:r>
            <w:hyperlink r:id="rId23">
              <w:r w:rsidRPr="00E963BA">
                <w:rPr>
                  <w:sz w:val="20"/>
                  <w:szCs w:val="20"/>
                  <w:vertAlign w:val="superscript"/>
                </w:rPr>
                <w:t>3</w:t>
              </w:r>
            </w:hyperlink>
          </w:p>
        </w:tc>
        <w:tc>
          <w:tcPr>
            <w:tcW w:w="1620" w:type="dxa"/>
            <w:tcBorders>
              <w:bottom w:val="single" w:sz="8" w:space="0" w:color="000000"/>
              <w:right w:val="single" w:sz="8" w:space="0" w:color="000000"/>
            </w:tcBorders>
            <w:tcMar>
              <w:top w:w="100" w:type="dxa"/>
              <w:left w:w="100" w:type="dxa"/>
              <w:bottom w:w="100" w:type="dxa"/>
              <w:right w:w="100" w:type="dxa"/>
            </w:tcMar>
          </w:tcPr>
          <w:p w14:paraId="66A39E91"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cat6</w:t>
            </w:r>
          </w:p>
        </w:tc>
        <w:tc>
          <w:tcPr>
            <w:tcW w:w="1260" w:type="dxa"/>
            <w:tcBorders>
              <w:bottom w:val="single" w:sz="8" w:space="0" w:color="000000"/>
              <w:right w:val="single" w:sz="8" w:space="0" w:color="000000"/>
            </w:tcBorders>
            <w:tcMar>
              <w:top w:w="100" w:type="dxa"/>
              <w:left w:w="100" w:type="dxa"/>
              <w:bottom w:w="100" w:type="dxa"/>
              <w:right w:w="100" w:type="dxa"/>
            </w:tcMar>
          </w:tcPr>
          <w:p w14:paraId="2E07109F" w14:textId="77777777" w:rsidR="00D36E25" w:rsidRPr="00E963BA" w:rsidRDefault="00E963BA">
            <w:pPr>
              <w:pStyle w:val="Normal1"/>
              <w:widowControl w:val="0"/>
              <w:spacing w:before="240" w:line="240" w:lineRule="auto"/>
              <w:ind w:left="480"/>
              <w:jc w:val="center"/>
              <w:rPr>
                <w:sz w:val="20"/>
                <w:szCs w:val="20"/>
              </w:rPr>
            </w:pPr>
            <w:r w:rsidRPr="00E963BA">
              <w:rPr>
                <w:sz w:val="20"/>
                <w:szCs w:val="20"/>
              </w:rPr>
              <w:t>0.24</w:t>
            </w:r>
          </w:p>
        </w:tc>
        <w:tc>
          <w:tcPr>
            <w:tcW w:w="1620" w:type="dxa"/>
            <w:tcBorders>
              <w:bottom w:val="single" w:sz="8" w:space="0" w:color="000000"/>
              <w:right w:val="single" w:sz="8" w:space="0" w:color="000000"/>
            </w:tcBorders>
            <w:tcMar>
              <w:top w:w="100" w:type="dxa"/>
              <w:left w:w="100" w:type="dxa"/>
              <w:bottom w:w="100" w:type="dxa"/>
              <w:right w:w="100" w:type="dxa"/>
            </w:tcMar>
          </w:tcPr>
          <w:p w14:paraId="60156579"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m6</w:t>
            </w:r>
          </w:p>
        </w:tc>
        <w:tc>
          <w:tcPr>
            <w:tcW w:w="1670" w:type="dxa"/>
            <w:tcBorders>
              <w:bottom w:val="single" w:sz="8" w:space="0" w:color="000000"/>
              <w:right w:val="single" w:sz="8" w:space="0" w:color="000000"/>
            </w:tcBorders>
            <w:tcMar>
              <w:top w:w="100" w:type="dxa"/>
              <w:left w:w="100" w:type="dxa"/>
              <w:bottom w:w="100" w:type="dxa"/>
              <w:right w:w="100" w:type="dxa"/>
            </w:tcMar>
          </w:tcPr>
          <w:p w14:paraId="2FE2B843" w14:textId="77777777" w:rsidR="00D36E25" w:rsidRPr="00E963BA" w:rsidRDefault="00E963BA">
            <w:pPr>
              <w:pStyle w:val="Normal1"/>
              <w:widowControl w:val="0"/>
              <w:spacing w:before="240" w:line="240" w:lineRule="auto"/>
              <w:ind w:left="480"/>
              <w:jc w:val="center"/>
              <w:rPr>
                <w:sz w:val="20"/>
                <w:szCs w:val="20"/>
                <w:vertAlign w:val="superscript"/>
              </w:rPr>
            </w:pPr>
            <w:r w:rsidRPr="00E963BA">
              <w:rPr>
                <w:sz w:val="20"/>
                <w:szCs w:val="20"/>
              </w:rPr>
              <w:t>25×10</w:t>
            </w:r>
            <w:r w:rsidRPr="00E963BA">
              <w:rPr>
                <w:sz w:val="20"/>
                <w:szCs w:val="20"/>
                <w:vertAlign w:val="superscript"/>
              </w:rPr>
              <w:t>-6</w:t>
            </w:r>
          </w:p>
        </w:tc>
      </w:tr>
      <w:tr w:rsidR="00D36E25" w:rsidRPr="00E963BA" w14:paraId="2939B2E1" w14:textId="77777777" w:rsidTr="00E963BA">
        <w:tc>
          <w:tcPr>
            <w:tcW w:w="39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8AA1E52" w14:textId="77777777" w:rsidR="00D36E25" w:rsidRPr="00E963BA" w:rsidRDefault="00E963BA" w:rsidP="00E963BA">
            <w:pPr>
              <w:pStyle w:val="Normal1"/>
              <w:widowControl w:val="0"/>
              <w:spacing w:before="240" w:line="240" w:lineRule="auto"/>
              <w:ind w:left="480" w:hanging="480"/>
              <w:rPr>
                <w:sz w:val="20"/>
                <w:szCs w:val="20"/>
              </w:rPr>
            </w:pPr>
            <w:r w:rsidRPr="00E963BA">
              <w:rPr>
                <w:i/>
                <w:sz w:val="20"/>
                <w:szCs w:val="20"/>
              </w:rPr>
              <w:t xml:space="preserve">O. </w:t>
            </w:r>
            <w:proofErr w:type="spellStart"/>
            <w:r w:rsidRPr="00E963BA">
              <w:rPr>
                <w:i/>
                <w:sz w:val="20"/>
                <w:szCs w:val="20"/>
              </w:rPr>
              <w:t>basilicum</w:t>
            </w:r>
            <w:proofErr w:type="spellEnd"/>
            <w:r w:rsidRPr="00E963BA">
              <w:rPr>
                <w:i/>
                <w:sz w:val="20"/>
                <w:szCs w:val="20"/>
              </w:rPr>
              <w:t xml:space="preserve"> </w:t>
            </w:r>
            <w:proofErr w:type="spellStart"/>
            <w:r w:rsidRPr="00E963BA">
              <w:rPr>
                <w:sz w:val="20"/>
                <w:szCs w:val="20"/>
              </w:rPr>
              <w:t>geraniol</w:t>
            </w:r>
            <w:proofErr w:type="spellEnd"/>
            <w:r w:rsidRPr="00E963BA">
              <w:rPr>
                <w:sz w:val="20"/>
                <w:szCs w:val="20"/>
              </w:rPr>
              <w:t xml:space="preserve"> synthase (</w:t>
            </w:r>
            <w:proofErr w:type="spellStart"/>
            <w:r w:rsidRPr="00E963BA">
              <w:rPr>
                <w:sz w:val="20"/>
                <w:szCs w:val="20"/>
              </w:rPr>
              <w:t>ObGES</w:t>
            </w:r>
            <w:proofErr w:type="spellEnd"/>
            <w:r w:rsidRPr="00E963BA">
              <w:rPr>
                <w:sz w:val="20"/>
                <w:szCs w:val="20"/>
              </w:rPr>
              <w:t>)</w:t>
            </w:r>
            <w:hyperlink r:id="rId24">
              <w:r w:rsidRPr="00E963BA">
                <w:rPr>
                  <w:sz w:val="20"/>
                  <w:szCs w:val="20"/>
                  <w:vertAlign w:val="superscript"/>
                </w:rPr>
                <w:t>4</w:t>
              </w:r>
            </w:hyperlink>
          </w:p>
        </w:tc>
        <w:tc>
          <w:tcPr>
            <w:tcW w:w="1620" w:type="dxa"/>
            <w:tcBorders>
              <w:bottom w:val="single" w:sz="8" w:space="0" w:color="000000"/>
              <w:right w:val="single" w:sz="8" w:space="0" w:color="000000"/>
            </w:tcBorders>
            <w:tcMar>
              <w:top w:w="100" w:type="dxa"/>
              <w:left w:w="100" w:type="dxa"/>
              <w:bottom w:w="100" w:type="dxa"/>
              <w:right w:w="100" w:type="dxa"/>
            </w:tcMar>
          </w:tcPr>
          <w:p w14:paraId="5159EA9B"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cat7</w:t>
            </w:r>
          </w:p>
        </w:tc>
        <w:tc>
          <w:tcPr>
            <w:tcW w:w="1260" w:type="dxa"/>
            <w:tcBorders>
              <w:bottom w:val="single" w:sz="8" w:space="0" w:color="000000"/>
              <w:right w:val="single" w:sz="8" w:space="0" w:color="000000"/>
            </w:tcBorders>
            <w:tcMar>
              <w:top w:w="100" w:type="dxa"/>
              <w:left w:w="100" w:type="dxa"/>
              <w:bottom w:w="100" w:type="dxa"/>
              <w:right w:w="100" w:type="dxa"/>
            </w:tcMar>
          </w:tcPr>
          <w:p w14:paraId="018A2CB5" w14:textId="77777777" w:rsidR="00D36E25" w:rsidRPr="00E963BA" w:rsidRDefault="00E963BA">
            <w:pPr>
              <w:pStyle w:val="Normal1"/>
              <w:widowControl w:val="0"/>
              <w:spacing w:before="240" w:line="240" w:lineRule="auto"/>
              <w:ind w:left="480"/>
              <w:jc w:val="center"/>
              <w:rPr>
                <w:sz w:val="20"/>
                <w:szCs w:val="20"/>
              </w:rPr>
            </w:pPr>
            <w:r w:rsidRPr="00E963BA">
              <w:rPr>
                <w:sz w:val="20"/>
                <w:szCs w:val="20"/>
              </w:rPr>
              <w:t>0.8</w:t>
            </w:r>
          </w:p>
        </w:tc>
        <w:tc>
          <w:tcPr>
            <w:tcW w:w="1620" w:type="dxa"/>
            <w:tcBorders>
              <w:bottom w:val="single" w:sz="8" w:space="0" w:color="000000"/>
              <w:right w:val="single" w:sz="8" w:space="0" w:color="000000"/>
            </w:tcBorders>
            <w:tcMar>
              <w:top w:w="100" w:type="dxa"/>
              <w:left w:w="100" w:type="dxa"/>
              <w:bottom w:w="100" w:type="dxa"/>
              <w:right w:w="100" w:type="dxa"/>
            </w:tcMar>
          </w:tcPr>
          <w:p w14:paraId="2CE1BA8D" w14:textId="77777777" w:rsidR="00D36E25" w:rsidRPr="00E963BA" w:rsidRDefault="00E963BA">
            <w:pPr>
              <w:pStyle w:val="Normal1"/>
              <w:widowControl w:val="0"/>
              <w:spacing w:before="240" w:line="240" w:lineRule="auto"/>
              <w:ind w:left="480"/>
              <w:jc w:val="center"/>
              <w:rPr>
                <w:sz w:val="20"/>
                <w:szCs w:val="20"/>
                <w:vertAlign w:val="subscript"/>
              </w:rPr>
            </w:pPr>
            <w:r w:rsidRPr="00E963BA">
              <w:rPr>
                <w:i/>
                <w:sz w:val="20"/>
                <w:szCs w:val="20"/>
              </w:rPr>
              <w:t>K</w:t>
            </w:r>
            <w:r w:rsidRPr="00E963BA">
              <w:rPr>
                <w:sz w:val="20"/>
                <w:szCs w:val="20"/>
                <w:vertAlign w:val="subscript"/>
              </w:rPr>
              <w:t>m7</w:t>
            </w:r>
          </w:p>
        </w:tc>
        <w:tc>
          <w:tcPr>
            <w:tcW w:w="1670" w:type="dxa"/>
            <w:tcBorders>
              <w:bottom w:val="single" w:sz="8" w:space="0" w:color="000000"/>
              <w:right w:val="single" w:sz="8" w:space="0" w:color="000000"/>
            </w:tcBorders>
            <w:tcMar>
              <w:top w:w="100" w:type="dxa"/>
              <w:left w:w="100" w:type="dxa"/>
              <w:bottom w:w="100" w:type="dxa"/>
              <w:right w:w="100" w:type="dxa"/>
            </w:tcMar>
          </w:tcPr>
          <w:p w14:paraId="6ABE7FCC" w14:textId="77777777" w:rsidR="00D36E25" w:rsidRPr="00E963BA" w:rsidRDefault="00E963BA">
            <w:pPr>
              <w:pStyle w:val="Normal1"/>
              <w:widowControl w:val="0"/>
              <w:spacing w:before="240" w:line="240" w:lineRule="auto"/>
              <w:ind w:left="480"/>
              <w:jc w:val="center"/>
              <w:rPr>
                <w:sz w:val="20"/>
                <w:szCs w:val="20"/>
                <w:vertAlign w:val="superscript"/>
              </w:rPr>
            </w:pPr>
            <w:r w:rsidRPr="00E963BA">
              <w:rPr>
                <w:sz w:val="20"/>
                <w:szCs w:val="20"/>
              </w:rPr>
              <w:t>21×10</w:t>
            </w:r>
            <w:r w:rsidRPr="00E963BA">
              <w:rPr>
                <w:sz w:val="20"/>
                <w:szCs w:val="20"/>
                <w:vertAlign w:val="superscript"/>
              </w:rPr>
              <w:t>-6</w:t>
            </w:r>
          </w:p>
        </w:tc>
      </w:tr>
    </w:tbl>
    <w:p w14:paraId="2472C537" w14:textId="3486D55B" w:rsidR="00165364" w:rsidRPr="00E963BA" w:rsidRDefault="00093B91" w:rsidP="00165364">
      <w:pPr>
        <w:pStyle w:val="Normal1"/>
        <w:rPr>
          <w:sz w:val="20"/>
          <w:szCs w:val="20"/>
        </w:rPr>
      </w:pPr>
      <w:r>
        <w:rPr>
          <w:sz w:val="20"/>
          <w:szCs w:val="20"/>
          <w:vertAlign w:val="superscript"/>
        </w:rPr>
        <w:t>*</w:t>
      </w:r>
      <w:r w:rsidR="00165364" w:rsidRPr="00E963BA">
        <w:rPr>
          <w:sz w:val="20"/>
          <w:szCs w:val="20"/>
        </w:rPr>
        <w:t xml:space="preserve">Kinetic coefficients scraped from the literature served as starting points for the model parameters and were allowed to vary over an order of magnitude to improve model fit. </w:t>
      </w:r>
    </w:p>
    <w:p w14:paraId="62049064" w14:textId="77777777" w:rsidR="00165364" w:rsidRPr="00E963BA" w:rsidRDefault="00165364" w:rsidP="00165364">
      <w:pPr>
        <w:pStyle w:val="Normal1"/>
        <w:widowControl w:val="0"/>
        <w:spacing w:line="240" w:lineRule="auto"/>
        <w:rPr>
          <w:sz w:val="20"/>
          <w:szCs w:val="20"/>
        </w:rPr>
      </w:pPr>
    </w:p>
    <w:p w14:paraId="259023FA" w14:textId="77777777" w:rsidR="00D36E25" w:rsidRPr="00E963BA" w:rsidRDefault="00D36E25">
      <w:pPr>
        <w:pStyle w:val="Normal1"/>
        <w:rPr>
          <w:sz w:val="20"/>
          <w:szCs w:val="20"/>
        </w:rPr>
      </w:pPr>
    </w:p>
    <w:p w14:paraId="25C0F72D" w14:textId="77777777" w:rsidR="00D36E25" w:rsidRPr="00E963BA" w:rsidRDefault="00D36E25">
      <w:pPr>
        <w:pStyle w:val="Normal1"/>
        <w:rPr>
          <w:sz w:val="20"/>
          <w:szCs w:val="20"/>
        </w:rPr>
      </w:pPr>
    </w:p>
    <w:p w14:paraId="76D74C84" w14:textId="77777777" w:rsidR="00D36E25" w:rsidRDefault="00D36E25">
      <w:pPr>
        <w:pStyle w:val="Normal1"/>
        <w:rPr>
          <w:sz w:val="20"/>
          <w:szCs w:val="20"/>
        </w:rPr>
      </w:pPr>
    </w:p>
    <w:p w14:paraId="3C9F559F" w14:textId="77777777" w:rsidR="00D36E25" w:rsidRDefault="00D36E25">
      <w:pPr>
        <w:pStyle w:val="Normal1"/>
        <w:rPr>
          <w:sz w:val="20"/>
          <w:szCs w:val="20"/>
        </w:rPr>
      </w:pPr>
    </w:p>
    <w:p w14:paraId="47A47D5E" w14:textId="77777777" w:rsidR="00D36E25" w:rsidRDefault="00D36E25">
      <w:pPr>
        <w:pStyle w:val="Heading1"/>
        <w:contextualSpacing w:val="0"/>
        <w:rPr>
          <w:b/>
          <w:sz w:val="20"/>
          <w:szCs w:val="20"/>
        </w:rPr>
      </w:pPr>
      <w:bookmarkStart w:id="15" w:name="_5bt5whjal6fj" w:colFirst="0" w:colLast="0"/>
      <w:bookmarkEnd w:id="15"/>
    </w:p>
    <w:p w14:paraId="0C6A595E" w14:textId="77777777" w:rsidR="00D36E25" w:rsidRDefault="00E963BA">
      <w:pPr>
        <w:pStyle w:val="Heading1"/>
        <w:contextualSpacing w:val="0"/>
      </w:pPr>
      <w:bookmarkStart w:id="16" w:name="_jq2vhog1xooe" w:colFirst="0" w:colLast="0"/>
      <w:bookmarkEnd w:id="16"/>
      <w:r>
        <w:br w:type="page"/>
      </w:r>
    </w:p>
    <w:p w14:paraId="1E27698B" w14:textId="6908BA9B" w:rsidR="00093B91" w:rsidRDefault="00093B91" w:rsidP="00093B91">
      <w:pPr>
        <w:pStyle w:val="Heading1"/>
        <w:contextualSpacing w:val="0"/>
        <w:rPr>
          <w:sz w:val="20"/>
          <w:szCs w:val="20"/>
        </w:rPr>
      </w:pPr>
      <w:r>
        <w:rPr>
          <w:b/>
          <w:sz w:val="20"/>
          <w:szCs w:val="20"/>
        </w:rPr>
        <w:lastRenderedPageBreak/>
        <w:t xml:space="preserve">Supplementary Table 6 </w:t>
      </w:r>
      <w:r>
        <w:rPr>
          <w:sz w:val="20"/>
          <w:szCs w:val="20"/>
        </w:rPr>
        <w:t>Parental yeast strains used in this study</w:t>
      </w:r>
    </w:p>
    <w:p w14:paraId="14A50ADA" w14:textId="77777777" w:rsidR="00093B91" w:rsidRPr="00093B91" w:rsidRDefault="00093B91" w:rsidP="00093B91">
      <w:pPr>
        <w:pStyle w:val="Normal1"/>
      </w:pPr>
    </w:p>
    <w:tbl>
      <w:tblPr>
        <w:tblStyle w:val="a4"/>
        <w:tblW w:w="10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665"/>
        <w:gridCol w:w="1620"/>
        <w:gridCol w:w="5130"/>
        <w:gridCol w:w="1830"/>
      </w:tblGrid>
      <w:tr w:rsidR="00D36E25" w14:paraId="04C7B088" w14:textId="77777777">
        <w:tc>
          <w:tcPr>
            <w:tcW w:w="16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38F519" w14:textId="77777777" w:rsidR="00D36E25" w:rsidRDefault="00E963BA">
            <w:pPr>
              <w:pStyle w:val="Normal1"/>
              <w:ind w:left="100"/>
              <w:rPr>
                <w:sz w:val="20"/>
                <w:szCs w:val="20"/>
              </w:rPr>
            </w:pPr>
            <w:bookmarkStart w:id="17" w:name="_lccxwdygn0f4" w:colFirst="0" w:colLast="0"/>
            <w:bookmarkEnd w:id="17"/>
            <w:r>
              <w:rPr>
                <w:sz w:val="20"/>
                <w:szCs w:val="20"/>
              </w:rPr>
              <w:t>Strain</w:t>
            </w:r>
          </w:p>
        </w:tc>
        <w:tc>
          <w:tcPr>
            <w:tcW w:w="162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81F71C3" w14:textId="77777777" w:rsidR="00D36E25" w:rsidRDefault="00E963BA">
            <w:pPr>
              <w:pStyle w:val="Normal1"/>
              <w:ind w:left="100"/>
              <w:rPr>
                <w:sz w:val="20"/>
                <w:szCs w:val="20"/>
              </w:rPr>
            </w:pPr>
            <w:r>
              <w:rPr>
                <w:sz w:val="20"/>
                <w:szCs w:val="20"/>
              </w:rPr>
              <w:t>Parent strain</w:t>
            </w:r>
          </w:p>
        </w:tc>
        <w:tc>
          <w:tcPr>
            <w:tcW w:w="51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95C09BB" w14:textId="77777777" w:rsidR="00D36E25" w:rsidRDefault="00E963BA">
            <w:pPr>
              <w:pStyle w:val="Normal1"/>
              <w:ind w:left="100"/>
              <w:rPr>
                <w:sz w:val="20"/>
                <w:szCs w:val="20"/>
              </w:rPr>
            </w:pPr>
            <w:r>
              <w:rPr>
                <w:sz w:val="20"/>
                <w:szCs w:val="20"/>
              </w:rPr>
              <w:t>Description</w:t>
            </w:r>
          </w:p>
        </w:tc>
        <w:tc>
          <w:tcPr>
            <w:tcW w:w="183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AEDEDC7" w14:textId="77777777" w:rsidR="00D36E25" w:rsidRDefault="00E963BA">
            <w:pPr>
              <w:pStyle w:val="Normal1"/>
              <w:ind w:left="100"/>
              <w:rPr>
                <w:sz w:val="20"/>
                <w:szCs w:val="20"/>
              </w:rPr>
            </w:pPr>
            <w:r>
              <w:rPr>
                <w:sz w:val="20"/>
                <w:szCs w:val="20"/>
              </w:rPr>
              <w:t>Reference</w:t>
            </w:r>
          </w:p>
        </w:tc>
      </w:tr>
      <w:tr w:rsidR="00D36E25" w14:paraId="34E161FE"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CBFE96" w14:textId="77777777" w:rsidR="00D36E25" w:rsidRDefault="00E963BA">
            <w:pPr>
              <w:pStyle w:val="Normal1"/>
              <w:ind w:left="100"/>
              <w:rPr>
                <w:sz w:val="20"/>
                <w:szCs w:val="20"/>
              </w:rPr>
            </w:pPr>
            <w:r>
              <w:rPr>
                <w:sz w:val="20"/>
                <w:szCs w:val="20"/>
                <w:highlight w:val="white"/>
              </w:rPr>
              <w:t>CEN.PK2-1D</w:t>
            </w:r>
          </w:p>
        </w:tc>
        <w:tc>
          <w:tcPr>
            <w:tcW w:w="1620" w:type="dxa"/>
            <w:tcBorders>
              <w:bottom w:val="single" w:sz="8" w:space="0" w:color="000000"/>
              <w:right w:val="single" w:sz="8" w:space="0" w:color="000000"/>
            </w:tcBorders>
            <w:tcMar>
              <w:top w:w="100" w:type="dxa"/>
              <w:left w:w="100" w:type="dxa"/>
              <w:bottom w:w="100" w:type="dxa"/>
              <w:right w:w="100" w:type="dxa"/>
            </w:tcMar>
          </w:tcPr>
          <w:p w14:paraId="5BF2AEA3" w14:textId="77777777" w:rsidR="00D36E25" w:rsidRDefault="00D36E25">
            <w:pPr>
              <w:pStyle w:val="Normal1"/>
              <w:ind w:left="100"/>
              <w:rPr>
                <w:sz w:val="20"/>
                <w:szCs w:val="20"/>
                <w:highlight w:val="white"/>
              </w:rPr>
            </w:pPr>
          </w:p>
        </w:tc>
        <w:tc>
          <w:tcPr>
            <w:tcW w:w="5130" w:type="dxa"/>
            <w:tcBorders>
              <w:bottom w:val="single" w:sz="8" w:space="0" w:color="000000"/>
              <w:right w:val="single" w:sz="8" w:space="0" w:color="000000"/>
            </w:tcBorders>
            <w:tcMar>
              <w:top w:w="100" w:type="dxa"/>
              <w:left w:w="100" w:type="dxa"/>
              <w:bottom w:w="100" w:type="dxa"/>
              <w:right w:w="100" w:type="dxa"/>
            </w:tcMar>
          </w:tcPr>
          <w:p w14:paraId="08227DA8" w14:textId="77777777" w:rsidR="00D36E25" w:rsidRDefault="00E963BA">
            <w:pPr>
              <w:pStyle w:val="Normal1"/>
              <w:ind w:left="100"/>
              <w:rPr>
                <w:i/>
                <w:sz w:val="20"/>
                <w:szCs w:val="20"/>
              </w:rPr>
            </w:pPr>
            <w:r>
              <w:rPr>
                <w:i/>
                <w:sz w:val="20"/>
                <w:szCs w:val="20"/>
                <w:highlight w:val="white"/>
              </w:rPr>
              <w:t>MATα ura3-52; trp1-289; leu2-3,112; his3</w:t>
            </w:r>
            <w:r>
              <w:rPr>
                <w:sz w:val="20"/>
                <w:szCs w:val="20"/>
                <w:highlight w:val="white"/>
              </w:rPr>
              <w:t>Δ</w:t>
            </w:r>
            <w:r>
              <w:rPr>
                <w:i/>
                <w:sz w:val="20"/>
                <w:szCs w:val="20"/>
                <w:highlight w:val="white"/>
              </w:rPr>
              <w:t xml:space="preserve"> 1; MAL2-8C; SUC2</w:t>
            </w:r>
          </w:p>
        </w:tc>
        <w:tc>
          <w:tcPr>
            <w:tcW w:w="1830" w:type="dxa"/>
            <w:tcBorders>
              <w:bottom w:val="single" w:sz="8" w:space="0" w:color="000000"/>
              <w:right w:val="single" w:sz="8" w:space="0" w:color="000000"/>
            </w:tcBorders>
            <w:tcMar>
              <w:top w:w="100" w:type="dxa"/>
              <w:left w:w="100" w:type="dxa"/>
              <w:bottom w:w="100" w:type="dxa"/>
              <w:right w:w="100" w:type="dxa"/>
            </w:tcMar>
          </w:tcPr>
          <w:p w14:paraId="2E3B52B9" w14:textId="77777777" w:rsidR="00D36E25" w:rsidRDefault="00E963BA">
            <w:pPr>
              <w:pStyle w:val="Normal1"/>
              <w:ind w:left="100"/>
              <w:rPr>
                <w:sz w:val="20"/>
                <w:szCs w:val="20"/>
              </w:rPr>
            </w:pPr>
            <w:proofErr w:type="spellStart"/>
            <w:r>
              <w:rPr>
                <w:sz w:val="20"/>
                <w:szCs w:val="20"/>
              </w:rPr>
              <w:t>Euroscarf</w:t>
            </w:r>
            <w:proofErr w:type="spellEnd"/>
          </w:p>
        </w:tc>
      </w:tr>
      <w:tr w:rsidR="00D36E25" w14:paraId="1404689D"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5791E7F" w14:textId="77777777" w:rsidR="00D36E25" w:rsidRDefault="00E963BA">
            <w:pPr>
              <w:pStyle w:val="Normal1"/>
              <w:ind w:left="100"/>
              <w:rPr>
                <w:color w:val="262626"/>
                <w:sz w:val="20"/>
                <w:szCs w:val="20"/>
              </w:rPr>
            </w:pPr>
            <w:r>
              <w:rPr>
                <w:color w:val="262626"/>
                <w:sz w:val="20"/>
                <w:szCs w:val="20"/>
              </w:rPr>
              <w:t>JBEI-14984</w:t>
            </w:r>
          </w:p>
          <w:p w14:paraId="5293C414" w14:textId="77777777" w:rsidR="00D36E25" w:rsidRDefault="00D36E25">
            <w:pPr>
              <w:pStyle w:val="Normal1"/>
              <w:ind w:left="100"/>
              <w:rPr>
                <w:color w:val="262626"/>
                <w:sz w:val="20"/>
                <w:szCs w:val="20"/>
              </w:rPr>
            </w:pPr>
          </w:p>
        </w:tc>
        <w:tc>
          <w:tcPr>
            <w:tcW w:w="1620" w:type="dxa"/>
            <w:tcBorders>
              <w:bottom w:val="single" w:sz="8" w:space="0" w:color="000000"/>
              <w:right w:val="single" w:sz="8" w:space="0" w:color="000000"/>
            </w:tcBorders>
            <w:tcMar>
              <w:top w:w="100" w:type="dxa"/>
              <w:left w:w="100" w:type="dxa"/>
              <w:bottom w:w="100" w:type="dxa"/>
              <w:right w:w="100" w:type="dxa"/>
            </w:tcMar>
          </w:tcPr>
          <w:p w14:paraId="09D61A39" w14:textId="77777777" w:rsidR="00D36E25" w:rsidRDefault="00E963BA">
            <w:pPr>
              <w:pStyle w:val="Normal1"/>
              <w:ind w:left="100"/>
              <w:rPr>
                <w:sz w:val="20"/>
                <w:szCs w:val="20"/>
              </w:rPr>
            </w:pPr>
            <w:r>
              <w:rPr>
                <w:sz w:val="20"/>
                <w:szCs w:val="20"/>
              </w:rPr>
              <w:t>CEN.PK2-1D</w:t>
            </w:r>
          </w:p>
        </w:tc>
        <w:tc>
          <w:tcPr>
            <w:tcW w:w="5130" w:type="dxa"/>
            <w:tcBorders>
              <w:bottom w:val="single" w:sz="8" w:space="0" w:color="000000"/>
              <w:right w:val="single" w:sz="8" w:space="0" w:color="000000"/>
            </w:tcBorders>
            <w:tcMar>
              <w:top w:w="100" w:type="dxa"/>
              <w:left w:w="100" w:type="dxa"/>
              <w:bottom w:w="100" w:type="dxa"/>
              <w:right w:w="100" w:type="dxa"/>
            </w:tcMar>
          </w:tcPr>
          <w:p w14:paraId="75B89FD8" w14:textId="77777777" w:rsidR="00D36E25" w:rsidRDefault="00E963BA">
            <w:pPr>
              <w:pStyle w:val="Normal1"/>
              <w:ind w:left="100"/>
              <w:rPr>
                <w:sz w:val="20"/>
                <w:szCs w:val="20"/>
              </w:rPr>
            </w:pPr>
            <w:r>
              <w:rPr>
                <w:i/>
                <w:sz w:val="20"/>
                <w:szCs w:val="20"/>
                <w:highlight w:val="white"/>
              </w:rPr>
              <w:t>leu2::</w:t>
            </w:r>
            <w:r>
              <w:rPr>
                <w:sz w:val="20"/>
                <w:szCs w:val="20"/>
              </w:rPr>
              <w:t>P</w:t>
            </w:r>
            <w:r>
              <w:rPr>
                <w:sz w:val="20"/>
                <w:szCs w:val="20"/>
                <w:vertAlign w:val="subscript"/>
              </w:rPr>
              <w:t>GAL1</w:t>
            </w:r>
            <w:r>
              <w:rPr>
                <w:sz w:val="20"/>
                <w:szCs w:val="20"/>
                <w:highlight w:val="white"/>
              </w:rPr>
              <w:t>-ERG8-</w:t>
            </w:r>
            <w:r>
              <w:rPr>
                <w:sz w:val="20"/>
                <w:szCs w:val="20"/>
              </w:rPr>
              <w:t>P</w:t>
            </w:r>
            <w:r>
              <w:rPr>
                <w:sz w:val="20"/>
                <w:szCs w:val="20"/>
                <w:vertAlign w:val="subscript"/>
              </w:rPr>
              <w:t>GAL10</w:t>
            </w:r>
            <w:r>
              <w:rPr>
                <w:sz w:val="20"/>
                <w:szCs w:val="20"/>
                <w:highlight w:val="white"/>
              </w:rPr>
              <w:t>-ERG19-S.p.HIS3</w:t>
            </w:r>
          </w:p>
        </w:tc>
        <w:tc>
          <w:tcPr>
            <w:tcW w:w="1830" w:type="dxa"/>
            <w:tcBorders>
              <w:bottom w:val="single" w:sz="8" w:space="0" w:color="000000"/>
              <w:right w:val="single" w:sz="8" w:space="0" w:color="000000"/>
            </w:tcBorders>
            <w:tcMar>
              <w:top w:w="100" w:type="dxa"/>
              <w:left w:w="100" w:type="dxa"/>
              <w:bottom w:w="100" w:type="dxa"/>
              <w:right w:w="100" w:type="dxa"/>
            </w:tcMar>
          </w:tcPr>
          <w:p w14:paraId="46D928F0" w14:textId="77777777" w:rsidR="00D36E25" w:rsidRDefault="00E963BA">
            <w:pPr>
              <w:pStyle w:val="Normal1"/>
              <w:ind w:left="100"/>
              <w:rPr>
                <w:sz w:val="20"/>
                <w:szCs w:val="20"/>
              </w:rPr>
            </w:pPr>
            <w:r>
              <w:rPr>
                <w:sz w:val="20"/>
                <w:szCs w:val="20"/>
              </w:rPr>
              <w:t>This study</w:t>
            </w:r>
          </w:p>
        </w:tc>
      </w:tr>
      <w:tr w:rsidR="00D36E25" w14:paraId="78739C48"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82E1852" w14:textId="77777777" w:rsidR="00D36E25" w:rsidRDefault="00E963BA">
            <w:pPr>
              <w:pStyle w:val="Normal1"/>
              <w:ind w:left="100"/>
              <w:rPr>
                <w:color w:val="262626"/>
                <w:sz w:val="20"/>
                <w:szCs w:val="20"/>
              </w:rPr>
            </w:pPr>
            <w:r>
              <w:rPr>
                <w:color w:val="262626"/>
                <w:sz w:val="20"/>
                <w:szCs w:val="20"/>
              </w:rPr>
              <w:t>JBEI-14985</w:t>
            </w:r>
          </w:p>
          <w:p w14:paraId="6B67A7A0" w14:textId="77777777" w:rsidR="00D36E25" w:rsidRDefault="00D36E25">
            <w:pPr>
              <w:pStyle w:val="Normal1"/>
              <w:ind w:left="100"/>
              <w:rPr>
                <w:color w:val="262626"/>
                <w:sz w:val="20"/>
                <w:szCs w:val="20"/>
              </w:rPr>
            </w:pPr>
          </w:p>
        </w:tc>
        <w:tc>
          <w:tcPr>
            <w:tcW w:w="1620" w:type="dxa"/>
            <w:tcBorders>
              <w:bottom w:val="single" w:sz="8" w:space="0" w:color="000000"/>
              <w:right w:val="single" w:sz="8" w:space="0" w:color="000000"/>
            </w:tcBorders>
            <w:tcMar>
              <w:top w:w="100" w:type="dxa"/>
              <w:left w:w="100" w:type="dxa"/>
              <w:bottom w:w="100" w:type="dxa"/>
              <w:right w:w="100" w:type="dxa"/>
            </w:tcMar>
          </w:tcPr>
          <w:p w14:paraId="02969AEB" w14:textId="77777777" w:rsidR="00D36E25" w:rsidRDefault="00E963BA">
            <w:pPr>
              <w:pStyle w:val="Normal1"/>
              <w:ind w:left="100"/>
              <w:rPr>
                <w:color w:val="262626"/>
                <w:sz w:val="20"/>
                <w:szCs w:val="20"/>
              </w:rPr>
            </w:pPr>
            <w:r>
              <w:rPr>
                <w:color w:val="262626"/>
                <w:sz w:val="20"/>
                <w:szCs w:val="20"/>
              </w:rPr>
              <w:t>JBEI-14984</w:t>
            </w:r>
          </w:p>
          <w:p w14:paraId="66C1CB29" w14:textId="77777777" w:rsidR="00D36E25" w:rsidRDefault="00D36E25">
            <w:pPr>
              <w:pStyle w:val="Normal1"/>
              <w:ind w:left="100"/>
              <w:rPr>
                <w:sz w:val="20"/>
                <w:szCs w:val="20"/>
              </w:rPr>
            </w:pPr>
          </w:p>
        </w:tc>
        <w:tc>
          <w:tcPr>
            <w:tcW w:w="5130" w:type="dxa"/>
            <w:tcBorders>
              <w:bottom w:val="single" w:sz="8" w:space="0" w:color="000000"/>
              <w:right w:val="single" w:sz="8" w:space="0" w:color="000000"/>
            </w:tcBorders>
            <w:tcMar>
              <w:top w:w="100" w:type="dxa"/>
              <w:left w:w="100" w:type="dxa"/>
              <w:bottom w:w="100" w:type="dxa"/>
              <w:right w:w="100" w:type="dxa"/>
            </w:tcMar>
          </w:tcPr>
          <w:p w14:paraId="339BE107" w14:textId="77777777" w:rsidR="00D36E25" w:rsidRDefault="00E963BA">
            <w:pPr>
              <w:pStyle w:val="Normal1"/>
              <w:ind w:left="100"/>
              <w:rPr>
                <w:sz w:val="20"/>
                <w:szCs w:val="20"/>
              </w:rPr>
            </w:pPr>
            <w:r>
              <w:rPr>
                <w:i/>
                <w:sz w:val="20"/>
                <w:szCs w:val="20"/>
                <w:highlight w:val="white"/>
              </w:rPr>
              <w:t>leu2::</w:t>
            </w:r>
            <w:r>
              <w:rPr>
                <w:sz w:val="20"/>
                <w:szCs w:val="20"/>
              </w:rPr>
              <w:t>P</w:t>
            </w:r>
            <w:r>
              <w:rPr>
                <w:sz w:val="20"/>
                <w:szCs w:val="20"/>
                <w:vertAlign w:val="subscript"/>
              </w:rPr>
              <w:t>GAL1</w:t>
            </w:r>
            <w:r>
              <w:rPr>
                <w:i/>
                <w:sz w:val="20"/>
                <w:szCs w:val="20"/>
                <w:highlight w:val="white"/>
              </w:rPr>
              <w:t>-</w:t>
            </w:r>
            <w:r>
              <w:rPr>
                <w:sz w:val="20"/>
                <w:szCs w:val="20"/>
                <w:highlight w:val="white"/>
              </w:rPr>
              <w:t>ERG8-</w:t>
            </w:r>
            <w:r>
              <w:rPr>
                <w:sz w:val="20"/>
                <w:szCs w:val="20"/>
              </w:rPr>
              <w:t>P</w:t>
            </w:r>
            <w:r>
              <w:rPr>
                <w:sz w:val="20"/>
                <w:szCs w:val="20"/>
                <w:vertAlign w:val="subscript"/>
              </w:rPr>
              <w:t>GAL10</w:t>
            </w:r>
            <w:r>
              <w:rPr>
                <w:sz w:val="20"/>
                <w:szCs w:val="20"/>
                <w:highlight w:val="white"/>
              </w:rPr>
              <w:t>-ERG19-S.p.HIS3;</w:t>
            </w:r>
            <w:r>
              <w:rPr>
                <w:i/>
                <w:sz w:val="20"/>
                <w:szCs w:val="20"/>
                <w:highlight w:val="white"/>
              </w:rPr>
              <w:t xml:space="preserve"> </w:t>
            </w:r>
            <w:r>
              <w:rPr>
                <w:i/>
                <w:sz w:val="20"/>
                <w:szCs w:val="20"/>
              </w:rPr>
              <w:t>ura3:</w:t>
            </w:r>
            <w:r>
              <w:rPr>
                <w:sz w:val="20"/>
                <w:szCs w:val="20"/>
              </w:rPr>
              <w:t>:P</w:t>
            </w:r>
            <w:r>
              <w:rPr>
                <w:sz w:val="20"/>
                <w:szCs w:val="20"/>
                <w:vertAlign w:val="subscript"/>
              </w:rPr>
              <w:t>GAL1</w:t>
            </w:r>
            <w:r>
              <w:rPr>
                <w:i/>
                <w:sz w:val="20"/>
                <w:szCs w:val="20"/>
              </w:rPr>
              <w:t>-</w:t>
            </w:r>
            <w:r>
              <w:rPr>
                <w:sz w:val="20"/>
                <w:szCs w:val="20"/>
              </w:rPr>
              <w:t>ERG20-F96WN127W-P</w:t>
            </w:r>
            <w:r>
              <w:rPr>
                <w:sz w:val="20"/>
                <w:szCs w:val="20"/>
                <w:vertAlign w:val="subscript"/>
              </w:rPr>
              <w:t>GAL10</w:t>
            </w:r>
            <w:r>
              <w:rPr>
                <w:i/>
                <w:sz w:val="20"/>
                <w:szCs w:val="20"/>
              </w:rPr>
              <w:t>-</w:t>
            </w:r>
            <w:r>
              <w:rPr>
                <w:sz w:val="20"/>
                <w:szCs w:val="20"/>
              </w:rPr>
              <w:t>IDI1-kanMX4</w:t>
            </w:r>
          </w:p>
        </w:tc>
        <w:tc>
          <w:tcPr>
            <w:tcW w:w="1830" w:type="dxa"/>
            <w:tcBorders>
              <w:bottom w:val="single" w:sz="8" w:space="0" w:color="000000"/>
              <w:right w:val="single" w:sz="8" w:space="0" w:color="000000"/>
            </w:tcBorders>
            <w:tcMar>
              <w:top w:w="100" w:type="dxa"/>
              <w:left w:w="100" w:type="dxa"/>
              <w:bottom w:w="100" w:type="dxa"/>
              <w:right w:w="100" w:type="dxa"/>
            </w:tcMar>
          </w:tcPr>
          <w:p w14:paraId="7E14A10E" w14:textId="77777777" w:rsidR="00D36E25" w:rsidRDefault="00E963BA">
            <w:pPr>
              <w:pStyle w:val="Normal1"/>
              <w:ind w:left="100"/>
              <w:rPr>
                <w:sz w:val="20"/>
                <w:szCs w:val="20"/>
              </w:rPr>
            </w:pPr>
            <w:r>
              <w:rPr>
                <w:sz w:val="20"/>
                <w:szCs w:val="20"/>
              </w:rPr>
              <w:t>This study</w:t>
            </w:r>
          </w:p>
        </w:tc>
      </w:tr>
      <w:tr w:rsidR="00D36E25" w14:paraId="4E70F5DE"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63F5C4A" w14:textId="77777777" w:rsidR="00D36E25" w:rsidRDefault="00E963BA">
            <w:pPr>
              <w:pStyle w:val="Normal1"/>
              <w:ind w:left="100"/>
              <w:rPr>
                <w:sz w:val="20"/>
                <w:szCs w:val="20"/>
              </w:rPr>
            </w:pPr>
            <w:r>
              <w:rPr>
                <w:sz w:val="20"/>
                <w:szCs w:val="20"/>
              </w:rPr>
              <w:t>JBEI-14986</w:t>
            </w:r>
          </w:p>
          <w:p w14:paraId="47C4262D" w14:textId="77777777" w:rsidR="00D36E25" w:rsidRDefault="00D36E25">
            <w:pPr>
              <w:pStyle w:val="Normal1"/>
              <w:rPr>
                <w:sz w:val="20"/>
                <w:szCs w:val="20"/>
              </w:rPr>
            </w:pPr>
          </w:p>
        </w:tc>
        <w:tc>
          <w:tcPr>
            <w:tcW w:w="1620" w:type="dxa"/>
            <w:tcBorders>
              <w:bottom w:val="single" w:sz="8" w:space="0" w:color="000000"/>
              <w:right w:val="single" w:sz="8" w:space="0" w:color="000000"/>
            </w:tcBorders>
            <w:tcMar>
              <w:top w:w="100" w:type="dxa"/>
              <w:left w:w="100" w:type="dxa"/>
              <w:bottom w:w="100" w:type="dxa"/>
              <w:right w:w="100" w:type="dxa"/>
            </w:tcMar>
          </w:tcPr>
          <w:p w14:paraId="4AF95507" w14:textId="77777777" w:rsidR="00D36E25" w:rsidRDefault="00E963BA">
            <w:pPr>
              <w:pStyle w:val="Normal1"/>
              <w:ind w:left="100"/>
              <w:rPr>
                <w:color w:val="262626"/>
                <w:sz w:val="20"/>
                <w:szCs w:val="20"/>
              </w:rPr>
            </w:pPr>
            <w:r>
              <w:rPr>
                <w:color w:val="262626"/>
                <w:sz w:val="20"/>
                <w:szCs w:val="20"/>
              </w:rPr>
              <w:t>JBEI-14985</w:t>
            </w:r>
          </w:p>
          <w:p w14:paraId="5A3FCEB9" w14:textId="77777777" w:rsidR="00D36E25" w:rsidRDefault="00D36E25">
            <w:pPr>
              <w:pStyle w:val="Normal1"/>
              <w:ind w:left="100"/>
              <w:rPr>
                <w:sz w:val="20"/>
                <w:szCs w:val="20"/>
              </w:rPr>
            </w:pPr>
          </w:p>
        </w:tc>
        <w:tc>
          <w:tcPr>
            <w:tcW w:w="5130" w:type="dxa"/>
            <w:tcBorders>
              <w:bottom w:val="single" w:sz="8" w:space="0" w:color="000000"/>
              <w:right w:val="single" w:sz="8" w:space="0" w:color="000000"/>
            </w:tcBorders>
            <w:tcMar>
              <w:top w:w="100" w:type="dxa"/>
              <w:left w:w="100" w:type="dxa"/>
              <w:bottom w:w="100" w:type="dxa"/>
              <w:right w:w="100" w:type="dxa"/>
            </w:tcMar>
          </w:tcPr>
          <w:p w14:paraId="5CEA7F99" w14:textId="77777777" w:rsidR="00D36E25" w:rsidRDefault="00E963BA">
            <w:pPr>
              <w:pStyle w:val="Normal1"/>
              <w:ind w:left="100"/>
              <w:rPr>
                <w:sz w:val="20"/>
                <w:szCs w:val="20"/>
              </w:rPr>
            </w:pPr>
            <w:r>
              <w:rPr>
                <w:i/>
                <w:sz w:val="20"/>
                <w:szCs w:val="20"/>
                <w:highlight w:val="white"/>
              </w:rPr>
              <w:t>leu2::</w:t>
            </w:r>
            <w:r>
              <w:rPr>
                <w:sz w:val="20"/>
                <w:szCs w:val="20"/>
              </w:rPr>
              <w:t>P</w:t>
            </w:r>
            <w:r>
              <w:rPr>
                <w:sz w:val="20"/>
                <w:szCs w:val="20"/>
                <w:vertAlign w:val="subscript"/>
              </w:rPr>
              <w:t>GAL1</w:t>
            </w:r>
            <w:r>
              <w:rPr>
                <w:i/>
                <w:sz w:val="20"/>
                <w:szCs w:val="20"/>
                <w:highlight w:val="white"/>
              </w:rPr>
              <w:t>-</w:t>
            </w:r>
            <w:r>
              <w:rPr>
                <w:sz w:val="20"/>
                <w:szCs w:val="20"/>
                <w:highlight w:val="white"/>
              </w:rPr>
              <w:t>ERG8</w:t>
            </w:r>
            <w:r>
              <w:rPr>
                <w:i/>
                <w:sz w:val="20"/>
                <w:szCs w:val="20"/>
                <w:highlight w:val="white"/>
              </w:rPr>
              <w:t>-</w:t>
            </w:r>
            <w:r>
              <w:rPr>
                <w:sz w:val="20"/>
                <w:szCs w:val="20"/>
              </w:rPr>
              <w:t>P</w:t>
            </w:r>
            <w:r>
              <w:rPr>
                <w:sz w:val="20"/>
                <w:szCs w:val="20"/>
                <w:vertAlign w:val="subscript"/>
              </w:rPr>
              <w:t>GAL10</w:t>
            </w:r>
            <w:r>
              <w:rPr>
                <w:i/>
                <w:sz w:val="20"/>
                <w:szCs w:val="20"/>
                <w:highlight w:val="white"/>
              </w:rPr>
              <w:t>-</w:t>
            </w:r>
            <w:r>
              <w:rPr>
                <w:sz w:val="20"/>
                <w:szCs w:val="20"/>
                <w:highlight w:val="white"/>
              </w:rPr>
              <w:t xml:space="preserve">ERG19-S.p.HIS3; </w:t>
            </w:r>
            <w:r>
              <w:rPr>
                <w:i/>
                <w:sz w:val="20"/>
                <w:szCs w:val="20"/>
              </w:rPr>
              <w:t>ura3:</w:t>
            </w:r>
            <w:r>
              <w:rPr>
                <w:sz w:val="20"/>
                <w:szCs w:val="20"/>
              </w:rPr>
              <w:t>:P</w:t>
            </w:r>
            <w:r>
              <w:rPr>
                <w:sz w:val="20"/>
                <w:szCs w:val="20"/>
                <w:vertAlign w:val="subscript"/>
              </w:rPr>
              <w:t>GAL1</w:t>
            </w:r>
            <w:r>
              <w:rPr>
                <w:i/>
                <w:sz w:val="20"/>
                <w:szCs w:val="20"/>
              </w:rPr>
              <w:t>-</w:t>
            </w:r>
            <w:r>
              <w:rPr>
                <w:sz w:val="20"/>
                <w:szCs w:val="20"/>
              </w:rPr>
              <w:t>ERG20-F96WN127W-P</w:t>
            </w:r>
            <w:r>
              <w:rPr>
                <w:sz w:val="20"/>
                <w:szCs w:val="20"/>
                <w:vertAlign w:val="subscript"/>
              </w:rPr>
              <w:t>GAL10</w:t>
            </w:r>
            <w:r>
              <w:rPr>
                <w:i/>
                <w:sz w:val="20"/>
                <w:szCs w:val="20"/>
              </w:rPr>
              <w:t>-</w:t>
            </w:r>
            <w:r>
              <w:rPr>
                <w:sz w:val="20"/>
                <w:szCs w:val="20"/>
              </w:rPr>
              <w:t>IDI1-kanMX4;</w:t>
            </w:r>
          </w:p>
          <w:p w14:paraId="2B2DFC1B" w14:textId="77777777" w:rsidR="00D36E25" w:rsidRDefault="00E963BA">
            <w:pPr>
              <w:pStyle w:val="Normal1"/>
              <w:ind w:left="100"/>
              <w:rPr>
                <w:sz w:val="20"/>
                <w:szCs w:val="20"/>
              </w:rPr>
            </w:pPr>
            <w:r>
              <w:rPr>
                <w:sz w:val="20"/>
                <w:szCs w:val="20"/>
              </w:rPr>
              <w:t>HMG1::HphMX4-</w:t>
            </w:r>
            <w:r>
              <w:rPr>
                <w:i/>
                <w:sz w:val="20"/>
                <w:szCs w:val="20"/>
              </w:rPr>
              <w:t>Ef</w:t>
            </w:r>
            <w:r>
              <w:rPr>
                <w:sz w:val="20"/>
                <w:szCs w:val="20"/>
              </w:rPr>
              <w:t>MvaE</w:t>
            </w:r>
            <w:r>
              <w:rPr>
                <w:rFonts w:ascii="Cambria" w:eastAsia="Cambria" w:hAnsi="Cambria" w:cs="Cambria"/>
                <w:i/>
                <w:sz w:val="20"/>
                <w:szCs w:val="20"/>
              </w:rPr>
              <w:t>-</w:t>
            </w:r>
            <w:r>
              <w:rPr>
                <w:sz w:val="20"/>
                <w:szCs w:val="20"/>
              </w:rPr>
              <w:t>P</w:t>
            </w:r>
            <w:r>
              <w:rPr>
                <w:sz w:val="20"/>
                <w:szCs w:val="20"/>
                <w:vertAlign w:val="subscript"/>
              </w:rPr>
              <w:t>GAL1/10</w:t>
            </w:r>
            <w:r>
              <w:rPr>
                <w:sz w:val="20"/>
                <w:szCs w:val="20"/>
              </w:rPr>
              <w:t>-</w:t>
            </w:r>
            <w:r>
              <w:rPr>
                <w:i/>
                <w:sz w:val="20"/>
                <w:szCs w:val="20"/>
              </w:rPr>
              <w:t>Ef</w:t>
            </w:r>
            <w:r>
              <w:rPr>
                <w:sz w:val="20"/>
                <w:szCs w:val="20"/>
              </w:rPr>
              <w:t>MvaS-P</w:t>
            </w:r>
            <w:r>
              <w:rPr>
                <w:sz w:val="20"/>
                <w:szCs w:val="20"/>
                <w:vertAlign w:val="subscript"/>
              </w:rPr>
              <w:t>ADH1</w:t>
            </w:r>
            <w:r>
              <w:rPr>
                <w:i/>
                <w:sz w:val="20"/>
                <w:szCs w:val="20"/>
              </w:rPr>
              <w:t>-</w:t>
            </w:r>
            <w:r>
              <w:rPr>
                <w:sz w:val="20"/>
                <w:szCs w:val="20"/>
              </w:rPr>
              <w:t>trnc530-HMG1</w:t>
            </w:r>
          </w:p>
        </w:tc>
        <w:tc>
          <w:tcPr>
            <w:tcW w:w="1830" w:type="dxa"/>
            <w:tcBorders>
              <w:bottom w:val="single" w:sz="8" w:space="0" w:color="000000"/>
              <w:right w:val="single" w:sz="8" w:space="0" w:color="000000"/>
            </w:tcBorders>
            <w:tcMar>
              <w:top w:w="100" w:type="dxa"/>
              <w:left w:w="100" w:type="dxa"/>
              <w:bottom w:w="100" w:type="dxa"/>
              <w:right w:w="100" w:type="dxa"/>
            </w:tcMar>
          </w:tcPr>
          <w:p w14:paraId="1E2D6463" w14:textId="77777777" w:rsidR="00D36E25" w:rsidRDefault="00E963BA">
            <w:pPr>
              <w:pStyle w:val="Normal1"/>
              <w:ind w:left="100"/>
              <w:rPr>
                <w:sz w:val="20"/>
                <w:szCs w:val="20"/>
              </w:rPr>
            </w:pPr>
            <w:r>
              <w:rPr>
                <w:sz w:val="20"/>
                <w:szCs w:val="20"/>
              </w:rPr>
              <w:t>This study</w:t>
            </w:r>
          </w:p>
        </w:tc>
      </w:tr>
      <w:tr w:rsidR="00D36E25" w14:paraId="447F261E"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E951F90" w14:textId="77777777" w:rsidR="00D36E25" w:rsidRDefault="00E963BA">
            <w:pPr>
              <w:pStyle w:val="Normal1"/>
              <w:ind w:left="100"/>
              <w:rPr>
                <w:sz w:val="20"/>
                <w:szCs w:val="20"/>
              </w:rPr>
            </w:pPr>
            <w:r>
              <w:rPr>
                <w:sz w:val="20"/>
                <w:szCs w:val="20"/>
              </w:rPr>
              <w:t>WLP001</w:t>
            </w:r>
          </w:p>
        </w:tc>
        <w:tc>
          <w:tcPr>
            <w:tcW w:w="1620" w:type="dxa"/>
            <w:tcBorders>
              <w:bottom w:val="single" w:sz="8" w:space="0" w:color="000000"/>
              <w:right w:val="single" w:sz="8" w:space="0" w:color="000000"/>
            </w:tcBorders>
            <w:tcMar>
              <w:top w:w="100" w:type="dxa"/>
              <w:left w:w="100" w:type="dxa"/>
              <w:bottom w:w="100" w:type="dxa"/>
              <w:right w:w="100" w:type="dxa"/>
            </w:tcMar>
          </w:tcPr>
          <w:p w14:paraId="19E8AFF5" w14:textId="77777777" w:rsidR="00D36E25" w:rsidRDefault="00D36E25">
            <w:pPr>
              <w:pStyle w:val="Normal1"/>
              <w:ind w:left="100"/>
              <w:rPr>
                <w:sz w:val="20"/>
                <w:szCs w:val="20"/>
              </w:rPr>
            </w:pPr>
          </w:p>
        </w:tc>
        <w:tc>
          <w:tcPr>
            <w:tcW w:w="5130" w:type="dxa"/>
            <w:tcBorders>
              <w:bottom w:val="single" w:sz="8" w:space="0" w:color="000000"/>
              <w:right w:val="single" w:sz="8" w:space="0" w:color="000000"/>
            </w:tcBorders>
            <w:tcMar>
              <w:top w:w="100" w:type="dxa"/>
              <w:left w:w="100" w:type="dxa"/>
              <w:bottom w:w="100" w:type="dxa"/>
              <w:right w:w="100" w:type="dxa"/>
            </w:tcMar>
          </w:tcPr>
          <w:p w14:paraId="0EB2F8EA" w14:textId="77777777" w:rsidR="00D36E25" w:rsidRDefault="00E963BA">
            <w:pPr>
              <w:pStyle w:val="Normal1"/>
              <w:ind w:left="100"/>
              <w:rPr>
                <w:sz w:val="20"/>
                <w:szCs w:val="20"/>
                <w:highlight w:val="white"/>
              </w:rPr>
            </w:pPr>
            <w:r>
              <w:rPr>
                <w:sz w:val="20"/>
                <w:szCs w:val="20"/>
                <w:highlight w:val="white"/>
              </w:rPr>
              <w:t>California Ale Yeast</w:t>
            </w:r>
          </w:p>
        </w:tc>
        <w:tc>
          <w:tcPr>
            <w:tcW w:w="1830" w:type="dxa"/>
            <w:tcBorders>
              <w:bottom w:val="single" w:sz="8" w:space="0" w:color="000000"/>
              <w:right w:val="single" w:sz="8" w:space="0" w:color="000000"/>
            </w:tcBorders>
            <w:tcMar>
              <w:top w:w="100" w:type="dxa"/>
              <w:left w:w="100" w:type="dxa"/>
              <w:bottom w:w="100" w:type="dxa"/>
              <w:right w:w="100" w:type="dxa"/>
            </w:tcMar>
          </w:tcPr>
          <w:p w14:paraId="0303D140" w14:textId="77777777" w:rsidR="00D36E25" w:rsidRDefault="00E963BA">
            <w:pPr>
              <w:pStyle w:val="Normal1"/>
              <w:ind w:left="100"/>
              <w:rPr>
                <w:sz w:val="20"/>
                <w:szCs w:val="20"/>
              </w:rPr>
            </w:pPr>
            <w:r>
              <w:rPr>
                <w:sz w:val="20"/>
                <w:szCs w:val="20"/>
              </w:rPr>
              <w:t>White Labs</w:t>
            </w:r>
          </w:p>
        </w:tc>
      </w:tr>
      <w:tr w:rsidR="00D36E25" w14:paraId="5BFE7B64" w14:textId="77777777">
        <w:tc>
          <w:tcPr>
            <w:tcW w:w="166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CE62AA2" w14:textId="77777777" w:rsidR="00D36E25" w:rsidRDefault="00E963BA">
            <w:pPr>
              <w:pStyle w:val="Normal1"/>
              <w:ind w:left="100"/>
              <w:rPr>
                <w:sz w:val="20"/>
                <w:szCs w:val="20"/>
                <w:highlight w:val="white"/>
              </w:rPr>
            </w:pPr>
            <w:r>
              <w:rPr>
                <w:sz w:val="20"/>
                <w:szCs w:val="20"/>
                <w:highlight w:val="white"/>
              </w:rPr>
              <w:t>JBEI-13510</w:t>
            </w:r>
          </w:p>
          <w:p w14:paraId="04FE829D" w14:textId="77777777" w:rsidR="00D36E25" w:rsidRDefault="00D36E25">
            <w:pPr>
              <w:pStyle w:val="Normal1"/>
              <w:rPr>
                <w:sz w:val="20"/>
                <w:szCs w:val="20"/>
                <w:highlight w:val="white"/>
              </w:rPr>
            </w:pPr>
          </w:p>
        </w:tc>
        <w:tc>
          <w:tcPr>
            <w:tcW w:w="1620" w:type="dxa"/>
            <w:tcBorders>
              <w:bottom w:val="single" w:sz="8" w:space="0" w:color="000000"/>
              <w:right w:val="single" w:sz="8" w:space="0" w:color="000000"/>
            </w:tcBorders>
            <w:tcMar>
              <w:top w:w="100" w:type="dxa"/>
              <w:left w:w="100" w:type="dxa"/>
              <w:bottom w:w="100" w:type="dxa"/>
              <w:right w:w="100" w:type="dxa"/>
            </w:tcMar>
          </w:tcPr>
          <w:p w14:paraId="32E57AE2" w14:textId="77777777" w:rsidR="00D36E25" w:rsidRDefault="00E963BA">
            <w:pPr>
              <w:pStyle w:val="Normal1"/>
              <w:ind w:left="100"/>
              <w:rPr>
                <w:sz w:val="20"/>
                <w:szCs w:val="20"/>
              </w:rPr>
            </w:pPr>
            <w:r>
              <w:rPr>
                <w:sz w:val="20"/>
                <w:szCs w:val="20"/>
              </w:rPr>
              <w:t>WLP001</w:t>
            </w:r>
          </w:p>
        </w:tc>
        <w:tc>
          <w:tcPr>
            <w:tcW w:w="5130" w:type="dxa"/>
            <w:tcBorders>
              <w:bottom w:val="single" w:sz="8" w:space="0" w:color="000000"/>
              <w:right w:val="single" w:sz="8" w:space="0" w:color="000000"/>
            </w:tcBorders>
            <w:tcMar>
              <w:top w:w="100" w:type="dxa"/>
              <w:left w:w="100" w:type="dxa"/>
              <w:bottom w:w="100" w:type="dxa"/>
              <w:right w:w="100" w:type="dxa"/>
            </w:tcMar>
          </w:tcPr>
          <w:p w14:paraId="28A7EC45" w14:textId="77777777" w:rsidR="00D36E25" w:rsidRDefault="00E963BA">
            <w:pPr>
              <w:pStyle w:val="Normal1"/>
              <w:ind w:left="100"/>
              <w:rPr>
                <w:sz w:val="20"/>
                <w:szCs w:val="20"/>
                <w:highlight w:val="white"/>
              </w:rPr>
            </w:pPr>
            <w:r>
              <w:rPr>
                <w:i/>
                <w:sz w:val="20"/>
                <w:szCs w:val="20"/>
                <w:highlight w:val="white"/>
              </w:rPr>
              <w:t>ADE2</w:t>
            </w:r>
            <w:r>
              <w:rPr>
                <w:sz w:val="20"/>
                <w:szCs w:val="20"/>
                <w:highlight w:val="white"/>
              </w:rPr>
              <w:t>Δ</w:t>
            </w:r>
          </w:p>
        </w:tc>
        <w:tc>
          <w:tcPr>
            <w:tcW w:w="1830" w:type="dxa"/>
            <w:tcBorders>
              <w:bottom w:val="single" w:sz="8" w:space="0" w:color="000000"/>
              <w:right w:val="single" w:sz="8" w:space="0" w:color="000000"/>
            </w:tcBorders>
            <w:tcMar>
              <w:top w:w="100" w:type="dxa"/>
              <w:left w:w="100" w:type="dxa"/>
              <w:bottom w:w="100" w:type="dxa"/>
              <w:right w:w="100" w:type="dxa"/>
            </w:tcMar>
          </w:tcPr>
          <w:p w14:paraId="4D1FE76F" w14:textId="77777777" w:rsidR="00D36E25" w:rsidRDefault="00E963BA">
            <w:pPr>
              <w:pStyle w:val="Normal1"/>
              <w:ind w:left="100"/>
              <w:rPr>
                <w:sz w:val="20"/>
                <w:szCs w:val="20"/>
              </w:rPr>
            </w:pPr>
            <w:r>
              <w:rPr>
                <w:sz w:val="20"/>
                <w:szCs w:val="20"/>
              </w:rPr>
              <w:t>This study</w:t>
            </w:r>
          </w:p>
        </w:tc>
      </w:tr>
    </w:tbl>
    <w:p w14:paraId="581F7266" w14:textId="77777777" w:rsidR="00165364" w:rsidRDefault="00165364" w:rsidP="00165364">
      <w:pPr>
        <w:pStyle w:val="Normal1"/>
      </w:pPr>
    </w:p>
    <w:p w14:paraId="4CD0A503" w14:textId="77777777" w:rsidR="00D36E25" w:rsidRDefault="00D36E25">
      <w:pPr>
        <w:pStyle w:val="Normal1"/>
      </w:pPr>
    </w:p>
    <w:p w14:paraId="7B573D53" w14:textId="77777777" w:rsidR="00D36E25" w:rsidRDefault="00D36E25">
      <w:pPr>
        <w:pStyle w:val="Heading1"/>
        <w:contextualSpacing w:val="0"/>
        <w:rPr>
          <w:b/>
          <w:sz w:val="20"/>
          <w:szCs w:val="20"/>
        </w:rPr>
      </w:pPr>
      <w:bookmarkStart w:id="18" w:name="_vwy8u92al4pd" w:colFirst="0" w:colLast="0"/>
      <w:bookmarkEnd w:id="18"/>
    </w:p>
    <w:p w14:paraId="5CD8A62A" w14:textId="77777777" w:rsidR="00D36E25" w:rsidRDefault="00E963BA">
      <w:pPr>
        <w:pStyle w:val="Heading1"/>
        <w:contextualSpacing w:val="0"/>
      </w:pPr>
      <w:bookmarkStart w:id="19" w:name="_cozlcq226j8k" w:colFirst="0" w:colLast="0"/>
      <w:bookmarkEnd w:id="19"/>
      <w:r>
        <w:br w:type="page"/>
      </w:r>
    </w:p>
    <w:p w14:paraId="4453D8AC" w14:textId="6A0E0439" w:rsidR="00093B91" w:rsidRDefault="00093B91" w:rsidP="00093B91">
      <w:pPr>
        <w:pStyle w:val="Heading1"/>
        <w:contextualSpacing w:val="0"/>
        <w:rPr>
          <w:sz w:val="20"/>
          <w:szCs w:val="20"/>
          <w:highlight w:val="white"/>
        </w:rPr>
      </w:pPr>
      <w:r>
        <w:rPr>
          <w:b/>
          <w:sz w:val="20"/>
          <w:szCs w:val="20"/>
        </w:rPr>
        <w:lastRenderedPageBreak/>
        <w:t xml:space="preserve">Supplementary Table 7 </w:t>
      </w:r>
      <w:r>
        <w:rPr>
          <w:sz w:val="20"/>
          <w:szCs w:val="20"/>
        </w:rPr>
        <w:t xml:space="preserve">Plasmids used for construction of </w:t>
      </w:r>
      <w:r>
        <w:rPr>
          <w:sz w:val="20"/>
          <w:szCs w:val="20"/>
          <w:highlight w:val="white"/>
        </w:rPr>
        <w:t>GPP-hyper-producing strain</w:t>
      </w:r>
    </w:p>
    <w:p w14:paraId="062E797B" w14:textId="77777777" w:rsidR="00093B91" w:rsidRPr="00093B91" w:rsidRDefault="00093B91" w:rsidP="00093B91">
      <w:pPr>
        <w:pStyle w:val="Normal1"/>
      </w:pPr>
    </w:p>
    <w:tbl>
      <w:tblPr>
        <w:tblStyle w:val="a5"/>
        <w:tblW w:w="10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3975"/>
        <w:gridCol w:w="1155"/>
        <w:gridCol w:w="960"/>
        <w:gridCol w:w="2205"/>
      </w:tblGrid>
      <w:tr w:rsidR="00D36E25" w14:paraId="5D41C826" w14:textId="77777777">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B5B3C" w14:textId="77777777" w:rsidR="00D36E25" w:rsidRDefault="00E963BA">
            <w:pPr>
              <w:pStyle w:val="Normal1"/>
              <w:ind w:left="100"/>
              <w:rPr>
                <w:sz w:val="20"/>
                <w:szCs w:val="20"/>
              </w:rPr>
            </w:pPr>
            <w:bookmarkStart w:id="20" w:name="_233ljdydcwbh" w:colFirst="0" w:colLast="0"/>
            <w:bookmarkEnd w:id="20"/>
            <w:r>
              <w:rPr>
                <w:sz w:val="20"/>
                <w:szCs w:val="20"/>
              </w:rPr>
              <w:t>JBEI Number</w:t>
            </w:r>
          </w:p>
        </w:tc>
        <w:tc>
          <w:tcPr>
            <w:tcW w:w="39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F78036C" w14:textId="77777777" w:rsidR="00D36E25" w:rsidRDefault="00E963BA">
            <w:pPr>
              <w:pStyle w:val="Normal1"/>
              <w:ind w:left="45"/>
              <w:rPr>
                <w:sz w:val="20"/>
                <w:szCs w:val="20"/>
              </w:rPr>
            </w:pPr>
            <w:r>
              <w:rPr>
                <w:sz w:val="20"/>
                <w:szCs w:val="20"/>
              </w:rPr>
              <w:t>Description</w:t>
            </w:r>
          </w:p>
        </w:tc>
        <w:tc>
          <w:tcPr>
            <w:tcW w:w="1155" w:type="dxa"/>
            <w:tcMar>
              <w:top w:w="100" w:type="dxa"/>
              <w:left w:w="100" w:type="dxa"/>
              <w:bottom w:w="100" w:type="dxa"/>
              <w:right w:w="100" w:type="dxa"/>
            </w:tcMar>
          </w:tcPr>
          <w:p w14:paraId="3A28532D" w14:textId="77777777" w:rsidR="00D36E25" w:rsidRDefault="00E963BA">
            <w:pPr>
              <w:pStyle w:val="Normal1"/>
              <w:widowControl w:val="0"/>
              <w:spacing w:line="240" w:lineRule="auto"/>
              <w:rPr>
                <w:sz w:val="20"/>
                <w:szCs w:val="20"/>
              </w:rPr>
            </w:pPr>
            <w:r>
              <w:rPr>
                <w:sz w:val="20"/>
                <w:szCs w:val="20"/>
              </w:rPr>
              <w:t>Marker</w:t>
            </w:r>
          </w:p>
        </w:tc>
        <w:tc>
          <w:tcPr>
            <w:tcW w:w="960" w:type="dxa"/>
            <w:tcMar>
              <w:top w:w="100" w:type="dxa"/>
              <w:left w:w="100" w:type="dxa"/>
              <w:bottom w:w="100" w:type="dxa"/>
              <w:right w:w="100" w:type="dxa"/>
            </w:tcMar>
          </w:tcPr>
          <w:p w14:paraId="380BB273" w14:textId="77777777" w:rsidR="00D36E25" w:rsidRDefault="00E963BA">
            <w:pPr>
              <w:pStyle w:val="Normal1"/>
              <w:widowControl w:val="0"/>
              <w:spacing w:line="240" w:lineRule="auto"/>
              <w:rPr>
                <w:sz w:val="20"/>
                <w:szCs w:val="20"/>
              </w:rPr>
            </w:pPr>
            <w:proofErr w:type="spellStart"/>
            <w:r>
              <w:rPr>
                <w:sz w:val="20"/>
                <w:szCs w:val="20"/>
              </w:rPr>
              <w:t>Ori</w:t>
            </w:r>
            <w:proofErr w:type="spellEnd"/>
          </w:p>
        </w:tc>
        <w:tc>
          <w:tcPr>
            <w:tcW w:w="2205" w:type="dxa"/>
            <w:tcMar>
              <w:top w:w="100" w:type="dxa"/>
              <w:left w:w="100" w:type="dxa"/>
              <w:bottom w:w="100" w:type="dxa"/>
              <w:right w:w="100" w:type="dxa"/>
            </w:tcMar>
          </w:tcPr>
          <w:p w14:paraId="33C9BC19" w14:textId="77777777" w:rsidR="00D36E25" w:rsidRDefault="00E963BA">
            <w:pPr>
              <w:pStyle w:val="Normal1"/>
              <w:widowControl w:val="0"/>
              <w:spacing w:line="240" w:lineRule="auto"/>
              <w:rPr>
                <w:sz w:val="20"/>
                <w:szCs w:val="20"/>
              </w:rPr>
            </w:pPr>
            <w:r>
              <w:rPr>
                <w:sz w:val="20"/>
                <w:szCs w:val="20"/>
              </w:rPr>
              <w:t>Related plasmid/strain</w:t>
            </w:r>
          </w:p>
        </w:tc>
      </w:tr>
      <w:tr w:rsidR="00D36E25" w14:paraId="2ABBD518" w14:textId="77777777">
        <w:tc>
          <w:tcPr>
            <w:tcW w:w="1740" w:type="dxa"/>
            <w:tcMar>
              <w:top w:w="100" w:type="dxa"/>
              <w:left w:w="100" w:type="dxa"/>
              <w:bottom w:w="100" w:type="dxa"/>
              <w:right w:w="100" w:type="dxa"/>
            </w:tcMar>
          </w:tcPr>
          <w:p w14:paraId="3FA83511" w14:textId="77777777" w:rsidR="00D36E25" w:rsidRDefault="00E963BA">
            <w:pPr>
              <w:pStyle w:val="Normal1"/>
              <w:ind w:left="100"/>
              <w:rPr>
                <w:sz w:val="20"/>
                <w:szCs w:val="20"/>
              </w:rPr>
            </w:pPr>
            <w:r>
              <w:rPr>
                <w:sz w:val="20"/>
                <w:szCs w:val="20"/>
              </w:rPr>
              <w:t>JBEI-16636</w:t>
            </w:r>
          </w:p>
        </w:tc>
        <w:tc>
          <w:tcPr>
            <w:tcW w:w="3975" w:type="dxa"/>
            <w:tcMar>
              <w:top w:w="100" w:type="dxa"/>
              <w:left w:w="100" w:type="dxa"/>
              <w:bottom w:w="100" w:type="dxa"/>
              <w:right w:w="100" w:type="dxa"/>
            </w:tcMar>
          </w:tcPr>
          <w:p w14:paraId="3308B028" w14:textId="77777777" w:rsidR="00D36E25" w:rsidRDefault="00E963BA">
            <w:pPr>
              <w:pStyle w:val="Normal1"/>
              <w:ind w:left="45"/>
              <w:rPr>
                <w:sz w:val="20"/>
                <w:szCs w:val="20"/>
                <w:highlight w:val="white"/>
              </w:rPr>
            </w:pPr>
            <w:r>
              <w:rPr>
                <w:sz w:val="20"/>
                <w:szCs w:val="20"/>
                <w:highlight w:val="white"/>
              </w:rPr>
              <w:t>LEU2-HR-</w:t>
            </w:r>
            <w:r>
              <w:rPr>
                <w:i/>
                <w:sz w:val="20"/>
                <w:szCs w:val="20"/>
                <w:highlight w:val="white"/>
              </w:rPr>
              <w:t>Sk</w:t>
            </w:r>
            <w:r>
              <w:rPr>
                <w:sz w:val="20"/>
                <w:szCs w:val="20"/>
                <w:highlight w:val="white"/>
              </w:rPr>
              <w:t>His3MX4</w:t>
            </w:r>
          </w:p>
          <w:p w14:paraId="6F5AC658" w14:textId="77777777" w:rsidR="00D36E25" w:rsidRDefault="00E963BA">
            <w:pPr>
              <w:pStyle w:val="Normal1"/>
              <w:ind w:left="45"/>
              <w:rPr>
                <w:sz w:val="20"/>
                <w:szCs w:val="20"/>
                <w:highlight w:val="white"/>
                <w:vertAlign w:val="subscript"/>
              </w:rPr>
            </w:pPr>
            <w:r>
              <w:rPr>
                <w:sz w:val="20"/>
                <w:szCs w:val="20"/>
                <w:highlight w:val="white"/>
              </w:rPr>
              <w:t>P</w:t>
            </w:r>
            <w:r>
              <w:rPr>
                <w:sz w:val="20"/>
                <w:szCs w:val="20"/>
                <w:highlight w:val="white"/>
                <w:vertAlign w:val="subscript"/>
              </w:rPr>
              <w:t>GAL1</w:t>
            </w:r>
            <w:r>
              <w:rPr>
                <w:sz w:val="20"/>
                <w:szCs w:val="20"/>
                <w:highlight w:val="white"/>
              </w:rPr>
              <w:t>-ERG8-T</w:t>
            </w:r>
            <w:r>
              <w:rPr>
                <w:sz w:val="20"/>
                <w:szCs w:val="20"/>
                <w:highlight w:val="white"/>
                <w:vertAlign w:val="subscript"/>
              </w:rPr>
              <w:t>ERG8</w:t>
            </w:r>
          </w:p>
          <w:p w14:paraId="087819AE" w14:textId="77777777" w:rsidR="00D36E25" w:rsidRDefault="00E963BA">
            <w:pPr>
              <w:pStyle w:val="Normal1"/>
              <w:ind w:left="45"/>
              <w:rPr>
                <w:sz w:val="20"/>
                <w:szCs w:val="20"/>
                <w:highlight w:val="white"/>
                <w:vertAlign w:val="subscript"/>
              </w:rPr>
            </w:pPr>
            <w:r>
              <w:rPr>
                <w:sz w:val="20"/>
                <w:szCs w:val="20"/>
                <w:highlight w:val="white"/>
              </w:rPr>
              <w:t>P</w:t>
            </w:r>
            <w:r>
              <w:rPr>
                <w:sz w:val="20"/>
                <w:szCs w:val="20"/>
                <w:highlight w:val="white"/>
                <w:vertAlign w:val="subscript"/>
              </w:rPr>
              <w:t>GAL10</w:t>
            </w:r>
            <w:r>
              <w:rPr>
                <w:sz w:val="20"/>
                <w:szCs w:val="20"/>
                <w:highlight w:val="white"/>
              </w:rPr>
              <w:t>-ERG19-T</w:t>
            </w:r>
            <w:r>
              <w:rPr>
                <w:sz w:val="20"/>
                <w:szCs w:val="20"/>
                <w:highlight w:val="white"/>
                <w:vertAlign w:val="subscript"/>
              </w:rPr>
              <w:t>ERG19</w:t>
            </w:r>
          </w:p>
          <w:p w14:paraId="027DD77F" w14:textId="77777777" w:rsidR="00D36E25" w:rsidRDefault="00E963BA">
            <w:pPr>
              <w:pStyle w:val="Normal1"/>
              <w:ind w:left="45"/>
              <w:rPr>
                <w:sz w:val="20"/>
                <w:szCs w:val="20"/>
                <w:highlight w:val="white"/>
              </w:rPr>
            </w:pPr>
            <w:r>
              <w:rPr>
                <w:sz w:val="20"/>
                <w:szCs w:val="20"/>
                <w:highlight w:val="white"/>
              </w:rPr>
              <w:t>LEU2-HR</w:t>
            </w:r>
          </w:p>
        </w:tc>
        <w:tc>
          <w:tcPr>
            <w:tcW w:w="1155" w:type="dxa"/>
            <w:tcMar>
              <w:top w:w="100" w:type="dxa"/>
              <w:left w:w="100" w:type="dxa"/>
              <w:bottom w:w="100" w:type="dxa"/>
              <w:right w:w="100" w:type="dxa"/>
            </w:tcMar>
          </w:tcPr>
          <w:p w14:paraId="30C0C7DA" w14:textId="77777777" w:rsidR="00D36E25" w:rsidRDefault="00E963BA">
            <w:pPr>
              <w:pStyle w:val="Normal1"/>
              <w:widowControl w:val="0"/>
              <w:spacing w:line="240" w:lineRule="auto"/>
              <w:rPr>
                <w:sz w:val="20"/>
                <w:szCs w:val="20"/>
              </w:rPr>
            </w:pPr>
            <w:r>
              <w:rPr>
                <w:sz w:val="20"/>
                <w:szCs w:val="20"/>
              </w:rPr>
              <w:t>Carb</w:t>
            </w:r>
          </w:p>
        </w:tc>
        <w:tc>
          <w:tcPr>
            <w:tcW w:w="960" w:type="dxa"/>
            <w:tcMar>
              <w:top w:w="100" w:type="dxa"/>
              <w:left w:w="100" w:type="dxa"/>
              <w:bottom w:w="100" w:type="dxa"/>
              <w:right w:w="100" w:type="dxa"/>
            </w:tcMar>
          </w:tcPr>
          <w:p w14:paraId="6EBFD02F" w14:textId="77777777" w:rsidR="00D36E25" w:rsidRDefault="00E963BA">
            <w:pPr>
              <w:pStyle w:val="Normal1"/>
              <w:widowControl w:val="0"/>
              <w:spacing w:line="240" w:lineRule="auto"/>
              <w:rPr>
                <w:sz w:val="20"/>
                <w:szCs w:val="20"/>
              </w:rPr>
            </w:pPr>
            <w:r>
              <w:rPr>
                <w:sz w:val="20"/>
                <w:szCs w:val="20"/>
              </w:rPr>
              <w:t>ColE1</w:t>
            </w:r>
          </w:p>
        </w:tc>
        <w:tc>
          <w:tcPr>
            <w:tcW w:w="2205" w:type="dxa"/>
            <w:tcMar>
              <w:top w:w="100" w:type="dxa"/>
              <w:left w:w="100" w:type="dxa"/>
              <w:bottom w:w="100" w:type="dxa"/>
              <w:right w:w="100" w:type="dxa"/>
            </w:tcMar>
          </w:tcPr>
          <w:p w14:paraId="4FA291AF" w14:textId="77777777" w:rsidR="00D36E25" w:rsidRDefault="00D36E25">
            <w:pPr>
              <w:pStyle w:val="Normal1"/>
              <w:widowControl w:val="0"/>
              <w:spacing w:line="240" w:lineRule="auto"/>
              <w:rPr>
                <w:sz w:val="20"/>
                <w:szCs w:val="20"/>
              </w:rPr>
            </w:pPr>
          </w:p>
        </w:tc>
      </w:tr>
      <w:tr w:rsidR="00D36E25" w14:paraId="16DFAE6B" w14:textId="77777777">
        <w:tc>
          <w:tcPr>
            <w:tcW w:w="1740" w:type="dxa"/>
            <w:tcMar>
              <w:top w:w="100" w:type="dxa"/>
              <w:left w:w="100" w:type="dxa"/>
              <w:bottom w:w="100" w:type="dxa"/>
              <w:right w:w="100" w:type="dxa"/>
            </w:tcMar>
          </w:tcPr>
          <w:p w14:paraId="02EAD07D" w14:textId="77777777" w:rsidR="00D36E25" w:rsidRDefault="00E963BA">
            <w:pPr>
              <w:pStyle w:val="Normal1"/>
              <w:ind w:left="100"/>
              <w:rPr>
                <w:sz w:val="20"/>
                <w:szCs w:val="20"/>
              </w:rPr>
            </w:pPr>
            <w:r>
              <w:rPr>
                <w:sz w:val="20"/>
                <w:szCs w:val="20"/>
                <w:highlight w:val="white"/>
              </w:rPr>
              <w:t>JBEI-12291</w:t>
            </w:r>
          </w:p>
          <w:p w14:paraId="054D0BED" w14:textId="77777777" w:rsidR="00D36E25" w:rsidRDefault="00D36E25">
            <w:pPr>
              <w:pStyle w:val="Normal1"/>
              <w:ind w:left="100"/>
              <w:rPr>
                <w:sz w:val="20"/>
                <w:szCs w:val="20"/>
              </w:rPr>
            </w:pPr>
          </w:p>
        </w:tc>
        <w:tc>
          <w:tcPr>
            <w:tcW w:w="3975" w:type="dxa"/>
            <w:tcMar>
              <w:top w:w="100" w:type="dxa"/>
              <w:left w:w="100" w:type="dxa"/>
              <w:bottom w:w="100" w:type="dxa"/>
              <w:right w:w="100" w:type="dxa"/>
            </w:tcMar>
          </w:tcPr>
          <w:p w14:paraId="77CF45A2" w14:textId="77777777" w:rsidR="00D36E25" w:rsidRDefault="00E963BA">
            <w:pPr>
              <w:pStyle w:val="Normal1"/>
              <w:ind w:left="45"/>
              <w:rPr>
                <w:sz w:val="20"/>
                <w:szCs w:val="20"/>
              </w:rPr>
            </w:pPr>
            <w:r>
              <w:rPr>
                <w:sz w:val="20"/>
                <w:szCs w:val="20"/>
              </w:rPr>
              <w:t>URA3-HR-KanMX4</w:t>
            </w:r>
          </w:p>
          <w:p w14:paraId="65AF5412" w14:textId="77777777" w:rsidR="00D36E25" w:rsidRDefault="00E963BA">
            <w:pPr>
              <w:pStyle w:val="Normal1"/>
              <w:ind w:left="45"/>
              <w:rPr>
                <w:sz w:val="20"/>
                <w:szCs w:val="20"/>
                <w:vertAlign w:val="subscript"/>
              </w:rPr>
            </w:pPr>
            <w:r>
              <w:rPr>
                <w:sz w:val="20"/>
                <w:szCs w:val="20"/>
              </w:rPr>
              <w:t>P</w:t>
            </w:r>
            <w:r>
              <w:rPr>
                <w:sz w:val="20"/>
                <w:szCs w:val="20"/>
                <w:vertAlign w:val="subscript"/>
              </w:rPr>
              <w:t>GAL1</w:t>
            </w:r>
            <w:r>
              <w:rPr>
                <w:i/>
                <w:sz w:val="20"/>
                <w:szCs w:val="20"/>
              </w:rPr>
              <w:t>-</w:t>
            </w:r>
            <w:r>
              <w:rPr>
                <w:sz w:val="20"/>
                <w:szCs w:val="20"/>
              </w:rPr>
              <w:t>ERG20-F96WN127W-T</w:t>
            </w:r>
            <w:r>
              <w:rPr>
                <w:sz w:val="20"/>
                <w:szCs w:val="20"/>
                <w:vertAlign w:val="subscript"/>
              </w:rPr>
              <w:t>CYC1</w:t>
            </w:r>
          </w:p>
          <w:p w14:paraId="12392DC1" w14:textId="77777777" w:rsidR="00D36E25" w:rsidRDefault="00E963BA">
            <w:pPr>
              <w:pStyle w:val="Normal1"/>
              <w:ind w:left="45"/>
              <w:rPr>
                <w:sz w:val="20"/>
                <w:szCs w:val="20"/>
              </w:rPr>
            </w:pPr>
            <w:r>
              <w:rPr>
                <w:sz w:val="20"/>
                <w:szCs w:val="20"/>
              </w:rPr>
              <w:t>P</w:t>
            </w:r>
            <w:r>
              <w:rPr>
                <w:sz w:val="20"/>
                <w:szCs w:val="20"/>
                <w:vertAlign w:val="subscript"/>
              </w:rPr>
              <w:t>GAL10</w:t>
            </w:r>
            <w:r>
              <w:rPr>
                <w:i/>
                <w:sz w:val="20"/>
                <w:szCs w:val="20"/>
              </w:rPr>
              <w:t>-</w:t>
            </w:r>
            <w:r>
              <w:rPr>
                <w:sz w:val="20"/>
                <w:szCs w:val="20"/>
              </w:rPr>
              <w:t>IDI1-T</w:t>
            </w:r>
            <w:r>
              <w:rPr>
                <w:sz w:val="20"/>
                <w:szCs w:val="20"/>
                <w:vertAlign w:val="subscript"/>
              </w:rPr>
              <w:t>ADH1</w:t>
            </w:r>
            <w:r>
              <w:rPr>
                <w:sz w:val="20"/>
                <w:szCs w:val="20"/>
              </w:rPr>
              <w:t xml:space="preserve"> </w:t>
            </w:r>
          </w:p>
          <w:p w14:paraId="369CF837" w14:textId="77777777" w:rsidR="00D36E25" w:rsidRDefault="00E963BA">
            <w:pPr>
              <w:pStyle w:val="Normal1"/>
              <w:ind w:left="45"/>
              <w:rPr>
                <w:sz w:val="20"/>
                <w:szCs w:val="20"/>
              </w:rPr>
            </w:pPr>
            <w:r>
              <w:rPr>
                <w:sz w:val="20"/>
                <w:szCs w:val="20"/>
              </w:rPr>
              <w:t>URA3-HR</w:t>
            </w:r>
          </w:p>
        </w:tc>
        <w:tc>
          <w:tcPr>
            <w:tcW w:w="1155" w:type="dxa"/>
            <w:tcMar>
              <w:top w:w="100" w:type="dxa"/>
              <w:left w:w="100" w:type="dxa"/>
              <w:bottom w:w="100" w:type="dxa"/>
              <w:right w:w="100" w:type="dxa"/>
            </w:tcMar>
          </w:tcPr>
          <w:p w14:paraId="3EEB2B2D" w14:textId="77777777" w:rsidR="00D36E25" w:rsidRDefault="00E963BA">
            <w:pPr>
              <w:pStyle w:val="Normal1"/>
              <w:widowControl w:val="0"/>
              <w:spacing w:line="240" w:lineRule="auto"/>
              <w:rPr>
                <w:sz w:val="20"/>
                <w:szCs w:val="20"/>
              </w:rPr>
            </w:pPr>
            <w:r>
              <w:rPr>
                <w:sz w:val="20"/>
                <w:szCs w:val="20"/>
              </w:rPr>
              <w:t>Carb</w:t>
            </w:r>
          </w:p>
        </w:tc>
        <w:tc>
          <w:tcPr>
            <w:tcW w:w="960" w:type="dxa"/>
            <w:tcMar>
              <w:top w:w="100" w:type="dxa"/>
              <w:left w:w="100" w:type="dxa"/>
              <w:bottom w:w="100" w:type="dxa"/>
              <w:right w:w="100" w:type="dxa"/>
            </w:tcMar>
          </w:tcPr>
          <w:p w14:paraId="5EE424FA" w14:textId="77777777" w:rsidR="00D36E25" w:rsidRDefault="00E963BA">
            <w:pPr>
              <w:pStyle w:val="Normal1"/>
              <w:widowControl w:val="0"/>
              <w:spacing w:line="240" w:lineRule="auto"/>
              <w:rPr>
                <w:sz w:val="20"/>
                <w:szCs w:val="20"/>
              </w:rPr>
            </w:pPr>
            <w:r>
              <w:rPr>
                <w:sz w:val="20"/>
                <w:szCs w:val="20"/>
              </w:rPr>
              <w:t>ColE1</w:t>
            </w:r>
          </w:p>
        </w:tc>
        <w:tc>
          <w:tcPr>
            <w:tcW w:w="2205" w:type="dxa"/>
            <w:tcMar>
              <w:top w:w="100" w:type="dxa"/>
              <w:left w:w="100" w:type="dxa"/>
              <w:bottom w:w="100" w:type="dxa"/>
              <w:right w:w="100" w:type="dxa"/>
            </w:tcMar>
          </w:tcPr>
          <w:p w14:paraId="716B7D88" w14:textId="77777777" w:rsidR="00D36E25" w:rsidRDefault="00E963BA">
            <w:pPr>
              <w:pStyle w:val="Normal1"/>
              <w:widowControl w:val="0"/>
              <w:spacing w:line="331" w:lineRule="auto"/>
              <w:ind w:left="100"/>
              <w:rPr>
                <w:color w:val="262626"/>
                <w:sz w:val="20"/>
                <w:szCs w:val="20"/>
              </w:rPr>
            </w:pPr>
            <w:r>
              <w:rPr>
                <w:color w:val="262626"/>
                <w:sz w:val="20"/>
                <w:szCs w:val="20"/>
              </w:rPr>
              <w:t>JBEI-14985</w:t>
            </w:r>
          </w:p>
          <w:p w14:paraId="43BBCE21" w14:textId="77777777" w:rsidR="00D36E25" w:rsidRDefault="00D36E25">
            <w:pPr>
              <w:pStyle w:val="Normal1"/>
              <w:widowControl w:val="0"/>
              <w:spacing w:line="331" w:lineRule="auto"/>
              <w:ind w:left="100"/>
              <w:rPr>
                <w:sz w:val="20"/>
                <w:szCs w:val="20"/>
              </w:rPr>
            </w:pPr>
          </w:p>
        </w:tc>
      </w:tr>
      <w:tr w:rsidR="00D36E25" w14:paraId="3761406E" w14:textId="77777777">
        <w:tc>
          <w:tcPr>
            <w:tcW w:w="1740" w:type="dxa"/>
            <w:tcMar>
              <w:top w:w="100" w:type="dxa"/>
              <w:left w:w="100" w:type="dxa"/>
              <w:bottom w:w="100" w:type="dxa"/>
              <w:right w:w="100" w:type="dxa"/>
            </w:tcMar>
          </w:tcPr>
          <w:p w14:paraId="1E32FDF7" w14:textId="77777777" w:rsidR="00D36E25" w:rsidRDefault="00E963BA">
            <w:pPr>
              <w:pStyle w:val="Normal1"/>
              <w:ind w:left="100"/>
              <w:rPr>
                <w:sz w:val="20"/>
                <w:szCs w:val="20"/>
              </w:rPr>
            </w:pPr>
            <w:r>
              <w:rPr>
                <w:sz w:val="20"/>
                <w:szCs w:val="20"/>
                <w:highlight w:val="white"/>
              </w:rPr>
              <w:t>JBEI-12289</w:t>
            </w:r>
          </w:p>
          <w:p w14:paraId="25459DF6" w14:textId="77777777" w:rsidR="00D36E25" w:rsidRDefault="00D36E25">
            <w:pPr>
              <w:pStyle w:val="Normal1"/>
              <w:ind w:left="100"/>
              <w:rPr>
                <w:sz w:val="20"/>
                <w:szCs w:val="20"/>
              </w:rPr>
            </w:pPr>
          </w:p>
        </w:tc>
        <w:tc>
          <w:tcPr>
            <w:tcW w:w="3975" w:type="dxa"/>
            <w:tcMar>
              <w:top w:w="100" w:type="dxa"/>
              <w:left w:w="100" w:type="dxa"/>
              <w:bottom w:w="100" w:type="dxa"/>
              <w:right w:w="100" w:type="dxa"/>
            </w:tcMar>
          </w:tcPr>
          <w:p w14:paraId="7AC9A6CD" w14:textId="77777777" w:rsidR="00D36E25" w:rsidRDefault="00E963BA">
            <w:pPr>
              <w:pStyle w:val="Normal1"/>
              <w:spacing w:line="331" w:lineRule="auto"/>
              <w:ind w:left="45"/>
              <w:rPr>
                <w:sz w:val="20"/>
                <w:szCs w:val="20"/>
              </w:rPr>
            </w:pPr>
            <w:r>
              <w:rPr>
                <w:sz w:val="20"/>
                <w:szCs w:val="20"/>
              </w:rPr>
              <w:t>HMG1-HR-HphMX4</w:t>
            </w:r>
          </w:p>
          <w:p w14:paraId="25110EC5" w14:textId="77777777" w:rsidR="00D36E25" w:rsidRDefault="00E963BA">
            <w:pPr>
              <w:pStyle w:val="Normal1"/>
              <w:spacing w:line="331" w:lineRule="auto"/>
              <w:ind w:left="45"/>
              <w:rPr>
                <w:sz w:val="20"/>
                <w:szCs w:val="20"/>
                <w:vertAlign w:val="subscript"/>
              </w:rPr>
            </w:pPr>
            <w:r>
              <w:rPr>
                <w:i/>
                <w:sz w:val="20"/>
                <w:szCs w:val="20"/>
              </w:rPr>
              <w:t>Ef</w:t>
            </w:r>
            <w:r>
              <w:rPr>
                <w:sz w:val="20"/>
                <w:szCs w:val="20"/>
              </w:rPr>
              <w:t>MvaE-T</w:t>
            </w:r>
            <w:r>
              <w:rPr>
                <w:sz w:val="20"/>
                <w:szCs w:val="20"/>
                <w:vertAlign w:val="subscript"/>
              </w:rPr>
              <w:t>ADH1</w:t>
            </w:r>
          </w:p>
        </w:tc>
        <w:tc>
          <w:tcPr>
            <w:tcW w:w="1155" w:type="dxa"/>
            <w:tcMar>
              <w:top w:w="100" w:type="dxa"/>
              <w:left w:w="100" w:type="dxa"/>
              <w:bottom w:w="100" w:type="dxa"/>
              <w:right w:w="100" w:type="dxa"/>
            </w:tcMar>
          </w:tcPr>
          <w:p w14:paraId="1A705EA1" w14:textId="77777777" w:rsidR="00D36E25" w:rsidRDefault="00E963BA">
            <w:pPr>
              <w:pStyle w:val="Normal1"/>
              <w:widowControl w:val="0"/>
              <w:spacing w:line="240" w:lineRule="auto"/>
              <w:rPr>
                <w:sz w:val="20"/>
                <w:szCs w:val="20"/>
              </w:rPr>
            </w:pPr>
            <w:r>
              <w:rPr>
                <w:sz w:val="20"/>
                <w:szCs w:val="20"/>
              </w:rPr>
              <w:t>Carb</w:t>
            </w:r>
          </w:p>
        </w:tc>
        <w:tc>
          <w:tcPr>
            <w:tcW w:w="960" w:type="dxa"/>
            <w:tcMar>
              <w:top w:w="100" w:type="dxa"/>
              <w:left w:w="100" w:type="dxa"/>
              <w:bottom w:w="100" w:type="dxa"/>
              <w:right w:w="100" w:type="dxa"/>
            </w:tcMar>
          </w:tcPr>
          <w:p w14:paraId="63EB0FC4" w14:textId="77777777" w:rsidR="00D36E25" w:rsidRDefault="00E963BA">
            <w:pPr>
              <w:pStyle w:val="Normal1"/>
              <w:widowControl w:val="0"/>
              <w:spacing w:line="240" w:lineRule="auto"/>
              <w:rPr>
                <w:sz w:val="20"/>
                <w:szCs w:val="20"/>
              </w:rPr>
            </w:pPr>
            <w:r>
              <w:rPr>
                <w:sz w:val="20"/>
                <w:szCs w:val="20"/>
              </w:rPr>
              <w:t>ColE1</w:t>
            </w:r>
          </w:p>
        </w:tc>
        <w:tc>
          <w:tcPr>
            <w:tcW w:w="2205" w:type="dxa"/>
            <w:tcMar>
              <w:top w:w="100" w:type="dxa"/>
              <w:left w:w="100" w:type="dxa"/>
              <w:bottom w:w="100" w:type="dxa"/>
              <w:right w:w="100" w:type="dxa"/>
            </w:tcMar>
          </w:tcPr>
          <w:p w14:paraId="4BC8C4C5" w14:textId="77777777" w:rsidR="00D36E25" w:rsidRDefault="00E963BA">
            <w:pPr>
              <w:pStyle w:val="Normal1"/>
              <w:widowControl w:val="0"/>
              <w:spacing w:line="331" w:lineRule="auto"/>
              <w:ind w:left="100"/>
              <w:rPr>
                <w:color w:val="262626"/>
                <w:sz w:val="20"/>
                <w:szCs w:val="20"/>
              </w:rPr>
            </w:pPr>
            <w:r>
              <w:rPr>
                <w:color w:val="262626"/>
                <w:sz w:val="20"/>
                <w:szCs w:val="20"/>
              </w:rPr>
              <w:t>JBEI-14986</w:t>
            </w:r>
          </w:p>
          <w:p w14:paraId="703188FD" w14:textId="77777777" w:rsidR="00D36E25" w:rsidRDefault="00D36E25">
            <w:pPr>
              <w:pStyle w:val="Normal1"/>
              <w:widowControl w:val="0"/>
              <w:spacing w:line="331" w:lineRule="auto"/>
              <w:ind w:left="100"/>
              <w:rPr>
                <w:color w:val="262626"/>
                <w:sz w:val="20"/>
                <w:szCs w:val="20"/>
              </w:rPr>
            </w:pPr>
          </w:p>
        </w:tc>
      </w:tr>
      <w:tr w:rsidR="00D36E25" w14:paraId="77DE161F" w14:textId="77777777">
        <w:tc>
          <w:tcPr>
            <w:tcW w:w="1740" w:type="dxa"/>
            <w:tcMar>
              <w:top w:w="100" w:type="dxa"/>
              <w:left w:w="100" w:type="dxa"/>
              <w:bottom w:w="100" w:type="dxa"/>
              <w:right w:w="100" w:type="dxa"/>
            </w:tcMar>
          </w:tcPr>
          <w:p w14:paraId="28F192CE" w14:textId="77777777" w:rsidR="00D36E25" w:rsidRDefault="00E963BA">
            <w:pPr>
              <w:pStyle w:val="Normal1"/>
              <w:ind w:left="100"/>
              <w:rPr>
                <w:sz w:val="20"/>
                <w:szCs w:val="20"/>
              </w:rPr>
            </w:pPr>
            <w:r>
              <w:rPr>
                <w:sz w:val="20"/>
                <w:szCs w:val="20"/>
                <w:highlight w:val="white"/>
              </w:rPr>
              <w:t>JBEI-12285</w:t>
            </w:r>
          </w:p>
          <w:p w14:paraId="5699B051" w14:textId="77777777" w:rsidR="00D36E25" w:rsidRDefault="00D36E25">
            <w:pPr>
              <w:pStyle w:val="Normal1"/>
              <w:ind w:left="100"/>
              <w:rPr>
                <w:sz w:val="20"/>
                <w:szCs w:val="20"/>
              </w:rPr>
            </w:pPr>
          </w:p>
        </w:tc>
        <w:tc>
          <w:tcPr>
            <w:tcW w:w="3975" w:type="dxa"/>
            <w:tcMar>
              <w:top w:w="100" w:type="dxa"/>
              <w:left w:w="100" w:type="dxa"/>
              <w:bottom w:w="100" w:type="dxa"/>
              <w:right w:w="100" w:type="dxa"/>
            </w:tcMar>
          </w:tcPr>
          <w:p w14:paraId="610DF834" w14:textId="77777777" w:rsidR="00D36E25" w:rsidRDefault="00E963BA">
            <w:pPr>
              <w:pStyle w:val="Normal1"/>
              <w:spacing w:line="331" w:lineRule="auto"/>
              <w:ind w:left="45"/>
              <w:rPr>
                <w:sz w:val="20"/>
                <w:szCs w:val="20"/>
              </w:rPr>
            </w:pPr>
            <w:r>
              <w:rPr>
                <w:sz w:val="20"/>
                <w:szCs w:val="20"/>
              </w:rPr>
              <w:t>P</w:t>
            </w:r>
            <w:r>
              <w:rPr>
                <w:sz w:val="20"/>
                <w:szCs w:val="20"/>
                <w:vertAlign w:val="subscript"/>
              </w:rPr>
              <w:t>GAL1</w:t>
            </w:r>
            <w:r>
              <w:rPr>
                <w:sz w:val="20"/>
                <w:szCs w:val="20"/>
              </w:rPr>
              <w:t>-</w:t>
            </w:r>
            <w:r>
              <w:rPr>
                <w:i/>
                <w:sz w:val="20"/>
                <w:szCs w:val="20"/>
              </w:rPr>
              <w:t>Ef</w:t>
            </w:r>
            <w:r>
              <w:rPr>
                <w:sz w:val="20"/>
                <w:szCs w:val="20"/>
              </w:rPr>
              <w:t>MvaE(100nts)</w:t>
            </w:r>
          </w:p>
          <w:p w14:paraId="6FF7C87E" w14:textId="77777777" w:rsidR="00D36E25" w:rsidRDefault="00E963BA">
            <w:pPr>
              <w:pStyle w:val="Normal1"/>
              <w:spacing w:line="331" w:lineRule="auto"/>
              <w:ind w:left="45"/>
              <w:rPr>
                <w:sz w:val="20"/>
                <w:szCs w:val="20"/>
              </w:rPr>
            </w:pPr>
            <w:r>
              <w:rPr>
                <w:sz w:val="20"/>
                <w:szCs w:val="20"/>
              </w:rPr>
              <w:t>P</w:t>
            </w:r>
            <w:r>
              <w:rPr>
                <w:sz w:val="20"/>
                <w:szCs w:val="20"/>
                <w:vertAlign w:val="subscript"/>
              </w:rPr>
              <w:t>GAL1</w:t>
            </w:r>
            <w:r>
              <w:rPr>
                <w:sz w:val="20"/>
                <w:szCs w:val="20"/>
              </w:rPr>
              <w:t>-</w:t>
            </w:r>
            <w:r>
              <w:rPr>
                <w:i/>
                <w:sz w:val="20"/>
                <w:szCs w:val="20"/>
              </w:rPr>
              <w:t>Ef</w:t>
            </w:r>
            <w:r>
              <w:rPr>
                <w:sz w:val="20"/>
                <w:szCs w:val="20"/>
              </w:rPr>
              <w:t>MvaS-T</w:t>
            </w:r>
            <w:r>
              <w:rPr>
                <w:sz w:val="20"/>
                <w:szCs w:val="20"/>
                <w:vertAlign w:val="subscript"/>
              </w:rPr>
              <w:t>CYC1</w:t>
            </w:r>
          </w:p>
          <w:p w14:paraId="0FD36F4E" w14:textId="77777777" w:rsidR="00D36E25" w:rsidRDefault="00E963BA">
            <w:pPr>
              <w:pStyle w:val="Normal1"/>
              <w:spacing w:line="331" w:lineRule="auto"/>
              <w:ind w:left="45"/>
              <w:rPr>
                <w:sz w:val="20"/>
                <w:szCs w:val="20"/>
              </w:rPr>
            </w:pPr>
            <w:r>
              <w:rPr>
                <w:sz w:val="20"/>
                <w:szCs w:val="20"/>
              </w:rPr>
              <w:t>P</w:t>
            </w:r>
            <w:r>
              <w:rPr>
                <w:sz w:val="20"/>
                <w:szCs w:val="20"/>
                <w:vertAlign w:val="subscript"/>
              </w:rPr>
              <w:t>ADH1</w:t>
            </w:r>
            <w:r>
              <w:rPr>
                <w:sz w:val="20"/>
                <w:szCs w:val="20"/>
              </w:rPr>
              <w:t>-trnc530-HMG1</w:t>
            </w:r>
          </w:p>
        </w:tc>
        <w:tc>
          <w:tcPr>
            <w:tcW w:w="1155" w:type="dxa"/>
            <w:tcMar>
              <w:top w:w="100" w:type="dxa"/>
              <w:left w:w="100" w:type="dxa"/>
              <w:bottom w:w="100" w:type="dxa"/>
              <w:right w:w="100" w:type="dxa"/>
            </w:tcMar>
          </w:tcPr>
          <w:p w14:paraId="3D61BB9C" w14:textId="77777777" w:rsidR="00D36E25" w:rsidRDefault="00E963BA">
            <w:pPr>
              <w:pStyle w:val="Normal1"/>
              <w:widowControl w:val="0"/>
              <w:spacing w:line="240" w:lineRule="auto"/>
              <w:rPr>
                <w:sz w:val="20"/>
                <w:szCs w:val="20"/>
              </w:rPr>
            </w:pPr>
            <w:r>
              <w:rPr>
                <w:sz w:val="20"/>
                <w:szCs w:val="20"/>
              </w:rPr>
              <w:t>Carb</w:t>
            </w:r>
          </w:p>
        </w:tc>
        <w:tc>
          <w:tcPr>
            <w:tcW w:w="960" w:type="dxa"/>
            <w:tcMar>
              <w:top w:w="100" w:type="dxa"/>
              <w:left w:w="100" w:type="dxa"/>
              <w:bottom w:w="100" w:type="dxa"/>
              <w:right w:w="100" w:type="dxa"/>
            </w:tcMar>
          </w:tcPr>
          <w:p w14:paraId="696712F5" w14:textId="77777777" w:rsidR="00D36E25" w:rsidRDefault="00E963BA">
            <w:pPr>
              <w:pStyle w:val="Normal1"/>
              <w:widowControl w:val="0"/>
              <w:spacing w:line="240" w:lineRule="auto"/>
              <w:rPr>
                <w:sz w:val="20"/>
                <w:szCs w:val="20"/>
              </w:rPr>
            </w:pPr>
            <w:r>
              <w:rPr>
                <w:sz w:val="20"/>
                <w:szCs w:val="20"/>
              </w:rPr>
              <w:t>ColE1</w:t>
            </w:r>
          </w:p>
        </w:tc>
        <w:tc>
          <w:tcPr>
            <w:tcW w:w="2205" w:type="dxa"/>
            <w:tcMar>
              <w:top w:w="100" w:type="dxa"/>
              <w:left w:w="100" w:type="dxa"/>
              <w:bottom w:w="100" w:type="dxa"/>
              <w:right w:w="100" w:type="dxa"/>
            </w:tcMar>
          </w:tcPr>
          <w:p w14:paraId="324F1F31" w14:textId="77777777" w:rsidR="00D36E25" w:rsidRDefault="00E963BA">
            <w:pPr>
              <w:pStyle w:val="Normal1"/>
              <w:widowControl w:val="0"/>
              <w:spacing w:line="331" w:lineRule="auto"/>
              <w:ind w:left="100"/>
              <w:rPr>
                <w:color w:val="262626"/>
                <w:sz w:val="20"/>
                <w:szCs w:val="20"/>
              </w:rPr>
            </w:pPr>
            <w:r>
              <w:rPr>
                <w:color w:val="262626"/>
                <w:sz w:val="20"/>
                <w:szCs w:val="20"/>
              </w:rPr>
              <w:t>JBEI-14986</w:t>
            </w:r>
          </w:p>
          <w:p w14:paraId="206C5AA4" w14:textId="77777777" w:rsidR="00D36E25" w:rsidRDefault="00D36E25">
            <w:pPr>
              <w:pStyle w:val="Normal1"/>
              <w:widowControl w:val="0"/>
              <w:spacing w:line="331" w:lineRule="auto"/>
              <w:ind w:left="100"/>
              <w:rPr>
                <w:color w:val="262626"/>
                <w:sz w:val="20"/>
                <w:szCs w:val="20"/>
              </w:rPr>
            </w:pPr>
          </w:p>
        </w:tc>
      </w:tr>
    </w:tbl>
    <w:p w14:paraId="5AA42AAC" w14:textId="77777777" w:rsidR="00165364" w:rsidRDefault="00165364" w:rsidP="00165364">
      <w:pPr>
        <w:pStyle w:val="Normal1"/>
        <w:rPr>
          <w:highlight w:val="white"/>
        </w:rPr>
      </w:pPr>
    </w:p>
    <w:p w14:paraId="3CCAE099" w14:textId="77777777" w:rsidR="00093B91" w:rsidRDefault="00093B91">
      <w:pPr>
        <w:pStyle w:val="Heading1"/>
        <w:contextualSpacing w:val="0"/>
      </w:pPr>
      <w:bookmarkStart w:id="21" w:name="_cnx0g8iv2pub" w:colFirst="0" w:colLast="0"/>
      <w:bookmarkStart w:id="22" w:name="_thvxyej76pu7" w:colFirst="0" w:colLast="0"/>
      <w:bookmarkEnd w:id="21"/>
      <w:bookmarkEnd w:id="22"/>
    </w:p>
    <w:p w14:paraId="4E171DE8" w14:textId="77777777" w:rsidR="00093B91" w:rsidRDefault="00093B91">
      <w:pPr>
        <w:pStyle w:val="Heading1"/>
        <w:contextualSpacing w:val="0"/>
      </w:pPr>
    </w:p>
    <w:p w14:paraId="67E31C54" w14:textId="77777777" w:rsidR="00093B91" w:rsidRDefault="00093B91">
      <w:pPr>
        <w:pStyle w:val="Heading1"/>
        <w:contextualSpacing w:val="0"/>
      </w:pPr>
    </w:p>
    <w:p w14:paraId="0EC2B48F" w14:textId="77777777" w:rsidR="00093B91" w:rsidRDefault="00093B91">
      <w:pPr>
        <w:pStyle w:val="Heading1"/>
        <w:contextualSpacing w:val="0"/>
      </w:pPr>
    </w:p>
    <w:p w14:paraId="5E9596F5" w14:textId="77777777" w:rsidR="00093B91" w:rsidRDefault="00093B91">
      <w:pPr>
        <w:pStyle w:val="Heading1"/>
        <w:contextualSpacing w:val="0"/>
      </w:pPr>
    </w:p>
    <w:p w14:paraId="2BCD1A02" w14:textId="77777777" w:rsidR="00093B91" w:rsidRDefault="00093B91">
      <w:pPr>
        <w:pStyle w:val="Heading1"/>
        <w:contextualSpacing w:val="0"/>
      </w:pPr>
    </w:p>
    <w:p w14:paraId="07F2D7C6" w14:textId="77777777" w:rsidR="00EE7629" w:rsidRPr="00EE7629" w:rsidRDefault="00EE7629" w:rsidP="00EE7629">
      <w:pPr>
        <w:pStyle w:val="Normal1"/>
      </w:pPr>
    </w:p>
    <w:p w14:paraId="064F574B" w14:textId="2A72F4B7" w:rsidR="00D36E25" w:rsidRPr="00093B91" w:rsidRDefault="00093B91">
      <w:pPr>
        <w:pStyle w:val="Heading1"/>
        <w:contextualSpacing w:val="0"/>
        <w:rPr>
          <w:sz w:val="20"/>
          <w:szCs w:val="20"/>
          <w:vertAlign w:val="superscript"/>
        </w:rPr>
      </w:pPr>
      <w:r>
        <w:rPr>
          <w:b/>
          <w:sz w:val="20"/>
          <w:szCs w:val="20"/>
        </w:rPr>
        <w:lastRenderedPageBreak/>
        <w:t xml:space="preserve">Supplementary Table 8 </w:t>
      </w:r>
      <w:r>
        <w:rPr>
          <w:sz w:val="20"/>
          <w:szCs w:val="20"/>
        </w:rPr>
        <w:t>Plasmids used for heterologous protein expression in yeast</w:t>
      </w:r>
      <w:r>
        <w:rPr>
          <w:sz w:val="20"/>
          <w:szCs w:val="20"/>
          <w:vertAlign w:val="superscript"/>
        </w:rPr>
        <w:t>*</w:t>
      </w:r>
    </w:p>
    <w:p w14:paraId="0E44D6FC" w14:textId="77777777" w:rsidR="00093B91" w:rsidRPr="00093B91" w:rsidRDefault="00093B91" w:rsidP="00093B91">
      <w:pPr>
        <w:pStyle w:val="Normal1"/>
      </w:pPr>
    </w:p>
    <w:tbl>
      <w:tblPr>
        <w:tblStyle w:val="a6"/>
        <w:tblW w:w="8985"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70"/>
        <w:gridCol w:w="2580"/>
        <w:gridCol w:w="1095"/>
        <w:gridCol w:w="795"/>
        <w:gridCol w:w="2745"/>
      </w:tblGrid>
      <w:tr w:rsidR="00D36E25" w14:paraId="61E36B03" w14:textId="77777777">
        <w:tc>
          <w:tcPr>
            <w:tcW w:w="17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2ECB4" w14:textId="77777777" w:rsidR="00D36E25" w:rsidRDefault="00E963BA">
            <w:pPr>
              <w:pStyle w:val="Normal1"/>
              <w:ind w:left="100"/>
              <w:rPr>
                <w:sz w:val="20"/>
                <w:szCs w:val="20"/>
              </w:rPr>
            </w:pPr>
            <w:bookmarkStart w:id="23" w:name="_am43mmjyiyyg" w:colFirst="0" w:colLast="0"/>
            <w:bookmarkEnd w:id="23"/>
            <w:r>
              <w:rPr>
                <w:sz w:val="20"/>
                <w:szCs w:val="20"/>
              </w:rPr>
              <w:t>JBEI Number</w:t>
            </w:r>
          </w:p>
        </w:tc>
        <w:tc>
          <w:tcPr>
            <w:tcW w:w="258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A3FBDC3" w14:textId="77777777" w:rsidR="00D36E25" w:rsidRDefault="00E963BA">
            <w:pPr>
              <w:pStyle w:val="Normal1"/>
              <w:ind w:left="100"/>
              <w:rPr>
                <w:sz w:val="20"/>
                <w:szCs w:val="20"/>
              </w:rPr>
            </w:pPr>
            <w:r>
              <w:rPr>
                <w:sz w:val="20"/>
                <w:szCs w:val="20"/>
              </w:rPr>
              <w:t>Description</w:t>
            </w:r>
          </w:p>
        </w:tc>
        <w:tc>
          <w:tcPr>
            <w:tcW w:w="109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A5FABCB" w14:textId="77777777" w:rsidR="00D36E25" w:rsidRDefault="00E963BA">
            <w:pPr>
              <w:pStyle w:val="Normal1"/>
              <w:ind w:left="100"/>
              <w:rPr>
                <w:sz w:val="20"/>
                <w:szCs w:val="20"/>
              </w:rPr>
            </w:pPr>
            <w:r>
              <w:rPr>
                <w:sz w:val="20"/>
                <w:szCs w:val="20"/>
              </w:rPr>
              <w:t>Marker</w:t>
            </w:r>
          </w:p>
        </w:tc>
        <w:tc>
          <w:tcPr>
            <w:tcW w:w="79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34E6F4E" w14:textId="77777777" w:rsidR="00D36E25" w:rsidRDefault="00E963BA">
            <w:pPr>
              <w:pStyle w:val="Normal1"/>
              <w:ind w:left="100"/>
              <w:rPr>
                <w:sz w:val="20"/>
                <w:szCs w:val="20"/>
              </w:rPr>
            </w:pPr>
            <w:proofErr w:type="spellStart"/>
            <w:r>
              <w:rPr>
                <w:sz w:val="20"/>
                <w:szCs w:val="20"/>
              </w:rPr>
              <w:t>Ori</w:t>
            </w:r>
            <w:proofErr w:type="spellEnd"/>
          </w:p>
        </w:tc>
        <w:tc>
          <w:tcPr>
            <w:tcW w:w="27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310ADAB" w14:textId="77777777" w:rsidR="00D36E25" w:rsidRDefault="00E963BA">
            <w:pPr>
              <w:pStyle w:val="Normal1"/>
              <w:ind w:left="100"/>
              <w:rPr>
                <w:sz w:val="20"/>
                <w:szCs w:val="20"/>
              </w:rPr>
            </w:pPr>
            <w:r>
              <w:rPr>
                <w:sz w:val="20"/>
                <w:szCs w:val="20"/>
              </w:rPr>
              <w:t>Related Figure</w:t>
            </w:r>
          </w:p>
        </w:tc>
      </w:tr>
      <w:tr w:rsidR="00D36E25" w14:paraId="0A548BBD"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C8D469A" w14:textId="77777777" w:rsidR="00D36E25" w:rsidRDefault="00E963BA">
            <w:pPr>
              <w:pStyle w:val="Normal1"/>
              <w:ind w:left="100"/>
              <w:rPr>
                <w:sz w:val="20"/>
                <w:szCs w:val="20"/>
              </w:rPr>
            </w:pPr>
            <w:r>
              <w:rPr>
                <w:sz w:val="20"/>
                <w:szCs w:val="20"/>
                <w:highlight w:val="white"/>
              </w:rPr>
              <w:t>JBEI-10738</w:t>
            </w:r>
          </w:p>
        </w:tc>
        <w:tc>
          <w:tcPr>
            <w:tcW w:w="2580" w:type="dxa"/>
            <w:tcBorders>
              <w:bottom w:val="single" w:sz="8" w:space="0" w:color="000000"/>
              <w:right w:val="single" w:sz="8" w:space="0" w:color="000000"/>
            </w:tcBorders>
            <w:tcMar>
              <w:top w:w="100" w:type="dxa"/>
              <w:left w:w="100" w:type="dxa"/>
              <w:bottom w:w="100" w:type="dxa"/>
              <w:right w:w="100" w:type="dxa"/>
            </w:tcMar>
          </w:tcPr>
          <w:p w14:paraId="02DA6D19" w14:textId="77777777" w:rsidR="00D36E25" w:rsidRDefault="00E963BA">
            <w:pPr>
              <w:pStyle w:val="Normal1"/>
              <w:ind w:left="100"/>
              <w:rPr>
                <w:sz w:val="20"/>
                <w:szCs w:val="20"/>
                <w:highlight w:val="white"/>
              </w:rPr>
            </w:pPr>
            <w:r>
              <w:rPr>
                <w:sz w:val="20"/>
                <w:szCs w:val="20"/>
                <w:highlight w:val="white"/>
              </w:rPr>
              <w:t>pESC-LEU2 (Invitrogen)</w:t>
            </w:r>
          </w:p>
        </w:tc>
        <w:tc>
          <w:tcPr>
            <w:tcW w:w="1095" w:type="dxa"/>
            <w:tcBorders>
              <w:bottom w:val="single" w:sz="8" w:space="0" w:color="000000"/>
              <w:right w:val="single" w:sz="8" w:space="0" w:color="000000"/>
            </w:tcBorders>
            <w:tcMar>
              <w:top w:w="100" w:type="dxa"/>
              <w:left w:w="100" w:type="dxa"/>
              <w:bottom w:w="100" w:type="dxa"/>
              <w:right w:w="100" w:type="dxa"/>
            </w:tcMar>
          </w:tcPr>
          <w:p w14:paraId="109801F8"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32904F2E"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653A5826" w14:textId="77777777" w:rsidR="00D36E25" w:rsidRDefault="00E963BA">
            <w:pPr>
              <w:pStyle w:val="Normal1"/>
              <w:ind w:left="100"/>
              <w:rPr>
                <w:sz w:val="20"/>
                <w:szCs w:val="20"/>
              </w:rPr>
            </w:pPr>
            <w:r>
              <w:rPr>
                <w:sz w:val="20"/>
                <w:szCs w:val="20"/>
              </w:rPr>
              <w:t>Fig. 1c</w:t>
            </w:r>
          </w:p>
        </w:tc>
      </w:tr>
      <w:tr w:rsidR="00D36E25" w14:paraId="319BD8A3"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88194A5" w14:textId="77777777" w:rsidR="00D36E25" w:rsidRDefault="00E963BA">
            <w:pPr>
              <w:pStyle w:val="Normal1"/>
              <w:ind w:left="100"/>
              <w:rPr>
                <w:sz w:val="20"/>
                <w:szCs w:val="20"/>
              </w:rPr>
            </w:pPr>
            <w:r>
              <w:rPr>
                <w:sz w:val="20"/>
                <w:szCs w:val="20"/>
                <w:highlight w:val="white"/>
              </w:rPr>
              <w:t>JBEI-13024</w:t>
            </w:r>
          </w:p>
        </w:tc>
        <w:tc>
          <w:tcPr>
            <w:tcW w:w="2580" w:type="dxa"/>
            <w:tcBorders>
              <w:bottom w:val="single" w:sz="8" w:space="0" w:color="000000"/>
              <w:right w:val="single" w:sz="8" w:space="0" w:color="000000"/>
            </w:tcBorders>
            <w:tcMar>
              <w:top w:w="100" w:type="dxa"/>
              <w:left w:w="100" w:type="dxa"/>
              <w:bottom w:w="100" w:type="dxa"/>
              <w:right w:w="100" w:type="dxa"/>
            </w:tcMar>
          </w:tcPr>
          <w:p w14:paraId="4E30669E" w14:textId="77777777" w:rsidR="00D36E25" w:rsidRDefault="00E963BA">
            <w:pPr>
              <w:pStyle w:val="Normal1"/>
              <w:ind w:left="100"/>
              <w:rPr>
                <w:sz w:val="20"/>
                <w:szCs w:val="20"/>
                <w:highlight w:val="white"/>
              </w:rPr>
            </w:pPr>
            <w:r>
              <w:rPr>
                <w:sz w:val="20"/>
                <w:szCs w:val="20"/>
                <w:highlight w:val="white"/>
              </w:rPr>
              <w:t>pEntry_P</w:t>
            </w:r>
            <w:r>
              <w:rPr>
                <w:sz w:val="20"/>
                <w:szCs w:val="20"/>
                <w:highlight w:val="white"/>
                <w:vertAlign w:val="subscript"/>
              </w:rPr>
              <w:t>GAL1</w:t>
            </w:r>
            <w:r>
              <w:rPr>
                <w:sz w:val="20"/>
                <w:szCs w:val="20"/>
                <w:highlight w:val="white"/>
              </w:rPr>
              <w:t>-sfGFP</w:t>
            </w:r>
          </w:p>
          <w:p w14:paraId="31DD8BB9" w14:textId="77777777" w:rsidR="00D36E25" w:rsidRDefault="00E963BA">
            <w:pPr>
              <w:pStyle w:val="Normal1"/>
              <w:ind w:left="100"/>
              <w:rPr>
                <w:sz w:val="20"/>
                <w:szCs w:val="20"/>
                <w:highlight w:val="white"/>
              </w:rPr>
            </w:pPr>
            <w:r>
              <w:rPr>
                <w:sz w:val="20"/>
                <w:szCs w:val="20"/>
                <w:highlight w:val="white"/>
              </w:rPr>
              <w:t>(</w:t>
            </w:r>
            <w:proofErr w:type="spellStart"/>
            <w:r>
              <w:rPr>
                <w:sz w:val="20"/>
                <w:szCs w:val="20"/>
                <w:highlight w:val="white"/>
              </w:rPr>
              <w:t>pEntry_GoldenGate</w:t>
            </w:r>
            <w:proofErr w:type="spellEnd"/>
            <w:r>
              <w:rPr>
                <w:sz w:val="20"/>
                <w:szCs w:val="20"/>
                <w:highlight w:val="white"/>
              </w:rPr>
              <w:t>)</w:t>
            </w:r>
          </w:p>
        </w:tc>
        <w:tc>
          <w:tcPr>
            <w:tcW w:w="1095" w:type="dxa"/>
            <w:tcBorders>
              <w:bottom w:val="single" w:sz="8" w:space="0" w:color="000000"/>
              <w:right w:val="single" w:sz="8" w:space="0" w:color="000000"/>
            </w:tcBorders>
            <w:tcMar>
              <w:top w:w="100" w:type="dxa"/>
              <w:left w:w="100" w:type="dxa"/>
              <w:bottom w:w="100" w:type="dxa"/>
              <w:right w:w="100" w:type="dxa"/>
            </w:tcMar>
          </w:tcPr>
          <w:p w14:paraId="1B460742"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68913AA7"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2684040B" w14:textId="77777777" w:rsidR="00D36E25" w:rsidRDefault="00E963BA">
            <w:pPr>
              <w:pStyle w:val="Normal1"/>
              <w:ind w:left="100"/>
              <w:rPr>
                <w:sz w:val="20"/>
                <w:szCs w:val="20"/>
              </w:rPr>
            </w:pPr>
            <w:r>
              <w:rPr>
                <w:sz w:val="20"/>
                <w:szCs w:val="20"/>
              </w:rPr>
              <w:t>Fig. 1c</w:t>
            </w:r>
          </w:p>
        </w:tc>
      </w:tr>
      <w:tr w:rsidR="00D36E25" w14:paraId="69ED4026"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2D2B95C" w14:textId="77777777" w:rsidR="00D36E25" w:rsidRDefault="00E963BA">
            <w:pPr>
              <w:pStyle w:val="Normal1"/>
              <w:ind w:left="100"/>
              <w:rPr>
                <w:sz w:val="20"/>
                <w:szCs w:val="20"/>
              </w:rPr>
            </w:pPr>
            <w:r>
              <w:rPr>
                <w:sz w:val="20"/>
                <w:szCs w:val="20"/>
              </w:rPr>
              <w:t>JBEI-12279</w:t>
            </w:r>
          </w:p>
        </w:tc>
        <w:tc>
          <w:tcPr>
            <w:tcW w:w="2580" w:type="dxa"/>
            <w:tcBorders>
              <w:bottom w:val="single" w:sz="8" w:space="0" w:color="000000"/>
              <w:right w:val="single" w:sz="8" w:space="0" w:color="000000"/>
            </w:tcBorders>
            <w:tcMar>
              <w:top w:w="100" w:type="dxa"/>
              <w:left w:w="100" w:type="dxa"/>
              <w:bottom w:w="100" w:type="dxa"/>
              <w:right w:w="100" w:type="dxa"/>
            </w:tcMar>
          </w:tcPr>
          <w:p w14:paraId="291DD797"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Cb</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78E4752C"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6F701776"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3A40FB16" w14:textId="77777777" w:rsidR="00D36E25" w:rsidRDefault="00E963BA">
            <w:pPr>
              <w:pStyle w:val="Normal1"/>
              <w:ind w:left="100"/>
              <w:rPr>
                <w:sz w:val="20"/>
                <w:szCs w:val="20"/>
              </w:rPr>
            </w:pPr>
            <w:r>
              <w:rPr>
                <w:sz w:val="20"/>
                <w:szCs w:val="20"/>
              </w:rPr>
              <w:t>Fig. 1c</w:t>
            </w:r>
          </w:p>
        </w:tc>
      </w:tr>
      <w:tr w:rsidR="00D36E25" w14:paraId="75373690"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DC2E4BF" w14:textId="77777777" w:rsidR="00D36E25" w:rsidRDefault="00E963BA">
            <w:pPr>
              <w:pStyle w:val="Normal1"/>
              <w:ind w:left="100"/>
              <w:rPr>
                <w:sz w:val="20"/>
                <w:szCs w:val="20"/>
              </w:rPr>
            </w:pPr>
            <w:r>
              <w:rPr>
                <w:sz w:val="20"/>
                <w:szCs w:val="20"/>
              </w:rPr>
              <w:t xml:space="preserve">JBEI-13019 </w:t>
            </w:r>
          </w:p>
        </w:tc>
        <w:tc>
          <w:tcPr>
            <w:tcW w:w="2580" w:type="dxa"/>
            <w:tcBorders>
              <w:bottom w:val="single" w:sz="8" w:space="0" w:color="000000"/>
              <w:right w:val="single" w:sz="8" w:space="0" w:color="000000"/>
            </w:tcBorders>
            <w:tcMar>
              <w:top w:w="100" w:type="dxa"/>
              <w:left w:w="100" w:type="dxa"/>
              <w:bottom w:w="100" w:type="dxa"/>
              <w:right w:w="100" w:type="dxa"/>
            </w:tcMar>
          </w:tcPr>
          <w:p w14:paraId="48CE3F4A"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Cb</w:t>
            </w:r>
            <w:r>
              <w:rPr>
                <w:sz w:val="20"/>
                <w:szCs w:val="20"/>
              </w:rPr>
              <w:t>LIS-native</w:t>
            </w:r>
          </w:p>
        </w:tc>
        <w:tc>
          <w:tcPr>
            <w:tcW w:w="1095" w:type="dxa"/>
            <w:tcBorders>
              <w:bottom w:val="single" w:sz="8" w:space="0" w:color="000000"/>
              <w:right w:val="single" w:sz="8" w:space="0" w:color="000000"/>
            </w:tcBorders>
            <w:tcMar>
              <w:top w:w="100" w:type="dxa"/>
              <w:left w:w="100" w:type="dxa"/>
              <w:bottom w:w="100" w:type="dxa"/>
              <w:right w:w="100" w:type="dxa"/>
            </w:tcMar>
          </w:tcPr>
          <w:p w14:paraId="2B5ED3CC"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6FF011BF"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67E5C804" w14:textId="77777777" w:rsidR="00D36E25" w:rsidRDefault="00E963BA">
            <w:pPr>
              <w:pStyle w:val="Normal1"/>
              <w:ind w:left="100"/>
              <w:rPr>
                <w:sz w:val="20"/>
                <w:szCs w:val="20"/>
              </w:rPr>
            </w:pPr>
            <w:r>
              <w:rPr>
                <w:sz w:val="20"/>
                <w:szCs w:val="20"/>
              </w:rPr>
              <w:t>Fig. 1c</w:t>
            </w:r>
          </w:p>
        </w:tc>
      </w:tr>
      <w:tr w:rsidR="00D36E25" w14:paraId="651B8987"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2352ED7" w14:textId="77777777" w:rsidR="00D36E25" w:rsidRDefault="00E963BA">
            <w:pPr>
              <w:pStyle w:val="Normal1"/>
              <w:ind w:left="100"/>
              <w:rPr>
                <w:sz w:val="20"/>
                <w:szCs w:val="20"/>
              </w:rPr>
            </w:pPr>
            <w:r>
              <w:rPr>
                <w:sz w:val="20"/>
                <w:szCs w:val="20"/>
              </w:rPr>
              <w:t>JBEI-12313</w:t>
            </w:r>
          </w:p>
        </w:tc>
        <w:tc>
          <w:tcPr>
            <w:tcW w:w="2580" w:type="dxa"/>
            <w:tcBorders>
              <w:bottom w:val="single" w:sz="8" w:space="0" w:color="000000"/>
              <w:right w:val="single" w:sz="8" w:space="0" w:color="000000"/>
            </w:tcBorders>
            <w:tcMar>
              <w:top w:w="100" w:type="dxa"/>
              <w:left w:w="100" w:type="dxa"/>
              <w:bottom w:w="100" w:type="dxa"/>
              <w:right w:w="100" w:type="dxa"/>
            </w:tcMar>
          </w:tcPr>
          <w:p w14:paraId="2D52EA1D"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Ap</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60EC259D"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5E6BD206"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69650FC9" w14:textId="77777777" w:rsidR="00D36E25" w:rsidRDefault="00E963BA">
            <w:pPr>
              <w:pStyle w:val="Normal1"/>
              <w:ind w:left="100"/>
              <w:rPr>
                <w:sz w:val="20"/>
                <w:szCs w:val="20"/>
              </w:rPr>
            </w:pPr>
            <w:r>
              <w:rPr>
                <w:sz w:val="20"/>
                <w:szCs w:val="20"/>
              </w:rPr>
              <w:t>Fig. 1c</w:t>
            </w:r>
          </w:p>
        </w:tc>
      </w:tr>
      <w:tr w:rsidR="00D36E25" w14:paraId="13D4DE2D"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C77F561" w14:textId="77777777" w:rsidR="00D36E25" w:rsidRDefault="00E963BA">
            <w:pPr>
              <w:pStyle w:val="Normal1"/>
              <w:ind w:left="100"/>
              <w:rPr>
                <w:sz w:val="20"/>
                <w:szCs w:val="20"/>
              </w:rPr>
            </w:pPr>
            <w:r>
              <w:rPr>
                <w:sz w:val="20"/>
                <w:szCs w:val="20"/>
              </w:rPr>
              <w:t>JBEI-12298</w:t>
            </w:r>
          </w:p>
        </w:tc>
        <w:tc>
          <w:tcPr>
            <w:tcW w:w="2580" w:type="dxa"/>
            <w:tcBorders>
              <w:bottom w:val="single" w:sz="8" w:space="0" w:color="000000"/>
              <w:right w:val="single" w:sz="8" w:space="0" w:color="000000"/>
            </w:tcBorders>
            <w:tcMar>
              <w:top w:w="100" w:type="dxa"/>
              <w:left w:w="100" w:type="dxa"/>
              <w:bottom w:w="100" w:type="dxa"/>
              <w:right w:w="100" w:type="dxa"/>
            </w:tcMar>
          </w:tcPr>
          <w:p w14:paraId="510D754F"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Fa</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0C5A4745"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7E6CE74C"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32F24885" w14:textId="77777777" w:rsidR="00D36E25" w:rsidRDefault="00E963BA">
            <w:pPr>
              <w:pStyle w:val="Normal1"/>
              <w:ind w:left="100"/>
              <w:rPr>
                <w:sz w:val="20"/>
                <w:szCs w:val="20"/>
              </w:rPr>
            </w:pPr>
            <w:r>
              <w:rPr>
                <w:sz w:val="20"/>
                <w:szCs w:val="20"/>
              </w:rPr>
              <w:t>Fig. 1c</w:t>
            </w:r>
          </w:p>
        </w:tc>
      </w:tr>
      <w:tr w:rsidR="00D36E25" w14:paraId="6012D715"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85C1F3D" w14:textId="77777777" w:rsidR="00D36E25" w:rsidRDefault="00E963BA">
            <w:pPr>
              <w:pStyle w:val="Normal1"/>
              <w:ind w:left="100"/>
              <w:rPr>
                <w:sz w:val="20"/>
                <w:szCs w:val="20"/>
              </w:rPr>
            </w:pPr>
            <w:r>
              <w:rPr>
                <w:sz w:val="20"/>
                <w:szCs w:val="20"/>
              </w:rPr>
              <w:t>JBEI-12304</w:t>
            </w:r>
          </w:p>
        </w:tc>
        <w:tc>
          <w:tcPr>
            <w:tcW w:w="2580" w:type="dxa"/>
            <w:tcBorders>
              <w:bottom w:val="single" w:sz="8" w:space="0" w:color="000000"/>
              <w:right w:val="single" w:sz="8" w:space="0" w:color="000000"/>
            </w:tcBorders>
            <w:tcMar>
              <w:top w:w="100" w:type="dxa"/>
              <w:left w:w="100" w:type="dxa"/>
              <w:bottom w:w="100" w:type="dxa"/>
              <w:right w:w="100" w:type="dxa"/>
            </w:tcMar>
          </w:tcPr>
          <w:p w14:paraId="31275E86"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Pf</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4E61FBB8"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20028ECC"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1D2CF07E" w14:textId="77777777" w:rsidR="00D36E25" w:rsidRDefault="00E963BA">
            <w:pPr>
              <w:pStyle w:val="Normal1"/>
              <w:ind w:left="100"/>
              <w:rPr>
                <w:sz w:val="20"/>
                <w:szCs w:val="20"/>
              </w:rPr>
            </w:pPr>
            <w:r>
              <w:rPr>
                <w:sz w:val="20"/>
                <w:szCs w:val="20"/>
              </w:rPr>
              <w:t>Fig. 1c</w:t>
            </w:r>
          </w:p>
        </w:tc>
      </w:tr>
      <w:tr w:rsidR="00D36E25" w14:paraId="3576F042"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DD21B24" w14:textId="77777777" w:rsidR="00D36E25" w:rsidRDefault="00E963BA">
            <w:pPr>
              <w:pStyle w:val="Normal1"/>
              <w:ind w:left="100"/>
              <w:rPr>
                <w:sz w:val="20"/>
                <w:szCs w:val="20"/>
              </w:rPr>
            </w:pPr>
            <w:r>
              <w:rPr>
                <w:sz w:val="20"/>
                <w:szCs w:val="20"/>
              </w:rPr>
              <w:t>JBEI-13022</w:t>
            </w:r>
          </w:p>
        </w:tc>
        <w:tc>
          <w:tcPr>
            <w:tcW w:w="2580" w:type="dxa"/>
            <w:tcBorders>
              <w:bottom w:val="single" w:sz="8" w:space="0" w:color="000000"/>
              <w:right w:val="single" w:sz="8" w:space="0" w:color="000000"/>
            </w:tcBorders>
            <w:tcMar>
              <w:top w:w="100" w:type="dxa"/>
              <w:left w:w="100" w:type="dxa"/>
              <w:bottom w:w="100" w:type="dxa"/>
              <w:right w:w="100" w:type="dxa"/>
            </w:tcMar>
          </w:tcPr>
          <w:p w14:paraId="10681E1B"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Mc</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0557A61D"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0E8C51C6"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3829C4FD" w14:textId="77777777" w:rsidR="00D36E25" w:rsidRDefault="00E963BA">
            <w:pPr>
              <w:pStyle w:val="Normal1"/>
              <w:ind w:left="100"/>
              <w:rPr>
                <w:sz w:val="20"/>
                <w:szCs w:val="20"/>
              </w:rPr>
            </w:pPr>
            <w:r>
              <w:rPr>
                <w:sz w:val="20"/>
                <w:szCs w:val="20"/>
              </w:rPr>
              <w:t>Fig. 1c</w:t>
            </w:r>
          </w:p>
        </w:tc>
      </w:tr>
      <w:tr w:rsidR="00D36E25" w14:paraId="30622A8D"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EEBDF5B" w14:textId="77777777" w:rsidR="00D36E25" w:rsidRDefault="00E963BA">
            <w:pPr>
              <w:pStyle w:val="Normal1"/>
              <w:ind w:left="100"/>
              <w:rPr>
                <w:sz w:val="20"/>
                <w:szCs w:val="20"/>
              </w:rPr>
            </w:pPr>
            <w:r>
              <w:rPr>
                <w:sz w:val="20"/>
                <w:szCs w:val="20"/>
              </w:rPr>
              <w:t>JBEI-12334</w:t>
            </w:r>
          </w:p>
        </w:tc>
        <w:tc>
          <w:tcPr>
            <w:tcW w:w="2580" w:type="dxa"/>
            <w:tcBorders>
              <w:bottom w:val="single" w:sz="8" w:space="0" w:color="000000"/>
              <w:right w:val="single" w:sz="8" w:space="0" w:color="000000"/>
            </w:tcBorders>
            <w:tcMar>
              <w:top w:w="100" w:type="dxa"/>
              <w:left w:w="100" w:type="dxa"/>
              <w:bottom w:w="100" w:type="dxa"/>
              <w:right w:w="100" w:type="dxa"/>
            </w:tcMar>
          </w:tcPr>
          <w:p w14:paraId="29E4758F"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Le</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3C7EBE13"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654EB18C"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16FE2F1D" w14:textId="77777777" w:rsidR="00D36E25" w:rsidRDefault="00E963BA">
            <w:pPr>
              <w:pStyle w:val="Normal1"/>
              <w:ind w:left="100"/>
              <w:rPr>
                <w:sz w:val="20"/>
                <w:szCs w:val="20"/>
              </w:rPr>
            </w:pPr>
            <w:r>
              <w:rPr>
                <w:sz w:val="20"/>
                <w:szCs w:val="20"/>
              </w:rPr>
              <w:t>Fig. 1c</w:t>
            </w:r>
          </w:p>
        </w:tc>
      </w:tr>
      <w:tr w:rsidR="00D36E25" w14:paraId="29A51754"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10733D9" w14:textId="77777777" w:rsidR="00D36E25" w:rsidRDefault="00E963BA">
            <w:pPr>
              <w:pStyle w:val="Normal1"/>
              <w:ind w:left="100"/>
              <w:rPr>
                <w:sz w:val="20"/>
                <w:szCs w:val="20"/>
              </w:rPr>
            </w:pPr>
            <w:r>
              <w:rPr>
                <w:sz w:val="20"/>
                <w:szCs w:val="20"/>
              </w:rPr>
              <w:t>JBEI-12299</w:t>
            </w:r>
          </w:p>
        </w:tc>
        <w:tc>
          <w:tcPr>
            <w:tcW w:w="2580" w:type="dxa"/>
            <w:tcBorders>
              <w:bottom w:val="single" w:sz="8" w:space="0" w:color="000000"/>
              <w:right w:val="single" w:sz="8" w:space="0" w:color="000000"/>
            </w:tcBorders>
            <w:tcMar>
              <w:top w:w="100" w:type="dxa"/>
              <w:left w:w="100" w:type="dxa"/>
              <w:bottom w:w="100" w:type="dxa"/>
              <w:right w:w="100" w:type="dxa"/>
            </w:tcMar>
          </w:tcPr>
          <w:p w14:paraId="4C5CD064"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-trnc26-</w:t>
            </w:r>
            <w:r>
              <w:rPr>
                <w:i/>
                <w:sz w:val="20"/>
                <w:szCs w:val="20"/>
              </w:rPr>
              <w:t>Ap</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1FB36DE3"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418B63F9"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1B871E60" w14:textId="77777777" w:rsidR="00D36E25" w:rsidRDefault="00E963BA">
            <w:pPr>
              <w:pStyle w:val="Normal1"/>
              <w:ind w:left="100"/>
              <w:rPr>
                <w:sz w:val="20"/>
                <w:szCs w:val="20"/>
              </w:rPr>
            </w:pPr>
            <w:r>
              <w:rPr>
                <w:sz w:val="20"/>
                <w:szCs w:val="20"/>
              </w:rPr>
              <w:t>Fig. 1c</w:t>
            </w:r>
          </w:p>
        </w:tc>
      </w:tr>
      <w:tr w:rsidR="00D36E25" w14:paraId="31E904CA"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D7CABCF" w14:textId="77777777" w:rsidR="00D36E25" w:rsidRDefault="00E963BA">
            <w:pPr>
              <w:pStyle w:val="Normal1"/>
              <w:ind w:left="100"/>
              <w:rPr>
                <w:sz w:val="20"/>
                <w:szCs w:val="20"/>
              </w:rPr>
            </w:pPr>
            <w:r>
              <w:rPr>
                <w:sz w:val="20"/>
                <w:szCs w:val="20"/>
              </w:rPr>
              <w:t xml:space="preserve">JBEI-12303 </w:t>
            </w:r>
          </w:p>
        </w:tc>
        <w:tc>
          <w:tcPr>
            <w:tcW w:w="2580" w:type="dxa"/>
            <w:tcBorders>
              <w:bottom w:val="single" w:sz="8" w:space="0" w:color="000000"/>
              <w:right w:val="single" w:sz="8" w:space="0" w:color="000000"/>
            </w:tcBorders>
            <w:tcMar>
              <w:top w:w="100" w:type="dxa"/>
              <w:left w:w="100" w:type="dxa"/>
              <w:bottom w:w="100" w:type="dxa"/>
              <w:right w:w="100" w:type="dxa"/>
            </w:tcMar>
          </w:tcPr>
          <w:p w14:paraId="72D80A2D"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-trnc34-</w:t>
            </w:r>
            <w:r>
              <w:rPr>
                <w:i/>
                <w:sz w:val="20"/>
                <w:szCs w:val="20"/>
              </w:rPr>
              <w:t>Pf</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650B425A"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7BFD6702"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4365C2A5" w14:textId="77777777" w:rsidR="00D36E25" w:rsidRDefault="00E963BA">
            <w:pPr>
              <w:pStyle w:val="Normal1"/>
              <w:ind w:left="100"/>
              <w:rPr>
                <w:sz w:val="20"/>
                <w:szCs w:val="20"/>
              </w:rPr>
            </w:pPr>
            <w:r>
              <w:rPr>
                <w:sz w:val="20"/>
                <w:szCs w:val="20"/>
              </w:rPr>
              <w:t>Fig. 1c</w:t>
            </w:r>
          </w:p>
        </w:tc>
      </w:tr>
      <w:tr w:rsidR="00D36E25" w14:paraId="3DF5CE3E"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36992D9" w14:textId="77777777" w:rsidR="00D36E25" w:rsidRDefault="00E963BA">
            <w:pPr>
              <w:pStyle w:val="Normal1"/>
              <w:ind w:left="100"/>
              <w:rPr>
                <w:sz w:val="20"/>
                <w:szCs w:val="20"/>
              </w:rPr>
            </w:pPr>
            <w:r>
              <w:rPr>
                <w:sz w:val="20"/>
                <w:szCs w:val="20"/>
              </w:rPr>
              <w:t>JBEI-13018</w:t>
            </w:r>
          </w:p>
        </w:tc>
        <w:tc>
          <w:tcPr>
            <w:tcW w:w="2580" w:type="dxa"/>
            <w:tcBorders>
              <w:bottom w:val="single" w:sz="8" w:space="0" w:color="000000"/>
              <w:right w:val="single" w:sz="8" w:space="0" w:color="000000"/>
            </w:tcBorders>
            <w:tcMar>
              <w:top w:w="100" w:type="dxa"/>
              <w:left w:w="100" w:type="dxa"/>
              <w:bottom w:w="100" w:type="dxa"/>
              <w:right w:w="100" w:type="dxa"/>
            </w:tcMar>
          </w:tcPr>
          <w:p w14:paraId="14336407"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-trnc51-</w:t>
            </w:r>
            <w:r>
              <w:rPr>
                <w:i/>
                <w:sz w:val="20"/>
                <w:szCs w:val="20"/>
              </w:rPr>
              <w:t>Mc</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1291282D"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65BF12B3"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6E3D3A63" w14:textId="77777777" w:rsidR="00D36E25" w:rsidRDefault="00E963BA">
            <w:pPr>
              <w:pStyle w:val="Normal1"/>
              <w:ind w:left="100"/>
              <w:rPr>
                <w:sz w:val="20"/>
                <w:szCs w:val="20"/>
              </w:rPr>
            </w:pPr>
            <w:r>
              <w:rPr>
                <w:sz w:val="20"/>
                <w:szCs w:val="20"/>
              </w:rPr>
              <w:t>Fig. 1c</w:t>
            </w:r>
          </w:p>
        </w:tc>
      </w:tr>
      <w:tr w:rsidR="00D36E25" w14:paraId="562B48E9"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9F5F81E" w14:textId="77777777" w:rsidR="00D36E25" w:rsidRDefault="00E963BA">
            <w:pPr>
              <w:pStyle w:val="Normal1"/>
              <w:ind w:left="100"/>
              <w:rPr>
                <w:sz w:val="20"/>
                <w:szCs w:val="20"/>
              </w:rPr>
            </w:pPr>
            <w:r>
              <w:rPr>
                <w:sz w:val="20"/>
                <w:szCs w:val="20"/>
              </w:rPr>
              <w:t>JBEI-12314</w:t>
            </w:r>
          </w:p>
        </w:tc>
        <w:tc>
          <w:tcPr>
            <w:tcW w:w="2580" w:type="dxa"/>
            <w:tcBorders>
              <w:bottom w:val="single" w:sz="8" w:space="0" w:color="000000"/>
              <w:right w:val="single" w:sz="8" w:space="0" w:color="000000"/>
            </w:tcBorders>
            <w:tcMar>
              <w:top w:w="100" w:type="dxa"/>
              <w:left w:w="100" w:type="dxa"/>
              <w:bottom w:w="100" w:type="dxa"/>
              <w:right w:w="100" w:type="dxa"/>
            </w:tcMar>
          </w:tcPr>
          <w:p w14:paraId="0C3C5757"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-trnc43-</w:t>
            </w:r>
            <w:r>
              <w:rPr>
                <w:i/>
                <w:sz w:val="20"/>
                <w:szCs w:val="20"/>
              </w:rPr>
              <w:t>Le</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01EF602D"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57496155"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3527E28F" w14:textId="77777777" w:rsidR="00D36E25" w:rsidRDefault="00E963BA">
            <w:pPr>
              <w:pStyle w:val="Normal1"/>
              <w:ind w:left="100"/>
              <w:rPr>
                <w:sz w:val="20"/>
                <w:szCs w:val="20"/>
              </w:rPr>
            </w:pPr>
            <w:r>
              <w:rPr>
                <w:sz w:val="20"/>
                <w:szCs w:val="20"/>
              </w:rPr>
              <w:t>Fig. 1c</w:t>
            </w:r>
          </w:p>
        </w:tc>
      </w:tr>
      <w:tr w:rsidR="00D36E25" w14:paraId="7C8C81B0"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598FEFD" w14:textId="77777777" w:rsidR="00D36E25" w:rsidRDefault="00E963BA">
            <w:pPr>
              <w:pStyle w:val="Normal1"/>
              <w:ind w:left="100"/>
              <w:rPr>
                <w:sz w:val="20"/>
                <w:szCs w:val="20"/>
              </w:rPr>
            </w:pPr>
            <w:r>
              <w:rPr>
                <w:sz w:val="20"/>
                <w:szCs w:val="20"/>
              </w:rPr>
              <w:t>JBEI-12306</w:t>
            </w:r>
          </w:p>
        </w:tc>
        <w:tc>
          <w:tcPr>
            <w:tcW w:w="2580" w:type="dxa"/>
            <w:tcBorders>
              <w:bottom w:val="single" w:sz="8" w:space="0" w:color="000000"/>
              <w:right w:val="single" w:sz="8" w:space="0" w:color="000000"/>
            </w:tcBorders>
            <w:tcMar>
              <w:top w:w="100" w:type="dxa"/>
              <w:left w:w="100" w:type="dxa"/>
              <w:bottom w:w="100" w:type="dxa"/>
              <w:right w:w="100" w:type="dxa"/>
            </w:tcMar>
          </w:tcPr>
          <w:p w14:paraId="697B22C6"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-trnc19-</w:t>
            </w:r>
            <w:r>
              <w:rPr>
                <w:i/>
                <w:sz w:val="20"/>
                <w:szCs w:val="20"/>
              </w:rPr>
              <w:t>Fa</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33F1F13A"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63C01C1A"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5C031013" w14:textId="77777777" w:rsidR="00D36E25" w:rsidRDefault="00E963BA">
            <w:pPr>
              <w:pStyle w:val="Normal1"/>
              <w:ind w:left="100"/>
              <w:rPr>
                <w:sz w:val="20"/>
                <w:szCs w:val="20"/>
              </w:rPr>
            </w:pPr>
            <w:r>
              <w:rPr>
                <w:sz w:val="20"/>
                <w:szCs w:val="20"/>
              </w:rPr>
              <w:t>Fig. 1c</w:t>
            </w:r>
          </w:p>
        </w:tc>
      </w:tr>
      <w:tr w:rsidR="00D36E25" w14:paraId="1959AAA4"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584682" w14:textId="77777777" w:rsidR="00D36E25" w:rsidRDefault="00E963BA">
            <w:pPr>
              <w:pStyle w:val="Normal1"/>
              <w:ind w:left="100"/>
              <w:rPr>
                <w:sz w:val="20"/>
                <w:szCs w:val="20"/>
              </w:rPr>
            </w:pPr>
            <w:r>
              <w:rPr>
                <w:sz w:val="20"/>
                <w:szCs w:val="20"/>
              </w:rPr>
              <w:t>JBEI-12332</w:t>
            </w:r>
          </w:p>
        </w:tc>
        <w:tc>
          <w:tcPr>
            <w:tcW w:w="2580" w:type="dxa"/>
            <w:tcBorders>
              <w:bottom w:val="single" w:sz="8" w:space="0" w:color="000000"/>
              <w:right w:val="single" w:sz="8" w:space="0" w:color="000000"/>
            </w:tcBorders>
            <w:tcMar>
              <w:top w:w="100" w:type="dxa"/>
              <w:left w:w="100" w:type="dxa"/>
              <w:bottom w:w="100" w:type="dxa"/>
              <w:right w:w="100" w:type="dxa"/>
            </w:tcMar>
          </w:tcPr>
          <w:p w14:paraId="1695AF96"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-trnc60-</w:t>
            </w:r>
            <w:r>
              <w:rPr>
                <w:i/>
                <w:sz w:val="20"/>
                <w:szCs w:val="20"/>
              </w:rPr>
              <w:t>Pf</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077DD67A"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0199B6A7"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0100DE38" w14:textId="77777777" w:rsidR="00D36E25" w:rsidRDefault="00E963BA">
            <w:pPr>
              <w:pStyle w:val="Normal1"/>
              <w:ind w:left="100"/>
              <w:rPr>
                <w:sz w:val="20"/>
                <w:szCs w:val="20"/>
              </w:rPr>
            </w:pPr>
            <w:r>
              <w:rPr>
                <w:sz w:val="20"/>
                <w:szCs w:val="20"/>
              </w:rPr>
              <w:t>Fig. 1c</w:t>
            </w:r>
          </w:p>
        </w:tc>
      </w:tr>
      <w:tr w:rsidR="00D36E25" w14:paraId="0D0380E9"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F41F92" w14:textId="77777777" w:rsidR="00D36E25" w:rsidRDefault="00E963BA">
            <w:pPr>
              <w:pStyle w:val="Normal1"/>
              <w:ind w:left="100"/>
              <w:rPr>
                <w:sz w:val="20"/>
                <w:szCs w:val="20"/>
              </w:rPr>
            </w:pPr>
            <w:r>
              <w:rPr>
                <w:sz w:val="20"/>
                <w:szCs w:val="20"/>
              </w:rPr>
              <w:t>JBEI-13017</w:t>
            </w:r>
          </w:p>
        </w:tc>
        <w:tc>
          <w:tcPr>
            <w:tcW w:w="2580" w:type="dxa"/>
            <w:tcBorders>
              <w:bottom w:val="single" w:sz="8" w:space="0" w:color="000000"/>
              <w:right w:val="single" w:sz="8" w:space="0" w:color="000000"/>
            </w:tcBorders>
            <w:tcMar>
              <w:top w:w="100" w:type="dxa"/>
              <w:left w:w="100" w:type="dxa"/>
              <w:bottom w:w="100" w:type="dxa"/>
              <w:right w:w="100" w:type="dxa"/>
            </w:tcMar>
          </w:tcPr>
          <w:p w14:paraId="736BE1E4"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-trnc67-</w:t>
            </w:r>
            <w:r>
              <w:rPr>
                <w:i/>
                <w:sz w:val="20"/>
                <w:szCs w:val="20"/>
              </w:rPr>
              <w:t>Mc</w:t>
            </w:r>
            <w:r>
              <w:rPr>
                <w:sz w:val="20"/>
                <w:szCs w:val="20"/>
              </w:rPr>
              <w:t>LIS</w:t>
            </w:r>
          </w:p>
        </w:tc>
        <w:tc>
          <w:tcPr>
            <w:tcW w:w="1095" w:type="dxa"/>
            <w:tcBorders>
              <w:bottom w:val="single" w:sz="8" w:space="0" w:color="000000"/>
              <w:right w:val="single" w:sz="8" w:space="0" w:color="000000"/>
            </w:tcBorders>
            <w:tcMar>
              <w:top w:w="100" w:type="dxa"/>
              <w:left w:w="100" w:type="dxa"/>
              <w:bottom w:w="100" w:type="dxa"/>
              <w:right w:w="100" w:type="dxa"/>
            </w:tcMar>
          </w:tcPr>
          <w:p w14:paraId="0CC5D2B7"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1C31817C"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32414512" w14:textId="77777777" w:rsidR="00D36E25" w:rsidRDefault="00E963BA">
            <w:pPr>
              <w:pStyle w:val="Normal1"/>
              <w:ind w:left="100"/>
              <w:rPr>
                <w:sz w:val="20"/>
                <w:szCs w:val="20"/>
              </w:rPr>
            </w:pPr>
            <w:r>
              <w:rPr>
                <w:sz w:val="20"/>
                <w:szCs w:val="20"/>
              </w:rPr>
              <w:t>Fig. 1c</w:t>
            </w:r>
          </w:p>
        </w:tc>
      </w:tr>
      <w:tr w:rsidR="00D36E25" w14:paraId="3DA3FC06"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A75150D" w14:textId="77777777" w:rsidR="00D36E25" w:rsidRDefault="00E963BA">
            <w:pPr>
              <w:pStyle w:val="Normal1"/>
              <w:ind w:left="100"/>
              <w:rPr>
                <w:sz w:val="20"/>
                <w:szCs w:val="20"/>
              </w:rPr>
            </w:pPr>
            <w:r>
              <w:rPr>
                <w:sz w:val="20"/>
                <w:szCs w:val="20"/>
                <w:highlight w:val="white"/>
              </w:rPr>
              <w:t>JBEI-14916</w:t>
            </w:r>
          </w:p>
        </w:tc>
        <w:tc>
          <w:tcPr>
            <w:tcW w:w="2580" w:type="dxa"/>
            <w:tcBorders>
              <w:bottom w:val="single" w:sz="8" w:space="0" w:color="000000"/>
              <w:right w:val="single" w:sz="8" w:space="0" w:color="000000"/>
            </w:tcBorders>
            <w:tcMar>
              <w:top w:w="100" w:type="dxa"/>
              <w:left w:w="100" w:type="dxa"/>
              <w:bottom w:w="100" w:type="dxa"/>
              <w:right w:w="100" w:type="dxa"/>
            </w:tcMar>
          </w:tcPr>
          <w:p w14:paraId="58B58C95"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Cj</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47DF0971"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527A21AC"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326A935C" w14:textId="77777777" w:rsidR="00D36E25" w:rsidRDefault="00E963BA">
            <w:pPr>
              <w:pStyle w:val="Normal1"/>
              <w:ind w:left="100"/>
              <w:rPr>
                <w:sz w:val="20"/>
                <w:szCs w:val="20"/>
              </w:rPr>
            </w:pPr>
            <w:r>
              <w:rPr>
                <w:sz w:val="20"/>
                <w:szCs w:val="20"/>
              </w:rPr>
              <w:t>Fig. 1d</w:t>
            </w:r>
          </w:p>
        </w:tc>
      </w:tr>
      <w:tr w:rsidR="00D36E25" w14:paraId="3523AF39"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7085695" w14:textId="77777777" w:rsidR="00D36E25" w:rsidRDefault="00E963BA">
            <w:pPr>
              <w:pStyle w:val="Normal1"/>
              <w:ind w:left="100"/>
              <w:rPr>
                <w:sz w:val="20"/>
                <w:szCs w:val="20"/>
              </w:rPr>
            </w:pPr>
            <w:r>
              <w:rPr>
                <w:sz w:val="20"/>
                <w:szCs w:val="20"/>
                <w:highlight w:val="white"/>
              </w:rPr>
              <w:t>JBEI-14921</w:t>
            </w:r>
          </w:p>
        </w:tc>
        <w:tc>
          <w:tcPr>
            <w:tcW w:w="2580" w:type="dxa"/>
            <w:tcBorders>
              <w:bottom w:val="single" w:sz="8" w:space="0" w:color="000000"/>
              <w:right w:val="single" w:sz="8" w:space="0" w:color="000000"/>
            </w:tcBorders>
            <w:tcMar>
              <w:top w:w="100" w:type="dxa"/>
              <w:left w:w="100" w:type="dxa"/>
              <w:bottom w:w="100" w:type="dxa"/>
              <w:right w:w="100" w:type="dxa"/>
            </w:tcMar>
          </w:tcPr>
          <w:p w14:paraId="75EE7B40"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Oe</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58FB4062"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39E1CC70"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266CC08D" w14:textId="77777777" w:rsidR="00D36E25" w:rsidRDefault="00E963BA">
            <w:pPr>
              <w:pStyle w:val="Normal1"/>
              <w:ind w:left="100"/>
              <w:rPr>
                <w:sz w:val="20"/>
                <w:szCs w:val="20"/>
              </w:rPr>
            </w:pPr>
            <w:r>
              <w:rPr>
                <w:sz w:val="20"/>
                <w:szCs w:val="20"/>
              </w:rPr>
              <w:t>Fig. 1d</w:t>
            </w:r>
          </w:p>
        </w:tc>
      </w:tr>
      <w:tr w:rsidR="00D36E25" w14:paraId="5CCEB467"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05FAEB" w14:textId="77777777" w:rsidR="00D36E25" w:rsidRDefault="00E963BA">
            <w:pPr>
              <w:pStyle w:val="Normal1"/>
              <w:ind w:left="100"/>
              <w:rPr>
                <w:sz w:val="20"/>
                <w:szCs w:val="20"/>
              </w:rPr>
            </w:pPr>
            <w:r>
              <w:rPr>
                <w:sz w:val="20"/>
                <w:szCs w:val="20"/>
                <w:highlight w:val="white"/>
              </w:rPr>
              <w:t>JBEI-14922</w:t>
            </w:r>
          </w:p>
        </w:tc>
        <w:tc>
          <w:tcPr>
            <w:tcW w:w="2580" w:type="dxa"/>
            <w:tcBorders>
              <w:bottom w:val="single" w:sz="8" w:space="0" w:color="000000"/>
              <w:right w:val="single" w:sz="8" w:space="0" w:color="000000"/>
            </w:tcBorders>
            <w:tcMar>
              <w:top w:w="100" w:type="dxa"/>
              <w:left w:w="100" w:type="dxa"/>
              <w:bottom w:w="100" w:type="dxa"/>
              <w:right w:w="100" w:type="dxa"/>
            </w:tcMar>
          </w:tcPr>
          <w:p w14:paraId="4177E1B6"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Pf</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2F1AE2E0"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357E8A76"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52929799" w14:textId="77777777" w:rsidR="00D36E25" w:rsidRDefault="00E963BA">
            <w:pPr>
              <w:pStyle w:val="Normal1"/>
              <w:ind w:left="100"/>
              <w:rPr>
                <w:sz w:val="20"/>
                <w:szCs w:val="20"/>
              </w:rPr>
            </w:pPr>
            <w:r>
              <w:rPr>
                <w:sz w:val="20"/>
                <w:szCs w:val="20"/>
              </w:rPr>
              <w:t>Fig. 1d</w:t>
            </w:r>
          </w:p>
        </w:tc>
      </w:tr>
      <w:tr w:rsidR="00D36E25" w14:paraId="4BE47D06"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0EBBBDF" w14:textId="77777777" w:rsidR="00D36E25" w:rsidRDefault="00E963BA">
            <w:pPr>
              <w:pStyle w:val="Normal1"/>
              <w:ind w:left="100"/>
              <w:rPr>
                <w:sz w:val="20"/>
                <w:szCs w:val="20"/>
              </w:rPr>
            </w:pPr>
            <w:r>
              <w:rPr>
                <w:sz w:val="20"/>
                <w:szCs w:val="20"/>
                <w:highlight w:val="white"/>
              </w:rPr>
              <w:t>JBEI-14923</w:t>
            </w:r>
          </w:p>
        </w:tc>
        <w:tc>
          <w:tcPr>
            <w:tcW w:w="2580" w:type="dxa"/>
            <w:tcBorders>
              <w:bottom w:val="single" w:sz="8" w:space="0" w:color="000000"/>
              <w:right w:val="single" w:sz="8" w:space="0" w:color="000000"/>
            </w:tcBorders>
            <w:tcMar>
              <w:top w:w="100" w:type="dxa"/>
              <w:left w:w="100" w:type="dxa"/>
              <w:bottom w:w="100" w:type="dxa"/>
              <w:right w:w="100" w:type="dxa"/>
            </w:tcMar>
          </w:tcPr>
          <w:p w14:paraId="6E93156D"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Pd</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1BA9F861"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62AA50F7"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3AF1089F" w14:textId="77777777" w:rsidR="00D36E25" w:rsidRDefault="00E963BA">
            <w:pPr>
              <w:pStyle w:val="Normal1"/>
              <w:ind w:left="100"/>
              <w:rPr>
                <w:sz w:val="20"/>
                <w:szCs w:val="20"/>
              </w:rPr>
            </w:pPr>
            <w:r>
              <w:rPr>
                <w:sz w:val="20"/>
                <w:szCs w:val="20"/>
              </w:rPr>
              <w:t>Fig. 1d</w:t>
            </w:r>
          </w:p>
        </w:tc>
      </w:tr>
      <w:tr w:rsidR="00D36E25" w14:paraId="0D1E91A1"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79D310A" w14:textId="77777777" w:rsidR="00D36E25" w:rsidRDefault="00E963BA">
            <w:pPr>
              <w:pStyle w:val="Normal1"/>
              <w:ind w:left="100"/>
              <w:rPr>
                <w:sz w:val="20"/>
                <w:szCs w:val="20"/>
              </w:rPr>
            </w:pPr>
            <w:r>
              <w:rPr>
                <w:sz w:val="20"/>
                <w:szCs w:val="20"/>
                <w:highlight w:val="white"/>
              </w:rPr>
              <w:t>JBEI-14924</w:t>
            </w:r>
          </w:p>
        </w:tc>
        <w:tc>
          <w:tcPr>
            <w:tcW w:w="2580" w:type="dxa"/>
            <w:tcBorders>
              <w:bottom w:val="single" w:sz="8" w:space="0" w:color="000000"/>
              <w:right w:val="single" w:sz="8" w:space="0" w:color="000000"/>
            </w:tcBorders>
            <w:tcMar>
              <w:top w:w="100" w:type="dxa"/>
              <w:left w:w="100" w:type="dxa"/>
              <w:bottom w:w="100" w:type="dxa"/>
              <w:right w:w="100" w:type="dxa"/>
            </w:tcMar>
          </w:tcPr>
          <w:p w14:paraId="046F08A8"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Vv</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32ABB51A"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004F7666"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037DD344" w14:textId="77777777" w:rsidR="00D36E25" w:rsidRDefault="00E963BA">
            <w:pPr>
              <w:pStyle w:val="Normal1"/>
              <w:ind w:left="100"/>
              <w:rPr>
                <w:sz w:val="20"/>
                <w:szCs w:val="20"/>
              </w:rPr>
            </w:pPr>
            <w:r>
              <w:rPr>
                <w:sz w:val="20"/>
                <w:szCs w:val="20"/>
              </w:rPr>
              <w:t>Fig. 1d</w:t>
            </w:r>
          </w:p>
        </w:tc>
      </w:tr>
      <w:tr w:rsidR="00D36E25" w14:paraId="4E5E2CBB"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8C578A1" w14:textId="77777777" w:rsidR="00D36E25" w:rsidRDefault="00E963BA">
            <w:pPr>
              <w:pStyle w:val="Normal1"/>
              <w:ind w:left="100"/>
              <w:rPr>
                <w:sz w:val="20"/>
                <w:szCs w:val="20"/>
              </w:rPr>
            </w:pPr>
            <w:r>
              <w:rPr>
                <w:sz w:val="20"/>
                <w:szCs w:val="20"/>
                <w:highlight w:val="white"/>
              </w:rPr>
              <w:t>JBEI-14917</w:t>
            </w:r>
          </w:p>
        </w:tc>
        <w:tc>
          <w:tcPr>
            <w:tcW w:w="2580" w:type="dxa"/>
            <w:tcBorders>
              <w:bottom w:val="single" w:sz="8" w:space="0" w:color="000000"/>
              <w:right w:val="single" w:sz="8" w:space="0" w:color="000000"/>
            </w:tcBorders>
            <w:tcMar>
              <w:top w:w="100" w:type="dxa"/>
              <w:left w:w="100" w:type="dxa"/>
              <w:bottom w:w="100" w:type="dxa"/>
              <w:right w:w="100" w:type="dxa"/>
            </w:tcMar>
          </w:tcPr>
          <w:p w14:paraId="7AB1B9C6"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w:t>
            </w:r>
            <w:r>
              <w:rPr>
                <w:i/>
                <w:sz w:val="20"/>
                <w:szCs w:val="20"/>
              </w:rPr>
              <w:t>Ob</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0F30DE10"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60C3CC79"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528834CB" w14:textId="77777777" w:rsidR="00D36E25" w:rsidRDefault="00E963BA">
            <w:pPr>
              <w:pStyle w:val="Normal1"/>
              <w:ind w:left="100"/>
              <w:rPr>
                <w:sz w:val="20"/>
                <w:szCs w:val="20"/>
              </w:rPr>
            </w:pPr>
            <w:r>
              <w:rPr>
                <w:sz w:val="20"/>
                <w:szCs w:val="20"/>
              </w:rPr>
              <w:t>Fig. 1d</w:t>
            </w:r>
          </w:p>
        </w:tc>
      </w:tr>
      <w:tr w:rsidR="00D36E25" w14:paraId="05B1522B"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DE6EBBC" w14:textId="77777777" w:rsidR="00D36E25" w:rsidRDefault="00E963BA">
            <w:pPr>
              <w:pStyle w:val="Normal1"/>
              <w:ind w:left="100"/>
              <w:rPr>
                <w:sz w:val="20"/>
                <w:szCs w:val="20"/>
              </w:rPr>
            </w:pPr>
            <w:r>
              <w:rPr>
                <w:sz w:val="20"/>
                <w:szCs w:val="20"/>
                <w:highlight w:val="white"/>
              </w:rPr>
              <w:t>JBEI-14918</w:t>
            </w:r>
          </w:p>
        </w:tc>
        <w:tc>
          <w:tcPr>
            <w:tcW w:w="2580" w:type="dxa"/>
            <w:tcBorders>
              <w:bottom w:val="single" w:sz="8" w:space="0" w:color="000000"/>
              <w:right w:val="single" w:sz="8" w:space="0" w:color="000000"/>
            </w:tcBorders>
            <w:tcMar>
              <w:top w:w="100" w:type="dxa"/>
              <w:left w:w="100" w:type="dxa"/>
              <w:bottom w:w="100" w:type="dxa"/>
              <w:right w:w="100" w:type="dxa"/>
            </w:tcMar>
          </w:tcPr>
          <w:p w14:paraId="6EEE510D"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-trnc30-</w:t>
            </w:r>
            <w:r>
              <w:rPr>
                <w:i/>
                <w:sz w:val="20"/>
                <w:szCs w:val="20"/>
              </w:rPr>
              <w:t>Cj</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47A8640C"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2212F1CF"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4BD356AF" w14:textId="77777777" w:rsidR="00D36E25" w:rsidRDefault="00E963BA">
            <w:pPr>
              <w:pStyle w:val="Normal1"/>
              <w:ind w:left="100"/>
              <w:rPr>
                <w:sz w:val="20"/>
                <w:szCs w:val="20"/>
              </w:rPr>
            </w:pPr>
            <w:r>
              <w:rPr>
                <w:sz w:val="20"/>
                <w:szCs w:val="20"/>
              </w:rPr>
              <w:t>Fig. 1d</w:t>
            </w:r>
          </w:p>
        </w:tc>
      </w:tr>
      <w:tr w:rsidR="00D36E25" w14:paraId="6277ED58"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EA9DFE2" w14:textId="77777777" w:rsidR="00D36E25" w:rsidRDefault="00E963BA">
            <w:pPr>
              <w:pStyle w:val="Normal1"/>
              <w:ind w:left="100"/>
              <w:rPr>
                <w:sz w:val="20"/>
                <w:szCs w:val="20"/>
              </w:rPr>
            </w:pPr>
            <w:r>
              <w:rPr>
                <w:sz w:val="20"/>
                <w:szCs w:val="20"/>
                <w:highlight w:val="white"/>
              </w:rPr>
              <w:t>JBEI-14919</w:t>
            </w:r>
          </w:p>
        </w:tc>
        <w:tc>
          <w:tcPr>
            <w:tcW w:w="2580" w:type="dxa"/>
            <w:tcBorders>
              <w:bottom w:val="single" w:sz="8" w:space="0" w:color="000000"/>
              <w:right w:val="single" w:sz="8" w:space="0" w:color="000000"/>
            </w:tcBorders>
            <w:tcMar>
              <w:top w:w="100" w:type="dxa"/>
              <w:left w:w="100" w:type="dxa"/>
              <w:bottom w:w="100" w:type="dxa"/>
              <w:right w:w="100" w:type="dxa"/>
            </w:tcMar>
          </w:tcPr>
          <w:p w14:paraId="55FEDE02"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-trnc58-</w:t>
            </w:r>
            <w:r>
              <w:rPr>
                <w:i/>
                <w:sz w:val="20"/>
                <w:szCs w:val="20"/>
              </w:rPr>
              <w:t>Oe</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2D97C4C6"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3264B5CC"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5C9F3317" w14:textId="77777777" w:rsidR="00D36E25" w:rsidRDefault="00E963BA">
            <w:pPr>
              <w:pStyle w:val="Normal1"/>
              <w:ind w:left="100"/>
              <w:rPr>
                <w:sz w:val="20"/>
                <w:szCs w:val="20"/>
              </w:rPr>
            </w:pPr>
            <w:r>
              <w:rPr>
                <w:sz w:val="20"/>
                <w:szCs w:val="20"/>
              </w:rPr>
              <w:t>Fig. 1d</w:t>
            </w:r>
          </w:p>
        </w:tc>
      </w:tr>
      <w:tr w:rsidR="00D36E25" w14:paraId="6FA9A7EC"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DD929B4" w14:textId="77777777" w:rsidR="00D36E25" w:rsidRDefault="00E963BA">
            <w:pPr>
              <w:pStyle w:val="Normal1"/>
              <w:ind w:left="100"/>
              <w:rPr>
                <w:sz w:val="20"/>
                <w:szCs w:val="20"/>
              </w:rPr>
            </w:pPr>
            <w:r>
              <w:rPr>
                <w:sz w:val="20"/>
                <w:szCs w:val="20"/>
                <w:highlight w:val="white"/>
              </w:rPr>
              <w:lastRenderedPageBreak/>
              <w:t>JBEI-14920</w:t>
            </w:r>
          </w:p>
        </w:tc>
        <w:tc>
          <w:tcPr>
            <w:tcW w:w="2580" w:type="dxa"/>
            <w:tcBorders>
              <w:bottom w:val="single" w:sz="8" w:space="0" w:color="000000"/>
              <w:right w:val="single" w:sz="8" w:space="0" w:color="000000"/>
            </w:tcBorders>
            <w:tcMar>
              <w:top w:w="100" w:type="dxa"/>
              <w:left w:w="100" w:type="dxa"/>
              <w:bottom w:w="100" w:type="dxa"/>
              <w:right w:w="100" w:type="dxa"/>
            </w:tcMar>
          </w:tcPr>
          <w:p w14:paraId="7F21A4F8"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-trnc35-</w:t>
            </w:r>
            <w:r>
              <w:rPr>
                <w:i/>
                <w:sz w:val="20"/>
                <w:szCs w:val="20"/>
              </w:rPr>
              <w:t>Pf</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48C2C258"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72A6745F"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76CB4882" w14:textId="77777777" w:rsidR="00D36E25" w:rsidRDefault="00E963BA">
            <w:pPr>
              <w:pStyle w:val="Normal1"/>
              <w:ind w:left="100"/>
              <w:rPr>
                <w:sz w:val="20"/>
                <w:szCs w:val="20"/>
              </w:rPr>
            </w:pPr>
            <w:r>
              <w:rPr>
                <w:sz w:val="20"/>
                <w:szCs w:val="20"/>
              </w:rPr>
              <w:t>Fig. 1d</w:t>
            </w:r>
          </w:p>
        </w:tc>
      </w:tr>
      <w:tr w:rsidR="00D36E25" w14:paraId="20378188"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5A9BFCF2" w14:textId="77777777" w:rsidR="00D36E25" w:rsidRDefault="00E963BA">
            <w:pPr>
              <w:pStyle w:val="Normal1"/>
              <w:ind w:left="100"/>
              <w:rPr>
                <w:sz w:val="20"/>
                <w:szCs w:val="20"/>
              </w:rPr>
            </w:pPr>
            <w:r>
              <w:rPr>
                <w:sz w:val="20"/>
                <w:szCs w:val="20"/>
                <w:highlight w:val="white"/>
              </w:rPr>
              <w:t>JBEI-14931</w:t>
            </w:r>
          </w:p>
        </w:tc>
        <w:tc>
          <w:tcPr>
            <w:tcW w:w="2580" w:type="dxa"/>
            <w:tcBorders>
              <w:bottom w:val="single" w:sz="8" w:space="0" w:color="000000"/>
              <w:right w:val="single" w:sz="8" w:space="0" w:color="000000"/>
            </w:tcBorders>
            <w:tcMar>
              <w:top w:w="100" w:type="dxa"/>
              <w:left w:w="100" w:type="dxa"/>
              <w:bottom w:w="100" w:type="dxa"/>
              <w:right w:w="100" w:type="dxa"/>
            </w:tcMar>
          </w:tcPr>
          <w:p w14:paraId="2D43C5A1"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-trnc43-</w:t>
            </w:r>
            <w:r>
              <w:rPr>
                <w:i/>
                <w:sz w:val="20"/>
                <w:szCs w:val="20"/>
              </w:rPr>
              <w:t>Pd</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1C0172AE"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7E9931BB"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5615DFCC" w14:textId="77777777" w:rsidR="00D36E25" w:rsidRDefault="00E963BA">
            <w:pPr>
              <w:pStyle w:val="Normal1"/>
              <w:ind w:left="100"/>
              <w:rPr>
                <w:sz w:val="20"/>
                <w:szCs w:val="20"/>
              </w:rPr>
            </w:pPr>
            <w:r>
              <w:rPr>
                <w:sz w:val="20"/>
                <w:szCs w:val="20"/>
              </w:rPr>
              <w:t>Fig. 1d</w:t>
            </w:r>
          </w:p>
        </w:tc>
      </w:tr>
      <w:tr w:rsidR="00D36E25" w14:paraId="5FBB7448"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C7111E1" w14:textId="77777777" w:rsidR="00D36E25" w:rsidRDefault="00E963BA">
            <w:pPr>
              <w:pStyle w:val="Normal1"/>
              <w:ind w:left="100"/>
              <w:rPr>
                <w:sz w:val="20"/>
                <w:szCs w:val="20"/>
              </w:rPr>
            </w:pPr>
            <w:r>
              <w:rPr>
                <w:sz w:val="20"/>
                <w:szCs w:val="20"/>
                <w:highlight w:val="white"/>
              </w:rPr>
              <w:t>JBEI-14929</w:t>
            </w:r>
          </w:p>
        </w:tc>
        <w:tc>
          <w:tcPr>
            <w:tcW w:w="2580" w:type="dxa"/>
            <w:tcBorders>
              <w:bottom w:val="single" w:sz="8" w:space="0" w:color="000000"/>
              <w:right w:val="single" w:sz="8" w:space="0" w:color="000000"/>
            </w:tcBorders>
            <w:tcMar>
              <w:top w:w="100" w:type="dxa"/>
              <w:left w:w="100" w:type="dxa"/>
              <w:bottom w:w="100" w:type="dxa"/>
              <w:right w:w="100" w:type="dxa"/>
            </w:tcMar>
          </w:tcPr>
          <w:p w14:paraId="68C7A58D"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-trnc71-</w:t>
            </w:r>
            <w:r>
              <w:rPr>
                <w:i/>
                <w:sz w:val="20"/>
                <w:szCs w:val="20"/>
              </w:rPr>
              <w:t>Vv</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4E26F0A2"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46EA4B98"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2562F0C5" w14:textId="77777777" w:rsidR="00D36E25" w:rsidRDefault="00E963BA">
            <w:pPr>
              <w:pStyle w:val="Normal1"/>
              <w:ind w:left="100"/>
              <w:rPr>
                <w:sz w:val="20"/>
                <w:szCs w:val="20"/>
              </w:rPr>
            </w:pPr>
            <w:r>
              <w:rPr>
                <w:sz w:val="20"/>
                <w:szCs w:val="20"/>
              </w:rPr>
              <w:t>Fig. 1d</w:t>
            </w:r>
          </w:p>
        </w:tc>
      </w:tr>
      <w:tr w:rsidR="00D36E25" w14:paraId="3F58D17D"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568C945" w14:textId="77777777" w:rsidR="00D36E25" w:rsidRDefault="00E963BA">
            <w:pPr>
              <w:pStyle w:val="Normal1"/>
              <w:ind w:left="100"/>
              <w:rPr>
                <w:sz w:val="20"/>
                <w:szCs w:val="20"/>
              </w:rPr>
            </w:pPr>
            <w:r>
              <w:rPr>
                <w:sz w:val="20"/>
                <w:szCs w:val="20"/>
                <w:highlight w:val="white"/>
              </w:rPr>
              <w:t>JBEI-14930</w:t>
            </w:r>
          </w:p>
        </w:tc>
        <w:tc>
          <w:tcPr>
            <w:tcW w:w="2580" w:type="dxa"/>
            <w:tcBorders>
              <w:bottom w:val="single" w:sz="8" w:space="0" w:color="000000"/>
              <w:right w:val="single" w:sz="8" w:space="0" w:color="000000"/>
            </w:tcBorders>
            <w:tcMar>
              <w:top w:w="100" w:type="dxa"/>
              <w:left w:w="100" w:type="dxa"/>
              <w:bottom w:w="100" w:type="dxa"/>
              <w:right w:w="100" w:type="dxa"/>
            </w:tcMar>
          </w:tcPr>
          <w:p w14:paraId="0FFE311D"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-trnc63-</w:t>
            </w:r>
            <w:r>
              <w:rPr>
                <w:i/>
                <w:sz w:val="20"/>
                <w:szCs w:val="20"/>
              </w:rPr>
              <w:t>Ob</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25AEDF3B"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40B6AF07"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3B657C28" w14:textId="77777777" w:rsidR="00D36E25" w:rsidRDefault="00E963BA">
            <w:pPr>
              <w:pStyle w:val="Normal1"/>
              <w:ind w:left="100"/>
              <w:rPr>
                <w:sz w:val="20"/>
                <w:szCs w:val="20"/>
              </w:rPr>
            </w:pPr>
            <w:r>
              <w:rPr>
                <w:sz w:val="20"/>
                <w:szCs w:val="20"/>
              </w:rPr>
              <w:t>Fig. 1d</w:t>
            </w:r>
          </w:p>
        </w:tc>
      </w:tr>
      <w:tr w:rsidR="00D36E25" w14:paraId="45FF3E78"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D6982C6" w14:textId="77777777" w:rsidR="00D36E25" w:rsidRDefault="00E963BA">
            <w:pPr>
              <w:pStyle w:val="Normal1"/>
              <w:ind w:left="100"/>
              <w:rPr>
                <w:sz w:val="20"/>
                <w:szCs w:val="20"/>
              </w:rPr>
            </w:pPr>
            <w:r>
              <w:rPr>
                <w:sz w:val="20"/>
                <w:szCs w:val="20"/>
                <w:highlight w:val="white"/>
              </w:rPr>
              <w:t>JBEI-14938</w:t>
            </w:r>
          </w:p>
        </w:tc>
        <w:tc>
          <w:tcPr>
            <w:tcW w:w="2580" w:type="dxa"/>
            <w:tcBorders>
              <w:bottom w:val="single" w:sz="8" w:space="0" w:color="000000"/>
              <w:right w:val="single" w:sz="8" w:space="0" w:color="000000"/>
            </w:tcBorders>
            <w:tcMar>
              <w:top w:w="100" w:type="dxa"/>
              <w:left w:w="100" w:type="dxa"/>
              <w:bottom w:w="100" w:type="dxa"/>
              <w:right w:w="100" w:type="dxa"/>
            </w:tcMar>
          </w:tcPr>
          <w:p w14:paraId="63CAC204"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-trnc52-</w:t>
            </w:r>
            <w:r>
              <w:rPr>
                <w:i/>
                <w:sz w:val="20"/>
                <w:szCs w:val="20"/>
              </w:rPr>
              <w:t>Cj</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7481F65B"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38D4F845"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5D45489B" w14:textId="77777777" w:rsidR="00D36E25" w:rsidRDefault="00E963BA">
            <w:pPr>
              <w:pStyle w:val="Normal1"/>
              <w:ind w:left="100"/>
              <w:rPr>
                <w:sz w:val="20"/>
                <w:szCs w:val="20"/>
              </w:rPr>
            </w:pPr>
            <w:r>
              <w:rPr>
                <w:sz w:val="20"/>
                <w:szCs w:val="20"/>
              </w:rPr>
              <w:t>Fig. 1d</w:t>
            </w:r>
          </w:p>
        </w:tc>
      </w:tr>
      <w:tr w:rsidR="00D36E25" w14:paraId="51E00CD2"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C0C6B77" w14:textId="77777777" w:rsidR="00D36E25" w:rsidRDefault="00E963BA">
            <w:pPr>
              <w:pStyle w:val="Normal1"/>
              <w:ind w:left="100"/>
              <w:rPr>
                <w:sz w:val="20"/>
                <w:szCs w:val="20"/>
              </w:rPr>
            </w:pPr>
            <w:r>
              <w:rPr>
                <w:sz w:val="20"/>
                <w:szCs w:val="20"/>
                <w:highlight w:val="white"/>
              </w:rPr>
              <w:t>JBEI-14936</w:t>
            </w:r>
          </w:p>
        </w:tc>
        <w:tc>
          <w:tcPr>
            <w:tcW w:w="2580" w:type="dxa"/>
            <w:tcBorders>
              <w:bottom w:val="single" w:sz="8" w:space="0" w:color="000000"/>
              <w:right w:val="single" w:sz="8" w:space="0" w:color="000000"/>
            </w:tcBorders>
            <w:tcMar>
              <w:top w:w="100" w:type="dxa"/>
              <w:left w:w="100" w:type="dxa"/>
              <w:bottom w:w="100" w:type="dxa"/>
              <w:right w:w="100" w:type="dxa"/>
            </w:tcMar>
          </w:tcPr>
          <w:p w14:paraId="3383A752"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-trnc91-</w:t>
            </w:r>
            <w:r>
              <w:rPr>
                <w:i/>
                <w:sz w:val="20"/>
                <w:szCs w:val="20"/>
              </w:rPr>
              <w:t>Oe</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5CB6CEA0"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6C21C828"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6708A648" w14:textId="77777777" w:rsidR="00D36E25" w:rsidRDefault="00E963BA">
            <w:pPr>
              <w:pStyle w:val="Normal1"/>
              <w:ind w:left="100"/>
              <w:rPr>
                <w:sz w:val="20"/>
                <w:szCs w:val="20"/>
              </w:rPr>
            </w:pPr>
            <w:r>
              <w:rPr>
                <w:sz w:val="20"/>
                <w:szCs w:val="20"/>
              </w:rPr>
              <w:t>Fig. 1d</w:t>
            </w:r>
          </w:p>
        </w:tc>
      </w:tr>
      <w:tr w:rsidR="00D36E25" w14:paraId="2BD09172"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B58A703" w14:textId="77777777" w:rsidR="00D36E25" w:rsidRDefault="00E963BA">
            <w:pPr>
              <w:pStyle w:val="Normal1"/>
              <w:ind w:left="100"/>
              <w:rPr>
                <w:sz w:val="20"/>
                <w:szCs w:val="20"/>
              </w:rPr>
            </w:pPr>
            <w:r>
              <w:rPr>
                <w:sz w:val="20"/>
                <w:szCs w:val="20"/>
                <w:highlight w:val="white"/>
              </w:rPr>
              <w:t>JBEI-14942</w:t>
            </w:r>
          </w:p>
        </w:tc>
        <w:tc>
          <w:tcPr>
            <w:tcW w:w="2580" w:type="dxa"/>
            <w:tcBorders>
              <w:bottom w:val="single" w:sz="8" w:space="0" w:color="000000"/>
              <w:right w:val="single" w:sz="8" w:space="0" w:color="000000"/>
            </w:tcBorders>
            <w:tcMar>
              <w:top w:w="100" w:type="dxa"/>
              <w:left w:w="100" w:type="dxa"/>
              <w:bottom w:w="100" w:type="dxa"/>
              <w:right w:w="100" w:type="dxa"/>
            </w:tcMar>
          </w:tcPr>
          <w:p w14:paraId="330BE5F2"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-trnc59-</w:t>
            </w:r>
            <w:r>
              <w:rPr>
                <w:i/>
                <w:sz w:val="20"/>
                <w:szCs w:val="20"/>
              </w:rPr>
              <w:t>Pf</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6A81562B"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7ED3A6FA"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18B9D296" w14:textId="77777777" w:rsidR="00D36E25" w:rsidRDefault="00E963BA">
            <w:pPr>
              <w:pStyle w:val="Normal1"/>
              <w:ind w:left="100"/>
              <w:rPr>
                <w:sz w:val="20"/>
                <w:szCs w:val="20"/>
              </w:rPr>
            </w:pPr>
            <w:r>
              <w:rPr>
                <w:sz w:val="20"/>
                <w:szCs w:val="20"/>
              </w:rPr>
              <w:t>Fig. 1d</w:t>
            </w:r>
          </w:p>
        </w:tc>
      </w:tr>
      <w:tr w:rsidR="00D36E25" w14:paraId="31A50DF2"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B688ACB" w14:textId="77777777" w:rsidR="00D36E25" w:rsidRDefault="00E963BA">
            <w:pPr>
              <w:pStyle w:val="Normal1"/>
              <w:ind w:left="100"/>
              <w:rPr>
                <w:sz w:val="20"/>
                <w:szCs w:val="20"/>
              </w:rPr>
            </w:pPr>
            <w:r>
              <w:rPr>
                <w:sz w:val="20"/>
                <w:szCs w:val="20"/>
                <w:highlight w:val="white"/>
              </w:rPr>
              <w:t>JBEI-14940</w:t>
            </w:r>
          </w:p>
        </w:tc>
        <w:tc>
          <w:tcPr>
            <w:tcW w:w="2580" w:type="dxa"/>
            <w:tcBorders>
              <w:bottom w:val="single" w:sz="8" w:space="0" w:color="000000"/>
              <w:right w:val="single" w:sz="8" w:space="0" w:color="000000"/>
            </w:tcBorders>
            <w:tcMar>
              <w:top w:w="100" w:type="dxa"/>
              <w:left w:w="100" w:type="dxa"/>
              <w:bottom w:w="100" w:type="dxa"/>
              <w:right w:w="100" w:type="dxa"/>
            </w:tcMar>
          </w:tcPr>
          <w:p w14:paraId="74A1796A"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-trnc86-</w:t>
            </w:r>
            <w:r>
              <w:rPr>
                <w:i/>
                <w:sz w:val="20"/>
                <w:szCs w:val="20"/>
              </w:rPr>
              <w:t>Pd</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71BBD875"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4E6BF192"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1E1F4BA0" w14:textId="77777777" w:rsidR="00D36E25" w:rsidRDefault="00E963BA">
            <w:pPr>
              <w:pStyle w:val="Normal1"/>
              <w:ind w:left="100"/>
              <w:rPr>
                <w:sz w:val="20"/>
                <w:szCs w:val="20"/>
              </w:rPr>
            </w:pPr>
            <w:r>
              <w:rPr>
                <w:sz w:val="20"/>
                <w:szCs w:val="20"/>
              </w:rPr>
              <w:t>Fig. 1d</w:t>
            </w:r>
          </w:p>
        </w:tc>
      </w:tr>
      <w:tr w:rsidR="00D36E25" w14:paraId="1C3F4805"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414C812" w14:textId="77777777" w:rsidR="00D36E25" w:rsidRDefault="00E963BA">
            <w:pPr>
              <w:pStyle w:val="Normal1"/>
              <w:ind w:left="100"/>
              <w:rPr>
                <w:sz w:val="20"/>
                <w:szCs w:val="20"/>
              </w:rPr>
            </w:pPr>
            <w:r>
              <w:rPr>
                <w:sz w:val="20"/>
                <w:szCs w:val="20"/>
                <w:highlight w:val="white"/>
              </w:rPr>
              <w:t>JBEI-14946</w:t>
            </w:r>
          </w:p>
        </w:tc>
        <w:tc>
          <w:tcPr>
            <w:tcW w:w="2580" w:type="dxa"/>
            <w:tcBorders>
              <w:bottom w:val="single" w:sz="8" w:space="0" w:color="000000"/>
              <w:right w:val="single" w:sz="8" w:space="0" w:color="000000"/>
            </w:tcBorders>
            <w:tcMar>
              <w:top w:w="100" w:type="dxa"/>
              <w:left w:w="100" w:type="dxa"/>
              <w:bottom w:w="100" w:type="dxa"/>
              <w:right w:w="100" w:type="dxa"/>
            </w:tcMar>
          </w:tcPr>
          <w:p w14:paraId="4C4C1522"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-trnc78-</w:t>
            </w:r>
            <w:r>
              <w:rPr>
                <w:i/>
                <w:sz w:val="20"/>
                <w:szCs w:val="20"/>
              </w:rPr>
              <w:t>Vv</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1DD394D7"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5901CDA0"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353A64F1" w14:textId="77777777" w:rsidR="00D36E25" w:rsidRDefault="00E963BA">
            <w:pPr>
              <w:pStyle w:val="Normal1"/>
              <w:ind w:left="100"/>
              <w:rPr>
                <w:sz w:val="20"/>
                <w:szCs w:val="20"/>
              </w:rPr>
            </w:pPr>
            <w:r>
              <w:rPr>
                <w:sz w:val="20"/>
                <w:szCs w:val="20"/>
              </w:rPr>
              <w:t>Fig. 1d</w:t>
            </w:r>
          </w:p>
        </w:tc>
      </w:tr>
      <w:tr w:rsidR="00D36E25" w14:paraId="1390DE23" w14:textId="77777777">
        <w:tc>
          <w:tcPr>
            <w:tcW w:w="177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2BAB2D2" w14:textId="77777777" w:rsidR="00D36E25" w:rsidRDefault="00E963BA">
            <w:pPr>
              <w:pStyle w:val="Normal1"/>
              <w:ind w:left="100"/>
              <w:rPr>
                <w:sz w:val="20"/>
                <w:szCs w:val="20"/>
              </w:rPr>
            </w:pPr>
            <w:r>
              <w:rPr>
                <w:sz w:val="20"/>
                <w:szCs w:val="20"/>
                <w:highlight w:val="white"/>
              </w:rPr>
              <w:t>JBEI-14943</w:t>
            </w:r>
          </w:p>
        </w:tc>
        <w:tc>
          <w:tcPr>
            <w:tcW w:w="2580" w:type="dxa"/>
            <w:tcBorders>
              <w:bottom w:val="single" w:sz="8" w:space="0" w:color="000000"/>
              <w:right w:val="single" w:sz="8" w:space="0" w:color="000000"/>
            </w:tcBorders>
            <w:tcMar>
              <w:top w:w="100" w:type="dxa"/>
              <w:left w:w="100" w:type="dxa"/>
              <w:bottom w:w="100" w:type="dxa"/>
              <w:right w:w="100" w:type="dxa"/>
            </w:tcMar>
          </w:tcPr>
          <w:p w14:paraId="0F6AF550" w14:textId="77777777" w:rsidR="00D36E25" w:rsidRDefault="00E963BA">
            <w:pPr>
              <w:pStyle w:val="Normal1"/>
              <w:ind w:left="100"/>
              <w:rPr>
                <w:sz w:val="20"/>
                <w:szCs w:val="20"/>
              </w:rPr>
            </w:pPr>
            <w:r>
              <w:rPr>
                <w:sz w:val="20"/>
                <w:szCs w:val="20"/>
              </w:rPr>
              <w:t>P</w:t>
            </w:r>
            <w:r>
              <w:rPr>
                <w:sz w:val="20"/>
                <w:szCs w:val="20"/>
                <w:vertAlign w:val="subscript"/>
              </w:rPr>
              <w:t>GAL1</w:t>
            </w:r>
            <w:r>
              <w:rPr>
                <w:sz w:val="20"/>
                <w:szCs w:val="20"/>
              </w:rPr>
              <w:t>-trnc72-</w:t>
            </w:r>
            <w:r>
              <w:rPr>
                <w:i/>
                <w:sz w:val="20"/>
                <w:szCs w:val="20"/>
              </w:rPr>
              <w:t>Ob</w:t>
            </w:r>
            <w:r>
              <w:rPr>
                <w:sz w:val="20"/>
                <w:szCs w:val="20"/>
              </w:rPr>
              <w:t>GES</w:t>
            </w:r>
          </w:p>
        </w:tc>
        <w:tc>
          <w:tcPr>
            <w:tcW w:w="1095" w:type="dxa"/>
            <w:tcBorders>
              <w:bottom w:val="single" w:sz="8" w:space="0" w:color="000000"/>
              <w:right w:val="single" w:sz="8" w:space="0" w:color="000000"/>
            </w:tcBorders>
            <w:tcMar>
              <w:top w:w="100" w:type="dxa"/>
              <w:left w:w="100" w:type="dxa"/>
              <w:bottom w:w="100" w:type="dxa"/>
              <w:right w:w="100" w:type="dxa"/>
            </w:tcMar>
          </w:tcPr>
          <w:p w14:paraId="1551BB6F" w14:textId="77777777" w:rsidR="00D36E25" w:rsidRDefault="00E963BA">
            <w:pPr>
              <w:pStyle w:val="Normal1"/>
              <w:ind w:left="100"/>
              <w:rPr>
                <w:sz w:val="20"/>
                <w:szCs w:val="20"/>
                <w:highlight w:val="white"/>
              </w:rPr>
            </w:pPr>
            <w:r>
              <w:rPr>
                <w:sz w:val="20"/>
                <w:szCs w:val="20"/>
                <w:highlight w:val="white"/>
              </w:rPr>
              <w:t>LEU2</w:t>
            </w:r>
          </w:p>
        </w:tc>
        <w:tc>
          <w:tcPr>
            <w:tcW w:w="795" w:type="dxa"/>
            <w:tcBorders>
              <w:bottom w:val="single" w:sz="8" w:space="0" w:color="000000"/>
              <w:right w:val="single" w:sz="8" w:space="0" w:color="000000"/>
            </w:tcBorders>
            <w:tcMar>
              <w:top w:w="100" w:type="dxa"/>
              <w:left w:w="100" w:type="dxa"/>
              <w:bottom w:w="100" w:type="dxa"/>
              <w:right w:w="100" w:type="dxa"/>
            </w:tcMar>
          </w:tcPr>
          <w:p w14:paraId="7B903BBB" w14:textId="77777777" w:rsidR="00D36E25" w:rsidRDefault="00E963BA">
            <w:pPr>
              <w:pStyle w:val="Normal1"/>
              <w:ind w:left="100"/>
              <w:rPr>
                <w:sz w:val="20"/>
                <w:szCs w:val="20"/>
                <w:highlight w:val="white"/>
              </w:rPr>
            </w:pPr>
            <w:r>
              <w:rPr>
                <w:sz w:val="20"/>
                <w:szCs w:val="20"/>
                <w:highlight w:val="white"/>
              </w:rPr>
              <w:t>2μ</w:t>
            </w:r>
          </w:p>
        </w:tc>
        <w:tc>
          <w:tcPr>
            <w:tcW w:w="2745" w:type="dxa"/>
            <w:tcBorders>
              <w:bottom w:val="single" w:sz="8" w:space="0" w:color="000000"/>
              <w:right w:val="single" w:sz="8" w:space="0" w:color="000000"/>
            </w:tcBorders>
            <w:tcMar>
              <w:top w:w="100" w:type="dxa"/>
              <w:left w:w="100" w:type="dxa"/>
              <w:bottom w:w="100" w:type="dxa"/>
              <w:right w:w="100" w:type="dxa"/>
            </w:tcMar>
          </w:tcPr>
          <w:p w14:paraId="67506DCA" w14:textId="77777777" w:rsidR="00D36E25" w:rsidRDefault="00E963BA">
            <w:pPr>
              <w:pStyle w:val="Normal1"/>
              <w:ind w:left="100"/>
              <w:rPr>
                <w:sz w:val="20"/>
                <w:szCs w:val="20"/>
              </w:rPr>
            </w:pPr>
            <w:r>
              <w:rPr>
                <w:sz w:val="20"/>
                <w:szCs w:val="20"/>
              </w:rPr>
              <w:t>Fig. 1d</w:t>
            </w:r>
          </w:p>
        </w:tc>
      </w:tr>
    </w:tbl>
    <w:p w14:paraId="14F0DA7C" w14:textId="77777777" w:rsidR="00165364" w:rsidRDefault="00165364" w:rsidP="00165364">
      <w:pPr>
        <w:pStyle w:val="Normal1"/>
        <w:rPr>
          <w:sz w:val="20"/>
          <w:szCs w:val="20"/>
        </w:rPr>
      </w:pPr>
    </w:p>
    <w:p w14:paraId="76FA7B6B" w14:textId="01F8376D" w:rsidR="00165364" w:rsidRDefault="00093B91" w:rsidP="00165364">
      <w:pPr>
        <w:pStyle w:val="Normal1"/>
        <w:rPr>
          <w:i/>
          <w:sz w:val="20"/>
          <w:szCs w:val="20"/>
          <w:vertAlign w:val="superscript"/>
        </w:rPr>
      </w:pPr>
      <w:r>
        <w:rPr>
          <w:sz w:val="20"/>
          <w:szCs w:val="20"/>
          <w:vertAlign w:val="superscript"/>
        </w:rPr>
        <w:t>*</w:t>
      </w:r>
      <w:r w:rsidR="00165364">
        <w:rPr>
          <w:sz w:val="20"/>
          <w:szCs w:val="20"/>
        </w:rPr>
        <w:t xml:space="preserve">Species of origin: </w:t>
      </w:r>
      <w:r w:rsidR="00165364">
        <w:rPr>
          <w:i/>
          <w:sz w:val="20"/>
          <w:szCs w:val="20"/>
        </w:rPr>
        <w:t>Clarkia brewerii</w:t>
      </w:r>
      <w:hyperlink r:id="rId25">
        <w:r w:rsidR="00165364">
          <w:rPr>
            <w:i/>
            <w:sz w:val="20"/>
            <w:szCs w:val="20"/>
            <w:vertAlign w:val="superscript"/>
          </w:rPr>
          <w:t>5</w:t>
        </w:r>
      </w:hyperlink>
      <w:r w:rsidR="00165364">
        <w:rPr>
          <w:sz w:val="20"/>
          <w:szCs w:val="20"/>
        </w:rPr>
        <w:t xml:space="preserve">, </w:t>
      </w:r>
      <w:proofErr w:type="spellStart"/>
      <w:r w:rsidR="00165364">
        <w:rPr>
          <w:i/>
          <w:sz w:val="20"/>
          <w:szCs w:val="20"/>
        </w:rPr>
        <w:t>Actinidia</w:t>
      </w:r>
      <w:proofErr w:type="spellEnd"/>
      <w:r w:rsidR="00165364">
        <w:rPr>
          <w:i/>
          <w:sz w:val="20"/>
          <w:szCs w:val="20"/>
        </w:rPr>
        <w:t xml:space="preserve"> polygama</w:t>
      </w:r>
      <w:hyperlink r:id="rId26">
        <w:r w:rsidR="00165364">
          <w:rPr>
            <w:i/>
            <w:sz w:val="20"/>
            <w:szCs w:val="20"/>
            <w:vertAlign w:val="superscript"/>
          </w:rPr>
          <w:t>6</w:t>
        </w:r>
      </w:hyperlink>
      <w:r w:rsidR="00165364">
        <w:rPr>
          <w:sz w:val="20"/>
          <w:szCs w:val="20"/>
        </w:rPr>
        <w:t xml:space="preserve">, </w:t>
      </w:r>
      <w:proofErr w:type="spellStart"/>
      <w:r w:rsidR="00165364">
        <w:rPr>
          <w:i/>
          <w:sz w:val="20"/>
          <w:szCs w:val="20"/>
        </w:rPr>
        <w:t>Fragaria</w:t>
      </w:r>
      <w:proofErr w:type="spellEnd"/>
      <w:r w:rsidR="00165364">
        <w:rPr>
          <w:i/>
          <w:sz w:val="20"/>
          <w:szCs w:val="20"/>
        </w:rPr>
        <w:t xml:space="preserve"> x ananassa</w:t>
      </w:r>
      <w:hyperlink r:id="rId27">
        <w:r w:rsidR="00165364">
          <w:rPr>
            <w:i/>
            <w:sz w:val="20"/>
            <w:szCs w:val="20"/>
            <w:vertAlign w:val="superscript"/>
          </w:rPr>
          <w:t>7</w:t>
        </w:r>
      </w:hyperlink>
      <w:r w:rsidR="00165364">
        <w:rPr>
          <w:sz w:val="20"/>
          <w:szCs w:val="20"/>
        </w:rPr>
        <w:t xml:space="preserve">, </w:t>
      </w:r>
      <w:proofErr w:type="spellStart"/>
      <w:r w:rsidR="00165364">
        <w:rPr>
          <w:i/>
          <w:sz w:val="20"/>
          <w:szCs w:val="20"/>
        </w:rPr>
        <w:t>Perilla</w:t>
      </w:r>
      <w:proofErr w:type="spellEnd"/>
      <w:r w:rsidR="00165364">
        <w:rPr>
          <w:i/>
          <w:sz w:val="20"/>
          <w:szCs w:val="20"/>
        </w:rPr>
        <w:t xml:space="preserve"> frutescens</w:t>
      </w:r>
      <w:hyperlink r:id="rId28">
        <w:r w:rsidR="00165364">
          <w:rPr>
            <w:i/>
            <w:sz w:val="20"/>
            <w:szCs w:val="20"/>
            <w:vertAlign w:val="superscript"/>
          </w:rPr>
          <w:t>8,9</w:t>
        </w:r>
      </w:hyperlink>
      <w:r w:rsidR="00165364">
        <w:rPr>
          <w:sz w:val="20"/>
          <w:szCs w:val="20"/>
        </w:rPr>
        <w:t xml:space="preserve">, </w:t>
      </w:r>
      <w:proofErr w:type="spellStart"/>
      <w:r w:rsidR="00165364">
        <w:rPr>
          <w:i/>
          <w:sz w:val="20"/>
          <w:szCs w:val="20"/>
        </w:rPr>
        <w:t>Mentha</w:t>
      </w:r>
      <w:proofErr w:type="spellEnd"/>
      <w:r w:rsidR="00165364">
        <w:rPr>
          <w:i/>
          <w:sz w:val="20"/>
          <w:szCs w:val="20"/>
        </w:rPr>
        <w:t xml:space="preserve"> citrata</w:t>
      </w:r>
      <w:hyperlink r:id="rId29">
        <w:r w:rsidR="00165364">
          <w:rPr>
            <w:i/>
            <w:sz w:val="20"/>
            <w:szCs w:val="20"/>
            <w:vertAlign w:val="superscript"/>
          </w:rPr>
          <w:t>10</w:t>
        </w:r>
      </w:hyperlink>
      <w:r w:rsidR="00165364">
        <w:rPr>
          <w:sz w:val="20"/>
          <w:szCs w:val="20"/>
        </w:rPr>
        <w:t xml:space="preserve">, </w:t>
      </w:r>
      <w:proofErr w:type="spellStart"/>
      <w:r w:rsidR="00165364">
        <w:rPr>
          <w:i/>
          <w:sz w:val="20"/>
          <w:szCs w:val="20"/>
        </w:rPr>
        <w:t>Lycopersicon</w:t>
      </w:r>
      <w:proofErr w:type="spellEnd"/>
      <w:r w:rsidR="00165364">
        <w:rPr>
          <w:i/>
          <w:sz w:val="20"/>
          <w:szCs w:val="20"/>
        </w:rPr>
        <w:t xml:space="preserve"> esculentum</w:t>
      </w:r>
      <w:hyperlink r:id="rId30">
        <w:r w:rsidR="00165364">
          <w:rPr>
            <w:i/>
            <w:sz w:val="20"/>
            <w:szCs w:val="20"/>
            <w:vertAlign w:val="superscript"/>
          </w:rPr>
          <w:t>11</w:t>
        </w:r>
      </w:hyperlink>
      <w:r w:rsidR="00165364">
        <w:rPr>
          <w:sz w:val="20"/>
          <w:szCs w:val="20"/>
        </w:rPr>
        <w:t xml:space="preserve">, </w:t>
      </w:r>
      <w:r w:rsidR="00165364">
        <w:rPr>
          <w:i/>
          <w:sz w:val="20"/>
          <w:szCs w:val="20"/>
        </w:rPr>
        <w:t>Citrus jambhiri</w:t>
      </w:r>
      <w:hyperlink r:id="rId31">
        <w:r w:rsidR="00165364">
          <w:rPr>
            <w:i/>
            <w:sz w:val="20"/>
            <w:szCs w:val="20"/>
            <w:vertAlign w:val="superscript"/>
          </w:rPr>
          <w:t>12</w:t>
        </w:r>
      </w:hyperlink>
      <w:r w:rsidR="00165364">
        <w:rPr>
          <w:sz w:val="20"/>
          <w:szCs w:val="20"/>
        </w:rPr>
        <w:t xml:space="preserve">, </w:t>
      </w:r>
      <w:proofErr w:type="spellStart"/>
      <w:r w:rsidR="00165364">
        <w:rPr>
          <w:i/>
          <w:sz w:val="20"/>
          <w:szCs w:val="20"/>
        </w:rPr>
        <w:t>Olea</w:t>
      </w:r>
      <w:proofErr w:type="spellEnd"/>
      <w:r w:rsidR="00165364">
        <w:rPr>
          <w:i/>
          <w:sz w:val="20"/>
          <w:szCs w:val="20"/>
        </w:rPr>
        <w:t xml:space="preserve"> europaea</w:t>
      </w:r>
      <w:hyperlink r:id="rId32">
        <w:r w:rsidR="00165364">
          <w:rPr>
            <w:i/>
            <w:sz w:val="20"/>
            <w:szCs w:val="20"/>
            <w:vertAlign w:val="superscript"/>
          </w:rPr>
          <w:t>13</w:t>
        </w:r>
      </w:hyperlink>
      <w:r w:rsidR="00165364">
        <w:rPr>
          <w:sz w:val="20"/>
          <w:szCs w:val="20"/>
        </w:rPr>
        <w:t xml:space="preserve">, </w:t>
      </w:r>
      <w:r w:rsidR="00165364">
        <w:rPr>
          <w:i/>
          <w:sz w:val="20"/>
          <w:szCs w:val="20"/>
        </w:rPr>
        <w:t>Phyla dulcis</w:t>
      </w:r>
      <w:hyperlink r:id="rId33">
        <w:r w:rsidR="00165364">
          <w:rPr>
            <w:i/>
            <w:sz w:val="20"/>
            <w:szCs w:val="20"/>
            <w:vertAlign w:val="superscript"/>
          </w:rPr>
          <w:t>14</w:t>
        </w:r>
      </w:hyperlink>
      <w:r w:rsidR="00165364">
        <w:rPr>
          <w:sz w:val="20"/>
          <w:szCs w:val="20"/>
        </w:rPr>
        <w:t xml:space="preserve">, </w:t>
      </w:r>
      <w:proofErr w:type="spellStart"/>
      <w:r w:rsidR="00165364">
        <w:rPr>
          <w:i/>
          <w:sz w:val="20"/>
          <w:szCs w:val="20"/>
        </w:rPr>
        <w:t>Vitis</w:t>
      </w:r>
      <w:proofErr w:type="spellEnd"/>
      <w:r w:rsidR="00165364">
        <w:rPr>
          <w:i/>
          <w:sz w:val="20"/>
          <w:szCs w:val="20"/>
        </w:rPr>
        <w:t xml:space="preserve"> vinifera</w:t>
      </w:r>
      <w:hyperlink r:id="rId34">
        <w:r w:rsidR="00165364">
          <w:rPr>
            <w:i/>
            <w:sz w:val="20"/>
            <w:szCs w:val="20"/>
            <w:vertAlign w:val="superscript"/>
          </w:rPr>
          <w:t>15</w:t>
        </w:r>
      </w:hyperlink>
      <w:r w:rsidR="00165364">
        <w:rPr>
          <w:sz w:val="20"/>
          <w:szCs w:val="20"/>
        </w:rPr>
        <w:t xml:space="preserve">, </w:t>
      </w:r>
      <w:proofErr w:type="spellStart"/>
      <w:r w:rsidR="00165364">
        <w:rPr>
          <w:i/>
          <w:sz w:val="20"/>
          <w:szCs w:val="20"/>
        </w:rPr>
        <w:t>Ocimum</w:t>
      </w:r>
      <w:proofErr w:type="spellEnd"/>
      <w:r w:rsidR="00165364">
        <w:rPr>
          <w:i/>
          <w:sz w:val="20"/>
          <w:szCs w:val="20"/>
        </w:rPr>
        <w:t xml:space="preserve"> basilicum</w:t>
      </w:r>
      <w:hyperlink r:id="rId35">
        <w:r w:rsidR="00165364">
          <w:rPr>
            <w:i/>
            <w:sz w:val="20"/>
            <w:szCs w:val="20"/>
            <w:vertAlign w:val="superscript"/>
          </w:rPr>
          <w:t>16</w:t>
        </w:r>
      </w:hyperlink>
    </w:p>
    <w:p w14:paraId="1722D917" w14:textId="77777777" w:rsidR="00093B91" w:rsidRDefault="00093B91" w:rsidP="00165364">
      <w:pPr>
        <w:pStyle w:val="Normal1"/>
        <w:rPr>
          <w:i/>
          <w:sz w:val="20"/>
          <w:szCs w:val="20"/>
          <w:vertAlign w:val="superscript"/>
        </w:rPr>
      </w:pPr>
    </w:p>
    <w:p w14:paraId="2EEF1236" w14:textId="77777777" w:rsidR="00093B91" w:rsidRDefault="00093B91" w:rsidP="00165364">
      <w:pPr>
        <w:pStyle w:val="Normal1"/>
        <w:rPr>
          <w:i/>
          <w:sz w:val="20"/>
          <w:szCs w:val="20"/>
          <w:vertAlign w:val="superscript"/>
        </w:rPr>
      </w:pPr>
    </w:p>
    <w:p w14:paraId="249A66B4" w14:textId="77777777" w:rsidR="00093B91" w:rsidRDefault="00093B91" w:rsidP="00165364">
      <w:pPr>
        <w:pStyle w:val="Normal1"/>
        <w:rPr>
          <w:i/>
          <w:sz w:val="20"/>
          <w:szCs w:val="20"/>
          <w:vertAlign w:val="superscript"/>
        </w:rPr>
      </w:pPr>
    </w:p>
    <w:p w14:paraId="5262CD00" w14:textId="77777777" w:rsidR="00093B91" w:rsidRDefault="00093B91" w:rsidP="00165364">
      <w:pPr>
        <w:pStyle w:val="Normal1"/>
        <w:rPr>
          <w:i/>
          <w:sz w:val="20"/>
          <w:szCs w:val="20"/>
          <w:vertAlign w:val="superscript"/>
        </w:rPr>
      </w:pPr>
    </w:p>
    <w:p w14:paraId="335F4906" w14:textId="77777777" w:rsidR="00093B91" w:rsidRDefault="00093B91" w:rsidP="00165364">
      <w:pPr>
        <w:pStyle w:val="Normal1"/>
        <w:rPr>
          <w:i/>
          <w:sz w:val="20"/>
          <w:szCs w:val="20"/>
          <w:vertAlign w:val="superscript"/>
        </w:rPr>
      </w:pPr>
    </w:p>
    <w:p w14:paraId="698144B7" w14:textId="77777777" w:rsidR="00093B91" w:rsidRDefault="00093B91" w:rsidP="00165364">
      <w:pPr>
        <w:pStyle w:val="Normal1"/>
        <w:rPr>
          <w:i/>
          <w:sz w:val="20"/>
          <w:szCs w:val="20"/>
          <w:vertAlign w:val="superscript"/>
        </w:rPr>
      </w:pPr>
    </w:p>
    <w:p w14:paraId="1F362302" w14:textId="77777777" w:rsidR="00093B91" w:rsidRDefault="00093B91" w:rsidP="00165364">
      <w:pPr>
        <w:pStyle w:val="Normal1"/>
        <w:rPr>
          <w:i/>
          <w:sz w:val="20"/>
          <w:szCs w:val="20"/>
          <w:vertAlign w:val="superscript"/>
        </w:rPr>
      </w:pPr>
    </w:p>
    <w:p w14:paraId="7AE9C73C" w14:textId="77777777" w:rsidR="00093B91" w:rsidRDefault="00093B91" w:rsidP="00165364">
      <w:pPr>
        <w:pStyle w:val="Normal1"/>
        <w:rPr>
          <w:i/>
          <w:sz w:val="20"/>
          <w:szCs w:val="20"/>
          <w:vertAlign w:val="superscript"/>
        </w:rPr>
      </w:pPr>
    </w:p>
    <w:p w14:paraId="758D3BE2" w14:textId="77777777" w:rsidR="00093B91" w:rsidRDefault="00093B91" w:rsidP="00165364">
      <w:pPr>
        <w:pStyle w:val="Normal1"/>
        <w:rPr>
          <w:i/>
          <w:sz w:val="20"/>
          <w:szCs w:val="20"/>
          <w:vertAlign w:val="superscript"/>
        </w:rPr>
      </w:pPr>
    </w:p>
    <w:p w14:paraId="463F4D4E" w14:textId="77777777" w:rsidR="00093B91" w:rsidRDefault="00093B91" w:rsidP="00165364">
      <w:pPr>
        <w:pStyle w:val="Normal1"/>
        <w:rPr>
          <w:i/>
          <w:sz w:val="20"/>
          <w:szCs w:val="20"/>
          <w:vertAlign w:val="superscript"/>
        </w:rPr>
      </w:pPr>
    </w:p>
    <w:p w14:paraId="05857B16" w14:textId="77777777" w:rsidR="00093B91" w:rsidRDefault="00093B91" w:rsidP="00165364">
      <w:pPr>
        <w:pStyle w:val="Normal1"/>
        <w:rPr>
          <w:i/>
          <w:sz w:val="20"/>
          <w:szCs w:val="20"/>
          <w:vertAlign w:val="superscript"/>
        </w:rPr>
      </w:pPr>
    </w:p>
    <w:p w14:paraId="6CCFB4FC" w14:textId="77777777" w:rsidR="00093B91" w:rsidRDefault="00093B91" w:rsidP="00165364">
      <w:pPr>
        <w:pStyle w:val="Normal1"/>
        <w:rPr>
          <w:i/>
          <w:sz w:val="20"/>
          <w:szCs w:val="20"/>
          <w:vertAlign w:val="superscript"/>
        </w:rPr>
      </w:pPr>
    </w:p>
    <w:p w14:paraId="775F1803" w14:textId="77777777" w:rsidR="00093B91" w:rsidRDefault="00093B91" w:rsidP="00165364">
      <w:pPr>
        <w:pStyle w:val="Normal1"/>
        <w:rPr>
          <w:i/>
          <w:sz w:val="20"/>
          <w:szCs w:val="20"/>
          <w:vertAlign w:val="superscript"/>
        </w:rPr>
      </w:pPr>
    </w:p>
    <w:p w14:paraId="16291DA8" w14:textId="77777777" w:rsidR="00093B91" w:rsidRDefault="00093B91" w:rsidP="00165364">
      <w:pPr>
        <w:pStyle w:val="Normal1"/>
        <w:rPr>
          <w:i/>
          <w:sz w:val="20"/>
          <w:szCs w:val="20"/>
          <w:vertAlign w:val="superscript"/>
        </w:rPr>
      </w:pPr>
    </w:p>
    <w:p w14:paraId="42638588" w14:textId="77777777" w:rsidR="00093B91" w:rsidRDefault="00093B91" w:rsidP="00165364">
      <w:pPr>
        <w:pStyle w:val="Normal1"/>
        <w:rPr>
          <w:i/>
          <w:sz w:val="20"/>
          <w:szCs w:val="20"/>
          <w:vertAlign w:val="superscript"/>
        </w:rPr>
      </w:pPr>
    </w:p>
    <w:p w14:paraId="7F068187" w14:textId="77777777" w:rsidR="00093B91" w:rsidRDefault="00093B91" w:rsidP="00165364">
      <w:pPr>
        <w:pStyle w:val="Normal1"/>
        <w:rPr>
          <w:i/>
          <w:sz w:val="20"/>
          <w:szCs w:val="20"/>
          <w:vertAlign w:val="superscript"/>
        </w:rPr>
      </w:pPr>
    </w:p>
    <w:p w14:paraId="37A4110E" w14:textId="77777777" w:rsidR="00093B91" w:rsidRDefault="00093B91" w:rsidP="00165364">
      <w:pPr>
        <w:pStyle w:val="Normal1"/>
        <w:rPr>
          <w:i/>
          <w:sz w:val="20"/>
          <w:szCs w:val="20"/>
          <w:vertAlign w:val="superscript"/>
        </w:rPr>
      </w:pPr>
    </w:p>
    <w:p w14:paraId="2C2F070D" w14:textId="77777777" w:rsidR="00093B91" w:rsidRDefault="00093B91" w:rsidP="00165364">
      <w:pPr>
        <w:pStyle w:val="Normal1"/>
        <w:rPr>
          <w:i/>
          <w:sz w:val="20"/>
          <w:szCs w:val="20"/>
          <w:vertAlign w:val="superscript"/>
        </w:rPr>
      </w:pPr>
    </w:p>
    <w:p w14:paraId="232E43B5" w14:textId="77777777" w:rsidR="00093B91" w:rsidRDefault="00093B91" w:rsidP="00165364">
      <w:pPr>
        <w:pStyle w:val="Normal1"/>
        <w:rPr>
          <w:i/>
          <w:sz w:val="20"/>
          <w:szCs w:val="20"/>
          <w:vertAlign w:val="superscript"/>
        </w:rPr>
      </w:pPr>
    </w:p>
    <w:p w14:paraId="40E84342" w14:textId="77777777" w:rsidR="00093B91" w:rsidRDefault="00093B91" w:rsidP="00165364">
      <w:pPr>
        <w:pStyle w:val="Normal1"/>
        <w:rPr>
          <w:i/>
          <w:sz w:val="20"/>
          <w:szCs w:val="20"/>
          <w:vertAlign w:val="superscript"/>
        </w:rPr>
      </w:pPr>
    </w:p>
    <w:p w14:paraId="2968FFEA" w14:textId="77777777" w:rsidR="00093B91" w:rsidRDefault="00093B91" w:rsidP="00165364">
      <w:pPr>
        <w:pStyle w:val="Normal1"/>
        <w:rPr>
          <w:i/>
          <w:sz w:val="20"/>
          <w:szCs w:val="20"/>
          <w:vertAlign w:val="superscript"/>
        </w:rPr>
      </w:pPr>
    </w:p>
    <w:p w14:paraId="3C2E6BAE" w14:textId="77777777" w:rsidR="00093B91" w:rsidRDefault="00093B91" w:rsidP="00165364">
      <w:pPr>
        <w:pStyle w:val="Normal1"/>
        <w:rPr>
          <w:i/>
          <w:sz w:val="20"/>
          <w:szCs w:val="20"/>
          <w:vertAlign w:val="superscript"/>
        </w:rPr>
      </w:pPr>
    </w:p>
    <w:p w14:paraId="5BE5CA7A" w14:textId="77777777" w:rsidR="00093B91" w:rsidRDefault="00093B91" w:rsidP="00165364">
      <w:pPr>
        <w:pStyle w:val="Normal1"/>
        <w:rPr>
          <w:i/>
          <w:sz w:val="20"/>
          <w:szCs w:val="20"/>
          <w:vertAlign w:val="superscript"/>
        </w:rPr>
      </w:pPr>
    </w:p>
    <w:p w14:paraId="1995831D" w14:textId="77777777" w:rsidR="00093B91" w:rsidRDefault="00093B91" w:rsidP="00165364">
      <w:pPr>
        <w:pStyle w:val="Normal1"/>
        <w:rPr>
          <w:i/>
          <w:sz w:val="20"/>
          <w:szCs w:val="20"/>
          <w:vertAlign w:val="superscript"/>
        </w:rPr>
      </w:pPr>
    </w:p>
    <w:p w14:paraId="17D3AC61" w14:textId="77777777" w:rsidR="00093B91" w:rsidRDefault="00093B91" w:rsidP="00165364">
      <w:pPr>
        <w:pStyle w:val="Normal1"/>
        <w:rPr>
          <w:i/>
          <w:sz w:val="20"/>
          <w:szCs w:val="20"/>
          <w:vertAlign w:val="superscript"/>
        </w:rPr>
      </w:pPr>
    </w:p>
    <w:p w14:paraId="2E88CB99" w14:textId="77777777" w:rsidR="00093B91" w:rsidRDefault="00093B91" w:rsidP="00165364">
      <w:pPr>
        <w:pStyle w:val="Normal1"/>
        <w:rPr>
          <w:i/>
          <w:sz w:val="20"/>
          <w:szCs w:val="20"/>
          <w:vertAlign w:val="superscript"/>
        </w:rPr>
      </w:pPr>
    </w:p>
    <w:p w14:paraId="4FBEE350" w14:textId="4E406071" w:rsidR="00D36E25" w:rsidRDefault="00093B91">
      <w:pPr>
        <w:pStyle w:val="Heading1"/>
        <w:contextualSpacing w:val="0"/>
        <w:rPr>
          <w:sz w:val="20"/>
          <w:szCs w:val="20"/>
        </w:rPr>
      </w:pPr>
      <w:bookmarkStart w:id="24" w:name="_64q0qkd5ocah" w:colFirst="0" w:colLast="0"/>
      <w:bookmarkStart w:id="25" w:name="_8bttn2md76jx" w:colFirst="0" w:colLast="0"/>
      <w:bookmarkEnd w:id="24"/>
      <w:bookmarkEnd w:id="25"/>
      <w:r>
        <w:rPr>
          <w:b/>
          <w:sz w:val="20"/>
          <w:szCs w:val="20"/>
        </w:rPr>
        <w:lastRenderedPageBreak/>
        <w:t xml:space="preserve">Supplementary Table 9 </w:t>
      </w:r>
      <w:r>
        <w:rPr>
          <w:sz w:val="20"/>
          <w:szCs w:val="20"/>
        </w:rPr>
        <w:t>Part plasmids generated in this study</w:t>
      </w:r>
    </w:p>
    <w:p w14:paraId="16C0B6C1" w14:textId="77777777" w:rsidR="00093B91" w:rsidRPr="00093B91" w:rsidRDefault="00093B91" w:rsidP="00093B91">
      <w:pPr>
        <w:pStyle w:val="Normal1"/>
      </w:pPr>
    </w:p>
    <w:tbl>
      <w:tblPr>
        <w:tblStyle w:val="a7"/>
        <w:tblW w:w="9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3480"/>
        <w:gridCol w:w="1215"/>
        <w:gridCol w:w="1110"/>
        <w:gridCol w:w="2115"/>
      </w:tblGrid>
      <w:tr w:rsidR="00D36E25" w14:paraId="57650BB2" w14:textId="77777777">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24AC2C" w14:textId="77777777" w:rsidR="00D36E25" w:rsidRDefault="00E963BA">
            <w:pPr>
              <w:pStyle w:val="Normal1"/>
              <w:ind w:left="100"/>
              <w:rPr>
                <w:sz w:val="20"/>
                <w:szCs w:val="20"/>
              </w:rPr>
            </w:pPr>
            <w:bookmarkStart w:id="26" w:name="_ldp4r8ux70zu" w:colFirst="0" w:colLast="0"/>
            <w:bookmarkEnd w:id="26"/>
            <w:r>
              <w:rPr>
                <w:sz w:val="20"/>
                <w:szCs w:val="20"/>
              </w:rPr>
              <w:t>JBEI Number</w:t>
            </w:r>
          </w:p>
        </w:tc>
        <w:tc>
          <w:tcPr>
            <w:tcW w:w="348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1EDEDF8" w14:textId="77777777" w:rsidR="00D36E25" w:rsidRDefault="00E963BA">
            <w:pPr>
              <w:pStyle w:val="Normal1"/>
              <w:ind w:left="45"/>
              <w:rPr>
                <w:sz w:val="20"/>
                <w:szCs w:val="20"/>
              </w:rPr>
            </w:pPr>
            <w:r>
              <w:rPr>
                <w:sz w:val="20"/>
                <w:szCs w:val="20"/>
              </w:rPr>
              <w:t>Description</w:t>
            </w:r>
          </w:p>
        </w:tc>
        <w:tc>
          <w:tcPr>
            <w:tcW w:w="1215" w:type="dxa"/>
            <w:tcMar>
              <w:top w:w="100" w:type="dxa"/>
              <w:left w:w="100" w:type="dxa"/>
              <w:bottom w:w="100" w:type="dxa"/>
              <w:right w:w="100" w:type="dxa"/>
            </w:tcMar>
          </w:tcPr>
          <w:p w14:paraId="4FCF4911" w14:textId="77777777" w:rsidR="00D36E25" w:rsidRDefault="00E963BA">
            <w:pPr>
              <w:pStyle w:val="Normal1"/>
              <w:widowControl w:val="0"/>
              <w:spacing w:line="240" w:lineRule="auto"/>
              <w:rPr>
                <w:sz w:val="20"/>
                <w:szCs w:val="20"/>
              </w:rPr>
            </w:pPr>
            <w:r>
              <w:rPr>
                <w:sz w:val="20"/>
                <w:szCs w:val="20"/>
              </w:rPr>
              <w:t>Marker</w:t>
            </w:r>
          </w:p>
        </w:tc>
        <w:tc>
          <w:tcPr>
            <w:tcW w:w="1110" w:type="dxa"/>
            <w:tcMar>
              <w:top w:w="100" w:type="dxa"/>
              <w:left w:w="100" w:type="dxa"/>
              <w:bottom w:w="100" w:type="dxa"/>
              <w:right w:w="100" w:type="dxa"/>
            </w:tcMar>
          </w:tcPr>
          <w:p w14:paraId="5E32E252" w14:textId="77777777" w:rsidR="00D36E25" w:rsidRDefault="00E963BA">
            <w:pPr>
              <w:pStyle w:val="Normal1"/>
              <w:widowControl w:val="0"/>
              <w:spacing w:line="240" w:lineRule="auto"/>
              <w:rPr>
                <w:sz w:val="20"/>
                <w:szCs w:val="20"/>
              </w:rPr>
            </w:pPr>
            <w:proofErr w:type="spellStart"/>
            <w:r>
              <w:rPr>
                <w:sz w:val="20"/>
                <w:szCs w:val="20"/>
              </w:rPr>
              <w:t>Ori</w:t>
            </w:r>
            <w:proofErr w:type="spellEnd"/>
          </w:p>
        </w:tc>
        <w:tc>
          <w:tcPr>
            <w:tcW w:w="2115" w:type="dxa"/>
            <w:tcMar>
              <w:top w:w="100" w:type="dxa"/>
              <w:left w:w="100" w:type="dxa"/>
              <w:bottom w:w="100" w:type="dxa"/>
              <w:right w:w="100" w:type="dxa"/>
            </w:tcMar>
          </w:tcPr>
          <w:p w14:paraId="61215920" w14:textId="77777777" w:rsidR="00D36E25" w:rsidRDefault="00E963BA">
            <w:pPr>
              <w:pStyle w:val="Normal1"/>
              <w:widowControl w:val="0"/>
              <w:spacing w:line="240" w:lineRule="auto"/>
              <w:rPr>
                <w:sz w:val="20"/>
                <w:szCs w:val="20"/>
              </w:rPr>
            </w:pPr>
            <w:r>
              <w:rPr>
                <w:sz w:val="20"/>
                <w:szCs w:val="20"/>
              </w:rPr>
              <w:t>Related Figure</w:t>
            </w:r>
          </w:p>
        </w:tc>
      </w:tr>
      <w:tr w:rsidR="00D36E25" w14:paraId="6918CE8E" w14:textId="77777777">
        <w:tc>
          <w:tcPr>
            <w:tcW w:w="1740" w:type="dxa"/>
            <w:tcMar>
              <w:top w:w="100" w:type="dxa"/>
              <w:left w:w="100" w:type="dxa"/>
              <w:bottom w:w="100" w:type="dxa"/>
              <w:right w:w="100" w:type="dxa"/>
            </w:tcMar>
          </w:tcPr>
          <w:p w14:paraId="5A7E9B28" w14:textId="77777777" w:rsidR="00D36E25" w:rsidRDefault="00E963BA">
            <w:pPr>
              <w:pStyle w:val="Normal1"/>
              <w:ind w:left="100"/>
              <w:rPr>
                <w:sz w:val="20"/>
                <w:szCs w:val="20"/>
              </w:rPr>
            </w:pPr>
            <w:r>
              <w:rPr>
                <w:sz w:val="20"/>
                <w:szCs w:val="20"/>
              </w:rPr>
              <w:t>JBEI-13815</w:t>
            </w:r>
          </w:p>
          <w:p w14:paraId="46133229" w14:textId="77777777" w:rsidR="00D36E25" w:rsidRDefault="00D36E25">
            <w:pPr>
              <w:pStyle w:val="Normal1"/>
              <w:ind w:left="100"/>
              <w:rPr>
                <w:sz w:val="20"/>
                <w:szCs w:val="20"/>
              </w:rPr>
            </w:pPr>
          </w:p>
        </w:tc>
        <w:tc>
          <w:tcPr>
            <w:tcW w:w="3480" w:type="dxa"/>
            <w:tcMar>
              <w:top w:w="100" w:type="dxa"/>
              <w:left w:w="100" w:type="dxa"/>
              <w:bottom w:w="100" w:type="dxa"/>
              <w:right w:w="100" w:type="dxa"/>
            </w:tcMar>
          </w:tcPr>
          <w:p w14:paraId="6978268F" w14:textId="77777777" w:rsidR="00D36E25" w:rsidRDefault="00E963BA">
            <w:pPr>
              <w:pStyle w:val="Normal1"/>
              <w:ind w:left="45"/>
              <w:rPr>
                <w:sz w:val="20"/>
                <w:szCs w:val="20"/>
                <w:highlight w:val="white"/>
              </w:rPr>
            </w:pPr>
            <w:r>
              <w:rPr>
                <w:sz w:val="20"/>
                <w:szCs w:val="20"/>
                <w:highlight w:val="white"/>
              </w:rPr>
              <w:t>trnc530-HMG1</w:t>
            </w:r>
          </w:p>
        </w:tc>
        <w:tc>
          <w:tcPr>
            <w:tcW w:w="1215" w:type="dxa"/>
            <w:tcMar>
              <w:top w:w="100" w:type="dxa"/>
              <w:left w:w="100" w:type="dxa"/>
              <w:bottom w:w="100" w:type="dxa"/>
              <w:right w:w="100" w:type="dxa"/>
            </w:tcMar>
          </w:tcPr>
          <w:p w14:paraId="416C29B8" w14:textId="77777777" w:rsidR="00D36E25" w:rsidRDefault="00E963BA">
            <w:pPr>
              <w:pStyle w:val="Normal1"/>
              <w:widowControl w:val="0"/>
              <w:spacing w:line="240" w:lineRule="auto"/>
              <w:rPr>
                <w:sz w:val="20"/>
                <w:szCs w:val="20"/>
              </w:rPr>
            </w:pPr>
            <w:r>
              <w:rPr>
                <w:sz w:val="20"/>
                <w:szCs w:val="20"/>
              </w:rPr>
              <w:t>Cm</w:t>
            </w:r>
          </w:p>
        </w:tc>
        <w:tc>
          <w:tcPr>
            <w:tcW w:w="1110" w:type="dxa"/>
            <w:tcMar>
              <w:top w:w="100" w:type="dxa"/>
              <w:left w:w="100" w:type="dxa"/>
              <w:bottom w:w="100" w:type="dxa"/>
              <w:right w:w="100" w:type="dxa"/>
            </w:tcMar>
          </w:tcPr>
          <w:p w14:paraId="6D8955A7" w14:textId="77777777" w:rsidR="00D36E25" w:rsidRDefault="00E963BA">
            <w:pPr>
              <w:pStyle w:val="Normal1"/>
              <w:widowControl w:val="0"/>
              <w:spacing w:line="240" w:lineRule="auto"/>
              <w:rPr>
                <w:sz w:val="20"/>
                <w:szCs w:val="20"/>
              </w:rPr>
            </w:pPr>
            <w:r>
              <w:rPr>
                <w:sz w:val="20"/>
                <w:szCs w:val="20"/>
              </w:rPr>
              <w:t>ColE1</w:t>
            </w:r>
          </w:p>
        </w:tc>
        <w:tc>
          <w:tcPr>
            <w:tcW w:w="2115" w:type="dxa"/>
            <w:tcMar>
              <w:top w:w="100" w:type="dxa"/>
              <w:left w:w="100" w:type="dxa"/>
              <w:bottom w:w="100" w:type="dxa"/>
              <w:right w:w="100" w:type="dxa"/>
            </w:tcMar>
          </w:tcPr>
          <w:p w14:paraId="48A7D164" w14:textId="77777777" w:rsidR="00D36E25" w:rsidRDefault="00E963BA">
            <w:pPr>
              <w:pStyle w:val="Normal1"/>
              <w:widowControl w:val="0"/>
              <w:spacing w:line="240" w:lineRule="auto"/>
              <w:rPr>
                <w:sz w:val="20"/>
                <w:szCs w:val="20"/>
              </w:rPr>
            </w:pPr>
            <w:r>
              <w:rPr>
                <w:sz w:val="20"/>
                <w:szCs w:val="20"/>
              </w:rPr>
              <w:t>Fig. 2d, Fig. S3</w:t>
            </w:r>
          </w:p>
        </w:tc>
      </w:tr>
      <w:tr w:rsidR="00D36E25" w14:paraId="2DA1F89E" w14:textId="77777777">
        <w:tc>
          <w:tcPr>
            <w:tcW w:w="1740" w:type="dxa"/>
            <w:tcMar>
              <w:top w:w="100" w:type="dxa"/>
              <w:left w:w="100" w:type="dxa"/>
              <w:bottom w:w="100" w:type="dxa"/>
              <w:right w:w="100" w:type="dxa"/>
            </w:tcMar>
          </w:tcPr>
          <w:p w14:paraId="77B906A2" w14:textId="77777777" w:rsidR="00D36E25" w:rsidRDefault="00E963BA">
            <w:pPr>
              <w:pStyle w:val="Normal1"/>
              <w:ind w:left="100"/>
              <w:rPr>
                <w:sz w:val="20"/>
                <w:szCs w:val="20"/>
                <w:highlight w:val="white"/>
              </w:rPr>
            </w:pPr>
            <w:r>
              <w:rPr>
                <w:sz w:val="20"/>
                <w:szCs w:val="20"/>
                <w:highlight w:val="white"/>
              </w:rPr>
              <w:t>JBEI-13814</w:t>
            </w:r>
          </w:p>
          <w:p w14:paraId="10406805" w14:textId="77777777" w:rsidR="00D36E25" w:rsidRDefault="00D36E25">
            <w:pPr>
              <w:pStyle w:val="Normal1"/>
              <w:ind w:left="100"/>
              <w:rPr>
                <w:sz w:val="20"/>
                <w:szCs w:val="20"/>
                <w:highlight w:val="white"/>
              </w:rPr>
            </w:pPr>
          </w:p>
        </w:tc>
        <w:tc>
          <w:tcPr>
            <w:tcW w:w="3480" w:type="dxa"/>
            <w:tcMar>
              <w:top w:w="100" w:type="dxa"/>
              <w:left w:w="100" w:type="dxa"/>
              <w:bottom w:w="100" w:type="dxa"/>
              <w:right w:w="100" w:type="dxa"/>
            </w:tcMar>
          </w:tcPr>
          <w:p w14:paraId="11E34257" w14:textId="77777777" w:rsidR="00D36E25" w:rsidRDefault="00E963BA">
            <w:pPr>
              <w:pStyle w:val="Normal1"/>
              <w:ind w:left="45"/>
              <w:rPr>
                <w:sz w:val="20"/>
                <w:szCs w:val="20"/>
              </w:rPr>
            </w:pPr>
            <w:r>
              <w:rPr>
                <w:sz w:val="20"/>
                <w:szCs w:val="20"/>
              </w:rPr>
              <w:t>ERG20-F96WN127W</w:t>
            </w:r>
          </w:p>
        </w:tc>
        <w:tc>
          <w:tcPr>
            <w:tcW w:w="1215" w:type="dxa"/>
            <w:tcMar>
              <w:top w:w="100" w:type="dxa"/>
              <w:left w:w="100" w:type="dxa"/>
              <w:bottom w:w="100" w:type="dxa"/>
              <w:right w:w="100" w:type="dxa"/>
            </w:tcMar>
          </w:tcPr>
          <w:p w14:paraId="5674B1C3" w14:textId="77777777" w:rsidR="00D36E25" w:rsidRDefault="00E963BA">
            <w:pPr>
              <w:pStyle w:val="Normal1"/>
              <w:widowControl w:val="0"/>
              <w:spacing w:line="240" w:lineRule="auto"/>
              <w:rPr>
                <w:sz w:val="20"/>
                <w:szCs w:val="20"/>
              </w:rPr>
            </w:pPr>
            <w:r>
              <w:rPr>
                <w:sz w:val="20"/>
                <w:szCs w:val="20"/>
              </w:rPr>
              <w:t>Cm</w:t>
            </w:r>
          </w:p>
        </w:tc>
        <w:tc>
          <w:tcPr>
            <w:tcW w:w="1110" w:type="dxa"/>
            <w:tcMar>
              <w:top w:w="100" w:type="dxa"/>
              <w:left w:w="100" w:type="dxa"/>
              <w:bottom w:w="100" w:type="dxa"/>
              <w:right w:w="100" w:type="dxa"/>
            </w:tcMar>
          </w:tcPr>
          <w:p w14:paraId="55D45B7B" w14:textId="77777777" w:rsidR="00D36E25" w:rsidRDefault="00E963BA">
            <w:pPr>
              <w:pStyle w:val="Normal1"/>
              <w:widowControl w:val="0"/>
              <w:spacing w:line="240" w:lineRule="auto"/>
              <w:rPr>
                <w:sz w:val="20"/>
                <w:szCs w:val="20"/>
              </w:rPr>
            </w:pPr>
            <w:r>
              <w:rPr>
                <w:sz w:val="20"/>
                <w:szCs w:val="20"/>
              </w:rPr>
              <w:t>ColE1</w:t>
            </w:r>
          </w:p>
        </w:tc>
        <w:tc>
          <w:tcPr>
            <w:tcW w:w="2115" w:type="dxa"/>
            <w:tcMar>
              <w:top w:w="100" w:type="dxa"/>
              <w:left w:w="100" w:type="dxa"/>
              <w:bottom w:w="100" w:type="dxa"/>
              <w:right w:w="100" w:type="dxa"/>
            </w:tcMar>
          </w:tcPr>
          <w:p w14:paraId="4EC66F20" w14:textId="77777777" w:rsidR="00D36E25" w:rsidRDefault="00E963BA">
            <w:pPr>
              <w:pStyle w:val="Normal1"/>
              <w:widowControl w:val="0"/>
              <w:spacing w:line="240" w:lineRule="auto"/>
              <w:rPr>
                <w:sz w:val="20"/>
                <w:szCs w:val="20"/>
              </w:rPr>
            </w:pPr>
            <w:r>
              <w:rPr>
                <w:sz w:val="20"/>
                <w:szCs w:val="20"/>
              </w:rPr>
              <w:t>Fig. 2d, Fig. S3</w:t>
            </w:r>
          </w:p>
        </w:tc>
      </w:tr>
      <w:tr w:rsidR="00D36E25" w14:paraId="7485A203" w14:textId="77777777">
        <w:tc>
          <w:tcPr>
            <w:tcW w:w="1740" w:type="dxa"/>
            <w:tcMar>
              <w:top w:w="100" w:type="dxa"/>
              <w:left w:w="100" w:type="dxa"/>
              <w:bottom w:w="100" w:type="dxa"/>
              <w:right w:w="100" w:type="dxa"/>
            </w:tcMar>
          </w:tcPr>
          <w:p w14:paraId="39CB7EA5" w14:textId="77777777" w:rsidR="00D36E25" w:rsidRDefault="00E963BA">
            <w:pPr>
              <w:pStyle w:val="Normal1"/>
              <w:ind w:left="100"/>
              <w:rPr>
                <w:sz w:val="20"/>
                <w:szCs w:val="20"/>
                <w:highlight w:val="white"/>
              </w:rPr>
            </w:pPr>
            <w:r>
              <w:rPr>
                <w:sz w:val="20"/>
                <w:szCs w:val="20"/>
                <w:highlight w:val="white"/>
              </w:rPr>
              <w:t>JBEI-13550</w:t>
            </w:r>
          </w:p>
          <w:p w14:paraId="4EC65117" w14:textId="77777777" w:rsidR="00D36E25" w:rsidRDefault="00D36E25">
            <w:pPr>
              <w:pStyle w:val="Normal1"/>
              <w:ind w:left="100"/>
              <w:rPr>
                <w:sz w:val="20"/>
                <w:szCs w:val="20"/>
                <w:highlight w:val="white"/>
              </w:rPr>
            </w:pPr>
          </w:p>
        </w:tc>
        <w:tc>
          <w:tcPr>
            <w:tcW w:w="3480" w:type="dxa"/>
            <w:tcMar>
              <w:top w:w="100" w:type="dxa"/>
              <w:left w:w="100" w:type="dxa"/>
              <w:bottom w:w="100" w:type="dxa"/>
              <w:right w:w="100" w:type="dxa"/>
            </w:tcMar>
          </w:tcPr>
          <w:p w14:paraId="2921AE55" w14:textId="77777777" w:rsidR="00D36E25" w:rsidRDefault="00E963BA">
            <w:pPr>
              <w:pStyle w:val="Normal1"/>
              <w:ind w:left="45"/>
              <w:rPr>
                <w:sz w:val="20"/>
                <w:szCs w:val="20"/>
              </w:rPr>
            </w:pPr>
            <w:r>
              <w:rPr>
                <w:sz w:val="20"/>
                <w:szCs w:val="20"/>
                <w:highlight w:val="white"/>
              </w:rPr>
              <w:t>trnc67-</w:t>
            </w:r>
            <w:r>
              <w:rPr>
                <w:i/>
                <w:sz w:val="20"/>
                <w:szCs w:val="20"/>
                <w:highlight w:val="white"/>
              </w:rPr>
              <w:t>Mc</w:t>
            </w:r>
            <w:r>
              <w:rPr>
                <w:sz w:val="20"/>
                <w:szCs w:val="20"/>
                <w:highlight w:val="white"/>
              </w:rPr>
              <w:t>LIS</w:t>
            </w:r>
          </w:p>
        </w:tc>
        <w:tc>
          <w:tcPr>
            <w:tcW w:w="1215" w:type="dxa"/>
            <w:tcMar>
              <w:top w:w="100" w:type="dxa"/>
              <w:left w:w="100" w:type="dxa"/>
              <w:bottom w:w="100" w:type="dxa"/>
              <w:right w:w="100" w:type="dxa"/>
            </w:tcMar>
          </w:tcPr>
          <w:p w14:paraId="0C29B797" w14:textId="77777777" w:rsidR="00D36E25" w:rsidRDefault="00E963BA">
            <w:pPr>
              <w:pStyle w:val="Normal1"/>
              <w:widowControl w:val="0"/>
              <w:spacing w:line="240" w:lineRule="auto"/>
              <w:rPr>
                <w:sz w:val="20"/>
                <w:szCs w:val="20"/>
              </w:rPr>
            </w:pPr>
            <w:r>
              <w:rPr>
                <w:sz w:val="20"/>
                <w:szCs w:val="20"/>
              </w:rPr>
              <w:t>Cm</w:t>
            </w:r>
          </w:p>
        </w:tc>
        <w:tc>
          <w:tcPr>
            <w:tcW w:w="1110" w:type="dxa"/>
            <w:tcMar>
              <w:top w:w="100" w:type="dxa"/>
              <w:left w:w="100" w:type="dxa"/>
              <w:bottom w:w="100" w:type="dxa"/>
              <w:right w:w="100" w:type="dxa"/>
            </w:tcMar>
          </w:tcPr>
          <w:p w14:paraId="3774E4FD" w14:textId="77777777" w:rsidR="00D36E25" w:rsidRDefault="00E963BA">
            <w:pPr>
              <w:pStyle w:val="Normal1"/>
              <w:widowControl w:val="0"/>
              <w:spacing w:line="240" w:lineRule="auto"/>
              <w:rPr>
                <w:sz w:val="20"/>
                <w:szCs w:val="20"/>
              </w:rPr>
            </w:pPr>
            <w:r>
              <w:rPr>
                <w:sz w:val="20"/>
                <w:szCs w:val="20"/>
              </w:rPr>
              <w:t>ColE1</w:t>
            </w:r>
          </w:p>
        </w:tc>
        <w:tc>
          <w:tcPr>
            <w:tcW w:w="2115" w:type="dxa"/>
            <w:tcMar>
              <w:top w:w="100" w:type="dxa"/>
              <w:left w:w="100" w:type="dxa"/>
              <w:bottom w:w="100" w:type="dxa"/>
              <w:right w:w="100" w:type="dxa"/>
            </w:tcMar>
          </w:tcPr>
          <w:p w14:paraId="1A817C2E" w14:textId="77777777" w:rsidR="00D36E25" w:rsidRDefault="00E963BA">
            <w:pPr>
              <w:pStyle w:val="Normal1"/>
              <w:widowControl w:val="0"/>
              <w:spacing w:line="240" w:lineRule="auto"/>
              <w:rPr>
                <w:sz w:val="20"/>
                <w:szCs w:val="20"/>
              </w:rPr>
            </w:pPr>
            <w:r>
              <w:rPr>
                <w:sz w:val="20"/>
                <w:szCs w:val="20"/>
              </w:rPr>
              <w:t>Fig. 2d, Fig. S3</w:t>
            </w:r>
          </w:p>
        </w:tc>
      </w:tr>
      <w:tr w:rsidR="00D36E25" w14:paraId="3631218E" w14:textId="77777777">
        <w:tc>
          <w:tcPr>
            <w:tcW w:w="1740" w:type="dxa"/>
            <w:tcMar>
              <w:top w:w="100" w:type="dxa"/>
              <w:left w:w="100" w:type="dxa"/>
              <w:bottom w:w="100" w:type="dxa"/>
              <w:right w:w="100" w:type="dxa"/>
            </w:tcMar>
          </w:tcPr>
          <w:p w14:paraId="45A53ADC" w14:textId="77777777" w:rsidR="00D36E25" w:rsidRDefault="00E963BA">
            <w:pPr>
              <w:pStyle w:val="Normal1"/>
              <w:ind w:left="100"/>
              <w:rPr>
                <w:sz w:val="20"/>
                <w:szCs w:val="20"/>
                <w:highlight w:val="white"/>
              </w:rPr>
            </w:pPr>
            <w:r>
              <w:rPr>
                <w:sz w:val="20"/>
                <w:szCs w:val="20"/>
                <w:highlight w:val="white"/>
              </w:rPr>
              <w:t>JBEI-13546</w:t>
            </w:r>
          </w:p>
          <w:p w14:paraId="6ECFE7CE" w14:textId="77777777" w:rsidR="00D36E25" w:rsidRDefault="00D36E25">
            <w:pPr>
              <w:pStyle w:val="Normal1"/>
              <w:ind w:left="100"/>
              <w:rPr>
                <w:sz w:val="20"/>
                <w:szCs w:val="20"/>
                <w:highlight w:val="white"/>
              </w:rPr>
            </w:pPr>
          </w:p>
        </w:tc>
        <w:tc>
          <w:tcPr>
            <w:tcW w:w="3480" w:type="dxa"/>
            <w:tcMar>
              <w:top w:w="100" w:type="dxa"/>
              <w:left w:w="100" w:type="dxa"/>
              <w:bottom w:w="100" w:type="dxa"/>
              <w:right w:w="100" w:type="dxa"/>
            </w:tcMar>
          </w:tcPr>
          <w:p w14:paraId="38FCBA87" w14:textId="77777777" w:rsidR="00D36E25" w:rsidRDefault="00E963BA">
            <w:pPr>
              <w:pStyle w:val="Normal1"/>
              <w:ind w:left="45"/>
              <w:rPr>
                <w:sz w:val="20"/>
                <w:szCs w:val="20"/>
              </w:rPr>
            </w:pPr>
            <w:proofErr w:type="spellStart"/>
            <w:r>
              <w:rPr>
                <w:i/>
                <w:sz w:val="20"/>
                <w:szCs w:val="20"/>
                <w:highlight w:val="white"/>
              </w:rPr>
              <w:t>Ob</w:t>
            </w:r>
            <w:r>
              <w:rPr>
                <w:sz w:val="20"/>
                <w:szCs w:val="20"/>
                <w:highlight w:val="white"/>
              </w:rPr>
              <w:t>GES</w:t>
            </w:r>
            <w:proofErr w:type="spellEnd"/>
          </w:p>
        </w:tc>
        <w:tc>
          <w:tcPr>
            <w:tcW w:w="1215" w:type="dxa"/>
            <w:tcMar>
              <w:top w:w="100" w:type="dxa"/>
              <w:left w:w="100" w:type="dxa"/>
              <w:bottom w:w="100" w:type="dxa"/>
              <w:right w:w="100" w:type="dxa"/>
            </w:tcMar>
          </w:tcPr>
          <w:p w14:paraId="528CAE13" w14:textId="77777777" w:rsidR="00D36E25" w:rsidRDefault="00E963BA">
            <w:pPr>
              <w:pStyle w:val="Normal1"/>
              <w:widowControl w:val="0"/>
              <w:spacing w:line="240" w:lineRule="auto"/>
              <w:rPr>
                <w:sz w:val="20"/>
                <w:szCs w:val="20"/>
              </w:rPr>
            </w:pPr>
            <w:r>
              <w:rPr>
                <w:sz w:val="20"/>
                <w:szCs w:val="20"/>
              </w:rPr>
              <w:t>Cm</w:t>
            </w:r>
          </w:p>
        </w:tc>
        <w:tc>
          <w:tcPr>
            <w:tcW w:w="1110" w:type="dxa"/>
            <w:tcMar>
              <w:top w:w="100" w:type="dxa"/>
              <w:left w:w="100" w:type="dxa"/>
              <w:bottom w:w="100" w:type="dxa"/>
              <w:right w:w="100" w:type="dxa"/>
            </w:tcMar>
          </w:tcPr>
          <w:p w14:paraId="79FEF15B" w14:textId="77777777" w:rsidR="00D36E25" w:rsidRDefault="00E963BA">
            <w:pPr>
              <w:pStyle w:val="Normal1"/>
              <w:widowControl w:val="0"/>
              <w:spacing w:line="240" w:lineRule="auto"/>
              <w:rPr>
                <w:sz w:val="20"/>
                <w:szCs w:val="20"/>
              </w:rPr>
            </w:pPr>
            <w:r>
              <w:rPr>
                <w:sz w:val="20"/>
                <w:szCs w:val="20"/>
              </w:rPr>
              <w:t>ColE1</w:t>
            </w:r>
          </w:p>
        </w:tc>
        <w:tc>
          <w:tcPr>
            <w:tcW w:w="2115" w:type="dxa"/>
            <w:tcMar>
              <w:top w:w="100" w:type="dxa"/>
              <w:left w:w="100" w:type="dxa"/>
              <w:bottom w:w="100" w:type="dxa"/>
              <w:right w:w="100" w:type="dxa"/>
            </w:tcMar>
          </w:tcPr>
          <w:p w14:paraId="447E23D3" w14:textId="77777777" w:rsidR="00D36E25" w:rsidRDefault="00E963BA">
            <w:pPr>
              <w:pStyle w:val="Normal1"/>
              <w:widowControl w:val="0"/>
              <w:spacing w:line="240" w:lineRule="auto"/>
              <w:rPr>
                <w:sz w:val="20"/>
                <w:szCs w:val="20"/>
              </w:rPr>
            </w:pPr>
            <w:r>
              <w:rPr>
                <w:sz w:val="20"/>
                <w:szCs w:val="20"/>
              </w:rPr>
              <w:t>Fig. 2d, Fig. S3</w:t>
            </w:r>
          </w:p>
        </w:tc>
      </w:tr>
    </w:tbl>
    <w:p w14:paraId="2B58638A" w14:textId="77777777" w:rsidR="00165364" w:rsidRDefault="00165364" w:rsidP="00165364">
      <w:pPr>
        <w:pStyle w:val="Normal1"/>
      </w:pPr>
    </w:p>
    <w:p w14:paraId="15E11E81" w14:textId="77777777" w:rsidR="00D36E25" w:rsidRDefault="00D36E25">
      <w:pPr>
        <w:pStyle w:val="Normal1"/>
      </w:pPr>
    </w:p>
    <w:p w14:paraId="785BED23" w14:textId="77777777" w:rsidR="00D36E25" w:rsidRDefault="00D36E25">
      <w:pPr>
        <w:pStyle w:val="Heading1"/>
        <w:contextualSpacing w:val="0"/>
        <w:rPr>
          <w:b/>
          <w:sz w:val="20"/>
          <w:szCs w:val="20"/>
        </w:rPr>
      </w:pPr>
      <w:bookmarkStart w:id="27" w:name="_cxx3yqm07oly" w:colFirst="0" w:colLast="0"/>
      <w:bookmarkEnd w:id="27"/>
    </w:p>
    <w:p w14:paraId="60333AC1" w14:textId="77777777" w:rsidR="00093B91" w:rsidRDefault="00093B91" w:rsidP="00093B91">
      <w:pPr>
        <w:pStyle w:val="Normal1"/>
      </w:pPr>
    </w:p>
    <w:p w14:paraId="2861D64E" w14:textId="77777777" w:rsidR="00093B91" w:rsidRDefault="00093B91" w:rsidP="00093B91">
      <w:pPr>
        <w:pStyle w:val="Normal1"/>
      </w:pPr>
    </w:p>
    <w:p w14:paraId="4C674028" w14:textId="77777777" w:rsidR="00093B91" w:rsidRDefault="00093B91" w:rsidP="00093B91">
      <w:pPr>
        <w:pStyle w:val="Normal1"/>
      </w:pPr>
    </w:p>
    <w:p w14:paraId="301525DC" w14:textId="77777777" w:rsidR="00093B91" w:rsidRDefault="00093B91" w:rsidP="00093B91">
      <w:pPr>
        <w:pStyle w:val="Normal1"/>
      </w:pPr>
    </w:p>
    <w:p w14:paraId="365A2EE8" w14:textId="77777777" w:rsidR="00093B91" w:rsidRDefault="00093B91" w:rsidP="00093B91">
      <w:pPr>
        <w:pStyle w:val="Normal1"/>
      </w:pPr>
    </w:p>
    <w:p w14:paraId="3CC646C9" w14:textId="77777777" w:rsidR="00093B91" w:rsidRDefault="00093B91" w:rsidP="00093B91">
      <w:pPr>
        <w:pStyle w:val="Normal1"/>
      </w:pPr>
    </w:p>
    <w:p w14:paraId="1D9651F5" w14:textId="77777777" w:rsidR="00093B91" w:rsidRDefault="00093B91" w:rsidP="00093B91">
      <w:pPr>
        <w:pStyle w:val="Normal1"/>
      </w:pPr>
    </w:p>
    <w:p w14:paraId="2AD2DBAD" w14:textId="77777777" w:rsidR="00093B91" w:rsidRDefault="00093B91" w:rsidP="00093B91">
      <w:pPr>
        <w:pStyle w:val="Normal1"/>
      </w:pPr>
    </w:p>
    <w:p w14:paraId="7642541C" w14:textId="77777777" w:rsidR="00093B91" w:rsidRDefault="00093B91" w:rsidP="00093B91">
      <w:pPr>
        <w:pStyle w:val="Normal1"/>
      </w:pPr>
    </w:p>
    <w:p w14:paraId="69A1B553" w14:textId="77777777" w:rsidR="00093B91" w:rsidRDefault="00093B91" w:rsidP="00093B91">
      <w:pPr>
        <w:pStyle w:val="Normal1"/>
      </w:pPr>
    </w:p>
    <w:p w14:paraId="0A4C717E" w14:textId="77777777" w:rsidR="00EE7629" w:rsidRDefault="00EE7629" w:rsidP="00093B91">
      <w:pPr>
        <w:pStyle w:val="Normal1"/>
      </w:pPr>
    </w:p>
    <w:p w14:paraId="31AAA8D8" w14:textId="77777777" w:rsidR="00EE7629" w:rsidRDefault="00EE7629" w:rsidP="00093B91">
      <w:pPr>
        <w:pStyle w:val="Normal1"/>
      </w:pPr>
    </w:p>
    <w:p w14:paraId="7B1C378A" w14:textId="77777777" w:rsidR="00EE7629" w:rsidRDefault="00EE7629" w:rsidP="00093B91">
      <w:pPr>
        <w:pStyle w:val="Normal1"/>
      </w:pPr>
    </w:p>
    <w:p w14:paraId="048B9782" w14:textId="77777777" w:rsidR="00EE7629" w:rsidRDefault="00EE7629" w:rsidP="00093B91">
      <w:pPr>
        <w:pStyle w:val="Normal1"/>
      </w:pPr>
    </w:p>
    <w:p w14:paraId="7A3FF8C4" w14:textId="77777777" w:rsidR="00EE7629" w:rsidRDefault="00EE7629" w:rsidP="00093B91">
      <w:pPr>
        <w:pStyle w:val="Normal1"/>
      </w:pPr>
    </w:p>
    <w:p w14:paraId="03376D4B" w14:textId="77777777" w:rsidR="00EE7629" w:rsidRDefault="00EE7629" w:rsidP="00093B91">
      <w:pPr>
        <w:pStyle w:val="Normal1"/>
      </w:pPr>
    </w:p>
    <w:p w14:paraId="006893EB" w14:textId="77777777" w:rsidR="00EE7629" w:rsidRDefault="00EE7629" w:rsidP="00093B91">
      <w:pPr>
        <w:pStyle w:val="Normal1"/>
      </w:pPr>
    </w:p>
    <w:p w14:paraId="46FF3E4B" w14:textId="77777777" w:rsidR="00EE7629" w:rsidRDefault="00EE7629" w:rsidP="00093B91">
      <w:pPr>
        <w:pStyle w:val="Normal1"/>
      </w:pPr>
    </w:p>
    <w:p w14:paraId="7BB6146E" w14:textId="77777777" w:rsidR="00093B91" w:rsidRDefault="00093B91" w:rsidP="00093B91">
      <w:pPr>
        <w:pStyle w:val="Normal1"/>
      </w:pPr>
    </w:p>
    <w:p w14:paraId="133AB3A7" w14:textId="77777777" w:rsidR="00093B91" w:rsidRDefault="00093B91" w:rsidP="00093B91">
      <w:pPr>
        <w:pStyle w:val="Normal1"/>
      </w:pPr>
    </w:p>
    <w:p w14:paraId="4E0AD287" w14:textId="77777777" w:rsidR="00093B91" w:rsidRPr="00093B91" w:rsidRDefault="00093B91" w:rsidP="00093B91">
      <w:pPr>
        <w:pStyle w:val="Normal1"/>
      </w:pPr>
    </w:p>
    <w:p w14:paraId="79A55358" w14:textId="4AD2B5CA" w:rsidR="00D36E25" w:rsidRPr="00093B91" w:rsidRDefault="00093B91">
      <w:pPr>
        <w:pStyle w:val="Heading1"/>
        <w:contextualSpacing w:val="0"/>
        <w:rPr>
          <w:sz w:val="20"/>
          <w:szCs w:val="20"/>
        </w:rPr>
      </w:pPr>
      <w:bookmarkStart w:id="28" w:name="_12zyleti2x49" w:colFirst="0" w:colLast="0"/>
      <w:bookmarkEnd w:id="28"/>
      <w:r>
        <w:rPr>
          <w:b/>
          <w:sz w:val="20"/>
          <w:szCs w:val="20"/>
        </w:rPr>
        <w:lastRenderedPageBreak/>
        <w:t xml:space="preserve">Supplementary Table 10 </w:t>
      </w:r>
      <w:r>
        <w:rPr>
          <w:sz w:val="20"/>
          <w:szCs w:val="20"/>
        </w:rPr>
        <w:t>Pathway plasmids used for construction of initial test set of industrial brewing strains</w:t>
      </w:r>
    </w:p>
    <w:tbl>
      <w:tblPr>
        <w:tblStyle w:val="a8"/>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3675"/>
        <w:gridCol w:w="1335"/>
        <w:gridCol w:w="930"/>
        <w:gridCol w:w="1875"/>
      </w:tblGrid>
      <w:tr w:rsidR="00D36E25" w14:paraId="4171614F" w14:textId="77777777">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C5B57" w14:textId="77777777" w:rsidR="00D36E25" w:rsidRDefault="00E963BA">
            <w:pPr>
              <w:pStyle w:val="Normal1"/>
              <w:ind w:left="100"/>
              <w:rPr>
                <w:sz w:val="20"/>
                <w:szCs w:val="20"/>
              </w:rPr>
            </w:pPr>
            <w:bookmarkStart w:id="29" w:name="_q3st0rt8kxny" w:colFirst="0" w:colLast="0"/>
            <w:bookmarkEnd w:id="29"/>
            <w:r>
              <w:rPr>
                <w:sz w:val="20"/>
                <w:szCs w:val="20"/>
              </w:rPr>
              <w:t>JBEI Number</w:t>
            </w:r>
          </w:p>
        </w:tc>
        <w:tc>
          <w:tcPr>
            <w:tcW w:w="36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4E8FB4A" w14:textId="77777777" w:rsidR="00D36E25" w:rsidRDefault="00E963BA">
            <w:pPr>
              <w:pStyle w:val="Normal1"/>
              <w:rPr>
                <w:sz w:val="20"/>
                <w:szCs w:val="20"/>
              </w:rPr>
            </w:pPr>
            <w:r>
              <w:rPr>
                <w:sz w:val="20"/>
                <w:szCs w:val="20"/>
              </w:rPr>
              <w:t>Description</w:t>
            </w:r>
          </w:p>
        </w:tc>
        <w:tc>
          <w:tcPr>
            <w:tcW w:w="1335" w:type="dxa"/>
            <w:tcMar>
              <w:top w:w="100" w:type="dxa"/>
              <w:left w:w="100" w:type="dxa"/>
              <w:bottom w:w="100" w:type="dxa"/>
              <w:right w:w="100" w:type="dxa"/>
            </w:tcMar>
          </w:tcPr>
          <w:p w14:paraId="18FD01D4" w14:textId="77777777" w:rsidR="00D36E25" w:rsidRDefault="00E963BA">
            <w:pPr>
              <w:pStyle w:val="Normal1"/>
              <w:widowControl w:val="0"/>
              <w:spacing w:line="240" w:lineRule="auto"/>
              <w:rPr>
                <w:sz w:val="20"/>
                <w:szCs w:val="20"/>
              </w:rPr>
            </w:pPr>
            <w:r>
              <w:rPr>
                <w:sz w:val="20"/>
                <w:szCs w:val="20"/>
              </w:rPr>
              <w:t>Marker</w:t>
            </w:r>
          </w:p>
        </w:tc>
        <w:tc>
          <w:tcPr>
            <w:tcW w:w="930" w:type="dxa"/>
            <w:tcMar>
              <w:top w:w="100" w:type="dxa"/>
              <w:left w:w="100" w:type="dxa"/>
              <w:bottom w:w="100" w:type="dxa"/>
              <w:right w:w="100" w:type="dxa"/>
            </w:tcMar>
          </w:tcPr>
          <w:p w14:paraId="3D3BE17B" w14:textId="77777777" w:rsidR="00D36E25" w:rsidRDefault="00E963BA">
            <w:pPr>
              <w:pStyle w:val="Normal1"/>
              <w:widowControl w:val="0"/>
              <w:spacing w:line="240" w:lineRule="auto"/>
              <w:rPr>
                <w:sz w:val="20"/>
                <w:szCs w:val="20"/>
              </w:rPr>
            </w:pPr>
            <w:proofErr w:type="spellStart"/>
            <w:r>
              <w:rPr>
                <w:sz w:val="20"/>
                <w:szCs w:val="20"/>
              </w:rPr>
              <w:t>Ori</w:t>
            </w:r>
            <w:proofErr w:type="spellEnd"/>
          </w:p>
        </w:tc>
        <w:tc>
          <w:tcPr>
            <w:tcW w:w="1875" w:type="dxa"/>
            <w:tcMar>
              <w:top w:w="100" w:type="dxa"/>
              <w:left w:w="100" w:type="dxa"/>
              <w:bottom w:w="100" w:type="dxa"/>
              <w:right w:w="100" w:type="dxa"/>
            </w:tcMar>
          </w:tcPr>
          <w:p w14:paraId="3D45FFC1" w14:textId="77777777" w:rsidR="00D36E25" w:rsidRDefault="00E963BA">
            <w:pPr>
              <w:pStyle w:val="Normal1"/>
              <w:widowControl w:val="0"/>
              <w:spacing w:line="240" w:lineRule="auto"/>
              <w:rPr>
                <w:sz w:val="20"/>
                <w:szCs w:val="20"/>
              </w:rPr>
            </w:pPr>
            <w:r>
              <w:rPr>
                <w:sz w:val="20"/>
                <w:szCs w:val="20"/>
              </w:rPr>
              <w:t>Related Figure</w:t>
            </w:r>
          </w:p>
        </w:tc>
      </w:tr>
      <w:tr w:rsidR="00D36E25" w14:paraId="5D622F43" w14:textId="77777777">
        <w:tc>
          <w:tcPr>
            <w:tcW w:w="1875" w:type="dxa"/>
            <w:tcMar>
              <w:top w:w="100" w:type="dxa"/>
              <w:left w:w="100" w:type="dxa"/>
              <w:bottom w:w="100" w:type="dxa"/>
              <w:right w:w="100" w:type="dxa"/>
            </w:tcMar>
          </w:tcPr>
          <w:p w14:paraId="35AEF781" w14:textId="77777777" w:rsidR="00D36E25" w:rsidRDefault="00E963BA">
            <w:pPr>
              <w:pStyle w:val="Normal1"/>
              <w:ind w:left="100"/>
              <w:rPr>
                <w:sz w:val="20"/>
                <w:szCs w:val="20"/>
              </w:rPr>
            </w:pPr>
            <w:r>
              <w:rPr>
                <w:sz w:val="20"/>
                <w:szCs w:val="20"/>
              </w:rPr>
              <w:t>JBEI-13898</w:t>
            </w:r>
          </w:p>
          <w:p w14:paraId="1459E79B" w14:textId="77777777" w:rsidR="00D36E25" w:rsidRDefault="00D36E25">
            <w:pPr>
              <w:pStyle w:val="Normal1"/>
              <w:ind w:left="100"/>
              <w:rPr>
                <w:sz w:val="20"/>
                <w:szCs w:val="20"/>
              </w:rPr>
            </w:pPr>
          </w:p>
        </w:tc>
        <w:tc>
          <w:tcPr>
            <w:tcW w:w="3675" w:type="dxa"/>
            <w:tcMar>
              <w:top w:w="100" w:type="dxa"/>
              <w:left w:w="100" w:type="dxa"/>
              <w:bottom w:w="100" w:type="dxa"/>
              <w:right w:w="100" w:type="dxa"/>
            </w:tcMar>
          </w:tcPr>
          <w:p w14:paraId="5816F3AF" w14:textId="77777777" w:rsidR="00D36E25" w:rsidRDefault="00E963BA">
            <w:pPr>
              <w:pStyle w:val="Normal1"/>
              <w:rPr>
                <w:sz w:val="20"/>
                <w:szCs w:val="20"/>
                <w:highlight w:val="white"/>
              </w:rPr>
            </w:pPr>
            <w:r>
              <w:rPr>
                <w:sz w:val="20"/>
                <w:szCs w:val="20"/>
                <w:highlight w:val="white"/>
              </w:rPr>
              <w:t>pEntry-ADE2</w:t>
            </w:r>
          </w:p>
        </w:tc>
        <w:tc>
          <w:tcPr>
            <w:tcW w:w="1335" w:type="dxa"/>
            <w:tcMar>
              <w:top w:w="100" w:type="dxa"/>
              <w:left w:w="100" w:type="dxa"/>
              <w:bottom w:w="100" w:type="dxa"/>
              <w:right w:w="100" w:type="dxa"/>
            </w:tcMar>
          </w:tcPr>
          <w:p w14:paraId="038F5A44"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2D86A671"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21ABF852" w14:textId="77777777" w:rsidR="00D36E25" w:rsidRDefault="00E963BA">
            <w:pPr>
              <w:pStyle w:val="Normal1"/>
              <w:widowControl w:val="0"/>
              <w:spacing w:line="240" w:lineRule="auto"/>
              <w:rPr>
                <w:sz w:val="20"/>
                <w:szCs w:val="20"/>
              </w:rPr>
            </w:pPr>
            <w:r>
              <w:rPr>
                <w:sz w:val="20"/>
                <w:szCs w:val="20"/>
              </w:rPr>
              <w:t>Fig. 2d, Fig. S3</w:t>
            </w:r>
          </w:p>
        </w:tc>
      </w:tr>
      <w:tr w:rsidR="00D36E25" w14:paraId="3A74920A" w14:textId="77777777">
        <w:tc>
          <w:tcPr>
            <w:tcW w:w="1875" w:type="dxa"/>
            <w:tcMar>
              <w:top w:w="100" w:type="dxa"/>
              <w:left w:w="100" w:type="dxa"/>
              <w:bottom w:w="100" w:type="dxa"/>
              <w:right w:w="100" w:type="dxa"/>
            </w:tcMar>
          </w:tcPr>
          <w:p w14:paraId="1ABC1680" w14:textId="77777777" w:rsidR="00D36E25" w:rsidRDefault="00E963BA">
            <w:pPr>
              <w:pStyle w:val="Normal1"/>
              <w:ind w:left="100"/>
              <w:rPr>
                <w:sz w:val="20"/>
                <w:szCs w:val="20"/>
                <w:highlight w:val="white"/>
              </w:rPr>
            </w:pPr>
            <w:r>
              <w:rPr>
                <w:sz w:val="20"/>
                <w:szCs w:val="20"/>
                <w:highlight w:val="white"/>
              </w:rPr>
              <w:t>JBEI-14122</w:t>
            </w:r>
          </w:p>
          <w:p w14:paraId="3CB7FB53"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79317C49"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7A79F440"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339C45A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0D28914D" w14:textId="77777777" w:rsidR="00D36E25" w:rsidRDefault="00E963BA">
            <w:pPr>
              <w:pStyle w:val="Normal1"/>
              <w:rPr>
                <w:sz w:val="20"/>
                <w:szCs w:val="20"/>
              </w:rPr>
            </w:pPr>
            <w:r>
              <w:rPr>
                <w:sz w:val="20"/>
                <w:szCs w:val="20"/>
                <w:highlight w:val="white"/>
              </w:rPr>
              <w:t>P</w:t>
            </w:r>
            <w:r>
              <w:rPr>
                <w:sz w:val="20"/>
                <w:szCs w:val="20"/>
                <w:highlight w:val="white"/>
                <w:vertAlign w:val="subscript"/>
              </w:rPr>
              <w:t>HTB2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685AFFF3"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061A0A56"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300B3ECA" w14:textId="77777777" w:rsidR="00D36E25" w:rsidRDefault="00E963BA">
            <w:pPr>
              <w:pStyle w:val="Normal1"/>
              <w:widowControl w:val="0"/>
              <w:spacing w:line="240" w:lineRule="auto"/>
              <w:rPr>
                <w:sz w:val="20"/>
                <w:szCs w:val="20"/>
              </w:rPr>
            </w:pPr>
            <w:r>
              <w:rPr>
                <w:sz w:val="20"/>
                <w:szCs w:val="20"/>
              </w:rPr>
              <w:t>Fig. 2d, Fig. S3</w:t>
            </w:r>
          </w:p>
        </w:tc>
      </w:tr>
      <w:tr w:rsidR="00D36E25" w14:paraId="34CF28A5" w14:textId="77777777">
        <w:tc>
          <w:tcPr>
            <w:tcW w:w="1875" w:type="dxa"/>
            <w:tcMar>
              <w:top w:w="100" w:type="dxa"/>
              <w:left w:w="100" w:type="dxa"/>
              <w:bottom w:w="100" w:type="dxa"/>
              <w:right w:w="100" w:type="dxa"/>
            </w:tcMar>
          </w:tcPr>
          <w:p w14:paraId="25136E7D" w14:textId="77777777" w:rsidR="00D36E25" w:rsidRDefault="00E963BA">
            <w:pPr>
              <w:pStyle w:val="Normal1"/>
              <w:ind w:left="100"/>
              <w:rPr>
                <w:sz w:val="20"/>
                <w:szCs w:val="20"/>
              </w:rPr>
            </w:pPr>
            <w:r>
              <w:rPr>
                <w:sz w:val="20"/>
                <w:szCs w:val="20"/>
              </w:rPr>
              <w:t>JBEI-14421</w:t>
            </w:r>
          </w:p>
          <w:p w14:paraId="7582779D" w14:textId="77777777" w:rsidR="00D36E25" w:rsidRDefault="00D36E25">
            <w:pPr>
              <w:pStyle w:val="Normal1"/>
              <w:ind w:left="100"/>
              <w:rPr>
                <w:sz w:val="20"/>
                <w:szCs w:val="20"/>
              </w:rPr>
            </w:pPr>
          </w:p>
        </w:tc>
        <w:tc>
          <w:tcPr>
            <w:tcW w:w="3675" w:type="dxa"/>
            <w:tcMar>
              <w:top w:w="100" w:type="dxa"/>
              <w:left w:w="100" w:type="dxa"/>
              <w:bottom w:w="100" w:type="dxa"/>
              <w:right w:w="100" w:type="dxa"/>
            </w:tcMar>
          </w:tcPr>
          <w:p w14:paraId="2933C9CF"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ALD6</w:t>
            </w:r>
            <w:r>
              <w:rPr>
                <w:sz w:val="20"/>
                <w:szCs w:val="20"/>
                <w:highlight w:val="white"/>
              </w:rPr>
              <w:t>-trnc530-HMG1-T</w:t>
            </w:r>
            <w:r>
              <w:rPr>
                <w:sz w:val="20"/>
                <w:szCs w:val="20"/>
                <w:highlight w:val="white"/>
                <w:vertAlign w:val="subscript"/>
              </w:rPr>
              <w:t>ENO1</w:t>
            </w:r>
          </w:p>
          <w:p w14:paraId="42D1C2C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-ERG20-F96WN127W-T</w:t>
            </w:r>
            <w:r>
              <w:rPr>
                <w:sz w:val="20"/>
                <w:szCs w:val="20"/>
                <w:highlight w:val="white"/>
                <w:vertAlign w:val="subscript"/>
              </w:rPr>
              <w:t>SSA1</w:t>
            </w:r>
          </w:p>
          <w:p w14:paraId="0429DEBB"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55525345" w14:textId="77777777" w:rsidR="00D36E25" w:rsidRDefault="00E963BA">
            <w:pPr>
              <w:pStyle w:val="Normal1"/>
              <w:rPr>
                <w:sz w:val="20"/>
                <w:szCs w:val="20"/>
                <w:highlight w:val="white"/>
                <w:vertAlign w:val="subscript"/>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525165C4"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17B9F908"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54935FCD" w14:textId="77777777" w:rsidR="00D36E25" w:rsidRDefault="00E963BA">
            <w:pPr>
              <w:pStyle w:val="Normal1"/>
              <w:widowControl w:val="0"/>
              <w:spacing w:line="240" w:lineRule="auto"/>
              <w:rPr>
                <w:sz w:val="20"/>
                <w:szCs w:val="20"/>
              </w:rPr>
            </w:pPr>
            <w:r>
              <w:rPr>
                <w:sz w:val="20"/>
                <w:szCs w:val="20"/>
              </w:rPr>
              <w:t>Fig. 2d, Fig. S3</w:t>
            </w:r>
          </w:p>
        </w:tc>
      </w:tr>
      <w:tr w:rsidR="00D36E25" w14:paraId="4C9A8004" w14:textId="77777777">
        <w:tc>
          <w:tcPr>
            <w:tcW w:w="1875" w:type="dxa"/>
            <w:tcMar>
              <w:top w:w="100" w:type="dxa"/>
              <w:left w:w="100" w:type="dxa"/>
              <w:bottom w:w="100" w:type="dxa"/>
              <w:right w:w="100" w:type="dxa"/>
            </w:tcMar>
          </w:tcPr>
          <w:p w14:paraId="0A570E5F" w14:textId="77777777" w:rsidR="00D36E25" w:rsidRDefault="00E963BA">
            <w:pPr>
              <w:pStyle w:val="Normal1"/>
              <w:ind w:left="100"/>
              <w:rPr>
                <w:sz w:val="20"/>
                <w:szCs w:val="20"/>
                <w:highlight w:val="white"/>
              </w:rPr>
            </w:pPr>
            <w:r>
              <w:rPr>
                <w:sz w:val="20"/>
                <w:szCs w:val="20"/>
                <w:highlight w:val="white"/>
              </w:rPr>
              <w:t>JBEI-14423</w:t>
            </w:r>
          </w:p>
          <w:p w14:paraId="48CF107A"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4AB7FA7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0F10F23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-ERG20-F96WN127W-T</w:t>
            </w:r>
            <w:r>
              <w:rPr>
                <w:sz w:val="20"/>
                <w:szCs w:val="20"/>
                <w:highlight w:val="white"/>
                <w:vertAlign w:val="subscript"/>
              </w:rPr>
              <w:t>SSA1</w:t>
            </w:r>
          </w:p>
          <w:p w14:paraId="1828DDEE"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72D6C4E8"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344CE321"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04B243BB"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45DD0F23" w14:textId="77777777" w:rsidR="00D36E25" w:rsidRDefault="00E963BA">
            <w:pPr>
              <w:pStyle w:val="Normal1"/>
              <w:widowControl w:val="0"/>
              <w:spacing w:line="240" w:lineRule="auto"/>
              <w:rPr>
                <w:sz w:val="20"/>
                <w:szCs w:val="20"/>
              </w:rPr>
            </w:pPr>
            <w:r>
              <w:rPr>
                <w:sz w:val="20"/>
                <w:szCs w:val="20"/>
              </w:rPr>
              <w:t>Fig. 2d, Fig. S3</w:t>
            </w:r>
          </w:p>
        </w:tc>
      </w:tr>
      <w:tr w:rsidR="00D36E25" w14:paraId="43EAC722" w14:textId="77777777">
        <w:tc>
          <w:tcPr>
            <w:tcW w:w="1875" w:type="dxa"/>
            <w:tcMar>
              <w:top w:w="100" w:type="dxa"/>
              <w:left w:w="100" w:type="dxa"/>
              <w:bottom w:w="100" w:type="dxa"/>
              <w:right w:w="100" w:type="dxa"/>
            </w:tcMar>
          </w:tcPr>
          <w:p w14:paraId="5E2DEC2C" w14:textId="77777777" w:rsidR="00D36E25" w:rsidRDefault="00E963BA">
            <w:pPr>
              <w:pStyle w:val="Normal1"/>
              <w:ind w:left="100"/>
              <w:rPr>
                <w:sz w:val="20"/>
                <w:szCs w:val="20"/>
              </w:rPr>
            </w:pPr>
            <w:r>
              <w:rPr>
                <w:sz w:val="20"/>
                <w:szCs w:val="20"/>
              </w:rPr>
              <w:t>JBEI-14424</w:t>
            </w:r>
          </w:p>
          <w:p w14:paraId="22CA4235" w14:textId="77777777" w:rsidR="00D36E25" w:rsidRDefault="00D36E25">
            <w:pPr>
              <w:pStyle w:val="Normal1"/>
              <w:ind w:left="100"/>
              <w:rPr>
                <w:sz w:val="20"/>
                <w:szCs w:val="20"/>
              </w:rPr>
            </w:pPr>
          </w:p>
        </w:tc>
        <w:tc>
          <w:tcPr>
            <w:tcW w:w="3675" w:type="dxa"/>
            <w:tcMar>
              <w:top w:w="100" w:type="dxa"/>
              <w:left w:w="100" w:type="dxa"/>
              <w:bottom w:w="100" w:type="dxa"/>
              <w:right w:w="100" w:type="dxa"/>
            </w:tcMar>
          </w:tcPr>
          <w:p w14:paraId="445AA62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64A4D0C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-ERG20-F96WN127W-T</w:t>
            </w:r>
            <w:r>
              <w:rPr>
                <w:sz w:val="20"/>
                <w:szCs w:val="20"/>
                <w:highlight w:val="white"/>
                <w:vertAlign w:val="subscript"/>
              </w:rPr>
              <w:t>SSA1</w:t>
            </w:r>
          </w:p>
          <w:p w14:paraId="21EB2FE0"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56987153"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31406BE6"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0F781BDE"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0DD1C7CD" w14:textId="77777777" w:rsidR="00D36E25" w:rsidRDefault="00E963BA">
            <w:pPr>
              <w:pStyle w:val="Normal1"/>
              <w:widowControl w:val="0"/>
              <w:spacing w:line="240" w:lineRule="auto"/>
              <w:rPr>
                <w:sz w:val="20"/>
                <w:szCs w:val="20"/>
              </w:rPr>
            </w:pPr>
            <w:r>
              <w:rPr>
                <w:sz w:val="20"/>
                <w:szCs w:val="20"/>
              </w:rPr>
              <w:t>Fig. 2d, Fig. S3</w:t>
            </w:r>
          </w:p>
        </w:tc>
      </w:tr>
      <w:tr w:rsidR="00D36E25" w14:paraId="349270BE" w14:textId="77777777">
        <w:tc>
          <w:tcPr>
            <w:tcW w:w="1875" w:type="dxa"/>
            <w:tcMar>
              <w:top w:w="100" w:type="dxa"/>
              <w:left w:w="100" w:type="dxa"/>
              <w:bottom w:w="100" w:type="dxa"/>
              <w:right w:w="100" w:type="dxa"/>
            </w:tcMar>
          </w:tcPr>
          <w:p w14:paraId="20E63E04" w14:textId="77777777" w:rsidR="00D36E25" w:rsidRDefault="00E963BA">
            <w:pPr>
              <w:pStyle w:val="Normal1"/>
              <w:ind w:left="100"/>
              <w:rPr>
                <w:sz w:val="20"/>
                <w:szCs w:val="20"/>
              </w:rPr>
            </w:pPr>
            <w:r>
              <w:rPr>
                <w:sz w:val="20"/>
                <w:szCs w:val="20"/>
              </w:rPr>
              <w:t>JBEI-14438</w:t>
            </w:r>
          </w:p>
          <w:p w14:paraId="3BE5F10D" w14:textId="77777777" w:rsidR="00D36E25" w:rsidRDefault="00D36E25">
            <w:pPr>
              <w:pStyle w:val="Normal1"/>
              <w:ind w:left="100"/>
              <w:rPr>
                <w:sz w:val="20"/>
                <w:szCs w:val="20"/>
              </w:rPr>
            </w:pPr>
          </w:p>
        </w:tc>
        <w:tc>
          <w:tcPr>
            <w:tcW w:w="3675" w:type="dxa"/>
            <w:tcMar>
              <w:top w:w="100" w:type="dxa"/>
              <w:left w:w="100" w:type="dxa"/>
              <w:bottom w:w="100" w:type="dxa"/>
              <w:right w:w="100" w:type="dxa"/>
            </w:tcMar>
          </w:tcPr>
          <w:p w14:paraId="7F5D5224"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3A2527C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-ERG20-F96WN127W-T</w:t>
            </w:r>
            <w:r>
              <w:rPr>
                <w:sz w:val="20"/>
                <w:szCs w:val="20"/>
                <w:highlight w:val="white"/>
                <w:vertAlign w:val="subscript"/>
              </w:rPr>
              <w:t>SSA1</w:t>
            </w:r>
          </w:p>
          <w:p w14:paraId="3E743BD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0C285737" w14:textId="77777777" w:rsidR="00D36E25" w:rsidRDefault="00E963BA">
            <w:pPr>
              <w:pStyle w:val="Normal1"/>
              <w:rPr>
                <w:sz w:val="20"/>
                <w:szCs w:val="20"/>
                <w:highlight w:val="white"/>
                <w:vertAlign w:val="subscript"/>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02A67DA0"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482E0FC8"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2A204F64" w14:textId="77777777" w:rsidR="00D36E25" w:rsidRDefault="00E963BA">
            <w:pPr>
              <w:pStyle w:val="Normal1"/>
              <w:widowControl w:val="0"/>
              <w:spacing w:line="240" w:lineRule="auto"/>
              <w:rPr>
                <w:sz w:val="20"/>
                <w:szCs w:val="20"/>
              </w:rPr>
            </w:pPr>
            <w:r>
              <w:rPr>
                <w:sz w:val="20"/>
                <w:szCs w:val="20"/>
              </w:rPr>
              <w:t>Fig. 2d, Fig. S3</w:t>
            </w:r>
          </w:p>
        </w:tc>
      </w:tr>
      <w:tr w:rsidR="00D36E25" w14:paraId="1325B366" w14:textId="77777777">
        <w:tc>
          <w:tcPr>
            <w:tcW w:w="1875" w:type="dxa"/>
            <w:tcMar>
              <w:top w:w="100" w:type="dxa"/>
              <w:left w:w="100" w:type="dxa"/>
              <w:bottom w:w="100" w:type="dxa"/>
              <w:right w:w="100" w:type="dxa"/>
            </w:tcMar>
          </w:tcPr>
          <w:p w14:paraId="70FBF273" w14:textId="77777777" w:rsidR="00D36E25" w:rsidRDefault="00E963BA">
            <w:pPr>
              <w:pStyle w:val="Normal1"/>
              <w:ind w:left="100"/>
              <w:rPr>
                <w:sz w:val="20"/>
                <w:szCs w:val="20"/>
              </w:rPr>
            </w:pPr>
            <w:r>
              <w:rPr>
                <w:sz w:val="20"/>
                <w:szCs w:val="20"/>
              </w:rPr>
              <w:t>JBEI-14458</w:t>
            </w:r>
          </w:p>
          <w:p w14:paraId="0C912648" w14:textId="77777777" w:rsidR="00D36E25" w:rsidRDefault="00D36E25">
            <w:pPr>
              <w:pStyle w:val="Normal1"/>
              <w:ind w:left="100"/>
              <w:rPr>
                <w:sz w:val="20"/>
                <w:szCs w:val="20"/>
              </w:rPr>
            </w:pPr>
          </w:p>
        </w:tc>
        <w:tc>
          <w:tcPr>
            <w:tcW w:w="3675" w:type="dxa"/>
            <w:tcMar>
              <w:top w:w="100" w:type="dxa"/>
              <w:left w:w="100" w:type="dxa"/>
              <w:bottom w:w="100" w:type="dxa"/>
              <w:right w:w="100" w:type="dxa"/>
            </w:tcMar>
          </w:tcPr>
          <w:p w14:paraId="37765F6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53373561"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-ERG20-F96WN127W-T</w:t>
            </w:r>
            <w:r>
              <w:rPr>
                <w:sz w:val="20"/>
                <w:szCs w:val="20"/>
                <w:highlight w:val="white"/>
                <w:vertAlign w:val="subscript"/>
              </w:rPr>
              <w:t>SSA1</w:t>
            </w:r>
          </w:p>
          <w:p w14:paraId="0807BC3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2BCBFB4C"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HTB2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4B74555F"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48FBF148"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046433D9" w14:textId="77777777" w:rsidR="00D36E25" w:rsidRDefault="00E963BA">
            <w:pPr>
              <w:pStyle w:val="Normal1"/>
              <w:widowControl w:val="0"/>
              <w:spacing w:line="240" w:lineRule="auto"/>
              <w:rPr>
                <w:sz w:val="20"/>
                <w:szCs w:val="20"/>
              </w:rPr>
            </w:pPr>
            <w:r>
              <w:rPr>
                <w:sz w:val="20"/>
                <w:szCs w:val="20"/>
              </w:rPr>
              <w:t>Fig. 2d, Fig. S3</w:t>
            </w:r>
          </w:p>
        </w:tc>
      </w:tr>
      <w:tr w:rsidR="00D36E25" w14:paraId="495317AB" w14:textId="77777777">
        <w:tc>
          <w:tcPr>
            <w:tcW w:w="1875" w:type="dxa"/>
            <w:tcMar>
              <w:top w:w="100" w:type="dxa"/>
              <w:left w:w="100" w:type="dxa"/>
              <w:bottom w:w="100" w:type="dxa"/>
              <w:right w:w="100" w:type="dxa"/>
            </w:tcMar>
          </w:tcPr>
          <w:p w14:paraId="285FFFF0" w14:textId="77777777" w:rsidR="00D36E25" w:rsidRDefault="00E963BA">
            <w:pPr>
              <w:pStyle w:val="Normal1"/>
              <w:ind w:left="100"/>
              <w:rPr>
                <w:sz w:val="20"/>
                <w:szCs w:val="20"/>
                <w:highlight w:val="white"/>
              </w:rPr>
            </w:pPr>
            <w:r>
              <w:rPr>
                <w:sz w:val="20"/>
                <w:szCs w:val="20"/>
                <w:highlight w:val="white"/>
              </w:rPr>
              <w:t>JBEI-14460</w:t>
            </w:r>
          </w:p>
          <w:p w14:paraId="05EA504A"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0916DFE8"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4D98838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6EFA8704"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1C1A8E67"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41D5D943"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43FCC2FF"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52D17A71" w14:textId="77777777" w:rsidR="00D36E25" w:rsidRDefault="00E963BA">
            <w:pPr>
              <w:pStyle w:val="Normal1"/>
              <w:widowControl w:val="0"/>
              <w:spacing w:line="240" w:lineRule="auto"/>
              <w:rPr>
                <w:sz w:val="20"/>
                <w:szCs w:val="20"/>
              </w:rPr>
            </w:pPr>
            <w:r>
              <w:rPr>
                <w:sz w:val="20"/>
                <w:szCs w:val="20"/>
              </w:rPr>
              <w:t>Fig. 2d, Fig. S3</w:t>
            </w:r>
          </w:p>
        </w:tc>
      </w:tr>
      <w:tr w:rsidR="00D36E25" w14:paraId="36A0A275" w14:textId="77777777">
        <w:tc>
          <w:tcPr>
            <w:tcW w:w="1875" w:type="dxa"/>
            <w:tcMar>
              <w:top w:w="100" w:type="dxa"/>
              <w:left w:w="100" w:type="dxa"/>
              <w:bottom w:w="100" w:type="dxa"/>
              <w:right w:w="100" w:type="dxa"/>
            </w:tcMar>
          </w:tcPr>
          <w:p w14:paraId="13BFD410" w14:textId="77777777" w:rsidR="00D36E25" w:rsidRDefault="00E963BA">
            <w:pPr>
              <w:pStyle w:val="Normal1"/>
              <w:ind w:left="100"/>
              <w:rPr>
                <w:sz w:val="20"/>
                <w:szCs w:val="20"/>
                <w:highlight w:val="white"/>
              </w:rPr>
            </w:pPr>
            <w:r>
              <w:rPr>
                <w:sz w:val="20"/>
                <w:szCs w:val="20"/>
                <w:highlight w:val="white"/>
              </w:rPr>
              <w:t>JBEI-14925</w:t>
            </w:r>
          </w:p>
          <w:p w14:paraId="41373497"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7DE9695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7E7AD1F8"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-ERG20-F96WN127W-T</w:t>
            </w:r>
            <w:r>
              <w:rPr>
                <w:sz w:val="20"/>
                <w:szCs w:val="20"/>
                <w:highlight w:val="white"/>
                <w:vertAlign w:val="subscript"/>
              </w:rPr>
              <w:t>SSA1</w:t>
            </w:r>
          </w:p>
          <w:p w14:paraId="48D60D1B"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56C1A1F2"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RNR1</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5D6E9249"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75EEDE65"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67D6CDC3" w14:textId="77777777" w:rsidR="00D36E25" w:rsidRDefault="00E963BA">
            <w:pPr>
              <w:pStyle w:val="Normal1"/>
              <w:widowControl w:val="0"/>
              <w:spacing w:line="240" w:lineRule="auto"/>
              <w:rPr>
                <w:sz w:val="20"/>
                <w:szCs w:val="20"/>
              </w:rPr>
            </w:pPr>
            <w:r>
              <w:rPr>
                <w:sz w:val="20"/>
                <w:szCs w:val="20"/>
              </w:rPr>
              <w:t>Fig. 2d, Fig. S3</w:t>
            </w:r>
          </w:p>
        </w:tc>
      </w:tr>
      <w:tr w:rsidR="00D36E25" w14:paraId="0AA8C147" w14:textId="77777777">
        <w:tc>
          <w:tcPr>
            <w:tcW w:w="1875" w:type="dxa"/>
            <w:tcMar>
              <w:top w:w="100" w:type="dxa"/>
              <w:left w:w="100" w:type="dxa"/>
              <w:bottom w:w="100" w:type="dxa"/>
              <w:right w:w="100" w:type="dxa"/>
            </w:tcMar>
          </w:tcPr>
          <w:p w14:paraId="4B853C91" w14:textId="77777777" w:rsidR="00D36E25" w:rsidRDefault="00E963BA">
            <w:pPr>
              <w:pStyle w:val="Normal1"/>
              <w:ind w:left="100"/>
              <w:rPr>
                <w:sz w:val="20"/>
                <w:szCs w:val="20"/>
                <w:highlight w:val="white"/>
              </w:rPr>
            </w:pPr>
            <w:r>
              <w:rPr>
                <w:sz w:val="20"/>
                <w:szCs w:val="20"/>
                <w:highlight w:val="white"/>
              </w:rPr>
              <w:t>JBEI-14926</w:t>
            </w:r>
          </w:p>
          <w:p w14:paraId="51716D40"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077923A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4D5919E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-ERG20-F96WN127W-T</w:t>
            </w:r>
            <w:r>
              <w:rPr>
                <w:sz w:val="20"/>
                <w:szCs w:val="20"/>
                <w:highlight w:val="white"/>
                <w:vertAlign w:val="subscript"/>
              </w:rPr>
              <w:t>SSA1</w:t>
            </w:r>
          </w:p>
          <w:p w14:paraId="6E4480A5" w14:textId="77777777" w:rsidR="00D36E25" w:rsidRDefault="00E963BA">
            <w:pPr>
              <w:pStyle w:val="Normal1"/>
              <w:rPr>
                <w:sz w:val="20"/>
                <w:szCs w:val="20"/>
                <w:highlight w:val="white"/>
              </w:rPr>
            </w:pPr>
            <w:r>
              <w:rPr>
                <w:sz w:val="20"/>
                <w:szCs w:val="20"/>
                <w:highlight w:val="white"/>
              </w:rPr>
              <w:lastRenderedPageBreak/>
              <w:t>P</w:t>
            </w:r>
            <w:r>
              <w:rPr>
                <w:sz w:val="20"/>
                <w:szCs w:val="20"/>
                <w:highlight w:val="white"/>
                <w:vertAlign w:val="subscript"/>
              </w:rPr>
              <w:t>HHF2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55083B31"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RNR1</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37D3AD61" w14:textId="77777777" w:rsidR="00D36E25" w:rsidRDefault="00E963BA">
            <w:pPr>
              <w:pStyle w:val="Normal1"/>
              <w:widowControl w:val="0"/>
              <w:spacing w:line="240" w:lineRule="auto"/>
              <w:rPr>
                <w:sz w:val="20"/>
                <w:szCs w:val="20"/>
              </w:rPr>
            </w:pPr>
            <w:proofErr w:type="spellStart"/>
            <w:r>
              <w:rPr>
                <w:sz w:val="20"/>
                <w:szCs w:val="20"/>
              </w:rPr>
              <w:lastRenderedPageBreak/>
              <w:t>KanR</w:t>
            </w:r>
            <w:proofErr w:type="spellEnd"/>
          </w:p>
        </w:tc>
        <w:tc>
          <w:tcPr>
            <w:tcW w:w="930" w:type="dxa"/>
            <w:tcMar>
              <w:top w:w="100" w:type="dxa"/>
              <w:left w:w="100" w:type="dxa"/>
              <w:bottom w:w="100" w:type="dxa"/>
              <w:right w:w="100" w:type="dxa"/>
            </w:tcMar>
          </w:tcPr>
          <w:p w14:paraId="4EAF2F44"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31B5130E" w14:textId="77777777" w:rsidR="00D36E25" w:rsidRDefault="00E963BA">
            <w:pPr>
              <w:pStyle w:val="Normal1"/>
              <w:widowControl w:val="0"/>
              <w:spacing w:line="240" w:lineRule="auto"/>
              <w:rPr>
                <w:sz w:val="20"/>
                <w:szCs w:val="20"/>
              </w:rPr>
            </w:pPr>
            <w:r>
              <w:rPr>
                <w:sz w:val="20"/>
                <w:szCs w:val="20"/>
              </w:rPr>
              <w:t>Fig. 2d, Fig. S3</w:t>
            </w:r>
          </w:p>
        </w:tc>
      </w:tr>
      <w:tr w:rsidR="00D36E25" w14:paraId="08E0673F" w14:textId="77777777">
        <w:tc>
          <w:tcPr>
            <w:tcW w:w="1875" w:type="dxa"/>
            <w:tcMar>
              <w:top w:w="100" w:type="dxa"/>
              <w:left w:w="100" w:type="dxa"/>
              <w:bottom w:w="100" w:type="dxa"/>
              <w:right w:w="100" w:type="dxa"/>
            </w:tcMar>
          </w:tcPr>
          <w:p w14:paraId="070B7552" w14:textId="77777777" w:rsidR="00D36E25" w:rsidRDefault="00E963BA">
            <w:pPr>
              <w:pStyle w:val="Normal1"/>
              <w:ind w:left="100"/>
              <w:rPr>
                <w:sz w:val="20"/>
                <w:szCs w:val="20"/>
                <w:highlight w:val="white"/>
              </w:rPr>
            </w:pPr>
            <w:r>
              <w:rPr>
                <w:sz w:val="20"/>
                <w:szCs w:val="20"/>
                <w:highlight w:val="white"/>
              </w:rPr>
              <w:lastRenderedPageBreak/>
              <w:t>JBEI-14928</w:t>
            </w:r>
          </w:p>
          <w:p w14:paraId="5DA08AED"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72FE9284"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2B47CBC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PAB1</w:t>
            </w:r>
            <w:r>
              <w:rPr>
                <w:sz w:val="20"/>
                <w:szCs w:val="20"/>
                <w:highlight w:val="white"/>
              </w:rPr>
              <w:t>-ERG20-F96WN127W-T</w:t>
            </w:r>
            <w:r>
              <w:rPr>
                <w:sz w:val="20"/>
                <w:szCs w:val="20"/>
                <w:highlight w:val="white"/>
                <w:vertAlign w:val="subscript"/>
              </w:rPr>
              <w:t>SSA1</w:t>
            </w:r>
          </w:p>
          <w:p w14:paraId="7C61C558"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RNR2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4DDCAD51"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HTB2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25F1C914"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47BBD723"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0C392F83" w14:textId="77777777" w:rsidR="00D36E25" w:rsidRDefault="00E963BA">
            <w:pPr>
              <w:pStyle w:val="Normal1"/>
              <w:widowControl w:val="0"/>
              <w:spacing w:line="240" w:lineRule="auto"/>
              <w:rPr>
                <w:sz w:val="20"/>
                <w:szCs w:val="20"/>
              </w:rPr>
            </w:pPr>
            <w:r>
              <w:rPr>
                <w:sz w:val="20"/>
                <w:szCs w:val="20"/>
              </w:rPr>
              <w:t>Fig. 2d, Fig. S3</w:t>
            </w:r>
          </w:p>
        </w:tc>
      </w:tr>
      <w:tr w:rsidR="00D36E25" w14:paraId="39DD77FE" w14:textId="77777777">
        <w:tc>
          <w:tcPr>
            <w:tcW w:w="1875" w:type="dxa"/>
            <w:tcMar>
              <w:top w:w="100" w:type="dxa"/>
              <w:left w:w="100" w:type="dxa"/>
              <w:bottom w:w="100" w:type="dxa"/>
              <w:right w:w="100" w:type="dxa"/>
            </w:tcMar>
          </w:tcPr>
          <w:p w14:paraId="23E58746" w14:textId="77777777" w:rsidR="00D36E25" w:rsidRDefault="00E963BA">
            <w:pPr>
              <w:pStyle w:val="Normal1"/>
              <w:ind w:left="100"/>
              <w:rPr>
                <w:sz w:val="20"/>
                <w:szCs w:val="20"/>
                <w:highlight w:val="white"/>
              </w:rPr>
            </w:pPr>
            <w:r>
              <w:rPr>
                <w:sz w:val="20"/>
                <w:szCs w:val="20"/>
                <w:highlight w:val="white"/>
              </w:rPr>
              <w:t>JBEI-14932</w:t>
            </w:r>
          </w:p>
          <w:p w14:paraId="3783426D"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419819B4"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031EDA8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PAB1</w:t>
            </w:r>
            <w:r>
              <w:rPr>
                <w:sz w:val="20"/>
                <w:szCs w:val="20"/>
                <w:highlight w:val="white"/>
              </w:rPr>
              <w:t>-ERG20-F96WN127W-T</w:t>
            </w:r>
            <w:r>
              <w:rPr>
                <w:sz w:val="20"/>
                <w:szCs w:val="20"/>
                <w:highlight w:val="white"/>
                <w:vertAlign w:val="subscript"/>
              </w:rPr>
              <w:t>SSA1</w:t>
            </w:r>
          </w:p>
          <w:p w14:paraId="51B1E8C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313BC036"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HTB2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5C499EA6"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0F5827A4"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43F5702E" w14:textId="77777777" w:rsidR="00D36E25" w:rsidRDefault="00E963BA">
            <w:pPr>
              <w:pStyle w:val="Normal1"/>
              <w:widowControl w:val="0"/>
              <w:spacing w:line="240" w:lineRule="auto"/>
              <w:rPr>
                <w:sz w:val="20"/>
                <w:szCs w:val="20"/>
              </w:rPr>
            </w:pPr>
            <w:r>
              <w:rPr>
                <w:sz w:val="20"/>
                <w:szCs w:val="20"/>
              </w:rPr>
              <w:t>Fig. 2d, Fig. S3</w:t>
            </w:r>
          </w:p>
        </w:tc>
      </w:tr>
      <w:tr w:rsidR="00D36E25" w14:paraId="51F36619" w14:textId="77777777">
        <w:tc>
          <w:tcPr>
            <w:tcW w:w="1875" w:type="dxa"/>
            <w:tcMar>
              <w:top w:w="100" w:type="dxa"/>
              <w:left w:w="100" w:type="dxa"/>
              <w:bottom w:w="100" w:type="dxa"/>
              <w:right w:w="100" w:type="dxa"/>
            </w:tcMar>
          </w:tcPr>
          <w:p w14:paraId="0051189B" w14:textId="77777777" w:rsidR="00D36E25" w:rsidRDefault="00E963BA">
            <w:pPr>
              <w:pStyle w:val="Normal1"/>
              <w:ind w:left="100"/>
              <w:rPr>
                <w:sz w:val="20"/>
                <w:szCs w:val="20"/>
                <w:highlight w:val="white"/>
              </w:rPr>
            </w:pPr>
            <w:r>
              <w:rPr>
                <w:sz w:val="20"/>
                <w:szCs w:val="20"/>
                <w:highlight w:val="white"/>
              </w:rPr>
              <w:t>JBEI-14935</w:t>
            </w:r>
          </w:p>
          <w:p w14:paraId="422990CE"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4FA505E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08E059B2"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PAB1</w:t>
            </w:r>
            <w:r>
              <w:rPr>
                <w:sz w:val="20"/>
                <w:szCs w:val="20"/>
                <w:highlight w:val="white"/>
              </w:rPr>
              <w:t>-ERG20-F96WN127W-T</w:t>
            </w:r>
            <w:r>
              <w:rPr>
                <w:sz w:val="20"/>
                <w:szCs w:val="20"/>
                <w:highlight w:val="white"/>
                <w:vertAlign w:val="subscript"/>
              </w:rPr>
              <w:t>SSA1</w:t>
            </w:r>
          </w:p>
          <w:p w14:paraId="21DDAEEC"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508C627C"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HTB2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34AB0537"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1FF3E47A"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6A90D976" w14:textId="77777777" w:rsidR="00D36E25" w:rsidRDefault="00E963BA">
            <w:pPr>
              <w:pStyle w:val="Normal1"/>
              <w:widowControl w:val="0"/>
              <w:spacing w:line="240" w:lineRule="auto"/>
              <w:rPr>
                <w:sz w:val="20"/>
                <w:szCs w:val="20"/>
              </w:rPr>
            </w:pPr>
            <w:r>
              <w:rPr>
                <w:sz w:val="20"/>
                <w:szCs w:val="20"/>
              </w:rPr>
              <w:t>Fig. 2d, Fig. S3</w:t>
            </w:r>
          </w:p>
        </w:tc>
      </w:tr>
      <w:tr w:rsidR="00D36E25" w14:paraId="197AD2EE" w14:textId="77777777">
        <w:tc>
          <w:tcPr>
            <w:tcW w:w="1875" w:type="dxa"/>
            <w:tcMar>
              <w:top w:w="100" w:type="dxa"/>
              <w:left w:w="100" w:type="dxa"/>
              <w:bottom w:w="100" w:type="dxa"/>
              <w:right w:w="100" w:type="dxa"/>
            </w:tcMar>
          </w:tcPr>
          <w:p w14:paraId="01A0ABF2" w14:textId="77777777" w:rsidR="00D36E25" w:rsidRDefault="00E963BA">
            <w:pPr>
              <w:pStyle w:val="Normal1"/>
              <w:ind w:left="100"/>
              <w:rPr>
                <w:sz w:val="20"/>
                <w:szCs w:val="20"/>
                <w:highlight w:val="white"/>
              </w:rPr>
            </w:pPr>
            <w:r>
              <w:rPr>
                <w:sz w:val="20"/>
                <w:szCs w:val="20"/>
                <w:highlight w:val="white"/>
              </w:rPr>
              <w:t>JBEI-14937</w:t>
            </w:r>
          </w:p>
          <w:p w14:paraId="0BF114BF"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3AB58ED9"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ALD6</w:t>
            </w:r>
            <w:r>
              <w:rPr>
                <w:sz w:val="20"/>
                <w:szCs w:val="20"/>
                <w:highlight w:val="white"/>
              </w:rPr>
              <w:t>-trnc530-HMG1-T</w:t>
            </w:r>
            <w:r>
              <w:rPr>
                <w:sz w:val="20"/>
                <w:szCs w:val="20"/>
                <w:highlight w:val="white"/>
                <w:vertAlign w:val="subscript"/>
              </w:rPr>
              <w:t>ENO1</w:t>
            </w:r>
          </w:p>
          <w:p w14:paraId="6235E74B"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48F7234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4C113E5F"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4C92ABB6"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31D23FDB"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69E88D1F" w14:textId="77777777" w:rsidR="00D36E25" w:rsidRDefault="00E963BA">
            <w:pPr>
              <w:pStyle w:val="Normal1"/>
              <w:widowControl w:val="0"/>
              <w:spacing w:line="240" w:lineRule="auto"/>
              <w:rPr>
                <w:sz w:val="20"/>
                <w:szCs w:val="20"/>
              </w:rPr>
            </w:pPr>
            <w:r>
              <w:rPr>
                <w:sz w:val="20"/>
                <w:szCs w:val="20"/>
              </w:rPr>
              <w:t>Fig. 2d, Fig. S3</w:t>
            </w:r>
          </w:p>
        </w:tc>
      </w:tr>
      <w:tr w:rsidR="00D36E25" w14:paraId="03FAD393" w14:textId="77777777">
        <w:tc>
          <w:tcPr>
            <w:tcW w:w="1875" w:type="dxa"/>
            <w:tcMar>
              <w:top w:w="100" w:type="dxa"/>
              <w:left w:w="100" w:type="dxa"/>
              <w:bottom w:w="100" w:type="dxa"/>
              <w:right w:w="100" w:type="dxa"/>
            </w:tcMar>
          </w:tcPr>
          <w:p w14:paraId="17FAA0D2" w14:textId="77777777" w:rsidR="00D36E25" w:rsidRDefault="00E963BA">
            <w:pPr>
              <w:pStyle w:val="Normal1"/>
              <w:ind w:left="100"/>
              <w:rPr>
                <w:sz w:val="20"/>
                <w:szCs w:val="20"/>
                <w:highlight w:val="white"/>
              </w:rPr>
            </w:pPr>
            <w:r>
              <w:rPr>
                <w:sz w:val="20"/>
                <w:szCs w:val="20"/>
                <w:highlight w:val="white"/>
              </w:rPr>
              <w:t>JBEI-14945</w:t>
            </w:r>
          </w:p>
          <w:p w14:paraId="04F86026"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478D4CB3"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12C4400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0DD90D9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RNR2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5AEADA14"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7EBD2002"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3881D866"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68579BA4" w14:textId="77777777" w:rsidR="00D36E25" w:rsidRDefault="00E963BA">
            <w:pPr>
              <w:pStyle w:val="Normal1"/>
              <w:widowControl w:val="0"/>
              <w:spacing w:line="240" w:lineRule="auto"/>
              <w:rPr>
                <w:sz w:val="20"/>
                <w:szCs w:val="20"/>
              </w:rPr>
            </w:pPr>
            <w:r>
              <w:rPr>
                <w:sz w:val="20"/>
                <w:szCs w:val="20"/>
              </w:rPr>
              <w:t>Fig. 2d, Fig. S3</w:t>
            </w:r>
          </w:p>
        </w:tc>
      </w:tr>
      <w:tr w:rsidR="00D36E25" w14:paraId="2EE26EC3" w14:textId="77777777">
        <w:tc>
          <w:tcPr>
            <w:tcW w:w="1875" w:type="dxa"/>
            <w:tcMar>
              <w:top w:w="100" w:type="dxa"/>
              <w:left w:w="100" w:type="dxa"/>
              <w:bottom w:w="100" w:type="dxa"/>
              <w:right w:w="100" w:type="dxa"/>
            </w:tcMar>
          </w:tcPr>
          <w:p w14:paraId="48935E95" w14:textId="77777777" w:rsidR="00D36E25" w:rsidRDefault="00E963BA">
            <w:pPr>
              <w:pStyle w:val="Normal1"/>
              <w:ind w:left="100"/>
              <w:rPr>
                <w:sz w:val="20"/>
                <w:szCs w:val="20"/>
                <w:highlight w:val="white"/>
              </w:rPr>
            </w:pPr>
            <w:r>
              <w:rPr>
                <w:sz w:val="20"/>
                <w:szCs w:val="20"/>
                <w:highlight w:val="white"/>
              </w:rPr>
              <w:t>JBEI-14948</w:t>
            </w:r>
          </w:p>
          <w:p w14:paraId="58A04C19"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18945059"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0CDB2414"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4E03BA2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RNR2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00094E6D"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HTB2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0012606D"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5C09EB3F"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0392B97C" w14:textId="77777777" w:rsidR="00D36E25" w:rsidRDefault="00E963BA">
            <w:pPr>
              <w:pStyle w:val="Normal1"/>
              <w:widowControl w:val="0"/>
              <w:spacing w:line="240" w:lineRule="auto"/>
              <w:rPr>
                <w:sz w:val="20"/>
                <w:szCs w:val="20"/>
              </w:rPr>
            </w:pPr>
            <w:r>
              <w:rPr>
                <w:sz w:val="20"/>
                <w:szCs w:val="20"/>
              </w:rPr>
              <w:t>Fig. 2d, Fig. S3</w:t>
            </w:r>
          </w:p>
        </w:tc>
      </w:tr>
      <w:tr w:rsidR="00D36E25" w14:paraId="425C51F5" w14:textId="77777777">
        <w:tc>
          <w:tcPr>
            <w:tcW w:w="1875" w:type="dxa"/>
            <w:tcMar>
              <w:top w:w="100" w:type="dxa"/>
              <w:left w:w="100" w:type="dxa"/>
              <w:bottom w:w="100" w:type="dxa"/>
              <w:right w:w="100" w:type="dxa"/>
            </w:tcMar>
          </w:tcPr>
          <w:p w14:paraId="3FC008D4" w14:textId="77777777" w:rsidR="00D36E25" w:rsidRDefault="00E963BA">
            <w:pPr>
              <w:pStyle w:val="Normal1"/>
              <w:ind w:left="100"/>
              <w:rPr>
                <w:sz w:val="20"/>
                <w:szCs w:val="20"/>
                <w:highlight w:val="white"/>
              </w:rPr>
            </w:pPr>
            <w:r>
              <w:rPr>
                <w:sz w:val="20"/>
                <w:szCs w:val="20"/>
                <w:highlight w:val="white"/>
              </w:rPr>
              <w:t>JBEI-14949</w:t>
            </w:r>
          </w:p>
          <w:p w14:paraId="451F8CA0"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6662A74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71B7F76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399B157E"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0D944BFB"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RNR1</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0D33A16C"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10C4596B"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57A725A7" w14:textId="77777777" w:rsidR="00D36E25" w:rsidRDefault="00E963BA">
            <w:pPr>
              <w:pStyle w:val="Normal1"/>
              <w:widowControl w:val="0"/>
              <w:spacing w:line="240" w:lineRule="auto"/>
              <w:rPr>
                <w:sz w:val="20"/>
                <w:szCs w:val="20"/>
              </w:rPr>
            </w:pPr>
            <w:r>
              <w:rPr>
                <w:sz w:val="20"/>
                <w:szCs w:val="20"/>
              </w:rPr>
              <w:t>Fig. 2d, Fig. S3</w:t>
            </w:r>
          </w:p>
        </w:tc>
      </w:tr>
      <w:tr w:rsidR="00D36E25" w14:paraId="50D008F9" w14:textId="77777777">
        <w:tc>
          <w:tcPr>
            <w:tcW w:w="1875" w:type="dxa"/>
            <w:tcMar>
              <w:top w:w="100" w:type="dxa"/>
              <w:left w:w="100" w:type="dxa"/>
              <w:bottom w:w="100" w:type="dxa"/>
              <w:right w:w="100" w:type="dxa"/>
            </w:tcMar>
          </w:tcPr>
          <w:p w14:paraId="6AC0F91F" w14:textId="77777777" w:rsidR="00D36E25" w:rsidRDefault="00E963BA">
            <w:pPr>
              <w:pStyle w:val="Normal1"/>
              <w:ind w:left="100"/>
              <w:rPr>
                <w:sz w:val="20"/>
                <w:szCs w:val="20"/>
                <w:highlight w:val="white"/>
              </w:rPr>
            </w:pPr>
            <w:r>
              <w:rPr>
                <w:sz w:val="20"/>
                <w:szCs w:val="20"/>
                <w:highlight w:val="white"/>
              </w:rPr>
              <w:t>JBEI-14950</w:t>
            </w:r>
          </w:p>
          <w:p w14:paraId="0822014B" w14:textId="77777777" w:rsidR="00D36E25" w:rsidRDefault="00D36E25">
            <w:pPr>
              <w:pStyle w:val="Normal1"/>
              <w:ind w:left="100"/>
              <w:rPr>
                <w:sz w:val="20"/>
                <w:szCs w:val="20"/>
                <w:highlight w:val="white"/>
              </w:rPr>
            </w:pPr>
          </w:p>
        </w:tc>
        <w:tc>
          <w:tcPr>
            <w:tcW w:w="3675" w:type="dxa"/>
            <w:tcMar>
              <w:top w:w="100" w:type="dxa"/>
              <w:left w:w="100" w:type="dxa"/>
              <w:bottom w:w="100" w:type="dxa"/>
              <w:right w:w="100" w:type="dxa"/>
            </w:tcMar>
          </w:tcPr>
          <w:p w14:paraId="1B98445C"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3B83340C"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337073CC"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RNR2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7C171EDD"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RNR1</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335" w:type="dxa"/>
            <w:tcMar>
              <w:top w:w="100" w:type="dxa"/>
              <w:left w:w="100" w:type="dxa"/>
              <w:bottom w:w="100" w:type="dxa"/>
              <w:right w:w="100" w:type="dxa"/>
            </w:tcMar>
          </w:tcPr>
          <w:p w14:paraId="1E08089C"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930" w:type="dxa"/>
            <w:tcMar>
              <w:top w:w="100" w:type="dxa"/>
              <w:left w:w="100" w:type="dxa"/>
              <w:bottom w:w="100" w:type="dxa"/>
              <w:right w:w="100" w:type="dxa"/>
            </w:tcMar>
          </w:tcPr>
          <w:p w14:paraId="353F1A1F" w14:textId="77777777" w:rsidR="00D36E25" w:rsidRDefault="00E963BA">
            <w:pPr>
              <w:pStyle w:val="Normal1"/>
              <w:widowControl w:val="0"/>
              <w:spacing w:line="240" w:lineRule="auto"/>
              <w:rPr>
                <w:sz w:val="20"/>
                <w:szCs w:val="20"/>
              </w:rPr>
            </w:pPr>
            <w:r>
              <w:rPr>
                <w:sz w:val="20"/>
                <w:szCs w:val="20"/>
              </w:rPr>
              <w:t>ColE1</w:t>
            </w:r>
          </w:p>
        </w:tc>
        <w:tc>
          <w:tcPr>
            <w:tcW w:w="1875" w:type="dxa"/>
            <w:tcMar>
              <w:top w:w="100" w:type="dxa"/>
              <w:left w:w="100" w:type="dxa"/>
              <w:bottom w:w="100" w:type="dxa"/>
              <w:right w:w="100" w:type="dxa"/>
            </w:tcMar>
          </w:tcPr>
          <w:p w14:paraId="50D9DBBF" w14:textId="77777777" w:rsidR="00D36E25" w:rsidRDefault="00E963BA">
            <w:pPr>
              <w:pStyle w:val="Normal1"/>
              <w:widowControl w:val="0"/>
              <w:spacing w:line="240" w:lineRule="auto"/>
              <w:rPr>
                <w:sz w:val="20"/>
                <w:szCs w:val="20"/>
              </w:rPr>
            </w:pPr>
            <w:r>
              <w:rPr>
                <w:sz w:val="20"/>
                <w:szCs w:val="20"/>
              </w:rPr>
              <w:t>Fig. 2d, Fig. S3</w:t>
            </w:r>
          </w:p>
        </w:tc>
      </w:tr>
    </w:tbl>
    <w:p w14:paraId="2AA388DC" w14:textId="77777777" w:rsidR="00405C33" w:rsidRDefault="00405C33" w:rsidP="00405C33">
      <w:pPr>
        <w:pStyle w:val="Normal1"/>
        <w:rPr>
          <w:sz w:val="20"/>
          <w:szCs w:val="20"/>
        </w:rPr>
      </w:pPr>
    </w:p>
    <w:p w14:paraId="57F52973" w14:textId="77777777" w:rsidR="00D36E25" w:rsidRDefault="00D36E25">
      <w:pPr>
        <w:pStyle w:val="Normal1"/>
        <w:rPr>
          <w:b/>
        </w:rPr>
      </w:pPr>
    </w:p>
    <w:p w14:paraId="7343F751" w14:textId="77777777" w:rsidR="00B81E2A" w:rsidRDefault="00B81E2A">
      <w:pPr>
        <w:rPr>
          <w:b/>
          <w:sz w:val="20"/>
          <w:szCs w:val="20"/>
        </w:rPr>
      </w:pPr>
      <w:bookmarkStart w:id="30" w:name="_tie49ai85p17" w:colFirst="0" w:colLast="0"/>
      <w:bookmarkEnd w:id="30"/>
      <w:r>
        <w:rPr>
          <w:b/>
          <w:sz w:val="20"/>
          <w:szCs w:val="20"/>
        </w:rPr>
        <w:br w:type="page"/>
      </w:r>
    </w:p>
    <w:p w14:paraId="77EBA284" w14:textId="4DE085F4" w:rsidR="00093B91" w:rsidRDefault="00093B91" w:rsidP="00093B91">
      <w:pPr>
        <w:pStyle w:val="Heading1"/>
        <w:contextualSpacing w:val="0"/>
        <w:rPr>
          <w:sz w:val="20"/>
          <w:szCs w:val="20"/>
        </w:rPr>
      </w:pPr>
      <w:r>
        <w:rPr>
          <w:b/>
          <w:sz w:val="20"/>
          <w:szCs w:val="20"/>
        </w:rPr>
        <w:lastRenderedPageBreak/>
        <w:t xml:space="preserve">Supplementary Table 11 </w:t>
      </w:r>
      <w:r>
        <w:rPr>
          <w:sz w:val="20"/>
          <w:szCs w:val="20"/>
        </w:rPr>
        <w:t xml:space="preserve">Pathway plasmids used for construction of second set of industrial brewing strains </w:t>
      </w:r>
    </w:p>
    <w:p w14:paraId="1094EA0A" w14:textId="77777777" w:rsidR="00093B91" w:rsidRDefault="00093B91">
      <w:pPr>
        <w:rPr>
          <w:b/>
          <w:sz w:val="20"/>
          <w:szCs w:val="20"/>
        </w:rPr>
      </w:pPr>
    </w:p>
    <w:tbl>
      <w:tblPr>
        <w:tblStyle w:val="a9"/>
        <w:tblW w:w="9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5"/>
        <w:gridCol w:w="3645"/>
        <w:gridCol w:w="1245"/>
        <w:gridCol w:w="1110"/>
        <w:gridCol w:w="1965"/>
      </w:tblGrid>
      <w:tr w:rsidR="00D36E25" w14:paraId="28BFB8C1" w14:textId="77777777">
        <w:trPr>
          <w:trHeight w:val="600"/>
        </w:trPr>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514B3C" w14:textId="77777777" w:rsidR="00D36E25" w:rsidRDefault="00E963BA">
            <w:pPr>
              <w:pStyle w:val="Normal1"/>
              <w:ind w:left="100"/>
              <w:rPr>
                <w:sz w:val="20"/>
                <w:szCs w:val="20"/>
              </w:rPr>
            </w:pPr>
            <w:r>
              <w:rPr>
                <w:sz w:val="20"/>
                <w:szCs w:val="20"/>
              </w:rPr>
              <w:t>JBEI Number</w:t>
            </w:r>
          </w:p>
        </w:tc>
        <w:tc>
          <w:tcPr>
            <w:tcW w:w="36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9C021CE" w14:textId="77777777" w:rsidR="00D36E25" w:rsidRDefault="00E963BA">
            <w:pPr>
              <w:pStyle w:val="Normal1"/>
              <w:ind w:left="100"/>
              <w:rPr>
                <w:sz w:val="20"/>
                <w:szCs w:val="20"/>
              </w:rPr>
            </w:pPr>
            <w:r>
              <w:rPr>
                <w:sz w:val="20"/>
                <w:szCs w:val="20"/>
              </w:rPr>
              <w:t>Description</w:t>
            </w:r>
          </w:p>
        </w:tc>
        <w:tc>
          <w:tcPr>
            <w:tcW w:w="1245" w:type="dxa"/>
            <w:tcMar>
              <w:top w:w="100" w:type="dxa"/>
              <w:left w:w="100" w:type="dxa"/>
              <w:bottom w:w="100" w:type="dxa"/>
              <w:right w:w="100" w:type="dxa"/>
            </w:tcMar>
          </w:tcPr>
          <w:p w14:paraId="2ADD899E" w14:textId="77777777" w:rsidR="00D36E25" w:rsidRDefault="00E963BA">
            <w:pPr>
              <w:pStyle w:val="Normal1"/>
              <w:widowControl w:val="0"/>
              <w:spacing w:line="240" w:lineRule="auto"/>
              <w:rPr>
                <w:sz w:val="20"/>
                <w:szCs w:val="20"/>
              </w:rPr>
            </w:pPr>
            <w:r>
              <w:rPr>
                <w:sz w:val="20"/>
                <w:szCs w:val="20"/>
              </w:rPr>
              <w:t>Marker</w:t>
            </w:r>
          </w:p>
        </w:tc>
        <w:tc>
          <w:tcPr>
            <w:tcW w:w="1110" w:type="dxa"/>
            <w:tcMar>
              <w:top w:w="100" w:type="dxa"/>
              <w:left w:w="100" w:type="dxa"/>
              <w:bottom w:w="100" w:type="dxa"/>
              <w:right w:w="100" w:type="dxa"/>
            </w:tcMar>
          </w:tcPr>
          <w:p w14:paraId="0FF54B91" w14:textId="77777777" w:rsidR="00D36E25" w:rsidRDefault="00E963BA">
            <w:pPr>
              <w:pStyle w:val="Normal1"/>
              <w:widowControl w:val="0"/>
              <w:spacing w:line="240" w:lineRule="auto"/>
              <w:rPr>
                <w:sz w:val="20"/>
                <w:szCs w:val="20"/>
              </w:rPr>
            </w:pPr>
            <w:proofErr w:type="spellStart"/>
            <w:r>
              <w:rPr>
                <w:sz w:val="20"/>
                <w:szCs w:val="20"/>
              </w:rPr>
              <w:t>Ori</w:t>
            </w:r>
            <w:proofErr w:type="spellEnd"/>
          </w:p>
        </w:tc>
        <w:tc>
          <w:tcPr>
            <w:tcW w:w="1965" w:type="dxa"/>
            <w:tcMar>
              <w:top w:w="100" w:type="dxa"/>
              <w:left w:w="100" w:type="dxa"/>
              <w:bottom w:w="100" w:type="dxa"/>
              <w:right w:w="100" w:type="dxa"/>
            </w:tcMar>
          </w:tcPr>
          <w:p w14:paraId="5060B2FF" w14:textId="77777777" w:rsidR="00D36E25" w:rsidRDefault="00E963BA">
            <w:pPr>
              <w:pStyle w:val="Normal1"/>
              <w:widowControl w:val="0"/>
              <w:spacing w:line="240" w:lineRule="auto"/>
              <w:rPr>
                <w:sz w:val="20"/>
                <w:szCs w:val="20"/>
              </w:rPr>
            </w:pPr>
            <w:r>
              <w:rPr>
                <w:sz w:val="20"/>
                <w:szCs w:val="20"/>
              </w:rPr>
              <w:t>Related Figure</w:t>
            </w:r>
          </w:p>
        </w:tc>
      </w:tr>
      <w:tr w:rsidR="00D36E25" w14:paraId="6819E662" w14:textId="77777777">
        <w:trPr>
          <w:trHeight w:val="600"/>
        </w:trPr>
        <w:tc>
          <w:tcPr>
            <w:tcW w:w="1875" w:type="dxa"/>
            <w:tcMar>
              <w:top w:w="100" w:type="dxa"/>
              <w:left w:w="100" w:type="dxa"/>
              <w:bottom w:w="100" w:type="dxa"/>
              <w:right w:w="100" w:type="dxa"/>
            </w:tcMar>
          </w:tcPr>
          <w:p w14:paraId="5E1F8EF7" w14:textId="77777777" w:rsidR="00D36E25" w:rsidRDefault="00E963BA">
            <w:pPr>
              <w:pStyle w:val="Normal1"/>
              <w:ind w:left="100"/>
              <w:rPr>
                <w:sz w:val="20"/>
                <w:szCs w:val="20"/>
              </w:rPr>
            </w:pPr>
            <w:r>
              <w:rPr>
                <w:sz w:val="20"/>
                <w:szCs w:val="20"/>
              </w:rPr>
              <w:t>JBEI-13898</w:t>
            </w:r>
          </w:p>
          <w:p w14:paraId="7BBC852D" w14:textId="77777777" w:rsidR="00D36E25" w:rsidRDefault="00D36E25">
            <w:pPr>
              <w:pStyle w:val="Normal1"/>
              <w:ind w:left="100"/>
              <w:rPr>
                <w:sz w:val="20"/>
                <w:szCs w:val="20"/>
              </w:rPr>
            </w:pPr>
          </w:p>
        </w:tc>
        <w:tc>
          <w:tcPr>
            <w:tcW w:w="3645" w:type="dxa"/>
            <w:tcMar>
              <w:top w:w="100" w:type="dxa"/>
              <w:left w:w="100" w:type="dxa"/>
              <w:bottom w:w="100" w:type="dxa"/>
              <w:right w:w="100" w:type="dxa"/>
            </w:tcMar>
          </w:tcPr>
          <w:p w14:paraId="0A4DFB53" w14:textId="77777777" w:rsidR="00D36E25" w:rsidRDefault="00E963BA">
            <w:pPr>
              <w:pStyle w:val="Normal1"/>
              <w:rPr>
                <w:sz w:val="20"/>
                <w:szCs w:val="20"/>
                <w:highlight w:val="white"/>
              </w:rPr>
            </w:pPr>
            <w:r>
              <w:rPr>
                <w:sz w:val="20"/>
                <w:szCs w:val="20"/>
                <w:highlight w:val="white"/>
              </w:rPr>
              <w:t>pENTRY-ADE2</w:t>
            </w:r>
          </w:p>
        </w:tc>
        <w:tc>
          <w:tcPr>
            <w:tcW w:w="1245" w:type="dxa"/>
            <w:tcMar>
              <w:top w:w="100" w:type="dxa"/>
              <w:left w:w="100" w:type="dxa"/>
              <w:bottom w:w="100" w:type="dxa"/>
              <w:right w:w="100" w:type="dxa"/>
            </w:tcMar>
          </w:tcPr>
          <w:p w14:paraId="6CAF48E3"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1B8C0CFA" w14:textId="77777777" w:rsidR="00D36E25" w:rsidRDefault="00E963BA">
            <w:pPr>
              <w:pStyle w:val="Normal1"/>
              <w:widowControl w:val="0"/>
              <w:spacing w:line="240" w:lineRule="auto"/>
              <w:rPr>
                <w:sz w:val="20"/>
                <w:szCs w:val="20"/>
              </w:rPr>
            </w:pPr>
            <w:r>
              <w:rPr>
                <w:sz w:val="20"/>
                <w:szCs w:val="20"/>
              </w:rPr>
              <w:t>ColE1</w:t>
            </w:r>
          </w:p>
        </w:tc>
        <w:tc>
          <w:tcPr>
            <w:tcW w:w="1965" w:type="dxa"/>
            <w:tcMar>
              <w:top w:w="100" w:type="dxa"/>
              <w:left w:w="100" w:type="dxa"/>
              <w:bottom w:w="100" w:type="dxa"/>
              <w:right w:w="100" w:type="dxa"/>
            </w:tcMar>
          </w:tcPr>
          <w:p w14:paraId="66DA847F" w14:textId="77777777" w:rsidR="00D36E25" w:rsidRDefault="00E963BA">
            <w:pPr>
              <w:pStyle w:val="Normal1"/>
              <w:widowControl w:val="0"/>
              <w:spacing w:line="240" w:lineRule="auto"/>
              <w:rPr>
                <w:sz w:val="20"/>
                <w:szCs w:val="20"/>
              </w:rPr>
            </w:pPr>
            <w:r>
              <w:rPr>
                <w:sz w:val="20"/>
                <w:szCs w:val="20"/>
              </w:rPr>
              <w:t>Fig. S3</w:t>
            </w:r>
          </w:p>
        </w:tc>
      </w:tr>
      <w:tr w:rsidR="00D36E25" w14:paraId="57914983" w14:textId="77777777">
        <w:trPr>
          <w:trHeight w:val="600"/>
        </w:trPr>
        <w:tc>
          <w:tcPr>
            <w:tcW w:w="1875" w:type="dxa"/>
            <w:tcMar>
              <w:top w:w="100" w:type="dxa"/>
              <w:left w:w="100" w:type="dxa"/>
              <w:bottom w:w="100" w:type="dxa"/>
              <w:right w:w="100" w:type="dxa"/>
            </w:tcMar>
          </w:tcPr>
          <w:p w14:paraId="44A82D2B" w14:textId="77777777" w:rsidR="00D36E25" w:rsidRDefault="00E963BA">
            <w:pPr>
              <w:pStyle w:val="Normal1"/>
              <w:spacing w:line="240" w:lineRule="auto"/>
              <w:ind w:left="75"/>
              <w:rPr>
                <w:sz w:val="20"/>
                <w:szCs w:val="20"/>
              </w:rPr>
            </w:pPr>
            <w:r>
              <w:rPr>
                <w:sz w:val="20"/>
                <w:szCs w:val="20"/>
              </w:rPr>
              <w:t>JBEI-16632</w:t>
            </w:r>
          </w:p>
        </w:tc>
        <w:tc>
          <w:tcPr>
            <w:tcW w:w="3645" w:type="dxa"/>
            <w:tcMar>
              <w:top w:w="100" w:type="dxa"/>
              <w:left w:w="100" w:type="dxa"/>
              <w:bottom w:w="100" w:type="dxa"/>
              <w:right w:w="100" w:type="dxa"/>
            </w:tcMar>
          </w:tcPr>
          <w:p w14:paraId="02D9B639"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-trnc530-HMG1-T</w:t>
            </w:r>
            <w:r>
              <w:rPr>
                <w:sz w:val="20"/>
                <w:szCs w:val="20"/>
                <w:highlight w:val="white"/>
                <w:vertAlign w:val="subscript"/>
              </w:rPr>
              <w:t>ENO1</w:t>
            </w:r>
          </w:p>
          <w:p w14:paraId="753055E3"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-ERG20-F96WN127W-T</w:t>
            </w:r>
            <w:r>
              <w:rPr>
                <w:sz w:val="20"/>
                <w:szCs w:val="20"/>
                <w:highlight w:val="white"/>
                <w:vertAlign w:val="subscript"/>
              </w:rPr>
              <w:t>SSA1</w:t>
            </w:r>
          </w:p>
          <w:p w14:paraId="5A5BD39C"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0FD1F90B"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HHF2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054BC7A8"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47373566"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2C085AD4" w14:textId="77777777" w:rsidR="00D36E25" w:rsidRDefault="00E963BA">
            <w:pPr>
              <w:pStyle w:val="Normal1"/>
              <w:widowControl w:val="0"/>
              <w:spacing w:line="240" w:lineRule="auto"/>
              <w:rPr>
                <w:sz w:val="20"/>
                <w:szCs w:val="20"/>
              </w:rPr>
            </w:pPr>
            <w:r>
              <w:rPr>
                <w:sz w:val="20"/>
                <w:szCs w:val="20"/>
              </w:rPr>
              <w:t>Fig. S3</w:t>
            </w:r>
          </w:p>
        </w:tc>
      </w:tr>
      <w:tr w:rsidR="00D36E25" w14:paraId="59AE512C" w14:textId="77777777">
        <w:trPr>
          <w:trHeight w:val="600"/>
        </w:trPr>
        <w:tc>
          <w:tcPr>
            <w:tcW w:w="1875" w:type="dxa"/>
            <w:tcMar>
              <w:top w:w="100" w:type="dxa"/>
              <w:left w:w="100" w:type="dxa"/>
              <w:bottom w:w="100" w:type="dxa"/>
              <w:right w:w="100" w:type="dxa"/>
            </w:tcMar>
          </w:tcPr>
          <w:p w14:paraId="7BBDFFE7" w14:textId="77777777" w:rsidR="00D36E25" w:rsidRDefault="00E963BA">
            <w:pPr>
              <w:pStyle w:val="Normal1"/>
              <w:spacing w:line="240" w:lineRule="auto"/>
              <w:ind w:left="75"/>
              <w:rPr>
                <w:sz w:val="20"/>
                <w:szCs w:val="20"/>
              </w:rPr>
            </w:pPr>
            <w:r>
              <w:rPr>
                <w:sz w:val="20"/>
                <w:szCs w:val="20"/>
              </w:rPr>
              <w:t>JBEI-16633</w:t>
            </w:r>
          </w:p>
        </w:tc>
        <w:tc>
          <w:tcPr>
            <w:tcW w:w="3645" w:type="dxa"/>
            <w:tcMar>
              <w:top w:w="100" w:type="dxa"/>
              <w:left w:w="100" w:type="dxa"/>
              <w:bottom w:w="100" w:type="dxa"/>
              <w:right w:w="100" w:type="dxa"/>
            </w:tcMar>
          </w:tcPr>
          <w:p w14:paraId="430F2E8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-trnc530-HMG1-T</w:t>
            </w:r>
            <w:r>
              <w:rPr>
                <w:sz w:val="20"/>
                <w:szCs w:val="20"/>
                <w:highlight w:val="white"/>
                <w:vertAlign w:val="subscript"/>
              </w:rPr>
              <w:t>ENO1</w:t>
            </w:r>
          </w:p>
          <w:p w14:paraId="3879341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-ERG20-F96WN127W-T</w:t>
            </w:r>
            <w:r>
              <w:rPr>
                <w:sz w:val="20"/>
                <w:szCs w:val="20"/>
                <w:highlight w:val="white"/>
                <w:vertAlign w:val="subscript"/>
              </w:rPr>
              <w:t>SSA1</w:t>
            </w:r>
          </w:p>
          <w:p w14:paraId="1CCFDC34"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6D3F70CF"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HHF2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35D79EB3"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2BF00947"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32A0B0E0" w14:textId="77777777" w:rsidR="00D36E25" w:rsidRDefault="00E963BA">
            <w:pPr>
              <w:pStyle w:val="Normal1"/>
              <w:widowControl w:val="0"/>
              <w:spacing w:line="240" w:lineRule="auto"/>
              <w:rPr>
                <w:sz w:val="20"/>
                <w:szCs w:val="20"/>
              </w:rPr>
            </w:pPr>
            <w:r>
              <w:rPr>
                <w:sz w:val="20"/>
                <w:szCs w:val="20"/>
              </w:rPr>
              <w:t>Fig. S3</w:t>
            </w:r>
          </w:p>
        </w:tc>
      </w:tr>
      <w:tr w:rsidR="00D36E25" w14:paraId="3B3FE8B8" w14:textId="77777777">
        <w:trPr>
          <w:trHeight w:val="600"/>
        </w:trPr>
        <w:tc>
          <w:tcPr>
            <w:tcW w:w="1875" w:type="dxa"/>
            <w:tcMar>
              <w:top w:w="100" w:type="dxa"/>
              <w:left w:w="100" w:type="dxa"/>
              <w:bottom w:w="100" w:type="dxa"/>
              <w:right w:w="100" w:type="dxa"/>
            </w:tcMar>
          </w:tcPr>
          <w:p w14:paraId="0F6CEFFC" w14:textId="77777777" w:rsidR="00D36E25" w:rsidRDefault="00E963BA">
            <w:pPr>
              <w:pStyle w:val="Normal1"/>
              <w:spacing w:line="240" w:lineRule="auto"/>
              <w:ind w:left="75"/>
              <w:rPr>
                <w:sz w:val="20"/>
                <w:szCs w:val="20"/>
              </w:rPr>
            </w:pPr>
            <w:r>
              <w:rPr>
                <w:sz w:val="20"/>
                <w:szCs w:val="20"/>
              </w:rPr>
              <w:t>JBEI-16634</w:t>
            </w:r>
          </w:p>
        </w:tc>
        <w:tc>
          <w:tcPr>
            <w:tcW w:w="3645" w:type="dxa"/>
            <w:tcMar>
              <w:top w:w="100" w:type="dxa"/>
              <w:left w:w="100" w:type="dxa"/>
              <w:bottom w:w="100" w:type="dxa"/>
              <w:right w:w="100" w:type="dxa"/>
            </w:tcMar>
          </w:tcPr>
          <w:p w14:paraId="613F58B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-trnc530-HMG1-T</w:t>
            </w:r>
            <w:r>
              <w:rPr>
                <w:sz w:val="20"/>
                <w:szCs w:val="20"/>
                <w:highlight w:val="white"/>
                <w:vertAlign w:val="subscript"/>
              </w:rPr>
              <w:t>ENO1</w:t>
            </w:r>
          </w:p>
          <w:p w14:paraId="563B0081"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-ERG20-F96WN127W-T</w:t>
            </w:r>
            <w:r>
              <w:rPr>
                <w:sz w:val="20"/>
                <w:szCs w:val="20"/>
                <w:highlight w:val="white"/>
                <w:vertAlign w:val="subscript"/>
              </w:rPr>
              <w:t>SSA1</w:t>
            </w:r>
          </w:p>
          <w:p w14:paraId="308F2C28"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7F9DC575" w14:textId="77777777" w:rsidR="00D36E25" w:rsidRDefault="00E963BA">
            <w:pPr>
              <w:pStyle w:val="Normal1"/>
              <w:rPr>
                <w:b/>
                <w:sz w:val="20"/>
                <w:szCs w:val="20"/>
              </w:rPr>
            </w:pPr>
            <w:r>
              <w:rPr>
                <w:sz w:val="20"/>
                <w:szCs w:val="20"/>
                <w:highlight w:val="white"/>
              </w:rPr>
              <w:t>P</w:t>
            </w:r>
            <w:r>
              <w:rPr>
                <w:sz w:val="20"/>
                <w:szCs w:val="20"/>
                <w:highlight w:val="white"/>
                <w:vertAlign w:val="subscript"/>
              </w:rPr>
              <w:t>TDH3</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62AD0BEB"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23AF1E4C"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102A20FB" w14:textId="77777777" w:rsidR="00D36E25" w:rsidRDefault="00E963BA">
            <w:pPr>
              <w:pStyle w:val="Normal1"/>
              <w:widowControl w:val="0"/>
              <w:spacing w:line="240" w:lineRule="auto"/>
              <w:rPr>
                <w:sz w:val="20"/>
                <w:szCs w:val="20"/>
              </w:rPr>
            </w:pPr>
            <w:r>
              <w:rPr>
                <w:sz w:val="20"/>
                <w:szCs w:val="20"/>
              </w:rPr>
              <w:t>Fig. S3</w:t>
            </w:r>
          </w:p>
        </w:tc>
      </w:tr>
      <w:tr w:rsidR="00D36E25" w14:paraId="313B84CE" w14:textId="77777777">
        <w:tc>
          <w:tcPr>
            <w:tcW w:w="1875" w:type="dxa"/>
            <w:tcMar>
              <w:top w:w="100" w:type="dxa"/>
              <w:left w:w="100" w:type="dxa"/>
              <w:bottom w:w="100" w:type="dxa"/>
              <w:right w:w="100" w:type="dxa"/>
            </w:tcMar>
          </w:tcPr>
          <w:p w14:paraId="1DCFA2C7" w14:textId="77777777" w:rsidR="00D36E25" w:rsidRDefault="00E963BA">
            <w:pPr>
              <w:pStyle w:val="Normal1"/>
              <w:widowControl w:val="0"/>
              <w:spacing w:line="240" w:lineRule="auto"/>
              <w:ind w:left="75"/>
              <w:rPr>
                <w:sz w:val="20"/>
                <w:szCs w:val="20"/>
              </w:rPr>
            </w:pPr>
            <w:r>
              <w:rPr>
                <w:sz w:val="20"/>
                <w:szCs w:val="20"/>
              </w:rPr>
              <w:t>JBEI-16635</w:t>
            </w:r>
          </w:p>
        </w:tc>
        <w:tc>
          <w:tcPr>
            <w:tcW w:w="3645" w:type="dxa"/>
            <w:tcMar>
              <w:top w:w="100" w:type="dxa"/>
              <w:left w:w="100" w:type="dxa"/>
              <w:bottom w:w="100" w:type="dxa"/>
              <w:right w:w="100" w:type="dxa"/>
            </w:tcMar>
          </w:tcPr>
          <w:p w14:paraId="41A46E28"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-trnc530-HMG1-T</w:t>
            </w:r>
            <w:r>
              <w:rPr>
                <w:sz w:val="20"/>
                <w:szCs w:val="20"/>
                <w:highlight w:val="white"/>
                <w:vertAlign w:val="subscript"/>
              </w:rPr>
              <w:t>ENO1</w:t>
            </w:r>
          </w:p>
          <w:p w14:paraId="5C22C168"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-ERG20-F96WN127W-T</w:t>
            </w:r>
            <w:r>
              <w:rPr>
                <w:sz w:val="20"/>
                <w:szCs w:val="20"/>
                <w:highlight w:val="white"/>
                <w:vertAlign w:val="subscript"/>
              </w:rPr>
              <w:t>SSA1</w:t>
            </w:r>
          </w:p>
          <w:p w14:paraId="3C629A8F"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HTB2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2DD02961" w14:textId="77777777" w:rsidR="00D36E25" w:rsidRDefault="00E963BA">
            <w:pPr>
              <w:pStyle w:val="Normal1"/>
              <w:rPr>
                <w:sz w:val="20"/>
                <w:szCs w:val="20"/>
                <w:vertAlign w:val="subscript"/>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25D04861"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4275786C"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2F999024" w14:textId="77777777" w:rsidR="00D36E25" w:rsidRDefault="00E963BA">
            <w:pPr>
              <w:pStyle w:val="Normal1"/>
              <w:widowControl w:val="0"/>
              <w:spacing w:line="240" w:lineRule="auto"/>
              <w:rPr>
                <w:b/>
                <w:sz w:val="20"/>
                <w:szCs w:val="20"/>
              </w:rPr>
            </w:pPr>
            <w:r>
              <w:rPr>
                <w:sz w:val="20"/>
                <w:szCs w:val="20"/>
              </w:rPr>
              <w:t>Fig. S3</w:t>
            </w:r>
          </w:p>
        </w:tc>
      </w:tr>
      <w:tr w:rsidR="00D36E25" w14:paraId="5381B11C" w14:textId="77777777">
        <w:tc>
          <w:tcPr>
            <w:tcW w:w="1875" w:type="dxa"/>
            <w:tcMar>
              <w:top w:w="100" w:type="dxa"/>
              <w:left w:w="100" w:type="dxa"/>
              <w:bottom w:w="100" w:type="dxa"/>
              <w:right w:w="100" w:type="dxa"/>
            </w:tcMar>
          </w:tcPr>
          <w:p w14:paraId="53629080" w14:textId="77777777" w:rsidR="00D36E25" w:rsidRDefault="00E963BA">
            <w:pPr>
              <w:pStyle w:val="Normal1"/>
              <w:widowControl w:val="0"/>
              <w:spacing w:line="240" w:lineRule="auto"/>
              <w:ind w:left="75"/>
              <w:rPr>
                <w:sz w:val="20"/>
                <w:szCs w:val="20"/>
              </w:rPr>
            </w:pPr>
            <w:r>
              <w:rPr>
                <w:sz w:val="20"/>
                <w:szCs w:val="20"/>
              </w:rPr>
              <w:t>JBEI-16637</w:t>
            </w:r>
          </w:p>
        </w:tc>
        <w:tc>
          <w:tcPr>
            <w:tcW w:w="3645" w:type="dxa"/>
            <w:tcMar>
              <w:top w:w="100" w:type="dxa"/>
              <w:left w:w="100" w:type="dxa"/>
              <w:bottom w:w="100" w:type="dxa"/>
              <w:right w:w="100" w:type="dxa"/>
            </w:tcMar>
          </w:tcPr>
          <w:p w14:paraId="074E6B2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667152D1"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2482F6BE"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4F409031"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7AE89857"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48293B10"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70CBBF95" w14:textId="77777777" w:rsidR="00D36E25" w:rsidRDefault="00E963BA">
            <w:pPr>
              <w:pStyle w:val="Normal1"/>
              <w:widowControl w:val="0"/>
              <w:spacing w:line="240" w:lineRule="auto"/>
              <w:rPr>
                <w:b/>
                <w:sz w:val="20"/>
                <w:szCs w:val="20"/>
              </w:rPr>
            </w:pPr>
            <w:r>
              <w:rPr>
                <w:sz w:val="20"/>
                <w:szCs w:val="20"/>
              </w:rPr>
              <w:t>Fig. S3</w:t>
            </w:r>
          </w:p>
        </w:tc>
      </w:tr>
      <w:tr w:rsidR="00D36E25" w14:paraId="267305B9" w14:textId="77777777">
        <w:tc>
          <w:tcPr>
            <w:tcW w:w="1875" w:type="dxa"/>
            <w:tcMar>
              <w:top w:w="100" w:type="dxa"/>
              <w:left w:w="100" w:type="dxa"/>
              <w:bottom w:w="100" w:type="dxa"/>
              <w:right w:w="100" w:type="dxa"/>
            </w:tcMar>
          </w:tcPr>
          <w:p w14:paraId="31747449" w14:textId="77777777" w:rsidR="00D36E25" w:rsidRDefault="00E963BA">
            <w:pPr>
              <w:pStyle w:val="Normal1"/>
              <w:widowControl w:val="0"/>
              <w:spacing w:line="240" w:lineRule="auto"/>
              <w:ind w:left="75"/>
              <w:rPr>
                <w:sz w:val="20"/>
                <w:szCs w:val="20"/>
              </w:rPr>
            </w:pPr>
            <w:r>
              <w:rPr>
                <w:sz w:val="20"/>
                <w:szCs w:val="20"/>
              </w:rPr>
              <w:t>JBEI-16638</w:t>
            </w:r>
          </w:p>
        </w:tc>
        <w:tc>
          <w:tcPr>
            <w:tcW w:w="3645" w:type="dxa"/>
            <w:tcMar>
              <w:top w:w="100" w:type="dxa"/>
              <w:left w:w="100" w:type="dxa"/>
              <w:bottom w:w="100" w:type="dxa"/>
              <w:right w:w="100" w:type="dxa"/>
            </w:tcMar>
          </w:tcPr>
          <w:p w14:paraId="5B9DEAB0"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5441376E"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-ERG20-F96WN127W-T</w:t>
            </w:r>
            <w:r>
              <w:rPr>
                <w:sz w:val="20"/>
                <w:szCs w:val="20"/>
                <w:highlight w:val="white"/>
                <w:vertAlign w:val="subscript"/>
              </w:rPr>
              <w:t>SSA1</w:t>
            </w:r>
          </w:p>
          <w:p w14:paraId="64F85A7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HTB2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26B3697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4BE1B2BA"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2C9261C3"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06BD47AA" w14:textId="77777777" w:rsidR="00D36E25" w:rsidRDefault="00E963BA">
            <w:pPr>
              <w:pStyle w:val="Normal1"/>
              <w:widowControl w:val="0"/>
              <w:spacing w:line="240" w:lineRule="auto"/>
              <w:rPr>
                <w:b/>
                <w:sz w:val="20"/>
                <w:szCs w:val="20"/>
              </w:rPr>
            </w:pPr>
            <w:r>
              <w:rPr>
                <w:sz w:val="20"/>
                <w:szCs w:val="20"/>
              </w:rPr>
              <w:t>Fig. S3</w:t>
            </w:r>
          </w:p>
        </w:tc>
      </w:tr>
      <w:tr w:rsidR="00D36E25" w14:paraId="21C4EFA0" w14:textId="77777777">
        <w:tc>
          <w:tcPr>
            <w:tcW w:w="1875" w:type="dxa"/>
            <w:tcMar>
              <w:top w:w="100" w:type="dxa"/>
              <w:left w:w="100" w:type="dxa"/>
              <w:bottom w:w="100" w:type="dxa"/>
              <w:right w:w="100" w:type="dxa"/>
            </w:tcMar>
          </w:tcPr>
          <w:p w14:paraId="25AF5031" w14:textId="77777777" w:rsidR="00D36E25" w:rsidRDefault="00E963BA">
            <w:pPr>
              <w:pStyle w:val="Normal1"/>
              <w:widowControl w:val="0"/>
              <w:spacing w:line="240" w:lineRule="auto"/>
              <w:ind w:left="75"/>
              <w:rPr>
                <w:sz w:val="20"/>
                <w:szCs w:val="20"/>
              </w:rPr>
            </w:pPr>
            <w:r>
              <w:rPr>
                <w:sz w:val="20"/>
                <w:szCs w:val="20"/>
              </w:rPr>
              <w:t>JBEI-16639</w:t>
            </w:r>
          </w:p>
        </w:tc>
        <w:tc>
          <w:tcPr>
            <w:tcW w:w="3645" w:type="dxa"/>
            <w:tcMar>
              <w:top w:w="100" w:type="dxa"/>
              <w:left w:w="100" w:type="dxa"/>
              <w:bottom w:w="100" w:type="dxa"/>
              <w:right w:w="100" w:type="dxa"/>
            </w:tcMar>
          </w:tcPr>
          <w:p w14:paraId="51A4344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2377594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34A88A1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40C6DFB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288121E9"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7CFEA47C"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4FF915C4" w14:textId="77777777" w:rsidR="00D36E25" w:rsidRDefault="00E963BA">
            <w:pPr>
              <w:pStyle w:val="Normal1"/>
              <w:widowControl w:val="0"/>
              <w:spacing w:line="240" w:lineRule="auto"/>
              <w:rPr>
                <w:b/>
                <w:sz w:val="20"/>
                <w:szCs w:val="20"/>
              </w:rPr>
            </w:pPr>
            <w:r>
              <w:rPr>
                <w:sz w:val="20"/>
                <w:szCs w:val="20"/>
              </w:rPr>
              <w:t>Fig. S3</w:t>
            </w:r>
          </w:p>
        </w:tc>
      </w:tr>
      <w:tr w:rsidR="00D36E25" w14:paraId="3DB25CF7" w14:textId="77777777">
        <w:tc>
          <w:tcPr>
            <w:tcW w:w="1875" w:type="dxa"/>
            <w:tcMar>
              <w:top w:w="100" w:type="dxa"/>
              <w:left w:w="100" w:type="dxa"/>
              <w:bottom w:w="100" w:type="dxa"/>
              <w:right w:w="100" w:type="dxa"/>
            </w:tcMar>
          </w:tcPr>
          <w:p w14:paraId="1B29846D" w14:textId="77777777" w:rsidR="00D36E25" w:rsidRDefault="00E963BA">
            <w:pPr>
              <w:pStyle w:val="Normal1"/>
              <w:widowControl w:val="0"/>
              <w:spacing w:line="240" w:lineRule="auto"/>
              <w:ind w:left="75"/>
              <w:rPr>
                <w:sz w:val="20"/>
                <w:szCs w:val="20"/>
              </w:rPr>
            </w:pPr>
            <w:r>
              <w:rPr>
                <w:sz w:val="20"/>
                <w:szCs w:val="20"/>
              </w:rPr>
              <w:t>JBEI-16640</w:t>
            </w:r>
          </w:p>
        </w:tc>
        <w:tc>
          <w:tcPr>
            <w:tcW w:w="3645" w:type="dxa"/>
            <w:tcMar>
              <w:top w:w="100" w:type="dxa"/>
              <w:left w:w="100" w:type="dxa"/>
              <w:bottom w:w="100" w:type="dxa"/>
              <w:right w:w="100" w:type="dxa"/>
            </w:tcMar>
          </w:tcPr>
          <w:p w14:paraId="22C9FF0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-trnc530-HMG1-T</w:t>
            </w:r>
            <w:r>
              <w:rPr>
                <w:sz w:val="20"/>
                <w:szCs w:val="20"/>
                <w:highlight w:val="white"/>
                <w:vertAlign w:val="subscript"/>
              </w:rPr>
              <w:t>ENO1</w:t>
            </w:r>
          </w:p>
          <w:p w14:paraId="3A49503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-ERG20-F96WN127W-T</w:t>
            </w:r>
            <w:r>
              <w:rPr>
                <w:sz w:val="20"/>
                <w:szCs w:val="20"/>
                <w:highlight w:val="white"/>
                <w:vertAlign w:val="subscript"/>
              </w:rPr>
              <w:t>SSA1</w:t>
            </w:r>
          </w:p>
          <w:p w14:paraId="299708F3"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223F2A3F"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6C446FCD"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1881FF2A"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4E26B31E" w14:textId="77777777" w:rsidR="00D36E25" w:rsidRDefault="00E963BA">
            <w:pPr>
              <w:pStyle w:val="Normal1"/>
              <w:widowControl w:val="0"/>
              <w:spacing w:line="240" w:lineRule="auto"/>
              <w:rPr>
                <w:b/>
                <w:sz w:val="20"/>
                <w:szCs w:val="20"/>
              </w:rPr>
            </w:pPr>
            <w:r>
              <w:rPr>
                <w:sz w:val="20"/>
                <w:szCs w:val="20"/>
              </w:rPr>
              <w:t>Fig. S3</w:t>
            </w:r>
          </w:p>
        </w:tc>
      </w:tr>
      <w:tr w:rsidR="00D36E25" w14:paraId="0829BE60" w14:textId="77777777">
        <w:tc>
          <w:tcPr>
            <w:tcW w:w="1875" w:type="dxa"/>
            <w:tcMar>
              <w:top w:w="100" w:type="dxa"/>
              <w:left w:w="100" w:type="dxa"/>
              <w:bottom w:w="100" w:type="dxa"/>
              <w:right w:w="100" w:type="dxa"/>
            </w:tcMar>
          </w:tcPr>
          <w:p w14:paraId="7EA54C1D" w14:textId="77777777" w:rsidR="00D36E25" w:rsidRDefault="00E963BA">
            <w:pPr>
              <w:pStyle w:val="Normal1"/>
              <w:widowControl w:val="0"/>
              <w:spacing w:line="240" w:lineRule="auto"/>
              <w:ind w:left="75"/>
              <w:rPr>
                <w:sz w:val="20"/>
                <w:szCs w:val="20"/>
              </w:rPr>
            </w:pPr>
            <w:r>
              <w:rPr>
                <w:sz w:val="20"/>
                <w:szCs w:val="20"/>
              </w:rPr>
              <w:lastRenderedPageBreak/>
              <w:t>JBEI-16641</w:t>
            </w:r>
          </w:p>
        </w:tc>
        <w:tc>
          <w:tcPr>
            <w:tcW w:w="3645" w:type="dxa"/>
            <w:tcMar>
              <w:top w:w="100" w:type="dxa"/>
              <w:left w:w="100" w:type="dxa"/>
              <w:bottom w:w="100" w:type="dxa"/>
              <w:right w:w="100" w:type="dxa"/>
            </w:tcMar>
          </w:tcPr>
          <w:p w14:paraId="2665F351"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-trnc530-HMG1-T</w:t>
            </w:r>
            <w:r>
              <w:rPr>
                <w:sz w:val="20"/>
                <w:szCs w:val="20"/>
                <w:highlight w:val="white"/>
                <w:vertAlign w:val="subscript"/>
              </w:rPr>
              <w:t>ENO1</w:t>
            </w:r>
          </w:p>
          <w:p w14:paraId="30342AC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-ERG20-F96WN127W-T</w:t>
            </w:r>
            <w:r>
              <w:rPr>
                <w:sz w:val="20"/>
                <w:szCs w:val="20"/>
                <w:highlight w:val="white"/>
                <w:vertAlign w:val="subscript"/>
              </w:rPr>
              <w:t>SSA1</w:t>
            </w:r>
          </w:p>
          <w:p w14:paraId="5C5A6258"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127BB771"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2F392BFD"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3F595CC1"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62483BC4" w14:textId="77777777" w:rsidR="00D36E25" w:rsidRDefault="00E963BA">
            <w:pPr>
              <w:pStyle w:val="Normal1"/>
              <w:widowControl w:val="0"/>
              <w:spacing w:line="240" w:lineRule="auto"/>
              <w:rPr>
                <w:b/>
              </w:rPr>
            </w:pPr>
            <w:r>
              <w:rPr>
                <w:sz w:val="20"/>
                <w:szCs w:val="20"/>
              </w:rPr>
              <w:t>Fig. S3</w:t>
            </w:r>
          </w:p>
        </w:tc>
      </w:tr>
      <w:tr w:rsidR="00D36E25" w14:paraId="689D7588" w14:textId="77777777">
        <w:tc>
          <w:tcPr>
            <w:tcW w:w="1875" w:type="dxa"/>
            <w:tcMar>
              <w:top w:w="100" w:type="dxa"/>
              <w:left w:w="100" w:type="dxa"/>
              <w:bottom w:w="100" w:type="dxa"/>
              <w:right w:w="100" w:type="dxa"/>
            </w:tcMar>
          </w:tcPr>
          <w:p w14:paraId="44791921" w14:textId="77777777" w:rsidR="00D36E25" w:rsidRDefault="00E963BA">
            <w:pPr>
              <w:pStyle w:val="Normal1"/>
              <w:widowControl w:val="0"/>
              <w:spacing w:line="240" w:lineRule="auto"/>
              <w:ind w:left="75"/>
              <w:rPr>
                <w:sz w:val="20"/>
                <w:szCs w:val="20"/>
              </w:rPr>
            </w:pPr>
            <w:r>
              <w:rPr>
                <w:sz w:val="20"/>
                <w:szCs w:val="20"/>
              </w:rPr>
              <w:t>JBEI-16642</w:t>
            </w:r>
          </w:p>
        </w:tc>
        <w:tc>
          <w:tcPr>
            <w:tcW w:w="3645" w:type="dxa"/>
            <w:tcMar>
              <w:top w:w="100" w:type="dxa"/>
              <w:left w:w="100" w:type="dxa"/>
              <w:bottom w:w="100" w:type="dxa"/>
              <w:right w:w="100" w:type="dxa"/>
            </w:tcMar>
          </w:tcPr>
          <w:p w14:paraId="74C5DFE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-trnc530-HMG1-T</w:t>
            </w:r>
            <w:r>
              <w:rPr>
                <w:sz w:val="20"/>
                <w:szCs w:val="20"/>
                <w:highlight w:val="white"/>
                <w:vertAlign w:val="subscript"/>
              </w:rPr>
              <w:t>ENO1</w:t>
            </w:r>
          </w:p>
          <w:p w14:paraId="662C783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-ERG20-F96WN127W-T</w:t>
            </w:r>
            <w:r>
              <w:rPr>
                <w:sz w:val="20"/>
                <w:szCs w:val="20"/>
                <w:highlight w:val="white"/>
                <w:vertAlign w:val="subscript"/>
              </w:rPr>
              <w:t>SSA1</w:t>
            </w:r>
          </w:p>
          <w:p w14:paraId="530DA0C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HTB2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4CDE3D0C"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04D8E322"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0F8E46CD"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603EE9D5" w14:textId="77777777" w:rsidR="00D36E25" w:rsidRDefault="00E963BA">
            <w:pPr>
              <w:pStyle w:val="Normal1"/>
              <w:widowControl w:val="0"/>
              <w:spacing w:line="240" w:lineRule="auto"/>
              <w:rPr>
                <w:b/>
              </w:rPr>
            </w:pPr>
            <w:r>
              <w:rPr>
                <w:sz w:val="20"/>
                <w:szCs w:val="20"/>
              </w:rPr>
              <w:t>Fig. S3</w:t>
            </w:r>
          </w:p>
        </w:tc>
      </w:tr>
      <w:tr w:rsidR="00D36E25" w14:paraId="7CE89053" w14:textId="77777777">
        <w:tc>
          <w:tcPr>
            <w:tcW w:w="1875" w:type="dxa"/>
            <w:tcMar>
              <w:top w:w="100" w:type="dxa"/>
              <w:left w:w="100" w:type="dxa"/>
              <w:bottom w:w="100" w:type="dxa"/>
              <w:right w:w="100" w:type="dxa"/>
            </w:tcMar>
          </w:tcPr>
          <w:p w14:paraId="7BB2C47C" w14:textId="77777777" w:rsidR="00D36E25" w:rsidRDefault="00E963BA">
            <w:pPr>
              <w:pStyle w:val="Normal1"/>
              <w:widowControl w:val="0"/>
              <w:spacing w:line="240" w:lineRule="auto"/>
              <w:ind w:left="75"/>
              <w:rPr>
                <w:sz w:val="20"/>
                <w:szCs w:val="20"/>
              </w:rPr>
            </w:pPr>
            <w:r>
              <w:rPr>
                <w:sz w:val="20"/>
                <w:szCs w:val="20"/>
              </w:rPr>
              <w:t>JBEI-16643</w:t>
            </w:r>
          </w:p>
        </w:tc>
        <w:tc>
          <w:tcPr>
            <w:tcW w:w="3645" w:type="dxa"/>
            <w:tcMar>
              <w:top w:w="100" w:type="dxa"/>
              <w:left w:w="100" w:type="dxa"/>
              <w:bottom w:w="100" w:type="dxa"/>
              <w:right w:w="100" w:type="dxa"/>
            </w:tcMar>
          </w:tcPr>
          <w:p w14:paraId="1428C05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7A675D4F"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6A739722"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6F79E1DE"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31DAFEC8"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396CFF52"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258BBD44" w14:textId="77777777" w:rsidR="00D36E25" w:rsidRDefault="00E963BA">
            <w:pPr>
              <w:pStyle w:val="Normal1"/>
              <w:widowControl w:val="0"/>
              <w:spacing w:line="240" w:lineRule="auto"/>
              <w:rPr>
                <w:b/>
              </w:rPr>
            </w:pPr>
            <w:r>
              <w:rPr>
                <w:sz w:val="20"/>
                <w:szCs w:val="20"/>
              </w:rPr>
              <w:t>Fig. S3</w:t>
            </w:r>
          </w:p>
        </w:tc>
      </w:tr>
      <w:tr w:rsidR="00D36E25" w14:paraId="608C5FB2" w14:textId="77777777">
        <w:tc>
          <w:tcPr>
            <w:tcW w:w="1875" w:type="dxa"/>
            <w:tcMar>
              <w:top w:w="100" w:type="dxa"/>
              <w:left w:w="100" w:type="dxa"/>
              <w:bottom w:w="100" w:type="dxa"/>
              <w:right w:w="100" w:type="dxa"/>
            </w:tcMar>
          </w:tcPr>
          <w:p w14:paraId="00F5A9F5" w14:textId="77777777" w:rsidR="00D36E25" w:rsidRDefault="00E963BA">
            <w:pPr>
              <w:pStyle w:val="Normal1"/>
              <w:widowControl w:val="0"/>
              <w:spacing w:line="240" w:lineRule="auto"/>
              <w:ind w:left="75"/>
              <w:rPr>
                <w:sz w:val="20"/>
                <w:szCs w:val="20"/>
              </w:rPr>
            </w:pPr>
            <w:r>
              <w:rPr>
                <w:sz w:val="20"/>
                <w:szCs w:val="20"/>
              </w:rPr>
              <w:t>JBEI-16644</w:t>
            </w:r>
          </w:p>
        </w:tc>
        <w:tc>
          <w:tcPr>
            <w:tcW w:w="3645" w:type="dxa"/>
            <w:tcMar>
              <w:top w:w="100" w:type="dxa"/>
              <w:left w:w="100" w:type="dxa"/>
              <w:bottom w:w="100" w:type="dxa"/>
              <w:right w:w="100" w:type="dxa"/>
            </w:tcMar>
          </w:tcPr>
          <w:p w14:paraId="6B85BB6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0473160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-ERG20-F96WN127W-T</w:t>
            </w:r>
            <w:r>
              <w:rPr>
                <w:sz w:val="20"/>
                <w:szCs w:val="20"/>
                <w:highlight w:val="white"/>
                <w:vertAlign w:val="subscript"/>
              </w:rPr>
              <w:t>SSA1</w:t>
            </w:r>
          </w:p>
          <w:p w14:paraId="4E20744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4E1A16BF"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59E76B63"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1E0F922E"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5667A0B0" w14:textId="77777777" w:rsidR="00D36E25" w:rsidRDefault="00E963BA">
            <w:pPr>
              <w:pStyle w:val="Normal1"/>
              <w:widowControl w:val="0"/>
              <w:spacing w:line="240" w:lineRule="auto"/>
              <w:rPr>
                <w:b/>
              </w:rPr>
            </w:pPr>
            <w:r>
              <w:rPr>
                <w:sz w:val="20"/>
                <w:szCs w:val="20"/>
              </w:rPr>
              <w:t>Fig. S3</w:t>
            </w:r>
          </w:p>
        </w:tc>
      </w:tr>
      <w:tr w:rsidR="00D36E25" w14:paraId="38956C67" w14:textId="77777777">
        <w:tc>
          <w:tcPr>
            <w:tcW w:w="1875" w:type="dxa"/>
            <w:tcMar>
              <w:top w:w="100" w:type="dxa"/>
              <w:left w:w="100" w:type="dxa"/>
              <w:bottom w:w="100" w:type="dxa"/>
              <w:right w:w="100" w:type="dxa"/>
            </w:tcMar>
          </w:tcPr>
          <w:p w14:paraId="04400EC1" w14:textId="77777777" w:rsidR="00D36E25" w:rsidRDefault="00E963BA">
            <w:pPr>
              <w:pStyle w:val="Normal1"/>
              <w:widowControl w:val="0"/>
              <w:spacing w:line="240" w:lineRule="auto"/>
              <w:ind w:left="75"/>
              <w:rPr>
                <w:sz w:val="20"/>
                <w:szCs w:val="20"/>
              </w:rPr>
            </w:pPr>
            <w:r>
              <w:rPr>
                <w:sz w:val="20"/>
                <w:szCs w:val="20"/>
              </w:rPr>
              <w:t>JBEI-16646</w:t>
            </w:r>
          </w:p>
        </w:tc>
        <w:tc>
          <w:tcPr>
            <w:tcW w:w="3645" w:type="dxa"/>
            <w:tcMar>
              <w:top w:w="100" w:type="dxa"/>
              <w:left w:w="100" w:type="dxa"/>
              <w:bottom w:w="100" w:type="dxa"/>
              <w:right w:w="100" w:type="dxa"/>
            </w:tcMar>
          </w:tcPr>
          <w:p w14:paraId="2882A27C"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36A03482"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-ERG20-F96WN127W-T</w:t>
            </w:r>
            <w:r>
              <w:rPr>
                <w:sz w:val="20"/>
                <w:szCs w:val="20"/>
                <w:highlight w:val="white"/>
                <w:vertAlign w:val="subscript"/>
              </w:rPr>
              <w:t>SSA1</w:t>
            </w:r>
          </w:p>
          <w:p w14:paraId="3B0B2150"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3509DBD8" w14:textId="77777777" w:rsidR="00D36E25" w:rsidRDefault="00E963BA">
            <w:pPr>
              <w:pStyle w:val="Normal1"/>
              <w:rPr>
                <w:b/>
                <w:sz w:val="20"/>
                <w:szCs w:val="20"/>
              </w:rPr>
            </w:pPr>
            <w:r>
              <w:rPr>
                <w:sz w:val="20"/>
                <w:szCs w:val="20"/>
                <w:highlight w:val="white"/>
              </w:rPr>
              <w:t>P</w:t>
            </w:r>
            <w:r>
              <w:rPr>
                <w:sz w:val="20"/>
                <w:szCs w:val="20"/>
                <w:highlight w:val="white"/>
                <w:vertAlign w:val="subscript"/>
              </w:rPr>
              <w:t>TDH3</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5643C8E1"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017E50A9"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65E90C9A" w14:textId="77777777" w:rsidR="00D36E25" w:rsidRDefault="00E963BA">
            <w:pPr>
              <w:pStyle w:val="Normal1"/>
              <w:widowControl w:val="0"/>
              <w:spacing w:line="240" w:lineRule="auto"/>
              <w:rPr>
                <w:b/>
              </w:rPr>
            </w:pPr>
            <w:r>
              <w:rPr>
                <w:sz w:val="20"/>
                <w:szCs w:val="20"/>
              </w:rPr>
              <w:t>Fig. S3</w:t>
            </w:r>
          </w:p>
        </w:tc>
      </w:tr>
      <w:tr w:rsidR="00D36E25" w14:paraId="44CC516F" w14:textId="77777777">
        <w:tc>
          <w:tcPr>
            <w:tcW w:w="1875" w:type="dxa"/>
            <w:tcMar>
              <w:top w:w="100" w:type="dxa"/>
              <w:left w:w="100" w:type="dxa"/>
              <w:bottom w:w="100" w:type="dxa"/>
              <w:right w:w="100" w:type="dxa"/>
            </w:tcMar>
          </w:tcPr>
          <w:p w14:paraId="576C8568" w14:textId="77777777" w:rsidR="00D36E25" w:rsidRDefault="00E963BA">
            <w:pPr>
              <w:pStyle w:val="Normal1"/>
              <w:widowControl w:val="0"/>
              <w:spacing w:line="240" w:lineRule="auto"/>
              <w:ind w:left="75"/>
              <w:rPr>
                <w:sz w:val="20"/>
                <w:szCs w:val="20"/>
              </w:rPr>
            </w:pPr>
            <w:r>
              <w:rPr>
                <w:sz w:val="20"/>
                <w:szCs w:val="20"/>
              </w:rPr>
              <w:t>JBEI-16647</w:t>
            </w:r>
          </w:p>
        </w:tc>
        <w:tc>
          <w:tcPr>
            <w:tcW w:w="3645" w:type="dxa"/>
            <w:tcMar>
              <w:top w:w="100" w:type="dxa"/>
              <w:left w:w="100" w:type="dxa"/>
              <w:bottom w:w="100" w:type="dxa"/>
              <w:right w:w="100" w:type="dxa"/>
            </w:tcMar>
          </w:tcPr>
          <w:p w14:paraId="7946C663"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2B35BB7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-ERG20-F96WN127W-T</w:t>
            </w:r>
            <w:r>
              <w:rPr>
                <w:sz w:val="20"/>
                <w:szCs w:val="20"/>
                <w:highlight w:val="white"/>
                <w:vertAlign w:val="subscript"/>
              </w:rPr>
              <w:t>SSA1</w:t>
            </w:r>
          </w:p>
          <w:p w14:paraId="4766065F"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300F3631" w14:textId="77777777" w:rsidR="00D36E25" w:rsidRDefault="00E963BA">
            <w:pPr>
              <w:pStyle w:val="Normal1"/>
              <w:rPr>
                <w:b/>
                <w:sz w:val="20"/>
                <w:szCs w:val="20"/>
              </w:rPr>
            </w:pPr>
            <w:r>
              <w:rPr>
                <w:sz w:val="20"/>
                <w:szCs w:val="20"/>
                <w:highlight w:val="white"/>
              </w:rPr>
              <w:t>P</w:t>
            </w:r>
            <w:r>
              <w:rPr>
                <w:sz w:val="20"/>
                <w:szCs w:val="20"/>
                <w:highlight w:val="white"/>
                <w:vertAlign w:val="subscript"/>
              </w:rPr>
              <w:t>TDH3</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529EBACF"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2E717C34"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52B6AB09" w14:textId="77777777" w:rsidR="00D36E25" w:rsidRDefault="00E963BA">
            <w:pPr>
              <w:pStyle w:val="Normal1"/>
              <w:widowControl w:val="0"/>
              <w:spacing w:line="240" w:lineRule="auto"/>
              <w:rPr>
                <w:b/>
              </w:rPr>
            </w:pPr>
            <w:r>
              <w:rPr>
                <w:sz w:val="20"/>
                <w:szCs w:val="20"/>
              </w:rPr>
              <w:t>Fig. S3</w:t>
            </w:r>
          </w:p>
        </w:tc>
      </w:tr>
      <w:tr w:rsidR="00D36E25" w14:paraId="2C1CDC38" w14:textId="77777777">
        <w:tc>
          <w:tcPr>
            <w:tcW w:w="1875" w:type="dxa"/>
            <w:tcMar>
              <w:top w:w="100" w:type="dxa"/>
              <w:left w:w="100" w:type="dxa"/>
              <w:bottom w:w="100" w:type="dxa"/>
              <w:right w:w="100" w:type="dxa"/>
            </w:tcMar>
          </w:tcPr>
          <w:p w14:paraId="6D5CEF01" w14:textId="77777777" w:rsidR="00D36E25" w:rsidRDefault="00E963BA">
            <w:pPr>
              <w:pStyle w:val="Normal1"/>
              <w:widowControl w:val="0"/>
              <w:spacing w:line="240" w:lineRule="auto"/>
              <w:ind w:left="75"/>
              <w:rPr>
                <w:sz w:val="20"/>
                <w:szCs w:val="20"/>
              </w:rPr>
            </w:pPr>
            <w:r>
              <w:rPr>
                <w:sz w:val="20"/>
                <w:szCs w:val="20"/>
              </w:rPr>
              <w:t>JBEI-16648</w:t>
            </w:r>
          </w:p>
        </w:tc>
        <w:tc>
          <w:tcPr>
            <w:tcW w:w="3645" w:type="dxa"/>
            <w:tcMar>
              <w:top w:w="100" w:type="dxa"/>
              <w:left w:w="100" w:type="dxa"/>
              <w:bottom w:w="100" w:type="dxa"/>
              <w:right w:w="100" w:type="dxa"/>
            </w:tcMar>
          </w:tcPr>
          <w:p w14:paraId="2149F7D8"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2DB5E453"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-ERG20-F96WN127W-T</w:t>
            </w:r>
            <w:r>
              <w:rPr>
                <w:sz w:val="20"/>
                <w:szCs w:val="20"/>
                <w:highlight w:val="white"/>
                <w:vertAlign w:val="subscript"/>
              </w:rPr>
              <w:t>SSA1</w:t>
            </w:r>
          </w:p>
          <w:p w14:paraId="3605093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7A402EC4" w14:textId="77777777" w:rsidR="00D36E25" w:rsidRDefault="00E963BA">
            <w:pPr>
              <w:pStyle w:val="Normal1"/>
              <w:rPr>
                <w:b/>
                <w:sz w:val="20"/>
                <w:szCs w:val="20"/>
              </w:rPr>
            </w:pPr>
            <w:r>
              <w:rPr>
                <w:sz w:val="20"/>
                <w:szCs w:val="20"/>
                <w:highlight w:val="white"/>
              </w:rPr>
              <w:t>P</w:t>
            </w:r>
            <w:r>
              <w:rPr>
                <w:sz w:val="20"/>
                <w:szCs w:val="20"/>
                <w:highlight w:val="white"/>
                <w:vertAlign w:val="subscript"/>
              </w:rPr>
              <w:t>TDH3</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0B4F0B98"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727C7964"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2C49F3DB" w14:textId="77777777" w:rsidR="00D36E25" w:rsidRDefault="00E963BA">
            <w:pPr>
              <w:pStyle w:val="Normal1"/>
              <w:widowControl w:val="0"/>
              <w:spacing w:line="240" w:lineRule="auto"/>
              <w:rPr>
                <w:b/>
              </w:rPr>
            </w:pPr>
            <w:r>
              <w:rPr>
                <w:sz w:val="20"/>
                <w:szCs w:val="20"/>
              </w:rPr>
              <w:t>Fig. S3</w:t>
            </w:r>
          </w:p>
        </w:tc>
      </w:tr>
      <w:tr w:rsidR="00D36E25" w14:paraId="5EEAD3C2" w14:textId="77777777">
        <w:tc>
          <w:tcPr>
            <w:tcW w:w="1875" w:type="dxa"/>
            <w:tcMar>
              <w:top w:w="100" w:type="dxa"/>
              <w:left w:w="100" w:type="dxa"/>
              <w:bottom w:w="100" w:type="dxa"/>
              <w:right w:w="100" w:type="dxa"/>
            </w:tcMar>
          </w:tcPr>
          <w:p w14:paraId="6A392B01" w14:textId="77777777" w:rsidR="00D36E25" w:rsidRDefault="00E963BA">
            <w:pPr>
              <w:pStyle w:val="Normal1"/>
              <w:widowControl w:val="0"/>
              <w:spacing w:line="240" w:lineRule="auto"/>
              <w:ind w:left="75"/>
              <w:rPr>
                <w:sz w:val="20"/>
                <w:szCs w:val="20"/>
              </w:rPr>
            </w:pPr>
            <w:r>
              <w:rPr>
                <w:sz w:val="20"/>
                <w:szCs w:val="20"/>
              </w:rPr>
              <w:t>JBEI-16649</w:t>
            </w:r>
          </w:p>
        </w:tc>
        <w:tc>
          <w:tcPr>
            <w:tcW w:w="3645" w:type="dxa"/>
            <w:tcMar>
              <w:top w:w="100" w:type="dxa"/>
              <w:left w:w="100" w:type="dxa"/>
              <w:bottom w:w="100" w:type="dxa"/>
              <w:right w:w="100" w:type="dxa"/>
            </w:tcMar>
          </w:tcPr>
          <w:p w14:paraId="2E33BD53"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11F2EB94"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-ERG20-F96WN127W-T</w:t>
            </w:r>
            <w:r>
              <w:rPr>
                <w:sz w:val="20"/>
                <w:szCs w:val="20"/>
                <w:highlight w:val="white"/>
                <w:vertAlign w:val="subscript"/>
              </w:rPr>
              <w:t>SSA1</w:t>
            </w:r>
          </w:p>
          <w:p w14:paraId="2F4438C0"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HTB2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6741E920" w14:textId="77777777" w:rsidR="00D36E25" w:rsidRDefault="00E963BA">
            <w:pPr>
              <w:pStyle w:val="Normal1"/>
              <w:rPr>
                <w:b/>
                <w:sz w:val="20"/>
                <w:szCs w:val="20"/>
              </w:rPr>
            </w:pPr>
            <w:r>
              <w:rPr>
                <w:sz w:val="20"/>
                <w:szCs w:val="20"/>
                <w:highlight w:val="white"/>
              </w:rPr>
              <w:t>P</w:t>
            </w:r>
            <w:r>
              <w:rPr>
                <w:sz w:val="20"/>
                <w:szCs w:val="20"/>
                <w:highlight w:val="white"/>
                <w:vertAlign w:val="subscript"/>
              </w:rPr>
              <w:t>HHF2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6699667C"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25FD9889"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0CD1926B" w14:textId="77777777" w:rsidR="00D36E25" w:rsidRDefault="00E963BA">
            <w:pPr>
              <w:pStyle w:val="Normal1"/>
              <w:widowControl w:val="0"/>
              <w:spacing w:line="240" w:lineRule="auto"/>
              <w:rPr>
                <w:b/>
              </w:rPr>
            </w:pPr>
            <w:r>
              <w:rPr>
                <w:sz w:val="20"/>
                <w:szCs w:val="20"/>
              </w:rPr>
              <w:t>Fig. S3</w:t>
            </w:r>
          </w:p>
        </w:tc>
      </w:tr>
      <w:tr w:rsidR="00D36E25" w14:paraId="18C8FF62" w14:textId="77777777">
        <w:tc>
          <w:tcPr>
            <w:tcW w:w="1875" w:type="dxa"/>
            <w:tcMar>
              <w:top w:w="100" w:type="dxa"/>
              <w:left w:w="100" w:type="dxa"/>
              <w:bottom w:w="100" w:type="dxa"/>
              <w:right w:w="100" w:type="dxa"/>
            </w:tcMar>
          </w:tcPr>
          <w:p w14:paraId="71CA9EDA" w14:textId="77777777" w:rsidR="00D36E25" w:rsidRDefault="00E963BA">
            <w:pPr>
              <w:pStyle w:val="Normal1"/>
              <w:widowControl w:val="0"/>
              <w:spacing w:line="240" w:lineRule="auto"/>
              <w:ind w:left="75"/>
              <w:rPr>
                <w:sz w:val="20"/>
                <w:szCs w:val="20"/>
              </w:rPr>
            </w:pPr>
            <w:r>
              <w:rPr>
                <w:sz w:val="20"/>
                <w:szCs w:val="20"/>
              </w:rPr>
              <w:t>JBEI-16650</w:t>
            </w:r>
          </w:p>
        </w:tc>
        <w:tc>
          <w:tcPr>
            <w:tcW w:w="3645" w:type="dxa"/>
            <w:tcMar>
              <w:top w:w="100" w:type="dxa"/>
              <w:left w:w="100" w:type="dxa"/>
              <w:bottom w:w="100" w:type="dxa"/>
              <w:right w:w="100" w:type="dxa"/>
            </w:tcMar>
          </w:tcPr>
          <w:p w14:paraId="053D082F"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116FB7A3"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-ERG20-F96WN127W-T</w:t>
            </w:r>
            <w:r>
              <w:rPr>
                <w:sz w:val="20"/>
                <w:szCs w:val="20"/>
                <w:highlight w:val="white"/>
                <w:vertAlign w:val="subscript"/>
              </w:rPr>
              <w:t>SSA1</w:t>
            </w:r>
          </w:p>
          <w:p w14:paraId="05E4A369"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HTB2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2F5DB9A7" w14:textId="77777777" w:rsidR="00D36E25" w:rsidRDefault="00E963BA">
            <w:pPr>
              <w:pStyle w:val="Normal1"/>
              <w:rPr>
                <w:b/>
                <w:sz w:val="20"/>
                <w:szCs w:val="20"/>
              </w:rPr>
            </w:pPr>
            <w:r>
              <w:rPr>
                <w:sz w:val="20"/>
                <w:szCs w:val="20"/>
                <w:highlight w:val="white"/>
              </w:rPr>
              <w:t>P</w:t>
            </w:r>
            <w:r>
              <w:rPr>
                <w:sz w:val="20"/>
                <w:szCs w:val="20"/>
                <w:highlight w:val="white"/>
                <w:vertAlign w:val="subscript"/>
              </w:rPr>
              <w:t>TDH3</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39A81296"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7FDDD2F0"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7BF24834" w14:textId="77777777" w:rsidR="00D36E25" w:rsidRDefault="00E963BA">
            <w:pPr>
              <w:pStyle w:val="Normal1"/>
              <w:widowControl w:val="0"/>
              <w:spacing w:line="240" w:lineRule="auto"/>
              <w:rPr>
                <w:b/>
              </w:rPr>
            </w:pPr>
            <w:r>
              <w:rPr>
                <w:sz w:val="20"/>
                <w:szCs w:val="20"/>
              </w:rPr>
              <w:t>Fig. S3</w:t>
            </w:r>
          </w:p>
        </w:tc>
      </w:tr>
      <w:tr w:rsidR="00D36E25" w14:paraId="3BF38B57" w14:textId="77777777">
        <w:tc>
          <w:tcPr>
            <w:tcW w:w="1875" w:type="dxa"/>
            <w:tcMar>
              <w:top w:w="100" w:type="dxa"/>
              <w:left w:w="100" w:type="dxa"/>
              <w:bottom w:w="100" w:type="dxa"/>
              <w:right w:w="100" w:type="dxa"/>
            </w:tcMar>
          </w:tcPr>
          <w:p w14:paraId="71FA1C41" w14:textId="77777777" w:rsidR="00D36E25" w:rsidRDefault="00E963BA">
            <w:pPr>
              <w:pStyle w:val="Normal1"/>
              <w:widowControl w:val="0"/>
              <w:spacing w:line="240" w:lineRule="auto"/>
              <w:ind w:left="75"/>
              <w:rPr>
                <w:sz w:val="20"/>
                <w:szCs w:val="20"/>
              </w:rPr>
            </w:pPr>
            <w:r>
              <w:rPr>
                <w:sz w:val="20"/>
                <w:szCs w:val="20"/>
              </w:rPr>
              <w:t>JBEI-16651</w:t>
            </w:r>
          </w:p>
        </w:tc>
        <w:tc>
          <w:tcPr>
            <w:tcW w:w="3645" w:type="dxa"/>
            <w:tcMar>
              <w:top w:w="100" w:type="dxa"/>
              <w:left w:w="100" w:type="dxa"/>
              <w:bottom w:w="100" w:type="dxa"/>
              <w:right w:w="100" w:type="dxa"/>
            </w:tcMar>
          </w:tcPr>
          <w:p w14:paraId="231AD8A9"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57F6865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-ERG20-F96WN127W-T</w:t>
            </w:r>
            <w:r>
              <w:rPr>
                <w:sz w:val="20"/>
                <w:szCs w:val="20"/>
                <w:highlight w:val="white"/>
                <w:vertAlign w:val="subscript"/>
              </w:rPr>
              <w:t>SSA1</w:t>
            </w:r>
          </w:p>
          <w:p w14:paraId="278D75C1"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78EB2A07" w14:textId="77777777" w:rsidR="00D36E25" w:rsidRDefault="00E963BA">
            <w:pPr>
              <w:pStyle w:val="Normal1"/>
              <w:rPr>
                <w:b/>
                <w:sz w:val="20"/>
                <w:szCs w:val="20"/>
              </w:rPr>
            </w:pPr>
            <w:r>
              <w:rPr>
                <w:sz w:val="20"/>
                <w:szCs w:val="20"/>
                <w:highlight w:val="white"/>
              </w:rPr>
              <w:t>P</w:t>
            </w:r>
            <w:r>
              <w:rPr>
                <w:sz w:val="20"/>
                <w:szCs w:val="20"/>
                <w:highlight w:val="white"/>
                <w:vertAlign w:val="subscript"/>
              </w:rPr>
              <w:t>HHF2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70B8423B"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67D1BCA7"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743F502C" w14:textId="77777777" w:rsidR="00D36E25" w:rsidRDefault="00E963BA">
            <w:pPr>
              <w:pStyle w:val="Normal1"/>
              <w:widowControl w:val="0"/>
              <w:spacing w:line="240" w:lineRule="auto"/>
              <w:rPr>
                <w:b/>
              </w:rPr>
            </w:pPr>
            <w:r>
              <w:rPr>
                <w:sz w:val="20"/>
                <w:szCs w:val="20"/>
              </w:rPr>
              <w:t>Fig. S3</w:t>
            </w:r>
          </w:p>
        </w:tc>
      </w:tr>
      <w:tr w:rsidR="00D36E25" w14:paraId="4DBC1075" w14:textId="77777777">
        <w:tc>
          <w:tcPr>
            <w:tcW w:w="1875" w:type="dxa"/>
            <w:tcMar>
              <w:top w:w="100" w:type="dxa"/>
              <w:left w:w="100" w:type="dxa"/>
              <w:bottom w:w="100" w:type="dxa"/>
              <w:right w:w="100" w:type="dxa"/>
            </w:tcMar>
          </w:tcPr>
          <w:p w14:paraId="09355D0E" w14:textId="77777777" w:rsidR="00D36E25" w:rsidRDefault="00E963BA">
            <w:pPr>
              <w:pStyle w:val="Normal1"/>
              <w:widowControl w:val="0"/>
              <w:spacing w:line="240" w:lineRule="auto"/>
              <w:ind w:left="75"/>
              <w:rPr>
                <w:sz w:val="20"/>
                <w:szCs w:val="20"/>
              </w:rPr>
            </w:pPr>
            <w:r>
              <w:rPr>
                <w:sz w:val="20"/>
                <w:szCs w:val="20"/>
              </w:rPr>
              <w:lastRenderedPageBreak/>
              <w:t>JBEI-16653</w:t>
            </w:r>
          </w:p>
        </w:tc>
        <w:tc>
          <w:tcPr>
            <w:tcW w:w="3645" w:type="dxa"/>
            <w:tcMar>
              <w:top w:w="100" w:type="dxa"/>
              <w:left w:w="100" w:type="dxa"/>
              <w:bottom w:w="100" w:type="dxa"/>
              <w:right w:w="100" w:type="dxa"/>
            </w:tcMar>
          </w:tcPr>
          <w:p w14:paraId="5F3F8A6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-trnc530-HMG1-T</w:t>
            </w:r>
            <w:r>
              <w:rPr>
                <w:sz w:val="20"/>
                <w:szCs w:val="20"/>
                <w:highlight w:val="white"/>
                <w:vertAlign w:val="subscript"/>
              </w:rPr>
              <w:t>ENO1</w:t>
            </w:r>
          </w:p>
          <w:p w14:paraId="23AD3A42"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-ERG20-F96WN127W-T</w:t>
            </w:r>
            <w:r>
              <w:rPr>
                <w:sz w:val="20"/>
                <w:szCs w:val="20"/>
                <w:highlight w:val="white"/>
                <w:vertAlign w:val="subscript"/>
              </w:rPr>
              <w:t>SSA1</w:t>
            </w:r>
          </w:p>
          <w:p w14:paraId="47A0A93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HTB2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7988F932" w14:textId="77777777" w:rsidR="00D36E25" w:rsidRDefault="00E963BA">
            <w:pPr>
              <w:pStyle w:val="Normal1"/>
              <w:rPr>
                <w:b/>
                <w:sz w:val="20"/>
                <w:szCs w:val="20"/>
              </w:rPr>
            </w:pPr>
            <w:r>
              <w:rPr>
                <w:sz w:val="20"/>
                <w:szCs w:val="20"/>
                <w:highlight w:val="white"/>
              </w:rPr>
              <w:t>P</w:t>
            </w:r>
            <w:r>
              <w:rPr>
                <w:sz w:val="20"/>
                <w:szCs w:val="20"/>
                <w:highlight w:val="white"/>
                <w:vertAlign w:val="subscript"/>
              </w:rPr>
              <w:t>HHF2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16CCFF48"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516A3A68"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734F8C08" w14:textId="77777777" w:rsidR="00D36E25" w:rsidRDefault="00E963BA">
            <w:pPr>
              <w:pStyle w:val="Normal1"/>
              <w:widowControl w:val="0"/>
              <w:spacing w:line="240" w:lineRule="auto"/>
              <w:rPr>
                <w:b/>
              </w:rPr>
            </w:pPr>
            <w:r>
              <w:rPr>
                <w:sz w:val="20"/>
                <w:szCs w:val="20"/>
              </w:rPr>
              <w:t>Fig. S3</w:t>
            </w:r>
          </w:p>
        </w:tc>
      </w:tr>
      <w:tr w:rsidR="00D36E25" w14:paraId="20EF9BB5" w14:textId="77777777">
        <w:tc>
          <w:tcPr>
            <w:tcW w:w="1875" w:type="dxa"/>
            <w:tcMar>
              <w:top w:w="100" w:type="dxa"/>
              <w:left w:w="100" w:type="dxa"/>
              <w:bottom w:w="100" w:type="dxa"/>
              <w:right w:w="100" w:type="dxa"/>
            </w:tcMar>
          </w:tcPr>
          <w:p w14:paraId="42D03497" w14:textId="77777777" w:rsidR="00D36E25" w:rsidRDefault="00E963BA">
            <w:pPr>
              <w:pStyle w:val="Normal1"/>
              <w:widowControl w:val="0"/>
              <w:spacing w:line="240" w:lineRule="auto"/>
              <w:ind w:left="75"/>
              <w:rPr>
                <w:sz w:val="20"/>
                <w:szCs w:val="20"/>
              </w:rPr>
            </w:pPr>
            <w:r>
              <w:rPr>
                <w:sz w:val="20"/>
                <w:szCs w:val="20"/>
              </w:rPr>
              <w:t>JBEI-16655</w:t>
            </w:r>
          </w:p>
        </w:tc>
        <w:tc>
          <w:tcPr>
            <w:tcW w:w="3645" w:type="dxa"/>
            <w:tcMar>
              <w:top w:w="100" w:type="dxa"/>
              <w:left w:w="100" w:type="dxa"/>
              <w:bottom w:w="100" w:type="dxa"/>
              <w:right w:w="100" w:type="dxa"/>
            </w:tcMar>
          </w:tcPr>
          <w:p w14:paraId="487E67C3"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-trnc530-HMG1-T</w:t>
            </w:r>
            <w:r>
              <w:rPr>
                <w:sz w:val="20"/>
                <w:szCs w:val="20"/>
                <w:highlight w:val="white"/>
                <w:vertAlign w:val="subscript"/>
              </w:rPr>
              <w:t>ENO1</w:t>
            </w:r>
          </w:p>
          <w:p w14:paraId="345F74B0"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4D0C5D6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6E680D9C" w14:textId="77777777" w:rsidR="00D36E25" w:rsidRDefault="00E963BA">
            <w:pPr>
              <w:pStyle w:val="Normal1"/>
              <w:rPr>
                <w:b/>
                <w:sz w:val="20"/>
                <w:szCs w:val="20"/>
              </w:rPr>
            </w:pPr>
            <w:r>
              <w:rPr>
                <w:sz w:val="20"/>
                <w:szCs w:val="20"/>
                <w:highlight w:val="white"/>
              </w:rPr>
              <w:t>P</w:t>
            </w:r>
            <w:r>
              <w:rPr>
                <w:sz w:val="20"/>
                <w:szCs w:val="20"/>
                <w:highlight w:val="white"/>
                <w:vertAlign w:val="subscript"/>
              </w:rPr>
              <w:t>HHF2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28DF07AB"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0F35F77A"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2463BA52" w14:textId="77777777" w:rsidR="00D36E25" w:rsidRDefault="00E963BA">
            <w:pPr>
              <w:pStyle w:val="Normal1"/>
              <w:widowControl w:val="0"/>
              <w:spacing w:line="240" w:lineRule="auto"/>
              <w:rPr>
                <w:b/>
              </w:rPr>
            </w:pPr>
            <w:r>
              <w:rPr>
                <w:sz w:val="20"/>
                <w:szCs w:val="20"/>
              </w:rPr>
              <w:t>Fig. S3</w:t>
            </w:r>
          </w:p>
        </w:tc>
      </w:tr>
      <w:tr w:rsidR="00D36E25" w14:paraId="7F9FFF89" w14:textId="77777777">
        <w:tc>
          <w:tcPr>
            <w:tcW w:w="1875" w:type="dxa"/>
            <w:tcMar>
              <w:top w:w="100" w:type="dxa"/>
              <w:left w:w="100" w:type="dxa"/>
              <w:bottom w:w="100" w:type="dxa"/>
              <w:right w:w="100" w:type="dxa"/>
            </w:tcMar>
          </w:tcPr>
          <w:p w14:paraId="23351FE9" w14:textId="77777777" w:rsidR="00D36E25" w:rsidRDefault="00E963BA">
            <w:pPr>
              <w:pStyle w:val="Normal1"/>
              <w:widowControl w:val="0"/>
              <w:spacing w:line="240" w:lineRule="auto"/>
              <w:ind w:left="75"/>
              <w:rPr>
                <w:sz w:val="20"/>
                <w:szCs w:val="20"/>
              </w:rPr>
            </w:pPr>
            <w:r>
              <w:rPr>
                <w:sz w:val="20"/>
                <w:szCs w:val="20"/>
              </w:rPr>
              <w:t>JBEI-16656</w:t>
            </w:r>
          </w:p>
        </w:tc>
        <w:tc>
          <w:tcPr>
            <w:tcW w:w="3645" w:type="dxa"/>
            <w:tcMar>
              <w:top w:w="100" w:type="dxa"/>
              <w:left w:w="100" w:type="dxa"/>
              <w:bottom w:w="100" w:type="dxa"/>
              <w:right w:w="100" w:type="dxa"/>
            </w:tcMar>
          </w:tcPr>
          <w:p w14:paraId="4815E71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-trnc530-HMG1-T</w:t>
            </w:r>
            <w:r>
              <w:rPr>
                <w:sz w:val="20"/>
                <w:szCs w:val="20"/>
                <w:highlight w:val="white"/>
                <w:vertAlign w:val="subscript"/>
              </w:rPr>
              <w:t>ENO1</w:t>
            </w:r>
          </w:p>
          <w:p w14:paraId="0B50299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-ERG20-F96WN127W-T</w:t>
            </w:r>
            <w:r>
              <w:rPr>
                <w:sz w:val="20"/>
                <w:szCs w:val="20"/>
                <w:highlight w:val="white"/>
                <w:vertAlign w:val="subscript"/>
              </w:rPr>
              <w:t>SSA1</w:t>
            </w:r>
          </w:p>
          <w:p w14:paraId="1D584878"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5EE0E96D" w14:textId="77777777" w:rsidR="00D36E25" w:rsidRDefault="00E963BA">
            <w:pPr>
              <w:pStyle w:val="Normal1"/>
              <w:rPr>
                <w:b/>
                <w:sz w:val="20"/>
                <w:szCs w:val="20"/>
              </w:rPr>
            </w:pPr>
            <w:r>
              <w:rPr>
                <w:sz w:val="20"/>
                <w:szCs w:val="20"/>
                <w:highlight w:val="white"/>
              </w:rPr>
              <w:t>P</w:t>
            </w:r>
            <w:r>
              <w:rPr>
                <w:sz w:val="20"/>
                <w:szCs w:val="20"/>
                <w:highlight w:val="white"/>
                <w:vertAlign w:val="subscript"/>
              </w:rPr>
              <w:t>TDH3</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7567DF86"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2CF70B38"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1C7640C8" w14:textId="77777777" w:rsidR="00D36E25" w:rsidRDefault="00E963BA">
            <w:pPr>
              <w:pStyle w:val="Normal1"/>
              <w:widowControl w:val="0"/>
              <w:spacing w:line="240" w:lineRule="auto"/>
              <w:rPr>
                <w:b/>
              </w:rPr>
            </w:pPr>
            <w:r>
              <w:rPr>
                <w:sz w:val="20"/>
                <w:szCs w:val="20"/>
              </w:rPr>
              <w:t>Fig. S3</w:t>
            </w:r>
          </w:p>
        </w:tc>
      </w:tr>
      <w:tr w:rsidR="00D36E25" w14:paraId="45DF5D52" w14:textId="77777777">
        <w:tc>
          <w:tcPr>
            <w:tcW w:w="1875" w:type="dxa"/>
            <w:tcMar>
              <w:top w:w="100" w:type="dxa"/>
              <w:left w:w="100" w:type="dxa"/>
              <w:bottom w:w="100" w:type="dxa"/>
              <w:right w:w="100" w:type="dxa"/>
            </w:tcMar>
          </w:tcPr>
          <w:p w14:paraId="381B2487" w14:textId="77777777" w:rsidR="00D36E25" w:rsidRDefault="00E963BA">
            <w:pPr>
              <w:pStyle w:val="Normal1"/>
              <w:widowControl w:val="0"/>
              <w:spacing w:line="240" w:lineRule="auto"/>
              <w:ind w:left="75"/>
              <w:rPr>
                <w:sz w:val="20"/>
                <w:szCs w:val="20"/>
              </w:rPr>
            </w:pPr>
            <w:r>
              <w:rPr>
                <w:sz w:val="20"/>
                <w:szCs w:val="20"/>
              </w:rPr>
              <w:t>JBEI-16657</w:t>
            </w:r>
          </w:p>
          <w:p w14:paraId="04552F54" w14:textId="77777777" w:rsidR="00D36E25" w:rsidRDefault="00D36E25">
            <w:pPr>
              <w:pStyle w:val="Normal1"/>
              <w:widowControl w:val="0"/>
              <w:spacing w:line="240" w:lineRule="auto"/>
              <w:ind w:left="75"/>
              <w:rPr>
                <w:sz w:val="20"/>
                <w:szCs w:val="20"/>
              </w:rPr>
            </w:pPr>
          </w:p>
        </w:tc>
        <w:tc>
          <w:tcPr>
            <w:tcW w:w="3645" w:type="dxa"/>
            <w:tcMar>
              <w:top w:w="100" w:type="dxa"/>
              <w:left w:w="100" w:type="dxa"/>
              <w:bottom w:w="100" w:type="dxa"/>
              <w:right w:w="100" w:type="dxa"/>
            </w:tcMar>
          </w:tcPr>
          <w:p w14:paraId="53056CA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122612EB"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PAB1</w:t>
            </w:r>
            <w:r>
              <w:rPr>
                <w:sz w:val="20"/>
                <w:szCs w:val="20"/>
                <w:highlight w:val="white"/>
              </w:rPr>
              <w:t>-ERG20-F96WN127W-T</w:t>
            </w:r>
            <w:r>
              <w:rPr>
                <w:sz w:val="20"/>
                <w:szCs w:val="20"/>
                <w:highlight w:val="white"/>
                <w:vertAlign w:val="subscript"/>
              </w:rPr>
              <w:t>SSA1</w:t>
            </w:r>
          </w:p>
          <w:p w14:paraId="59B08973"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6495F6F0"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682F402F"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77BE3399" w14:textId="77777777" w:rsidR="00D36E25" w:rsidRDefault="00E963BA">
            <w:pPr>
              <w:pStyle w:val="Normal1"/>
              <w:widowControl w:val="0"/>
              <w:spacing w:line="240" w:lineRule="auto"/>
              <w:rPr>
                <w:sz w:val="20"/>
                <w:szCs w:val="20"/>
              </w:rPr>
            </w:pPr>
            <w:r>
              <w:rPr>
                <w:sz w:val="20"/>
                <w:szCs w:val="20"/>
              </w:rPr>
              <w:t>ColE1</w:t>
            </w:r>
          </w:p>
        </w:tc>
        <w:tc>
          <w:tcPr>
            <w:tcW w:w="1965" w:type="dxa"/>
            <w:tcMar>
              <w:top w:w="100" w:type="dxa"/>
              <w:left w:w="100" w:type="dxa"/>
              <w:bottom w:w="100" w:type="dxa"/>
              <w:right w:w="100" w:type="dxa"/>
            </w:tcMar>
          </w:tcPr>
          <w:p w14:paraId="56CE5D55" w14:textId="77777777" w:rsidR="00D36E25" w:rsidRDefault="00E963BA">
            <w:pPr>
              <w:pStyle w:val="Normal1"/>
              <w:widowControl w:val="0"/>
              <w:spacing w:line="240" w:lineRule="auto"/>
              <w:rPr>
                <w:b/>
              </w:rPr>
            </w:pPr>
            <w:r>
              <w:rPr>
                <w:sz w:val="20"/>
                <w:szCs w:val="20"/>
              </w:rPr>
              <w:t>Fig. S3</w:t>
            </w:r>
          </w:p>
        </w:tc>
      </w:tr>
      <w:tr w:rsidR="00D36E25" w14:paraId="5073C261" w14:textId="77777777">
        <w:tc>
          <w:tcPr>
            <w:tcW w:w="1875" w:type="dxa"/>
            <w:tcMar>
              <w:top w:w="100" w:type="dxa"/>
              <w:left w:w="100" w:type="dxa"/>
              <w:bottom w:w="100" w:type="dxa"/>
              <w:right w:w="100" w:type="dxa"/>
            </w:tcMar>
          </w:tcPr>
          <w:p w14:paraId="250BEBA8" w14:textId="77777777" w:rsidR="00D36E25" w:rsidRDefault="00E963BA">
            <w:pPr>
              <w:pStyle w:val="Normal1"/>
              <w:widowControl w:val="0"/>
              <w:spacing w:line="240" w:lineRule="auto"/>
              <w:ind w:left="75"/>
              <w:rPr>
                <w:sz w:val="20"/>
                <w:szCs w:val="20"/>
              </w:rPr>
            </w:pPr>
            <w:r>
              <w:rPr>
                <w:sz w:val="20"/>
                <w:szCs w:val="20"/>
              </w:rPr>
              <w:t>JBEI-16658</w:t>
            </w:r>
          </w:p>
        </w:tc>
        <w:tc>
          <w:tcPr>
            <w:tcW w:w="3645" w:type="dxa"/>
            <w:tcMar>
              <w:top w:w="100" w:type="dxa"/>
              <w:left w:w="100" w:type="dxa"/>
              <w:bottom w:w="100" w:type="dxa"/>
              <w:right w:w="100" w:type="dxa"/>
            </w:tcMar>
          </w:tcPr>
          <w:p w14:paraId="555C4FD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516FD3B4"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4A19901C"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51BA555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7468DC45"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75D731F5" w14:textId="77777777" w:rsidR="00D36E25" w:rsidRDefault="00E963BA">
            <w:pPr>
              <w:pStyle w:val="Normal1"/>
              <w:widowControl w:val="0"/>
              <w:spacing w:line="240" w:lineRule="auto"/>
              <w:rPr>
                <w:sz w:val="20"/>
                <w:szCs w:val="20"/>
              </w:rPr>
            </w:pPr>
            <w:r>
              <w:rPr>
                <w:sz w:val="20"/>
                <w:szCs w:val="20"/>
              </w:rPr>
              <w:t>ColE1</w:t>
            </w:r>
          </w:p>
        </w:tc>
        <w:tc>
          <w:tcPr>
            <w:tcW w:w="1965" w:type="dxa"/>
            <w:tcMar>
              <w:top w:w="100" w:type="dxa"/>
              <w:left w:w="100" w:type="dxa"/>
              <w:bottom w:w="100" w:type="dxa"/>
              <w:right w:w="100" w:type="dxa"/>
            </w:tcMar>
          </w:tcPr>
          <w:p w14:paraId="5BA47D9C" w14:textId="77777777" w:rsidR="00D36E25" w:rsidRDefault="00E963BA">
            <w:pPr>
              <w:pStyle w:val="Normal1"/>
              <w:widowControl w:val="0"/>
              <w:spacing w:line="240" w:lineRule="auto"/>
              <w:rPr>
                <w:b/>
              </w:rPr>
            </w:pPr>
            <w:r>
              <w:rPr>
                <w:sz w:val="20"/>
                <w:szCs w:val="20"/>
              </w:rPr>
              <w:t>Fig. S3</w:t>
            </w:r>
          </w:p>
        </w:tc>
      </w:tr>
      <w:tr w:rsidR="00D36E25" w14:paraId="33362F15" w14:textId="77777777">
        <w:tc>
          <w:tcPr>
            <w:tcW w:w="1875" w:type="dxa"/>
            <w:tcMar>
              <w:top w:w="100" w:type="dxa"/>
              <w:left w:w="100" w:type="dxa"/>
              <w:bottom w:w="100" w:type="dxa"/>
              <w:right w:w="100" w:type="dxa"/>
            </w:tcMar>
          </w:tcPr>
          <w:p w14:paraId="03F4F4FC" w14:textId="77777777" w:rsidR="00D36E25" w:rsidRDefault="00E963BA">
            <w:pPr>
              <w:pStyle w:val="Normal1"/>
              <w:widowControl w:val="0"/>
              <w:spacing w:line="240" w:lineRule="auto"/>
              <w:ind w:left="75"/>
              <w:rPr>
                <w:sz w:val="20"/>
                <w:szCs w:val="20"/>
              </w:rPr>
            </w:pPr>
            <w:r>
              <w:rPr>
                <w:sz w:val="20"/>
                <w:szCs w:val="20"/>
              </w:rPr>
              <w:t>JBEI-16659</w:t>
            </w:r>
          </w:p>
        </w:tc>
        <w:tc>
          <w:tcPr>
            <w:tcW w:w="3645" w:type="dxa"/>
            <w:tcMar>
              <w:top w:w="100" w:type="dxa"/>
              <w:left w:w="100" w:type="dxa"/>
              <w:bottom w:w="100" w:type="dxa"/>
              <w:right w:w="100" w:type="dxa"/>
            </w:tcMar>
          </w:tcPr>
          <w:p w14:paraId="676710AE"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-trnc530-HMG1-T</w:t>
            </w:r>
            <w:r>
              <w:rPr>
                <w:sz w:val="20"/>
                <w:szCs w:val="20"/>
                <w:highlight w:val="white"/>
                <w:vertAlign w:val="subscript"/>
              </w:rPr>
              <w:t>ENO1</w:t>
            </w:r>
          </w:p>
          <w:p w14:paraId="77F7D8B2"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-ERG20-F96WN127W-T</w:t>
            </w:r>
            <w:r>
              <w:rPr>
                <w:sz w:val="20"/>
                <w:szCs w:val="20"/>
                <w:highlight w:val="white"/>
                <w:vertAlign w:val="subscript"/>
              </w:rPr>
              <w:t>SSA1</w:t>
            </w:r>
          </w:p>
          <w:p w14:paraId="7A411DAC"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2F1C36D0"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RNR1</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686F8F9E" w14:textId="77777777" w:rsidR="00D36E25" w:rsidRDefault="00E963BA">
            <w:pPr>
              <w:pStyle w:val="Normal1"/>
              <w:widowControl w:val="0"/>
              <w:spacing w:line="240" w:lineRule="auto"/>
              <w:rPr>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1AE59A3C" w14:textId="77777777" w:rsidR="00D36E25" w:rsidRDefault="00E963BA">
            <w:pPr>
              <w:pStyle w:val="Normal1"/>
              <w:widowControl w:val="0"/>
              <w:spacing w:line="240" w:lineRule="auto"/>
              <w:rPr>
                <w:sz w:val="20"/>
                <w:szCs w:val="20"/>
              </w:rPr>
            </w:pPr>
            <w:r>
              <w:rPr>
                <w:sz w:val="20"/>
                <w:szCs w:val="20"/>
              </w:rPr>
              <w:t>ColE1</w:t>
            </w:r>
          </w:p>
        </w:tc>
        <w:tc>
          <w:tcPr>
            <w:tcW w:w="1965" w:type="dxa"/>
            <w:tcMar>
              <w:top w:w="100" w:type="dxa"/>
              <w:left w:w="100" w:type="dxa"/>
              <w:bottom w:w="100" w:type="dxa"/>
              <w:right w:w="100" w:type="dxa"/>
            </w:tcMar>
          </w:tcPr>
          <w:p w14:paraId="755AB09B" w14:textId="77777777" w:rsidR="00D36E25" w:rsidRDefault="00E963BA">
            <w:pPr>
              <w:pStyle w:val="Normal1"/>
              <w:widowControl w:val="0"/>
              <w:spacing w:line="240" w:lineRule="auto"/>
              <w:rPr>
                <w:b/>
              </w:rPr>
            </w:pPr>
            <w:r>
              <w:rPr>
                <w:sz w:val="20"/>
                <w:szCs w:val="20"/>
              </w:rPr>
              <w:t>Fig. S3</w:t>
            </w:r>
          </w:p>
        </w:tc>
      </w:tr>
      <w:tr w:rsidR="00D36E25" w14:paraId="219F4B4B" w14:textId="77777777">
        <w:tc>
          <w:tcPr>
            <w:tcW w:w="1875" w:type="dxa"/>
            <w:tcMar>
              <w:top w:w="100" w:type="dxa"/>
              <w:left w:w="100" w:type="dxa"/>
              <w:bottom w:w="100" w:type="dxa"/>
              <w:right w:w="100" w:type="dxa"/>
            </w:tcMar>
          </w:tcPr>
          <w:p w14:paraId="40B90D60" w14:textId="77777777" w:rsidR="00D36E25" w:rsidRDefault="00E963BA">
            <w:pPr>
              <w:pStyle w:val="Normal1"/>
              <w:widowControl w:val="0"/>
              <w:spacing w:line="240" w:lineRule="auto"/>
              <w:ind w:left="75"/>
              <w:rPr>
                <w:sz w:val="20"/>
                <w:szCs w:val="20"/>
              </w:rPr>
            </w:pPr>
            <w:r>
              <w:rPr>
                <w:sz w:val="20"/>
                <w:szCs w:val="20"/>
              </w:rPr>
              <w:t>JBEI-16660</w:t>
            </w:r>
          </w:p>
        </w:tc>
        <w:tc>
          <w:tcPr>
            <w:tcW w:w="3645" w:type="dxa"/>
            <w:tcMar>
              <w:top w:w="100" w:type="dxa"/>
              <w:left w:w="100" w:type="dxa"/>
              <w:bottom w:w="100" w:type="dxa"/>
              <w:right w:w="100" w:type="dxa"/>
            </w:tcMar>
          </w:tcPr>
          <w:p w14:paraId="1642E010"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-trnc530-HMG1-T</w:t>
            </w:r>
            <w:r>
              <w:rPr>
                <w:sz w:val="20"/>
                <w:szCs w:val="20"/>
                <w:highlight w:val="white"/>
                <w:vertAlign w:val="subscript"/>
              </w:rPr>
              <w:t>ENO1</w:t>
            </w:r>
          </w:p>
          <w:p w14:paraId="1E9A8488"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-ERG20-F96WN127W-T</w:t>
            </w:r>
            <w:r>
              <w:rPr>
                <w:sz w:val="20"/>
                <w:szCs w:val="20"/>
                <w:highlight w:val="white"/>
                <w:vertAlign w:val="subscript"/>
              </w:rPr>
              <w:t>SSA1</w:t>
            </w:r>
          </w:p>
          <w:p w14:paraId="28DB0A28"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76217592" w14:textId="77777777" w:rsidR="00D36E25" w:rsidRDefault="00E963BA">
            <w:pPr>
              <w:pStyle w:val="Normal1"/>
              <w:rPr>
                <w:b/>
                <w:sz w:val="20"/>
                <w:szCs w:val="20"/>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7CA86875"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63BC4B9C"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49AD8A4B" w14:textId="77777777" w:rsidR="00D36E25" w:rsidRDefault="00E963BA">
            <w:pPr>
              <w:pStyle w:val="Normal1"/>
              <w:widowControl w:val="0"/>
              <w:spacing w:line="240" w:lineRule="auto"/>
              <w:rPr>
                <w:b/>
              </w:rPr>
            </w:pPr>
            <w:r>
              <w:rPr>
                <w:sz w:val="20"/>
                <w:szCs w:val="20"/>
              </w:rPr>
              <w:t>Fig. S3</w:t>
            </w:r>
          </w:p>
        </w:tc>
      </w:tr>
      <w:tr w:rsidR="00D36E25" w14:paraId="1F3D9EDA" w14:textId="77777777">
        <w:tc>
          <w:tcPr>
            <w:tcW w:w="1875" w:type="dxa"/>
            <w:tcMar>
              <w:top w:w="100" w:type="dxa"/>
              <w:left w:w="100" w:type="dxa"/>
              <w:bottom w:w="100" w:type="dxa"/>
              <w:right w:w="100" w:type="dxa"/>
            </w:tcMar>
          </w:tcPr>
          <w:p w14:paraId="7718533C" w14:textId="77777777" w:rsidR="00D36E25" w:rsidRDefault="00E963BA">
            <w:pPr>
              <w:pStyle w:val="Normal1"/>
              <w:widowControl w:val="0"/>
              <w:spacing w:line="240" w:lineRule="auto"/>
              <w:ind w:left="75"/>
              <w:rPr>
                <w:sz w:val="20"/>
                <w:szCs w:val="20"/>
              </w:rPr>
            </w:pPr>
            <w:r>
              <w:rPr>
                <w:sz w:val="20"/>
                <w:szCs w:val="20"/>
              </w:rPr>
              <w:t>JBEI-16662</w:t>
            </w:r>
          </w:p>
        </w:tc>
        <w:tc>
          <w:tcPr>
            <w:tcW w:w="3645" w:type="dxa"/>
            <w:tcMar>
              <w:top w:w="100" w:type="dxa"/>
              <w:left w:w="100" w:type="dxa"/>
              <w:bottom w:w="100" w:type="dxa"/>
              <w:right w:w="100" w:type="dxa"/>
            </w:tcMar>
          </w:tcPr>
          <w:p w14:paraId="7B3E2093"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-trnc530-HMG1-T</w:t>
            </w:r>
            <w:r>
              <w:rPr>
                <w:sz w:val="20"/>
                <w:szCs w:val="20"/>
                <w:highlight w:val="white"/>
                <w:vertAlign w:val="subscript"/>
              </w:rPr>
              <w:t>ENO1</w:t>
            </w:r>
          </w:p>
          <w:p w14:paraId="1974AA4E"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2BB6326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07B85883" w14:textId="77777777" w:rsidR="00D36E25" w:rsidRDefault="00E963BA">
            <w:pPr>
              <w:pStyle w:val="Normal1"/>
              <w:rPr>
                <w:b/>
                <w:sz w:val="20"/>
                <w:szCs w:val="20"/>
              </w:rPr>
            </w:pPr>
            <w:r>
              <w:rPr>
                <w:sz w:val="20"/>
                <w:szCs w:val="20"/>
                <w:highlight w:val="white"/>
              </w:rPr>
              <w:t>P</w:t>
            </w:r>
            <w:r>
              <w:rPr>
                <w:sz w:val="20"/>
                <w:szCs w:val="20"/>
                <w:highlight w:val="white"/>
                <w:vertAlign w:val="subscript"/>
              </w:rPr>
              <w:t>TEF2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46284AD1"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12CB1ABB"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14CD3381" w14:textId="77777777" w:rsidR="00D36E25" w:rsidRDefault="00E963BA">
            <w:pPr>
              <w:pStyle w:val="Normal1"/>
              <w:widowControl w:val="0"/>
              <w:spacing w:line="240" w:lineRule="auto"/>
              <w:rPr>
                <w:b/>
              </w:rPr>
            </w:pPr>
            <w:r>
              <w:rPr>
                <w:sz w:val="20"/>
                <w:szCs w:val="20"/>
              </w:rPr>
              <w:t>Fig. S3</w:t>
            </w:r>
          </w:p>
        </w:tc>
      </w:tr>
      <w:tr w:rsidR="00D36E25" w14:paraId="307A7D86" w14:textId="77777777">
        <w:tc>
          <w:tcPr>
            <w:tcW w:w="1875" w:type="dxa"/>
            <w:tcMar>
              <w:top w:w="100" w:type="dxa"/>
              <w:left w:w="100" w:type="dxa"/>
              <w:bottom w:w="100" w:type="dxa"/>
              <w:right w:w="100" w:type="dxa"/>
            </w:tcMar>
          </w:tcPr>
          <w:p w14:paraId="1A03D382" w14:textId="77777777" w:rsidR="00D36E25" w:rsidRDefault="00E963BA">
            <w:pPr>
              <w:pStyle w:val="Normal1"/>
              <w:widowControl w:val="0"/>
              <w:spacing w:line="240" w:lineRule="auto"/>
              <w:ind w:left="75"/>
              <w:rPr>
                <w:sz w:val="20"/>
                <w:szCs w:val="20"/>
              </w:rPr>
            </w:pPr>
            <w:r>
              <w:rPr>
                <w:sz w:val="20"/>
                <w:szCs w:val="20"/>
              </w:rPr>
              <w:t>JBEI-16665</w:t>
            </w:r>
          </w:p>
        </w:tc>
        <w:tc>
          <w:tcPr>
            <w:tcW w:w="3645" w:type="dxa"/>
            <w:tcMar>
              <w:top w:w="100" w:type="dxa"/>
              <w:left w:w="100" w:type="dxa"/>
              <w:bottom w:w="100" w:type="dxa"/>
              <w:right w:w="100" w:type="dxa"/>
            </w:tcMar>
          </w:tcPr>
          <w:p w14:paraId="1FD5F28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PGK1</w:t>
            </w:r>
            <w:r>
              <w:rPr>
                <w:sz w:val="20"/>
                <w:szCs w:val="20"/>
                <w:highlight w:val="white"/>
              </w:rPr>
              <w:t>-trnc530-HMG1-T</w:t>
            </w:r>
            <w:r>
              <w:rPr>
                <w:sz w:val="20"/>
                <w:szCs w:val="20"/>
                <w:highlight w:val="white"/>
                <w:vertAlign w:val="subscript"/>
              </w:rPr>
              <w:t>ENO1</w:t>
            </w:r>
          </w:p>
          <w:p w14:paraId="6DC6DA4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-ERG20-F96WN127W-T</w:t>
            </w:r>
            <w:r>
              <w:rPr>
                <w:sz w:val="20"/>
                <w:szCs w:val="20"/>
                <w:highlight w:val="white"/>
                <w:vertAlign w:val="subscript"/>
              </w:rPr>
              <w:t>SSA1</w:t>
            </w:r>
          </w:p>
          <w:p w14:paraId="00B07B1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0D6FA656" w14:textId="77777777" w:rsidR="00D36E25" w:rsidRDefault="00E963BA">
            <w:pPr>
              <w:pStyle w:val="Normal1"/>
              <w:rPr>
                <w:b/>
                <w:sz w:val="20"/>
                <w:szCs w:val="20"/>
              </w:rPr>
            </w:pPr>
            <w:r>
              <w:rPr>
                <w:sz w:val="20"/>
                <w:szCs w:val="20"/>
                <w:highlight w:val="white"/>
              </w:rPr>
              <w:t>P</w:t>
            </w:r>
            <w:r>
              <w:rPr>
                <w:sz w:val="20"/>
                <w:szCs w:val="20"/>
                <w:highlight w:val="white"/>
                <w:vertAlign w:val="subscript"/>
              </w:rPr>
              <w:t>HHF2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0F4CD776"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11F27AE9"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1E61FED9" w14:textId="77777777" w:rsidR="00D36E25" w:rsidRDefault="00E963BA">
            <w:pPr>
              <w:pStyle w:val="Normal1"/>
              <w:widowControl w:val="0"/>
              <w:spacing w:line="240" w:lineRule="auto"/>
              <w:rPr>
                <w:b/>
              </w:rPr>
            </w:pPr>
            <w:r>
              <w:rPr>
                <w:sz w:val="20"/>
                <w:szCs w:val="20"/>
              </w:rPr>
              <w:t>Fig. S3</w:t>
            </w:r>
          </w:p>
        </w:tc>
      </w:tr>
      <w:tr w:rsidR="00D36E25" w14:paraId="59986656" w14:textId="77777777">
        <w:tc>
          <w:tcPr>
            <w:tcW w:w="1875" w:type="dxa"/>
            <w:tcMar>
              <w:top w:w="100" w:type="dxa"/>
              <w:left w:w="100" w:type="dxa"/>
              <w:bottom w:w="100" w:type="dxa"/>
              <w:right w:w="100" w:type="dxa"/>
            </w:tcMar>
          </w:tcPr>
          <w:p w14:paraId="662E3FBA" w14:textId="77777777" w:rsidR="00D36E25" w:rsidRDefault="00E963BA">
            <w:pPr>
              <w:pStyle w:val="Normal1"/>
              <w:widowControl w:val="0"/>
              <w:spacing w:line="240" w:lineRule="auto"/>
              <w:ind w:left="75"/>
              <w:rPr>
                <w:sz w:val="20"/>
                <w:szCs w:val="20"/>
              </w:rPr>
            </w:pPr>
            <w:r>
              <w:rPr>
                <w:sz w:val="20"/>
                <w:szCs w:val="20"/>
              </w:rPr>
              <w:t>JBEI-16675</w:t>
            </w:r>
          </w:p>
        </w:tc>
        <w:tc>
          <w:tcPr>
            <w:tcW w:w="3645" w:type="dxa"/>
            <w:tcMar>
              <w:top w:w="100" w:type="dxa"/>
              <w:left w:w="100" w:type="dxa"/>
              <w:bottom w:w="100" w:type="dxa"/>
              <w:right w:w="100" w:type="dxa"/>
            </w:tcMar>
          </w:tcPr>
          <w:p w14:paraId="174FB40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-trnc530-HMG1-T</w:t>
            </w:r>
            <w:r>
              <w:rPr>
                <w:sz w:val="20"/>
                <w:szCs w:val="20"/>
                <w:highlight w:val="white"/>
                <w:vertAlign w:val="subscript"/>
              </w:rPr>
              <w:t>ENO1</w:t>
            </w:r>
          </w:p>
          <w:p w14:paraId="67BB210D"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-ERG20-F96WN127W-T</w:t>
            </w:r>
            <w:r>
              <w:rPr>
                <w:sz w:val="20"/>
                <w:szCs w:val="20"/>
                <w:highlight w:val="white"/>
                <w:vertAlign w:val="subscript"/>
              </w:rPr>
              <w:t>SSA1</w:t>
            </w:r>
          </w:p>
          <w:p w14:paraId="10EFD0C2"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RPL18b</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5B285E91" w14:textId="77777777" w:rsidR="00D36E25" w:rsidRDefault="00E963BA">
            <w:pPr>
              <w:pStyle w:val="Normal1"/>
              <w:rPr>
                <w:b/>
                <w:sz w:val="20"/>
                <w:szCs w:val="20"/>
              </w:rPr>
            </w:pPr>
            <w:r>
              <w:rPr>
                <w:sz w:val="20"/>
                <w:szCs w:val="20"/>
                <w:highlight w:val="white"/>
              </w:rPr>
              <w:t>P</w:t>
            </w:r>
            <w:r>
              <w:rPr>
                <w:sz w:val="20"/>
                <w:szCs w:val="20"/>
                <w:highlight w:val="white"/>
                <w:vertAlign w:val="subscript"/>
              </w:rPr>
              <w:t>TEF2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36C0D471"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1EA2BEE1"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648190AF" w14:textId="77777777" w:rsidR="00D36E25" w:rsidRDefault="00E963BA">
            <w:pPr>
              <w:pStyle w:val="Normal1"/>
              <w:widowControl w:val="0"/>
              <w:spacing w:line="240" w:lineRule="auto"/>
              <w:rPr>
                <w:b/>
              </w:rPr>
            </w:pPr>
            <w:r>
              <w:rPr>
                <w:sz w:val="20"/>
                <w:szCs w:val="20"/>
              </w:rPr>
              <w:t>Fig. S3</w:t>
            </w:r>
          </w:p>
        </w:tc>
      </w:tr>
      <w:tr w:rsidR="00D36E25" w14:paraId="4E17F5F9" w14:textId="77777777">
        <w:tc>
          <w:tcPr>
            <w:tcW w:w="1875" w:type="dxa"/>
            <w:tcMar>
              <w:top w:w="100" w:type="dxa"/>
              <w:left w:w="100" w:type="dxa"/>
              <w:bottom w:w="100" w:type="dxa"/>
              <w:right w:w="100" w:type="dxa"/>
            </w:tcMar>
          </w:tcPr>
          <w:p w14:paraId="469AC623" w14:textId="77777777" w:rsidR="00D36E25" w:rsidRDefault="00E963BA">
            <w:pPr>
              <w:pStyle w:val="Normal1"/>
              <w:widowControl w:val="0"/>
              <w:spacing w:line="240" w:lineRule="auto"/>
              <w:ind w:left="75"/>
              <w:rPr>
                <w:sz w:val="20"/>
                <w:szCs w:val="20"/>
              </w:rPr>
            </w:pPr>
            <w:r>
              <w:rPr>
                <w:sz w:val="20"/>
                <w:szCs w:val="20"/>
              </w:rPr>
              <w:lastRenderedPageBreak/>
              <w:t>JBEI-16678</w:t>
            </w:r>
          </w:p>
        </w:tc>
        <w:tc>
          <w:tcPr>
            <w:tcW w:w="3645" w:type="dxa"/>
            <w:tcMar>
              <w:top w:w="100" w:type="dxa"/>
              <w:left w:w="100" w:type="dxa"/>
              <w:bottom w:w="100" w:type="dxa"/>
              <w:right w:w="100" w:type="dxa"/>
            </w:tcMar>
          </w:tcPr>
          <w:p w14:paraId="3AAFFED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CCW12</w:t>
            </w:r>
            <w:r>
              <w:rPr>
                <w:sz w:val="20"/>
                <w:szCs w:val="20"/>
                <w:highlight w:val="white"/>
              </w:rPr>
              <w:t>-trnc530-HMG1-T</w:t>
            </w:r>
            <w:r>
              <w:rPr>
                <w:sz w:val="20"/>
                <w:szCs w:val="20"/>
                <w:highlight w:val="white"/>
                <w:vertAlign w:val="subscript"/>
              </w:rPr>
              <w:t>ENO1</w:t>
            </w:r>
          </w:p>
          <w:p w14:paraId="0CD03495"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HHF1</w:t>
            </w:r>
            <w:r>
              <w:rPr>
                <w:sz w:val="20"/>
                <w:szCs w:val="20"/>
                <w:highlight w:val="white"/>
              </w:rPr>
              <w:t>-ERG20-F96WN127W-T</w:t>
            </w:r>
            <w:r>
              <w:rPr>
                <w:sz w:val="20"/>
                <w:szCs w:val="20"/>
                <w:highlight w:val="white"/>
                <w:vertAlign w:val="subscript"/>
              </w:rPr>
              <w:t>SSA1</w:t>
            </w:r>
          </w:p>
          <w:p w14:paraId="2A7DEDA1"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TEF1</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3C12077D" w14:textId="77777777" w:rsidR="00D36E25" w:rsidRDefault="00E963BA">
            <w:pPr>
              <w:pStyle w:val="Normal1"/>
              <w:rPr>
                <w:b/>
                <w:sz w:val="20"/>
                <w:szCs w:val="20"/>
              </w:rPr>
            </w:pPr>
            <w:r>
              <w:rPr>
                <w:sz w:val="20"/>
                <w:szCs w:val="20"/>
                <w:highlight w:val="white"/>
              </w:rPr>
              <w:t>P</w:t>
            </w:r>
            <w:r>
              <w:rPr>
                <w:sz w:val="20"/>
                <w:szCs w:val="20"/>
                <w:highlight w:val="white"/>
                <w:vertAlign w:val="subscript"/>
              </w:rPr>
              <w:t>TDH3</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1AB623A0"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5881631A"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76C3BC33" w14:textId="77777777" w:rsidR="00D36E25" w:rsidRDefault="00E963BA">
            <w:pPr>
              <w:pStyle w:val="Normal1"/>
              <w:widowControl w:val="0"/>
              <w:spacing w:line="240" w:lineRule="auto"/>
              <w:rPr>
                <w:b/>
              </w:rPr>
            </w:pPr>
            <w:r>
              <w:rPr>
                <w:sz w:val="20"/>
                <w:szCs w:val="20"/>
              </w:rPr>
              <w:t>Fig. S3</w:t>
            </w:r>
          </w:p>
        </w:tc>
      </w:tr>
      <w:tr w:rsidR="00D36E25" w14:paraId="747DB735" w14:textId="77777777">
        <w:tc>
          <w:tcPr>
            <w:tcW w:w="1875" w:type="dxa"/>
            <w:tcMar>
              <w:top w:w="100" w:type="dxa"/>
              <w:left w:w="100" w:type="dxa"/>
              <w:bottom w:w="100" w:type="dxa"/>
              <w:right w:w="100" w:type="dxa"/>
            </w:tcMar>
          </w:tcPr>
          <w:p w14:paraId="08443EA2" w14:textId="77777777" w:rsidR="00D36E25" w:rsidRDefault="00E963BA">
            <w:pPr>
              <w:pStyle w:val="Normal1"/>
              <w:widowControl w:val="0"/>
              <w:spacing w:line="240" w:lineRule="auto"/>
              <w:ind w:left="75"/>
              <w:rPr>
                <w:sz w:val="20"/>
                <w:szCs w:val="20"/>
              </w:rPr>
            </w:pPr>
            <w:r>
              <w:rPr>
                <w:sz w:val="20"/>
                <w:szCs w:val="20"/>
              </w:rPr>
              <w:t>JBEI-16683</w:t>
            </w:r>
          </w:p>
        </w:tc>
        <w:tc>
          <w:tcPr>
            <w:tcW w:w="3645" w:type="dxa"/>
            <w:tcMar>
              <w:top w:w="100" w:type="dxa"/>
              <w:left w:w="100" w:type="dxa"/>
              <w:bottom w:w="100" w:type="dxa"/>
              <w:right w:w="100" w:type="dxa"/>
            </w:tcMar>
          </w:tcPr>
          <w:p w14:paraId="3D2372EA"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HHF2</w:t>
            </w:r>
            <w:r>
              <w:rPr>
                <w:sz w:val="20"/>
                <w:szCs w:val="20"/>
                <w:highlight w:val="white"/>
              </w:rPr>
              <w:t>-trnc530-HMG1-T</w:t>
            </w:r>
            <w:r>
              <w:rPr>
                <w:sz w:val="20"/>
                <w:szCs w:val="20"/>
                <w:highlight w:val="white"/>
                <w:vertAlign w:val="subscript"/>
              </w:rPr>
              <w:t>ENO1</w:t>
            </w:r>
          </w:p>
          <w:p w14:paraId="13FC5F57"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TDH3</w:t>
            </w:r>
            <w:r>
              <w:rPr>
                <w:sz w:val="20"/>
                <w:szCs w:val="20"/>
                <w:highlight w:val="white"/>
              </w:rPr>
              <w:t>-ERG20-F96WN127W-T</w:t>
            </w:r>
            <w:r>
              <w:rPr>
                <w:sz w:val="20"/>
                <w:szCs w:val="20"/>
                <w:highlight w:val="white"/>
                <w:vertAlign w:val="subscript"/>
              </w:rPr>
              <w:t>SSA1</w:t>
            </w:r>
          </w:p>
          <w:p w14:paraId="53E24866" w14:textId="77777777" w:rsidR="00D36E25" w:rsidRDefault="00E963BA">
            <w:pPr>
              <w:pStyle w:val="Normal1"/>
              <w:rPr>
                <w:sz w:val="20"/>
                <w:szCs w:val="20"/>
                <w:highlight w:val="white"/>
              </w:rPr>
            </w:pPr>
            <w:r>
              <w:rPr>
                <w:sz w:val="20"/>
                <w:szCs w:val="20"/>
                <w:highlight w:val="white"/>
              </w:rPr>
              <w:t>P</w:t>
            </w:r>
            <w:r>
              <w:rPr>
                <w:sz w:val="20"/>
                <w:szCs w:val="20"/>
                <w:highlight w:val="white"/>
                <w:vertAlign w:val="subscript"/>
              </w:rPr>
              <w:t>TEF2</w:t>
            </w:r>
            <w:r>
              <w:rPr>
                <w:sz w:val="20"/>
                <w:szCs w:val="20"/>
                <w:highlight w:val="white"/>
              </w:rPr>
              <w:t>-trnc67-</w:t>
            </w:r>
            <w:r>
              <w:rPr>
                <w:i/>
                <w:sz w:val="20"/>
                <w:szCs w:val="20"/>
                <w:highlight w:val="white"/>
              </w:rPr>
              <w:t>Mc</w:t>
            </w:r>
            <w:r>
              <w:rPr>
                <w:sz w:val="20"/>
                <w:szCs w:val="20"/>
                <w:highlight w:val="white"/>
              </w:rPr>
              <w:t>LIS-T</w:t>
            </w:r>
            <w:r>
              <w:rPr>
                <w:sz w:val="20"/>
                <w:szCs w:val="20"/>
                <w:highlight w:val="white"/>
                <w:vertAlign w:val="subscript"/>
              </w:rPr>
              <w:t>ADH1</w:t>
            </w:r>
          </w:p>
          <w:p w14:paraId="2B0048F2" w14:textId="77777777" w:rsidR="00D36E25" w:rsidRDefault="00E963BA">
            <w:pPr>
              <w:pStyle w:val="Normal1"/>
              <w:rPr>
                <w:b/>
                <w:sz w:val="20"/>
                <w:szCs w:val="20"/>
              </w:rPr>
            </w:pPr>
            <w:r>
              <w:rPr>
                <w:sz w:val="20"/>
                <w:szCs w:val="20"/>
                <w:highlight w:val="white"/>
              </w:rPr>
              <w:t>P</w:t>
            </w:r>
            <w:r>
              <w:rPr>
                <w:sz w:val="20"/>
                <w:szCs w:val="20"/>
                <w:highlight w:val="white"/>
                <w:vertAlign w:val="subscript"/>
              </w:rPr>
              <w:t>CCW12</w:t>
            </w:r>
            <w:r>
              <w:rPr>
                <w:sz w:val="20"/>
                <w:szCs w:val="20"/>
                <w:highlight w:val="white"/>
              </w:rPr>
              <w:t>-</w:t>
            </w:r>
            <w:r>
              <w:rPr>
                <w:i/>
                <w:sz w:val="20"/>
                <w:szCs w:val="20"/>
                <w:highlight w:val="white"/>
              </w:rPr>
              <w:t>Ob</w:t>
            </w:r>
            <w:r>
              <w:rPr>
                <w:sz w:val="20"/>
                <w:szCs w:val="20"/>
                <w:highlight w:val="white"/>
              </w:rPr>
              <w:t>GES-T</w:t>
            </w:r>
            <w:r>
              <w:rPr>
                <w:sz w:val="20"/>
                <w:szCs w:val="20"/>
                <w:highlight w:val="white"/>
                <w:vertAlign w:val="subscript"/>
              </w:rPr>
              <w:t>PGK1</w:t>
            </w:r>
          </w:p>
        </w:tc>
        <w:tc>
          <w:tcPr>
            <w:tcW w:w="1245" w:type="dxa"/>
            <w:tcMar>
              <w:top w:w="100" w:type="dxa"/>
              <w:left w:w="100" w:type="dxa"/>
              <w:bottom w:w="100" w:type="dxa"/>
              <w:right w:w="100" w:type="dxa"/>
            </w:tcMar>
          </w:tcPr>
          <w:p w14:paraId="44FB483A" w14:textId="77777777" w:rsidR="00D36E25" w:rsidRDefault="00E963BA">
            <w:pPr>
              <w:pStyle w:val="Normal1"/>
              <w:widowControl w:val="0"/>
              <w:spacing w:line="240" w:lineRule="auto"/>
              <w:rPr>
                <w:b/>
                <w:sz w:val="20"/>
                <w:szCs w:val="20"/>
              </w:rPr>
            </w:pPr>
            <w:proofErr w:type="spellStart"/>
            <w:r>
              <w:rPr>
                <w:sz w:val="20"/>
                <w:szCs w:val="20"/>
              </w:rPr>
              <w:t>KanR</w:t>
            </w:r>
            <w:proofErr w:type="spellEnd"/>
          </w:p>
        </w:tc>
        <w:tc>
          <w:tcPr>
            <w:tcW w:w="1110" w:type="dxa"/>
            <w:tcMar>
              <w:top w:w="100" w:type="dxa"/>
              <w:left w:w="100" w:type="dxa"/>
              <w:bottom w:w="100" w:type="dxa"/>
              <w:right w:w="100" w:type="dxa"/>
            </w:tcMar>
          </w:tcPr>
          <w:p w14:paraId="770EAA84" w14:textId="77777777" w:rsidR="00D36E25" w:rsidRDefault="00E963BA">
            <w:pPr>
              <w:pStyle w:val="Normal1"/>
              <w:widowControl w:val="0"/>
              <w:spacing w:line="240" w:lineRule="auto"/>
              <w:rPr>
                <w:b/>
                <w:sz w:val="20"/>
                <w:szCs w:val="20"/>
              </w:rPr>
            </w:pPr>
            <w:r>
              <w:rPr>
                <w:sz w:val="20"/>
                <w:szCs w:val="20"/>
              </w:rPr>
              <w:t>ColE1</w:t>
            </w:r>
          </w:p>
        </w:tc>
        <w:tc>
          <w:tcPr>
            <w:tcW w:w="1965" w:type="dxa"/>
            <w:tcMar>
              <w:top w:w="100" w:type="dxa"/>
              <w:left w:w="100" w:type="dxa"/>
              <w:bottom w:w="100" w:type="dxa"/>
              <w:right w:w="100" w:type="dxa"/>
            </w:tcMar>
          </w:tcPr>
          <w:p w14:paraId="08B074CE" w14:textId="77777777" w:rsidR="00D36E25" w:rsidRDefault="00E963BA">
            <w:pPr>
              <w:pStyle w:val="Normal1"/>
              <w:widowControl w:val="0"/>
              <w:spacing w:line="240" w:lineRule="auto"/>
              <w:rPr>
                <w:b/>
              </w:rPr>
            </w:pPr>
            <w:r>
              <w:rPr>
                <w:sz w:val="20"/>
                <w:szCs w:val="20"/>
              </w:rPr>
              <w:t>Fig. S3</w:t>
            </w:r>
          </w:p>
        </w:tc>
      </w:tr>
    </w:tbl>
    <w:p w14:paraId="21742DF2" w14:textId="77777777" w:rsidR="00405C33" w:rsidRDefault="00405C33" w:rsidP="00405C33">
      <w:pPr>
        <w:pStyle w:val="Normal1"/>
      </w:pPr>
    </w:p>
    <w:p w14:paraId="15EA6B2F" w14:textId="77777777" w:rsidR="00D36E25" w:rsidRDefault="00D36E25">
      <w:pPr>
        <w:pStyle w:val="Normal1"/>
        <w:ind w:left="-220" w:right="-220"/>
      </w:pPr>
    </w:p>
    <w:p w14:paraId="63285C02" w14:textId="77777777" w:rsidR="00093B91" w:rsidRDefault="00093B91" w:rsidP="00093B91">
      <w:pPr>
        <w:pStyle w:val="Heading1"/>
        <w:contextualSpacing w:val="0"/>
        <w:rPr>
          <w:b/>
          <w:sz w:val="20"/>
          <w:szCs w:val="20"/>
        </w:rPr>
      </w:pPr>
      <w:bookmarkStart w:id="31" w:name="_70jan0ttw73n" w:colFirst="0" w:colLast="0"/>
      <w:bookmarkStart w:id="32" w:name="_e74jcxgulk74" w:colFirst="0" w:colLast="0"/>
      <w:bookmarkEnd w:id="31"/>
      <w:bookmarkEnd w:id="32"/>
    </w:p>
    <w:p w14:paraId="1E5EA453" w14:textId="77777777" w:rsidR="00093B91" w:rsidRDefault="00093B91" w:rsidP="00093B91">
      <w:pPr>
        <w:pStyle w:val="Heading1"/>
        <w:contextualSpacing w:val="0"/>
        <w:rPr>
          <w:b/>
          <w:sz w:val="20"/>
          <w:szCs w:val="20"/>
        </w:rPr>
      </w:pPr>
    </w:p>
    <w:p w14:paraId="2FD2D7B3" w14:textId="77777777" w:rsidR="00093B91" w:rsidRDefault="00093B91" w:rsidP="00093B91">
      <w:pPr>
        <w:pStyle w:val="Heading1"/>
        <w:contextualSpacing w:val="0"/>
        <w:rPr>
          <w:b/>
          <w:sz w:val="20"/>
          <w:szCs w:val="20"/>
        </w:rPr>
      </w:pPr>
    </w:p>
    <w:p w14:paraId="46A9B5CF" w14:textId="77777777" w:rsidR="00093B91" w:rsidRDefault="00093B91" w:rsidP="00093B91">
      <w:pPr>
        <w:pStyle w:val="Heading1"/>
        <w:contextualSpacing w:val="0"/>
        <w:rPr>
          <w:b/>
          <w:sz w:val="20"/>
          <w:szCs w:val="20"/>
        </w:rPr>
      </w:pPr>
    </w:p>
    <w:p w14:paraId="77B0A07C" w14:textId="77777777" w:rsidR="00093B91" w:rsidRDefault="00093B91" w:rsidP="00093B91">
      <w:pPr>
        <w:pStyle w:val="Heading1"/>
        <w:contextualSpacing w:val="0"/>
        <w:rPr>
          <w:b/>
          <w:sz w:val="20"/>
          <w:szCs w:val="20"/>
        </w:rPr>
      </w:pPr>
    </w:p>
    <w:p w14:paraId="4E09B087" w14:textId="77777777" w:rsidR="00093B91" w:rsidRDefault="00093B91" w:rsidP="00093B91">
      <w:pPr>
        <w:pStyle w:val="Heading1"/>
        <w:contextualSpacing w:val="0"/>
        <w:rPr>
          <w:b/>
          <w:sz w:val="20"/>
          <w:szCs w:val="20"/>
        </w:rPr>
      </w:pPr>
    </w:p>
    <w:p w14:paraId="64C61211" w14:textId="77777777" w:rsidR="00093B91" w:rsidRDefault="00093B91" w:rsidP="00093B91">
      <w:pPr>
        <w:pStyle w:val="Heading1"/>
        <w:contextualSpacing w:val="0"/>
        <w:rPr>
          <w:b/>
          <w:sz w:val="20"/>
          <w:szCs w:val="20"/>
        </w:rPr>
      </w:pPr>
    </w:p>
    <w:p w14:paraId="1DB00D04" w14:textId="77777777" w:rsidR="00093B91" w:rsidRDefault="00093B91" w:rsidP="00093B91">
      <w:pPr>
        <w:pStyle w:val="Heading1"/>
        <w:contextualSpacing w:val="0"/>
        <w:rPr>
          <w:b/>
          <w:sz w:val="20"/>
          <w:szCs w:val="20"/>
        </w:rPr>
      </w:pPr>
    </w:p>
    <w:p w14:paraId="05F00914" w14:textId="77777777" w:rsidR="00093B91" w:rsidRDefault="00093B91" w:rsidP="00093B91">
      <w:pPr>
        <w:pStyle w:val="Heading1"/>
        <w:contextualSpacing w:val="0"/>
        <w:rPr>
          <w:b/>
          <w:sz w:val="20"/>
          <w:szCs w:val="20"/>
        </w:rPr>
      </w:pPr>
    </w:p>
    <w:p w14:paraId="649907B3" w14:textId="77777777" w:rsidR="00093B91" w:rsidRDefault="00093B91" w:rsidP="00093B91">
      <w:pPr>
        <w:pStyle w:val="Heading1"/>
        <w:contextualSpacing w:val="0"/>
        <w:rPr>
          <w:b/>
          <w:sz w:val="20"/>
          <w:szCs w:val="20"/>
        </w:rPr>
      </w:pPr>
    </w:p>
    <w:p w14:paraId="5DC94A26" w14:textId="77777777" w:rsidR="00093B91" w:rsidRDefault="00093B91" w:rsidP="00093B91">
      <w:pPr>
        <w:pStyle w:val="Heading1"/>
        <w:contextualSpacing w:val="0"/>
        <w:rPr>
          <w:b/>
          <w:sz w:val="20"/>
          <w:szCs w:val="20"/>
        </w:rPr>
      </w:pPr>
    </w:p>
    <w:p w14:paraId="0E2E71C5" w14:textId="77777777" w:rsidR="00093B91" w:rsidRDefault="00093B91" w:rsidP="00093B91">
      <w:pPr>
        <w:pStyle w:val="Heading1"/>
        <w:contextualSpacing w:val="0"/>
        <w:rPr>
          <w:b/>
          <w:sz w:val="20"/>
          <w:szCs w:val="20"/>
        </w:rPr>
      </w:pPr>
    </w:p>
    <w:p w14:paraId="49059C41" w14:textId="77777777" w:rsidR="00EE7629" w:rsidRDefault="00EE7629" w:rsidP="00EE7629">
      <w:pPr>
        <w:pStyle w:val="Normal1"/>
      </w:pPr>
    </w:p>
    <w:p w14:paraId="77485176" w14:textId="77777777" w:rsidR="00EE7629" w:rsidRPr="00EE7629" w:rsidRDefault="00EE7629" w:rsidP="00EE7629">
      <w:pPr>
        <w:pStyle w:val="Normal1"/>
      </w:pPr>
    </w:p>
    <w:p w14:paraId="7E99CD55" w14:textId="332282FA" w:rsidR="00D36E25" w:rsidRDefault="00093B91">
      <w:pPr>
        <w:pStyle w:val="Heading1"/>
        <w:contextualSpacing w:val="0"/>
        <w:rPr>
          <w:b/>
          <w:sz w:val="20"/>
          <w:szCs w:val="20"/>
        </w:rPr>
      </w:pPr>
      <w:r>
        <w:rPr>
          <w:b/>
          <w:sz w:val="20"/>
          <w:szCs w:val="20"/>
        </w:rPr>
        <w:lastRenderedPageBreak/>
        <w:t xml:space="preserve">Supplementary Table 12 </w:t>
      </w:r>
      <w:r>
        <w:rPr>
          <w:sz w:val="20"/>
          <w:szCs w:val="20"/>
        </w:rPr>
        <w:t>Strain names and genotypes of first iteration strains</w:t>
      </w:r>
    </w:p>
    <w:tbl>
      <w:tblPr>
        <w:tblStyle w:val="aa"/>
        <w:tblW w:w="10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3660"/>
        <w:gridCol w:w="1935"/>
      </w:tblGrid>
      <w:tr w:rsidR="00D36E25" w14:paraId="57FE88BB" w14:textId="77777777">
        <w:tc>
          <w:tcPr>
            <w:tcW w:w="2340" w:type="dxa"/>
            <w:tcMar>
              <w:top w:w="100" w:type="dxa"/>
              <w:left w:w="100" w:type="dxa"/>
              <w:bottom w:w="100" w:type="dxa"/>
              <w:right w:w="100" w:type="dxa"/>
            </w:tcMar>
          </w:tcPr>
          <w:p w14:paraId="2F54BC9F" w14:textId="19E67FBF" w:rsidR="00D36E25" w:rsidRDefault="00E963BA">
            <w:pPr>
              <w:pStyle w:val="Normal1"/>
              <w:widowControl w:val="0"/>
              <w:spacing w:line="240" w:lineRule="auto"/>
              <w:rPr>
                <w:sz w:val="20"/>
                <w:szCs w:val="20"/>
              </w:rPr>
            </w:pPr>
            <w:bookmarkStart w:id="33" w:name="_mw3qjrpjp25f" w:colFirst="0" w:colLast="0"/>
            <w:bookmarkEnd w:id="33"/>
            <w:r>
              <w:rPr>
                <w:sz w:val="20"/>
                <w:szCs w:val="20"/>
              </w:rPr>
              <w:t>Strain</w:t>
            </w:r>
          </w:p>
        </w:tc>
        <w:tc>
          <w:tcPr>
            <w:tcW w:w="2340" w:type="dxa"/>
            <w:tcMar>
              <w:top w:w="100" w:type="dxa"/>
              <w:left w:w="100" w:type="dxa"/>
              <w:bottom w:w="100" w:type="dxa"/>
              <w:right w:w="100" w:type="dxa"/>
            </w:tcMar>
          </w:tcPr>
          <w:p w14:paraId="60D4ECB6" w14:textId="77777777" w:rsidR="00D36E25" w:rsidRDefault="00E963BA">
            <w:pPr>
              <w:pStyle w:val="Normal1"/>
              <w:widowControl w:val="0"/>
              <w:spacing w:line="240" w:lineRule="auto"/>
              <w:rPr>
                <w:sz w:val="20"/>
                <w:szCs w:val="20"/>
              </w:rPr>
            </w:pPr>
            <w:r>
              <w:rPr>
                <w:sz w:val="20"/>
                <w:szCs w:val="20"/>
              </w:rPr>
              <w:t>Parent strain</w:t>
            </w:r>
          </w:p>
        </w:tc>
        <w:tc>
          <w:tcPr>
            <w:tcW w:w="3660" w:type="dxa"/>
            <w:tcMar>
              <w:top w:w="100" w:type="dxa"/>
              <w:left w:w="100" w:type="dxa"/>
              <w:bottom w:w="100" w:type="dxa"/>
              <w:right w:w="100" w:type="dxa"/>
            </w:tcMar>
          </w:tcPr>
          <w:p w14:paraId="6389F0DC" w14:textId="77777777" w:rsidR="00D36E25" w:rsidRDefault="00E963BA">
            <w:pPr>
              <w:pStyle w:val="Normal1"/>
              <w:widowControl w:val="0"/>
              <w:spacing w:line="240" w:lineRule="auto"/>
              <w:rPr>
                <w:sz w:val="20"/>
                <w:szCs w:val="20"/>
              </w:rPr>
            </w:pPr>
            <w:r>
              <w:rPr>
                <w:sz w:val="20"/>
                <w:szCs w:val="20"/>
              </w:rPr>
              <w:t>Description</w:t>
            </w:r>
          </w:p>
        </w:tc>
        <w:tc>
          <w:tcPr>
            <w:tcW w:w="1935" w:type="dxa"/>
            <w:tcMar>
              <w:top w:w="100" w:type="dxa"/>
              <w:left w:w="100" w:type="dxa"/>
              <w:bottom w:w="100" w:type="dxa"/>
              <w:right w:w="100" w:type="dxa"/>
            </w:tcMar>
          </w:tcPr>
          <w:p w14:paraId="3DEA1398" w14:textId="77777777" w:rsidR="00D36E25" w:rsidRDefault="00E963BA">
            <w:pPr>
              <w:pStyle w:val="Normal1"/>
              <w:widowControl w:val="0"/>
              <w:spacing w:line="240" w:lineRule="auto"/>
              <w:rPr>
                <w:sz w:val="20"/>
                <w:szCs w:val="20"/>
              </w:rPr>
            </w:pPr>
            <w:r>
              <w:rPr>
                <w:sz w:val="20"/>
                <w:szCs w:val="20"/>
              </w:rPr>
              <w:t>Reference</w:t>
            </w:r>
          </w:p>
        </w:tc>
      </w:tr>
      <w:tr w:rsidR="00D36E25" w14:paraId="43CEDC47" w14:textId="77777777">
        <w:tc>
          <w:tcPr>
            <w:tcW w:w="2340" w:type="dxa"/>
            <w:tcMar>
              <w:top w:w="100" w:type="dxa"/>
              <w:left w:w="100" w:type="dxa"/>
              <w:bottom w:w="100" w:type="dxa"/>
              <w:right w:w="100" w:type="dxa"/>
            </w:tcMar>
          </w:tcPr>
          <w:p w14:paraId="5AD057F5" w14:textId="77777777" w:rsidR="00D36E25" w:rsidRDefault="00E963BA">
            <w:pPr>
              <w:pStyle w:val="Normal1"/>
              <w:widowControl w:val="0"/>
              <w:spacing w:line="240" w:lineRule="auto"/>
              <w:rPr>
                <w:sz w:val="20"/>
                <w:szCs w:val="20"/>
              </w:rPr>
            </w:pPr>
            <w:r>
              <w:rPr>
                <w:sz w:val="20"/>
                <w:szCs w:val="20"/>
              </w:rPr>
              <w:t>JBEI-14953</w:t>
            </w:r>
          </w:p>
        </w:tc>
        <w:tc>
          <w:tcPr>
            <w:tcW w:w="2340" w:type="dxa"/>
            <w:tcMar>
              <w:top w:w="100" w:type="dxa"/>
              <w:left w:w="100" w:type="dxa"/>
              <w:bottom w:w="100" w:type="dxa"/>
              <w:right w:w="100" w:type="dxa"/>
            </w:tcMar>
          </w:tcPr>
          <w:p w14:paraId="05CB2CAC"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5E7D6DB7"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0CE6FE45"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-trnc530-HMG1-T</w:t>
            </w:r>
            <w:r>
              <w:rPr>
                <w:sz w:val="20"/>
                <w:szCs w:val="20"/>
                <w:vertAlign w:val="subscript"/>
              </w:rPr>
              <w:t>ENO1</w:t>
            </w:r>
          </w:p>
          <w:p w14:paraId="14B5490D"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-ERG20-F96WN127W-T</w:t>
            </w:r>
            <w:r>
              <w:rPr>
                <w:sz w:val="20"/>
                <w:szCs w:val="20"/>
                <w:vertAlign w:val="subscript"/>
              </w:rPr>
              <w:t>SSA1</w:t>
            </w:r>
          </w:p>
          <w:p w14:paraId="09C0431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-trnc67-</w:t>
            </w:r>
            <w:r>
              <w:rPr>
                <w:i/>
                <w:sz w:val="20"/>
                <w:szCs w:val="20"/>
              </w:rPr>
              <w:t>Mc</w:t>
            </w:r>
            <w:r>
              <w:rPr>
                <w:sz w:val="20"/>
                <w:szCs w:val="20"/>
              </w:rPr>
              <w:t>LIS-T</w:t>
            </w:r>
            <w:r>
              <w:rPr>
                <w:sz w:val="20"/>
                <w:szCs w:val="20"/>
                <w:vertAlign w:val="subscript"/>
              </w:rPr>
              <w:t>ADH1</w:t>
            </w:r>
          </w:p>
          <w:p w14:paraId="2FDB0BF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0166120B" w14:textId="77777777" w:rsidR="00D36E25" w:rsidRDefault="00E963BA">
            <w:pPr>
              <w:pStyle w:val="Normal1"/>
              <w:widowControl w:val="0"/>
              <w:spacing w:line="240" w:lineRule="auto"/>
              <w:rPr>
                <w:sz w:val="20"/>
                <w:szCs w:val="20"/>
              </w:rPr>
            </w:pPr>
            <w:r>
              <w:rPr>
                <w:sz w:val="20"/>
                <w:szCs w:val="20"/>
              </w:rPr>
              <w:t>This study</w:t>
            </w:r>
          </w:p>
        </w:tc>
      </w:tr>
      <w:tr w:rsidR="00D36E25" w14:paraId="0FA5C2CB" w14:textId="77777777">
        <w:tc>
          <w:tcPr>
            <w:tcW w:w="2340" w:type="dxa"/>
            <w:tcMar>
              <w:top w:w="100" w:type="dxa"/>
              <w:left w:w="100" w:type="dxa"/>
              <w:bottom w:w="100" w:type="dxa"/>
              <w:right w:w="100" w:type="dxa"/>
            </w:tcMar>
          </w:tcPr>
          <w:p w14:paraId="71E5770B" w14:textId="77777777" w:rsidR="00D36E25" w:rsidRDefault="00E963BA">
            <w:pPr>
              <w:pStyle w:val="Normal1"/>
              <w:widowControl w:val="0"/>
              <w:spacing w:line="240" w:lineRule="auto"/>
              <w:rPr>
                <w:sz w:val="20"/>
                <w:szCs w:val="20"/>
              </w:rPr>
            </w:pPr>
            <w:r>
              <w:rPr>
                <w:sz w:val="20"/>
                <w:szCs w:val="20"/>
              </w:rPr>
              <w:t>JBEI-14954</w:t>
            </w:r>
          </w:p>
          <w:p w14:paraId="0B14D1D7"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38C2EDDD"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292BF913"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16FF13D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52A7D818"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-ERG20-F96WN127W-T</w:t>
            </w:r>
            <w:r>
              <w:rPr>
                <w:sz w:val="20"/>
                <w:szCs w:val="20"/>
                <w:vertAlign w:val="subscript"/>
              </w:rPr>
              <w:t>SSA1</w:t>
            </w:r>
          </w:p>
          <w:p w14:paraId="0C1A002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-trnc67-</w:t>
            </w:r>
            <w:r>
              <w:rPr>
                <w:i/>
                <w:sz w:val="20"/>
                <w:szCs w:val="20"/>
              </w:rPr>
              <w:t>Mc</w:t>
            </w:r>
            <w:r>
              <w:rPr>
                <w:sz w:val="20"/>
                <w:szCs w:val="20"/>
              </w:rPr>
              <w:t>LIS-T</w:t>
            </w:r>
            <w:r>
              <w:rPr>
                <w:sz w:val="20"/>
                <w:szCs w:val="20"/>
                <w:vertAlign w:val="subscript"/>
              </w:rPr>
              <w:t>ADH1</w:t>
            </w:r>
          </w:p>
          <w:p w14:paraId="5C841C6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53416AA9" w14:textId="77777777" w:rsidR="00D36E25" w:rsidRDefault="00E963BA">
            <w:pPr>
              <w:pStyle w:val="Normal1"/>
              <w:widowControl w:val="0"/>
              <w:spacing w:line="240" w:lineRule="auto"/>
              <w:rPr>
                <w:sz w:val="20"/>
                <w:szCs w:val="20"/>
              </w:rPr>
            </w:pPr>
            <w:r>
              <w:rPr>
                <w:sz w:val="20"/>
                <w:szCs w:val="20"/>
              </w:rPr>
              <w:t>This study</w:t>
            </w:r>
          </w:p>
        </w:tc>
      </w:tr>
      <w:tr w:rsidR="00D36E25" w14:paraId="15084D43" w14:textId="77777777">
        <w:tc>
          <w:tcPr>
            <w:tcW w:w="2340" w:type="dxa"/>
            <w:tcMar>
              <w:top w:w="100" w:type="dxa"/>
              <w:left w:w="100" w:type="dxa"/>
              <w:bottom w:w="100" w:type="dxa"/>
              <w:right w:w="100" w:type="dxa"/>
            </w:tcMar>
          </w:tcPr>
          <w:p w14:paraId="652EA0B6" w14:textId="77777777" w:rsidR="00D36E25" w:rsidRDefault="00E963BA">
            <w:pPr>
              <w:pStyle w:val="Normal1"/>
              <w:widowControl w:val="0"/>
              <w:spacing w:line="240" w:lineRule="auto"/>
              <w:rPr>
                <w:sz w:val="20"/>
                <w:szCs w:val="20"/>
              </w:rPr>
            </w:pPr>
            <w:r>
              <w:rPr>
                <w:sz w:val="20"/>
                <w:szCs w:val="20"/>
              </w:rPr>
              <w:t>JBEI-14955</w:t>
            </w:r>
          </w:p>
        </w:tc>
        <w:tc>
          <w:tcPr>
            <w:tcW w:w="2340" w:type="dxa"/>
            <w:tcMar>
              <w:top w:w="100" w:type="dxa"/>
              <w:left w:w="100" w:type="dxa"/>
              <w:bottom w:w="100" w:type="dxa"/>
              <w:right w:w="100" w:type="dxa"/>
            </w:tcMar>
          </w:tcPr>
          <w:p w14:paraId="48D86472"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30924CB2"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779515FD"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-trnc530-HMG1-T</w:t>
            </w:r>
            <w:r>
              <w:rPr>
                <w:sz w:val="20"/>
                <w:szCs w:val="20"/>
                <w:vertAlign w:val="subscript"/>
              </w:rPr>
              <w:t>ENO1</w:t>
            </w:r>
          </w:p>
          <w:p w14:paraId="2D797622" w14:textId="77777777" w:rsidR="00D36E25" w:rsidRDefault="00E963BA">
            <w:pPr>
              <w:pStyle w:val="Normal1"/>
              <w:widowControl w:val="0"/>
              <w:spacing w:line="240" w:lineRule="auto"/>
              <w:rPr>
                <w:sz w:val="20"/>
                <w:szCs w:val="20"/>
                <w:vertAlign w:val="subscript"/>
              </w:rPr>
            </w:pPr>
            <w:r>
              <w:rPr>
                <w:sz w:val="20"/>
                <w:szCs w:val="20"/>
              </w:rPr>
              <w:t>P</w:t>
            </w:r>
            <w:r>
              <w:rPr>
                <w:sz w:val="20"/>
                <w:szCs w:val="20"/>
                <w:vertAlign w:val="subscript"/>
              </w:rPr>
              <w:t>PGK1</w:t>
            </w:r>
            <w:r>
              <w:rPr>
                <w:sz w:val="20"/>
                <w:szCs w:val="20"/>
              </w:rPr>
              <w:t>-ERG20-F96WN127W-T</w:t>
            </w:r>
            <w:r>
              <w:rPr>
                <w:sz w:val="20"/>
                <w:szCs w:val="20"/>
                <w:vertAlign w:val="subscript"/>
              </w:rPr>
              <w:t>SSA1</w:t>
            </w:r>
          </w:p>
          <w:p w14:paraId="27B5CD7F" w14:textId="77777777" w:rsidR="00D36E25" w:rsidRDefault="00E963BA">
            <w:pPr>
              <w:pStyle w:val="Normal1"/>
              <w:widowControl w:val="0"/>
              <w:spacing w:line="240" w:lineRule="auto"/>
              <w:rPr>
                <w:sz w:val="20"/>
                <w:szCs w:val="20"/>
                <w:vertAlign w:val="subscript"/>
              </w:rPr>
            </w:pPr>
            <w:r>
              <w:rPr>
                <w:sz w:val="20"/>
                <w:szCs w:val="20"/>
              </w:rPr>
              <w:t>P</w:t>
            </w:r>
            <w:r>
              <w:rPr>
                <w:sz w:val="20"/>
                <w:szCs w:val="20"/>
                <w:vertAlign w:val="subscript"/>
              </w:rPr>
              <w:t>HHF2</w:t>
            </w:r>
            <w:r>
              <w:rPr>
                <w:sz w:val="20"/>
                <w:szCs w:val="20"/>
              </w:rPr>
              <w:t>-trnc67-</w:t>
            </w:r>
            <w:r>
              <w:rPr>
                <w:i/>
                <w:sz w:val="20"/>
                <w:szCs w:val="20"/>
              </w:rPr>
              <w:t>Mc</w:t>
            </w:r>
            <w:r>
              <w:rPr>
                <w:sz w:val="20"/>
                <w:szCs w:val="20"/>
              </w:rPr>
              <w:t>LIS-T</w:t>
            </w:r>
            <w:r>
              <w:rPr>
                <w:sz w:val="20"/>
                <w:szCs w:val="20"/>
                <w:vertAlign w:val="subscript"/>
              </w:rPr>
              <w:t>ADH1</w:t>
            </w:r>
          </w:p>
          <w:p w14:paraId="04993E22" w14:textId="77777777" w:rsidR="00D36E25" w:rsidRDefault="00E963BA">
            <w:pPr>
              <w:pStyle w:val="Normal1"/>
              <w:widowControl w:val="0"/>
              <w:spacing w:line="240" w:lineRule="auto"/>
              <w:rPr>
                <w:sz w:val="20"/>
                <w:szCs w:val="20"/>
                <w:vertAlign w:val="subscript"/>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05F14C49" w14:textId="77777777" w:rsidR="00D36E25" w:rsidRDefault="00E963BA">
            <w:pPr>
              <w:pStyle w:val="Normal1"/>
              <w:widowControl w:val="0"/>
              <w:spacing w:line="240" w:lineRule="auto"/>
              <w:rPr>
                <w:sz w:val="20"/>
                <w:szCs w:val="20"/>
              </w:rPr>
            </w:pPr>
            <w:r>
              <w:rPr>
                <w:sz w:val="20"/>
                <w:szCs w:val="20"/>
              </w:rPr>
              <w:t>This study</w:t>
            </w:r>
          </w:p>
        </w:tc>
      </w:tr>
      <w:tr w:rsidR="00D36E25" w14:paraId="4C844793" w14:textId="77777777">
        <w:tc>
          <w:tcPr>
            <w:tcW w:w="2340" w:type="dxa"/>
            <w:tcMar>
              <w:top w:w="100" w:type="dxa"/>
              <w:left w:w="100" w:type="dxa"/>
              <w:bottom w:w="100" w:type="dxa"/>
              <w:right w:w="100" w:type="dxa"/>
            </w:tcMar>
          </w:tcPr>
          <w:p w14:paraId="7A88B46A" w14:textId="77777777" w:rsidR="00D36E25" w:rsidRDefault="00E963BA">
            <w:pPr>
              <w:pStyle w:val="Normal1"/>
              <w:widowControl w:val="0"/>
              <w:spacing w:line="240" w:lineRule="auto"/>
              <w:rPr>
                <w:sz w:val="20"/>
                <w:szCs w:val="20"/>
              </w:rPr>
            </w:pPr>
            <w:r>
              <w:rPr>
                <w:sz w:val="20"/>
                <w:szCs w:val="20"/>
              </w:rPr>
              <w:t>JBEI-14968</w:t>
            </w:r>
          </w:p>
          <w:p w14:paraId="697E45BC"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2C46279F"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1A6ACEF0"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0E918E4E"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010CF3E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68F55C7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RNR2</w:t>
            </w:r>
            <w:r>
              <w:rPr>
                <w:sz w:val="20"/>
                <w:szCs w:val="20"/>
              </w:rPr>
              <w:t>-t67-</w:t>
            </w:r>
            <w:r>
              <w:rPr>
                <w:i/>
                <w:sz w:val="20"/>
                <w:szCs w:val="20"/>
              </w:rPr>
              <w:t>Mc</w:t>
            </w:r>
            <w:r>
              <w:rPr>
                <w:sz w:val="20"/>
                <w:szCs w:val="20"/>
              </w:rPr>
              <w:t>LIS-T</w:t>
            </w:r>
            <w:r>
              <w:rPr>
                <w:sz w:val="20"/>
                <w:szCs w:val="20"/>
                <w:vertAlign w:val="subscript"/>
              </w:rPr>
              <w:t>ADH1</w:t>
            </w:r>
          </w:p>
          <w:p w14:paraId="27E893D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207BE81C" w14:textId="77777777" w:rsidR="00D36E25" w:rsidRDefault="00E963BA">
            <w:pPr>
              <w:pStyle w:val="Normal1"/>
              <w:widowControl w:val="0"/>
              <w:spacing w:line="240" w:lineRule="auto"/>
              <w:rPr>
                <w:sz w:val="20"/>
                <w:szCs w:val="20"/>
              </w:rPr>
            </w:pPr>
            <w:r>
              <w:rPr>
                <w:sz w:val="20"/>
                <w:szCs w:val="20"/>
              </w:rPr>
              <w:t>This study</w:t>
            </w:r>
          </w:p>
        </w:tc>
      </w:tr>
      <w:tr w:rsidR="00D36E25" w14:paraId="3E8B2507" w14:textId="77777777">
        <w:tc>
          <w:tcPr>
            <w:tcW w:w="2340" w:type="dxa"/>
            <w:tcMar>
              <w:top w:w="100" w:type="dxa"/>
              <w:left w:w="100" w:type="dxa"/>
              <w:bottom w:w="100" w:type="dxa"/>
              <w:right w:w="100" w:type="dxa"/>
            </w:tcMar>
          </w:tcPr>
          <w:p w14:paraId="09BA9E3C" w14:textId="77777777" w:rsidR="00D36E25" w:rsidRDefault="00E963BA">
            <w:pPr>
              <w:pStyle w:val="Normal1"/>
              <w:widowControl w:val="0"/>
              <w:spacing w:line="240" w:lineRule="auto"/>
              <w:rPr>
                <w:sz w:val="20"/>
                <w:szCs w:val="20"/>
              </w:rPr>
            </w:pPr>
            <w:r>
              <w:rPr>
                <w:sz w:val="20"/>
                <w:szCs w:val="20"/>
              </w:rPr>
              <w:t>JBEI-14969</w:t>
            </w:r>
          </w:p>
          <w:p w14:paraId="57551061"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756235FF"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53BE72E5"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4C4A8D6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631EF2C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-ERG20-F96WN127W-T</w:t>
            </w:r>
            <w:r>
              <w:rPr>
                <w:sz w:val="20"/>
                <w:szCs w:val="20"/>
                <w:vertAlign w:val="subscript"/>
              </w:rPr>
              <w:t>SSA1</w:t>
            </w:r>
          </w:p>
          <w:p w14:paraId="3554474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-t67-</w:t>
            </w:r>
            <w:r>
              <w:rPr>
                <w:i/>
                <w:sz w:val="20"/>
                <w:szCs w:val="20"/>
              </w:rPr>
              <w:t>Mc</w:t>
            </w:r>
            <w:r>
              <w:rPr>
                <w:sz w:val="20"/>
                <w:szCs w:val="20"/>
              </w:rPr>
              <w:t>LIS-T</w:t>
            </w:r>
            <w:r>
              <w:rPr>
                <w:sz w:val="20"/>
                <w:szCs w:val="20"/>
                <w:vertAlign w:val="subscript"/>
              </w:rPr>
              <w:t>ADH1</w:t>
            </w:r>
          </w:p>
          <w:p w14:paraId="7D40701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RNR1</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2C186298" w14:textId="77777777" w:rsidR="00D36E25" w:rsidRDefault="00E963BA">
            <w:pPr>
              <w:pStyle w:val="Normal1"/>
              <w:widowControl w:val="0"/>
              <w:spacing w:line="240" w:lineRule="auto"/>
              <w:rPr>
                <w:sz w:val="20"/>
                <w:szCs w:val="20"/>
              </w:rPr>
            </w:pPr>
            <w:r>
              <w:rPr>
                <w:sz w:val="20"/>
                <w:szCs w:val="20"/>
              </w:rPr>
              <w:t>This study</w:t>
            </w:r>
          </w:p>
        </w:tc>
      </w:tr>
      <w:tr w:rsidR="00D36E25" w14:paraId="0048393F" w14:textId="77777777">
        <w:tc>
          <w:tcPr>
            <w:tcW w:w="2340" w:type="dxa"/>
            <w:tcMar>
              <w:top w:w="100" w:type="dxa"/>
              <w:left w:w="100" w:type="dxa"/>
              <w:bottom w:w="100" w:type="dxa"/>
              <w:right w:w="100" w:type="dxa"/>
            </w:tcMar>
          </w:tcPr>
          <w:p w14:paraId="7B186624" w14:textId="77777777" w:rsidR="00D36E25" w:rsidRDefault="00E963BA">
            <w:pPr>
              <w:pStyle w:val="Normal1"/>
              <w:widowControl w:val="0"/>
              <w:spacing w:line="240" w:lineRule="auto"/>
              <w:rPr>
                <w:sz w:val="20"/>
                <w:szCs w:val="20"/>
              </w:rPr>
            </w:pPr>
            <w:r>
              <w:rPr>
                <w:sz w:val="20"/>
                <w:szCs w:val="20"/>
              </w:rPr>
              <w:t>JBEI-14970</w:t>
            </w:r>
          </w:p>
          <w:p w14:paraId="721362CB"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6CC1FF5A"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696E1867"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3FAB193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21F3E94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-ERG20-F96WN127W-T</w:t>
            </w:r>
            <w:r>
              <w:rPr>
                <w:sz w:val="20"/>
                <w:szCs w:val="20"/>
                <w:vertAlign w:val="subscript"/>
              </w:rPr>
              <w:t>SSA1</w:t>
            </w:r>
          </w:p>
          <w:p w14:paraId="2548A0B5"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-t67-</w:t>
            </w:r>
            <w:r>
              <w:rPr>
                <w:i/>
                <w:sz w:val="20"/>
                <w:szCs w:val="20"/>
              </w:rPr>
              <w:t>Mc</w:t>
            </w:r>
            <w:r>
              <w:rPr>
                <w:sz w:val="20"/>
                <w:szCs w:val="20"/>
              </w:rPr>
              <w:t>LIS-T</w:t>
            </w:r>
            <w:r>
              <w:rPr>
                <w:sz w:val="20"/>
                <w:szCs w:val="20"/>
                <w:vertAlign w:val="subscript"/>
              </w:rPr>
              <w:t>ADH1</w:t>
            </w:r>
          </w:p>
          <w:p w14:paraId="6E4A12C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2ABF19A9" w14:textId="77777777" w:rsidR="00D36E25" w:rsidRDefault="00E963BA">
            <w:pPr>
              <w:pStyle w:val="Normal1"/>
              <w:widowControl w:val="0"/>
              <w:spacing w:line="240" w:lineRule="auto"/>
              <w:rPr>
                <w:sz w:val="20"/>
                <w:szCs w:val="20"/>
              </w:rPr>
            </w:pPr>
            <w:r>
              <w:rPr>
                <w:sz w:val="20"/>
                <w:szCs w:val="20"/>
              </w:rPr>
              <w:t>This study</w:t>
            </w:r>
          </w:p>
        </w:tc>
      </w:tr>
      <w:tr w:rsidR="00D36E25" w14:paraId="6DCB78C2" w14:textId="77777777">
        <w:tc>
          <w:tcPr>
            <w:tcW w:w="2340" w:type="dxa"/>
            <w:tcMar>
              <w:top w:w="100" w:type="dxa"/>
              <w:left w:w="100" w:type="dxa"/>
              <w:bottom w:w="100" w:type="dxa"/>
              <w:right w:w="100" w:type="dxa"/>
            </w:tcMar>
          </w:tcPr>
          <w:p w14:paraId="6DC8D8FC" w14:textId="77777777" w:rsidR="00D36E25" w:rsidRDefault="00E963BA">
            <w:pPr>
              <w:pStyle w:val="Normal1"/>
              <w:widowControl w:val="0"/>
              <w:spacing w:line="240" w:lineRule="auto"/>
              <w:rPr>
                <w:sz w:val="20"/>
                <w:szCs w:val="20"/>
              </w:rPr>
            </w:pPr>
            <w:r>
              <w:rPr>
                <w:sz w:val="20"/>
                <w:szCs w:val="20"/>
              </w:rPr>
              <w:t>JBEI-14971</w:t>
            </w:r>
          </w:p>
          <w:p w14:paraId="4D39371B"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2703DCE7"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5A3E5871"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24D3CEAE"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6CACA4B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36376FC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-t67-</w:t>
            </w:r>
            <w:r>
              <w:rPr>
                <w:i/>
                <w:sz w:val="20"/>
                <w:szCs w:val="20"/>
              </w:rPr>
              <w:t>Mc</w:t>
            </w:r>
            <w:r>
              <w:rPr>
                <w:sz w:val="20"/>
                <w:szCs w:val="20"/>
              </w:rPr>
              <w:t>LIS-T</w:t>
            </w:r>
            <w:r>
              <w:rPr>
                <w:sz w:val="20"/>
                <w:szCs w:val="20"/>
                <w:vertAlign w:val="subscript"/>
              </w:rPr>
              <w:t>ADH1</w:t>
            </w:r>
          </w:p>
          <w:p w14:paraId="07C7C571"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15EE309B" w14:textId="77777777" w:rsidR="00D36E25" w:rsidRDefault="00E963BA">
            <w:pPr>
              <w:pStyle w:val="Normal1"/>
              <w:widowControl w:val="0"/>
              <w:spacing w:line="240" w:lineRule="auto"/>
              <w:rPr>
                <w:sz w:val="20"/>
                <w:szCs w:val="20"/>
              </w:rPr>
            </w:pPr>
            <w:r>
              <w:rPr>
                <w:sz w:val="20"/>
                <w:szCs w:val="20"/>
              </w:rPr>
              <w:t>This study</w:t>
            </w:r>
          </w:p>
        </w:tc>
      </w:tr>
      <w:tr w:rsidR="00D36E25" w14:paraId="21A5D34A" w14:textId="77777777">
        <w:tc>
          <w:tcPr>
            <w:tcW w:w="2340" w:type="dxa"/>
            <w:tcMar>
              <w:top w:w="100" w:type="dxa"/>
              <w:left w:w="100" w:type="dxa"/>
              <w:bottom w:w="100" w:type="dxa"/>
              <w:right w:w="100" w:type="dxa"/>
            </w:tcMar>
          </w:tcPr>
          <w:p w14:paraId="31E48B23" w14:textId="77777777" w:rsidR="00D36E25" w:rsidRDefault="00E963BA">
            <w:pPr>
              <w:pStyle w:val="Normal1"/>
              <w:widowControl w:val="0"/>
              <w:spacing w:line="240" w:lineRule="auto"/>
              <w:rPr>
                <w:sz w:val="20"/>
                <w:szCs w:val="20"/>
              </w:rPr>
            </w:pPr>
            <w:r>
              <w:rPr>
                <w:sz w:val="20"/>
                <w:szCs w:val="20"/>
              </w:rPr>
              <w:t>JBEI-14972</w:t>
            </w:r>
          </w:p>
          <w:p w14:paraId="27BA7D7B"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386CA144"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3A736F6A"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79861AC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28BF6738"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51E7981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-t67-</w:t>
            </w:r>
            <w:r>
              <w:rPr>
                <w:i/>
                <w:sz w:val="20"/>
                <w:szCs w:val="20"/>
              </w:rPr>
              <w:t>Mc</w:t>
            </w:r>
            <w:r>
              <w:rPr>
                <w:sz w:val="20"/>
                <w:szCs w:val="20"/>
              </w:rPr>
              <w:t>LIS-T</w:t>
            </w:r>
            <w:r>
              <w:rPr>
                <w:sz w:val="20"/>
                <w:szCs w:val="20"/>
                <w:vertAlign w:val="subscript"/>
              </w:rPr>
              <w:t>ADH1</w:t>
            </w:r>
          </w:p>
          <w:p w14:paraId="3CC2DF3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1AFAC6B5" w14:textId="77777777" w:rsidR="00D36E25" w:rsidRDefault="00E963BA">
            <w:pPr>
              <w:pStyle w:val="Normal1"/>
              <w:widowControl w:val="0"/>
              <w:spacing w:line="240" w:lineRule="auto"/>
              <w:rPr>
                <w:sz w:val="20"/>
                <w:szCs w:val="20"/>
              </w:rPr>
            </w:pPr>
            <w:r>
              <w:rPr>
                <w:sz w:val="20"/>
                <w:szCs w:val="20"/>
              </w:rPr>
              <w:t>This study</w:t>
            </w:r>
          </w:p>
        </w:tc>
      </w:tr>
      <w:tr w:rsidR="00D36E25" w14:paraId="53CF1B40" w14:textId="77777777">
        <w:tc>
          <w:tcPr>
            <w:tcW w:w="2340" w:type="dxa"/>
            <w:tcMar>
              <w:top w:w="100" w:type="dxa"/>
              <w:left w:w="100" w:type="dxa"/>
              <w:bottom w:w="100" w:type="dxa"/>
              <w:right w:w="100" w:type="dxa"/>
            </w:tcMar>
          </w:tcPr>
          <w:p w14:paraId="71A786EF" w14:textId="77777777" w:rsidR="00D36E25" w:rsidRDefault="00E963BA">
            <w:pPr>
              <w:pStyle w:val="Normal1"/>
              <w:widowControl w:val="0"/>
              <w:spacing w:line="240" w:lineRule="auto"/>
              <w:rPr>
                <w:sz w:val="20"/>
                <w:szCs w:val="20"/>
              </w:rPr>
            </w:pPr>
            <w:r>
              <w:rPr>
                <w:sz w:val="20"/>
                <w:szCs w:val="20"/>
              </w:rPr>
              <w:t>JBEI-14973</w:t>
            </w:r>
          </w:p>
          <w:p w14:paraId="42F082D9"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1FD89AC5"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53B64C89"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13A2FCDD"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6ECB5CA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PAB1</w:t>
            </w:r>
            <w:r>
              <w:rPr>
                <w:sz w:val="20"/>
                <w:szCs w:val="20"/>
              </w:rPr>
              <w:t>-ERG20-F96WN127W-T</w:t>
            </w:r>
            <w:r>
              <w:rPr>
                <w:sz w:val="20"/>
                <w:szCs w:val="20"/>
                <w:vertAlign w:val="subscript"/>
              </w:rPr>
              <w:t>SSA1</w:t>
            </w:r>
          </w:p>
          <w:p w14:paraId="0AADB575"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RNR2</w:t>
            </w:r>
            <w:r>
              <w:rPr>
                <w:sz w:val="20"/>
                <w:szCs w:val="20"/>
              </w:rPr>
              <w:t>-t67-</w:t>
            </w:r>
            <w:r>
              <w:rPr>
                <w:i/>
                <w:sz w:val="20"/>
                <w:szCs w:val="20"/>
              </w:rPr>
              <w:t>Mc</w:t>
            </w:r>
            <w:r>
              <w:rPr>
                <w:sz w:val="20"/>
                <w:szCs w:val="20"/>
              </w:rPr>
              <w:t>LIS-T</w:t>
            </w:r>
            <w:r>
              <w:rPr>
                <w:sz w:val="20"/>
                <w:szCs w:val="20"/>
                <w:vertAlign w:val="subscript"/>
              </w:rPr>
              <w:t>ADH1</w:t>
            </w:r>
          </w:p>
          <w:p w14:paraId="4516EDB2" w14:textId="77777777" w:rsidR="00D36E25" w:rsidRDefault="00E963BA">
            <w:pPr>
              <w:pStyle w:val="Normal1"/>
              <w:widowControl w:val="0"/>
              <w:spacing w:line="240" w:lineRule="auto"/>
              <w:rPr>
                <w:sz w:val="20"/>
                <w:szCs w:val="20"/>
              </w:rPr>
            </w:pPr>
            <w:r>
              <w:rPr>
                <w:sz w:val="20"/>
                <w:szCs w:val="20"/>
              </w:rPr>
              <w:lastRenderedPageBreak/>
              <w:t>P</w:t>
            </w:r>
            <w:r>
              <w:rPr>
                <w:sz w:val="20"/>
                <w:szCs w:val="20"/>
                <w:vertAlign w:val="subscript"/>
              </w:rPr>
              <w:t>HTB2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1BA9953E" w14:textId="77777777" w:rsidR="00D36E25" w:rsidRDefault="00E963BA">
            <w:pPr>
              <w:pStyle w:val="Normal1"/>
              <w:widowControl w:val="0"/>
              <w:spacing w:line="240" w:lineRule="auto"/>
              <w:rPr>
                <w:sz w:val="20"/>
                <w:szCs w:val="20"/>
              </w:rPr>
            </w:pPr>
            <w:r>
              <w:rPr>
                <w:sz w:val="20"/>
                <w:szCs w:val="20"/>
              </w:rPr>
              <w:lastRenderedPageBreak/>
              <w:t>This study</w:t>
            </w:r>
          </w:p>
        </w:tc>
      </w:tr>
      <w:tr w:rsidR="00D36E25" w14:paraId="1A4EAF7A" w14:textId="77777777">
        <w:tc>
          <w:tcPr>
            <w:tcW w:w="2340" w:type="dxa"/>
            <w:tcMar>
              <w:top w:w="100" w:type="dxa"/>
              <w:left w:w="100" w:type="dxa"/>
              <w:bottom w:w="100" w:type="dxa"/>
              <w:right w:w="100" w:type="dxa"/>
            </w:tcMar>
          </w:tcPr>
          <w:p w14:paraId="4B555B23" w14:textId="77777777" w:rsidR="00D36E25" w:rsidRDefault="00E963BA">
            <w:pPr>
              <w:pStyle w:val="Normal1"/>
              <w:widowControl w:val="0"/>
              <w:spacing w:line="240" w:lineRule="auto"/>
              <w:rPr>
                <w:sz w:val="20"/>
                <w:szCs w:val="20"/>
              </w:rPr>
            </w:pPr>
            <w:r>
              <w:rPr>
                <w:sz w:val="20"/>
                <w:szCs w:val="20"/>
              </w:rPr>
              <w:lastRenderedPageBreak/>
              <w:t>JBEI-14974</w:t>
            </w:r>
          </w:p>
          <w:p w14:paraId="24963558"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31892C77"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767B8D3F"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7CE696AE"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352F878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PAB1</w:t>
            </w:r>
            <w:r>
              <w:rPr>
                <w:sz w:val="20"/>
                <w:szCs w:val="20"/>
              </w:rPr>
              <w:t>-ERG20-F96WN127W-T</w:t>
            </w:r>
            <w:r>
              <w:rPr>
                <w:sz w:val="20"/>
                <w:szCs w:val="20"/>
                <w:vertAlign w:val="subscript"/>
              </w:rPr>
              <w:t>SSA1</w:t>
            </w:r>
          </w:p>
          <w:p w14:paraId="7B6EF25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6A534167"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1700F1F3" w14:textId="77777777" w:rsidR="00D36E25" w:rsidRDefault="00E963BA">
            <w:pPr>
              <w:pStyle w:val="Normal1"/>
              <w:widowControl w:val="0"/>
              <w:spacing w:line="240" w:lineRule="auto"/>
              <w:rPr>
                <w:sz w:val="20"/>
                <w:szCs w:val="20"/>
              </w:rPr>
            </w:pPr>
            <w:r>
              <w:rPr>
                <w:sz w:val="20"/>
                <w:szCs w:val="20"/>
              </w:rPr>
              <w:t>This study</w:t>
            </w:r>
          </w:p>
        </w:tc>
      </w:tr>
      <w:tr w:rsidR="00D36E25" w14:paraId="407DD846" w14:textId="77777777">
        <w:tc>
          <w:tcPr>
            <w:tcW w:w="2340" w:type="dxa"/>
            <w:tcMar>
              <w:top w:w="100" w:type="dxa"/>
              <w:left w:w="100" w:type="dxa"/>
              <w:bottom w:w="100" w:type="dxa"/>
              <w:right w:w="100" w:type="dxa"/>
            </w:tcMar>
          </w:tcPr>
          <w:p w14:paraId="57AE97A3" w14:textId="77777777" w:rsidR="00D36E25" w:rsidRDefault="00E963BA">
            <w:pPr>
              <w:pStyle w:val="Normal1"/>
              <w:widowControl w:val="0"/>
              <w:spacing w:line="240" w:lineRule="auto"/>
              <w:rPr>
                <w:sz w:val="20"/>
                <w:szCs w:val="20"/>
              </w:rPr>
            </w:pPr>
            <w:r>
              <w:rPr>
                <w:sz w:val="20"/>
                <w:szCs w:val="20"/>
              </w:rPr>
              <w:t>JBEI-14975</w:t>
            </w:r>
          </w:p>
          <w:p w14:paraId="5FFC2A85"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67F81624"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33765D83"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5EEE3CC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749ECED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0B714C6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148C8D25"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RNR1</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6F0F7EBC" w14:textId="77777777" w:rsidR="00D36E25" w:rsidRDefault="00E963BA">
            <w:pPr>
              <w:pStyle w:val="Normal1"/>
              <w:widowControl w:val="0"/>
              <w:spacing w:line="240" w:lineRule="auto"/>
              <w:rPr>
                <w:sz w:val="20"/>
                <w:szCs w:val="20"/>
              </w:rPr>
            </w:pPr>
            <w:r>
              <w:rPr>
                <w:sz w:val="20"/>
                <w:szCs w:val="20"/>
              </w:rPr>
              <w:t>This study</w:t>
            </w:r>
          </w:p>
        </w:tc>
      </w:tr>
      <w:tr w:rsidR="00D36E25" w14:paraId="6F10854E" w14:textId="77777777">
        <w:tc>
          <w:tcPr>
            <w:tcW w:w="2340" w:type="dxa"/>
            <w:tcMar>
              <w:top w:w="100" w:type="dxa"/>
              <w:left w:w="100" w:type="dxa"/>
              <w:bottom w:w="100" w:type="dxa"/>
              <w:right w:w="100" w:type="dxa"/>
            </w:tcMar>
          </w:tcPr>
          <w:p w14:paraId="36DED783" w14:textId="77777777" w:rsidR="00D36E25" w:rsidRDefault="00E963BA">
            <w:pPr>
              <w:pStyle w:val="Normal1"/>
              <w:widowControl w:val="0"/>
              <w:spacing w:line="240" w:lineRule="auto"/>
              <w:rPr>
                <w:sz w:val="20"/>
                <w:szCs w:val="20"/>
              </w:rPr>
            </w:pPr>
            <w:r>
              <w:rPr>
                <w:sz w:val="20"/>
                <w:szCs w:val="20"/>
              </w:rPr>
              <w:t>JBEI-14976</w:t>
            </w:r>
          </w:p>
          <w:p w14:paraId="1DFE8D84"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4987BB06"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771EA640"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6DDCD39E"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4BAF43A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1DC3C6E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7AB3105E"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4287CEAC" w14:textId="77777777" w:rsidR="00D36E25" w:rsidRDefault="00E963BA">
            <w:pPr>
              <w:pStyle w:val="Normal1"/>
              <w:widowControl w:val="0"/>
              <w:spacing w:line="240" w:lineRule="auto"/>
              <w:rPr>
                <w:sz w:val="20"/>
                <w:szCs w:val="20"/>
              </w:rPr>
            </w:pPr>
            <w:r>
              <w:rPr>
                <w:sz w:val="20"/>
                <w:szCs w:val="20"/>
              </w:rPr>
              <w:t>This study</w:t>
            </w:r>
          </w:p>
        </w:tc>
      </w:tr>
      <w:tr w:rsidR="00D36E25" w14:paraId="71D3F0B3" w14:textId="77777777">
        <w:tc>
          <w:tcPr>
            <w:tcW w:w="2340" w:type="dxa"/>
            <w:tcMar>
              <w:top w:w="100" w:type="dxa"/>
              <w:left w:w="100" w:type="dxa"/>
              <w:bottom w:w="100" w:type="dxa"/>
              <w:right w:w="100" w:type="dxa"/>
            </w:tcMar>
          </w:tcPr>
          <w:p w14:paraId="67D705F5" w14:textId="77777777" w:rsidR="00D36E25" w:rsidRDefault="00E963BA">
            <w:pPr>
              <w:pStyle w:val="Normal1"/>
              <w:widowControl w:val="0"/>
              <w:spacing w:line="240" w:lineRule="auto"/>
              <w:rPr>
                <w:sz w:val="20"/>
                <w:szCs w:val="20"/>
              </w:rPr>
            </w:pPr>
            <w:r>
              <w:rPr>
                <w:sz w:val="20"/>
                <w:szCs w:val="20"/>
              </w:rPr>
              <w:t>JBEI-14983</w:t>
            </w:r>
          </w:p>
          <w:p w14:paraId="3F0C7553"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5BFDCB84"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3275630B"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5C65598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ALD6</w:t>
            </w:r>
            <w:r>
              <w:rPr>
                <w:sz w:val="20"/>
                <w:szCs w:val="20"/>
              </w:rPr>
              <w:t>-tHMG1-T</w:t>
            </w:r>
            <w:r>
              <w:rPr>
                <w:sz w:val="20"/>
                <w:szCs w:val="20"/>
                <w:vertAlign w:val="subscript"/>
              </w:rPr>
              <w:t>ENO1</w:t>
            </w:r>
          </w:p>
          <w:p w14:paraId="3728D3F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34591DA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59D33E7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18117C22" w14:textId="77777777" w:rsidR="00D36E25" w:rsidRDefault="00E963BA">
            <w:pPr>
              <w:pStyle w:val="Normal1"/>
              <w:widowControl w:val="0"/>
              <w:spacing w:line="240" w:lineRule="auto"/>
              <w:rPr>
                <w:sz w:val="20"/>
                <w:szCs w:val="20"/>
              </w:rPr>
            </w:pPr>
            <w:r>
              <w:rPr>
                <w:sz w:val="20"/>
                <w:szCs w:val="20"/>
              </w:rPr>
              <w:t>This study</w:t>
            </w:r>
          </w:p>
        </w:tc>
      </w:tr>
      <w:tr w:rsidR="00D36E25" w14:paraId="26A5F359" w14:textId="77777777">
        <w:tc>
          <w:tcPr>
            <w:tcW w:w="2340" w:type="dxa"/>
            <w:tcMar>
              <w:top w:w="100" w:type="dxa"/>
              <w:left w:w="100" w:type="dxa"/>
              <w:bottom w:w="100" w:type="dxa"/>
              <w:right w:w="100" w:type="dxa"/>
            </w:tcMar>
          </w:tcPr>
          <w:p w14:paraId="6AC606C0" w14:textId="77777777" w:rsidR="00D36E25" w:rsidRDefault="00E963BA">
            <w:pPr>
              <w:pStyle w:val="Normal1"/>
              <w:widowControl w:val="0"/>
              <w:spacing w:line="240" w:lineRule="auto"/>
              <w:rPr>
                <w:sz w:val="20"/>
                <w:szCs w:val="20"/>
              </w:rPr>
            </w:pPr>
            <w:r>
              <w:rPr>
                <w:sz w:val="20"/>
                <w:szCs w:val="20"/>
              </w:rPr>
              <w:t>JBEI-14988</w:t>
            </w:r>
          </w:p>
          <w:p w14:paraId="49FDDA2D"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2AA7D5E1"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03C4D0F0"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3090438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297A8E2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5DACED7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RNR2</w:t>
            </w:r>
            <w:r>
              <w:rPr>
                <w:sz w:val="20"/>
                <w:szCs w:val="20"/>
              </w:rPr>
              <w:t>-t67-</w:t>
            </w:r>
            <w:r>
              <w:rPr>
                <w:i/>
                <w:sz w:val="20"/>
                <w:szCs w:val="20"/>
              </w:rPr>
              <w:t>Mc</w:t>
            </w:r>
            <w:r>
              <w:rPr>
                <w:sz w:val="20"/>
                <w:szCs w:val="20"/>
              </w:rPr>
              <w:t>LIS-T</w:t>
            </w:r>
            <w:r>
              <w:rPr>
                <w:sz w:val="20"/>
                <w:szCs w:val="20"/>
                <w:vertAlign w:val="subscript"/>
              </w:rPr>
              <w:t>ADH1</w:t>
            </w:r>
          </w:p>
          <w:p w14:paraId="4E1E28D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RNR1</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7611DF07" w14:textId="77777777" w:rsidR="00D36E25" w:rsidRDefault="00E963BA">
            <w:pPr>
              <w:pStyle w:val="Normal1"/>
              <w:widowControl w:val="0"/>
              <w:spacing w:line="240" w:lineRule="auto"/>
              <w:rPr>
                <w:sz w:val="20"/>
                <w:szCs w:val="20"/>
              </w:rPr>
            </w:pPr>
            <w:r>
              <w:rPr>
                <w:sz w:val="20"/>
                <w:szCs w:val="20"/>
              </w:rPr>
              <w:t>This study</w:t>
            </w:r>
          </w:p>
        </w:tc>
      </w:tr>
      <w:tr w:rsidR="00D36E25" w14:paraId="3069BBB1" w14:textId="77777777">
        <w:tc>
          <w:tcPr>
            <w:tcW w:w="2340" w:type="dxa"/>
            <w:tcMar>
              <w:top w:w="100" w:type="dxa"/>
              <w:left w:w="100" w:type="dxa"/>
              <w:bottom w:w="100" w:type="dxa"/>
              <w:right w:w="100" w:type="dxa"/>
            </w:tcMar>
          </w:tcPr>
          <w:p w14:paraId="47757513" w14:textId="77777777" w:rsidR="00D36E25" w:rsidRDefault="00E963BA">
            <w:pPr>
              <w:pStyle w:val="Normal1"/>
              <w:widowControl w:val="0"/>
              <w:spacing w:line="240" w:lineRule="auto"/>
              <w:rPr>
                <w:sz w:val="20"/>
                <w:szCs w:val="20"/>
              </w:rPr>
            </w:pPr>
            <w:r>
              <w:rPr>
                <w:sz w:val="20"/>
                <w:szCs w:val="20"/>
              </w:rPr>
              <w:t>JBEI-14989</w:t>
            </w:r>
          </w:p>
          <w:p w14:paraId="00192848"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602B057B"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6D7E29C8"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1C15CCED"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0B636FE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00C88F31"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RNR2</w:t>
            </w:r>
            <w:r>
              <w:rPr>
                <w:sz w:val="20"/>
                <w:szCs w:val="20"/>
              </w:rPr>
              <w:t>-t67-</w:t>
            </w:r>
            <w:r>
              <w:rPr>
                <w:i/>
                <w:sz w:val="20"/>
                <w:szCs w:val="20"/>
              </w:rPr>
              <w:t>Mc</w:t>
            </w:r>
            <w:r>
              <w:rPr>
                <w:sz w:val="20"/>
                <w:szCs w:val="20"/>
              </w:rPr>
              <w:t>LIS-T</w:t>
            </w:r>
            <w:r>
              <w:rPr>
                <w:sz w:val="20"/>
                <w:szCs w:val="20"/>
                <w:vertAlign w:val="subscript"/>
              </w:rPr>
              <w:t>ADH1</w:t>
            </w:r>
          </w:p>
          <w:p w14:paraId="292A0CF7"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4D40221E" w14:textId="77777777" w:rsidR="00D36E25" w:rsidRDefault="00E963BA">
            <w:pPr>
              <w:pStyle w:val="Normal1"/>
              <w:widowControl w:val="0"/>
              <w:spacing w:line="240" w:lineRule="auto"/>
              <w:rPr>
                <w:sz w:val="20"/>
                <w:szCs w:val="20"/>
              </w:rPr>
            </w:pPr>
            <w:r>
              <w:rPr>
                <w:sz w:val="20"/>
                <w:szCs w:val="20"/>
              </w:rPr>
              <w:t>This study</w:t>
            </w:r>
          </w:p>
        </w:tc>
      </w:tr>
      <w:tr w:rsidR="00D36E25" w14:paraId="6644F3D3" w14:textId="77777777">
        <w:tc>
          <w:tcPr>
            <w:tcW w:w="2340" w:type="dxa"/>
            <w:tcMar>
              <w:top w:w="100" w:type="dxa"/>
              <w:left w:w="100" w:type="dxa"/>
              <w:bottom w:w="100" w:type="dxa"/>
              <w:right w:w="100" w:type="dxa"/>
            </w:tcMar>
          </w:tcPr>
          <w:p w14:paraId="63524EEA" w14:textId="77777777" w:rsidR="00D36E25" w:rsidRDefault="00E963BA">
            <w:pPr>
              <w:pStyle w:val="Normal1"/>
              <w:widowControl w:val="0"/>
              <w:spacing w:line="240" w:lineRule="auto"/>
              <w:rPr>
                <w:sz w:val="20"/>
                <w:szCs w:val="20"/>
              </w:rPr>
            </w:pPr>
            <w:r>
              <w:rPr>
                <w:sz w:val="20"/>
                <w:szCs w:val="20"/>
              </w:rPr>
              <w:t>JBEI-14990</w:t>
            </w:r>
          </w:p>
          <w:p w14:paraId="67AA4A23"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0AEB0679"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7563F6B1"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16FBE0F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57F2E09D"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PAB1</w:t>
            </w:r>
            <w:r>
              <w:rPr>
                <w:sz w:val="20"/>
                <w:szCs w:val="20"/>
              </w:rPr>
              <w:t>-ERG20-F96WN127W-T</w:t>
            </w:r>
            <w:r>
              <w:rPr>
                <w:sz w:val="20"/>
                <w:szCs w:val="20"/>
                <w:vertAlign w:val="subscript"/>
              </w:rPr>
              <w:t>SSA1</w:t>
            </w:r>
          </w:p>
          <w:p w14:paraId="1B9FC24D"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5AEDC097"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6E0238AB" w14:textId="77777777" w:rsidR="00D36E25" w:rsidRDefault="00E963BA">
            <w:pPr>
              <w:pStyle w:val="Normal1"/>
              <w:widowControl w:val="0"/>
              <w:spacing w:line="240" w:lineRule="auto"/>
              <w:rPr>
                <w:sz w:val="20"/>
                <w:szCs w:val="20"/>
              </w:rPr>
            </w:pPr>
            <w:r>
              <w:rPr>
                <w:sz w:val="20"/>
                <w:szCs w:val="20"/>
              </w:rPr>
              <w:t>This study</w:t>
            </w:r>
          </w:p>
        </w:tc>
      </w:tr>
      <w:tr w:rsidR="00D36E25" w14:paraId="2E435E21" w14:textId="77777777">
        <w:tc>
          <w:tcPr>
            <w:tcW w:w="2340" w:type="dxa"/>
            <w:tcMar>
              <w:top w:w="100" w:type="dxa"/>
              <w:left w:w="100" w:type="dxa"/>
              <w:bottom w:w="100" w:type="dxa"/>
              <w:right w:w="100" w:type="dxa"/>
            </w:tcMar>
          </w:tcPr>
          <w:p w14:paraId="7E4AE1A8" w14:textId="77777777" w:rsidR="00D36E25" w:rsidRDefault="00E963BA">
            <w:pPr>
              <w:pStyle w:val="Normal1"/>
              <w:widowControl w:val="0"/>
              <w:spacing w:line="240" w:lineRule="auto"/>
              <w:rPr>
                <w:sz w:val="20"/>
                <w:szCs w:val="20"/>
              </w:rPr>
            </w:pPr>
            <w:r>
              <w:rPr>
                <w:sz w:val="20"/>
                <w:szCs w:val="20"/>
              </w:rPr>
              <w:t>JBEI-15262</w:t>
            </w:r>
          </w:p>
          <w:p w14:paraId="19BFDB7A"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70538B18"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500C0543"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7832CAC1"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4F99522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-ERG20-F96WN127W-T</w:t>
            </w:r>
            <w:r>
              <w:rPr>
                <w:sz w:val="20"/>
                <w:szCs w:val="20"/>
                <w:vertAlign w:val="subscript"/>
              </w:rPr>
              <w:t>SSA1</w:t>
            </w:r>
          </w:p>
          <w:p w14:paraId="47F0E4A7"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7F80AFA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RNR1</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06DED94F" w14:textId="77777777" w:rsidR="00D36E25" w:rsidRDefault="00E963BA">
            <w:pPr>
              <w:pStyle w:val="Normal1"/>
              <w:widowControl w:val="0"/>
              <w:spacing w:line="240" w:lineRule="auto"/>
              <w:rPr>
                <w:sz w:val="20"/>
                <w:szCs w:val="20"/>
              </w:rPr>
            </w:pPr>
            <w:r>
              <w:rPr>
                <w:sz w:val="20"/>
                <w:szCs w:val="20"/>
              </w:rPr>
              <w:t>This study</w:t>
            </w:r>
          </w:p>
        </w:tc>
      </w:tr>
      <w:tr w:rsidR="00D36E25" w14:paraId="543F695B" w14:textId="77777777" w:rsidTr="00136082">
        <w:trPr>
          <w:trHeight w:val="1068"/>
        </w:trPr>
        <w:tc>
          <w:tcPr>
            <w:tcW w:w="2340" w:type="dxa"/>
            <w:tcMar>
              <w:top w:w="100" w:type="dxa"/>
              <w:left w:w="100" w:type="dxa"/>
              <w:bottom w:w="100" w:type="dxa"/>
              <w:right w:w="100" w:type="dxa"/>
            </w:tcMar>
          </w:tcPr>
          <w:p w14:paraId="697ED4D4" w14:textId="77777777" w:rsidR="00D36E25" w:rsidRDefault="00E963BA">
            <w:pPr>
              <w:pStyle w:val="Normal1"/>
              <w:widowControl w:val="0"/>
              <w:spacing w:line="240" w:lineRule="auto"/>
              <w:rPr>
                <w:sz w:val="20"/>
                <w:szCs w:val="20"/>
              </w:rPr>
            </w:pPr>
            <w:r>
              <w:rPr>
                <w:sz w:val="20"/>
                <w:szCs w:val="20"/>
              </w:rPr>
              <w:t>JBEI-15263</w:t>
            </w:r>
          </w:p>
          <w:p w14:paraId="41B7B5BD"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3FC3DCA4"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57F45645"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539E74F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ALD6</w:t>
            </w:r>
            <w:r>
              <w:rPr>
                <w:sz w:val="20"/>
                <w:szCs w:val="20"/>
              </w:rPr>
              <w:t>-tHMG1-T</w:t>
            </w:r>
            <w:r>
              <w:rPr>
                <w:sz w:val="20"/>
                <w:szCs w:val="20"/>
                <w:vertAlign w:val="subscript"/>
              </w:rPr>
              <w:t>ENO1</w:t>
            </w:r>
          </w:p>
          <w:p w14:paraId="00FA617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-ERG20-F96WN127W-T</w:t>
            </w:r>
            <w:r>
              <w:rPr>
                <w:sz w:val="20"/>
                <w:szCs w:val="20"/>
                <w:vertAlign w:val="subscript"/>
              </w:rPr>
              <w:t>SSA1</w:t>
            </w:r>
          </w:p>
          <w:p w14:paraId="207A6A2D"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-t67-</w:t>
            </w:r>
            <w:r>
              <w:rPr>
                <w:i/>
                <w:sz w:val="20"/>
                <w:szCs w:val="20"/>
              </w:rPr>
              <w:t>Mc</w:t>
            </w:r>
            <w:r>
              <w:rPr>
                <w:sz w:val="20"/>
                <w:szCs w:val="20"/>
              </w:rPr>
              <w:t>LIS-T</w:t>
            </w:r>
            <w:r>
              <w:rPr>
                <w:sz w:val="20"/>
                <w:szCs w:val="20"/>
                <w:vertAlign w:val="subscript"/>
              </w:rPr>
              <w:t>ADH1</w:t>
            </w:r>
          </w:p>
          <w:p w14:paraId="1348068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35" w:type="dxa"/>
            <w:tcMar>
              <w:top w:w="100" w:type="dxa"/>
              <w:left w:w="100" w:type="dxa"/>
              <w:bottom w:w="100" w:type="dxa"/>
              <w:right w:w="100" w:type="dxa"/>
            </w:tcMar>
          </w:tcPr>
          <w:p w14:paraId="4D30627E" w14:textId="77777777" w:rsidR="00D36E25" w:rsidRDefault="00E963BA">
            <w:pPr>
              <w:pStyle w:val="Normal1"/>
              <w:widowControl w:val="0"/>
              <w:spacing w:line="240" w:lineRule="auto"/>
              <w:rPr>
                <w:sz w:val="20"/>
                <w:szCs w:val="20"/>
              </w:rPr>
            </w:pPr>
            <w:r>
              <w:rPr>
                <w:sz w:val="20"/>
                <w:szCs w:val="20"/>
              </w:rPr>
              <w:t>This study</w:t>
            </w:r>
          </w:p>
        </w:tc>
      </w:tr>
    </w:tbl>
    <w:p w14:paraId="7525CCE2" w14:textId="4DA558D5" w:rsidR="00D36E25" w:rsidRDefault="00093B91" w:rsidP="00136082">
      <w:pPr>
        <w:pStyle w:val="Heading1"/>
        <w:contextualSpacing w:val="0"/>
        <w:rPr>
          <w:sz w:val="20"/>
          <w:szCs w:val="20"/>
        </w:rPr>
      </w:pPr>
      <w:r>
        <w:rPr>
          <w:b/>
          <w:sz w:val="20"/>
          <w:szCs w:val="20"/>
        </w:rPr>
        <w:lastRenderedPageBreak/>
        <w:t xml:space="preserve">Supplementary Table 13 </w:t>
      </w:r>
      <w:r>
        <w:rPr>
          <w:sz w:val="20"/>
          <w:szCs w:val="20"/>
        </w:rPr>
        <w:t>Strain names and genotypes of second iteration strains</w:t>
      </w:r>
      <w:bookmarkStart w:id="34" w:name="_n9wlo8jtpm9" w:colFirst="0" w:colLast="0"/>
      <w:bookmarkStart w:id="35" w:name="_gj0pnx8u8bez" w:colFirst="0" w:colLast="0"/>
      <w:bookmarkStart w:id="36" w:name="_g7j8urh2lvap" w:colFirst="0" w:colLast="0"/>
      <w:bookmarkEnd w:id="34"/>
      <w:bookmarkEnd w:id="35"/>
      <w:bookmarkEnd w:id="36"/>
    </w:p>
    <w:p w14:paraId="5B4DD1AC" w14:textId="77777777" w:rsidR="00093B91" w:rsidRPr="00093B91" w:rsidRDefault="00093B91" w:rsidP="00093B91">
      <w:pPr>
        <w:pStyle w:val="Normal1"/>
      </w:pPr>
    </w:p>
    <w:tbl>
      <w:tblPr>
        <w:tblStyle w:val="ab"/>
        <w:tblW w:w="10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3660"/>
        <w:gridCol w:w="1965"/>
      </w:tblGrid>
      <w:tr w:rsidR="00D36E25" w14:paraId="47ADD9CB" w14:textId="77777777">
        <w:tc>
          <w:tcPr>
            <w:tcW w:w="2340" w:type="dxa"/>
            <w:tcMar>
              <w:top w:w="100" w:type="dxa"/>
              <w:left w:w="100" w:type="dxa"/>
              <w:bottom w:w="100" w:type="dxa"/>
              <w:right w:w="100" w:type="dxa"/>
            </w:tcMar>
          </w:tcPr>
          <w:p w14:paraId="4631DEBB" w14:textId="77777777" w:rsidR="00D36E25" w:rsidRDefault="00E963BA">
            <w:pPr>
              <w:pStyle w:val="Normal1"/>
              <w:widowControl w:val="0"/>
              <w:spacing w:line="240" w:lineRule="auto"/>
              <w:rPr>
                <w:sz w:val="20"/>
                <w:szCs w:val="20"/>
              </w:rPr>
            </w:pPr>
            <w:r>
              <w:rPr>
                <w:sz w:val="20"/>
                <w:szCs w:val="20"/>
              </w:rPr>
              <w:t>Strain</w:t>
            </w:r>
          </w:p>
        </w:tc>
        <w:tc>
          <w:tcPr>
            <w:tcW w:w="2340" w:type="dxa"/>
            <w:tcMar>
              <w:top w:w="100" w:type="dxa"/>
              <w:left w:w="100" w:type="dxa"/>
              <w:bottom w:w="100" w:type="dxa"/>
              <w:right w:w="100" w:type="dxa"/>
            </w:tcMar>
          </w:tcPr>
          <w:p w14:paraId="023A83AE" w14:textId="77777777" w:rsidR="00D36E25" w:rsidRDefault="00E963BA">
            <w:pPr>
              <w:pStyle w:val="Normal1"/>
              <w:widowControl w:val="0"/>
              <w:spacing w:line="240" w:lineRule="auto"/>
              <w:rPr>
                <w:sz w:val="20"/>
                <w:szCs w:val="20"/>
              </w:rPr>
            </w:pPr>
            <w:r>
              <w:rPr>
                <w:sz w:val="20"/>
                <w:szCs w:val="20"/>
              </w:rPr>
              <w:t>Parent strain</w:t>
            </w:r>
          </w:p>
        </w:tc>
        <w:tc>
          <w:tcPr>
            <w:tcW w:w="3660" w:type="dxa"/>
            <w:tcMar>
              <w:top w:w="100" w:type="dxa"/>
              <w:left w:w="100" w:type="dxa"/>
              <w:bottom w:w="100" w:type="dxa"/>
              <w:right w:w="100" w:type="dxa"/>
            </w:tcMar>
          </w:tcPr>
          <w:p w14:paraId="19DA523A" w14:textId="77777777" w:rsidR="00D36E25" w:rsidRDefault="00E963BA">
            <w:pPr>
              <w:pStyle w:val="Normal1"/>
              <w:widowControl w:val="0"/>
              <w:spacing w:line="240" w:lineRule="auto"/>
              <w:rPr>
                <w:sz w:val="20"/>
                <w:szCs w:val="20"/>
              </w:rPr>
            </w:pPr>
            <w:r>
              <w:rPr>
                <w:sz w:val="20"/>
                <w:szCs w:val="20"/>
              </w:rPr>
              <w:t>Description</w:t>
            </w:r>
          </w:p>
        </w:tc>
        <w:tc>
          <w:tcPr>
            <w:tcW w:w="1965" w:type="dxa"/>
            <w:tcMar>
              <w:top w:w="100" w:type="dxa"/>
              <w:left w:w="100" w:type="dxa"/>
              <w:bottom w:w="100" w:type="dxa"/>
              <w:right w:w="100" w:type="dxa"/>
            </w:tcMar>
          </w:tcPr>
          <w:p w14:paraId="67912E65" w14:textId="77777777" w:rsidR="00D36E25" w:rsidRDefault="00E963BA">
            <w:pPr>
              <w:pStyle w:val="Normal1"/>
              <w:widowControl w:val="0"/>
              <w:spacing w:line="240" w:lineRule="auto"/>
              <w:rPr>
                <w:sz w:val="20"/>
                <w:szCs w:val="20"/>
              </w:rPr>
            </w:pPr>
            <w:r>
              <w:rPr>
                <w:sz w:val="20"/>
                <w:szCs w:val="20"/>
              </w:rPr>
              <w:t>Reference</w:t>
            </w:r>
          </w:p>
        </w:tc>
      </w:tr>
      <w:tr w:rsidR="00D36E25" w14:paraId="5F5738E9" w14:textId="77777777">
        <w:tc>
          <w:tcPr>
            <w:tcW w:w="2340" w:type="dxa"/>
            <w:tcMar>
              <w:top w:w="100" w:type="dxa"/>
              <w:left w:w="100" w:type="dxa"/>
              <w:bottom w:w="100" w:type="dxa"/>
              <w:right w:w="100" w:type="dxa"/>
            </w:tcMar>
          </w:tcPr>
          <w:p w14:paraId="7389194F" w14:textId="77777777" w:rsidR="00D36E25" w:rsidRDefault="00E963BA">
            <w:pPr>
              <w:pStyle w:val="Normal1"/>
              <w:widowControl w:val="0"/>
              <w:spacing w:line="240" w:lineRule="auto"/>
              <w:rPr>
                <w:sz w:val="20"/>
                <w:szCs w:val="20"/>
              </w:rPr>
            </w:pPr>
            <w:r>
              <w:rPr>
                <w:sz w:val="20"/>
                <w:szCs w:val="20"/>
              </w:rPr>
              <w:t>JBEI-16095</w:t>
            </w:r>
          </w:p>
          <w:p w14:paraId="6D9CE05C"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36582295"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6E337D07"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485059A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-tHMG1-T</w:t>
            </w:r>
            <w:r>
              <w:rPr>
                <w:sz w:val="20"/>
                <w:szCs w:val="20"/>
                <w:vertAlign w:val="subscript"/>
              </w:rPr>
              <w:t>ENO1</w:t>
            </w:r>
          </w:p>
          <w:p w14:paraId="4D8C028E"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-ERG20-F96WN127W-T</w:t>
            </w:r>
            <w:r>
              <w:rPr>
                <w:sz w:val="20"/>
                <w:szCs w:val="20"/>
                <w:vertAlign w:val="subscript"/>
              </w:rPr>
              <w:t>SSA1</w:t>
            </w:r>
          </w:p>
          <w:p w14:paraId="0F4AE5D8"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-t67-</w:t>
            </w:r>
            <w:r>
              <w:rPr>
                <w:i/>
                <w:sz w:val="20"/>
                <w:szCs w:val="20"/>
              </w:rPr>
              <w:t>Mc</w:t>
            </w:r>
            <w:r>
              <w:rPr>
                <w:sz w:val="20"/>
                <w:szCs w:val="20"/>
              </w:rPr>
              <w:t>LIS-T</w:t>
            </w:r>
            <w:r>
              <w:rPr>
                <w:sz w:val="20"/>
                <w:szCs w:val="20"/>
                <w:vertAlign w:val="subscript"/>
              </w:rPr>
              <w:t>ADH1</w:t>
            </w:r>
          </w:p>
          <w:p w14:paraId="4760444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5328CD42" w14:textId="77777777" w:rsidR="00D36E25" w:rsidRDefault="00E963BA">
            <w:pPr>
              <w:pStyle w:val="Normal1"/>
              <w:widowControl w:val="0"/>
              <w:spacing w:line="240" w:lineRule="auto"/>
              <w:rPr>
                <w:sz w:val="20"/>
                <w:szCs w:val="20"/>
              </w:rPr>
            </w:pPr>
            <w:r>
              <w:rPr>
                <w:sz w:val="20"/>
                <w:szCs w:val="20"/>
              </w:rPr>
              <w:t>This study</w:t>
            </w:r>
          </w:p>
        </w:tc>
      </w:tr>
      <w:tr w:rsidR="00D36E25" w14:paraId="007335F1" w14:textId="77777777">
        <w:tc>
          <w:tcPr>
            <w:tcW w:w="2340" w:type="dxa"/>
            <w:tcMar>
              <w:top w:w="100" w:type="dxa"/>
              <w:left w:w="100" w:type="dxa"/>
              <w:bottom w:w="100" w:type="dxa"/>
              <w:right w:w="100" w:type="dxa"/>
            </w:tcMar>
          </w:tcPr>
          <w:p w14:paraId="302F3DFA" w14:textId="77777777" w:rsidR="00D36E25" w:rsidRDefault="00E963BA">
            <w:pPr>
              <w:pStyle w:val="Normal1"/>
              <w:widowControl w:val="0"/>
              <w:spacing w:line="240" w:lineRule="auto"/>
              <w:rPr>
                <w:sz w:val="20"/>
                <w:szCs w:val="20"/>
              </w:rPr>
            </w:pPr>
            <w:r>
              <w:rPr>
                <w:sz w:val="20"/>
                <w:szCs w:val="20"/>
              </w:rPr>
              <w:t>JBEI-16096</w:t>
            </w:r>
          </w:p>
          <w:p w14:paraId="1F6978EA"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2C505B5C"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21CDB4A9"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6B9881D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54BB36F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2D39157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01F9981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5F4BF7ED" w14:textId="77777777" w:rsidR="00D36E25" w:rsidRDefault="00E963BA">
            <w:pPr>
              <w:pStyle w:val="Normal1"/>
              <w:widowControl w:val="0"/>
              <w:spacing w:line="240" w:lineRule="auto"/>
              <w:rPr>
                <w:sz w:val="20"/>
                <w:szCs w:val="20"/>
              </w:rPr>
            </w:pPr>
            <w:r>
              <w:rPr>
                <w:sz w:val="20"/>
                <w:szCs w:val="20"/>
              </w:rPr>
              <w:t>This study</w:t>
            </w:r>
          </w:p>
        </w:tc>
      </w:tr>
      <w:tr w:rsidR="00D36E25" w14:paraId="4A9871D6" w14:textId="77777777">
        <w:tc>
          <w:tcPr>
            <w:tcW w:w="2340" w:type="dxa"/>
            <w:tcMar>
              <w:top w:w="100" w:type="dxa"/>
              <w:left w:w="100" w:type="dxa"/>
              <w:bottom w:w="100" w:type="dxa"/>
              <w:right w:w="100" w:type="dxa"/>
            </w:tcMar>
          </w:tcPr>
          <w:p w14:paraId="5EE905D0" w14:textId="77777777" w:rsidR="00D36E25" w:rsidRDefault="00E963BA">
            <w:pPr>
              <w:pStyle w:val="Normal1"/>
              <w:widowControl w:val="0"/>
              <w:spacing w:line="240" w:lineRule="auto"/>
              <w:rPr>
                <w:sz w:val="20"/>
                <w:szCs w:val="20"/>
              </w:rPr>
            </w:pPr>
            <w:r>
              <w:rPr>
                <w:sz w:val="20"/>
                <w:szCs w:val="20"/>
              </w:rPr>
              <w:t>JBEI-16097</w:t>
            </w:r>
          </w:p>
          <w:p w14:paraId="2C90DD4C"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4C867EA8"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5EB5C8E6"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7EE8FF8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4BA01EC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-ERG20-F96WN127W-T</w:t>
            </w:r>
            <w:r>
              <w:rPr>
                <w:sz w:val="20"/>
                <w:szCs w:val="20"/>
                <w:vertAlign w:val="subscript"/>
              </w:rPr>
              <w:t>SSA1</w:t>
            </w:r>
          </w:p>
          <w:p w14:paraId="58C8D935"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-t67-</w:t>
            </w:r>
            <w:r>
              <w:rPr>
                <w:i/>
                <w:sz w:val="20"/>
                <w:szCs w:val="20"/>
              </w:rPr>
              <w:t>Mc</w:t>
            </w:r>
            <w:r>
              <w:rPr>
                <w:sz w:val="20"/>
                <w:szCs w:val="20"/>
              </w:rPr>
              <w:t>LIS-T</w:t>
            </w:r>
            <w:r>
              <w:rPr>
                <w:sz w:val="20"/>
                <w:szCs w:val="20"/>
                <w:vertAlign w:val="subscript"/>
              </w:rPr>
              <w:t>ADH1</w:t>
            </w:r>
          </w:p>
          <w:p w14:paraId="2C41B33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6F848969" w14:textId="77777777" w:rsidR="00D36E25" w:rsidRDefault="00E963BA">
            <w:pPr>
              <w:pStyle w:val="Normal1"/>
              <w:widowControl w:val="0"/>
              <w:spacing w:line="240" w:lineRule="auto"/>
              <w:rPr>
                <w:sz w:val="20"/>
                <w:szCs w:val="20"/>
              </w:rPr>
            </w:pPr>
            <w:r>
              <w:rPr>
                <w:sz w:val="20"/>
                <w:szCs w:val="20"/>
              </w:rPr>
              <w:t>This study</w:t>
            </w:r>
          </w:p>
        </w:tc>
      </w:tr>
      <w:tr w:rsidR="00D36E25" w14:paraId="5F9144F5" w14:textId="77777777">
        <w:tc>
          <w:tcPr>
            <w:tcW w:w="2340" w:type="dxa"/>
            <w:tcMar>
              <w:top w:w="100" w:type="dxa"/>
              <w:left w:w="100" w:type="dxa"/>
              <w:bottom w:w="100" w:type="dxa"/>
              <w:right w:w="100" w:type="dxa"/>
            </w:tcMar>
          </w:tcPr>
          <w:p w14:paraId="5553FFC6" w14:textId="77777777" w:rsidR="00D36E25" w:rsidRDefault="00E963BA">
            <w:pPr>
              <w:pStyle w:val="Normal1"/>
              <w:widowControl w:val="0"/>
              <w:spacing w:line="240" w:lineRule="auto"/>
              <w:rPr>
                <w:sz w:val="20"/>
                <w:szCs w:val="20"/>
              </w:rPr>
            </w:pPr>
            <w:r>
              <w:rPr>
                <w:sz w:val="20"/>
                <w:szCs w:val="20"/>
              </w:rPr>
              <w:t>JBEI-16098</w:t>
            </w:r>
          </w:p>
          <w:p w14:paraId="12883163"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0DDB705F"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367291FA"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6456F6C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774599F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-ERG20-F96WN127W-T</w:t>
            </w:r>
            <w:r>
              <w:rPr>
                <w:sz w:val="20"/>
                <w:szCs w:val="20"/>
                <w:vertAlign w:val="subscript"/>
              </w:rPr>
              <w:t>SSA1</w:t>
            </w:r>
          </w:p>
          <w:p w14:paraId="44306DA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-t67-</w:t>
            </w:r>
            <w:r>
              <w:rPr>
                <w:i/>
                <w:sz w:val="20"/>
                <w:szCs w:val="20"/>
              </w:rPr>
              <w:t>Mc</w:t>
            </w:r>
            <w:r>
              <w:rPr>
                <w:sz w:val="20"/>
                <w:szCs w:val="20"/>
              </w:rPr>
              <w:t>LIS-T</w:t>
            </w:r>
            <w:r>
              <w:rPr>
                <w:sz w:val="20"/>
                <w:szCs w:val="20"/>
                <w:vertAlign w:val="subscript"/>
              </w:rPr>
              <w:t>ADH1</w:t>
            </w:r>
          </w:p>
          <w:p w14:paraId="10EA655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0B3DDE99" w14:textId="77777777" w:rsidR="00D36E25" w:rsidRDefault="00E963BA">
            <w:pPr>
              <w:pStyle w:val="Normal1"/>
              <w:widowControl w:val="0"/>
              <w:spacing w:line="240" w:lineRule="auto"/>
              <w:rPr>
                <w:sz w:val="20"/>
                <w:szCs w:val="20"/>
              </w:rPr>
            </w:pPr>
            <w:r>
              <w:rPr>
                <w:sz w:val="20"/>
                <w:szCs w:val="20"/>
              </w:rPr>
              <w:t>This study</w:t>
            </w:r>
          </w:p>
        </w:tc>
      </w:tr>
      <w:tr w:rsidR="00D36E25" w14:paraId="15F6F0F8" w14:textId="77777777">
        <w:tc>
          <w:tcPr>
            <w:tcW w:w="2340" w:type="dxa"/>
            <w:tcMar>
              <w:top w:w="100" w:type="dxa"/>
              <w:left w:w="100" w:type="dxa"/>
              <w:bottom w:w="100" w:type="dxa"/>
              <w:right w:w="100" w:type="dxa"/>
            </w:tcMar>
          </w:tcPr>
          <w:p w14:paraId="630F5FBE" w14:textId="77777777" w:rsidR="00D36E25" w:rsidRDefault="00E963BA">
            <w:pPr>
              <w:pStyle w:val="Normal1"/>
              <w:widowControl w:val="0"/>
              <w:spacing w:line="240" w:lineRule="auto"/>
              <w:rPr>
                <w:sz w:val="20"/>
                <w:szCs w:val="20"/>
              </w:rPr>
            </w:pPr>
            <w:r>
              <w:rPr>
                <w:sz w:val="20"/>
                <w:szCs w:val="20"/>
              </w:rPr>
              <w:t>JBEI-16099</w:t>
            </w:r>
          </w:p>
          <w:p w14:paraId="5FD8D5B6"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1C8B9138"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314ECC9D"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370C708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-tHMG1-T</w:t>
            </w:r>
            <w:r>
              <w:rPr>
                <w:sz w:val="20"/>
                <w:szCs w:val="20"/>
                <w:vertAlign w:val="subscript"/>
              </w:rPr>
              <w:t>ENO1</w:t>
            </w:r>
          </w:p>
          <w:p w14:paraId="7345246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3E91B8CA"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-t67-</w:t>
            </w:r>
            <w:r>
              <w:rPr>
                <w:i/>
                <w:sz w:val="20"/>
                <w:szCs w:val="20"/>
              </w:rPr>
              <w:t>Mc</w:t>
            </w:r>
            <w:r>
              <w:rPr>
                <w:sz w:val="20"/>
                <w:szCs w:val="20"/>
              </w:rPr>
              <w:t>LIS-T</w:t>
            </w:r>
            <w:r>
              <w:rPr>
                <w:sz w:val="20"/>
                <w:szCs w:val="20"/>
                <w:vertAlign w:val="subscript"/>
              </w:rPr>
              <w:t>ADH1</w:t>
            </w:r>
          </w:p>
          <w:p w14:paraId="776AFA8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5E1991B0" w14:textId="77777777" w:rsidR="00D36E25" w:rsidRDefault="00E963BA">
            <w:pPr>
              <w:pStyle w:val="Normal1"/>
              <w:widowControl w:val="0"/>
              <w:spacing w:line="240" w:lineRule="auto"/>
              <w:rPr>
                <w:sz w:val="20"/>
                <w:szCs w:val="20"/>
              </w:rPr>
            </w:pPr>
            <w:r>
              <w:rPr>
                <w:sz w:val="20"/>
                <w:szCs w:val="20"/>
              </w:rPr>
              <w:t>This study</w:t>
            </w:r>
          </w:p>
        </w:tc>
      </w:tr>
      <w:tr w:rsidR="00D36E25" w14:paraId="1ECC6334" w14:textId="77777777">
        <w:tc>
          <w:tcPr>
            <w:tcW w:w="2340" w:type="dxa"/>
            <w:tcMar>
              <w:top w:w="100" w:type="dxa"/>
              <w:left w:w="100" w:type="dxa"/>
              <w:bottom w:w="100" w:type="dxa"/>
              <w:right w:w="100" w:type="dxa"/>
            </w:tcMar>
          </w:tcPr>
          <w:p w14:paraId="3D872061" w14:textId="77777777" w:rsidR="00D36E25" w:rsidRDefault="00E963BA">
            <w:pPr>
              <w:pStyle w:val="Normal1"/>
              <w:widowControl w:val="0"/>
              <w:spacing w:line="240" w:lineRule="auto"/>
              <w:rPr>
                <w:sz w:val="20"/>
                <w:szCs w:val="20"/>
              </w:rPr>
            </w:pPr>
            <w:r>
              <w:rPr>
                <w:sz w:val="20"/>
                <w:szCs w:val="20"/>
              </w:rPr>
              <w:t>JBEI-16598</w:t>
            </w:r>
          </w:p>
          <w:p w14:paraId="03F1EB41"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72DAD10F"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4F933258"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5CFF4A9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48DD368E"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-ERG20-F96WN127W-T</w:t>
            </w:r>
            <w:r>
              <w:rPr>
                <w:sz w:val="20"/>
                <w:szCs w:val="20"/>
                <w:vertAlign w:val="subscript"/>
              </w:rPr>
              <w:t>SSA1</w:t>
            </w:r>
          </w:p>
          <w:p w14:paraId="6982CC2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-t67-</w:t>
            </w:r>
            <w:r>
              <w:rPr>
                <w:i/>
                <w:sz w:val="20"/>
                <w:szCs w:val="20"/>
              </w:rPr>
              <w:t>Mc</w:t>
            </w:r>
            <w:r>
              <w:rPr>
                <w:sz w:val="20"/>
                <w:szCs w:val="20"/>
              </w:rPr>
              <w:t>LIS-T</w:t>
            </w:r>
            <w:r>
              <w:rPr>
                <w:sz w:val="20"/>
                <w:szCs w:val="20"/>
                <w:vertAlign w:val="subscript"/>
              </w:rPr>
              <w:t>ADH1</w:t>
            </w:r>
          </w:p>
          <w:p w14:paraId="59DF3448"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62E5A3DE" w14:textId="77777777" w:rsidR="00D36E25" w:rsidRDefault="00E963BA">
            <w:pPr>
              <w:pStyle w:val="Normal1"/>
              <w:widowControl w:val="0"/>
              <w:spacing w:line="240" w:lineRule="auto"/>
              <w:rPr>
                <w:sz w:val="20"/>
                <w:szCs w:val="20"/>
              </w:rPr>
            </w:pPr>
            <w:r>
              <w:rPr>
                <w:sz w:val="20"/>
                <w:szCs w:val="20"/>
              </w:rPr>
              <w:t>This study</w:t>
            </w:r>
          </w:p>
        </w:tc>
      </w:tr>
      <w:tr w:rsidR="00D36E25" w14:paraId="11996264" w14:textId="77777777">
        <w:tc>
          <w:tcPr>
            <w:tcW w:w="2340" w:type="dxa"/>
            <w:tcMar>
              <w:top w:w="100" w:type="dxa"/>
              <w:left w:w="100" w:type="dxa"/>
              <w:bottom w:w="100" w:type="dxa"/>
              <w:right w:w="100" w:type="dxa"/>
            </w:tcMar>
          </w:tcPr>
          <w:p w14:paraId="2206766B" w14:textId="77777777" w:rsidR="00D36E25" w:rsidRDefault="00E963BA">
            <w:pPr>
              <w:pStyle w:val="Normal1"/>
              <w:widowControl w:val="0"/>
              <w:spacing w:line="240" w:lineRule="auto"/>
              <w:rPr>
                <w:sz w:val="20"/>
                <w:szCs w:val="20"/>
              </w:rPr>
            </w:pPr>
            <w:r>
              <w:rPr>
                <w:sz w:val="20"/>
                <w:szCs w:val="20"/>
              </w:rPr>
              <w:t>JBEI-16599</w:t>
            </w:r>
          </w:p>
          <w:p w14:paraId="6CF9A702"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4088E426"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5EA55959"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0861997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-tHMG1-T</w:t>
            </w:r>
            <w:r>
              <w:rPr>
                <w:sz w:val="20"/>
                <w:szCs w:val="20"/>
                <w:vertAlign w:val="subscript"/>
              </w:rPr>
              <w:t>ENO1</w:t>
            </w:r>
          </w:p>
          <w:p w14:paraId="2349B79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-ERG20-F96WN127W-T</w:t>
            </w:r>
            <w:r>
              <w:rPr>
                <w:sz w:val="20"/>
                <w:szCs w:val="20"/>
                <w:vertAlign w:val="subscript"/>
              </w:rPr>
              <w:t>SSA1</w:t>
            </w:r>
          </w:p>
          <w:p w14:paraId="5E15B0CA"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-t67-</w:t>
            </w:r>
            <w:r>
              <w:rPr>
                <w:i/>
                <w:sz w:val="20"/>
                <w:szCs w:val="20"/>
              </w:rPr>
              <w:t>Mc</w:t>
            </w:r>
            <w:r>
              <w:rPr>
                <w:sz w:val="20"/>
                <w:szCs w:val="20"/>
              </w:rPr>
              <w:t>LIS-T</w:t>
            </w:r>
            <w:r>
              <w:rPr>
                <w:sz w:val="20"/>
                <w:szCs w:val="20"/>
                <w:vertAlign w:val="subscript"/>
              </w:rPr>
              <w:t>ADH1</w:t>
            </w:r>
          </w:p>
          <w:p w14:paraId="012C1C6A"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144AB89F" w14:textId="77777777" w:rsidR="00D36E25" w:rsidRDefault="00E963BA">
            <w:pPr>
              <w:pStyle w:val="Normal1"/>
              <w:widowControl w:val="0"/>
              <w:spacing w:line="240" w:lineRule="auto"/>
              <w:rPr>
                <w:sz w:val="20"/>
                <w:szCs w:val="20"/>
              </w:rPr>
            </w:pPr>
            <w:r>
              <w:rPr>
                <w:sz w:val="20"/>
                <w:szCs w:val="20"/>
              </w:rPr>
              <w:t>This study</w:t>
            </w:r>
          </w:p>
        </w:tc>
      </w:tr>
      <w:tr w:rsidR="00D36E25" w14:paraId="6569CD8D" w14:textId="77777777">
        <w:tc>
          <w:tcPr>
            <w:tcW w:w="2340" w:type="dxa"/>
            <w:tcMar>
              <w:top w:w="100" w:type="dxa"/>
              <w:left w:w="100" w:type="dxa"/>
              <w:bottom w:w="100" w:type="dxa"/>
              <w:right w:w="100" w:type="dxa"/>
            </w:tcMar>
          </w:tcPr>
          <w:p w14:paraId="44603EE7" w14:textId="77777777" w:rsidR="00D36E25" w:rsidRDefault="00E963BA">
            <w:pPr>
              <w:pStyle w:val="Normal1"/>
              <w:widowControl w:val="0"/>
              <w:spacing w:line="240" w:lineRule="auto"/>
              <w:rPr>
                <w:sz w:val="20"/>
                <w:szCs w:val="20"/>
              </w:rPr>
            </w:pPr>
            <w:r>
              <w:rPr>
                <w:sz w:val="20"/>
                <w:szCs w:val="20"/>
              </w:rPr>
              <w:t>JBEI-16619</w:t>
            </w:r>
          </w:p>
          <w:p w14:paraId="3B59F853"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05986691"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42A3770E"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141B3EA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743EB1ED"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-ERG20-F96WN127W-T</w:t>
            </w:r>
            <w:r>
              <w:rPr>
                <w:sz w:val="20"/>
                <w:szCs w:val="20"/>
                <w:vertAlign w:val="subscript"/>
              </w:rPr>
              <w:t>SSA1</w:t>
            </w:r>
          </w:p>
          <w:p w14:paraId="243CD29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4C67267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2C3AC379" w14:textId="77777777" w:rsidR="00D36E25" w:rsidRDefault="00E963BA">
            <w:pPr>
              <w:pStyle w:val="Normal1"/>
              <w:widowControl w:val="0"/>
              <w:spacing w:line="240" w:lineRule="auto"/>
              <w:rPr>
                <w:sz w:val="20"/>
                <w:szCs w:val="20"/>
              </w:rPr>
            </w:pPr>
            <w:r>
              <w:rPr>
                <w:sz w:val="20"/>
                <w:szCs w:val="20"/>
              </w:rPr>
              <w:t>This study</w:t>
            </w:r>
          </w:p>
        </w:tc>
      </w:tr>
      <w:tr w:rsidR="00D36E25" w14:paraId="09C4E1DD" w14:textId="77777777">
        <w:tc>
          <w:tcPr>
            <w:tcW w:w="2340" w:type="dxa"/>
            <w:tcMar>
              <w:top w:w="100" w:type="dxa"/>
              <w:left w:w="100" w:type="dxa"/>
              <w:bottom w:w="100" w:type="dxa"/>
              <w:right w:w="100" w:type="dxa"/>
            </w:tcMar>
          </w:tcPr>
          <w:p w14:paraId="26FF76D6" w14:textId="77777777" w:rsidR="00D36E25" w:rsidRDefault="00E963BA">
            <w:pPr>
              <w:pStyle w:val="Normal1"/>
              <w:widowControl w:val="0"/>
              <w:spacing w:line="240" w:lineRule="auto"/>
              <w:rPr>
                <w:sz w:val="20"/>
                <w:szCs w:val="20"/>
              </w:rPr>
            </w:pPr>
            <w:r>
              <w:rPr>
                <w:sz w:val="20"/>
                <w:szCs w:val="20"/>
              </w:rPr>
              <w:t>JBEI-16621</w:t>
            </w:r>
          </w:p>
          <w:p w14:paraId="317EB6B3" w14:textId="77777777" w:rsidR="00D36E25" w:rsidRDefault="00D36E25">
            <w:pPr>
              <w:pStyle w:val="Normal1"/>
              <w:widowControl w:val="0"/>
              <w:spacing w:line="240" w:lineRule="auto"/>
              <w:rPr>
                <w:sz w:val="20"/>
                <w:szCs w:val="20"/>
              </w:rPr>
            </w:pPr>
          </w:p>
        </w:tc>
        <w:tc>
          <w:tcPr>
            <w:tcW w:w="2340" w:type="dxa"/>
            <w:tcMar>
              <w:top w:w="100" w:type="dxa"/>
              <w:left w:w="100" w:type="dxa"/>
              <w:bottom w:w="100" w:type="dxa"/>
              <w:right w:w="100" w:type="dxa"/>
            </w:tcMar>
          </w:tcPr>
          <w:p w14:paraId="6533CB64"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0F0E976B"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3DD3A06A"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-tHMG1-T</w:t>
            </w:r>
            <w:r>
              <w:rPr>
                <w:sz w:val="20"/>
                <w:szCs w:val="20"/>
                <w:vertAlign w:val="subscript"/>
              </w:rPr>
              <w:t>ENO1</w:t>
            </w:r>
          </w:p>
          <w:p w14:paraId="7ABDD35A" w14:textId="77777777" w:rsidR="00D36E25" w:rsidRDefault="00E963BA">
            <w:pPr>
              <w:pStyle w:val="Normal1"/>
              <w:widowControl w:val="0"/>
              <w:spacing w:line="240" w:lineRule="auto"/>
              <w:rPr>
                <w:sz w:val="20"/>
                <w:szCs w:val="20"/>
              </w:rPr>
            </w:pPr>
            <w:r>
              <w:rPr>
                <w:sz w:val="20"/>
                <w:szCs w:val="20"/>
              </w:rPr>
              <w:lastRenderedPageBreak/>
              <w:t>P</w:t>
            </w:r>
            <w:r>
              <w:rPr>
                <w:sz w:val="20"/>
                <w:szCs w:val="20"/>
                <w:vertAlign w:val="subscript"/>
              </w:rPr>
              <w:t>PGK1</w:t>
            </w:r>
            <w:r>
              <w:rPr>
                <w:sz w:val="20"/>
                <w:szCs w:val="20"/>
              </w:rPr>
              <w:t>-ERG20-F96WN127W-T</w:t>
            </w:r>
            <w:r>
              <w:rPr>
                <w:sz w:val="20"/>
                <w:szCs w:val="20"/>
                <w:vertAlign w:val="subscript"/>
              </w:rPr>
              <w:t>SSA1</w:t>
            </w:r>
          </w:p>
          <w:p w14:paraId="5F622385"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-t67-</w:t>
            </w:r>
            <w:r>
              <w:rPr>
                <w:i/>
                <w:sz w:val="20"/>
                <w:szCs w:val="20"/>
              </w:rPr>
              <w:t>Mc</w:t>
            </w:r>
            <w:r>
              <w:rPr>
                <w:sz w:val="20"/>
                <w:szCs w:val="20"/>
              </w:rPr>
              <w:t>LIS-T</w:t>
            </w:r>
            <w:r>
              <w:rPr>
                <w:sz w:val="20"/>
                <w:szCs w:val="20"/>
                <w:vertAlign w:val="subscript"/>
              </w:rPr>
              <w:t>ADH1</w:t>
            </w:r>
          </w:p>
          <w:p w14:paraId="52F9A10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4DA338BF" w14:textId="77777777" w:rsidR="00D36E25" w:rsidRDefault="00E963BA">
            <w:pPr>
              <w:pStyle w:val="Normal1"/>
              <w:widowControl w:val="0"/>
              <w:spacing w:line="240" w:lineRule="auto"/>
              <w:rPr>
                <w:sz w:val="20"/>
                <w:szCs w:val="20"/>
              </w:rPr>
            </w:pPr>
            <w:r>
              <w:rPr>
                <w:sz w:val="20"/>
                <w:szCs w:val="20"/>
              </w:rPr>
              <w:lastRenderedPageBreak/>
              <w:t>This study</w:t>
            </w:r>
          </w:p>
        </w:tc>
      </w:tr>
      <w:tr w:rsidR="00D36E25" w14:paraId="3B0C3F8A" w14:textId="77777777">
        <w:tc>
          <w:tcPr>
            <w:tcW w:w="2340" w:type="dxa"/>
            <w:tcMar>
              <w:top w:w="100" w:type="dxa"/>
              <w:left w:w="100" w:type="dxa"/>
              <w:bottom w:w="100" w:type="dxa"/>
              <w:right w:w="100" w:type="dxa"/>
            </w:tcMar>
          </w:tcPr>
          <w:p w14:paraId="61199308" w14:textId="77777777" w:rsidR="00D36E25" w:rsidRDefault="00E963BA">
            <w:pPr>
              <w:pStyle w:val="Normal1"/>
              <w:widowControl w:val="0"/>
              <w:spacing w:line="240" w:lineRule="auto"/>
              <w:rPr>
                <w:sz w:val="20"/>
                <w:szCs w:val="20"/>
              </w:rPr>
            </w:pPr>
            <w:r>
              <w:rPr>
                <w:sz w:val="20"/>
                <w:szCs w:val="20"/>
                <w:highlight w:val="white"/>
              </w:rPr>
              <w:lastRenderedPageBreak/>
              <w:t>JBEI-16645</w:t>
            </w:r>
          </w:p>
        </w:tc>
        <w:tc>
          <w:tcPr>
            <w:tcW w:w="2340" w:type="dxa"/>
            <w:tcMar>
              <w:top w:w="100" w:type="dxa"/>
              <w:left w:w="100" w:type="dxa"/>
              <w:bottom w:w="100" w:type="dxa"/>
              <w:right w:w="100" w:type="dxa"/>
            </w:tcMar>
          </w:tcPr>
          <w:p w14:paraId="2D2A7924"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51762EBF"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3DEC38F8"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-tHMG1-T</w:t>
            </w:r>
            <w:r>
              <w:rPr>
                <w:sz w:val="20"/>
                <w:szCs w:val="20"/>
                <w:vertAlign w:val="subscript"/>
              </w:rPr>
              <w:t>ENO1</w:t>
            </w:r>
          </w:p>
          <w:p w14:paraId="2A5244EE"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312B393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-t67-</w:t>
            </w:r>
            <w:r>
              <w:rPr>
                <w:i/>
                <w:sz w:val="20"/>
                <w:szCs w:val="20"/>
              </w:rPr>
              <w:t>Mc</w:t>
            </w:r>
            <w:r>
              <w:rPr>
                <w:sz w:val="20"/>
                <w:szCs w:val="20"/>
              </w:rPr>
              <w:t>LIS-T</w:t>
            </w:r>
            <w:r>
              <w:rPr>
                <w:sz w:val="20"/>
                <w:szCs w:val="20"/>
                <w:vertAlign w:val="subscript"/>
              </w:rPr>
              <w:t>ADH1</w:t>
            </w:r>
          </w:p>
          <w:p w14:paraId="623E3217"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07149106" w14:textId="77777777" w:rsidR="00D36E25" w:rsidRDefault="00E963BA">
            <w:pPr>
              <w:pStyle w:val="Normal1"/>
              <w:widowControl w:val="0"/>
              <w:spacing w:line="240" w:lineRule="auto"/>
              <w:rPr>
                <w:sz w:val="20"/>
                <w:szCs w:val="20"/>
              </w:rPr>
            </w:pPr>
            <w:r>
              <w:rPr>
                <w:sz w:val="20"/>
                <w:szCs w:val="20"/>
              </w:rPr>
              <w:t>This study</w:t>
            </w:r>
          </w:p>
        </w:tc>
      </w:tr>
      <w:tr w:rsidR="00D36E25" w14:paraId="6DB7B38A" w14:textId="77777777">
        <w:tc>
          <w:tcPr>
            <w:tcW w:w="2340" w:type="dxa"/>
            <w:tcMar>
              <w:top w:w="100" w:type="dxa"/>
              <w:left w:w="100" w:type="dxa"/>
              <w:bottom w:w="100" w:type="dxa"/>
              <w:right w:w="100" w:type="dxa"/>
            </w:tcMar>
          </w:tcPr>
          <w:p w14:paraId="5FEE58FD" w14:textId="77777777" w:rsidR="00D36E25" w:rsidRDefault="00E963BA">
            <w:pPr>
              <w:pStyle w:val="Normal1"/>
              <w:widowControl w:val="0"/>
              <w:spacing w:line="240" w:lineRule="auto"/>
              <w:rPr>
                <w:sz w:val="20"/>
                <w:szCs w:val="20"/>
              </w:rPr>
            </w:pPr>
            <w:r>
              <w:rPr>
                <w:sz w:val="20"/>
                <w:szCs w:val="20"/>
                <w:highlight w:val="white"/>
              </w:rPr>
              <w:t>JBEI-16652</w:t>
            </w:r>
          </w:p>
        </w:tc>
        <w:tc>
          <w:tcPr>
            <w:tcW w:w="2340" w:type="dxa"/>
            <w:tcMar>
              <w:top w:w="100" w:type="dxa"/>
              <w:left w:w="100" w:type="dxa"/>
              <w:bottom w:w="100" w:type="dxa"/>
              <w:right w:w="100" w:type="dxa"/>
            </w:tcMar>
          </w:tcPr>
          <w:p w14:paraId="55D8C32B"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77C4199E"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3917A9CD"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-tHMG1-T</w:t>
            </w:r>
            <w:r>
              <w:rPr>
                <w:sz w:val="20"/>
                <w:szCs w:val="20"/>
                <w:vertAlign w:val="subscript"/>
              </w:rPr>
              <w:t>ENO1</w:t>
            </w:r>
          </w:p>
          <w:p w14:paraId="5BD9EA6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-ERG20-F96WN127W-T</w:t>
            </w:r>
            <w:r>
              <w:rPr>
                <w:sz w:val="20"/>
                <w:szCs w:val="20"/>
                <w:vertAlign w:val="subscript"/>
              </w:rPr>
              <w:t>SSA1</w:t>
            </w:r>
          </w:p>
          <w:p w14:paraId="52031FFA"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-t67-</w:t>
            </w:r>
            <w:r>
              <w:rPr>
                <w:i/>
                <w:sz w:val="20"/>
                <w:szCs w:val="20"/>
              </w:rPr>
              <w:t>Mc</w:t>
            </w:r>
            <w:r>
              <w:rPr>
                <w:sz w:val="20"/>
                <w:szCs w:val="20"/>
              </w:rPr>
              <w:t>LIS-T</w:t>
            </w:r>
            <w:r>
              <w:rPr>
                <w:sz w:val="20"/>
                <w:szCs w:val="20"/>
                <w:vertAlign w:val="subscript"/>
              </w:rPr>
              <w:t>ADH1</w:t>
            </w:r>
          </w:p>
          <w:p w14:paraId="5CEEA57E"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4A4FAD49" w14:textId="77777777" w:rsidR="00D36E25" w:rsidRDefault="00E963BA">
            <w:pPr>
              <w:pStyle w:val="Normal1"/>
              <w:widowControl w:val="0"/>
              <w:spacing w:line="240" w:lineRule="auto"/>
              <w:rPr>
                <w:sz w:val="20"/>
                <w:szCs w:val="20"/>
              </w:rPr>
            </w:pPr>
            <w:r>
              <w:rPr>
                <w:sz w:val="20"/>
                <w:szCs w:val="20"/>
              </w:rPr>
              <w:t>This study</w:t>
            </w:r>
          </w:p>
        </w:tc>
      </w:tr>
      <w:tr w:rsidR="00D36E25" w14:paraId="274F9922" w14:textId="77777777">
        <w:tc>
          <w:tcPr>
            <w:tcW w:w="2340" w:type="dxa"/>
            <w:tcMar>
              <w:top w:w="100" w:type="dxa"/>
              <w:left w:w="100" w:type="dxa"/>
              <w:bottom w:w="100" w:type="dxa"/>
              <w:right w:w="100" w:type="dxa"/>
            </w:tcMar>
          </w:tcPr>
          <w:p w14:paraId="3B6FB629" w14:textId="77777777" w:rsidR="00D36E25" w:rsidRDefault="00E963BA">
            <w:pPr>
              <w:pStyle w:val="Normal1"/>
              <w:widowControl w:val="0"/>
              <w:spacing w:line="240" w:lineRule="auto"/>
              <w:rPr>
                <w:sz w:val="20"/>
                <w:szCs w:val="20"/>
              </w:rPr>
            </w:pPr>
            <w:r>
              <w:rPr>
                <w:sz w:val="20"/>
                <w:szCs w:val="20"/>
                <w:highlight w:val="white"/>
              </w:rPr>
              <w:t>JBEI-16654</w:t>
            </w:r>
          </w:p>
        </w:tc>
        <w:tc>
          <w:tcPr>
            <w:tcW w:w="2340" w:type="dxa"/>
            <w:tcMar>
              <w:top w:w="100" w:type="dxa"/>
              <w:left w:w="100" w:type="dxa"/>
              <w:bottom w:w="100" w:type="dxa"/>
              <w:right w:w="100" w:type="dxa"/>
            </w:tcMar>
          </w:tcPr>
          <w:p w14:paraId="47AC14A4"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2FA0B7F0"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43BD3C4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-tHMG1-T</w:t>
            </w:r>
            <w:r>
              <w:rPr>
                <w:sz w:val="20"/>
                <w:szCs w:val="20"/>
                <w:vertAlign w:val="subscript"/>
              </w:rPr>
              <w:t>ENO1</w:t>
            </w:r>
          </w:p>
          <w:p w14:paraId="4DBED55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2D0C8C55"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55706528"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53E585EC" w14:textId="77777777" w:rsidR="00D36E25" w:rsidRDefault="00E963BA">
            <w:pPr>
              <w:pStyle w:val="Normal1"/>
              <w:widowControl w:val="0"/>
              <w:spacing w:line="240" w:lineRule="auto"/>
              <w:rPr>
                <w:sz w:val="20"/>
                <w:szCs w:val="20"/>
              </w:rPr>
            </w:pPr>
            <w:r>
              <w:rPr>
                <w:sz w:val="20"/>
                <w:szCs w:val="20"/>
              </w:rPr>
              <w:t>This study</w:t>
            </w:r>
          </w:p>
        </w:tc>
      </w:tr>
      <w:tr w:rsidR="00D36E25" w14:paraId="155EB164" w14:textId="77777777">
        <w:tc>
          <w:tcPr>
            <w:tcW w:w="2340" w:type="dxa"/>
            <w:tcMar>
              <w:top w:w="100" w:type="dxa"/>
              <w:left w:w="100" w:type="dxa"/>
              <w:bottom w:w="100" w:type="dxa"/>
              <w:right w:w="100" w:type="dxa"/>
            </w:tcMar>
          </w:tcPr>
          <w:p w14:paraId="33B2847F" w14:textId="77777777" w:rsidR="00D36E25" w:rsidRDefault="00E963BA">
            <w:pPr>
              <w:pStyle w:val="Normal1"/>
              <w:widowControl w:val="0"/>
              <w:spacing w:line="240" w:lineRule="auto"/>
              <w:rPr>
                <w:sz w:val="20"/>
                <w:szCs w:val="20"/>
              </w:rPr>
            </w:pPr>
            <w:r>
              <w:rPr>
                <w:sz w:val="20"/>
                <w:szCs w:val="20"/>
                <w:highlight w:val="white"/>
              </w:rPr>
              <w:t>JBEI-16661</w:t>
            </w:r>
          </w:p>
        </w:tc>
        <w:tc>
          <w:tcPr>
            <w:tcW w:w="2340" w:type="dxa"/>
            <w:tcMar>
              <w:top w:w="100" w:type="dxa"/>
              <w:left w:w="100" w:type="dxa"/>
              <w:bottom w:w="100" w:type="dxa"/>
              <w:right w:w="100" w:type="dxa"/>
            </w:tcMar>
          </w:tcPr>
          <w:p w14:paraId="6291B920"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0B77FB49"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14EFE04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517B1B6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-ERG20-F96WN127W-T</w:t>
            </w:r>
            <w:r>
              <w:rPr>
                <w:sz w:val="20"/>
                <w:szCs w:val="20"/>
                <w:vertAlign w:val="subscript"/>
              </w:rPr>
              <w:t>SSA1</w:t>
            </w:r>
          </w:p>
          <w:p w14:paraId="7AD7B0B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3FA40678"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12991246" w14:textId="77777777" w:rsidR="00D36E25" w:rsidRDefault="00E963BA">
            <w:pPr>
              <w:pStyle w:val="Normal1"/>
              <w:widowControl w:val="0"/>
              <w:spacing w:line="240" w:lineRule="auto"/>
              <w:rPr>
                <w:sz w:val="20"/>
                <w:szCs w:val="20"/>
              </w:rPr>
            </w:pPr>
            <w:r>
              <w:rPr>
                <w:sz w:val="20"/>
                <w:szCs w:val="20"/>
              </w:rPr>
              <w:t>This study</w:t>
            </w:r>
          </w:p>
        </w:tc>
      </w:tr>
      <w:tr w:rsidR="00D36E25" w14:paraId="69BCB817" w14:textId="77777777">
        <w:tc>
          <w:tcPr>
            <w:tcW w:w="2340" w:type="dxa"/>
            <w:tcMar>
              <w:top w:w="100" w:type="dxa"/>
              <w:left w:w="100" w:type="dxa"/>
              <w:bottom w:w="100" w:type="dxa"/>
              <w:right w:w="100" w:type="dxa"/>
            </w:tcMar>
          </w:tcPr>
          <w:p w14:paraId="6CC81860" w14:textId="77777777" w:rsidR="00D36E25" w:rsidRDefault="00E963BA">
            <w:pPr>
              <w:pStyle w:val="Normal1"/>
              <w:widowControl w:val="0"/>
              <w:spacing w:line="240" w:lineRule="auto"/>
              <w:rPr>
                <w:sz w:val="20"/>
                <w:szCs w:val="20"/>
              </w:rPr>
            </w:pPr>
            <w:r>
              <w:rPr>
                <w:sz w:val="20"/>
                <w:szCs w:val="20"/>
                <w:highlight w:val="white"/>
              </w:rPr>
              <w:t xml:space="preserve">JBEI-16663 </w:t>
            </w:r>
          </w:p>
        </w:tc>
        <w:tc>
          <w:tcPr>
            <w:tcW w:w="2340" w:type="dxa"/>
            <w:tcMar>
              <w:top w:w="100" w:type="dxa"/>
              <w:left w:w="100" w:type="dxa"/>
              <w:bottom w:w="100" w:type="dxa"/>
              <w:right w:w="100" w:type="dxa"/>
            </w:tcMar>
          </w:tcPr>
          <w:p w14:paraId="535C0CEA"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0D685889"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771925F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1AD3007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2BC515C5"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-t67-</w:t>
            </w:r>
            <w:r>
              <w:rPr>
                <w:i/>
                <w:sz w:val="20"/>
                <w:szCs w:val="20"/>
              </w:rPr>
              <w:t>Mc</w:t>
            </w:r>
            <w:r>
              <w:rPr>
                <w:sz w:val="20"/>
                <w:szCs w:val="20"/>
              </w:rPr>
              <w:t>LIS-T</w:t>
            </w:r>
            <w:r>
              <w:rPr>
                <w:sz w:val="20"/>
                <w:szCs w:val="20"/>
                <w:vertAlign w:val="subscript"/>
              </w:rPr>
              <w:t>ADH1</w:t>
            </w:r>
          </w:p>
          <w:p w14:paraId="42E0DFD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47F6FFB6" w14:textId="77777777" w:rsidR="00D36E25" w:rsidRDefault="00E963BA">
            <w:pPr>
              <w:pStyle w:val="Normal1"/>
              <w:widowControl w:val="0"/>
              <w:spacing w:line="240" w:lineRule="auto"/>
              <w:rPr>
                <w:sz w:val="20"/>
                <w:szCs w:val="20"/>
              </w:rPr>
            </w:pPr>
            <w:r>
              <w:rPr>
                <w:sz w:val="20"/>
                <w:szCs w:val="20"/>
              </w:rPr>
              <w:t>This study</w:t>
            </w:r>
          </w:p>
        </w:tc>
      </w:tr>
      <w:tr w:rsidR="00D36E25" w14:paraId="07D210C3" w14:textId="77777777">
        <w:tc>
          <w:tcPr>
            <w:tcW w:w="2340" w:type="dxa"/>
            <w:tcMar>
              <w:top w:w="100" w:type="dxa"/>
              <w:left w:w="100" w:type="dxa"/>
              <w:bottom w:w="100" w:type="dxa"/>
              <w:right w:w="100" w:type="dxa"/>
            </w:tcMar>
          </w:tcPr>
          <w:p w14:paraId="07EF356F" w14:textId="77777777" w:rsidR="00D36E25" w:rsidRDefault="00E963BA">
            <w:pPr>
              <w:pStyle w:val="Normal1"/>
              <w:widowControl w:val="0"/>
              <w:spacing w:line="240" w:lineRule="auto"/>
              <w:rPr>
                <w:sz w:val="20"/>
                <w:szCs w:val="20"/>
              </w:rPr>
            </w:pPr>
            <w:r>
              <w:rPr>
                <w:sz w:val="20"/>
                <w:szCs w:val="20"/>
                <w:highlight w:val="white"/>
              </w:rPr>
              <w:t>JBEI-16664</w:t>
            </w:r>
          </w:p>
        </w:tc>
        <w:tc>
          <w:tcPr>
            <w:tcW w:w="2340" w:type="dxa"/>
            <w:tcMar>
              <w:top w:w="100" w:type="dxa"/>
              <w:left w:w="100" w:type="dxa"/>
              <w:bottom w:w="100" w:type="dxa"/>
              <w:right w:w="100" w:type="dxa"/>
            </w:tcMar>
          </w:tcPr>
          <w:p w14:paraId="7EE18616"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2CE204FC"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75E60F4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15E5584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PAB1</w:t>
            </w:r>
            <w:r>
              <w:rPr>
                <w:sz w:val="20"/>
                <w:szCs w:val="20"/>
              </w:rPr>
              <w:t>-ERG20-F96WN127W-T</w:t>
            </w:r>
            <w:r>
              <w:rPr>
                <w:sz w:val="20"/>
                <w:szCs w:val="20"/>
                <w:vertAlign w:val="subscript"/>
              </w:rPr>
              <w:t>SSA1</w:t>
            </w:r>
          </w:p>
          <w:p w14:paraId="1A77B5D1"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-t67-</w:t>
            </w:r>
            <w:r>
              <w:rPr>
                <w:i/>
                <w:sz w:val="20"/>
                <w:szCs w:val="20"/>
              </w:rPr>
              <w:t>Mc</w:t>
            </w:r>
            <w:r>
              <w:rPr>
                <w:sz w:val="20"/>
                <w:szCs w:val="20"/>
              </w:rPr>
              <w:t>LIS-T</w:t>
            </w:r>
            <w:r>
              <w:rPr>
                <w:sz w:val="20"/>
                <w:szCs w:val="20"/>
                <w:vertAlign w:val="subscript"/>
              </w:rPr>
              <w:t>ADH1</w:t>
            </w:r>
          </w:p>
          <w:p w14:paraId="7D86E498"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3AFC9AF9" w14:textId="77777777" w:rsidR="00D36E25" w:rsidRDefault="00E963BA">
            <w:pPr>
              <w:pStyle w:val="Normal1"/>
              <w:widowControl w:val="0"/>
              <w:spacing w:line="240" w:lineRule="auto"/>
              <w:rPr>
                <w:sz w:val="20"/>
                <w:szCs w:val="20"/>
              </w:rPr>
            </w:pPr>
            <w:r>
              <w:rPr>
                <w:sz w:val="20"/>
                <w:szCs w:val="20"/>
              </w:rPr>
              <w:t>This study</w:t>
            </w:r>
          </w:p>
        </w:tc>
      </w:tr>
      <w:tr w:rsidR="00D36E25" w14:paraId="0A8E44A7" w14:textId="77777777">
        <w:tc>
          <w:tcPr>
            <w:tcW w:w="2340" w:type="dxa"/>
            <w:tcMar>
              <w:top w:w="100" w:type="dxa"/>
              <w:left w:w="100" w:type="dxa"/>
              <w:bottom w:w="100" w:type="dxa"/>
              <w:right w:w="100" w:type="dxa"/>
            </w:tcMar>
          </w:tcPr>
          <w:p w14:paraId="20D9B533" w14:textId="77777777" w:rsidR="00D36E25" w:rsidRDefault="00E963BA">
            <w:pPr>
              <w:pStyle w:val="Normal1"/>
              <w:widowControl w:val="0"/>
              <w:spacing w:line="240" w:lineRule="auto"/>
              <w:rPr>
                <w:sz w:val="20"/>
                <w:szCs w:val="20"/>
              </w:rPr>
            </w:pPr>
            <w:r>
              <w:rPr>
                <w:sz w:val="20"/>
                <w:szCs w:val="20"/>
                <w:highlight w:val="white"/>
              </w:rPr>
              <w:t>JBEI-16666</w:t>
            </w:r>
          </w:p>
        </w:tc>
        <w:tc>
          <w:tcPr>
            <w:tcW w:w="2340" w:type="dxa"/>
            <w:tcMar>
              <w:top w:w="100" w:type="dxa"/>
              <w:left w:w="100" w:type="dxa"/>
              <w:bottom w:w="100" w:type="dxa"/>
              <w:right w:w="100" w:type="dxa"/>
            </w:tcMar>
          </w:tcPr>
          <w:p w14:paraId="5B092D62"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0A1EE9DD"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5EFE6DE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-tHMG1-T</w:t>
            </w:r>
            <w:r>
              <w:rPr>
                <w:sz w:val="20"/>
                <w:szCs w:val="20"/>
                <w:vertAlign w:val="subscript"/>
              </w:rPr>
              <w:t>ENO1</w:t>
            </w:r>
          </w:p>
          <w:p w14:paraId="61CBB7C5"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-ERG20-F96WN127W-T</w:t>
            </w:r>
            <w:r>
              <w:rPr>
                <w:sz w:val="20"/>
                <w:szCs w:val="20"/>
                <w:vertAlign w:val="subscript"/>
              </w:rPr>
              <w:t>SSA1</w:t>
            </w:r>
          </w:p>
          <w:p w14:paraId="5F55F3E1"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-t67-</w:t>
            </w:r>
            <w:r>
              <w:rPr>
                <w:i/>
                <w:sz w:val="20"/>
                <w:szCs w:val="20"/>
              </w:rPr>
              <w:t>Mc</w:t>
            </w:r>
            <w:r>
              <w:rPr>
                <w:sz w:val="20"/>
                <w:szCs w:val="20"/>
              </w:rPr>
              <w:t>LIS-T</w:t>
            </w:r>
            <w:r>
              <w:rPr>
                <w:sz w:val="20"/>
                <w:szCs w:val="20"/>
                <w:vertAlign w:val="subscript"/>
              </w:rPr>
              <w:t>ADH1</w:t>
            </w:r>
          </w:p>
          <w:p w14:paraId="7F79ED7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0398735C" w14:textId="77777777" w:rsidR="00D36E25" w:rsidRDefault="00E963BA">
            <w:pPr>
              <w:pStyle w:val="Normal1"/>
              <w:widowControl w:val="0"/>
              <w:spacing w:line="240" w:lineRule="auto"/>
              <w:rPr>
                <w:sz w:val="20"/>
                <w:szCs w:val="20"/>
              </w:rPr>
            </w:pPr>
            <w:r>
              <w:rPr>
                <w:sz w:val="20"/>
                <w:szCs w:val="20"/>
              </w:rPr>
              <w:t>This study</w:t>
            </w:r>
          </w:p>
        </w:tc>
      </w:tr>
      <w:tr w:rsidR="00D36E25" w14:paraId="302472A0" w14:textId="77777777">
        <w:tc>
          <w:tcPr>
            <w:tcW w:w="2340" w:type="dxa"/>
            <w:tcMar>
              <w:top w:w="100" w:type="dxa"/>
              <w:left w:w="100" w:type="dxa"/>
              <w:bottom w:w="100" w:type="dxa"/>
              <w:right w:w="100" w:type="dxa"/>
            </w:tcMar>
          </w:tcPr>
          <w:p w14:paraId="0EEC5EF0" w14:textId="77777777" w:rsidR="00D36E25" w:rsidRDefault="00E963BA">
            <w:pPr>
              <w:pStyle w:val="Normal1"/>
              <w:widowControl w:val="0"/>
              <w:spacing w:line="240" w:lineRule="auto"/>
              <w:rPr>
                <w:sz w:val="20"/>
                <w:szCs w:val="20"/>
              </w:rPr>
            </w:pPr>
            <w:r>
              <w:rPr>
                <w:sz w:val="20"/>
                <w:szCs w:val="20"/>
                <w:highlight w:val="white"/>
              </w:rPr>
              <w:t>JBEI-16667</w:t>
            </w:r>
          </w:p>
        </w:tc>
        <w:tc>
          <w:tcPr>
            <w:tcW w:w="2340" w:type="dxa"/>
            <w:tcMar>
              <w:top w:w="100" w:type="dxa"/>
              <w:left w:w="100" w:type="dxa"/>
              <w:bottom w:w="100" w:type="dxa"/>
              <w:right w:w="100" w:type="dxa"/>
            </w:tcMar>
          </w:tcPr>
          <w:p w14:paraId="1D02CD5E"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0F8D6120"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3DD3B12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-tHMG1-T</w:t>
            </w:r>
            <w:r>
              <w:rPr>
                <w:sz w:val="20"/>
                <w:szCs w:val="20"/>
                <w:vertAlign w:val="subscript"/>
              </w:rPr>
              <w:t>ENO1</w:t>
            </w:r>
          </w:p>
          <w:p w14:paraId="7D4055F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-ERG20-F96WN127W-T</w:t>
            </w:r>
            <w:r>
              <w:rPr>
                <w:sz w:val="20"/>
                <w:szCs w:val="20"/>
                <w:vertAlign w:val="subscript"/>
              </w:rPr>
              <w:t>SSA1</w:t>
            </w:r>
          </w:p>
          <w:p w14:paraId="28300B41"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-t67-</w:t>
            </w:r>
            <w:r>
              <w:rPr>
                <w:i/>
                <w:sz w:val="20"/>
                <w:szCs w:val="20"/>
              </w:rPr>
              <w:t>Mc</w:t>
            </w:r>
            <w:r>
              <w:rPr>
                <w:sz w:val="20"/>
                <w:szCs w:val="20"/>
              </w:rPr>
              <w:t>LIS-T</w:t>
            </w:r>
            <w:r>
              <w:rPr>
                <w:sz w:val="20"/>
                <w:szCs w:val="20"/>
                <w:vertAlign w:val="subscript"/>
              </w:rPr>
              <w:t>ADH1</w:t>
            </w:r>
          </w:p>
          <w:p w14:paraId="562C7A9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036761ED" w14:textId="77777777" w:rsidR="00D36E25" w:rsidRDefault="00E963BA">
            <w:pPr>
              <w:pStyle w:val="Normal1"/>
              <w:widowControl w:val="0"/>
              <w:spacing w:line="240" w:lineRule="auto"/>
              <w:rPr>
                <w:sz w:val="20"/>
                <w:szCs w:val="20"/>
              </w:rPr>
            </w:pPr>
            <w:r>
              <w:rPr>
                <w:sz w:val="20"/>
                <w:szCs w:val="20"/>
              </w:rPr>
              <w:t>This study</w:t>
            </w:r>
          </w:p>
        </w:tc>
      </w:tr>
      <w:tr w:rsidR="00D36E25" w14:paraId="3748B7CF" w14:textId="77777777">
        <w:tc>
          <w:tcPr>
            <w:tcW w:w="2340" w:type="dxa"/>
            <w:tcMar>
              <w:top w:w="100" w:type="dxa"/>
              <w:left w:w="100" w:type="dxa"/>
              <w:bottom w:w="100" w:type="dxa"/>
              <w:right w:w="100" w:type="dxa"/>
            </w:tcMar>
          </w:tcPr>
          <w:p w14:paraId="014E4071" w14:textId="77777777" w:rsidR="00D36E25" w:rsidRDefault="00E963BA">
            <w:pPr>
              <w:pStyle w:val="Normal1"/>
              <w:widowControl w:val="0"/>
              <w:spacing w:line="240" w:lineRule="auto"/>
              <w:rPr>
                <w:sz w:val="20"/>
                <w:szCs w:val="20"/>
              </w:rPr>
            </w:pPr>
            <w:r>
              <w:rPr>
                <w:sz w:val="20"/>
                <w:szCs w:val="20"/>
                <w:highlight w:val="white"/>
              </w:rPr>
              <w:t xml:space="preserve">JBEI-16668 </w:t>
            </w:r>
          </w:p>
        </w:tc>
        <w:tc>
          <w:tcPr>
            <w:tcW w:w="2340" w:type="dxa"/>
            <w:tcMar>
              <w:top w:w="100" w:type="dxa"/>
              <w:left w:w="100" w:type="dxa"/>
              <w:bottom w:w="100" w:type="dxa"/>
              <w:right w:w="100" w:type="dxa"/>
            </w:tcMar>
          </w:tcPr>
          <w:p w14:paraId="320ADA23"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655F3533"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1088CB9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6AF845B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519744BD" w14:textId="77777777" w:rsidR="00D36E25" w:rsidRDefault="00E963BA">
            <w:pPr>
              <w:pStyle w:val="Normal1"/>
              <w:widowControl w:val="0"/>
              <w:spacing w:line="240" w:lineRule="auto"/>
              <w:rPr>
                <w:sz w:val="20"/>
                <w:szCs w:val="20"/>
              </w:rPr>
            </w:pPr>
            <w:r>
              <w:rPr>
                <w:sz w:val="20"/>
                <w:szCs w:val="20"/>
              </w:rPr>
              <w:lastRenderedPageBreak/>
              <w:t>P</w:t>
            </w:r>
            <w:r>
              <w:rPr>
                <w:sz w:val="20"/>
                <w:szCs w:val="20"/>
                <w:vertAlign w:val="subscript"/>
              </w:rPr>
              <w:t>TEF2</w:t>
            </w:r>
            <w:r>
              <w:rPr>
                <w:sz w:val="20"/>
                <w:szCs w:val="20"/>
              </w:rPr>
              <w:t>-t67-</w:t>
            </w:r>
            <w:r>
              <w:rPr>
                <w:i/>
                <w:sz w:val="20"/>
                <w:szCs w:val="20"/>
              </w:rPr>
              <w:t>Mc</w:t>
            </w:r>
            <w:r>
              <w:rPr>
                <w:sz w:val="20"/>
                <w:szCs w:val="20"/>
              </w:rPr>
              <w:t>LIS-T</w:t>
            </w:r>
            <w:r>
              <w:rPr>
                <w:sz w:val="20"/>
                <w:szCs w:val="20"/>
                <w:vertAlign w:val="subscript"/>
              </w:rPr>
              <w:t>ADH1</w:t>
            </w:r>
          </w:p>
          <w:p w14:paraId="3334D69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0D19F13F" w14:textId="77777777" w:rsidR="00D36E25" w:rsidRDefault="00E963BA">
            <w:pPr>
              <w:pStyle w:val="Normal1"/>
              <w:widowControl w:val="0"/>
              <w:spacing w:line="240" w:lineRule="auto"/>
              <w:rPr>
                <w:sz w:val="20"/>
                <w:szCs w:val="20"/>
              </w:rPr>
            </w:pPr>
            <w:r>
              <w:rPr>
                <w:sz w:val="20"/>
                <w:szCs w:val="20"/>
              </w:rPr>
              <w:lastRenderedPageBreak/>
              <w:t>This study</w:t>
            </w:r>
          </w:p>
        </w:tc>
      </w:tr>
      <w:tr w:rsidR="00D36E25" w14:paraId="36969820" w14:textId="77777777">
        <w:tc>
          <w:tcPr>
            <w:tcW w:w="2340" w:type="dxa"/>
            <w:tcMar>
              <w:top w:w="100" w:type="dxa"/>
              <w:left w:w="100" w:type="dxa"/>
              <w:bottom w:w="100" w:type="dxa"/>
              <w:right w:w="100" w:type="dxa"/>
            </w:tcMar>
          </w:tcPr>
          <w:p w14:paraId="7BC04355" w14:textId="77777777" w:rsidR="00D36E25" w:rsidRDefault="00E963BA">
            <w:pPr>
              <w:pStyle w:val="Normal1"/>
              <w:widowControl w:val="0"/>
              <w:spacing w:line="240" w:lineRule="auto"/>
              <w:rPr>
                <w:b/>
                <w:sz w:val="20"/>
                <w:szCs w:val="20"/>
              </w:rPr>
            </w:pPr>
            <w:r>
              <w:rPr>
                <w:sz w:val="20"/>
                <w:szCs w:val="20"/>
                <w:highlight w:val="white"/>
              </w:rPr>
              <w:lastRenderedPageBreak/>
              <w:t>JBEI-16669</w:t>
            </w:r>
          </w:p>
        </w:tc>
        <w:tc>
          <w:tcPr>
            <w:tcW w:w="2340" w:type="dxa"/>
            <w:tcMar>
              <w:top w:w="100" w:type="dxa"/>
              <w:left w:w="100" w:type="dxa"/>
              <w:bottom w:w="100" w:type="dxa"/>
              <w:right w:w="100" w:type="dxa"/>
            </w:tcMar>
          </w:tcPr>
          <w:p w14:paraId="19E40A7E" w14:textId="77777777" w:rsidR="00D36E25" w:rsidRDefault="00E963BA">
            <w:pPr>
              <w:pStyle w:val="Normal1"/>
              <w:widowControl w:val="0"/>
              <w:spacing w:line="240" w:lineRule="auto"/>
              <w:rPr>
                <w:sz w:val="20"/>
                <w:szCs w:val="20"/>
              </w:rPr>
            </w:pPr>
            <w:r>
              <w:rPr>
                <w:sz w:val="20"/>
                <w:szCs w:val="20"/>
                <w:highlight w:val="white"/>
              </w:rPr>
              <w:t>JBEI-13510</w:t>
            </w:r>
          </w:p>
        </w:tc>
        <w:tc>
          <w:tcPr>
            <w:tcW w:w="3660" w:type="dxa"/>
            <w:tcMar>
              <w:top w:w="100" w:type="dxa"/>
              <w:left w:w="100" w:type="dxa"/>
              <w:bottom w:w="100" w:type="dxa"/>
              <w:right w:w="100" w:type="dxa"/>
            </w:tcMar>
          </w:tcPr>
          <w:p w14:paraId="5C734BEE"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4E34C03A"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-tHMG1-T</w:t>
            </w:r>
            <w:r>
              <w:rPr>
                <w:sz w:val="20"/>
                <w:szCs w:val="20"/>
                <w:vertAlign w:val="subscript"/>
              </w:rPr>
              <w:t>ENO1</w:t>
            </w:r>
          </w:p>
          <w:p w14:paraId="58BF57F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-ERG20-F96WN127W-T</w:t>
            </w:r>
            <w:r>
              <w:rPr>
                <w:sz w:val="20"/>
                <w:szCs w:val="20"/>
                <w:vertAlign w:val="subscript"/>
              </w:rPr>
              <w:t>SSA1</w:t>
            </w:r>
          </w:p>
          <w:p w14:paraId="3F9DC7D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-t67-</w:t>
            </w:r>
            <w:r>
              <w:rPr>
                <w:i/>
                <w:sz w:val="20"/>
                <w:szCs w:val="20"/>
              </w:rPr>
              <w:t>Mc</w:t>
            </w:r>
            <w:r>
              <w:rPr>
                <w:sz w:val="20"/>
                <w:szCs w:val="20"/>
              </w:rPr>
              <w:t>LIS-T</w:t>
            </w:r>
            <w:r>
              <w:rPr>
                <w:sz w:val="20"/>
                <w:szCs w:val="20"/>
                <w:vertAlign w:val="subscript"/>
              </w:rPr>
              <w:t>ADH1</w:t>
            </w:r>
          </w:p>
          <w:p w14:paraId="23075BC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6C593D6E" w14:textId="77777777" w:rsidR="00D36E25" w:rsidRDefault="00E963BA">
            <w:pPr>
              <w:pStyle w:val="Normal1"/>
              <w:widowControl w:val="0"/>
              <w:spacing w:line="240" w:lineRule="auto"/>
              <w:rPr>
                <w:sz w:val="20"/>
                <w:szCs w:val="20"/>
              </w:rPr>
            </w:pPr>
            <w:r>
              <w:rPr>
                <w:sz w:val="20"/>
                <w:szCs w:val="20"/>
              </w:rPr>
              <w:t>This study</w:t>
            </w:r>
          </w:p>
        </w:tc>
      </w:tr>
      <w:tr w:rsidR="00D36E25" w14:paraId="45E61B8B" w14:textId="77777777">
        <w:tc>
          <w:tcPr>
            <w:tcW w:w="2340" w:type="dxa"/>
            <w:tcMar>
              <w:top w:w="100" w:type="dxa"/>
              <w:left w:w="100" w:type="dxa"/>
              <w:bottom w:w="100" w:type="dxa"/>
              <w:right w:w="100" w:type="dxa"/>
            </w:tcMar>
          </w:tcPr>
          <w:p w14:paraId="4A56E482" w14:textId="77777777" w:rsidR="00D36E25" w:rsidRDefault="00E963BA">
            <w:pPr>
              <w:pStyle w:val="Normal1"/>
              <w:widowControl w:val="0"/>
              <w:spacing w:line="240" w:lineRule="auto"/>
              <w:rPr>
                <w:sz w:val="20"/>
                <w:szCs w:val="20"/>
              </w:rPr>
            </w:pPr>
            <w:r>
              <w:rPr>
                <w:sz w:val="20"/>
                <w:szCs w:val="20"/>
                <w:highlight w:val="white"/>
              </w:rPr>
              <w:t>JBEI-16670</w:t>
            </w:r>
          </w:p>
        </w:tc>
        <w:tc>
          <w:tcPr>
            <w:tcW w:w="2340" w:type="dxa"/>
            <w:tcMar>
              <w:top w:w="100" w:type="dxa"/>
              <w:left w:w="100" w:type="dxa"/>
              <w:bottom w:w="100" w:type="dxa"/>
              <w:right w:w="100" w:type="dxa"/>
            </w:tcMar>
          </w:tcPr>
          <w:p w14:paraId="028923C0"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622D2C07"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79FEF9F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45C9298A"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HHF1</w:t>
            </w:r>
            <w:r>
              <w:rPr>
                <w:sz w:val="20"/>
                <w:szCs w:val="20"/>
              </w:rPr>
              <w:t>-ERG20-F96WN127W-T</w:t>
            </w:r>
            <w:r>
              <w:rPr>
                <w:sz w:val="20"/>
                <w:szCs w:val="20"/>
                <w:vertAlign w:val="subscript"/>
              </w:rPr>
              <w:t>SSA1</w:t>
            </w:r>
          </w:p>
          <w:p w14:paraId="514B69AD"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-t67-</w:t>
            </w:r>
            <w:r>
              <w:rPr>
                <w:i/>
                <w:sz w:val="20"/>
                <w:szCs w:val="20"/>
              </w:rPr>
              <w:t>Mc</w:t>
            </w:r>
            <w:r>
              <w:rPr>
                <w:sz w:val="20"/>
                <w:szCs w:val="20"/>
              </w:rPr>
              <w:t>LIS-T</w:t>
            </w:r>
            <w:r>
              <w:rPr>
                <w:sz w:val="20"/>
                <w:szCs w:val="20"/>
                <w:vertAlign w:val="subscript"/>
              </w:rPr>
              <w:t>ADH1</w:t>
            </w:r>
          </w:p>
          <w:p w14:paraId="5521E3D1"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102DBE31" w14:textId="77777777" w:rsidR="00D36E25" w:rsidRDefault="00E963BA">
            <w:pPr>
              <w:pStyle w:val="Normal1"/>
              <w:widowControl w:val="0"/>
              <w:spacing w:line="240" w:lineRule="auto"/>
              <w:rPr>
                <w:sz w:val="20"/>
                <w:szCs w:val="20"/>
              </w:rPr>
            </w:pPr>
            <w:r>
              <w:rPr>
                <w:sz w:val="20"/>
                <w:szCs w:val="20"/>
              </w:rPr>
              <w:t>This study</w:t>
            </w:r>
          </w:p>
        </w:tc>
      </w:tr>
      <w:tr w:rsidR="00D36E25" w14:paraId="1CA4597A" w14:textId="77777777">
        <w:tc>
          <w:tcPr>
            <w:tcW w:w="2340" w:type="dxa"/>
            <w:tcMar>
              <w:top w:w="100" w:type="dxa"/>
              <w:left w:w="100" w:type="dxa"/>
              <w:bottom w:w="100" w:type="dxa"/>
              <w:right w:w="100" w:type="dxa"/>
            </w:tcMar>
          </w:tcPr>
          <w:p w14:paraId="27BB70C0" w14:textId="77777777" w:rsidR="00D36E25" w:rsidRDefault="00E963BA">
            <w:pPr>
              <w:pStyle w:val="Normal1"/>
              <w:widowControl w:val="0"/>
              <w:spacing w:line="240" w:lineRule="auto"/>
              <w:rPr>
                <w:sz w:val="20"/>
                <w:szCs w:val="20"/>
              </w:rPr>
            </w:pPr>
            <w:r>
              <w:rPr>
                <w:sz w:val="20"/>
                <w:szCs w:val="20"/>
                <w:highlight w:val="white"/>
              </w:rPr>
              <w:t>JBEI-16671</w:t>
            </w:r>
          </w:p>
        </w:tc>
        <w:tc>
          <w:tcPr>
            <w:tcW w:w="2340" w:type="dxa"/>
            <w:tcMar>
              <w:top w:w="100" w:type="dxa"/>
              <w:left w:w="100" w:type="dxa"/>
              <w:bottom w:w="100" w:type="dxa"/>
              <w:right w:w="100" w:type="dxa"/>
            </w:tcMar>
          </w:tcPr>
          <w:p w14:paraId="5CE133A4"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4686F5C4"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428F3C37"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-tHMG1-T</w:t>
            </w:r>
            <w:r>
              <w:rPr>
                <w:sz w:val="20"/>
                <w:szCs w:val="20"/>
                <w:vertAlign w:val="subscript"/>
              </w:rPr>
              <w:t>ENO1</w:t>
            </w:r>
          </w:p>
          <w:p w14:paraId="0C05E5E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-ERG20-F96WN127W-T</w:t>
            </w:r>
            <w:r>
              <w:rPr>
                <w:sz w:val="20"/>
                <w:szCs w:val="20"/>
                <w:vertAlign w:val="subscript"/>
              </w:rPr>
              <w:t>SSA1</w:t>
            </w:r>
          </w:p>
          <w:p w14:paraId="59523D57"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-t67-</w:t>
            </w:r>
            <w:r>
              <w:rPr>
                <w:i/>
                <w:sz w:val="20"/>
                <w:szCs w:val="20"/>
              </w:rPr>
              <w:t>Mc</w:t>
            </w:r>
            <w:r>
              <w:rPr>
                <w:sz w:val="20"/>
                <w:szCs w:val="20"/>
              </w:rPr>
              <w:t>LIS-T</w:t>
            </w:r>
            <w:r>
              <w:rPr>
                <w:sz w:val="20"/>
                <w:szCs w:val="20"/>
                <w:vertAlign w:val="subscript"/>
              </w:rPr>
              <w:t>ADH1</w:t>
            </w:r>
          </w:p>
          <w:p w14:paraId="43080BB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26B58462" w14:textId="77777777" w:rsidR="00D36E25" w:rsidRDefault="00E963BA">
            <w:pPr>
              <w:pStyle w:val="Normal1"/>
              <w:widowControl w:val="0"/>
              <w:spacing w:line="240" w:lineRule="auto"/>
              <w:rPr>
                <w:sz w:val="20"/>
                <w:szCs w:val="20"/>
              </w:rPr>
            </w:pPr>
            <w:r>
              <w:rPr>
                <w:sz w:val="20"/>
                <w:szCs w:val="20"/>
              </w:rPr>
              <w:t>This study</w:t>
            </w:r>
          </w:p>
        </w:tc>
      </w:tr>
      <w:tr w:rsidR="00D36E25" w14:paraId="3A6648A8" w14:textId="77777777">
        <w:tc>
          <w:tcPr>
            <w:tcW w:w="2340" w:type="dxa"/>
            <w:tcMar>
              <w:top w:w="100" w:type="dxa"/>
              <w:left w:w="100" w:type="dxa"/>
              <w:bottom w:w="100" w:type="dxa"/>
              <w:right w:w="100" w:type="dxa"/>
            </w:tcMar>
          </w:tcPr>
          <w:p w14:paraId="680967CC" w14:textId="77777777" w:rsidR="00D36E25" w:rsidRDefault="00E963BA">
            <w:pPr>
              <w:pStyle w:val="Normal1"/>
              <w:widowControl w:val="0"/>
              <w:spacing w:line="240" w:lineRule="auto"/>
              <w:rPr>
                <w:sz w:val="20"/>
                <w:szCs w:val="20"/>
              </w:rPr>
            </w:pPr>
            <w:r>
              <w:rPr>
                <w:sz w:val="20"/>
                <w:szCs w:val="20"/>
                <w:highlight w:val="white"/>
              </w:rPr>
              <w:t>JBEI-16672</w:t>
            </w:r>
          </w:p>
        </w:tc>
        <w:tc>
          <w:tcPr>
            <w:tcW w:w="2340" w:type="dxa"/>
            <w:tcMar>
              <w:top w:w="100" w:type="dxa"/>
              <w:left w:w="100" w:type="dxa"/>
              <w:bottom w:w="100" w:type="dxa"/>
              <w:right w:w="100" w:type="dxa"/>
            </w:tcMar>
          </w:tcPr>
          <w:p w14:paraId="4BDFEC14"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6870957A"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42235DD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-tHMG1-T</w:t>
            </w:r>
            <w:r>
              <w:rPr>
                <w:sz w:val="20"/>
                <w:szCs w:val="20"/>
                <w:vertAlign w:val="subscript"/>
              </w:rPr>
              <w:t>ENO1</w:t>
            </w:r>
          </w:p>
          <w:p w14:paraId="61D39F8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-ERG20-F96WN127W-T</w:t>
            </w:r>
            <w:r>
              <w:rPr>
                <w:sz w:val="20"/>
                <w:szCs w:val="20"/>
                <w:vertAlign w:val="subscript"/>
              </w:rPr>
              <w:t>SSA1</w:t>
            </w:r>
          </w:p>
          <w:p w14:paraId="0E9BCE25"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-t67-</w:t>
            </w:r>
            <w:r>
              <w:rPr>
                <w:i/>
                <w:sz w:val="20"/>
                <w:szCs w:val="20"/>
              </w:rPr>
              <w:t>Mc</w:t>
            </w:r>
            <w:r>
              <w:rPr>
                <w:sz w:val="20"/>
                <w:szCs w:val="20"/>
              </w:rPr>
              <w:t>LIS-T</w:t>
            </w:r>
            <w:r>
              <w:rPr>
                <w:sz w:val="20"/>
                <w:szCs w:val="20"/>
                <w:vertAlign w:val="subscript"/>
              </w:rPr>
              <w:t>ADH1</w:t>
            </w:r>
          </w:p>
          <w:p w14:paraId="0A401B97"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RNR1</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586F2188" w14:textId="77777777" w:rsidR="00D36E25" w:rsidRDefault="00E963BA">
            <w:pPr>
              <w:pStyle w:val="Normal1"/>
              <w:widowControl w:val="0"/>
              <w:spacing w:line="240" w:lineRule="auto"/>
              <w:rPr>
                <w:sz w:val="20"/>
                <w:szCs w:val="20"/>
              </w:rPr>
            </w:pPr>
            <w:r>
              <w:rPr>
                <w:sz w:val="20"/>
                <w:szCs w:val="20"/>
              </w:rPr>
              <w:t>This study</w:t>
            </w:r>
          </w:p>
        </w:tc>
      </w:tr>
      <w:tr w:rsidR="00D36E25" w14:paraId="1E0BA961" w14:textId="77777777">
        <w:tc>
          <w:tcPr>
            <w:tcW w:w="2340" w:type="dxa"/>
            <w:tcMar>
              <w:top w:w="100" w:type="dxa"/>
              <w:left w:w="100" w:type="dxa"/>
              <w:bottom w:w="100" w:type="dxa"/>
              <w:right w:w="100" w:type="dxa"/>
            </w:tcMar>
          </w:tcPr>
          <w:p w14:paraId="00FE1E3E" w14:textId="77777777" w:rsidR="00D36E25" w:rsidRDefault="00E963BA">
            <w:pPr>
              <w:pStyle w:val="Normal1"/>
              <w:widowControl w:val="0"/>
              <w:spacing w:line="240" w:lineRule="auto"/>
              <w:rPr>
                <w:sz w:val="20"/>
                <w:szCs w:val="20"/>
              </w:rPr>
            </w:pPr>
            <w:r>
              <w:rPr>
                <w:sz w:val="20"/>
                <w:szCs w:val="20"/>
                <w:highlight w:val="white"/>
              </w:rPr>
              <w:t>JBEI-16673</w:t>
            </w:r>
          </w:p>
        </w:tc>
        <w:tc>
          <w:tcPr>
            <w:tcW w:w="2340" w:type="dxa"/>
            <w:tcMar>
              <w:top w:w="100" w:type="dxa"/>
              <w:left w:w="100" w:type="dxa"/>
              <w:bottom w:w="100" w:type="dxa"/>
              <w:right w:w="100" w:type="dxa"/>
            </w:tcMar>
          </w:tcPr>
          <w:p w14:paraId="2FDACF65"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7853293C"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2961DC7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-tHMG1-T</w:t>
            </w:r>
            <w:r>
              <w:rPr>
                <w:sz w:val="20"/>
                <w:szCs w:val="20"/>
                <w:vertAlign w:val="subscript"/>
              </w:rPr>
              <w:t>ENO1</w:t>
            </w:r>
          </w:p>
          <w:p w14:paraId="2A52C407"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-ERG20-F96WN127W-T</w:t>
            </w:r>
            <w:r>
              <w:rPr>
                <w:sz w:val="20"/>
                <w:szCs w:val="20"/>
                <w:vertAlign w:val="subscript"/>
              </w:rPr>
              <w:t>SSA1</w:t>
            </w:r>
          </w:p>
          <w:p w14:paraId="4437066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0DFC75C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29402D04" w14:textId="77777777" w:rsidR="00D36E25" w:rsidRDefault="00E963BA">
            <w:pPr>
              <w:pStyle w:val="Normal1"/>
              <w:widowControl w:val="0"/>
              <w:spacing w:line="240" w:lineRule="auto"/>
              <w:rPr>
                <w:sz w:val="20"/>
                <w:szCs w:val="20"/>
              </w:rPr>
            </w:pPr>
            <w:r>
              <w:rPr>
                <w:sz w:val="20"/>
                <w:szCs w:val="20"/>
              </w:rPr>
              <w:t>This study</w:t>
            </w:r>
          </w:p>
        </w:tc>
      </w:tr>
      <w:tr w:rsidR="00D36E25" w14:paraId="35D2D1CC" w14:textId="77777777">
        <w:tc>
          <w:tcPr>
            <w:tcW w:w="2340" w:type="dxa"/>
            <w:tcMar>
              <w:top w:w="100" w:type="dxa"/>
              <w:left w:w="100" w:type="dxa"/>
              <w:bottom w:w="100" w:type="dxa"/>
              <w:right w:w="100" w:type="dxa"/>
            </w:tcMar>
          </w:tcPr>
          <w:p w14:paraId="406DA72F" w14:textId="77777777" w:rsidR="00D36E25" w:rsidRDefault="00E963BA">
            <w:pPr>
              <w:pStyle w:val="Normal1"/>
              <w:widowControl w:val="0"/>
              <w:spacing w:line="240" w:lineRule="auto"/>
              <w:rPr>
                <w:sz w:val="20"/>
                <w:szCs w:val="20"/>
              </w:rPr>
            </w:pPr>
            <w:r>
              <w:rPr>
                <w:sz w:val="20"/>
                <w:szCs w:val="20"/>
                <w:highlight w:val="white"/>
              </w:rPr>
              <w:t>JBEI-16674</w:t>
            </w:r>
          </w:p>
        </w:tc>
        <w:tc>
          <w:tcPr>
            <w:tcW w:w="2340" w:type="dxa"/>
            <w:tcMar>
              <w:top w:w="100" w:type="dxa"/>
              <w:left w:w="100" w:type="dxa"/>
              <w:bottom w:w="100" w:type="dxa"/>
              <w:right w:w="100" w:type="dxa"/>
            </w:tcMar>
          </w:tcPr>
          <w:p w14:paraId="49B391B6"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08E9D294"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0D403AFB"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7423600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-ERG20-F96WN127W-T</w:t>
            </w:r>
            <w:r>
              <w:rPr>
                <w:sz w:val="20"/>
                <w:szCs w:val="20"/>
                <w:vertAlign w:val="subscript"/>
              </w:rPr>
              <w:t>SSA1</w:t>
            </w:r>
          </w:p>
          <w:p w14:paraId="0C282399"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-t67-</w:t>
            </w:r>
            <w:r>
              <w:rPr>
                <w:i/>
                <w:sz w:val="20"/>
                <w:szCs w:val="20"/>
              </w:rPr>
              <w:t>Mc</w:t>
            </w:r>
            <w:r>
              <w:rPr>
                <w:sz w:val="20"/>
                <w:szCs w:val="20"/>
              </w:rPr>
              <w:t>LIS-T</w:t>
            </w:r>
            <w:r>
              <w:rPr>
                <w:sz w:val="20"/>
                <w:szCs w:val="20"/>
                <w:vertAlign w:val="subscript"/>
              </w:rPr>
              <w:t>ADH1</w:t>
            </w:r>
          </w:p>
          <w:p w14:paraId="7AEA4E77"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09D119AE" w14:textId="77777777" w:rsidR="00D36E25" w:rsidRDefault="00E963BA">
            <w:pPr>
              <w:pStyle w:val="Normal1"/>
              <w:widowControl w:val="0"/>
              <w:spacing w:line="240" w:lineRule="auto"/>
              <w:rPr>
                <w:sz w:val="20"/>
                <w:szCs w:val="20"/>
              </w:rPr>
            </w:pPr>
            <w:r>
              <w:rPr>
                <w:sz w:val="20"/>
                <w:szCs w:val="20"/>
              </w:rPr>
              <w:t>This study</w:t>
            </w:r>
          </w:p>
        </w:tc>
      </w:tr>
      <w:tr w:rsidR="00D36E25" w14:paraId="0AD36B04" w14:textId="77777777">
        <w:tc>
          <w:tcPr>
            <w:tcW w:w="2340" w:type="dxa"/>
            <w:tcMar>
              <w:top w:w="100" w:type="dxa"/>
              <w:left w:w="100" w:type="dxa"/>
              <w:bottom w:w="100" w:type="dxa"/>
              <w:right w:w="100" w:type="dxa"/>
            </w:tcMar>
          </w:tcPr>
          <w:p w14:paraId="73C751AD" w14:textId="77777777" w:rsidR="00D36E25" w:rsidRDefault="00E963BA">
            <w:pPr>
              <w:pStyle w:val="Normal1"/>
              <w:widowControl w:val="0"/>
              <w:spacing w:line="240" w:lineRule="auto"/>
              <w:rPr>
                <w:sz w:val="20"/>
                <w:szCs w:val="20"/>
              </w:rPr>
            </w:pPr>
            <w:r>
              <w:rPr>
                <w:sz w:val="20"/>
                <w:szCs w:val="20"/>
                <w:highlight w:val="white"/>
              </w:rPr>
              <w:t xml:space="preserve">JBEI-16676 </w:t>
            </w:r>
          </w:p>
        </w:tc>
        <w:tc>
          <w:tcPr>
            <w:tcW w:w="2340" w:type="dxa"/>
            <w:tcMar>
              <w:top w:w="100" w:type="dxa"/>
              <w:left w:w="100" w:type="dxa"/>
              <w:bottom w:w="100" w:type="dxa"/>
              <w:right w:w="100" w:type="dxa"/>
            </w:tcMar>
          </w:tcPr>
          <w:p w14:paraId="4095607E"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3DA3AB59"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4AF14C8C"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-tHMG1-T</w:t>
            </w:r>
            <w:r>
              <w:rPr>
                <w:sz w:val="20"/>
                <w:szCs w:val="20"/>
                <w:vertAlign w:val="subscript"/>
              </w:rPr>
              <w:t>ENO1</w:t>
            </w:r>
          </w:p>
          <w:p w14:paraId="2612812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-ERG20-F96WN127W-T</w:t>
            </w:r>
            <w:r>
              <w:rPr>
                <w:sz w:val="20"/>
                <w:szCs w:val="20"/>
                <w:vertAlign w:val="subscript"/>
              </w:rPr>
              <w:t>SSA1</w:t>
            </w:r>
          </w:p>
          <w:p w14:paraId="2EF2B84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3093305D"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19B333B5" w14:textId="77777777" w:rsidR="00D36E25" w:rsidRDefault="00E963BA">
            <w:pPr>
              <w:pStyle w:val="Normal1"/>
              <w:widowControl w:val="0"/>
              <w:spacing w:line="240" w:lineRule="auto"/>
              <w:rPr>
                <w:sz w:val="20"/>
                <w:szCs w:val="20"/>
              </w:rPr>
            </w:pPr>
            <w:r>
              <w:rPr>
                <w:sz w:val="20"/>
                <w:szCs w:val="20"/>
              </w:rPr>
              <w:t>This study</w:t>
            </w:r>
          </w:p>
        </w:tc>
      </w:tr>
      <w:tr w:rsidR="00D36E25" w14:paraId="00151623" w14:textId="77777777">
        <w:tc>
          <w:tcPr>
            <w:tcW w:w="2340" w:type="dxa"/>
            <w:tcMar>
              <w:top w:w="100" w:type="dxa"/>
              <w:left w:w="100" w:type="dxa"/>
              <w:bottom w:w="100" w:type="dxa"/>
              <w:right w:w="100" w:type="dxa"/>
            </w:tcMar>
          </w:tcPr>
          <w:p w14:paraId="6BBD3E22" w14:textId="77777777" w:rsidR="00D36E25" w:rsidRDefault="00E963BA">
            <w:pPr>
              <w:pStyle w:val="Normal1"/>
              <w:widowControl w:val="0"/>
              <w:spacing w:line="240" w:lineRule="auto"/>
              <w:rPr>
                <w:sz w:val="20"/>
                <w:szCs w:val="20"/>
              </w:rPr>
            </w:pPr>
            <w:r>
              <w:rPr>
                <w:sz w:val="20"/>
                <w:szCs w:val="20"/>
                <w:highlight w:val="white"/>
              </w:rPr>
              <w:t>JBEI-16677</w:t>
            </w:r>
          </w:p>
        </w:tc>
        <w:tc>
          <w:tcPr>
            <w:tcW w:w="2340" w:type="dxa"/>
            <w:tcMar>
              <w:top w:w="100" w:type="dxa"/>
              <w:left w:w="100" w:type="dxa"/>
              <w:bottom w:w="100" w:type="dxa"/>
              <w:right w:w="100" w:type="dxa"/>
            </w:tcMar>
          </w:tcPr>
          <w:p w14:paraId="56059BB5"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30334440"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39CE086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3024C68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-ERG20-F96WN127W-T</w:t>
            </w:r>
            <w:r>
              <w:rPr>
                <w:sz w:val="20"/>
                <w:szCs w:val="20"/>
                <w:vertAlign w:val="subscript"/>
              </w:rPr>
              <w:t>SSA1</w:t>
            </w:r>
          </w:p>
          <w:p w14:paraId="0DE23AD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-t67-</w:t>
            </w:r>
            <w:r>
              <w:rPr>
                <w:i/>
                <w:sz w:val="20"/>
                <w:szCs w:val="20"/>
              </w:rPr>
              <w:t>Mc</w:t>
            </w:r>
            <w:r>
              <w:rPr>
                <w:sz w:val="20"/>
                <w:szCs w:val="20"/>
              </w:rPr>
              <w:t>LIS-T</w:t>
            </w:r>
            <w:r>
              <w:rPr>
                <w:sz w:val="20"/>
                <w:szCs w:val="20"/>
                <w:vertAlign w:val="subscript"/>
              </w:rPr>
              <w:t>ADH1</w:t>
            </w:r>
          </w:p>
          <w:p w14:paraId="3AF6EF6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2E4AA127" w14:textId="77777777" w:rsidR="00D36E25" w:rsidRDefault="00E963BA">
            <w:pPr>
              <w:pStyle w:val="Normal1"/>
              <w:widowControl w:val="0"/>
              <w:spacing w:line="240" w:lineRule="auto"/>
              <w:rPr>
                <w:sz w:val="20"/>
                <w:szCs w:val="20"/>
              </w:rPr>
            </w:pPr>
            <w:r>
              <w:rPr>
                <w:sz w:val="20"/>
                <w:szCs w:val="20"/>
              </w:rPr>
              <w:t>This study</w:t>
            </w:r>
          </w:p>
        </w:tc>
      </w:tr>
      <w:tr w:rsidR="00D36E25" w14:paraId="0B49BE4D" w14:textId="77777777">
        <w:tc>
          <w:tcPr>
            <w:tcW w:w="2340" w:type="dxa"/>
            <w:tcMar>
              <w:top w:w="100" w:type="dxa"/>
              <w:left w:w="100" w:type="dxa"/>
              <w:bottom w:w="100" w:type="dxa"/>
              <w:right w:w="100" w:type="dxa"/>
            </w:tcMar>
          </w:tcPr>
          <w:p w14:paraId="43FEDC56" w14:textId="77777777" w:rsidR="00D36E25" w:rsidRDefault="00E963BA">
            <w:pPr>
              <w:pStyle w:val="Normal1"/>
              <w:widowControl w:val="0"/>
              <w:spacing w:line="240" w:lineRule="auto"/>
              <w:rPr>
                <w:sz w:val="20"/>
                <w:szCs w:val="20"/>
              </w:rPr>
            </w:pPr>
            <w:r>
              <w:rPr>
                <w:sz w:val="20"/>
                <w:szCs w:val="20"/>
                <w:highlight w:val="white"/>
              </w:rPr>
              <w:t xml:space="preserve">JBEI-16679 </w:t>
            </w:r>
          </w:p>
        </w:tc>
        <w:tc>
          <w:tcPr>
            <w:tcW w:w="2340" w:type="dxa"/>
            <w:tcMar>
              <w:top w:w="100" w:type="dxa"/>
              <w:left w:w="100" w:type="dxa"/>
              <w:bottom w:w="100" w:type="dxa"/>
              <w:right w:w="100" w:type="dxa"/>
            </w:tcMar>
          </w:tcPr>
          <w:p w14:paraId="23579BBF"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72FEC0F4"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323D574A"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-tHMG1-T</w:t>
            </w:r>
            <w:r>
              <w:rPr>
                <w:sz w:val="20"/>
                <w:szCs w:val="20"/>
                <w:vertAlign w:val="subscript"/>
              </w:rPr>
              <w:t>ENO1</w:t>
            </w:r>
          </w:p>
          <w:p w14:paraId="764A7517"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-ERG20-F96WN127W-T</w:t>
            </w:r>
            <w:r>
              <w:rPr>
                <w:sz w:val="20"/>
                <w:szCs w:val="20"/>
                <w:vertAlign w:val="subscript"/>
              </w:rPr>
              <w:t>SSA1</w:t>
            </w:r>
          </w:p>
          <w:p w14:paraId="217AF0F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-t67-</w:t>
            </w:r>
            <w:r>
              <w:rPr>
                <w:i/>
                <w:sz w:val="20"/>
                <w:szCs w:val="20"/>
              </w:rPr>
              <w:t>Mc</w:t>
            </w:r>
            <w:r>
              <w:rPr>
                <w:sz w:val="20"/>
                <w:szCs w:val="20"/>
              </w:rPr>
              <w:t>LIS-T</w:t>
            </w:r>
            <w:r>
              <w:rPr>
                <w:sz w:val="20"/>
                <w:szCs w:val="20"/>
                <w:vertAlign w:val="subscript"/>
              </w:rPr>
              <w:t>ADH1</w:t>
            </w:r>
          </w:p>
          <w:p w14:paraId="0479EB27" w14:textId="77777777" w:rsidR="00D36E25" w:rsidRDefault="00E963BA">
            <w:pPr>
              <w:pStyle w:val="Normal1"/>
              <w:widowControl w:val="0"/>
              <w:spacing w:line="240" w:lineRule="auto"/>
              <w:rPr>
                <w:sz w:val="20"/>
                <w:szCs w:val="20"/>
              </w:rPr>
            </w:pPr>
            <w:r>
              <w:rPr>
                <w:sz w:val="20"/>
                <w:szCs w:val="20"/>
              </w:rPr>
              <w:lastRenderedPageBreak/>
              <w:t>P</w:t>
            </w:r>
            <w:r>
              <w:rPr>
                <w:sz w:val="20"/>
                <w:szCs w:val="20"/>
                <w:vertAlign w:val="subscript"/>
              </w:rPr>
              <w:t>TDH3</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543EE0FA" w14:textId="77777777" w:rsidR="00D36E25" w:rsidRDefault="00E963BA">
            <w:pPr>
              <w:pStyle w:val="Normal1"/>
              <w:widowControl w:val="0"/>
              <w:spacing w:line="240" w:lineRule="auto"/>
              <w:rPr>
                <w:sz w:val="20"/>
                <w:szCs w:val="20"/>
              </w:rPr>
            </w:pPr>
            <w:r>
              <w:rPr>
                <w:sz w:val="20"/>
                <w:szCs w:val="20"/>
              </w:rPr>
              <w:lastRenderedPageBreak/>
              <w:t>This study</w:t>
            </w:r>
          </w:p>
        </w:tc>
      </w:tr>
      <w:tr w:rsidR="00D36E25" w14:paraId="208074A7" w14:textId="77777777">
        <w:tc>
          <w:tcPr>
            <w:tcW w:w="2340" w:type="dxa"/>
            <w:tcMar>
              <w:top w:w="100" w:type="dxa"/>
              <w:left w:w="100" w:type="dxa"/>
              <w:bottom w:w="100" w:type="dxa"/>
              <w:right w:w="100" w:type="dxa"/>
            </w:tcMar>
          </w:tcPr>
          <w:p w14:paraId="27163D88" w14:textId="77777777" w:rsidR="00D36E25" w:rsidRDefault="00E963BA">
            <w:pPr>
              <w:pStyle w:val="Normal1"/>
              <w:widowControl w:val="0"/>
              <w:spacing w:line="240" w:lineRule="auto"/>
              <w:rPr>
                <w:sz w:val="20"/>
                <w:szCs w:val="20"/>
              </w:rPr>
            </w:pPr>
            <w:r>
              <w:rPr>
                <w:sz w:val="20"/>
                <w:szCs w:val="20"/>
                <w:highlight w:val="white"/>
              </w:rPr>
              <w:lastRenderedPageBreak/>
              <w:t>JBEI-16680</w:t>
            </w:r>
          </w:p>
        </w:tc>
        <w:tc>
          <w:tcPr>
            <w:tcW w:w="2340" w:type="dxa"/>
            <w:tcMar>
              <w:top w:w="100" w:type="dxa"/>
              <w:left w:w="100" w:type="dxa"/>
              <w:bottom w:w="100" w:type="dxa"/>
              <w:right w:w="100" w:type="dxa"/>
            </w:tcMar>
          </w:tcPr>
          <w:p w14:paraId="1B434EAB"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002DBBCF"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758AA4D3"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62E22E6F"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-ERG20-F96WN127W-T</w:t>
            </w:r>
            <w:r>
              <w:rPr>
                <w:sz w:val="20"/>
                <w:szCs w:val="20"/>
                <w:vertAlign w:val="subscript"/>
              </w:rPr>
              <w:t>SSA1</w:t>
            </w:r>
          </w:p>
          <w:p w14:paraId="1A1C434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HTB2</w:t>
            </w:r>
            <w:r>
              <w:rPr>
                <w:sz w:val="20"/>
                <w:szCs w:val="20"/>
              </w:rPr>
              <w:t>-t67-</w:t>
            </w:r>
            <w:r>
              <w:rPr>
                <w:i/>
                <w:sz w:val="20"/>
                <w:szCs w:val="20"/>
              </w:rPr>
              <w:t>Mc</w:t>
            </w:r>
            <w:r>
              <w:rPr>
                <w:sz w:val="20"/>
                <w:szCs w:val="20"/>
              </w:rPr>
              <w:t>LIS-T</w:t>
            </w:r>
            <w:r>
              <w:rPr>
                <w:sz w:val="20"/>
                <w:szCs w:val="20"/>
                <w:vertAlign w:val="subscript"/>
              </w:rPr>
              <w:t>ADH1</w:t>
            </w:r>
          </w:p>
          <w:p w14:paraId="494CA971"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1D0D40ED" w14:textId="77777777" w:rsidR="00D36E25" w:rsidRDefault="00E963BA">
            <w:pPr>
              <w:pStyle w:val="Normal1"/>
              <w:widowControl w:val="0"/>
              <w:spacing w:line="240" w:lineRule="auto"/>
              <w:rPr>
                <w:sz w:val="20"/>
                <w:szCs w:val="20"/>
              </w:rPr>
            </w:pPr>
            <w:r>
              <w:rPr>
                <w:sz w:val="20"/>
                <w:szCs w:val="20"/>
              </w:rPr>
              <w:t>This study</w:t>
            </w:r>
          </w:p>
        </w:tc>
      </w:tr>
      <w:tr w:rsidR="00D36E25" w14:paraId="287C9C21" w14:textId="77777777">
        <w:tc>
          <w:tcPr>
            <w:tcW w:w="2340" w:type="dxa"/>
            <w:tcMar>
              <w:top w:w="100" w:type="dxa"/>
              <w:left w:w="100" w:type="dxa"/>
              <w:bottom w:w="100" w:type="dxa"/>
              <w:right w:w="100" w:type="dxa"/>
            </w:tcMar>
          </w:tcPr>
          <w:p w14:paraId="7B07F91D" w14:textId="77777777" w:rsidR="00D36E25" w:rsidRDefault="00E963BA">
            <w:pPr>
              <w:pStyle w:val="Normal1"/>
              <w:widowControl w:val="0"/>
              <w:spacing w:line="240" w:lineRule="auto"/>
              <w:rPr>
                <w:sz w:val="20"/>
                <w:szCs w:val="20"/>
              </w:rPr>
            </w:pPr>
            <w:r>
              <w:rPr>
                <w:sz w:val="20"/>
                <w:szCs w:val="20"/>
                <w:highlight w:val="white"/>
              </w:rPr>
              <w:t>JBEI-16681</w:t>
            </w:r>
          </w:p>
        </w:tc>
        <w:tc>
          <w:tcPr>
            <w:tcW w:w="2340" w:type="dxa"/>
            <w:tcMar>
              <w:top w:w="100" w:type="dxa"/>
              <w:left w:w="100" w:type="dxa"/>
              <w:bottom w:w="100" w:type="dxa"/>
              <w:right w:w="100" w:type="dxa"/>
            </w:tcMar>
          </w:tcPr>
          <w:p w14:paraId="7BECD48D"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47A331B7"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5AB70322"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-tHMG1-T</w:t>
            </w:r>
            <w:r>
              <w:rPr>
                <w:sz w:val="20"/>
                <w:szCs w:val="20"/>
                <w:vertAlign w:val="subscript"/>
              </w:rPr>
              <w:t>ENO1</w:t>
            </w:r>
          </w:p>
          <w:p w14:paraId="3A001E65"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TDH3</w:t>
            </w:r>
            <w:r>
              <w:rPr>
                <w:sz w:val="20"/>
                <w:szCs w:val="20"/>
              </w:rPr>
              <w:t>-ERG20-F96WN127W-T</w:t>
            </w:r>
            <w:r>
              <w:rPr>
                <w:sz w:val="20"/>
                <w:szCs w:val="20"/>
                <w:vertAlign w:val="subscript"/>
              </w:rPr>
              <w:t>SSA1</w:t>
            </w:r>
          </w:p>
          <w:p w14:paraId="319AE9E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RPL18b</w:t>
            </w:r>
            <w:r>
              <w:rPr>
                <w:sz w:val="20"/>
                <w:szCs w:val="20"/>
              </w:rPr>
              <w:t>-t67-</w:t>
            </w:r>
            <w:r>
              <w:rPr>
                <w:i/>
                <w:sz w:val="20"/>
                <w:szCs w:val="20"/>
              </w:rPr>
              <w:t>Mc</w:t>
            </w:r>
            <w:r>
              <w:rPr>
                <w:sz w:val="20"/>
                <w:szCs w:val="20"/>
              </w:rPr>
              <w:t>LIS-T</w:t>
            </w:r>
            <w:r>
              <w:rPr>
                <w:sz w:val="20"/>
                <w:szCs w:val="20"/>
                <w:vertAlign w:val="subscript"/>
              </w:rPr>
              <w:t>ADH1</w:t>
            </w:r>
          </w:p>
          <w:p w14:paraId="1F0B0068"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CCW12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041B5AF2" w14:textId="77777777" w:rsidR="00D36E25" w:rsidRDefault="00E963BA">
            <w:pPr>
              <w:pStyle w:val="Normal1"/>
              <w:widowControl w:val="0"/>
              <w:spacing w:line="240" w:lineRule="auto"/>
              <w:rPr>
                <w:sz w:val="20"/>
                <w:szCs w:val="20"/>
              </w:rPr>
            </w:pPr>
            <w:r>
              <w:rPr>
                <w:sz w:val="20"/>
                <w:szCs w:val="20"/>
              </w:rPr>
              <w:t>This study</w:t>
            </w:r>
          </w:p>
        </w:tc>
      </w:tr>
      <w:tr w:rsidR="00D36E25" w14:paraId="4630662C" w14:textId="77777777">
        <w:tc>
          <w:tcPr>
            <w:tcW w:w="2340" w:type="dxa"/>
            <w:tcMar>
              <w:top w:w="100" w:type="dxa"/>
              <w:left w:w="100" w:type="dxa"/>
              <w:bottom w:w="100" w:type="dxa"/>
              <w:right w:w="100" w:type="dxa"/>
            </w:tcMar>
          </w:tcPr>
          <w:p w14:paraId="4F7E69E4" w14:textId="77777777" w:rsidR="00D36E25" w:rsidRDefault="00E963BA">
            <w:pPr>
              <w:pStyle w:val="Normal1"/>
              <w:widowControl w:val="0"/>
              <w:spacing w:line="240" w:lineRule="auto"/>
              <w:rPr>
                <w:sz w:val="20"/>
                <w:szCs w:val="20"/>
              </w:rPr>
            </w:pPr>
            <w:r>
              <w:rPr>
                <w:sz w:val="20"/>
                <w:szCs w:val="20"/>
                <w:highlight w:val="white"/>
              </w:rPr>
              <w:t>JBEI-16682</w:t>
            </w:r>
          </w:p>
        </w:tc>
        <w:tc>
          <w:tcPr>
            <w:tcW w:w="2340" w:type="dxa"/>
            <w:tcMar>
              <w:top w:w="100" w:type="dxa"/>
              <w:left w:w="100" w:type="dxa"/>
              <w:bottom w:w="100" w:type="dxa"/>
              <w:right w:w="100" w:type="dxa"/>
            </w:tcMar>
          </w:tcPr>
          <w:p w14:paraId="3FB129BE" w14:textId="77777777" w:rsidR="00D36E25" w:rsidRDefault="00E963BA">
            <w:pPr>
              <w:pStyle w:val="Normal1"/>
              <w:widowControl w:val="0"/>
              <w:spacing w:line="240" w:lineRule="auto"/>
              <w:rPr>
                <w:b/>
                <w:sz w:val="20"/>
                <w:szCs w:val="20"/>
              </w:rPr>
            </w:pPr>
            <w:r>
              <w:rPr>
                <w:sz w:val="20"/>
                <w:szCs w:val="20"/>
                <w:highlight w:val="white"/>
              </w:rPr>
              <w:t>JBEI-13510</w:t>
            </w:r>
          </w:p>
        </w:tc>
        <w:tc>
          <w:tcPr>
            <w:tcW w:w="3660" w:type="dxa"/>
            <w:tcMar>
              <w:top w:w="100" w:type="dxa"/>
              <w:left w:w="100" w:type="dxa"/>
              <w:bottom w:w="100" w:type="dxa"/>
              <w:right w:w="100" w:type="dxa"/>
            </w:tcMar>
          </w:tcPr>
          <w:p w14:paraId="0A9B36AB" w14:textId="77777777" w:rsidR="00D36E25" w:rsidRDefault="00E963BA">
            <w:pPr>
              <w:pStyle w:val="Normal1"/>
              <w:widowControl w:val="0"/>
              <w:spacing w:line="240" w:lineRule="auto"/>
              <w:rPr>
                <w:sz w:val="20"/>
                <w:szCs w:val="20"/>
                <w:vertAlign w:val="subscript"/>
              </w:rPr>
            </w:pPr>
            <w:r>
              <w:rPr>
                <w:i/>
                <w:sz w:val="20"/>
                <w:szCs w:val="20"/>
              </w:rPr>
              <w:t>ade2</w:t>
            </w:r>
            <w:r>
              <w:rPr>
                <w:sz w:val="20"/>
                <w:szCs w:val="20"/>
              </w:rPr>
              <w:t>::P</w:t>
            </w:r>
            <w:r>
              <w:rPr>
                <w:sz w:val="20"/>
                <w:szCs w:val="20"/>
                <w:vertAlign w:val="subscript"/>
              </w:rPr>
              <w:t>ADE2</w:t>
            </w:r>
            <w:r>
              <w:rPr>
                <w:sz w:val="20"/>
                <w:szCs w:val="20"/>
              </w:rPr>
              <w:t>-ADE2-T</w:t>
            </w:r>
            <w:r>
              <w:rPr>
                <w:sz w:val="20"/>
                <w:szCs w:val="20"/>
                <w:vertAlign w:val="subscript"/>
              </w:rPr>
              <w:t>ADE2</w:t>
            </w:r>
          </w:p>
          <w:p w14:paraId="7F8CED0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TEF2</w:t>
            </w:r>
            <w:r>
              <w:rPr>
                <w:sz w:val="20"/>
                <w:szCs w:val="20"/>
              </w:rPr>
              <w:t>-tHMG1-T</w:t>
            </w:r>
            <w:r>
              <w:rPr>
                <w:sz w:val="20"/>
                <w:szCs w:val="20"/>
                <w:vertAlign w:val="subscript"/>
              </w:rPr>
              <w:t>ENO1</w:t>
            </w:r>
          </w:p>
          <w:p w14:paraId="5C6DF424"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PGK1</w:t>
            </w:r>
            <w:r>
              <w:rPr>
                <w:sz w:val="20"/>
                <w:szCs w:val="20"/>
              </w:rPr>
              <w:t>-ERG20-F96WN127W-T</w:t>
            </w:r>
            <w:r>
              <w:rPr>
                <w:sz w:val="20"/>
                <w:szCs w:val="20"/>
                <w:vertAlign w:val="subscript"/>
              </w:rPr>
              <w:t>SSA1</w:t>
            </w:r>
          </w:p>
          <w:p w14:paraId="013BF7C0"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TEF1</w:t>
            </w:r>
            <w:r>
              <w:rPr>
                <w:sz w:val="20"/>
                <w:szCs w:val="20"/>
              </w:rPr>
              <w:t>-t67-</w:t>
            </w:r>
            <w:r>
              <w:rPr>
                <w:i/>
                <w:sz w:val="20"/>
                <w:szCs w:val="20"/>
              </w:rPr>
              <w:t>Mc</w:t>
            </w:r>
            <w:r>
              <w:rPr>
                <w:sz w:val="20"/>
                <w:szCs w:val="20"/>
              </w:rPr>
              <w:t>LIS-T</w:t>
            </w:r>
            <w:r>
              <w:rPr>
                <w:sz w:val="20"/>
                <w:szCs w:val="20"/>
                <w:vertAlign w:val="subscript"/>
              </w:rPr>
              <w:t>ADH1</w:t>
            </w:r>
          </w:p>
          <w:p w14:paraId="749C3F16" w14:textId="77777777" w:rsidR="00D36E25" w:rsidRDefault="00E963BA">
            <w:pPr>
              <w:pStyle w:val="Normal1"/>
              <w:widowControl w:val="0"/>
              <w:spacing w:line="240" w:lineRule="auto"/>
              <w:rPr>
                <w:sz w:val="20"/>
                <w:szCs w:val="20"/>
              </w:rPr>
            </w:pPr>
            <w:r>
              <w:rPr>
                <w:sz w:val="20"/>
                <w:szCs w:val="20"/>
              </w:rPr>
              <w:t>P</w:t>
            </w:r>
            <w:r>
              <w:rPr>
                <w:sz w:val="20"/>
                <w:szCs w:val="20"/>
                <w:vertAlign w:val="subscript"/>
              </w:rPr>
              <w:t>HHF2</w:t>
            </w:r>
            <w:r>
              <w:rPr>
                <w:sz w:val="20"/>
                <w:szCs w:val="20"/>
              </w:rPr>
              <w:t>-</w:t>
            </w:r>
            <w:r>
              <w:rPr>
                <w:i/>
                <w:sz w:val="20"/>
                <w:szCs w:val="20"/>
              </w:rPr>
              <w:t>Ob</w:t>
            </w:r>
            <w:r>
              <w:rPr>
                <w:sz w:val="20"/>
                <w:szCs w:val="20"/>
              </w:rPr>
              <w:t>GES-T</w:t>
            </w:r>
            <w:r>
              <w:rPr>
                <w:sz w:val="20"/>
                <w:szCs w:val="20"/>
                <w:vertAlign w:val="subscript"/>
              </w:rPr>
              <w:t>PGK1</w:t>
            </w:r>
          </w:p>
        </w:tc>
        <w:tc>
          <w:tcPr>
            <w:tcW w:w="1965" w:type="dxa"/>
            <w:tcMar>
              <w:top w:w="100" w:type="dxa"/>
              <w:left w:w="100" w:type="dxa"/>
              <w:bottom w:w="100" w:type="dxa"/>
              <w:right w:w="100" w:type="dxa"/>
            </w:tcMar>
          </w:tcPr>
          <w:p w14:paraId="292D33FE" w14:textId="77777777" w:rsidR="00D36E25" w:rsidRDefault="00E963BA">
            <w:pPr>
              <w:pStyle w:val="Normal1"/>
              <w:widowControl w:val="0"/>
              <w:spacing w:line="240" w:lineRule="auto"/>
              <w:rPr>
                <w:sz w:val="20"/>
                <w:szCs w:val="20"/>
              </w:rPr>
            </w:pPr>
            <w:r>
              <w:rPr>
                <w:sz w:val="20"/>
                <w:szCs w:val="20"/>
              </w:rPr>
              <w:t>This study</w:t>
            </w:r>
          </w:p>
        </w:tc>
      </w:tr>
    </w:tbl>
    <w:p w14:paraId="46DA619B" w14:textId="77777777" w:rsidR="00D36E25" w:rsidRDefault="00D36E25">
      <w:pPr>
        <w:pStyle w:val="Heading1"/>
        <w:contextualSpacing w:val="0"/>
        <w:rPr>
          <w:b/>
          <w:sz w:val="20"/>
          <w:szCs w:val="20"/>
        </w:rPr>
      </w:pPr>
      <w:bookmarkStart w:id="37" w:name="_bf2d9i27nlvs" w:colFirst="0" w:colLast="0"/>
      <w:bookmarkEnd w:id="37"/>
    </w:p>
    <w:p w14:paraId="42DF5B90" w14:textId="6FFE7000" w:rsidR="00D36E25" w:rsidRPr="00093B91" w:rsidRDefault="00E963BA" w:rsidP="00093B91">
      <w:pPr>
        <w:pStyle w:val="Heading1"/>
        <w:contextualSpacing w:val="0"/>
        <w:rPr>
          <w:sz w:val="20"/>
          <w:szCs w:val="20"/>
        </w:rPr>
      </w:pPr>
      <w:bookmarkStart w:id="38" w:name="_23rq3m5f7qgj" w:colFirst="0" w:colLast="0"/>
      <w:bookmarkEnd w:id="38"/>
      <w:r>
        <w:br w:type="page"/>
      </w:r>
      <w:r w:rsidR="00093B91">
        <w:rPr>
          <w:b/>
          <w:sz w:val="20"/>
          <w:szCs w:val="20"/>
        </w:rPr>
        <w:lastRenderedPageBreak/>
        <w:t xml:space="preserve">Supplementary Table 14 </w:t>
      </w:r>
      <w:r w:rsidR="00093B91">
        <w:rPr>
          <w:sz w:val="20"/>
          <w:szCs w:val="20"/>
        </w:rPr>
        <w:t>Monoterpene concentrations after fermentation as measured by GCMS</w:t>
      </w:r>
    </w:p>
    <w:tbl>
      <w:tblPr>
        <w:tblStyle w:val="ac"/>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1740"/>
        <w:gridCol w:w="2100"/>
        <w:gridCol w:w="1875"/>
        <w:gridCol w:w="2100"/>
      </w:tblGrid>
      <w:tr w:rsidR="00D36E25" w14:paraId="381DDA84" w14:textId="77777777">
        <w:tc>
          <w:tcPr>
            <w:tcW w:w="1530" w:type="dxa"/>
            <w:tcMar>
              <w:top w:w="100" w:type="dxa"/>
              <w:left w:w="100" w:type="dxa"/>
              <w:bottom w:w="100" w:type="dxa"/>
              <w:right w:w="100" w:type="dxa"/>
            </w:tcMar>
          </w:tcPr>
          <w:p w14:paraId="7360C902" w14:textId="77777777" w:rsidR="00D36E25" w:rsidRDefault="00E963BA">
            <w:pPr>
              <w:pStyle w:val="Normal1"/>
              <w:widowControl w:val="0"/>
              <w:spacing w:line="240" w:lineRule="auto"/>
              <w:rPr>
                <w:sz w:val="20"/>
                <w:szCs w:val="20"/>
              </w:rPr>
            </w:pPr>
            <w:bookmarkStart w:id="39" w:name="_jbqgckuvyk7e" w:colFirst="0" w:colLast="0"/>
            <w:bookmarkEnd w:id="39"/>
            <w:r>
              <w:rPr>
                <w:sz w:val="20"/>
                <w:szCs w:val="20"/>
              </w:rPr>
              <w:t>Strain</w:t>
            </w:r>
          </w:p>
        </w:tc>
        <w:tc>
          <w:tcPr>
            <w:tcW w:w="1740" w:type="dxa"/>
            <w:tcMar>
              <w:top w:w="100" w:type="dxa"/>
              <w:left w:w="100" w:type="dxa"/>
              <w:bottom w:w="100" w:type="dxa"/>
              <w:right w:w="100" w:type="dxa"/>
            </w:tcMar>
          </w:tcPr>
          <w:p w14:paraId="630C512E" w14:textId="77777777" w:rsidR="00D36E25" w:rsidRDefault="00E963BA">
            <w:pPr>
              <w:pStyle w:val="Normal1"/>
              <w:widowControl w:val="0"/>
              <w:spacing w:line="240" w:lineRule="auto"/>
              <w:rPr>
                <w:sz w:val="20"/>
                <w:szCs w:val="20"/>
              </w:rPr>
            </w:pPr>
            <w:r>
              <w:rPr>
                <w:sz w:val="20"/>
                <w:szCs w:val="20"/>
              </w:rPr>
              <w:t>Linalool (mg/L)</w:t>
            </w:r>
          </w:p>
        </w:tc>
        <w:tc>
          <w:tcPr>
            <w:tcW w:w="2100" w:type="dxa"/>
            <w:tcMar>
              <w:top w:w="100" w:type="dxa"/>
              <w:left w:w="100" w:type="dxa"/>
              <w:bottom w:w="100" w:type="dxa"/>
              <w:right w:w="100" w:type="dxa"/>
            </w:tcMar>
          </w:tcPr>
          <w:p w14:paraId="6A932A80" w14:textId="77777777" w:rsidR="00D36E25" w:rsidRDefault="00E963BA">
            <w:pPr>
              <w:pStyle w:val="Normal1"/>
              <w:widowControl w:val="0"/>
              <w:spacing w:line="240" w:lineRule="auto"/>
              <w:rPr>
                <w:sz w:val="20"/>
                <w:szCs w:val="20"/>
              </w:rPr>
            </w:pPr>
            <w:r>
              <w:rPr>
                <w:sz w:val="20"/>
                <w:szCs w:val="20"/>
              </w:rPr>
              <w:t>Standard deviation (Linalool)</w:t>
            </w:r>
          </w:p>
        </w:tc>
        <w:tc>
          <w:tcPr>
            <w:tcW w:w="1875" w:type="dxa"/>
            <w:tcMar>
              <w:top w:w="100" w:type="dxa"/>
              <w:left w:w="100" w:type="dxa"/>
              <w:bottom w:w="100" w:type="dxa"/>
              <w:right w:w="100" w:type="dxa"/>
            </w:tcMar>
          </w:tcPr>
          <w:p w14:paraId="2AD253B5" w14:textId="77777777" w:rsidR="00D36E25" w:rsidRDefault="00E963BA">
            <w:pPr>
              <w:pStyle w:val="Normal1"/>
              <w:widowControl w:val="0"/>
              <w:spacing w:line="240" w:lineRule="auto"/>
              <w:rPr>
                <w:sz w:val="20"/>
                <w:szCs w:val="20"/>
              </w:rPr>
            </w:pPr>
            <w:proofErr w:type="spellStart"/>
            <w:r>
              <w:rPr>
                <w:sz w:val="20"/>
                <w:szCs w:val="20"/>
              </w:rPr>
              <w:t>Geraniol</w:t>
            </w:r>
            <w:proofErr w:type="spellEnd"/>
            <w:r>
              <w:rPr>
                <w:sz w:val="20"/>
                <w:szCs w:val="20"/>
              </w:rPr>
              <w:t xml:space="preserve"> (mg/L)</w:t>
            </w:r>
          </w:p>
        </w:tc>
        <w:tc>
          <w:tcPr>
            <w:tcW w:w="2100" w:type="dxa"/>
            <w:tcMar>
              <w:top w:w="100" w:type="dxa"/>
              <w:left w:w="100" w:type="dxa"/>
              <w:bottom w:w="100" w:type="dxa"/>
              <w:right w:w="100" w:type="dxa"/>
            </w:tcMar>
          </w:tcPr>
          <w:p w14:paraId="61E20D1C" w14:textId="77777777" w:rsidR="00D36E25" w:rsidRDefault="00E963BA">
            <w:pPr>
              <w:pStyle w:val="Normal1"/>
              <w:widowControl w:val="0"/>
              <w:spacing w:line="240" w:lineRule="auto"/>
              <w:rPr>
                <w:sz w:val="20"/>
                <w:szCs w:val="20"/>
              </w:rPr>
            </w:pPr>
            <w:r>
              <w:rPr>
                <w:sz w:val="20"/>
                <w:szCs w:val="20"/>
              </w:rPr>
              <w:t>Standard deviation (</w:t>
            </w:r>
            <w:proofErr w:type="spellStart"/>
            <w:r>
              <w:rPr>
                <w:sz w:val="20"/>
                <w:szCs w:val="20"/>
              </w:rPr>
              <w:t>Geraniol</w:t>
            </w:r>
            <w:proofErr w:type="spellEnd"/>
            <w:r>
              <w:rPr>
                <w:sz w:val="20"/>
                <w:szCs w:val="20"/>
              </w:rPr>
              <w:t>)</w:t>
            </w:r>
          </w:p>
        </w:tc>
      </w:tr>
      <w:tr w:rsidR="00D36E25" w14:paraId="11A021DF" w14:textId="77777777">
        <w:tc>
          <w:tcPr>
            <w:tcW w:w="1530" w:type="dxa"/>
            <w:tcMar>
              <w:top w:w="40" w:type="dxa"/>
              <w:left w:w="40" w:type="dxa"/>
              <w:bottom w:w="40" w:type="dxa"/>
              <w:right w:w="40" w:type="dxa"/>
            </w:tcMar>
            <w:vAlign w:val="bottom"/>
          </w:tcPr>
          <w:p w14:paraId="6C54D0A5" w14:textId="77777777" w:rsidR="00D36E25" w:rsidRDefault="00E963BA">
            <w:pPr>
              <w:pStyle w:val="Normal1"/>
              <w:widowControl w:val="0"/>
              <w:spacing w:line="240" w:lineRule="auto"/>
              <w:rPr>
                <w:sz w:val="20"/>
                <w:szCs w:val="20"/>
              </w:rPr>
            </w:pPr>
            <w:r>
              <w:rPr>
                <w:sz w:val="20"/>
                <w:szCs w:val="20"/>
              </w:rPr>
              <w:t>JBEI-14953</w:t>
            </w:r>
          </w:p>
        </w:tc>
        <w:tc>
          <w:tcPr>
            <w:tcW w:w="1740" w:type="dxa"/>
            <w:tcMar>
              <w:top w:w="40" w:type="dxa"/>
              <w:left w:w="40" w:type="dxa"/>
              <w:bottom w:w="40" w:type="dxa"/>
              <w:right w:w="40" w:type="dxa"/>
            </w:tcMar>
            <w:vAlign w:val="bottom"/>
          </w:tcPr>
          <w:p w14:paraId="0CD529DA" w14:textId="77777777" w:rsidR="00D36E25" w:rsidRDefault="00E963BA">
            <w:pPr>
              <w:pStyle w:val="Normal1"/>
              <w:widowControl w:val="0"/>
              <w:spacing w:line="240" w:lineRule="auto"/>
              <w:jc w:val="right"/>
              <w:rPr>
                <w:sz w:val="20"/>
                <w:szCs w:val="20"/>
              </w:rPr>
            </w:pPr>
            <w:r>
              <w:rPr>
                <w:sz w:val="20"/>
                <w:szCs w:val="20"/>
              </w:rPr>
              <w:t>3.843</w:t>
            </w:r>
          </w:p>
        </w:tc>
        <w:tc>
          <w:tcPr>
            <w:tcW w:w="2100" w:type="dxa"/>
            <w:tcMar>
              <w:top w:w="40" w:type="dxa"/>
              <w:left w:w="100" w:type="dxa"/>
              <w:bottom w:w="40" w:type="dxa"/>
              <w:right w:w="100" w:type="dxa"/>
            </w:tcMar>
          </w:tcPr>
          <w:p w14:paraId="68B356DA" w14:textId="77777777" w:rsidR="00D36E25" w:rsidRDefault="00E963BA">
            <w:pPr>
              <w:pStyle w:val="Normal1"/>
              <w:widowControl w:val="0"/>
              <w:spacing w:line="240" w:lineRule="auto"/>
              <w:jc w:val="right"/>
              <w:rPr>
                <w:sz w:val="20"/>
                <w:szCs w:val="20"/>
              </w:rPr>
            </w:pPr>
            <w:r>
              <w:rPr>
                <w:sz w:val="20"/>
                <w:szCs w:val="20"/>
              </w:rPr>
              <w:t>0.556</w:t>
            </w:r>
          </w:p>
        </w:tc>
        <w:tc>
          <w:tcPr>
            <w:tcW w:w="1875" w:type="dxa"/>
            <w:tcMar>
              <w:top w:w="40" w:type="dxa"/>
              <w:left w:w="40" w:type="dxa"/>
              <w:bottom w:w="40" w:type="dxa"/>
              <w:right w:w="40" w:type="dxa"/>
            </w:tcMar>
            <w:vAlign w:val="bottom"/>
          </w:tcPr>
          <w:p w14:paraId="4317CE0D" w14:textId="77777777" w:rsidR="00D36E25" w:rsidRDefault="00E963BA">
            <w:pPr>
              <w:pStyle w:val="Normal1"/>
              <w:widowControl w:val="0"/>
              <w:spacing w:line="240" w:lineRule="auto"/>
              <w:jc w:val="right"/>
              <w:rPr>
                <w:sz w:val="20"/>
                <w:szCs w:val="20"/>
              </w:rPr>
            </w:pPr>
            <w:r>
              <w:rPr>
                <w:sz w:val="20"/>
                <w:szCs w:val="20"/>
              </w:rPr>
              <w:t>0.503</w:t>
            </w:r>
          </w:p>
        </w:tc>
        <w:tc>
          <w:tcPr>
            <w:tcW w:w="2100" w:type="dxa"/>
            <w:tcMar>
              <w:top w:w="40" w:type="dxa"/>
              <w:left w:w="100" w:type="dxa"/>
              <w:bottom w:w="40" w:type="dxa"/>
              <w:right w:w="100" w:type="dxa"/>
            </w:tcMar>
          </w:tcPr>
          <w:p w14:paraId="03488EEF" w14:textId="77777777" w:rsidR="00D36E25" w:rsidRDefault="00E963BA">
            <w:pPr>
              <w:pStyle w:val="Normal1"/>
              <w:widowControl w:val="0"/>
              <w:spacing w:line="240" w:lineRule="auto"/>
              <w:jc w:val="right"/>
              <w:rPr>
                <w:sz w:val="20"/>
                <w:szCs w:val="20"/>
              </w:rPr>
            </w:pPr>
            <w:r>
              <w:rPr>
                <w:sz w:val="20"/>
                <w:szCs w:val="20"/>
              </w:rPr>
              <w:t>0.086</w:t>
            </w:r>
          </w:p>
        </w:tc>
      </w:tr>
      <w:tr w:rsidR="00D36E25" w14:paraId="0559B806" w14:textId="77777777">
        <w:tc>
          <w:tcPr>
            <w:tcW w:w="1530" w:type="dxa"/>
            <w:tcMar>
              <w:top w:w="40" w:type="dxa"/>
              <w:left w:w="40" w:type="dxa"/>
              <w:bottom w:w="40" w:type="dxa"/>
              <w:right w:w="40" w:type="dxa"/>
            </w:tcMar>
            <w:vAlign w:val="bottom"/>
          </w:tcPr>
          <w:p w14:paraId="47402096" w14:textId="77777777" w:rsidR="00D36E25" w:rsidRDefault="00E963BA">
            <w:pPr>
              <w:pStyle w:val="Normal1"/>
              <w:widowControl w:val="0"/>
              <w:spacing w:line="240" w:lineRule="auto"/>
              <w:rPr>
                <w:sz w:val="20"/>
                <w:szCs w:val="20"/>
              </w:rPr>
            </w:pPr>
            <w:r>
              <w:rPr>
                <w:sz w:val="20"/>
                <w:szCs w:val="20"/>
              </w:rPr>
              <w:t>JBEI-14954</w:t>
            </w:r>
          </w:p>
        </w:tc>
        <w:tc>
          <w:tcPr>
            <w:tcW w:w="1740" w:type="dxa"/>
            <w:tcMar>
              <w:top w:w="40" w:type="dxa"/>
              <w:left w:w="40" w:type="dxa"/>
              <w:bottom w:w="40" w:type="dxa"/>
              <w:right w:w="40" w:type="dxa"/>
            </w:tcMar>
            <w:vAlign w:val="bottom"/>
          </w:tcPr>
          <w:p w14:paraId="022EEA4B" w14:textId="77777777" w:rsidR="00D36E25" w:rsidRDefault="00E963BA">
            <w:pPr>
              <w:pStyle w:val="Normal1"/>
              <w:widowControl w:val="0"/>
              <w:spacing w:line="240" w:lineRule="auto"/>
              <w:jc w:val="right"/>
              <w:rPr>
                <w:sz w:val="20"/>
                <w:szCs w:val="20"/>
              </w:rPr>
            </w:pPr>
            <w:r>
              <w:rPr>
                <w:sz w:val="20"/>
                <w:szCs w:val="20"/>
              </w:rPr>
              <w:t>0.162</w:t>
            </w:r>
          </w:p>
        </w:tc>
        <w:tc>
          <w:tcPr>
            <w:tcW w:w="2100" w:type="dxa"/>
            <w:tcMar>
              <w:top w:w="40" w:type="dxa"/>
              <w:left w:w="100" w:type="dxa"/>
              <w:bottom w:w="40" w:type="dxa"/>
              <w:right w:w="100" w:type="dxa"/>
            </w:tcMar>
          </w:tcPr>
          <w:p w14:paraId="5CDF03E1" w14:textId="77777777" w:rsidR="00D36E25" w:rsidRDefault="00E963BA">
            <w:pPr>
              <w:pStyle w:val="Normal1"/>
              <w:widowControl w:val="0"/>
              <w:spacing w:line="240" w:lineRule="auto"/>
              <w:jc w:val="right"/>
              <w:rPr>
                <w:sz w:val="20"/>
                <w:szCs w:val="20"/>
              </w:rPr>
            </w:pPr>
            <w:r>
              <w:rPr>
                <w:sz w:val="20"/>
                <w:szCs w:val="20"/>
              </w:rPr>
              <w:t>0.012</w:t>
            </w:r>
          </w:p>
        </w:tc>
        <w:tc>
          <w:tcPr>
            <w:tcW w:w="1875" w:type="dxa"/>
            <w:tcMar>
              <w:top w:w="40" w:type="dxa"/>
              <w:left w:w="40" w:type="dxa"/>
              <w:bottom w:w="40" w:type="dxa"/>
              <w:right w:w="40" w:type="dxa"/>
            </w:tcMar>
            <w:vAlign w:val="bottom"/>
          </w:tcPr>
          <w:p w14:paraId="72A4B743" w14:textId="77777777" w:rsidR="00D36E25" w:rsidRDefault="00E963BA">
            <w:pPr>
              <w:pStyle w:val="Normal1"/>
              <w:widowControl w:val="0"/>
              <w:spacing w:line="240" w:lineRule="auto"/>
              <w:jc w:val="right"/>
              <w:rPr>
                <w:sz w:val="20"/>
                <w:szCs w:val="20"/>
              </w:rPr>
            </w:pPr>
            <w:r>
              <w:rPr>
                <w:sz w:val="20"/>
                <w:szCs w:val="20"/>
              </w:rPr>
              <w:t>0.543</w:t>
            </w:r>
          </w:p>
        </w:tc>
        <w:tc>
          <w:tcPr>
            <w:tcW w:w="2100" w:type="dxa"/>
            <w:tcMar>
              <w:top w:w="40" w:type="dxa"/>
              <w:left w:w="100" w:type="dxa"/>
              <w:bottom w:w="40" w:type="dxa"/>
              <w:right w:w="100" w:type="dxa"/>
            </w:tcMar>
          </w:tcPr>
          <w:p w14:paraId="34178518" w14:textId="77777777" w:rsidR="00D36E25" w:rsidRDefault="00E963BA">
            <w:pPr>
              <w:pStyle w:val="Normal1"/>
              <w:widowControl w:val="0"/>
              <w:spacing w:line="240" w:lineRule="auto"/>
              <w:jc w:val="right"/>
              <w:rPr>
                <w:sz w:val="20"/>
                <w:szCs w:val="20"/>
              </w:rPr>
            </w:pPr>
            <w:r>
              <w:rPr>
                <w:sz w:val="20"/>
                <w:szCs w:val="20"/>
              </w:rPr>
              <w:t>0.062</w:t>
            </w:r>
          </w:p>
        </w:tc>
      </w:tr>
      <w:tr w:rsidR="00D36E25" w14:paraId="234D994C" w14:textId="77777777">
        <w:tc>
          <w:tcPr>
            <w:tcW w:w="1530" w:type="dxa"/>
            <w:tcMar>
              <w:top w:w="40" w:type="dxa"/>
              <w:left w:w="40" w:type="dxa"/>
              <w:bottom w:w="40" w:type="dxa"/>
              <w:right w:w="40" w:type="dxa"/>
            </w:tcMar>
            <w:vAlign w:val="bottom"/>
          </w:tcPr>
          <w:p w14:paraId="5DF56A89" w14:textId="77777777" w:rsidR="00D36E25" w:rsidRDefault="00E963BA">
            <w:pPr>
              <w:pStyle w:val="Normal1"/>
              <w:widowControl w:val="0"/>
              <w:spacing w:line="240" w:lineRule="auto"/>
              <w:rPr>
                <w:sz w:val="20"/>
                <w:szCs w:val="20"/>
              </w:rPr>
            </w:pPr>
            <w:r>
              <w:rPr>
                <w:sz w:val="20"/>
                <w:szCs w:val="20"/>
              </w:rPr>
              <w:t>JBEI-14955</w:t>
            </w:r>
          </w:p>
        </w:tc>
        <w:tc>
          <w:tcPr>
            <w:tcW w:w="1740" w:type="dxa"/>
            <w:tcMar>
              <w:top w:w="40" w:type="dxa"/>
              <w:left w:w="40" w:type="dxa"/>
              <w:bottom w:w="40" w:type="dxa"/>
              <w:right w:w="40" w:type="dxa"/>
            </w:tcMar>
            <w:vAlign w:val="bottom"/>
          </w:tcPr>
          <w:p w14:paraId="2B04F7FE" w14:textId="77777777" w:rsidR="00D36E25" w:rsidRDefault="00E963BA">
            <w:pPr>
              <w:pStyle w:val="Normal1"/>
              <w:widowControl w:val="0"/>
              <w:spacing w:line="240" w:lineRule="auto"/>
              <w:jc w:val="right"/>
              <w:rPr>
                <w:sz w:val="20"/>
                <w:szCs w:val="20"/>
              </w:rPr>
            </w:pPr>
            <w:r>
              <w:rPr>
                <w:sz w:val="20"/>
                <w:szCs w:val="20"/>
              </w:rPr>
              <w:t>0.115</w:t>
            </w:r>
          </w:p>
        </w:tc>
        <w:tc>
          <w:tcPr>
            <w:tcW w:w="2100" w:type="dxa"/>
            <w:tcMar>
              <w:top w:w="40" w:type="dxa"/>
              <w:left w:w="100" w:type="dxa"/>
              <w:bottom w:w="40" w:type="dxa"/>
              <w:right w:w="100" w:type="dxa"/>
            </w:tcMar>
          </w:tcPr>
          <w:p w14:paraId="78AA862A" w14:textId="77777777" w:rsidR="00D36E25" w:rsidRDefault="00E963BA">
            <w:pPr>
              <w:pStyle w:val="Normal1"/>
              <w:widowControl w:val="0"/>
              <w:spacing w:line="240" w:lineRule="auto"/>
              <w:jc w:val="right"/>
              <w:rPr>
                <w:sz w:val="20"/>
                <w:szCs w:val="20"/>
              </w:rPr>
            </w:pPr>
            <w:r>
              <w:rPr>
                <w:sz w:val="20"/>
                <w:szCs w:val="20"/>
              </w:rPr>
              <w:t>0.012</w:t>
            </w:r>
          </w:p>
        </w:tc>
        <w:tc>
          <w:tcPr>
            <w:tcW w:w="1875" w:type="dxa"/>
            <w:tcMar>
              <w:top w:w="40" w:type="dxa"/>
              <w:left w:w="40" w:type="dxa"/>
              <w:bottom w:w="40" w:type="dxa"/>
              <w:right w:w="40" w:type="dxa"/>
            </w:tcMar>
            <w:vAlign w:val="bottom"/>
          </w:tcPr>
          <w:p w14:paraId="40E9F09E" w14:textId="77777777" w:rsidR="00D36E25" w:rsidRDefault="00E963BA">
            <w:pPr>
              <w:pStyle w:val="Normal1"/>
              <w:widowControl w:val="0"/>
              <w:spacing w:line="240" w:lineRule="auto"/>
              <w:jc w:val="right"/>
              <w:rPr>
                <w:sz w:val="20"/>
                <w:szCs w:val="20"/>
              </w:rPr>
            </w:pPr>
            <w:r>
              <w:rPr>
                <w:sz w:val="20"/>
                <w:szCs w:val="20"/>
              </w:rPr>
              <w:t>0.248</w:t>
            </w:r>
          </w:p>
        </w:tc>
        <w:tc>
          <w:tcPr>
            <w:tcW w:w="2100" w:type="dxa"/>
            <w:tcMar>
              <w:top w:w="40" w:type="dxa"/>
              <w:left w:w="100" w:type="dxa"/>
              <w:bottom w:w="40" w:type="dxa"/>
              <w:right w:w="100" w:type="dxa"/>
            </w:tcMar>
          </w:tcPr>
          <w:p w14:paraId="69C0C4DF" w14:textId="77777777" w:rsidR="00D36E25" w:rsidRDefault="00E963BA">
            <w:pPr>
              <w:pStyle w:val="Normal1"/>
              <w:widowControl w:val="0"/>
              <w:spacing w:line="240" w:lineRule="auto"/>
              <w:jc w:val="right"/>
              <w:rPr>
                <w:sz w:val="20"/>
                <w:szCs w:val="20"/>
              </w:rPr>
            </w:pPr>
            <w:r>
              <w:rPr>
                <w:sz w:val="20"/>
                <w:szCs w:val="20"/>
              </w:rPr>
              <w:t>0.061</w:t>
            </w:r>
          </w:p>
        </w:tc>
      </w:tr>
      <w:tr w:rsidR="00D36E25" w14:paraId="468E5890" w14:textId="77777777">
        <w:tc>
          <w:tcPr>
            <w:tcW w:w="1530" w:type="dxa"/>
            <w:tcMar>
              <w:top w:w="40" w:type="dxa"/>
              <w:left w:w="40" w:type="dxa"/>
              <w:bottom w:w="40" w:type="dxa"/>
              <w:right w:w="40" w:type="dxa"/>
            </w:tcMar>
            <w:vAlign w:val="bottom"/>
          </w:tcPr>
          <w:p w14:paraId="72FEBCDE" w14:textId="77777777" w:rsidR="00D36E25" w:rsidRDefault="00E963BA">
            <w:pPr>
              <w:pStyle w:val="Normal1"/>
              <w:widowControl w:val="0"/>
              <w:spacing w:line="240" w:lineRule="auto"/>
              <w:rPr>
                <w:sz w:val="20"/>
                <w:szCs w:val="20"/>
              </w:rPr>
            </w:pPr>
            <w:r>
              <w:rPr>
                <w:sz w:val="20"/>
                <w:szCs w:val="20"/>
              </w:rPr>
              <w:t>JBEI-14968</w:t>
            </w:r>
          </w:p>
        </w:tc>
        <w:tc>
          <w:tcPr>
            <w:tcW w:w="1740" w:type="dxa"/>
            <w:tcMar>
              <w:top w:w="40" w:type="dxa"/>
              <w:left w:w="40" w:type="dxa"/>
              <w:bottom w:w="40" w:type="dxa"/>
              <w:right w:w="40" w:type="dxa"/>
            </w:tcMar>
            <w:vAlign w:val="bottom"/>
          </w:tcPr>
          <w:p w14:paraId="31A07CB2" w14:textId="77777777" w:rsidR="00D36E25" w:rsidRDefault="00E963BA">
            <w:pPr>
              <w:pStyle w:val="Normal1"/>
              <w:widowControl w:val="0"/>
              <w:spacing w:line="240" w:lineRule="auto"/>
              <w:jc w:val="right"/>
              <w:rPr>
                <w:sz w:val="20"/>
                <w:szCs w:val="20"/>
              </w:rPr>
            </w:pPr>
            <w:r>
              <w:rPr>
                <w:sz w:val="20"/>
                <w:szCs w:val="20"/>
              </w:rPr>
              <w:t>0.067</w:t>
            </w:r>
          </w:p>
        </w:tc>
        <w:tc>
          <w:tcPr>
            <w:tcW w:w="2100" w:type="dxa"/>
            <w:tcMar>
              <w:top w:w="40" w:type="dxa"/>
              <w:left w:w="100" w:type="dxa"/>
              <w:bottom w:w="40" w:type="dxa"/>
              <w:right w:w="100" w:type="dxa"/>
            </w:tcMar>
          </w:tcPr>
          <w:p w14:paraId="74DC8FCE" w14:textId="77777777" w:rsidR="00D36E25" w:rsidRDefault="00E963BA">
            <w:pPr>
              <w:pStyle w:val="Normal1"/>
              <w:widowControl w:val="0"/>
              <w:spacing w:line="240" w:lineRule="auto"/>
              <w:jc w:val="right"/>
              <w:rPr>
                <w:sz w:val="20"/>
                <w:szCs w:val="20"/>
              </w:rPr>
            </w:pPr>
            <w:r>
              <w:rPr>
                <w:sz w:val="20"/>
                <w:szCs w:val="20"/>
              </w:rPr>
              <w:t>0.032</w:t>
            </w:r>
          </w:p>
        </w:tc>
        <w:tc>
          <w:tcPr>
            <w:tcW w:w="1875" w:type="dxa"/>
            <w:tcMar>
              <w:top w:w="40" w:type="dxa"/>
              <w:left w:w="40" w:type="dxa"/>
              <w:bottom w:w="40" w:type="dxa"/>
              <w:right w:w="40" w:type="dxa"/>
            </w:tcMar>
            <w:vAlign w:val="bottom"/>
          </w:tcPr>
          <w:p w14:paraId="4C85B531" w14:textId="77777777" w:rsidR="00D36E25" w:rsidRDefault="00E963BA">
            <w:pPr>
              <w:pStyle w:val="Normal1"/>
              <w:widowControl w:val="0"/>
              <w:spacing w:line="240" w:lineRule="auto"/>
              <w:jc w:val="right"/>
              <w:rPr>
                <w:sz w:val="20"/>
                <w:szCs w:val="20"/>
              </w:rPr>
            </w:pPr>
            <w:r>
              <w:rPr>
                <w:sz w:val="20"/>
                <w:szCs w:val="20"/>
              </w:rPr>
              <w:t>0.380</w:t>
            </w:r>
          </w:p>
        </w:tc>
        <w:tc>
          <w:tcPr>
            <w:tcW w:w="2100" w:type="dxa"/>
            <w:tcMar>
              <w:top w:w="40" w:type="dxa"/>
              <w:left w:w="100" w:type="dxa"/>
              <w:bottom w:w="40" w:type="dxa"/>
              <w:right w:w="100" w:type="dxa"/>
            </w:tcMar>
          </w:tcPr>
          <w:p w14:paraId="4084ED3F" w14:textId="77777777" w:rsidR="00D36E25" w:rsidRDefault="00E963BA">
            <w:pPr>
              <w:pStyle w:val="Normal1"/>
              <w:widowControl w:val="0"/>
              <w:spacing w:line="240" w:lineRule="auto"/>
              <w:jc w:val="right"/>
              <w:rPr>
                <w:sz w:val="20"/>
                <w:szCs w:val="20"/>
              </w:rPr>
            </w:pPr>
            <w:r>
              <w:rPr>
                <w:sz w:val="20"/>
                <w:szCs w:val="20"/>
              </w:rPr>
              <w:t>0.040</w:t>
            </w:r>
          </w:p>
        </w:tc>
      </w:tr>
      <w:tr w:rsidR="00D36E25" w14:paraId="2555CE37" w14:textId="77777777">
        <w:tc>
          <w:tcPr>
            <w:tcW w:w="1530" w:type="dxa"/>
            <w:tcMar>
              <w:top w:w="40" w:type="dxa"/>
              <w:left w:w="40" w:type="dxa"/>
              <w:bottom w:w="40" w:type="dxa"/>
              <w:right w:w="40" w:type="dxa"/>
            </w:tcMar>
            <w:vAlign w:val="bottom"/>
          </w:tcPr>
          <w:p w14:paraId="5DE85B83" w14:textId="77777777" w:rsidR="00D36E25" w:rsidRDefault="00E963BA">
            <w:pPr>
              <w:pStyle w:val="Normal1"/>
              <w:widowControl w:val="0"/>
              <w:spacing w:line="240" w:lineRule="auto"/>
              <w:rPr>
                <w:sz w:val="20"/>
                <w:szCs w:val="20"/>
              </w:rPr>
            </w:pPr>
            <w:r>
              <w:rPr>
                <w:sz w:val="20"/>
                <w:szCs w:val="20"/>
              </w:rPr>
              <w:t>JBEI-14969</w:t>
            </w:r>
          </w:p>
        </w:tc>
        <w:tc>
          <w:tcPr>
            <w:tcW w:w="1740" w:type="dxa"/>
            <w:tcMar>
              <w:top w:w="40" w:type="dxa"/>
              <w:left w:w="40" w:type="dxa"/>
              <w:bottom w:w="40" w:type="dxa"/>
              <w:right w:w="40" w:type="dxa"/>
            </w:tcMar>
            <w:vAlign w:val="bottom"/>
          </w:tcPr>
          <w:p w14:paraId="360B8A34" w14:textId="77777777" w:rsidR="00D36E25" w:rsidRDefault="00E963BA">
            <w:pPr>
              <w:pStyle w:val="Normal1"/>
              <w:widowControl w:val="0"/>
              <w:spacing w:line="240" w:lineRule="auto"/>
              <w:jc w:val="right"/>
              <w:rPr>
                <w:sz w:val="20"/>
                <w:szCs w:val="20"/>
              </w:rPr>
            </w:pPr>
            <w:r>
              <w:rPr>
                <w:sz w:val="20"/>
                <w:szCs w:val="20"/>
              </w:rPr>
              <w:t>0.294</w:t>
            </w:r>
          </w:p>
        </w:tc>
        <w:tc>
          <w:tcPr>
            <w:tcW w:w="2100" w:type="dxa"/>
            <w:tcMar>
              <w:top w:w="40" w:type="dxa"/>
              <w:left w:w="100" w:type="dxa"/>
              <w:bottom w:w="40" w:type="dxa"/>
              <w:right w:w="100" w:type="dxa"/>
            </w:tcMar>
          </w:tcPr>
          <w:p w14:paraId="73C1D005" w14:textId="77777777" w:rsidR="00D36E25" w:rsidRDefault="00E963BA">
            <w:pPr>
              <w:pStyle w:val="Normal1"/>
              <w:widowControl w:val="0"/>
              <w:spacing w:line="240" w:lineRule="auto"/>
              <w:jc w:val="right"/>
              <w:rPr>
                <w:sz w:val="20"/>
                <w:szCs w:val="20"/>
              </w:rPr>
            </w:pPr>
            <w:r>
              <w:rPr>
                <w:sz w:val="20"/>
                <w:szCs w:val="20"/>
              </w:rPr>
              <w:t>0.132</w:t>
            </w:r>
          </w:p>
        </w:tc>
        <w:tc>
          <w:tcPr>
            <w:tcW w:w="1875" w:type="dxa"/>
            <w:tcMar>
              <w:top w:w="40" w:type="dxa"/>
              <w:left w:w="40" w:type="dxa"/>
              <w:bottom w:w="40" w:type="dxa"/>
              <w:right w:w="40" w:type="dxa"/>
            </w:tcMar>
            <w:vAlign w:val="bottom"/>
          </w:tcPr>
          <w:p w14:paraId="6D563591" w14:textId="77777777" w:rsidR="00D36E25" w:rsidRDefault="00E963BA">
            <w:pPr>
              <w:pStyle w:val="Normal1"/>
              <w:widowControl w:val="0"/>
              <w:spacing w:line="240" w:lineRule="auto"/>
              <w:jc w:val="right"/>
              <w:rPr>
                <w:sz w:val="20"/>
                <w:szCs w:val="20"/>
              </w:rPr>
            </w:pPr>
            <w:r>
              <w:rPr>
                <w:sz w:val="20"/>
                <w:szCs w:val="20"/>
              </w:rPr>
              <w:t>0.101</w:t>
            </w:r>
          </w:p>
        </w:tc>
        <w:tc>
          <w:tcPr>
            <w:tcW w:w="2100" w:type="dxa"/>
            <w:tcMar>
              <w:top w:w="40" w:type="dxa"/>
              <w:left w:w="100" w:type="dxa"/>
              <w:bottom w:w="40" w:type="dxa"/>
              <w:right w:w="100" w:type="dxa"/>
            </w:tcMar>
          </w:tcPr>
          <w:p w14:paraId="1F51EF4B" w14:textId="77777777" w:rsidR="00D36E25" w:rsidRDefault="00E963BA">
            <w:pPr>
              <w:pStyle w:val="Normal1"/>
              <w:widowControl w:val="0"/>
              <w:spacing w:line="240" w:lineRule="auto"/>
              <w:jc w:val="right"/>
              <w:rPr>
                <w:sz w:val="20"/>
                <w:szCs w:val="20"/>
              </w:rPr>
            </w:pPr>
            <w:r>
              <w:rPr>
                <w:sz w:val="20"/>
                <w:szCs w:val="20"/>
              </w:rPr>
              <w:t>0.038</w:t>
            </w:r>
          </w:p>
        </w:tc>
      </w:tr>
      <w:tr w:rsidR="00D36E25" w14:paraId="6AAF8AEF" w14:textId="77777777">
        <w:tc>
          <w:tcPr>
            <w:tcW w:w="1530" w:type="dxa"/>
            <w:tcMar>
              <w:top w:w="40" w:type="dxa"/>
              <w:left w:w="40" w:type="dxa"/>
              <w:bottom w:w="40" w:type="dxa"/>
              <w:right w:w="40" w:type="dxa"/>
            </w:tcMar>
            <w:vAlign w:val="bottom"/>
          </w:tcPr>
          <w:p w14:paraId="67D4CFC5" w14:textId="77777777" w:rsidR="00D36E25" w:rsidRDefault="00E963BA">
            <w:pPr>
              <w:pStyle w:val="Normal1"/>
              <w:widowControl w:val="0"/>
              <w:spacing w:line="240" w:lineRule="auto"/>
              <w:rPr>
                <w:sz w:val="20"/>
                <w:szCs w:val="20"/>
              </w:rPr>
            </w:pPr>
            <w:r>
              <w:rPr>
                <w:sz w:val="20"/>
                <w:szCs w:val="20"/>
              </w:rPr>
              <w:t>JBEI-14970</w:t>
            </w:r>
          </w:p>
        </w:tc>
        <w:tc>
          <w:tcPr>
            <w:tcW w:w="1740" w:type="dxa"/>
            <w:tcMar>
              <w:top w:w="40" w:type="dxa"/>
              <w:left w:w="40" w:type="dxa"/>
              <w:bottom w:w="40" w:type="dxa"/>
              <w:right w:w="40" w:type="dxa"/>
            </w:tcMar>
            <w:vAlign w:val="bottom"/>
          </w:tcPr>
          <w:p w14:paraId="6A33B6D1" w14:textId="77777777" w:rsidR="00D36E25" w:rsidRDefault="00E963BA">
            <w:pPr>
              <w:pStyle w:val="Normal1"/>
              <w:widowControl w:val="0"/>
              <w:spacing w:line="240" w:lineRule="auto"/>
              <w:jc w:val="right"/>
              <w:rPr>
                <w:sz w:val="20"/>
                <w:szCs w:val="20"/>
              </w:rPr>
            </w:pPr>
            <w:r>
              <w:rPr>
                <w:sz w:val="20"/>
                <w:szCs w:val="20"/>
              </w:rPr>
              <w:t>0.338</w:t>
            </w:r>
          </w:p>
        </w:tc>
        <w:tc>
          <w:tcPr>
            <w:tcW w:w="2100" w:type="dxa"/>
            <w:tcMar>
              <w:top w:w="40" w:type="dxa"/>
              <w:left w:w="100" w:type="dxa"/>
              <w:bottom w:w="40" w:type="dxa"/>
              <w:right w:w="100" w:type="dxa"/>
            </w:tcMar>
          </w:tcPr>
          <w:p w14:paraId="5CF97299" w14:textId="77777777" w:rsidR="00D36E25" w:rsidRDefault="00E963BA">
            <w:pPr>
              <w:pStyle w:val="Normal1"/>
              <w:widowControl w:val="0"/>
              <w:spacing w:line="240" w:lineRule="auto"/>
              <w:jc w:val="right"/>
              <w:rPr>
                <w:sz w:val="20"/>
                <w:szCs w:val="20"/>
              </w:rPr>
            </w:pPr>
            <w:r>
              <w:rPr>
                <w:sz w:val="20"/>
                <w:szCs w:val="20"/>
              </w:rPr>
              <w:t>0.028</w:t>
            </w:r>
          </w:p>
        </w:tc>
        <w:tc>
          <w:tcPr>
            <w:tcW w:w="1875" w:type="dxa"/>
            <w:tcMar>
              <w:top w:w="40" w:type="dxa"/>
              <w:left w:w="40" w:type="dxa"/>
              <w:bottom w:w="40" w:type="dxa"/>
              <w:right w:w="40" w:type="dxa"/>
            </w:tcMar>
            <w:vAlign w:val="bottom"/>
          </w:tcPr>
          <w:p w14:paraId="68AE4F64" w14:textId="77777777" w:rsidR="00D36E25" w:rsidRDefault="00E963BA">
            <w:pPr>
              <w:pStyle w:val="Normal1"/>
              <w:widowControl w:val="0"/>
              <w:spacing w:line="240" w:lineRule="auto"/>
              <w:jc w:val="right"/>
              <w:rPr>
                <w:sz w:val="20"/>
                <w:szCs w:val="20"/>
              </w:rPr>
            </w:pPr>
            <w:r>
              <w:rPr>
                <w:sz w:val="20"/>
                <w:szCs w:val="20"/>
              </w:rPr>
              <w:t>0.405</w:t>
            </w:r>
          </w:p>
        </w:tc>
        <w:tc>
          <w:tcPr>
            <w:tcW w:w="2100" w:type="dxa"/>
            <w:tcMar>
              <w:top w:w="40" w:type="dxa"/>
              <w:left w:w="100" w:type="dxa"/>
              <w:bottom w:w="40" w:type="dxa"/>
              <w:right w:w="100" w:type="dxa"/>
            </w:tcMar>
          </w:tcPr>
          <w:p w14:paraId="02289A2E" w14:textId="77777777" w:rsidR="00D36E25" w:rsidRDefault="00E963BA">
            <w:pPr>
              <w:pStyle w:val="Normal1"/>
              <w:widowControl w:val="0"/>
              <w:spacing w:line="240" w:lineRule="auto"/>
              <w:jc w:val="right"/>
              <w:rPr>
                <w:sz w:val="20"/>
                <w:szCs w:val="20"/>
              </w:rPr>
            </w:pPr>
            <w:r>
              <w:rPr>
                <w:sz w:val="20"/>
                <w:szCs w:val="20"/>
              </w:rPr>
              <w:t>0.031</w:t>
            </w:r>
          </w:p>
        </w:tc>
      </w:tr>
      <w:tr w:rsidR="00D36E25" w14:paraId="0A78EF2B" w14:textId="77777777">
        <w:tc>
          <w:tcPr>
            <w:tcW w:w="1530" w:type="dxa"/>
            <w:tcMar>
              <w:top w:w="40" w:type="dxa"/>
              <w:left w:w="40" w:type="dxa"/>
              <w:bottom w:w="40" w:type="dxa"/>
              <w:right w:w="40" w:type="dxa"/>
            </w:tcMar>
            <w:vAlign w:val="bottom"/>
          </w:tcPr>
          <w:p w14:paraId="6B71E3D1" w14:textId="77777777" w:rsidR="00D36E25" w:rsidRDefault="00E963BA">
            <w:pPr>
              <w:pStyle w:val="Normal1"/>
              <w:widowControl w:val="0"/>
              <w:spacing w:line="240" w:lineRule="auto"/>
              <w:rPr>
                <w:sz w:val="20"/>
                <w:szCs w:val="20"/>
              </w:rPr>
            </w:pPr>
            <w:r>
              <w:rPr>
                <w:sz w:val="20"/>
                <w:szCs w:val="20"/>
              </w:rPr>
              <w:t>JBEI-14971</w:t>
            </w:r>
          </w:p>
        </w:tc>
        <w:tc>
          <w:tcPr>
            <w:tcW w:w="1740" w:type="dxa"/>
            <w:tcMar>
              <w:top w:w="40" w:type="dxa"/>
              <w:left w:w="40" w:type="dxa"/>
              <w:bottom w:w="40" w:type="dxa"/>
              <w:right w:w="40" w:type="dxa"/>
            </w:tcMar>
            <w:vAlign w:val="bottom"/>
          </w:tcPr>
          <w:p w14:paraId="0B3DB679" w14:textId="77777777" w:rsidR="00D36E25" w:rsidRDefault="00E963BA">
            <w:pPr>
              <w:pStyle w:val="Normal1"/>
              <w:widowControl w:val="0"/>
              <w:spacing w:line="240" w:lineRule="auto"/>
              <w:jc w:val="right"/>
              <w:rPr>
                <w:sz w:val="20"/>
                <w:szCs w:val="20"/>
              </w:rPr>
            </w:pPr>
            <w:r>
              <w:rPr>
                <w:sz w:val="20"/>
                <w:szCs w:val="20"/>
              </w:rPr>
              <w:t>0.089</w:t>
            </w:r>
          </w:p>
        </w:tc>
        <w:tc>
          <w:tcPr>
            <w:tcW w:w="2100" w:type="dxa"/>
            <w:tcMar>
              <w:top w:w="40" w:type="dxa"/>
              <w:left w:w="100" w:type="dxa"/>
              <w:bottom w:w="40" w:type="dxa"/>
              <w:right w:w="100" w:type="dxa"/>
            </w:tcMar>
          </w:tcPr>
          <w:p w14:paraId="598E0903" w14:textId="77777777" w:rsidR="00D36E25" w:rsidRDefault="00E963BA">
            <w:pPr>
              <w:pStyle w:val="Normal1"/>
              <w:widowControl w:val="0"/>
              <w:spacing w:line="240" w:lineRule="auto"/>
              <w:jc w:val="right"/>
              <w:rPr>
                <w:sz w:val="20"/>
                <w:szCs w:val="20"/>
              </w:rPr>
            </w:pPr>
            <w:r>
              <w:rPr>
                <w:sz w:val="20"/>
                <w:szCs w:val="20"/>
              </w:rPr>
              <w:t>0.020</w:t>
            </w:r>
          </w:p>
        </w:tc>
        <w:tc>
          <w:tcPr>
            <w:tcW w:w="1875" w:type="dxa"/>
            <w:tcMar>
              <w:top w:w="40" w:type="dxa"/>
              <w:left w:w="40" w:type="dxa"/>
              <w:bottom w:w="40" w:type="dxa"/>
              <w:right w:w="40" w:type="dxa"/>
            </w:tcMar>
            <w:vAlign w:val="bottom"/>
          </w:tcPr>
          <w:p w14:paraId="38FC95C0" w14:textId="77777777" w:rsidR="00D36E25" w:rsidRDefault="00E963BA">
            <w:pPr>
              <w:pStyle w:val="Normal1"/>
              <w:widowControl w:val="0"/>
              <w:spacing w:line="240" w:lineRule="auto"/>
              <w:jc w:val="right"/>
              <w:rPr>
                <w:sz w:val="20"/>
                <w:szCs w:val="20"/>
              </w:rPr>
            </w:pPr>
            <w:r>
              <w:rPr>
                <w:sz w:val="20"/>
                <w:szCs w:val="20"/>
              </w:rPr>
              <w:t>0.083</w:t>
            </w:r>
          </w:p>
        </w:tc>
        <w:tc>
          <w:tcPr>
            <w:tcW w:w="2100" w:type="dxa"/>
            <w:tcMar>
              <w:top w:w="40" w:type="dxa"/>
              <w:left w:w="100" w:type="dxa"/>
              <w:bottom w:w="40" w:type="dxa"/>
              <w:right w:w="100" w:type="dxa"/>
            </w:tcMar>
          </w:tcPr>
          <w:p w14:paraId="4D09C289" w14:textId="77777777" w:rsidR="00D36E25" w:rsidRDefault="00E963BA">
            <w:pPr>
              <w:pStyle w:val="Normal1"/>
              <w:widowControl w:val="0"/>
              <w:spacing w:line="240" w:lineRule="auto"/>
              <w:jc w:val="right"/>
              <w:rPr>
                <w:sz w:val="20"/>
                <w:szCs w:val="20"/>
              </w:rPr>
            </w:pPr>
            <w:r>
              <w:rPr>
                <w:sz w:val="20"/>
                <w:szCs w:val="20"/>
              </w:rPr>
              <w:t>0.021</w:t>
            </w:r>
          </w:p>
        </w:tc>
      </w:tr>
      <w:tr w:rsidR="00D36E25" w14:paraId="484322DE" w14:textId="77777777">
        <w:tc>
          <w:tcPr>
            <w:tcW w:w="1530" w:type="dxa"/>
            <w:tcMar>
              <w:top w:w="40" w:type="dxa"/>
              <w:left w:w="40" w:type="dxa"/>
              <w:bottom w:w="40" w:type="dxa"/>
              <w:right w:w="40" w:type="dxa"/>
            </w:tcMar>
            <w:vAlign w:val="bottom"/>
          </w:tcPr>
          <w:p w14:paraId="5C7BFF97" w14:textId="77777777" w:rsidR="00D36E25" w:rsidRDefault="00E963BA">
            <w:pPr>
              <w:pStyle w:val="Normal1"/>
              <w:widowControl w:val="0"/>
              <w:spacing w:line="240" w:lineRule="auto"/>
              <w:rPr>
                <w:sz w:val="20"/>
                <w:szCs w:val="20"/>
              </w:rPr>
            </w:pPr>
            <w:r>
              <w:rPr>
                <w:sz w:val="20"/>
                <w:szCs w:val="20"/>
              </w:rPr>
              <w:t>JBEI-14972</w:t>
            </w:r>
          </w:p>
        </w:tc>
        <w:tc>
          <w:tcPr>
            <w:tcW w:w="1740" w:type="dxa"/>
            <w:tcMar>
              <w:top w:w="40" w:type="dxa"/>
              <w:left w:w="40" w:type="dxa"/>
              <w:bottom w:w="40" w:type="dxa"/>
              <w:right w:w="40" w:type="dxa"/>
            </w:tcMar>
            <w:vAlign w:val="bottom"/>
          </w:tcPr>
          <w:p w14:paraId="1C091BD3" w14:textId="77777777" w:rsidR="00D36E25" w:rsidRDefault="00E963BA">
            <w:pPr>
              <w:pStyle w:val="Normal1"/>
              <w:widowControl w:val="0"/>
              <w:spacing w:line="240" w:lineRule="auto"/>
              <w:jc w:val="right"/>
              <w:rPr>
                <w:sz w:val="20"/>
                <w:szCs w:val="20"/>
              </w:rPr>
            </w:pPr>
            <w:r>
              <w:rPr>
                <w:sz w:val="20"/>
                <w:szCs w:val="20"/>
              </w:rPr>
              <w:t>0.164</w:t>
            </w:r>
          </w:p>
        </w:tc>
        <w:tc>
          <w:tcPr>
            <w:tcW w:w="2100" w:type="dxa"/>
            <w:tcMar>
              <w:top w:w="40" w:type="dxa"/>
              <w:left w:w="100" w:type="dxa"/>
              <w:bottom w:w="40" w:type="dxa"/>
              <w:right w:w="100" w:type="dxa"/>
            </w:tcMar>
          </w:tcPr>
          <w:p w14:paraId="247D2A92" w14:textId="77777777" w:rsidR="00D36E25" w:rsidRDefault="00E963BA">
            <w:pPr>
              <w:pStyle w:val="Normal1"/>
              <w:widowControl w:val="0"/>
              <w:spacing w:line="240" w:lineRule="auto"/>
              <w:jc w:val="right"/>
              <w:rPr>
                <w:sz w:val="20"/>
                <w:szCs w:val="20"/>
              </w:rPr>
            </w:pPr>
            <w:r>
              <w:rPr>
                <w:sz w:val="20"/>
                <w:szCs w:val="20"/>
              </w:rPr>
              <w:t>0.022</w:t>
            </w:r>
          </w:p>
        </w:tc>
        <w:tc>
          <w:tcPr>
            <w:tcW w:w="1875" w:type="dxa"/>
            <w:tcMar>
              <w:top w:w="40" w:type="dxa"/>
              <w:left w:w="40" w:type="dxa"/>
              <w:bottom w:w="40" w:type="dxa"/>
              <w:right w:w="40" w:type="dxa"/>
            </w:tcMar>
            <w:vAlign w:val="bottom"/>
          </w:tcPr>
          <w:p w14:paraId="70D6F05D" w14:textId="77777777" w:rsidR="00D36E25" w:rsidRDefault="00E963BA">
            <w:pPr>
              <w:pStyle w:val="Normal1"/>
              <w:widowControl w:val="0"/>
              <w:spacing w:line="240" w:lineRule="auto"/>
              <w:jc w:val="right"/>
              <w:rPr>
                <w:sz w:val="20"/>
                <w:szCs w:val="20"/>
              </w:rPr>
            </w:pPr>
            <w:r>
              <w:rPr>
                <w:sz w:val="20"/>
                <w:szCs w:val="20"/>
              </w:rPr>
              <w:t>0.224</w:t>
            </w:r>
          </w:p>
        </w:tc>
        <w:tc>
          <w:tcPr>
            <w:tcW w:w="2100" w:type="dxa"/>
            <w:tcMar>
              <w:top w:w="40" w:type="dxa"/>
              <w:left w:w="100" w:type="dxa"/>
              <w:bottom w:w="40" w:type="dxa"/>
              <w:right w:w="100" w:type="dxa"/>
            </w:tcMar>
          </w:tcPr>
          <w:p w14:paraId="00D00B03" w14:textId="77777777" w:rsidR="00D36E25" w:rsidRDefault="00E963BA">
            <w:pPr>
              <w:pStyle w:val="Normal1"/>
              <w:widowControl w:val="0"/>
              <w:spacing w:line="240" w:lineRule="auto"/>
              <w:jc w:val="right"/>
              <w:rPr>
                <w:sz w:val="20"/>
                <w:szCs w:val="20"/>
              </w:rPr>
            </w:pPr>
            <w:r>
              <w:rPr>
                <w:sz w:val="20"/>
                <w:szCs w:val="20"/>
              </w:rPr>
              <w:t>0.027</w:t>
            </w:r>
          </w:p>
        </w:tc>
      </w:tr>
      <w:tr w:rsidR="00D36E25" w14:paraId="6EB8B631" w14:textId="77777777">
        <w:tc>
          <w:tcPr>
            <w:tcW w:w="1530" w:type="dxa"/>
            <w:tcMar>
              <w:top w:w="40" w:type="dxa"/>
              <w:left w:w="40" w:type="dxa"/>
              <w:bottom w:w="40" w:type="dxa"/>
              <w:right w:w="40" w:type="dxa"/>
            </w:tcMar>
            <w:vAlign w:val="bottom"/>
          </w:tcPr>
          <w:p w14:paraId="529D8201" w14:textId="77777777" w:rsidR="00D36E25" w:rsidRDefault="00E963BA">
            <w:pPr>
              <w:pStyle w:val="Normal1"/>
              <w:widowControl w:val="0"/>
              <w:spacing w:line="240" w:lineRule="auto"/>
              <w:rPr>
                <w:sz w:val="20"/>
                <w:szCs w:val="20"/>
              </w:rPr>
            </w:pPr>
            <w:r>
              <w:rPr>
                <w:sz w:val="20"/>
                <w:szCs w:val="20"/>
              </w:rPr>
              <w:t>JBEI-14973</w:t>
            </w:r>
          </w:p>
        </w:tc>
        <w:tc>
          <w:tcPr>
            <w:tcW w:w="1740" w:type="dxa"/>
            <w:tcMar>
              <w:top w:w="40" w:type="dxa"/>
              <w:left w:w="40" w:type="dxa"/>
              <w:bottom w:w="40" w:type="dxa"/>
              <w:right w:w="40" w:type="dxa"/>
            </w:tcMar>
            <w:vAlign w:val="bottom"/>
          </w:tcPr>
          <w:p w14:paraId="7F91401E" w14:textId="77777777" w:rsidR="00D36E25" w:rsidRDefault="00E963BA">
            <w:pPr>
              <w:pStyle w:val="Normal1"/>
              <w:widowControl w:val="0"/>
              <w:spacing w:line="240" w:lineRule="auto"/>
              <w:jc w:val="right"/>
              <w:rPr>
                <w:sz w:val="20"/>
                <w:szCs w:val="20"/>
              </w:rPr>
            </w:pPr>
            <w:r>
              <w:rPr>
                <w:sz w:val="20"/>
                <w:szCs w:val="20"/>
              </w:rPr>
              <w:t>0.021</w:t>
            </w:r>
          </w:p>
        </w:tc>
        <w:tc>
          <w:tcPr>
            <w:tcW w:w="2100" w:type="dxa"/>
            <w:tcMar>
              <w:top w:w="40" w:type="dxa"/>
              <w:left w:w="100" w:type="dxa"/>
              <w:bottom w:w="40" w:type="dxa"/>
              <w:right w:w="100" w:type="dxa"/>
            </w:tcMar>
          </w:tcPr>
          <w:p w14:paraId="0255C45A" w14:textId="77777777" w:rsidR="00D36E25" w:rsidRDefault="00E963BA">
            <w:pPr>
              <w:pStyle w:val="Normal1"/>
              <w:widowControl w:val="0"/>
              <w:spacing w:line="240" w:lineRule="auto"/>
              <w:jc w:val="right"/>
              <w:rPr>
                <w:sz w:val="20"/>
                <w:szCs w:val="20"/>
              </w:rPr>
            </w:pPr>
            <w:r>
              <w:rPr>
                <w:sz w:val="20"/>
                <w:szCs w:val="20"/>
              </w:rPr>
              <w:t>0.005</w:t>
            </w:r>
          </w:p>
        </w:tc>
        <w:tc>
          <w:tcPr>
            <w:tcW w:w="1875" w:type="dxa"/>
            <w:tcMar>
              <w:top w:w="40" w:type="dxa"/>
              <w:left w:w="40" w:type="dxa"/>
              <w:bottom w:w="40" w:type="dxa"/>
              <w:right w:w="40" w:type="dxa"/>
            </w:tcMar>
            <w:vAlign w:val="bottom"/>
          </w:tcPr>
          <w:p w14:paraId="2F5A5124" w14:textId="77777777" w:rsidR="00D36E25" w:rsidRDefault="00E963BA">
            <w:pPr>
              <w:pStyle w:val="Normal1"/>
              <w:widowControl w:val="0"/>
              <w:spacing w:line="240" w:lineRule="auto"/>
              <w:jc w:val="right"/>
              <w:rPr>
                <w:sz w:val="20"/>
                <w:szCs w:val="20"/>
              </w:rPr>
            </w:pPr>
            <w:r>
              <w:rPr>
                <w:sz w:val="20"/>
                <w:szCs w:val="20"/>
              </w:rPr>
              <w:t>0.048</w:t>
            </w:r>
          </w:p>
        </w:tc>
        <w:tc>
          <w:tcPr>
            <w:tcW w:w="2100" w:type="dxa"/>
            <w:tcMar>
              <w:top w:w="40" w:type="dxa"/>
              <w:left w:w="100" w:type="dxa"/>
              <w:bottom w:w="40" w:type="dxa"/>
              <w:right w:w="100" w:type="dxa"/>
            </w:tcMar>
          </w:tcPr>
          <w:p w14:paraId="36E79E82" w14:textId="77777777" w:rsidR="00D36E25" w:rsidRDefault="00E963BA">
            <w:pPr>
              <w:pStyle w:val="Normal1"/>
              <w:widowControl w:val="0"/>
              <w:spacing w:line="240" w:lineRule="auto"/>
              <w:jc w:val="right"/>
              <w:rPr>
                <w:sz w:val="20"/>
                <w:szCs w:val="20"/>
              </w:rPr>
            </w:pPr>
            <w:r>
              <w:rPr>
                <w:sz w:val="20"/>
                <w:szCs w:val="20"/>
              </w:rPr>
              <w:t>0.005</w:t>
            </w:r>
          </w:p>
        </w:tc>
      </w:tr>
      <w:tr w:rsidR="00D36E25" w14:paraId="160F0A1C" w14:textId="77777777">
        <w:tc>
          <w:tcPr>
            <w:tcW w:w="1530" w:type="dxa"/>
            <w:tcMar>
              <w:top w:w="40" w:type="dxa"/>
              <w:left w:w="40" w:type="dxa"/>
              <w:bottom w:w="40" w:type="dxa"/>
              <w:right w:w="40" w:type="dxa"/>
            </w:tcMar>
            <w:vAlign w:val="bottom"/>
          </w:tcPr>
          <w:p w14:paraId="3F327541" w14:textId="77777777" w:rsidR="00D36E25" w:rsidRDefault="00E963BA">
            <w:pPr>
              <w:pStyle w:val="Normal1"/>
              <w:widowControl w:val="0"/>
              <w:spacing w:line="240" w:lineRule="auto"/>
              <w:rPr>
                <w:sz w:val="20"/>
                <w:szCs w:val="20"/>
              </w:rPr>
            </w:pPr>
            <w:r>
              <w:rPr>
                <w:sz w:val="20"/>
                <w:szCs w:val="20"/>
              </w:rPr>
              <w:t>JBEI-14974</w:t>
            </w:r>
          </w:p>
        </w:tc>
        <w:tc>
          <w:tcPr>
            <w:tcW w:w="1740" w:type="dxa"/>
            <w:tcMar>
              <w:top w:w="40" w:type="dxa"/>
              <w:left w:w="40" w:type="dxa"/>
              <w:bottom w:w="40" w:type="dxa"/>
              <w:right w:w="40" w:type="dxa"/>
            </w:tcMar>
            <w:vAlign w:val="bottom"/>
          </w:tcPr>
          <w:p w14:paraId="0DC91768" w14:textId="77777777" w:rsidR="00D36E25" w:rsidRDefault="00E963BA">
            <w:pPr>
              <w:pStyle w:val="Normal1"/>
              <w:widowControl w:val="0"/>
              <w:spacing w:line="240" w:lineRule="auto"/>
              <w:jc w:val="right"/>
              <w:rPr>
                <w:sz w:val="20"/>
                <w:szCs w:val="20"/>
              </w:rPr>
            </w:pPr>
            <w:r>
              <w:rPr>
                <w:sz w:val="20"/>
                <w:szCs w:val="20"/>
              </w:rPr>
              <w:t>0.054</w:t>
            </w:r>
          </w:p>
        </w:tc>
        <w:tc>
          <w:tcPr>
            <w:tcW w:w="2100" w:type="dxa"/>
            <w:tcMar>
              <w:top w:w="40" w:type="dxa"/>
              <w:left w:w="100" w:type="dxa"/>
              <w:bottom w:w="40" w:type="dxa"/>
              <w:right w:w="100" w:type="dxa"/>
            </w:tcMar>
          </w:tcPr>
          <w:p w14:paraId="7693AD9F" w14:textId="77777777" w:rsidR="00D36E25" w:rsidRDefault="00E963BA">
            <w:pPr>
              <w:pStyle w:val="Normal1"/>
              <w:widowControl w:val="0"/>
              <w:spacing w:line="240" w:lineRule="auto"/>
              <w:jc w:val="right"/>
              <w:rPr>
                <w:sz w:val="20"/>
                <w:szCs w:val="20"/>
              </w:rPr>
            </w:pPr>
            <w:r>
              <w:rPr>
                <w:sz w:val="20"/>
                <w:szCs w:val="20"/>
              </w:rPr>
              <w:t>0.004</w:t>
            </w:r>
          </w:p>
        </w:tc>
        <w:tc>
          <w:tcPr>
            <w:tcW w:w="1875" w:type="dxa"/>
            <w:tcMar>
              <w:top w:w="40" w:type="dxa"/>
              <w:left w:w="40" w:type="dxa"/>
              <w:bottom w:w="40" w:type="dxa"/>
              <w:right w:w="40" w:type="dxa"/>
            </w:tcMar>
            <w:vAlign w:val="bottom"/>
          </w:tcPr>
          <w:p w14:paraId="1A78997C" w14:textId="77777777" w:rsidR="00D36E25" w:rsidRDefault="00E963BA">
            <w:pPr>
              <w:pStyle w:val="Normal1"/>
              <w:widowControl w:val="0"/>
              <w:spacing w:line="240" w:lineRule="auto"/>
              <w:jc w:val="right"/>
              <w:rPr>
                <w:sz w:val="20"/>
                <w:szCs w:val="20"/>
              </w:rPr>
            </w:pPr>
            <w:r>
              <w:rPr>
                <w:sz w:val="20"/>
                <w:szCs w:val="20"/>
              </w:rPr>
              <w:t>0.083</w:t>
            </w:r>
          </w:p>
        </w:tc>
        <w:tc>
          <w:tcPr>
            <w:tcW w:w="2100" w:type="dxa"/>
            <w:tcMar>
              <w:top w:w="40" w:type="dxa"/>
              <w:left w:w="100" w:type="dxa"/>
              <w:bottom w:w="40" w:type="dxa"/>
              <w:right w:w="100" w:type="dxa"/>
            </w:tcMar>
          </w:tcPr>
          <w:p w14:paraId="1FA4F31B" w14:textId="77777777" w:rsidR="00D36E25" w:rsidRDefault="00E963BA">
            <w:pPr>
              <w:pStyle w:val="Normal1"/>
              <w:widowControl w:val="0"/>
              <w:spacing w:line="240" w:lineRule="auto"/>
              <w:jc w:val="right"/>
              <w:rPr>
                <w:sz w:val="20"/>
                <w:szCs w:val="20"/>
              </w:rPr>
            </w:pPr>
            <w:r>
              <w:rPr>
                <w:sz w:val="20"/>
                <w:szCs w:val="20"/>
              </w:rPr>
              <w:t>0.011</w:t>
            </w:r>
          </w:p>
        </w:tc>
      </w:tr>
      <w:tr w:rsidR="00D36E25" w14:paraId="7D753D40" w14:textId="77777777">
        <w:tc>
          <w:tcPr>
            <w:tcW w:w="1530" w:type="dxa"/>
            <w:tcMar>
              <w:top w:w="40" w:type="dxa"/>
              <w:left w:w="40" w:type="dxa"/>
              <w:bottom w:w="40" w:type="dxa"/>
              <w:right w:w="40" w:type="dxa"/>
            </w:tcMar>
            <w:vAlign w:val="bottom"/>
          </w:tcPr>
          <w:p w14:paraId="5A038998" w14:textId="77777777" w:rsidR="00D36E25" w:rsidRDefault="00E963BA">
            <w:pPr>
              <w:pStyle w:val="Normal1"/>
              <w:widowControl w:val="0"/>
              <w:spacing w:line="240" w:lineRule="auto"/>
              <w:rPr>
                <w:sz w:val="20"/>
                <w:szCs w:val="20"/>
              </w:rPr>
            </w:pPr>
            <w:r>
              <w:rPr>
                <w:sz w:val="20"/>
                <w:szCs w:val="20"/>
              </w:rPr>
              <w:t>JBEI-14975</w:t>
            </w:r>
          </w:p>
        </w:tc>
        <w:tc>
          <w:tcPr>
            <w:tcW w:w="1740" w:type="dxa"/>
            <w:tcMar>
              <w:top w:w="40" w:type="dxa"/>
              <w:left w:w="40" w:type="dxa"/>
              <w:bottom w:w="40" w:type="dxa"/>
              <w:right w:w="40" w:type="dxa"/>
            </w:tcMar>
            <w:vAlign w:val="bottom"/>
          </w:tcPr>
          <w:p w14:paraId="54C2799D" w14:textId="77777777" w:rsidR="00D36E25" w:rsidRDefault="00E963BA">
            <w:pPr>
              <w:pStyle w:val="Normal1"/>
              <w:widowControl w:val="0"/>
              <w:spacing w:line="240" w:lineRule="auto"/>
              <w:jc w:val="right"/>
              <w:rPr>
                <w:sz w:val="20"/>
                <w:szCs w:val="20"/>
              </w:rPr>
            </w:pPr>
            <w:r>
              <w:rPr>
                <w:sz w:val="20"/>
                <w:szCs w:val="20"/>
              </w:rPr>
              <w:t>0.054</w:t>
            </w:r>
          </w:p>
        </w:tc>
        <w:tc>
          <w:tcPr>
            <w:tcW w:w="2100" w:type="dxa"/>
            <w:tcMar>
              <w:top w:w="40" w:type="dxa"/>
              <w:left w:w="100" w:type="dxa"/>
              <w:bottom w:w="40" w:type="dxa"/>
              <w:right w:w="100" w:type="dxa"/>
            </w:tcMar>
          </w:tcPr>
          <w:p w14:paraId="43C05D5E" w14:textId="77777777" w:rsidR="00D36E25" w:rsidRDefault="00E963BA">
            <w:pPr>
              <w:pStyle w:val="Normal1"/>
              <w:widowControl w:val="0"/>
              <w:spacing w:line="240" w:lineRule="auto"/>
              <w:jc w:val="right"/>
              <w:rPr>
                <w:sz w:val="20"/>
                <w:szCs w:val="20"/>
              </w:rPr>
            </w:pPr>
            <w:r>
              <w:rPr>
                <w:sz w:val="20"/>
                <w:szCs w:val="20"/>
              </w:rPr>
              <w:t>0.019</w:t>
            </w:r>
          </w:p>
        </w:tc>
        <w:tc>
          <w:tcPr>
            <w:tcW w:w="1875" w:type="dxa"/>
            <w:tcMar>
              <w:top w:w="40" w:type="dxa"/>
              <w:left w:w="40" w:type="dxa"/>
              <w:bottom w:w="40" w:type="dxa"/>
              <w:right w:w="40" w:type="dxa"/>
            </w:tcMar>
            <w:vAlign w:val="bottom"/>
          </w:tcPr>
          <w:p w14:paraId="45CAB71D" w14:textId="77777777" w:rsidR="00D36E25" w:rsidRDefault="00E963BA">
            <w:pPr>
              <w:pStyle w:val="Normal1"/>
              <w:widowControl w:val="0"/>
              <w:spacing w:line="240" w:lineRule="auto"/>
              <w:jc w:val="right"/>
              <w:rPr>
                <w:sz w:val="20"/>
                <w:szCs w:val="20"/>
              </w:rPr>
            </w:pPr>
            <w:r>
              <w:rPr>
                <w:sz w:val="20"/>
                <w:szCs w:val="20"/>
              </w:rPr>
              <w:t>0.073</w:t>
            </w:r>
          </w:p>
        </w:tc>
        <w:tc>
          <w:tcPr>
            <w:tcW w:w="2100" w:type="dxa"/>
            <w:tcMar>
              <w:top w:w="40" w:type="dxa"/>
              <w:left w:w="100" w:type="dxa"/>
              <w:bottom w:w="40" w:type="dxa"/>
              <w:right w:w="100" w:type="dxa"/>
            </w:tcMar>
          </w:tcPr>
          <w:p w14:paraId="0CDFB6D2" w14:textId="77777777" w:rsidR="00D36E25" w:rsidRDefault="00E963BA">
            <w:pPr>
              <w:pStyle w:val="Normal1"/>
              <w:widowControl w:val="0"/>
              <w:spacing w:line="240" w:lineRule="auto"/>
              <w:jc w:val="right"/>
              <w:rPr>
                <w:sz w:val="20"/>
                <w:szCs w:val="20"/>
              </w:rPr>
            </w:pPr>
            <w:r>
              <w:rPr>
                <w:sz w:val="20"/>
                <w:szCs w:val="20"/>
              </w:rPr>
              <w:t>0.030</w:t>
            </w:r>
          </w:p>
        </w:tc>
      </w:tr>
      <w:tr w:rsidR="00D36E25" w14:paraId="7721F9F5" w14:textId="77777777">
        <w:tc>
          <w:tcPr>
            <w:tcW w:w="1530" w:type="dxa"/>
            <w:tcMar>
              <w:top w:w="40" w:type="dxa"/>
              <w:left w:w="40" w:type="dxa"/>
              <w:bottom w:w="40" w:type="dxa"/>
              <w:right w:w="40" w:type="dxa"/>
            </w:tcMar>
            <w:vAlign w:val="bottom"/>
          </w:tcPr>
          <w:p w14:paraId="15BBAB7A" w14:textId="77777777" w:rsidR="00D36E25" w:rsidRDefault="00E963BA">
            <w:pPr>
              <w:pStyle w:val="Normal1"/>
              <w:widowControl w:val="0"/>
              <w:spacing w:line="240" w:lineRule="auto"/>
              <w:rPr>
                <w:sz w:val="20"/>
                <w:szCs w:val="20"/>
              </w:rPr>
            </w:pPr>
            <w:r>
              <w:rPr>
                <w:sz w:val="20"/>
                <w:szCs w:val="20"/>
              </w:rPr>
              <w:t>JBEI-14976</w:t>
            </w:r>
          </w:p>
        </w:tc>
        <w:tc>
          <w:tcPr>
            <w:tcW w:w="1740" w:type="dxa"/>
            <w:tcMar>
              <w:top w:w="40" w:type="dxa"/>
              <w:left w:w="40" w:type="dxa"/>
              <w:bottom w:w="40" w:type="dxa"/>
              <w:right w:w="40" w:type="dxa"/>
            </w:tcMar>
            <w:vAlign w:val="bottom"/>
          </w:tcPr>
          <w:p w14:paraId="5BAE1819" w14:textId="77777777" w:rsidR="00D36E25" w:rsidRDefault="00E963BA">
            <w:pPr>
              <w:pStyle w:val="Normal1"/>
              <w:widowControl w:val="0"/>
              <w:spacing w:line="240" w:lineRule="auto"/>
              <w:jc w:val="right"/>
              <w:rPr>
                <w:sz w:val="20"/>
                <w:szCs w:val="20"/>
              </w:rPr>
            </w:pPr>
            <w:r>
              <w:rPr>
                <w:sz w:val="20"/>
                <w:szCs w:val="20"/>
              </w:rPr>
              <w:t>0.065</w:t>
            </w:r>
          </w:p>
        </w:tc>
        <w:tc>
          <w:tcPr>
            <w:tcW w:w="2100" w:type="dxa"/>
            <w:tcMar>
              <w:top w:w="40" w:type="dxa"/>
              <w:left w:w="100" w:type="dxa"/>
              <w:bottom w:w="40" w:type="dxa"/>
              <w:right w:w="100" w:type="dxa"/>
            </w:tcMar>
          </w:tcPr>
          <w:p w14:paraId="40DF5A70" w14:textId="77777777" w:rsidR="00D36E25" w:rsidRDefault="00E963BA">
            <w:pPr>
              <w:pStyle w:val="Normal1"/>
              <w:widowControl w:val="0"/>
              <w:spacing w:line="240" w:lineRule="auto"/>
              <w:jc w:val="right"/>
              <w:rPr>
                <w:sz w:val="20"/>
                <w:szCs w:val="20"/>
              </w:rPr>
            </w:pPr>
            <w:r>
              <w:rPr>
                <w:sz w:val="20"/>
                <w:szCs w:val="20"/>
              </w:rPr>
              <w:t>0.002</w:t>
            </w:r>
          </w:p>
        </w:tc>
        <w:tc>
          <w:tcPr>
            <w:tcW w:w="1875" w:type="dxa"/>
            <w:tcMar>
              <w:top w:w="40" w:type="dxa"/>
              <w:left w:w="40" w:type="dxa"/>
              <w:bottom w:w="40" w:type="dxa"/>
              <w:right w:w="40" w:type="dxa"/>
            </w:tcMar>
            <w:vAlign w:val="bottom"/>
          </w:tcPr>
          <w:p w14:paraId="539D4EFB" w14:textId="77777777" w:rsidR="00D36E25" w:rsidRDefault="00E963BA">
            <w:pPr>
              <w:pStyle w:val="Normal1"/>
              <w:widowControl w:val="0"/>
              <w:spacing w:line="240" w:lineRule="auto"/>
              <w:jc w:val="right"/>
              <w:rPr>
                <w:sz w:val="20"/>
                <w:szCs w:val="20"/>
              </w:rPr>
            </w:pPr>
            <w:r>
              <w:rPr>
                <w:sz w:val="20"/>
                <w:szCs w:val="20"/>
              </w:rPr>
              <w:t>0.094</w:t>
            </w:r>
          </w:p>
        </w:tc>
        <w:tc>
          <w:tcPr>
            <w:tcW w:w="2100" w:type="dxa"/>
            <w:tcMar>
              <w:top w:w="40" w:type="dxa"/>
              <w:left w:w="100" w:type="dxa"/>
              <w:bottom w:w="40" w:type="dxa"/>
              <w:right w:w="100" w:type="dxa"/>
            </w:tcMar>
          </w:tcPr>
          <w:p w14:paraId="54EBDA49" w14:textId="77777777" w:rsidR="00D36E25" w:rsidRDefault="00E963BA">
            <w:pPr>
              <w:pStyle w:val="Normal1"/>
              <w:widowControl w:val="0"/>
              <w:spacing w:line="240" w:lineRule="auto"/>
              <w:jc w:val="right"/>
              <w:rPr>
                <w:sz w:val="20"/>
                <w:szCs w:val="20"/>
              </w:rPr>
            </w:pPr>
            <w:r>
              <w:rPr>
                <w:sz w:val="20"/>
                <w:szCs w:val="20"/>
              </w:rPr>
              <w:t>0.002</w:t>
            </w:r>
          </w:p>
        </w:tc>
      </w:tr>
      <w:tr w:rsidR="00D36E25" w14:paraId="04F1674F" w14:textId="77777777">
        <w:tc>
          <w:tcPr>
            <w:tcW w:w="1530" w:type="dxa"/>
            <w:tcMar>
              <w:top w:w="40" w:type="dxa"/>
              <w:left w:w="40" w:type="dxa"/>
              <w:bottom w:w="40" w:type="dxa"/>
              <w:right w:w="40" w:type="dxa"/>
            </w:tcMar>
            <w:vAlign w:val="bottom"/>
          </w:tcPr>
          <w:p w14:paraId="6D7F2B3B" w14:textId="77777777" w:rsidR="00D36E25" w:rsidRDefault="00E963BA">
            <w:pPr>
              <w:pStyle w:val="Normal1"/>
              <w:widowControl w:val="0"/>
              <w:spacing w:line="240" w:lineRule="auto"/>
              <w:rPr>
                <w:sz w:val="20"/>
                <w:szCs w:val="20"/>
              </w:rPr>
            </w:pPr>
            <w:r>
              <w:rPr>
                <w:sz w:val="20"/>
                <w:szCs w:val="20"/>
              </w:rPr>
              <w:t>JBEI-14983</w:t>
            </w:r>
          </w:p>
        </w:tc>
        <w:tc>
          <w:tcPr>
            <w:tcW w:w="1740" w:type="dxa"/>
            <w:tcMar>
              <w:top w:w="40" w:type="dxa"/>
              <w:left w:w="40" w:type="dxa"/>
              <w:bottom w:w="40" w:type="dxa"/>
              <w:right w:w="40" w:type="dxa"/>
            </w:tcMar>
            <w:vAlign w:val="bottom"/>
          </w:tcPr>
          <w:p w14:paraId="42AA60C2" w14:textId="77777777" w:rsidR="00D36E25" w:rsidRDefault="00E963BA">
            <w:pPr>
              <w:pStyle w:val="Normal1"/>
              <w:widowControl w:val="0"/>
              <w:spacing w:line="240" w:lineRule="auto"/>
              <w:jc w:val="right"/>
              <w:rPr>
                <w:sz w:val="20"/>
                <w:szCs w:val="20"/>
              </w:rPr>
            </w:pPr>
            <w:r>
              <w:rPr>
                <w:sz w:val="20"/>
                <w:szCs w:val="20"/>
              </w:rPr>
              <w:t>0.004</w:t>
            </w:r>
          </w:p>
        </w:tc>
        <w:tc>
          <w:tcPr>
            <w:tcW w:w="2100" w:type="dxa"/>
            <w:tcMar>
              <w:top w:w="40" w:type="dxa"/>
              <w:left w:w="100" w:type="dxa"/>
              <w:bottom w:w="40" w:type="dxa"/>
              <w:right w:w="100" w:type="dxa"/>
            </w:tcMar>
          </w:tcPr>
          <w:p w14:paraId="1D4EC2BA" w14:textId="77777777" w:rsidR="00D36E25" w:rsidRDefault="00E963BA">
            <w:pPr>
              <w:pStyle w:val="Normal1"/>
              <w:widowControl w:val="0"/>
              <w:spacing w:line="240" w:lineRule="auto"/>
              <w:jc w:val="right"/>
              <w:rPr>
                <w:sz w:val="20"/>
                <w:szCs w:val="20"/>
              </w:rPr>
            </w:pPr>
            <w:r>
              <w:rPr>
                <w:sz w:val="20"/>
                <w:szCs w:val="20"/>
              </w:rPr>
              <w:t>0.001</w:t>
            </w:r>
          </w:p>
        </w:tc>
        <w:tc>
          <w:tcPr>
            <w:tcW w:w="1875" w:type="dxa"/>
            <w:tcMar>
              <w:top w:w="40" w:type="dxa"/>
              <w:left w:w="40" w:type="dxa"/>
              <w:bottom w:w="40" w:type="dxa"/>
              <w:right w:w="40" w:type="dxa"/>
            </w:tcMar>
            <w:vAlign w:val="bottom"/>
          </w:tcPr>
          <w:p w14:paraId="719121A6" w14:textId="77777777" w:rsidR="00D36E25" w:rsidRDefault="00E963BA">
            <w:pPr>
              <w:pStyle w:val="Normal1"/>
              <w:widowControl w:val="0"/>
              <w:spacing w:line="240" w:lineRule="auto"/>
              <w:jc w:val="right"/>
              <w:rPr>
                <w:sz w:val="20"/>
                <w:szCs w:val="20"/>
              </w:rPr>
            </w:pPr>
            <w:r>
              <w:rPr>
                <w:sz w:val="20"/>
                <w:szCs w:val="20"/>
              </w:rPr>
              <w:t>0.008</w:t>
            </w:r>
          </w:p>
        </w:tc>
        <w:tc>
          <w:tcPr>
            <w:tcW w:w="2100" w:type="dxa"/>
            <w:tcMar>
              <w:top w:w="40" w:type="dxa"/>
              <w:left w:w="100" w:type="dxa"/>
              <w:bottom w:w="40" w:type="dxa"/>
              <w:right w:w="100" w:type="dxa"/>
            </w:tcMar>
          </w:tcPr>
          <w:p w14:paraId="67C4D377" w14:textId="77777777" w:rsidR="00D36E25" w:rsidRDefault="00E963BA">
            <w:pPr>
              <w:pStyle w:val="Normal1"/>
              <w:widowControl w:val="0"/>
              <w:spacing w:line="240" w:lineRule="auto"/>
              <w:jc w:val="right"/>
              <w:rPr>
                <w:sz w:val="20"/>
                <w:szCs w:val="20"/>
              </w:rPr>
            </w:pPr>
            <w:r>
              <w:rPr>
                <w:sz w:val="20"/>
                <w:szCs w:val="20"/>
              </w:rPr>
              <w:t>0.008</w:t>
            </w:r>
          </w:p>
        </w:tc>
      </w:tr>
      <w:tr w:rsidR="00D36E25" w14:paraId="6151B387" w14:textId="77777777">
        <w:tc>
          <w:tcPr>
            <w:tcW w:w="1530" w:type="dxa"/>
            <w:tcMar>
              <w:top w:w="40" w:type="dxa"/>
              <w:left w:w="40" w:type="dxa"/>
              <w:bottom w:w="40" w:type="dxa"/>
              <w:right w:w="40" w:type="dxa"/>
            </w:tcMar>
            <w:vAlign w:val="bottom"/>
          </w:tcPr>
          <w:p w14:paraId="3C14E477" w14:textId="77777777" w:rsidR="00D36E25" w:rsidRDefault="00E963BA">
            <w:pPr>
              <w:pStyle w:val="Normal1"/>
              <w:widowControl w:val="0"/>
              <w:spacing w:line="240" w:lineRule="auto"/>
              <w:rPr>
                <w:sz w:val="20"/>
                <w:szCs w:val="20"/>
              </w:rPr>
            </w:pPr>
            <w:r>
              <w:rPr>
                <w:sz w:val="20"/>
                <w:szCs w:val="20"/>
              </w:rPr>
              <w:t>JBEI-14988</w:t>
            </w:r>
          </w:p>
        </w:tc>
        <w:tc>
          <w:tcPr>
            <w:tcW w:w="1740" w:type="dxa"/>
            <w:tcMar>
              <w:top w:w="40" w:type="dxa"/>
              <w:left w:w="40" w:type="dxa"/>
              <w:bottom w:w="40" w:type="dxa"/>
              <w:right w:w="40" w:type="dxa"/>
            </w:tcMar>
            <w:vAlign w:val="bottom"/>
          </w:tcPr>
          <w:p w14:paraId="088D8DDD" w14:textId="77777777" w:rsidR="00D36E25" w:rsidRDefault="00E963BA">
            <w:pPr>
              <w:pStyle w:val="Normal1"/>
              <w:widowControl w:val="0"/>
              <w:spacing w:line="240" w:lineRule="auto"/>
              <w:jc w:val="right"/>
              <w:rPr>
                <w:sz w:val="20"/>
                <w:szCs w:val="20"/>
              </w:rPr>
            </w:pPr>
            <w:r>
              <w:rPr>
                <w:sz w:val="20"/>
                <w:szCs w:val="20"/>
              </w:rPr>
              <w:t>0.001</w:t>
            </w:r>
          </w:p>
        </w:tc>
        <w:tc>
          <w:tcPr>
            <w:tcW w:w="2100" w:type="dxa"/>
            <w:tcMar>
              <w:top w:w="40" w:type="dxa"/>
              <w:left w:w="100" w:type="dxa"/>
              <w:bottom w:w="40" w:type="dxa"/>
              <w:right w:w="100" w:type="dxa"/>
            </w:tcMar>
          </w:tcPr>
          <w:p w14:paraId="39880897" w14:textId="77777777" w:rsidR="00D36E25" w:rsidRDefault="00E963BA">
            <w:pPr>
              <w:pStyle w:val="Normal1"/>
              <w:widowControl w:val="0"/>
              <w:spacing w:line="240" w:lineRule="auto"/>
              <w:jc w:val="right"/>
              <w:rPr>
                <w:sz w:val="20"/>
                <w:szCs w:val="20"/>
              </w:rPr>
            </w:pPr>
            <w:r>
              <w:rPr>
                <w:sz w:val="20"/>
                <w:szCs w:val="20"/>
              </w:rPr>
              <w:t>0.000</w:t>
            </w:r>
          </w:p>
        </w:tc>
        <w:tc>
          <w:tcPr>
            <w:tcW w:w="1875" w:type="dxa"/>
            <w:tcMar>
              <w:top w:w="40" w:type="dxa"/>
              <w:left w:w="40" w:type="dxa"/>
              <w:bottom w:w="40" w:type="dxa"/>
              <w:right w:w="40" w:type="dxa"/>
            </w:tcMar>
            <w:vAlign w:val="bottom"/>
          </w:tcPr>
          <w:p w14:paraId="32BE5043" w14:textId="77777777" w:rsidR="00D36E25" w:rsidRDefault="00E963BA">
            <w:pPr>
              <w:pStyle w:val="Normal1"/>
              <w:widowControl w:val="0"/>
              <w:spacing w:line="240" w:lineRule="auto"/>
              <w:jc w:val="right"/>
              <w:rPr>
                <w:sz w:val="20"/>
                <w:szCs w:val="20"/>
              </w:rPr>
            </w:pPr>
            <w:r>
              <w:rPr>
                <w:sz w:val="20"/>
                <w:szCs w:val="20"/>
              </w:rPr>
              <w:t>0.011</w:t>
            </w:r>
          </w:p>
        </w:tc>
        <w:tc>
          <w:tcPr>
            <w:tcW w:w="2100" w:type="dxa"/>
            <w:tcMar>
              <w:top w:w="40" w:type="dxa"/>
              <w:left w:w="100" w:type="dxa"/>
              <w:bottom w:w="40" w:type="dxa"/>
              <w:right w:w="100" w:type="dxa"/>
            </w:tcMar>
          </w:tcPr>
          <w:p w14:paraId="4A19F826" w14:textId="77777777" w:rsidR="00D36E25" w:rsidRDefault="00E963BA">
            <w:pPr>
              <w:pStyle w:val="Normal1"/>
              <w:widowControl w:val="0"/>
              <w:spacing w:line="240" w:lineRule="auto"/>
              <w:jc w:val="right"/>
              <w:rPr>
                <w:sz w:val="20"/>
                <w:szCs w:val="20"/>
              </w:rPr>
            </w:pPr>
            <w:r>
              <w:rPr>
                <w:sz w:val="20"/>
                <w:szCs w:val="20"/>
              </w:rPr>
              <w:t>0.019</w:t>
            </w:r>
          </w:p>
        </w:tc>
      </w:tr>
      <w:tr w:rsidR="00D36E25" w14:paraId="6FAA341A" w14:textId="77777777">
        <w:tc>
          <w:tcPr>
            <w:tcW w:w="1530" w:type="dxa"/>
            <w:tcMar>
              <w:top w:w="40" w:type="dxa"/>
              <w:left w:w="40" w:type="dxa"/>
              <w:bottom w:w="40" w:type="dxa"/>
              <w:right w:w="40" w:type="dxa"/>
            </w:tcMar>
            <w:vAlign w:val="bottom"/>
          </w:tcPr>
          <w:p w14:paraId="16612733" w14:textId="77777777" w:rsidR="00D36E25" w:rsidRDefault="00E963BA">
            <w:pPr>
              <w:pStyle w:val="Normal1"/>
              <w:widowControl w:val="0"/>
              <w:spacing w:line="240" w:lineRule="auto"/>
              <w:rPr>
                <w:sz w:val="20"/>
                <w:szCs w:val="20"/>
              </w:rPr>
            </w:pPr>
            <w:r>
              <w:rPr>
                <w:sz w:val="20"/>
                <w:szCs w:val="20"/>
              </w:rPr>
              <w:t>JBEI-14989</w:t>
            </w:r>
          </w:p>
        </w:tc>
        <w:tc>
          <w:tcPr>
            <w:tcW w:w="1740" w:type="dxa"/>
            <w:tcMar>
              <w:top w:w="40" w:type="dxa"/>
              <w:left w:w="40" w:type="dxa"/>
              <w:bottom w:w="40" w:type="dxa"/>
              <w:right w:w="40" w:type="dxa"/>
            </w:tcMar>
            <w:vAlign w:val="bottom"/>
          </w:tcPr>
          <w:p w14:paraId="28298B3F" w14:textId="77777777" w:rsidR="00D36E25" w:rsidRDefault="00E963BA">
            <w:pPr>
              <w:pStyle w:val="Normal1"/>
              <w:widowControl w:val="0"/>
              <w:spacing w:line="240" w:lineRule="auto"/>
              <w:jc w:val="right"/>
              <w:rPr>
                <w:sz w:val="20"/>
                <w:szCs w:val="20"/>
              </w:rPr>
            </w:pPr>
            <w:r>
              <w:rPr>
                <w:sz w:val="20"/>
                <w:szCs w:val="20"/>
              </w:rPr>
              <w:t>0.001</w:t>
            </w:r>
          </w:p>
        </w:tc>
        <w:tc>
          <w:tcPr>
            <w:tcW w:w="2100" w:type="dxa"/>
            <w:tcMar>
              <w:top w:w="40" w:type="dxa"/>
              <w:left w:w="100" w:type="dxa"/>
              <w:bottom w:w="40" w:type="dxa"/>
              <w:right w:w="100" w:type="dxa"/>
            </w:tcMar>
          </w:tcPr>
          <w:p w14:paraId="5CCFC0CF" w14:textId="77777777" w:rsidR="00D36E25" w:rsidRDefault="00E963BA">
            <w:pPr>
              <w:pStyle w:val="Normal1"/>
              <w:widowControl w:val="0"/>
              <w:spacing w:line="240" w:lineRule="auto"/>
              <w:jc w:val="right"/>
              <w:rPr>
                <w:sz w:val="20"/>
                <w:szCs w:val="20"/>
              </w:rPr>
            </w:pPr>
            <w:r>
              <w:rPr>
                <w:sz w:val="20"/>
                <w:szCs w:val="20"/>
              </w:rPr>
              <w:t>0.000</w:t>
            </w:r>
          </w:p>
        </w:tc>
        <w:tc>
          <w:tcPr>
            <w:tcW w:w="1875" w:type="dxa"/>
            <w:tcMar>
              <w:top w:w="40" w:type="dxa"/>
              <w:left w:w="40" w:type="dxa"/>
              <w:bottom w:w="40" w:type="dxa"/>
              <w:right w:w="40" w:type="dxa"/>
            </w:tcMar>
            <w:vAlign w:val="bottom"/>
          </w:tcPr>
          <w:p w14:paraId="2924A5A2" w14:textId="77777777" w:rsidR="00D36E25" w:rsidRDefault="00E963BA">
            <w:pPr>
              <w:pStyle w:val="Normal1"/>
              <w:widowControl w:val="0"/>
              <w:spacing w:line="240" w:lineRule="auto"/>
              <w:jc w:val="right"/>
              <w:rPr>
                <w:sz w:val="20"/>
                <w:szCs w:val="20"/>
              </w:rPr>
            </w:pPr>
            <w:r>
              <w:rPr>
                <w:sz w:val="20"/>
                <w:szCs w:val="20"/>
              </w:rPr>
              <w:t>0.052</w:t>
            </w:r>
          </w:p>
        </w:tc>
        <w:tc>
          <w:tcPr>
            <w:tcW w:w="2100" w:type="dxa"/>
            <w:tcMar>
              <w:top w:w="40" w:type="dxa"/>
              <w:left w:w="100" w:type="dxa"/>
              <w:bottom w:w="40" w:type="dxa"/>
              <w:right w:w="100" w:type="dxa"/>
            </w:tcMar>
          </w:tcPr>
          <w:p w14:paraId="7DF308EC" w14:textId="77777777" w:rsidR="00D36E25" w:rsidRDefault="00E963BA">
            <w:pPr>
              <w:pStyle w:val="Normal1"/>
              <w:widowControl w:val="0"/>
              <w:spacing w:line="240" w:lineRule="auto"/>
              <w:jc w:val="right"/>
              <w:rPr>
                <w:sz w:val="20"/>
                <w:szCs w:val="20"/>
              </w:rPr>
            </w:pPr>
            <w:r>
              <w:rPr>
                <w:sz w:val="20"/>
                <w:szCs w:val="20"/>
              </w:rPr>
              <w:t>0.025</w:t>
            </w:r>
          </w:p>
        </w:tc>
      </w:tr>
      <w:tr w:rsidR="00D36E25" w14:paraId="66FFA266" w14:textId="77777777">
        <w:tc>
          <w:tcPr>
            <w:tcW w:w="1530" w:type="dxa"/>
            <w:tcMar>
              <w:top w:w="40" w:type="dxa"/>
              <w:left w:w="40" w:type="dxa"/>
              <w:bottom w:w="40" w:type="dxa"/>
              <w:right w:w="40" w:type="dxa"/>
            </w:tcMar>
            <w:vAlign w:val="bottom"/>
          </w:tcPr>
          <w:p w14:paraId="6F9DB8B6" w14:textId="77777777" w:rsidR="00D36E25" w:rsidRDefault="00E963BA">
            <w:pPr>
              <w:pStyle w:val="Normal1"/>
              <w:widowControl w:val="0"/>
              <w:spacing w:line="240" w:lineRule="auto"/>
              <w:rPr>
                <w:sz w:val="20"/>
                <w:szCs w:val="20"/>
              </w:rPr>
            </w:pPr>
            <w:r>
              <w:rPr>
                <w:sz w:val="20"/>
                <w:szCs w:val="20"/>
              </w:rPr>
              <w:t>JBEI-14990</w:t>
            </w:r>
          </w:p>
        </w:tc>
        <w:tc>
          <w:tcPr>
            <w:tcW w:w="1740" w:type="dxa"/>
            <w:tcMar>
              <w:top w:w="40" w:type="dxa"/>
              <w:left w:w="40" w:type="dxa"/>
              <w:bottom w:w="40" w:type="dxa"/>
              <w:right w:w="40" w:type="dxa"/>
            </w:tcMar>
            <w:vAlign w:val="bottom"/>
          </w:tcPr>
          <w:p w14:paraId="10C41448" w14:textId="77777777" w:rsidR="00D36E25" w:rsidRDefault="00E963BA">
            <w:pPr>
              <w:pStyle w:val="Normal1"/>
              <w:widowControl w:val="0"/>
              <w:spacing w:line="240" w:lineRule="auto"/>
              <w:jc w:val="right"/>
              <w:rPr>
                <w:sz w:val="20"/>
                <w:szCs w:val="20"/>
              </w:rPr>
            </w:pPr>
            <w:r>
              <w:rPr>
                <w:sz w:val="20"/>
                <w:szCs w:val="20"/>
              </w:rPr>
              <w:t>0.076</w:t>
            </w:r>
          </w:p>
        </w:tc>
        <w:tc>
          <w:tcPr>
            <w:tcW w:w="2100" w:type="dxa"/>
            <w:tcMar>
              <w:top w:w="40" w:type="dxa"/>
              <w:left w:w="100" w:type="dxa"/>
              <w:bottom w:w="40" w:type="dxa"/>
              <w:right w:w="100" w:type="dxa"/>
            </w:tcMar>
          </w:tcPr>
          <w:p w14:paraId="4D4AD2DD" w14:textId="77777777" w:rsidR="00D36E25" w:rsidRDefault="00E963BA">
            <w:pPr>
              <w:pStyle w:val="Normal1"/>
              <w:widowControl w:val="0"/>
              <w:spacing w:line="240" w:lineRule="auto"/>
              <w:jc w:val="right"/>
              <w:rPr>
                <w:sz w:val="20"/>
                <w:szCs w:val="20"/>
              </w:rPr>
            </w:pPr>
            <w:r>
              <w:rPr>
                <w:sz w:val="20"/>
                <w:szCs w:val="20"/>
              </w:rPr>
              <w:t>0.027</w:t>
            </w:r>
          </w:p>
        </w:tc>
        <w:tc>
          <w:tcPr>
            <w:tcW w:w="1875" w:type="dxa"/>
            <w:tcMar>
              <w:top w:w="40" w:type="dxa"/>
              <w:left w:w="40" w:type="dxa"/>
              <w:bottom w:w="40" w:type="dxa"/>
              <w:right w:w="40" w:type="dxa"/>
            </w:tcMar>
            <w:vAlign w:val="bottom"/>
          </w:tcPr>
          <w:p w14:paraId="4A8857C7" w14:textId="77777777" w:rsidR="00D36E25" w:rsidRDefault="00E963BA">
            <w:pPr>
              <w:pStyle w:val="Normal1"/>
              <w:widowControl w:val="0"/>
              <w:spacing w:line="240" w:lineRule="auto"/>
              <w:jc w:val="right"/>
              <w:rPr>
                <w:sz w:val="20"/>
                <w:szCs w:val="20"/>
              </w:rPr>
            </w:pPr>
            <w:r>
              <w:rPr>
                <w:sz w:val="20"/>
                <w:szCs w:val="20"/>
              </w:rPr>
              <w:t>0.003</w:t>
            </w:r>
          </w:p>
        </w:tc>
        <w:tc>
          <w:tcPr>
            <w:tcW w:w="2100" w:type="dxa"/>
            <w:tcMar>
              <w:top w:w="40" w:type="dxa"/>
              <w:left w:w="100" w:type="dxa"/>
              <w:bottom w:w="40" w:type="dxa"/>
              <w:right w:w="100" w:type="dxa"/>
            </w:tcMar>
          </w:tcPr>
          <w:p w14:paraId="6B9C51EB" w14:textId="77777777" w:rsidR="00D36E25" w:rsidRDefault="00E963BA">
            <w:pPr>
              <w:pStyle w:val="Normal1"/>
              <w:widowControl w:val="0"/>
              <w:spacing w:line="240" w:lineRule="auto"/>
              <w:jc w:val="right"/>
              <w:rPr>
                <w:sz w:val="20"/>
                <w:szCs w:val="20"/>
              </w:rPr>
            </w:pPr>
            <w:r>
              <w:rPr>
                <w:sz w:val="20"/>
                <w:szCs w:val="20"/>
              </w:rPr>
              <w:t>0.000</w:t>
            </w:r>
          </w:p>
        </w:tc>
      </w:tr>
      <w:tr w:rsidR="00D36E25" w14:paraId="3AEBEC6A" w14:textId="77777777">
        <w:tc>
          <w:tcPr>
            <w:tcW w:w="1530" w:type="dxa"/>
            <w:tcMar>
              <w:top w:w="40" w:type="dxa"/>
              <w:left w:w="40" w:type="dxa"/>
              <w:bottom w:w="40" w:type="dxa"/>
              <w:right w:w="40" w:type="dxa"/>
            </w:tcMar>
            <w:vAlign w:val="bottom"/>
          </w:tcPr>
          <w:p w14:paraId="780610F9" w14:textId="77777777" w:rsidR="00D36E25" w:rsidRDefault="00E963BA">
            <w:pPr>
              <w:pStyle w:val="Normal1"/>
              <w:widowControl w:val="0"/>
              <w:spacing w:line="240" w:lineRule="auto"/>
              <w:rPr>
                <w:sz w:val="20"/>
                <w:szCs w:val="20"/>
              </w:rPr>
            </w:pPr>
            <w:r>
              <w:rPr>
                <w:sz w:val="20"/>
                <w:szCs w:val="20"/>
              </w:rPr>
              <w:t>JBEI-15262</w:t>
            </w:r>
          </w:p>
        </w:tc>
        <w:tc>
          <w:tcPr>
            <w:tcW w:w="1740" w:type="dxa"/>
            <w:tcMar>
              <w:top w:w="40" w:type="dxa"/>
              <w:left w:w="40" w:type="dxa"/>
              <w:bottom w:w="40" w:type="dxa"/>
              <w:right w:w="40" w:type="dxa"/>
            </w:tcMar>
            <w:vAlign w:val="bottom"/>
          </w:tcPr>
          <w:p w14:paraId="1BC60C35" w14:textId="77777777" w:rsidR="00D36E25" w:rsidRDefault="00E963BA">
            <w:pPr>
              <w:pStyle w:val="Normal1"/>
              <w:widowControl w:val="0"/>
              <w:spacing w:line="240" w:lineRule="auto"/>
              <w:jc w:val="right"/>
              <w:rPr>
                <w:sz w:val="20"/>
                <w:szCs w:val="20"/>
              </w:rPr>
            </w:pPr>
            <w:r>
              <w:rPr>
                <w:sz w:val="20"/>
                <w:szCs w:val="20"/>
              </w:rPr>
              <w:t>0.167</w:t>
            </w:r>
          </w:p>
        </w:tc>
        <w:tc>
          <w:tcPr>
            <w:tcW w:w="2100" w:type="dxa"/>
            <w:tcMar>
              <w:top w:w="40" w:type="dxa"/>
              <w:left w:w="100" w:type="dxa"/>
              <w:bottom w:w="40" w:type="dxa"/>
              <w:right w:w="100" w:type="dxa"/>
            </w:tcMar>
          </w:tcPr>
          <w:p w14:paraId="17CF0886" w14:textId="77777777" w:rsidR="00D36E25" w:rsidRDefault="00E963BA">
            <w:pPr>
              <w:pStyle w:val="Normal1"/>
              <w:widowControl w:val="0"/>
              <w:spacing w:line="240" w:lineRule="auto"/>
              <w:jc w:val="right"/>
              <w:rPr>
                <w:sz w:val="20"/>
                <w:szCs w:val="20"/>
              </w:rPr>
            </w:pPr>
            <w:r>
              <w:rPr>
                <w:sz w:val="20"/>
                <w:szCs w:val="20"/>
              </w:rPr>
              <w:t>0.059</w:t>
            </w:r>
          </w:p>
        </w:tc>
        <w:tc>
          <w:tcPr>
            <w:tcW w:w="1875" w:type="dxa"/>
            <w:tcMar>
              <w:top w:w="40" w:type="dxa"/>
              <w:left w:w="40" w:type="dxa"/>
              <w:bottom w:w="40" w:type="dxa"/>
              <w:right w:w="40" w:type="dxa"/>
            </w:tcMar>
            <w:vAlign w:val="bottom"/>
          </w:tcPr>
          <w:p w14:paraId="7C86CA27" w14:textId="77777777" w:rsidR="00D36E25" w:rsidRDefault="00E963BA">
            <w:pPr>
              <w:pStyle w:val="Normal1"/>
              <w:widowControl w:val="0"/>
              <w:spacing w:line="240" w:lineRule="auto"/>
              <w:jc w:val="right"/>
              <w:rPr>
                <w:sz w:val="20"/>
                <w:szCs w:val="20"/>
              </w:rPr>
            </w:pPr>
            <w:r>
              <w:rPr>
                <w:sz w:val="20"/>
                <w:szCs w:val="20"/>
              </w:rPr>
              <w:t>0.115</w:t>
            </w:r>
          </w:p>
        </w:tc>
        <w:tc>
          <w:tcPr>
            <w:tcW w:w="2100" w:type="dxa"/>
            <w:tcMar>
              <w:top w:w="40" w:type="dxa"/>
              <w:left w:w="100" w:type="dxa"/>
              <w:bottom w:w="40" w:type="dxa"/>
              <w:right w:w="100" w:type="dxa"/>
            </w:tcMar>
          </w:tcPr>
          <w:p w14:paraId="5A063353" w14:textId="77777777" w:rsidR="00D36E25" w:rsidRDefault="00E963BA">
            <w:pPr>
              <w:pStyle w:val="Normal1"/>
              <w:widowControl w:val="0"/>
              <w:spacing w:line="240" w:lineRule="auto"/>
              <w:jc w:val="right"/>
              <w:rPr>
                <w:sz w:val="20"/>
                <w:szCs w:val="20"/>
              </w:rPr>
            </w:pPr>
            <w:r>
              <w:rPr>
                <w:sz w:val="20"/>
                <w:szCs w:val="20"/>
              </w:rPr>
              <w:t>0.043</w:t>
            </w:r>
          </w:p>
        </w:tc>
      </w:tr>
      <w:tr w:rsidR="00D36E25" w14:paraId="7A498994" w14:textId="77777777">
        <w:tc>
          <w:tcPr>
            <w:tcW w:w="1530" w:type="dxa"/>
            <w:tcMar>
              <w:top w:w="40" w:type="dxa"/>
              <w:left w:w="40" w:type="dxa"/>
              <w:bottom w:w="40" w:type="dxa"/>
              <w:right w:w="40" w:type="dxa"/>
            </w:tcMar>
            <w:vAlign w:val="bottom"/>
          </w:tcPr>
          <w:p w14:paraId="07D9829E" w14:textId="77777777" w:rsidR="00D36E25" w:rsidRDefault="00E963BA">
            <w:pPr>
              <w:pStyle w:val="Normal1"/>
              <w:widowControl w:val="0"/>
              <w:spacing w:line="240" w:lineRule="auto"/>
              <w:rPr>
                <w:sz w:val="20"/>
                <w:szCs w:val="20"/>
              </w:rPr>
            </w:pPr>
            <w:r>
              <w:rPr>
                <w:sz w:val="20"/>
                <w:szCs w:val="20"/>
              </w:rPr>
              <w:t>JBEI-15263</w:t>
            </w:r>
          </w:p>
        </w:tc>
        <w:tc>
          <w:tcPr>
            <w:tcW w:w="1740" w:type="dxa"/>
            <w:tcMar>
              <w:top w:w="40" w:type="dxa"/>
              <w:left w:w="40" w:type="dxa"/>
              <w:bottom w:w="40" w:type="dxa"/>
              <w:right w:w="40" w:type="dxa"/>
            </w:tcMar>
            <w:vAlign w:val="bottom"/>
          </w:tcPr>
          <w:p w14:paraId="3E748E49" w14:textId="77777777" w:rsidR="00D36E25" w:rsidRDefault="00E963BA">
            <w:pPr>
              <w:pStyle w:val="Normal1"/>
              <w:widowControl w:val="0"/>
              <w:spacing w:line="240" w:lineRule="auto"/>
              <w:jc w:val="right"/>
              <w:rPr>
                <w:sz w:val="20"/>
                <w:szCs w:val="20"/>
              </w:rPr>
            </w:pPr>
            <w:r>
              <w:rPr>
                <w:sz w:val="20"/>
                <w:szCs w:val="20"/>
              </w:rPr>
              <w:t>0.354</w:t>
            </w:r>
          </w:p>
        </w:tc>
        <w:tc>
          <w:tcPr>
            <w:tcW w:w="2100" w:type="dxa"/>
            <w:tcMar>
              <w:top w:w="40" w:type="dxa"/>
              <w:left w:w="100" w:type="dxa"/>
              <w:bottom w:w="40" w:type="dxa"/>
              <w:right w:w="100" w:type="dxa"/>
            </w:tcMar>
          </w:tcPr>
          <w:p w14:paraId="18836AC7" w14:textId="77777777" w:rsidR="00D36E25" w:rsidRDefault="00E963BA">
            <w:pPr>
              <w:pStyle w:val="Normal1"/>
              <w:widowControl w:val="0"/>
              <w:spacing w:line="240" w:lineRule="auto"/>
              <w:jc w:val="right"/>
              <w:rPr>
                <w:sz w:val="20"/>
                <w:szCs w:val="20"/>
              </w:rPr>
            </w:pPr>
            <w:r>
              <w:rPr>
                <w:sz w:val="20"/>
                <w:szCs w:val="20"/>
              </w:rPr>
              <w:t>0.030</w:t>
            </w:r>
          </w:p>
        </w:tc>
        <w:tc>
          <w:tcPr>
            <w:tcW w:w="1875" w:type="dxa"/>
            <w:tcMar>
              <w:top w:w="40" w:type="dxa"/>
              <w:left w:w="40" w:type="dxa"/>
              <w:bottom w:w="40" w:type="dxa"/>
              <w:right w:w="40" w:type="dxa"/>
            </w:tcMar>
            <w:vAlign w:val="bottom"/>
          </w:tcPr>
          <w:p w14:paraId="04A4091F" w14:textId="77777777" w:rsidR="00D36E25" w:rsidRDefault="00E963BA">
            <w:pPr>
              <w:pStyle w:val="Normal1"/>
              <w:widowControl w:val="0"/>
              <w:spacing w:line="240" w:lineRule="auto"/>
              <w:jc w:val="right"/>
              <w:rPr>
                <w:sz w:val="20"/>
                <w:szCs w:val="20"/>
              </w:rPr>
            </w:pPr>
            <w:r>
              <w:rPr>
                <w:sz w:val="20"/>
                <w:szCs w:val="20"/>
              </w:rPr>
              <w:t>0.003</w:t>
            </w:r>
          </w:p>
        </w:tc>
        <w:tc>
          <w:tcPr>
            <w:tcW w:w="2100" w:type="dxa"/>
            <w:tcMar>
              <w:top w:w="40" w:type="dxa"/>
              <w:left w:w="100" w:type="dxa"/>
              <w:bottom w:w="40" w:type="dxa"/>
              <w:right w:w="100" w:type="dxa"/>
            </w:tcMar>
          </w:tcPr>
          <w:p w14:paraId="23FE9FEA" w14:textId="77777777" w:rsidR="00D36E25" w:rsidRDefault="00E963BA">
            <w:pPr>
              <w:pStyle w:val="Normal1"/>
              <w:widowControl w:val="0"/>
              <w:spacing w:line="240" w:lineRule="auto"/>
              <w:jc w:val="right"/>
              <w:rPr>
                <w:sz w:val="20"/>
                <w:szCs w:val="20"/>
              </w:rPr>
            </w:pPr>
            <w:r>
              <w:rPr>
                <w:sz w:val="20"/>
                <w:szCs w:val="20"/>
              </w:rPr>
              <w:t>0.000</w:t>
            </w:r>
          </w:p>
        </w:tc>
      </w:tr>
      <w:tr w:rsidR="00D36E25" w14:paraId="15551DA0" w14:textId="77777777">
        <w:tc>
          <w:tcPr>
            <w:tcW w:w="1530" w:type="dxa"/>
            <w:tcMar>
              <w:top w:w="40" w:type="dxa"/>
              <w:left w:w="40" w:type="dxa"/>
              <w:bottom w:w="40" w:type="dxa"/>
              <w:right w:w="40" w:type="dxa"/>
            </w:tcMar>
            <w:vAlign w:val="bottom"/>
          </w:tcPr>
          <w:p w14:paraId="722FEE18" w14:textId="77777777" w:rsidR="00D36E25" w:rsidRDefault="00E963BA">
            <w:pPr>
              <w:pStyle w:val="Normal1"/>
              <w:widowControl w:val="0"/>
              <w:spacing w:line="240" w:lineRule="auto"/>
              <w:rPr>
                <w:sz w:val="20"/>
                <w:szCs w:val="20"/>
              </w:rPr>
            </w:pPr>
            <w:r>
              <w:rPr>
                <w:sz w:val="20"/>
                <w:szCs w:val="20"/>
              </w:rPr>
              <w:t>JBEI-16095</w:t>
            </w:r>
          </w:p>
        </w:tc>
        <w:tc>
          <w:tcPr>
            <w:tcW w:w="1740" w:type="dxa"/>
            <w:tcMar>
              <w:top w:w="40" w:type="dxa"/>
              <w:left w:w="40" w:type="dxa"/>
              <w:bottom w:w="40" w:type="dxa"/>
              <w:right w:w="40" w:type="dxa"/>
            </w:tcMar>
            <w:vAlign w:val="bottom"/>
          </w:tcPr>
          <w:p w14:paraId="33CE0E53" w14:textId="77777777" w:rsidR="00D36E25" w:rsidRDefault="00E963BA">
            <w:pPr>
              <w:pStyle w:val="Normal1"/>
              <w:widowControl w:val="0"/>
              <w:spacing w:line="240" w:lineRule="auto"/>
              <w:jc w:val="right"/>
              <w:rPr>
                <w:sz w:val="20"/>
                <w:szCs w:val="20"/>
              </w:rPr>
            </w:pPr>
            <w:r>
              <w:rPr>
                <w:sz w:val="20"/>
                <w:szCs w:val="20"/>
              </w:rPr>
              <w:t>0.274</w:t>
            </w:r>
          </w:p>
        </w:tc>
        <w:tc>
          <w:tcPr>
            <w:tcW w:w="2100" w:type="dxa"/>
            <w:tcMar>
              <w:top w:w="40" w:type="dxa"/>
              <w:left w:w="40" w:type="dxa"/>
              <w:bottom w:w="40" w:type="dxa"/>
              <w:right w:w="40" w:type="dxa"/>
            </w:tcMar>
            <w:vAlign w:val="bottom"/>
          </w:tcPr>
          <w:p w14:paraId="03084685" w14:textId="77777777" w:rsidR="00D36E25" w:rsidRDefault="00E963BA">
            <w:pPr>
              <w:pStyle w:val="Normal1"/>
              <w:widowControl w:val="0"/>
              <w:spacing w:line="240" w:lineRule="auto"/>
              <w:jc w:val="right"/>
              <w:rPr>
                <w:sz w:val="20"/>
                <w:szCs w:val="20"/>
              </w:rPr>
            </w:pPr>
            <w:r>
              <w:rPr>
                <w:sz w:val="20"/>
                <w:szCs w:val="20"/>
              </w:rPr>
              <w:t>0.013</w:t>
            </w:r>
          </w:p>
        </w:tc>
        <w:tc>
          <w:tcPr>
            <w:tcW w:w="1875" w:type="dxa"/>
            <w:tcMar>
              <w:top w:w="40" w:type="dxa"/>
              <w:left w:w="40" w:type="dxa"/>
              <w:bottom w:w="40" w:type="dxa"/>
              <w:right w:w="40" w:type="dxa"/>
            </w:tcMar>
            <w:vAlign w:val="bottom"/>
          </w:tcPr>
          <w:p w14:paraId="6F8610EA" w14:textId="77777777" w:rsidR="00D36E25" w:rsidRDefault="00E963BA">
            <w:pPr>
              <w:pStyle w:val="Normal1"/>
              <w:widowControl w:val="0"/>
              <w:spacing w:line="240" w:lineRule="auto"/>
              <w:jc w:val="right"/>
              <w:rPr>
                <w:sz w:val="20"/>
                <w:szCs w:val="20"/>
              </w:rPr>
            </w:pPr>
            <w:r>
              <w:rPr>
                <w:sz w:val="20"/>
                <w:szCs w:val="20"/>
              </w:rPr>
              <w:t>0.090</w:t>
            </w:r>
          </w:p>
        </w:tc>
        <w:tc>
          <w:tcPr>
            <w:tcW w:w="2100" w:type="dxa"/>
            <w:tcMar>
              <w:top w:w="40" w:type="dxa"/>
              <w:left w:w="40" w:type="dxa"/>
              <w:bottom w:w="40" w:type="dxa"/>
              <w:right w:w="40" w:type="dxa"/>
            </w:tcMar>
            <w:vAlign w:val="bottom"/>
          </w:tcPr>
          <w:p w14:paraId="0543CE7C" w14:textId="77777777" w:rsidR="00D36E25" w:rsidRDefault="00E963BA">
            <w:pPr>
              <w:pStyle w:val="Normal1"/>
              <w:widowControl w:val="0"/>
              <w:spacing w:line="240" w:lineRule="auto"/>
              <w:jc w:val="right"/>
              <w:rPr>
                <w:sz w:val="20"/>
                <w:szCs w:val="20"/>
              </w:rPr>
            </w:pPr>
            <w:r>
              <w:rPr>
                <w:sz w:val="20"/>
                <w:szCs w:val="20"/>
              </w:rPr>
              <w:t>0.046</w:t>
            </w:r>
          </w:p>
        </w:tc>
      </w:tr>
      <w:tr w:rsidR="00D36E25" w14:paraId="4BE131AE" w14:textId="77777777">
        <w:tc>
          <w:tcPr>
            <w:tcW w:w="1530" w:type="dxa"/>
            <w:tcMar>
              <w:top w:w="40" w:type="dxa"/>
              <w:left w:w="40" w:type="dxa"/>
              <w:bottom w:w="40" w:type="dxa"/>
              <w:right w:w="40" w:type="dxa"/>
            </w:tcMar>
            <w:vAlign w:val="bottom"/>
          </w:tcPr>
          <w:p w14:paraId="7D5E4DE6" w14:textId="77777777" w:rsidR="00D36E25" w:rsidRDefault="00E963BA">
            <w:pPr>
              <w:pStyle w:val="Normal1"/>
              <w:widowControl w:val="0"/>
              <w:spacing w:line="240" w:lineRule="auto"/>
              <w:rPr>
                <w:sz w:val="20"/>
                <w:szCs w:val="20"/>
              </w:rPr>
            </w:pPr>
            <w:r>
              <w:rPr>
                <w:sz w:val="20"/>
                <w:szCs w:val="20"/>
              </w:rPr>
              <w:t>JBEI-16096</w:t>
            </w:r>
          </w:p>
        </w:tc>
        <w:tc>
          <w:tcPr>
            <w:tcW w:w="1740" w:type="dxa"/>
            <w:tcMar>
              <w:top w:w="40" w:type="dxa"/>
              <w:left w:w="40" w:type="dxa"/>
              <w:bottom w:w="40" w:type="dxa"/>
              <w:right w:w="40" w:type="dxa"/>
            </w:tcMar>
            <w:vAlign w:val="bottom"/>
          </w:tcPr>
          <w:p w14:paraId="25DF7B66" w14:textId="77777777" w:rsidR="00D36E25" w:rsidRDefault="00E963BA">
            <w:pPr>
              <w:pStyle w:val="Normal1"/>
              <w:widowControl w:val="0"/>
              <w:spacing w:line="240" w:lineRule="auto"/>
              <w:jc w:val="right"/>
              <w:rPr>
                <w:sz w:val="20"/>
                <w:szCs w:val="20"/>
              </w:rPr>
            </w:pPr>
            <w:r>
              <w:rPr>
                <w:sz w:val="20"/>
                <w:szCs w:val="20"/>
              </w:rPr>
              <w:t>0.040</w:t>
            </w:r>
          </w:p>
        </w:tc>
        <w:tc>
          <w:tcPr>
            <w:tcW w:w="2100" w:type="dxa"/>
            <w:tcMar>
              <w:top w:w="40" w:type="dxa"/>
              <w:left w:w="40" w:type="dxa"/>
              <w:bottom w:w="40" w:type="dxa"/>
              <w:right w:w="40" w:type="dxa"/>
            </w:tcMar>
            <w:vAlign w:val="bottom"/>
          </w:tcPr>
          <w:p w14:paraId="098DC1DD" w14:textId="77777777" w:rsidR="00D36E25" w:rsidRDefault="00E963BA">
            <w:pPr>
              <w:pStyle w:val="Normal1"/>
              <w:widowControl w:val="0"/>
              <w:spacing w:line="240" w:lineRule="auto"/>
              <w:jc w:val="right"/>
              <w:rPr>
                <w:sz w:val="20"/>
                <w:szCs w:val="20"/>
              </w:rPr>
            </w:pPr>
            <w:r>
              <w:rPr>
                <w:sz w:val="20"/>
                <w:szCs w:val="20"/>
              </w:rPr>
              <w:t>0.001</w:t>
            </w:r>
          </w:p>
        </w:tc>
        <w:tc>
          <w:tcPr>
            <w:tcW w:w="1875" w:type="dxa"/>
            <w:tcMar>
              <w:top w:w="40" w:type="dxa"/>
              <w:left w:w="40" w:type="dxa"/>
              <w:bottom w:w="40" w:type="dxa"/>
              <w:right w:w="40" w:type="dxa"/>
            </w:tcMar>
            <w:vAlign w:val="bottom"/>
          </w:tcPr>
          <w:p w14:paraId="1E52EB8B" w14:textId="77777777" w:rsidR="00D36E25" w:rsidRDefault="00E963BA">
            <w:pPr>
              <w:pStyle w:val="Normal1"/>
              <w:widowControl w:val="0"/>
              <w:spacing w:line="240" w:lineRule="auto"/>
              <w:jc w:val="right"/>
              <w:rPr>
                <w:sz w:val="20"/>
                <w:szCs w:val="20"/>
              </w:rPr>
            </w:pPr>
            <w:r>
              <w:rPr>
                <w:sz w:val="20"/>
                <w:szCs w:val="20"/>
              </w:rPr>
              <w:t>0.030</w:t>
            </w:r>
          </w:p>
        </w:tc>
        <w:tc>
          <w:tcPr>
            <w:tcW w:w="2100" w:type="dxa"/>
            <w:tcMar>
              <w:top w:w="40" w:type="dxa"/>
              <w:left w:w="40" w:type="dxa"/>
              <w:bottom w:w="40" w:type="dxa"/>
              <w:right w:w="40" w:type="dxa"/>
            </w:tcMar>
            <w:vAlign w:val="bottom"/>
          </w:tcPr>
          <w:p w14:paraId="6E22E612" w14:textId="77777777" w:rsidR="00D36E25" w:rsidRDefault="00E963BA">
            <w:pPr>
              <w:pStyle w:val="Normal1"/>
              <w:widowControl w:val="0"/>
              <w:spacing w:line="240" w:lineRule="auto"/>
              <w:jc w:val="right"/>
              <w:rPr>
                <w:sz w:val="20"/>
                <w:szCs w:val="20"/>
              </w:rPr>
            </w:pPr>
            <w:r>
              <w:rPr>
                <w:sz w:val="20"/>
                <w:szCs w:val="20"/>
              </w:rPr>
              <w:t>0.007</w:t>
            </w:r>
          </w:p>
        </w:tc>
      </w:tr>
      <w:tr w:rsidR="00D36E25" w14:paraId="11A46192" w14:textId="77777777">
        <w:tc>
          <w:tcPr>
            <w:tcW w:w="1530" w:type="dxa"/>
            <w:tcMar>
              <w:top w:w="40" w:type="dxa"/>
              <w:left w:w="40" w:type="dxa"/>
              <w:bottom w:w="40" w:type="dxa"/>
              <w:right w:w="40" w:type="dxa"/>
            </w:tcMar>
            <w:vAlign w:val="bottom"/>
          </w:tcPr>
          <w:p w14:paraId="193BC4D8" w14:textId="77777777" w:rsidR="00D36E25" w:rsidRDefault="00E963BA">
            <w:pPr>
              <w:pStyle w:val="Normal1"/>
              <w:widowControl w:val="0"/>
              <w:spacing w:line="240" w:lineRule="auto"/>
              <w:rPr>
                <w:sz w:val="20"/>
                <w:szCs w:val="20"/>
              </w:rPr>
            </w:pPr>
            <w:r>
              <w:rPr>
                <w:sz w:val="20"/>
                <w:szCs w:val="20"/>
              </w:rPr>
              <w:t>JBEI-16097</w:t>
            </w:r>
          </w:p>
        </w:tc>
        <w:tc>
          <w:tcPr>
            <w:tcW w:w="1740" w:type="dxa"/>
            <w:tcMar>
              <w:top w:w="40" w:type="dxa"/>
              <w:left w:w="40" w:type="dxa"/>
              <w:bottom w:w="40" w:type="dxa"/>
              <w:right w:w="40" w:type="dxa"/>
            </w:tcMar>
            <w:vAlign w:val="bottom"/>
          </w:tcPr>
          <w:p w14:paraId="24FB43C6" w14:textId="77777777" w:rsidR="00D36E25" w:rsidRDefault="00E963BA">
            <w:pPr>
              <w:pStyle w:val="Normal1"/>
              <w:widowControl w:val="0"/>
              <w:spacing w:line="240" w:lineRule="auto"/>
              <w:jc w:val="right"/>
              <w:rPr>
                <w:sz w:val="20"/>
                <w:szCs w:val="20"/>
              </w:rPr>
            </w:pPr>
            <w:r>
              <w:rPr>
                <w:sz w:val="20"/>
                <w:szCs w:val="20"/>
              </w:rPr>
              <w:t>0.029</w:t>
            </w:r>
          </w:p>
        </w:tc>
        <w:tc>
          <w:tcPr>
            <w:tcW w:w="2100" w:type="dxa"/>
            <w:tcMar>
              <w:top w:w="40" w:type="dxa"/>
              <w:left w:w="40" w:type="dxa"/>
              <w:bottom w:w="40" w:type="dxa"/>
              <w:right w:w="40" w:type="dxa"/>
            </w:tcMar>
            <w:vAlign w:val="bottom"/>
          </w:tcPr>
          <w:p w14:paraId="5663CA56" w14:textId="77777777" w:rsidR="00D36E25" w:rsidRDefault="00E963BA">
            <w:pPr>
              <w:pStyle w:val="Normal1"/>
              <w:widowControl w:val="0"/>
              <w:spacing w:line="240" w:lineRule="auto"/>
              <w:jc w:val="right"/>
              <w:rPr>
                <w:sz w:val="20"/>
                <w:szCs w:val="20"/>
              </w:rPr>
            </w:pPr>
            <w:r>
              <w:rPr>
                <w:sz w:val="20"/>
                <w:szCs w:val="20"/>
              </w:rPr>
              <w:t>0.020</w:t>
            </w:r>
          </w:p>
        </w:tc>
        <w:tc>
          <w:tcPr>
            <w:tcW w:w="1875" w:type="dxa"/>
            <w:tcMar>
              <w:top w:w="40" w:type="dxa"/>
              <w:left w:w="40" w:type="dxa"/>
              <w:bottom w:w="40" w:type="dxa"/>
              <w:right w:w="40" w:type="dxa"/>
            </w:tcMar>
            <w:vAlign w:val="bottom"/>
          </w:tcPr>
          <w:p w14:paraId="4D56230D" w14:textId="77777777" w:rsidR="00D36E25" w:rsidRDefault="00E963BA">
            <w:pPr>
              <w:pStyle w:val="Normal1"/>
              <w:widowControl w:val="0"/>
              <w:spacing w:line="240" w:lineRule="auto"/>
              <w:jc w:val="right"/>
              <w:rPr>
                <w:sz w:val="20"/>
                <w:szCs w:val="20"/>
              </w:rPr>
            </w:pPr>
            <w:r>
              <w:rPr>
                <w:sz w:val="20"/>
                <w:szCs w:val="20"/>
              </w:rPr>
              <w:t>0.069</w:t>
            </w:r>
          </w:p>
        </w:tc>
        <w:tc>
          <w:tcPr>
            <w:tcW w:w="2100" w:type="dxa"/>
            <w:tcMar>
              <w:top w:w="40" w:type="dxa"/>
              <w:left w:w="40" w:type="dxa"/>
              <w:bottom w:w="40" w:type="dxa"/>
              <w:right w:w="40" w:type="dxa"/>
            </w:tcMar>
            <w:vAlign w:val="bottom"/>
          </w:tcPr>
          <w:p w14:paraId="7C8B9371" w14:textId="77777777" w:rsidR="00D36E25" w:rsidRDefault="00E963BA">
            <w:pPr>
              <w:pStyle w:val="Normal1"/>
              <w:widowControl w:val="0"/>
              <w:spacing w:line="240" w:lineRule="auto"/>
              <w:jc w:val="right"/>
              <w:rPr>
                <w:sz w:val="20"/>
                <w:szCs w:val="20"/>
              </w:rPr>
            </w:pPr>
            <w:r>
              <w:rPr>
                <w:sz w:val="20"/>
                <w:szCs w:val="20"/>
              </w:rPr>
              <w:t>0.059</w:t>
            </w:r>
          </w:p>
        </w:tc>
      </w:tr>
      <w:tr w:rsidR="00D36E25" w14:paraId="30C321BB" w14:textId="77777777">
        <w:tc>
          <w:tcPr>
            <w:tcW w:w="1530" w:type="dxa"/>
            <w:tcMar>
              <w:top w:w="40" w:type="dxa"/>
              <w:left w:w="40" w:type="dxa"/>
              <w:bottom w:w="40" w:type="dxa"/>
              <w:right w:w="40" w:type="dxa"/>
            </w:tcMar>
            <w:vAlign w:val="bottom"/>
          </w:tcPr>
          <w:p w14:paraId="6A3FD9E8" w14:textId="77777777" w:rsidR="00D36E25" w:rsidRDefault="00E963BA">
            <w:pPr>
              <w:pStyle w:val="Normal1"/>
              <w:widowControl w:val="0"/>
              <w:spacing w:line="240" w:lineRule="auto"/>
              <w:rPr>
                <w:sz w:val="20"/>
                <w:szCs w:val="20"/>
              </w:rPr>
            </w:pPr>
            <w:r>
              <w:rPr>
                <w:sz w:val="20"/>
                <w:szCs w:val="20"/>
              </w:rPr>
              <w:t>JBEI-16098</w:t>
            </w:r>
          </w:p>
        </w:tc>
        <w:tc>
          <w:tcPr>
            <w:tcW w:w="1740" w:type="dxa"/>
            <w:tcMar>
              <w:top w:w="40" w:type="dxa"/>
              <w:left w:w="40" w:type="dxa"/>
              <w:bottom w:w="40" w:type="dxa"/>
              <w:right w:w="40" w:type="dxa"/>
            </w:tcMar>
            <w:vAlign w:val="bottom"/>
          </w:tcPr>
          <w:p w14:paraId="2E977824" w14:textId="77777777" w:rsidR="00D36E25" w:rsidRDefault="00E963BA">
            <w:pPr>
              <w:pStyle w:val="Normal1"/>
              <w:widowControl w:val="0"/>
              <w:spacing w:line="240" w:lineRule="auto"/>
              <w:jc w:val="right"/>
              <w:rPr>
                <w:sz w:val="20"/>
                <w:szCs w:val="20"/>
              </w:rPr>
            </w:pPr>
            <w:r>
              <w:rPr>
                <w:sz w:val="20"/>
                <w:szCs w:val="20"/>
              </w:rPr>
              <w:t>0.261</w:t>
            </w:r>
          </w:p>
        </w:tc>
        <w:tc>
          <w:tcPr>
            <w:tcW w:w="2100" w:type="dxa"/>
            <w:tcMar>
              <w:top w:w="40" w:type="dxa"/>
              <w:left w:w="100" w:type="dxa"/>
              <w:bottom w:w="40" w:type="dxa"/>
              <w:right w:w="100" w:type="dxa"/>
            </w:tcMar>
          </w:tcPr>
          <w:p w14:paraId="03E8D546" w14:textId="77777777" w:rsidR="00D36E25" w:rsidRDefault="00E963BA">
            <w:pPr>
              <w:pStyle w:val="Normal1"/>
              <w:widowControl w:val="0"/>
              <w:spacing w:line="240" w:lineRule="auto"/>
              <w:jc w:val="right"/>
              <w:rPr>
                <w:sz w:val="20"/>
                <w:szCs w:val="20"/>
              </w:rPr>
            </w:pPr>
            <w:r>
              <w:rPr>
                <w:sz w:val="20"/>
                <w:szCs w:val="20"/>
              </w:rPr>
              <w:t>0.015</w:t>
            </w:r>
          </w:p>
        </w:tc>
        <w:tc>
          <w:tcPr>
            <w:tcW w:w="1875" w:type="dxa"/>
            <w:tcMar>
              <w:top w:w="40" w:type="dxa"/>
              <w:left w:w="40" w:type="dxa"/>
              <w:bottom w:w="40" w:type="dxa"/>
              <w:right w:w="40" w:type="dxa"/>
            </w:tcMar>
            <w:vAlign w:val="bottom"/>
          </w:tcPr>
          <w:p w14:paraId="164A89E4" w14:textId="77777777" w:rsidR="00D36E25" w:rsidRDefault="00E963BA">
            <w:pPr>
              <w:pStyle w:val="Normal1"/>
              <w:widowControl w:val="0"/>
              <w:spacing w:line="240" w:lineRule="auto"/>
              <w:jc w:val="right"/>
              <w:rPr>
                <w:sz w:val="20"/>
                <w:szCs w:val="20"/>
              </w:rPr>
            </w:pPr>
            <w:r>
              <w:rPr>
                <w:sz w:val="20"/>
                <w:szCs w:val="20"/>
              </w:rPr>
              <w:t>0.433</w:t>
            </w:r>
          </w:p>
        </w:tc>
        <w:tc>
          <w:tcPr>
            <w:tcW w:w="2100" w:type="dxa"/>
            <w:tcMar>
              <w:top w:w="40" w:type="dxa"/>
              <w:left w:w="100" w:type="dxa"/>
              <w:bottom w:w="40" w:type="dxa"/>
              <w:right w:w="100" w:type="dxa"/>
            </w:tcMar>
          </w:tcPr>
          <w:p w14:paraId="4498B0CA" w14:textId="77777777" w:rsidR="00D36E25" w:rsidRDefault="00E963BA">
            <w:pPr>
              <w:pStyle w:val="Normal1"/>
              <w:widowControl w:val="0"/>
              <w:spacing w:line="240" w:lineRule="auto"/>
              <w:jc w:val="right"/>
              <w:rPr>
                <w:sz w:val="20"/>
                <w:szCs w:val="20"/>
              </w:rPr>
            </w:pPr>
            <w:r>
              <w:rPr>
                <w:sz w:val="20"/>
                <w:szCs w:val="20"/>
              </w:rPr>
              <w:t>0.054</w:t>
            </w:r>
          </w:p>
        </w:tc>
      </w:tr>
      <w:tr w:rsidR="00D36E25" w14:paraId="6F26A4DA" w14:textId="77777777">
        <w:tc>
          <w:tcPr>
            <w:tcW w:w="1530" w:type="dxa"/>
            <w:tcMar>
              <w:top w:w="40" w:type="dxa"/>
              <w:left w:w="40" w:type="dxa"/>
              <w:bottom w:w="40" w:type="dxa"/>
              <w:right w:w="40" w:type="dxa"/>
            </w:tcMar>
            <w:vAlign w:val="bottom"/>
          </w:tcPr>
          <w:p w14:paraId="48F1CF6F" w14:textId="77777777" w:rsidR="00D36E25" w:rsidRDefault="00E963BA">
            <w:pPr>
              <w:pStyle w:val="Normal1"/>
              <w:widowControl w:val="0"/>
              <w:spacing w:line="240" w:lineRule="auto"/>
              <w:rPr>
                <w:sz w:val="20"/>
                <w:szCs w:val="20"/>
              </w:rPr>
            </w:pPr>
            <w:r>
              <w:rPr>
                <w:sz w:val="20"/>
                <w:szCs w:val="20"/>
              </w:rPr>
              <w:t>JBEI-16099</w:t>
            </w:r>
          </w:p>
        </w:tc>
        <w:tc>
          <w:tcPr>
            <w:tcW w:w="1740" w:type="dxa"/>
            <w:tcMar>
              <w:top w:w="40" w:type="dxa"/>
              <w:left w:w="40" w:type="dxa"/>
              <w:bottom w:w="40" w:type="dxa"/>
              <w:right w:w="40" w:type="dxa"/>
            </w:tcMar>
            <w:vAlign w:val="bottom"/>
          </w:tcPr>
          <w:p w14:paraId="7FAFC09E" w14:textId="77777777" w:rsidR="00D36E25" w:rsidRDefault="00E963BA">
            <w:pPr>
              <w:pStyle w:val="Normal1"/>
              <w:widowControl w:val="0"/>
              <w:spacing w:line="240" w:lineRule="auto"/>
              <w:jc w:val="right"/>
              <w:rPr>
                <w:sz w:val="20"/>
                <w:szCs w:val="20"/>
              </w:rPr>
            </w:pPr>
            <w:r>
              <w:rPr>
                <w:sz w:val="20"/>
                <w:szCs w:val="20"/>
              </w:rPr>
              <w:t>0.463</w:t>
            </w:r>
          </w:p>
        </w:tc>
        <w:tc>
          <w:tcPr>
            <w:tcW w:w="2100" w:type="dxa"/>
            <w:tcMar>
              <w:top w:w="40" w:type="dxa"/>
              <w:left w:w="100" w:type="dxa"/>
              <w:bottom w:w="40" w:type="dxa"/>
              <w:right w:w="100" w:type="dxa"/>
            </w:tcMar>
          </w:tcPr>
          <w:p w14:paraId="147D71CD" w14:textId="77777777" w:rsidR="00D36E25" w:rsidRDefault="00E963BA">
            <w:pPr>
              <w:pStyle w:val="Normal1"/>
              <w:widowControl w:val="0"/>
              <w:spacing w:line="240" w:lineRule="auto"/>
              <w:jc w:val="right"/>
              <w:rPr>
                <w:sz w:val="20"/>
                <w:szCs w:val="20"/>
              </w:rPr>
            </w:pPr>
            <w:r>
              <w:rPr>
                <w:sz w:val="20"/>
                <w:szCs w:val="20"/>
              </w:rPr>
              <w:t>0.269</w:t>
            </w:r>
          </w:p>
        </w:tc>
        <w:tc>
          <w:tcPr>
            <w:tcW w:w="1875" w:type="dxa"/>
            <w:tcMar>
              <w:top w:w="40" w:type="dxa"/>
              <w:left w:w="40" w:type="dxa"/>
              <w:bottom w:w="40" w:type="dxa"/>
              <w:right w:w="40" w:type="dxa"/>
            </w:tcMar>
            <w:vAlign w:val="bottom"/>
          </w:tcPr>
          <w:p w14:paraId="2B837774" w14:textId="77777777" w:rsidR="00D36E25" w:rsidRDefault="00E963BA">
            <w:pPr>
              <w:pStyle w:val="Normal1"/>
              <w:widowControl w:val="0"/>
              <w:spacing w:line="240" w:lineRule="auto"/>
              <w:jc w:val="right"/>
              <w:rPr>
                <w:sz w:val="20"/>
                <w:szCs w:val="20"/>
              </w:rPr>
            </w:pPr>
            <w:r>
              <w:rPr>
                <w:sz w:val="20"/>
                <w:szCs w:val="20"/>
              </w:rPr>
              <w:t>0.149</w:t>
            </w:r>
          </w:p>
        </w:tc>
        <w:tc>
          <w:tcPr>
            <w:tcW w:w="2100" w:type="dxa"/>
            <w:tcMar>
              <w:top w:w="40" w:type="dxa"/>
              <w:left w:w="100" w:type="dxa"/>
              <w:bottom w:w="40" w:type="dxa"/>
              <w:right w:w="100" w:type="dxa"/>
            </w:tcMar>
          </w:tcPr>
          <w:p w14:paraId="6D8A5689" w14:textId="77777777" w:rsidR="00D36E25" w:rsidRDefault="00E963BA">
            <w:pPr>
              <w:pStyle w:val="Normal1"/>
              <w:widowControl w:val="0"/>
              <w:spacing w:line="240" w:lineRule="auto"/>
              <w:jc w:val="right"/>
              <w:rPr>
                <w:sz w:val="20"/>
                <w:szCs w:val="20"/>
              </w:rPr>
            </w:pPr>
            <w:r>
              <w:rPr>
                <w:sz w:val="20"/>
                <w:szCs w:val="20"/>
              </w:rPr>
              <w:t>0.215</w:t>
            </w:r>
          </w:p>
        </w:tc>
      </w:tr>
      <w:tr w:rsidR="00D36E25" w14:paraId="1B070392" w14:textId="77777777">
        <w:tc>
          <w:tcPr>
            <w:tcW w:w="1530" w:type="dxa"/>
            <w:tcMar>
              <w:top w:w="40" w:type="dxa"/>
              <w:left w:w="40" w:type="dxa"/>
              <w:bottom w:w="40" w:type="dxa"/>
              <w:right w:w="40" w:type="dxa"/>
            </w:tcMar>
            <w:vAlign w:val="bottom"/>
          </w:tcPr>
          <w:p w14:paraId="388F2C5E" w14:textId="77777777" w:rsidR="00D36E25" w:rsidRDefault="00E963BA">
            <w:pPr>
              <w:pStyle w:val="Normal1"/>
              <w:widowControl w:val="0"/>
              <w:spacing w:line="240" w:lineRule="auto"/>
              <w:rPr>
                <w:sz w:val="20"/>
                <w:szCs w:val="20"/>
              </w:rPr>
            </w:pPr>
            <w:r>
              <w:rPr>
                <w:sz w:val="20"/>
                <w:szCs w:val="20"/>
              </w:rPr>
              <w:t>JBEI-16598</w:t>
            </w:r>
          </w:p>
        </w:tc>
        <w:tc>
          <w:tcPr>
            <w:tcW w:w="1740" w:type="dxa"/>
            <w:tcMar>
              <w:top w:w="40" w:type="dxa"/>
              <w:left w:w="40" w:type="dxa"/>
              <w:bottom w:w="40" w:type="dxa"/>
              <w:right w:w="40" w:type="dxa"/>
            </w:tcMar>
            <w:vAlign w:val="bottom"/>
          </w:tcPr>
          <w:p w14:paraId="67A5DEA6" w14:textId="77777777" w:rsidR="00D36E25" w:rsidRDefault="00E963BA">
            <w:pPr>
              <w:pStyle w:val="Normal1"/>
              <w:widowControl w:val="0"/>
              <w:spacing w:line="240" w:lineRule="auto"/>
              <w:jc w:val="right"/>
              <w:rPr>
                <w:sz w:val="20"/>
                <w:szCs w:val="20"/>
              </w:rPr>
            </w:pPr>
            <w:r>
              <w:rPr>
                <w:sz w:val="20"/>
                <w:szCs w:val="20"/>
              </w:rPr>
              <w:t>0.478</w:t>
            </w:r>
          </w:p>
        </w:tc>
        <w:tc>
          <w:tcPr>
            <w:tcW w:w="2100" w:type="dxa"/>
            <w:tcMar>
              <w:top w:w="40" w:type="dxa"/>
              <w:left w:w="100" w:type="dxa"/>
              <w:bottom w:w="40" w:type="dxa"/>
              <w:right w:w="100" w:type="dxa"/>
            </w:tcMar>
          </w:tcPr>
          <w:p w14:paraId="615B719A" w14:textId="77777777" w:rsidR="00D36E25" w:rsidRDefault="00E963BA">
            <w:pPr>
              <w:pStyle w:val="Normal1"/>
              <w:widowControl w:val="0"/>
              <w:spacing w:line="240" w:lineRule="auto"/>
              <w:jc w:val="right"/>
              <w:rPr>
                <w:sz w:val="20"/>
                <w:szCs w:val="20"/>
              </w:rPr>
            </w:pPr>
            <w:r>
              <w:rPr>
                <w:sz w:val="20"/>
                <w:szCs w:val="20"/>
              </w:rPr>
              <w:t>0.019</w:t>
            </w:r>
          </w:p>
        </w:tc>
        <w:tc>
          <w:tcPr>
            <w:tcW w:w="1875" w:type="dxa"/>
            <w:tcMar>
              <w:top w:w="40" w:type="dxa"/>
              <w:left w:w="40" w:type="dxa"/>
              <w:bottom w:w="40" w:type="dxa"/>
              <w:right w:w="40" w:type="dxa"/>
            </w:tcMar>
            <w:vAlign w:val="bottom"/>
          </w:tcPr>
          <w:p w14:paraId="0C21FEFC" w14:textId="77777777" w:rsidR="00D36E25" w:rsidRDefault="00E963BA">
            <w:pPr>
              <w:pStyle w:val="Normal1"/>
              <w:widowControl w:val="0"/>
              <w:spacing w:line="240" w:lineRule="auto"/>
              <w:jc w:val="right"/>
              <w:rPr>
                <w:sz w:val="20"/>
                <w:szCs w:val="20"/>
              </w:rPr>
            </w:pPr>
            <w:r>
              <w:rPr>
                <w:sz w:val="20"/>
                <w:szCs w:val="20"/>
              </w:rPr>
              <w:t>0.369</w:t>
            </w:r>
          </w:p>
        </w:tc>
        <w:tc>
          <w:tcPr>
            <w:tcW w:w="2100" w:type="dxa"/>
            <w:tcMar>
              <w:top w:w="40" w:type="dxa"/>
              <w:left w:w="100" w:type="dxa"/>
              <w:bottom w:w="40" w:type="dxa"/>
              <w:right w:w="100" w:type="dxa"/>
            </w:tcMar>
          </w:tcPr>
          <w:p w14:paraId="0F3FBB74" w14:textId="77777777" w:rsidR="00D36E25" w:rsidRDefault="00E963BA">
            <w:pPr>
              <w:pStyle w:val="Normal1"/>
              <w:widowControl w:val="0"/>
              <w:spacing w:line="240" w:lineRule="auto"/>
              <w:jc w:val="right"/>
              <w:rPr>
                <w:sz w:val="20"/>
                <w:szCs w:val="20"/>
              </w:rPr>
            </w:pPr>
            <w:r>
              <w:rPr>
                <w:sz w:val="20"/>
                <w:szCs w:val="20"/>
              </w:rPr>
              <w:t>0.022</w:t>
            </w:r>
          </w:p>
        </w:tc>
      </w:tr>
      <w:tr w:rsidR="00D36E25" w14:paraId="1982A9B8" w14:textId="77777777">
        <w:tc>
          <w:tcPr>
            <w:tcW w:w="1530" w:type="dxa"/>
            <w:tcMar>
              <w:top w:w="40" w:type="dxa"/>
              <w:left w:w="40" w:type="dxa"/>
              <w:bottom w:w="40" w:type="dxa"/>
              <w:right w:w="40" w:type="dxa"/>
            </w:tcMar>
            <w:vAlign w:val="bottom"/>
          </w:tcPr>
          <w:p w14:paraId="7720B4E1" w14:textId="77777777" w:rsidR="00D36E25" w:rsidRDefault="00E963BA">
            <w:pPr>
              <w:pStyle w:val="Normal1"/>
              <w:widowControl w:val="0"/>
              <w:spacing w:line="240" w:lineRule="auto"/>
              <w:rPr>
                <w:sz w:val="20"/>
                <w:szCs w:val="20"/>
              </w:rPr>
            </w:pPr>
            <w:r>
              <w:rPr>
                <w:sz w:val="20"/>
                <w:szCs w:val="20"/>
              </w:rPr>
              <w:t>JBEI-16599</w:t>
            </w:r>
          </w:p>
        </w:tc>
        <w:tc>
          <w:tcPr>
            <w:tcW w:w="1740" w:type="dxa"/>
            <w:tcMar>
              <w:top w:w="40" w:type="dxa"/>
              <w:left w:w="40" w:type="dxa"/>
              <w:bottom w:w="40" w:type="dxa"/>
              <w:right w:w="40" w:type="dxa"/>
            </w:tcMar>
            <w:vAlign w:val="bottom"/>
          </w:tcPr>
          <w:p w14:paraId="3CC80876" w14:textId="77777777" w:rsidR="00D36E25" w:rsidRDefault="00E963BA">
            <w:pPr>
              <w:pStyle w:val="Normal1"/>
              <w:widowControl w:val="0"/>
              <w:spacing w:line="240" w:lineRule="auto"/>
              <w:jc w:val="right"/>
              <w:rPr>
                <w:sz w:val="20"/>
                <w:szCs w:val="20"/>
              </w:rPr>
            </w:pPr>
            <w:r>
              <w:rPr>
                <w:sz w:val="20"/>
                <w:szCs w:val="20"/>
              </w:rPr>
              <w:t>0.469</w:t>
            </w:r>
          </w:p>
        </w:tc>
        <w:tc>
          <w:tcPr>
            <w:tcW w:w="2100" w:type="dxa"/>
            <w:tcMar>
              <w:top w:w="40" w:type="dxa"/>
              <w:left w:w="100" w:type="dxa"/>
              <w:bottom w:w="40" w:type="dxa"/>
              <w:right w:w="100" w:type="dxa"/>
            </w:tcMar>
          </w:tcPr>
          <w:p w14:paraId="60F95FEC" w14:textId="77777777" w:rsidR="00D36E25" w:rsidRDefault="00E963BA">
            <w:pPr>
              <w:pStyle w:val="Normal1"/>
              <w:widowControl w:val="0"/>
              <w:spacing w:line="240" w:lineRule="auto"/>
              <w:jc w:val="right"/>
              <w:rPr>
                <w:sz w:val="20"/>
                <w:szCs w:val="20"/>
              </w:rPr>
            </w:pPr>
            <w:r>
              <w:rPr>
                <w:sz w:val="20"/>
                <w:szCs w:val="20"/>
              </w:rPr>
              <w:t>0.024</w:t>
            </w:r>
          </w:p>
        </w:tc>
        <w:tc>
          <w:tcPr>
            <w:tcW w:w="1875" w:type="dxa"/>
            <w:tcMar>
              <w:top w:w="40" w:type="dxa"/>
              <w:left w:w="40" w:type="dxa"/>
              <w:bottom w:w="40" w:type="dxa"/>
              <w:right w:w="40" w:type="dxa"/>
            </w:tcMar>
            <w:vAlign w:val="bottom"/>
          </w:tcPr>
          <w:p w14:paraId="59E1BE65" w14:textId="77777777" w:rsidR="00D36E25" w:rsidRDefault="00E963BA">
            <w:pPr>
              <w:pStyle w:val="Normal1"/>
              <w:widowControl w:val="0"/>
              <w:spacing w:line="240" w:lineRule="auto"/>
              <w:jc w:val="right"/>
              <w:rPr>
                <w:sz w:val="20"/>
                <w:szCs w:val="20"/>
              </w:rPr>
            </w:pPr>
            <w:r>
              <w:rPr>
                <w:sz w:val="20"/>
                <w:szCs w:val="20"/>
              </w:rPr>
              <w:t>0.461</w:t>
            </w:r>
          </w:p>
        </w:tc>
        <w:tc>
          <w:tcPr>
            <w:tcW w:w="2100" w:type="dxa"/>
            <w:tcMar>
              <w:top w:w="40" w:type="dxa"/>
              <w:left w:w="100" w:type="dxa"/>
              <w:bottom w:w="40" w:type="dxa"/>
              <w:right w:w="100" w:type="dxa"/>
            </w:tcMar>
          </w:tcPr>
          <w:p w14:paraId="4452047B" w14:textId="77777777" w:rsidR="00D36E25" w:rsidRDefault="00E963BA">
            <w:pPr>
              <w:pStyle w:val="Normal1"/>
              <w:widowControl w:val="0"/>
              <w:spacing w:line="240" w:lineRule="auto"/>
              <w:jc w:val="right"/>
              <w:rPr>
                <w:sz w:val="20"/>
                <w:szCs w:val="20"/>
              </w:rPr>
            </w:pPr>
            <w:r>
              <w:rPr>
                <w:sz w:val="20"/>
                <w:szCs w:val="20"/>
              </w:rPr>
              <w:t>0.010</w:t>
            </w:r>
          </w:p>
        </w:tc>
      </w:tr>
      <w:tr w:rsidR="00D36E25" w14:paraId="6F09EAA3" w14:textId="77777777">
        <w:tc>
          <w:tcPr>
            <w:tcW w:w="1530" w:type="dxa"/>
            <w:tcMar>
              <w:top w:w="40" w:type="dxa"/>
              <w:left w:w="40" w:type="dxa"/>
              <w:bottom w:w="40" w:type="dxa"/>
              <w:right w:w="40" w:type="dxa"/>
            </w:tcMar>
            <w:vAlign w:val="bottom"/>
          </w:tcPr>
          <w:p w14:paraId="44B5B2D0" w14:textId="77777777" w:rsidR="00D36E25" w:rsidRDefault="00E963BA">
            <w:pPr>
              <w:pStyle w:val="Normal1"/>
              <w:widowControl w:val="0"/>
              <w:spacing w:line="240" w:lineRule="auto"/>
              <w:rPr>
                <w:sz w:val="20"/>
                <w:szCs w:val="20"/>
              </w:rPr>
            </w:pPr>
            <w:r>
              <w:rPr>
                <w:sz w:val="20"/>
                <w:szCs w:val="20"/>
              </w:rPr>
              <w:t>JBEI-16619</w:t>
            </w:r>
          </w:p>
        </w:tc>
        <w:tc>
          <w:tcPr>
            <w:tcW w:w="1740" w:type="dxa"/>
            <w:tcMar>
              <w:top w:w="40" w:type="dxa"/>
              <w:left w:w="40" w:type="dxa"/>
              <w:bottom w:w="40" w:type="dxa"/>
              <w:right w:w="40" w:type="dxa"/>
            </w:tcMar>
            <w:vAlign w:val="bottom"/>
          </w:tcPr>
          <w:p w14:paraId="0999AD88" w14:textId="77777777" w:rsidR="00D36E25" w:rsidRDefault="00E963BA">
            <w:pPr>
              <w:pStyle w:val="Normal1"/>
              <w:widowControl w:val="0"/>
              <w:spacing w:line="240" w:lineRule="auto"/>
              <w:jc w:val="right"/>
              <w:rPr>
                <w:sz w:val="20"/>
                <w:szCs w:val="20"/>
              </w:rPr>
            </w:pPr>
            <w:r>
              <w:rPr>
                <w:sz w:val="20"/>
                <w:szCs w:val="20"/>
              </w:rPr>
              <w:t>1.011</w:t>
            </w:r>
          </w:p>
        </w:tc>
        <w:tc>
          <w:tcPr>
            <w:tcW w:w="2100" w:type="dxa"/>
            <w:tcMar>
              <w:top w:w="40" w:type="dxa"/>
              <w:left w:w="100" w:type="dxa"/>
              <w:bottom w:w="40" w:type="dxa"/>
              <w:right w:w="100" w:type="dxa"/>
            </w:tcMar>
          </w:tcPr>
          <w:p w14:paraId="67A2F752" w14:textId="77777777" w:rsidR="00D36E25" w:rsidRDefault="00E963BA">
            <w:pPr>
              <w:pStyle w:val="Normal1"/>
              <w:widowControl w:val="0"/>
              <w:spacing w:line="240" w:lineRule="auto"/>
              <w:jc w:val="right"/>
              <w:rPr>
                <w:sz w:val="20"/>
                <w:szCs w:val="20"/>
              </w:rPr>
            </w:pPr>
            <w:r>
              <w:rPr>
                <w:sz w:val="20"/>
                <w:szCs w:val="20"/>
              </w:rPr>
              <w:t>0.051</w:t>
            </w:r>
          </w:p>
        </w:tc>
        <w:tc>
          <w:tcPr>
            <w:tcW w:w="1875" w:type="dxa"/>
            <w:tcMar>
              <w:top w:w="40" w:type="dxa"/>
              <w:left w:w="40" w:type="dxa"/>
              <w:bottom w:w="40" w:type="dxa"/>
              <w:right w:w="40" w:type="dxa"/>
            </w:tcMar>
            <w:vAlign w:val="bottom"/>
          </w:tcPr>
          <w:p w14:paraId="71F6F87A" w14:textId="77777777" w:rsidR="00D36E25" w:rsidRDefault="00E963BA">
            <w:pPr>
              <w:pStyle w:val="Normal1"/>
              <w:widowControl w:val="0"/>
              <w:spacing w:line="240" w:lineRule="auto"/>
              <w:jc w:val="right"/>
              <w:rPr>
                <w:sz w:val="20"/>
                <w:szCs w:val="20"/>
              </w:rPr>
            </w:pPr>
            <w:r>
              <w:rPr>
                <w:sz w:val="20"/>
                <w:szCs w:val="20"/>
              </w:rPr>
              <w:t>1.453</w:t>
            </w:r>
          </w:p>
        </w:tc>
        <w:tc>
          <w:tcPr>
            <w:tcW w:w="2100" w:type="dxa"/>
            <w:tcMar>
              <w:top w:w="40" w:type="dxa"/>
              <w:left w:w="100" w:type="dxa"/>
              <w:bottom w:w="40" w:type="dxa"/>
              <w:right w:w="100" w:type="dxa"/>
            </w:tcMar>
          </w:tcPr>
          <w:p w14:paraId="2AA74B8B" w14:textId="77777777" w:rsidR="00D36E25" w:rsidRDefault="00E963BA">
            <w:pPr>
              <w:pStyle w:val="Normal1"/>
              <w:widowControl w:val="0"/>
              <w:spacing w:line="240" w:lineRule="auto"/>
              <w:jc w:val="right"/>
              <w:rPr>
                <w:sz w:val="20"/>
                <w:szCs w:val="20"/>
              </w:rPr>
            </w:pPr>
            <w:r>
              <w:rPr>
                <w:sz w:val="20"/>
                <w:szCs w:val="20"/>
              </w:rPr>
              <w:t>0.060</w:t>
            </w:r>
          </w:p>
        </w:tc>
      </w:tr>
      <w:tr w:rsidR="00D36E25" w14:paraId="28A89EB2" w14:textId="77777777">
        <w:tc>
          <w:tcPr>
            <w:tcW w:w="1530" w:type="dxa"/>
            <w:tcMar>
              <w:top w:w="40" w:type="dxa"/>
              <w:left w:w="40" w:type="dxa"/>
              <w:bottom w:w="40" w:type="dxa"/>
              <w:right w:w="40" w:type="dxa"/>
            </w:tcMar>
            <w:vAlign w:val="bottom"/>
          </w:tcPr>
          <w:p w14:paraId="6A7B5291" w14:textId="77777777" w:rsidR="00D36E25" w:rsidRDefault="00E963BA">
            <w:pPr>
              <w:pStyle w:val="Normal1"/>
              <w:widowControl w:val="0"/>
              <w:spacing w:line="240" w:lineRule="auto"/>
              <w:rPr>
                <w:sz w:val="20"/>
                <w:szCs w:val="20"/>
              </w:rPr>
            </w:pPr>
            <w:r>
              <w:rPr>
                <w:sz w:val="20"/>
                <w:szCs w:val="20"/>
              </w:rPr>
              <w:t>JBEI-16621</w:t>
            </w:r>
          </w:p>
        </w:tc>
        <w:tc>
          <w:tcPr>
            <w:tcW w:w="1740" w:type="dxa"/>
            <w:tcMar>
              <w:top w:w="40" w:type="dxa"/>
              <w:left w:w="40" w:type="dxa"/>
              <w:bottom w:w="40" w:type="dxa"/>
              <w:right w:w="40" w:type="dxa"/>
            </w:tcMar>
            <w:vAlign w:val="bottom"/>
          </w:tcPr>
          <w:p w14:paraId="181B7F7C" w14:textId="77777777" w:rsidR="00D36E25" w:rsidRDefault="00E963BA">
            <w:pPr>
              <w:pStyle w:val="Normal1"/>
              <w:widowControl w:val="0"/>
              <w:spacing w:line="240" w:lineRule="auto"/>
              <w:jc w:val="right"/>
              <w:rPr>
                <w:sz w:val="20"/>
                <w:szCs w:val="20"/>
              </w:rPr>
            </w:pPr>
            <w:r>
              <w:rPr>
                <w:sz w:val="20"/>
                <w:szCs w:val="20"/>
              </w:rPr>
              <w:t>0.626</w:t>
            </w:r>
          </w:p>
        </w:tc>
        <w:tc>
          <w:tcPr>
            <w:tcW w:w="2100" w:type="dxa"/>
            <w:tcMar>
              <w:top w:w="40" w:type="dxa"/>
              <w:left w:w="100" w:type="dxa"/>
              <w:bottom w:w="40" w:type="dxa"/>
              <w:right w:w="100" w:type="dxa"/>
            </w:tcMar>
          </w:tcPr>
          <w:p w14:paraId="71F686B8" w14:textId="77777777" w:rsidR="00D36E25" w:rsidRDefault="00E963BA">
            <w:pPr>
              <w:pStyle w:val="Normal1"/>
              <w:widowControl w:val="0"/>
              <w:spacing w:line="240" w:lineRule="auto"/>
              <w:jc w:val="right"/>
              <w:rPr>
                <w:sz w:val="20"/>
                <w:szCs w:val="20"/>
              </w:rPr>
            </w:pPr>
            <w:r>
              <w:rPr>
                <w:sz w:val="20"/>
                <w:szCs w:val="20"/>
              </w:rPr>
              <w:t>0.041</w:t>
            </w:r>
          </w:p>
        </w:tc>
        <w:tc>
          <w:tcPr>
            <w:tcW w:w="1875" w:type="dxa"/>
            <w:tcMar>
              <w:top w:w="40" w:type="dxa"/>
              <w:left w:w="40" w:type="dxa"/>
              <w:bottom w:w="40" w:type="dxa"/>
              <w:right w:w="40" w:type="dxa"/>
            </w:tcMar>
            <w:vAlign w:val="bottom"/>
          </w:tcPr>
          <w:p w14:paraId="199B3669" w14:textId="77777777" w:rsidR="00D36E25" w:rsidRDefault="00E963BA">
            <w:pPr>
              <w:pStyle w:val="Normal1"/>
              <w:widowControl w:val="0"/>
              <w:spacing w:line="240" w:lineRule="auto"/>
              <w:jc w:val="right"/>
              <w:rPr>
                <w:sz w:val="20"/>
                <w:szCs w:val="20"/>
              </w:rPr>
            </w:pPr>
            <w:r>
              <w:rPr>
                <w:sz w:val="20"/>
                <w:szCs w:val="20"/>
              </w:rPr>
              <w:t>0.493</w:t>
            </w:r>
          </w:p>
        </w:tc>
        <w:tc>
          <w:tcPr>
            <w:tcW w:w="2100" w:type="dxa"/>
            <w:tcMar>
              <w:top w:w="40" w:type="dxa"/>
              <w:left w:w="100" w:type="dxa"/>
              <w:bottom w:w="40" w:type="dxa"/>
              <w:right w:w="100" w:type="dxa"/>
            </w:tcMar>
          </w:tcPr>
          <w:p w14:paraId="72830D78" w14:textId="77777777" w:rsidR="00D36E25" w:rsidRDefault="00E963BA">
            <w:pPr>
              <w:pStyle w:val="Normal1"/>
              <w:widowControl w:val="0"/>
              <w:spacing w:line="240" w:lineRule="auto"/>
              <w:jc w:val="right"/>
              <w:rPr>
                <w:sz w:val="20"/>
                <w:szCs w:val="20"/>
              </w:rPr>
            </w:pPr>
            <w:r>
              <w:rPr>
                <w:sz w:val="20"/>
                <w:szCs w:val="20"/>
              </w:rPr>
              <w:t>0.035</w:t>
            </w:r>
          </w:p>
        </w:tc>
      </w:tr>
      <w:tr w:rsidR="00D36E25" w14:paraId="6045029A" w14:textId="77777777">
        <w:tc>
          <w:tcPr>
            <w:tcW w:w="1530" w:type="dxa"/>
            <w:tcMar>
              <w:top w:w="40" w:type="dxa"/>
              <w:left w:w="40" w:type="dxa"/>
              <w:bottom w:w="40" w:type="dxa"/>
              <w:right w:w="40" w:type="dxa"/>
            </w:tcMar>
            <w:vAlign w:val="bottom"/>
          </w:tcPr>
          <w:p w14:paraId="67DCCDEE" w14:textId="77777777" w:rsidR="00D36E25" w:rsidRDefault="00E963BA">
            <w:pPr>
              <w:pStyle w:val="Normal1"/>
              <w:widowControl w:val="0"/>
              <w:spacing w:line="240" w:lineRule="auto"/>
              <w:rPr>
                <w:sz w:val="20"/>
                <w:szCs w:val="20"/>
              </w:rPr>
            </w:pPr>
            <w:r>
              <w:rPr>
                <w:sz w:val="20"/>
                <w:szCs w:val="20"/>
              </w:rPr>
              <w:t>JBEI-16645</w:t>
            </w:r>
          </w:p>
        </w:tc>
        <w:tc>
          <w:tcPr>
            <w:tcW w:w="1740" w:type="dxa"/>
            <w:tcMar>
              <w:top w:w="40" w:type="dxa"/>
              <w:left w:w="40" w:type="dxa"/>
              <w:bottom w:w="40" w:type="dxa"/>
              <w:right w:w="40" w:type="dxa"/>
            </w:tcMar>
            <w:vAlign w:val="bottom"/>
          </w:tcPr>
          <w:p w14:paraId="1CD5174D" w14:textId="77777777" w:rsidR="00D36E25" w:rsidRDefault="00E963BA">
            <w:pPr>
              <w:pStyle w:val="Normal1"/>
              <w:widowControl w:val="0"/>
              <w:spacing w:line="240" w:lineRule="auto"/>
              <w:jc w:val="right"/>
              <w:rPr>
                <w:sz w:val="20"/>
                <w:szCs w:val="20"/>
              </w:rPr>
            </w:pPr>
            <w:r>
              <w:rPr>
                <w:sz w:val="20"/>
                <w:szCs w:val="20"/>
              </w:rPr>
              <w:t>0.267</w:t>
            </w:r>
          </w:p>
        </w:tc>
        <w:tc>
          <w:tcPr>
            <w:tcW w:w="2100" w:type="dxa"/>
            <w:tcMar>
              <w:top w:w="40" w:type="dxa"/>
              <w:left w:w="100" w:type="dxa"/>
              <w:bottom w:w="40" w:type="dxa"/>
              <w:right w:w="100" w:type="dxa"/>
            </w:tcMar>
          </w:tcPr>
          <w:p w14:paraId="35EBB7C5" w14:textId="77777777" w:rsidR="00D36E25" w:rsidRDefault="00E963BA">
            <w:pPr>
              <w:pStyle w:val="Normal1"/>
              <w:widowControl w:val="0"/>
              <w:spacing w:line="240" w:lineRule="auto"/>
              <w:jc w:val="right"/>
              <w:rPr>
                <w:sz w:val="20"/>
                <w:szCs w:val="20"/>
              </w:rPr>
            </w:pPr>
            <w:r>
              <w:rPr>
                <w:sz w:val="20"/>
                <w:szCs w:val="20"/>
              </w:rPr>
              <w:t>0.032</w:t>
            </w:r>
          </w:p>
        </w:tc>
        <w:tc>
          <w:tcPr>
            <w:tcW w:w="1875" w:type="dxa"/>
            <w:tcMar>
              <w:top w:w="40" w:type="dxa"/>
              <w:left w:w="40" w:type="dxa"/>
              <w:bottom w:w="40" w:type="dxa"/>
              <w:right w:w="40" w:type="dxa"/>
            </w:tcMar>
            <w:vAlign w:val="bottom"/>
          </w:tcPr>
          <w:p w14:paraId="2EF5CF64" w14:textId="77777777" w:rsidR="00D36E25" w:rsidRDefault="00E963BA">
            <w:pPr>
              <w:pStyle w:val="Normal1"/>
              <w:widowControl w:val="0"/>
              <w:spacing w:line="240" w:lineRule="auto"/>
              <w:jc w:val="right"/>
              <w:rPr>
                <w:sz w:val="20"/>
                <w:szCs w:val="20"/>
              </w:rPr>
            </w:pPr>
            <w:r>
              <w:rPr>
                <w:sz w:val="20"/>
                <w:szCs w:val="20"/>
              </w:rPr>
              <w:t>0.036</w:t>
            </w:r>
          </w:p>
        </w:tc>
        <w:tc>
          <w:tcPr>
            <w:tcW w:w="2100" w:type="dxa"/>
            <w:tcMar>
              <w:top w:w="40" w:type="dxa"/>
              <w:left w:w="100" w:type="dxa"/>
              <w:bottom w:w="40" w:type="dxa"/>
              <w:right w:w="100" w:type="dxa"/>
            </w:tcMar>
          </w:tcPr>
          <w:p w14:paraId="27220C77" w14:textId="77777777" w:rsidR="00D36E25" w:rsidRDefault="00E963BA">
            <w:pPr>
              <w:pStyle w:val="Normal1"/>
              <w:widowControl w:val="0"/>
              <w:spacing w:line="240" w:lineRule="auto"/>
              <w:jc w:val="right"/>
              <w:rPr>
                <w:sz w:val="20"/>
                <w:szCs w:val="20"/>
              </w:rPr>
            </w:pPr>
            <w:r>
              <w:rPr>
                <w:sz w:val="20"/>
                <w:szCs w:val="20"/>
              </w:rPr>
              <w:t>0.006</w:t>
            </w:r>
          </w:p>
        </w:tc>
      </w:tr>
      <w:tr w:rsidR="00D36E25" w14:paraId="6FC0EB8C" w14:textId="77777777">
        <w:tc>
          <w:tcPr>
            <w:tcW w:w="1530" w:type="dxa"/>
            <w:tcMar>
              <w:top w:w="40" w:type="dxa"/>
              <w:left w:w="40" w:type="dxa"/>
              <w:bottom w:w="40" w:type="dxa"/>
              <w:right w:w="40" w:type="dxa"/>
            </w:tcMar>
            <w:vAlign w:val="bottom"/>
          </w:tcPr>
          <w:p w14:paraId="5281B1D3" w14:textId="77777777" w:rsidR="00D36E25" w:rsidRDefault="00E963BA">
            <w:pPr>
              <w:pStyle w:val="Normal1"/>
              <w:widowControl w:val="0"/>
              <w:spacing w:line="240" w:lineRule="auto"/>
              <w:rPr>
                <w:sz w:val="20"/>
                <w:szCs w:val="20"/>
              </w:rPr>
            </w:pPr>
            <w:r>
              <w:rPr>
                <w:sz w:val="20"/>
                <w:szCs w:val="20"/>
              </w:rPr>
              <w:t>JBEI-16652</w:t>
            </w:r>
          </w:p>
        </w:tc>
        <w:tc>
          <w:tcPr>
            <w:tcW w:w="1740" w:type="dxa"/>
            <w:tcMar>
              <w:top w:w="40" w:type="dxa"/>
              <w:left w:w="40" w:type="dxa"/>
              <w:bottom w:w="40" w:type="dxa"/>
              <w:right w:w="40" w:type="dxa"/>
            </w:tcMar>
            <w:vAlign w:val="bottom"/>
          </w:tcPr>
          <w:p w14:paraId="548FCA5C" w14:textId="77777777" w:rsidR="00D36E25" w:rsidRDefault="00E963BA">
            <w:pPr>
              <w:pStyle w:val="Normal1"/>
              <w:widowControl w:val="0"/>
              <w:spacing w:line="240" w:lineRule="auto"/>
              <w:jc w:val="right"/>
              <w:rPr>
                <w:sz w:val="20"/>
                <w:szCs w:val="20"/>
              </w:rPr>
            </w:pPr>
            <w:r>
              <w:rPr>
                <w:sz w:val="20"/>
                <w:szCs w:val="20"/>
              </w:rPr>
              <w:t>0.104</w:t>
            </w:r>
          </w:p>
        </w:tc>
        <w:tc>
          <w:tcPr>
            <w:tcW w:w="2100" w:type="dxa"/>
            <w:tcMar>
              <w:top w:w="40" w:type="dxa"/>
              <w:left w:w="100" w:type="dxa"/>
              <w:bottom w:w="40" w:type="dxa"/>
              <w:right w:w="100" w:type="dxa"/>
            </w:tcMar>
          </w:tcPr>
          <w:p w14:paraId="2B531C0A" w14:textId="77777777" w:rsidR="00D36E25" w:rsidRDefault="00E963BA">
            <w:pPr>
              <w:pStyle w:val="Normal1"/>
              <w:widowControl w:val="0"/>
              <w:spacing w:line="240" w:lineRule="auto"/>
              <w:jc w:val="right"/>
              <w:rPr>
                <w:sz w:val="20"/>
                <w:szCs w:val="20"/>
              </w:rPr>
            </w:pPr>
            <w:r>
              <w:rPr>
                <w:sz w:val="20"/>
                <w:szCs w:val="20"/>
              </w:rPr>
              <w:t>0.068</w:t>
            </w:r>
          </w:p>
        </w:tc>
        <w:tc>
          <w:tcPr>
            <w:tcW w:w="1875" w:type="dxa"/>
            <w:tcMar>
              <w:top w:w="40" w:type="dxa"/>
              <w:left w:w="40" w:type="dxa"/>
              <w:bottom w:w="40" w:type="dxa"/>
              <w:right w:w="40" w:type="dxa"/>
            </w:tcMar>
            <w:vAlign w:val="bottom"/>
          </w:tcPr>
          <w:p w14:paraId="2E6785B3" w14:textId="77777777" w:rsidR="00D36E25" w:rsidRDefault="00E963BA">
            <w:pPr>
              <w:pStyle w:val="Normal1"/>
              <w:widowControl w:val="0"/>
              <w:spacing w:line="240" w:lineRule="auto"/>
              <w:jc w:val="right"/>
              <w:rPr>
                <w:sz w:val="20"/>
                <w:szCs w:val="20"/>
              </w:rPr>
            </w:pPr>
            <w:r>
              <w:rPr>
                <w:sz w:val="20"/>
                <w:szCs w:val="20"/>
              </w:rPr>
              <w:t>0.480</w:t>
            </w:r>
          </w:p>
        </w:tc>
        <w:tc>
          <w:tcPr>
            <w:tcW w:w="2100" w:type="dxa"/>
            <w:tcMar>
              <w:top w:w="40" w:type="dxa"/>
              <w:left w:w="100" w:type="dxa"/>
              <w:bottom w:w="40" w:type="dxa"/>
              <w:right w:w="100" w:type="dxa"/>
            </w:tcMar>
          </w:tcPr>
          <w:p w14:paraId="5480E43D" w14:textId="77777777" w:rsidR="00D36E25" w:rsidRDefault="00E963BA">
            <w:pPr>
              <w:pStyle w:val="Normal1"/>
              <w:widowControl w:val="0"/>
              <w:spacing w:line="240" w:lineRule="auto"/>
              <w:jc w:val="right"/>
              <w:rPr>
                <w:sz w:val="20"/>
                <w:szCs w:val="20"/>
              </w:rPr>
            </w:pPr>
            <w:r>
              <w:rPr>
                <w:sz w:val="20"/>
                <w:szCs w:val="20"/>
              </w:rPr>
              <w:t>0.018</w:t>
            </w:r>
          </w:p>
        </w:tc>
      </w:tr>
      <w:tr w:rsidR="00D36E25" w14:paraId="55459278" w14:textId="77777777">
        <w:tc>
          <w:tcPr>
            <w:tcW w:w="1530" w:type="dxa"/>
            <w:tcMar>
              <w:top w:w="40" w:type="dxa"/>
              <w:left w:w="40" w:type="dxa"/>
              <w:bottom w:w="40" w:type="dxa"/>
              <w:right w:w="40" w:type="dxa"/>
            </w:tcMar>
            <w:vAlign w:val="bottom"/>
          </w:tcPr>
          <w:p w14:paraId="57194F92" w14:textId="77777777" w:rsidR="00D36E25" w:rsidRDefault="00E963BA">
            <w:pPr>
              <w:pStyle w:val="Normal1"/>
              <w:widowControl w:val="0"/>
              <w:spacing w:line="240" w:lineRule="auto"/>
              <w:rPr>
                <w:sz w:val="20"/>
                <w:szCs w:val="20"/>
              </w:rPr>
            </w:pPr>
            <w:r>
              <w:rPr>
                <w:sz w:val="20"/>
                <w:szCs w:val="20"/>
              </w:rPr>
              <w:t>JBEI-16654</w:t>
            </w:r>
          </w:p>
        </w:tc>
        <w:tc>
          <w:tcPr>
            <w:tcW w:w="1740" w:type="dxa"/>
            <w:tcMar>
              <w:top w:w="40" w:type="dxa"/>
              <w:left w:w="40" w:type="dxa"/>
              <w:bottom w:w="40" w:type="dxa"/>
              <w:right w:w="40" w:type="dxa"/>
            </w:tcMar>
            <w:vAlign w:val="bottom"/>
          </w:tcPr>
          <w:p w14:paraId="010E7BAB" w14:textId="77777777" w:rsidR="00D36E25" w:rsidRDefault="00E963BA">
            <w:pPr>
              <w:pStyle w:val="Normal1"/>
              <w:widowControl w:val="0"/>
              <w:spacing w:line="240" w:lineRule="auto"/>
              <w:jc w:val="right"/>
              <w:rPr>
                <w:sz w:val="20"/>
                <w:szCs w:val="20"/>
              </w:rPr>
            </w:pPr>
            <w:r>
              <w:rPr>
                <w:sz w:val="20"/>
                <w:szCs w:val="20"/>
              </w:rPr>
              <w:t>0.048</w:t>
            </w:r>
          </w:p>
        </w:tc>
        <w:tc>
          <w:tcPr>
            <w:tcW w:w="2100" w:type="dxa"/>
            <w:tcMar>
              <w:top w:w="40" w:type="dxa"/>
              <w:left w:w="100" w:type="dxa"/>
              <w:bottom w:w="40" w:type="dxa"/>
              <w:right w:w="100" w:type="dxa"/>
            </w:tcMar>
          </w:tcPr>
          <w:p w14:paraId="23AB0A9E" w14:textId="77777777" w:rsidR="00D36E25" w:rsidRDefault="00E963BA">
            <w:pPr>
              <w:pStyle w:val="Normal1"/>
              <w:widowControl w:val="0"/>
              <w:spacing w:line="240" w:lineRule="auto"/>
              <w:jc w:val="right"/>
              <w:rPr>
                <w:sz w:val="20"/>
                <w:szCs w:val="20"/>
              </w:rPr>
            </w:pPr>
            <w:r>
              <w:rPr>
                <w:sz w:val="20"/>
                <w:szCs w:val="20"/>
              </w:rPr>
              <w:t>0.053</w:t>
            </w:r>
          </w:p>
        </w:tc>
        <w:tc>
          <w:tcPr>
            <w:tcW w:w="1875" w:type="dxa"/>
            <w:tcMar>
              <w:top w:w="40" w:type="dxa"/>
              <w:left w:w="40" w:type="dxa"/>
              <w:bottom w:w="40" w:type="dxa"/>
              <w:right w:w="40" w:type="dxa"/>
            </w:tcMar>
            <w:vAlign w:val="bottom"/>
          </w:tcPr>
          <w:p w14:paraId="73C30B6A" w14:textId="77777777" w:rsidR="00D36E25" w:rsidRDefault="00E963BA">
            <w:pPr>
              <w:pStyle w:val="Normal1"/>
              <w:widowControl w:val="0"/>
              <w:spacing w:line="240" w:lineRule="auto"/>
              <w:jc w:val="right"/>
              <w:rPr>
                <w:sz w:val="20"/>
                <w:szCs w:val="20"/>
              </w:rPr>
            </w:pPr>
            <w:r>
              <w:rPr>
                <w:sz w:val="20"/>
                <w:szCs w:val="20"/>
              </w:rPr>
              <w:t>0.005</w:t>
            </w:r>
          </w:p>
        </w:tc>
        <w:tc>
          <w:tcPr>
            <w:tcW w:w="2100" w:type="dxa"/>
            <w:tcMar>
              <w:top w:w="40" w:type="dxa"/>
              <w:left w:w="100" w:type="dxa"/>
              <w:bottom w:w="40" w:type="dxa"/>
              <w:right w:w="100" w:type="dxa"/>
            </w:tcMar>
          </w:tcPr>
          <w:p w14:paraId="1C99D9CF" w14:textId="77777777" w:rsidR="00D36E25" w:rsidRDefault="00E963BA">
            <w:pPr>
              <w:pStyle w:val="Normal1"/>
              <w:widowControl w:val="0"/>
              <w:spacing w:line="240" w:lineRule="auto"/>
              <w:jc w:val="right"/>
              <w:rPr>
                <w:sz w:val="20"/>
                <w:szCs w:val="20"/>
              </w:rPr>
            </w:pPr>
            <w:r>
              <w:rPr>
                <w:sz w:val="20"/>
                <w:szCs w:val="20"/>
              </w:rPr>
              <w:t>0.008</w:t>
            </w:r>
          </w:p>
        </w:tc>
      </w:tr>
      <w:tr w:rsidR="00D36E25" w14:paraId="3ECB7807" w14:textId="77777777">
        <w:tc>
          <w:tcPr>
            <w:tcW w:w="1530" w:type="dxa"/>
            <w:tcMar>
              <w:top w:w="40" w:type="dxa"/>
              <w:left w:w="40" w:type="dxa"/>
              <w:bottom w:w="40" w:type="dxa"/>
              <w:right w:w="40" w:type="dxa"/>
            </w:tcMar>
            <w:vAlign w:val="bottom"/>
          </w:tcPr>
          <w:p w14:paraId="6910EF3E" w14:textId="77777777" w:rsidR="00D36E25" w:rsidRDefault="00E963BA">
            <w:pPr>
              <w:pStyle w:val="Normal1"/>
              <w:widowControl w:val="0"/>
              <w:spacing w:line="240" w:lineRule="auto"/>
              <w:rPr>
                <w:sz w:val="20"/>
                <w:szCs w:val="20"/>
              </w:rPr>
            </w:pPr>
            <w:r>
              <w:rPr>
                <w:sz w:val="20"/>
                <w:szCs w:val="20"/>
              </w:rPr>
              <w:t>JBEI-16661</w:t>
            </w:r>
          </w:p>
        </w:tc>
        <w:tc>
          <w:tcPr>
            <w:tcW w:w="1740" w:type="dxa"/>
            <w:tcMar>
              <w:top w:w="40" w:type="dxa"/>
              <w:left w:w="40" w:type="dxa"/>
              <w:bottom w:w="40" w:type="dxa"/>
              <w:right w:w="40" w:type="dxa"/>
            </w:tcMar>
            <w:vAlign w:val="bottom"/>
          </w:tcPr>
          <w:p w14:paraId="49B6FBB5" w14:textId="77777777" w:rsidR="00D36E25" w:rsidRDefault="00E963BA">
            <w:pPr>
              <w:pStyle w:val="Normal1"/>
              <w:widowControl w:val="0"/>
              <w:spacing w:line="240" w:lineRule="auto"/>
              <w:jc w:val="right"/>
              <w:rPr>
                <w:sz w:val="20"/>
                <w:szCs w:val="20"/>
              </w:rPr>
            </w:pPr>
            <w:r>
              <w:rPr>
                <w:sz w:val="20"/>
                <w:szCs w:val="20"/>
              </w:rPr>
              <w:t>0.022</w:t>
            </w:r>
          </w:p>
        </w:tc>
        <w:tc>
          <w:tcPr>
            <w:tcW w:w="2100" w:type="dxa"/>
            <w:tcMar>
              <w:top w:w="40" w:type="dxa"/>
              <w:left w:w="100" w:type="dxa"/>
              <w:bottom w:w="40" w:type="dxa"/>
              <w:right w:w="100" w:type="dxa"/>
            </w:tcMar>
          </w:tcPr>
          <w:p w14:paraId="0BE334F6" w14:textId="77777777" w:rsidR="00D36E25" w:rsidRDefault="00E963BA">
            <w:pPr>
              <w:pStyle w:val="Normal1"/>
              <w:widowControl w:val="0"/>
              <w:spacing w:line="240" w:lineRule="auto"/>
              <w:jc w:val="right"/>
              <w:rPr>
                <w:sz w:val="20"/>
                <w:szCs w:val="20"/>
              </w:rPr>
            </w:pPr>
            <w:r>
              <w:rPr>
                <w:sz w:val="20"/>
                <w:szCs w:val="20"/>
              </w:rPr>
              <w:t>0.002</w:t>
            </w:r>
          </w:p>
        </w:tc>
        <w:tc>
          <w:tcPr>
            <w:tcW w:w="1875" w:type="dxa"/>
            <w:tcMar>
              <w:top w:w="40" w:type="dxa"/>
              <w:left w:w="40" w:type="dxa"/>
              <w:bottom w:w="40" w:type="dxa"/>
              <w:right w:w="40" w:type="dxa"/>
            </w:tcMar>
            <w:vAlign w:val="bottom"/>
          </w:tcPr>
          <w:p w14:paraId="26736B8E" w14:textId="77777777" w:rsidR="00D36E25" w:rsidRDefault="00E963BA">
            <w:pPr>
              <w:pStyle w:val="Normal1"/>
              <w:widowControl w:val="0"/>
              <w:spacing w:line="240" w:lineRule="auto"/>
              <w:jc w:val="right"/>
              <w:rPr>
                <w:sz w:val="20"/>
                <w:szCs w:val="20"/>
              </w:rPr>
            </w:pPr>
            <w:r>
              <w:rPr>
                <w:sz w:val="20"/>
                <w:szCs w:val="20"/>
              </w:rPr>
              <w:t>0.001</w:t>
            </w:r>
          </w:p>
        </w:tc>
        <w:tc>
          <w:tcPr>
            <w:tcW w:w="2100" w:type="dxa"/>
            <w:tcMar>
              <w:top w:w="40" w:type="dxa"/>
              <w:left w:w="100" w:type="dxa"/>
              <w:bottom w:w="40" w:type="dxa"/>
              <w:right w:w="100" w:type="dxa"/>
            </w:tcMar>
          </w:tcPr>
          <w:p w14:paraId="34F1E42E" w14:textId="77777777" w:rsidR="00D36E25" w:rsidRDefault="00E963BA">
            <w:pPr>
              <w:pStyle w:val="Normal1"/>
              <w:widowControl w:val="0"/>
              <w:spacing w:line="240" w:lineRule="auto"/>
              <w:jc w:val="right"/>
              <w:rPr>
                <w:sz w:val="20"/>
                <w:szCs w:val="20"/>
              </w:rPr>
            </w:pPr>
            <w:r>
              <w:rPr>
                <w:sz w:val="20"/>
                <w:szCs w:val="20"/>
              </w:rPr>
              <w:t>0.000</w:t>
            </w:r>
          </w:p>
        </w:tc>
      </w:tr>
      <w:tr w:rsidR="00D36E25" w14:paraId="01591149" w14:textId="77777777">
        <w:tc>
          <w:tcPr>
            <w:tcW w:w="1530" w:type="dxa"/>
            <w:tcMar>
              <w:top w:w="40" w:type="dxa"/>
              <w:left w:w="40" w:type="dxa"/>
              <w:bottom w:w="40" w:type="dxa"/>
              <w:right w:w="40" w:type="dxa"/>
            </w:tcMar>
            <w:vAlign w:val="bottom"/>
          </w:tcPr>
          <w:p w14:paraId="1EC86AAE" w14:textId="77777777" w:rsidR="00D36E25" w:rsidRDefault="00E963BA">
            <w:pPr>
              <w:pStyle w:val="Normal1"/>
              <w:widowControl w:val="0"/>
              <w:spacing w:line="240" w:lineRule="auto"/>
              <w:rPr>
                <w:sz w:val="20"/>
                <w:szCs w:val="20"/>
              </w:rPr>
            </w:pPr>
            <w:r>
              <w:rPr>
                <w:sz w:val="20"/>
                <w:szCs w:val="20"/>
              </w:rPr>
              <w:t>JBEI-16663</w:t>
            </w:r>
          </w:p>
        </w:tc>
        <w:tc>
          <w:tcPr>
            <w:tcW w:w="1740" w:type="dxa"/>
            <w:tcMar>
              <w:top w:w="40" w:type="dxa"/>
              <w:left w:w="40" w:type="dxa"/>
              <w:bottom w:w="40" w:type="dxa"/>
              <w:right w:w="40" w:type="dxa"/>
            </w:tcMar>
            <w:vAlign w:val="bottom"/>
          </w:tcPr>
          <w:p w14:paraId="09B1494A" w14:textId="77777777" w:rsidR="00D36E25" w:rsidRDefault="00E963BA">
            <w:pPr>
              <w:pStyle w:val="Normal1"/>
              <w:widowControl w:val="0"/>
              <w:spacing w:line="240" w:lineRule="auto"/>
              <w:jc w:val="right"/>
              <w:rPr>
                <w:sz w:val="20"/>
                <w:szCs w:val="20"/>
              </w:rPr>
            </w:pPr>
            <w:r>
              <w:rPr>
                <w:sz w:val="20"/>
                <w:szCs w:val="20"/>
              </w:rPr>
              <w:t>0.633</w:t>
            </w:r>
          </w:p>
        </w:tc>
        <w:tc>
          <w:tcPr>
            <w:tcW w:w="2100" w:type="dxa"/>
            <w:tcMar>
              <w:top w:w="40" w:type="dxa"/>
              <w:left w:w="100" w:type="dxa"/>
              <w:bottom w:w="40" w:type="dxa"/>
              <w:right w:w="100" w:type="dxa"/>
            </w:tcMar>
          </w:tcPr>
          <w:p w14:paraId="71555892" w14:textId="77777777" w:rsidR="00D36E25" w:rsidRDefault="00E963BA">
            <w:pPr>
              <w:pStyle w:val="Normal1"/>
              <w:widowControl w:val="0"/>
              <w:spacing w:line="240" w:lineRule="auto"/>
              <w:jc w:val="right"/>
              <w:rPr>
                <w:sz w:val="20"/>
                <w:szCs w:val="20"/>
              </w:rPr>
            </w:pPr>
            <w:r>
              <w:rPr>
                <w:sz w:val="20"/>
                <w:szCs w:val="20"/>
              </w:rPr>
              <w:t>0.024</w:t>
            </w:r>
          </w:p>
        </w:tc>
        <w:tc>
          <w:tcPr>
            <w:tcW w:w="1875" w:type="dxa"/>
            <w:tcMar>
              <w:top w:w="40" w:type="dxa"/>
              <w:left w:w="40" w:type="dxa"/>
              <w:bottom w:w="40" w:type="dxa"/>
              <w:right w:w="40" w:type="dxa"/>
            </w:tcMar>
            <w:vAlign w:val="bottom"/>
          </w:tcPr>
          <w:p w14:paraId="7233DE2F" w14:textId="77777777" w:rsidR="00D36E25" w:rsidRDefault="00E963BA">
            <w:pPr>
              <w:pStyle w:val="Normal1"/>
              <w:widowControl w:val="0"/>
              <w:spacing w:line="240" w:lineRule="auto"/>
              <w:jc w:val="right"/>
              <w:rPr>
                <w:sz w:val="20"/>
                <w:szCs w:val="20"/>
              </w:rPr>
            </w:pPr>
            <w:r>
              <w:rPr>
                <w:sz w:val="20"/>
                <w:szCs w:val="20"/>
              </w:rPr>
              <w:t>0.528</w:t>
            </w:r>
          </w:p>
        </w:tc>
        <w:tc>
          <w:tcPr>
            <w:tcW w:w="2100" w:type="dxa"/>
            <w:tcMar>
              <w:top w:w="40" w:type="dxa"/>
              <w:left w:w="100" w:type="dxa"/>
              <w:bottom w:w="40" w:type="dxa"/>
              <w:right w:w="100" w:type="dxa"/>
            </w:tcMar>
          </w:tcPr>
          <w:p w14:paraId="4ADFA8BC" w14:textId="77777777" w:rsidR="00D36E25" w:rsidRDefault="00E963BA">
            <w:pPr>
              <w:pStyle w:val="Normal1"/>
              <w:widowControl w:val="0"/>
              <w:spacing w:line="240" w:lineRule="auto"/>
              <w:jc w:val="right"/>
              <w:rPr>
                <w:sz w:val="20"/>
                <w:szCs w:val="20"/>
              </w:rPr>
            </w:pPr>
            <w:r>
              <w:rPr>
                <w:sz w:val="20"/>
                <w:szCs w:val="20"/>
              </w:rPr>
              <w:t>0.062</w:t>
            </w:r>
          </w:p>
        </w:tc>
      </w:tr>
      <w:tr w:rsidR="00D36E25" w14:paraId="7D7AB910" w14:textId="77777777">
        <w:tc>
          <w:tcPr>
            <w:tcW w:w="1530" w:type="dxa"/>
            <w:tcMar>
              <w:top w:w="40" w:type="dxa"/>
              <w:left w:w="40" w:type="dxa"/>
              <w:bottom w:w="40" w:type="dxa"/>
              <w:right w:w="40" w:type="dxa"/>
            </w:tcMar>
            <w:vAlign w:val="bottom"/>
          </w:tcPr>
          <w:p w14:paraId="50F8E0F4" w14:textId="77777777" w:rsidR="00D36E25" w:rsidRDefault="00E963BA">
            <w:pPr>
              <w:pStyle w:val="Normal1"/>
              <w:widowControl w:val="0"/>
              <w:spacing w:line="240" w:lineRule="auto"/>
              <w:rPr>
                <w:sz w:val="20"/>
                <w:szCs w:val="20"/>
              </w:rPr>
            </w:pPr>
            <w:r>
              <w:rPr>
                <w:sz w:val="20"/>
                <w:szCs w:val="20"/>
              </w:rPr>
              <w:t>JBEI-16664</w:t>
            </w:r>
          </w:p>
        </w:tc>
        <w:tc>
          <w:tcPr>
            <w:tcW w:w="1740" w:type="dxa"/>
            <w:tcMar>
              <w:top w:w="40" w:type="dxa"/>
              <w:left w:w="40" w:type="dxa"/>
              <w:bottom w:w="40" w:type="dxa"/>
              <w:right w:w="40" w:type="dxa"/>
            </w:tcMar>
            <w:vAlign w:val="bottom"/>
          </w:tcPr>
          <w:p w14:paraId="76DADCC3" w14:textId="77777777" w:rsidR="00D36E25" w:rsidRDefault="00E963BA">
            <w:pPr>
              <w:pStyle w:val="Normal1"/>
              <w:widowControl w:val="0"/>
              <w:spacing w:line="240" w:lineRule="auto"/>
              <w:jc w:val="right"/>
              <w:rPr>
                <w:sz w:val="20"/>
                <w:szCs w:val="20"/>
              </w:rPr>
            </w:pPr>
            <w:r>
              <w:rPr>
                <w:sz w:val="20"/>
                <w:szCs w:val="20"/>
              </w:rPr>
              <w:t>0.162</w:t>
            </w:r>
          </w:p>
        </w:tc>
        <w:tc>
          <w:tcPr>
            <w:tcW w:w="2100" w:type="dxa"/>
            <w:tcMar>
              <w:top w:w="40" w:type="dxa"/>
              <w:left w:w="100" w:type="dxa"/>
              <w:bottom w:w="40" w:type="dxa"/>
              <w:right w:w="100" w:type="dxa"/>
            </w:tcMar>
          </w:tcPr>
          <w:p w14:paraId="45540E44" w14:textId="77777777" w:rsidR="00D36E25" w:rsidRDefault="00E963BA">
            <w:pPr>
              <w:pStyle w:val="Normal1"/>
              <w:widowControl w:val="0"/>
              <w:spacing w:line="240" w:lineRule="auto"/>
              <w:jc w:val="right"/>
              <w:rPr>
                <w:sz w:val="20"/>
                <w:szCs w:val="20"/>
              </w:rPr>
            </w:pPr>
            <w:r>
              <w:rPr>
                <w:sz w:val="20"/>
                <w:szCs w:val="20"/>
              </w:rPr>
              <w:t>0.150</w:t>
            </w:r>
          </w:p>
        </w:tc>
        <w:tc>
          <w:tcPr>
            <w:tcW w:w="1875" w:type="dxa"/>
            <w:tcMar>
              <w:top w:w="40" w:type="dxa"/>
              <w:left w:w="40" w:type="dxa"/>
              <w:bottom w:w="40" w:type="dxa"/>
              <w:right w:w="40" w:type="dxa"/>
            </w:tcMar>
            <w:vAlign w:val="bottom"/>
          </w:tcPr>
          <w:p w14:paraId="44B4100F" w14:textId="77777777" w:rsidR="00D36E25" w:rsidRDefault="00E963BA">
            <w:pPr>
              <w:pStyle w:val="Normal1"/>
              <w:widowControl w:val="0"/>
              <w:spacing w:line="240" w:lineRule="auto"/>
              <w:jc w:val="right"/>
              <w:rPr>
                <w:sz w:val="20"/>
                <w:szCs w:val="20"/>
              </w:rPr>
            </w:pPr>
            <w:r>
              <w:rPr>
                <w:sz w:val="20"/>
                <w:szCs w:val="20"/>
              </w:rPr>
              <w:t>0.002</w:t>
            </w:r>
          </w:p>
        </w:tc>
        <w:tc>
          <w:tcPr>
            <w:tcW w:w="2100" w:type="dxa"/>
            <w:tcMar>
              <w:top w:w="40" w:type="dxa"/>
              <w:left w:w="100" w:type="dxa"/>
              <w:bottom w:w="40" w:type="dxa"/>
              <w:right w:w="100" w:type="dxa"/>
            </w:tcMar>
          </w:tcPr>
          <w:p w14:paraId="4AD8E29F" w14:textId="77777777" w:rsidR="00D36E25" w:rsidRDefault="00E963BA">
            <w:pPr>
              <w:pStyle w:val="Normal1"/>
              <w:widowControl w:val="0"/>
              <w:spacing w:line="240" w:lineRule="auto"/>
              <w:jc w:val="right"/>
              <w:rPr>
                <w:sz w:val="20"/>
                <w:szCs w:val="20"/>
              </w:rPr>
            </w:pPr>
            <w:r>
              <w:rPr>
                <w:sz w:val="20"/>
                <w:szCs w:val="20"/>
              </w:rPr>
              <w:t>0.000</w:t>
            </w:r>
          </w:p>
        </w:tc>
      </w:tr>
      <w:tr w:rsidR="00D36E25" w14:paraId="5448E831" w14:textId="77777777">
        <w:tc>
          <w:tcPr>
            <w:tcW w:w="1530" w:type="dxa"/>
            <w:tcMar>
              <w:top w:w="40" w:type="dxa"/>
              <w:left w:w="40" w:type="dxa"/>
              <w:bottom w:w="40" w:type="dxa"/>
              <w:right w:w="40" w:type="dxa"/>
            </w:tcMar>
            <w:vAlign w:val="bottom"/>
          </w:tcPr>
          <w:p w14:paraId="681A89B4" w14:textId="77777777" w:rsidR="00D36E25" w:rsidRDefault="00E963BA">
            <w:pPr>
              <w:pStyle w:val="Normal1"/>
              <w:widowControl w:val="0"/>
              <w:spacing w:line="240" w:lineRule="auto"/>
              <w:rPr>
                <w:sz w:val="20"/>
                <w:szCs w:val="20"/>
              </w:rPr>
            </w:pPr>
            <w:r>
              <w:rPr>
                <w:sz w:val="20"/>
                <w:szCs w:val="20"/>
              </w:rPr>
              <w:t>JBEI-16666</w:t>
            </w:r>
          </w:p>
        </w:tc>
        <w:tc>
          <w:tcPr>
            <w:tcW w:w="1740" w:type="dxa"/>
            <w:tcMar>
              <w:top w:w="40" w:type="dxa"/>
              <w:left w:w="40" w:type="dxa"/>
              <w:bottom w:w="40" w:type="dxa"/>
              <w:right w:w="40" w:type="dxa"/>
            </w:tcMar>
            <w:vAlign w:val="bottom"/>
          </w:tcPr>
          <w:p w14:paraId="5D21B7FF" w14:textId="77777777" w:rsidR="00D36E25" w:rsidRDefault="00E963BA">
            <w:pPr>
              <w:pStyle w:val="Normal1"/>
              <w:widowControl w:val="0"/>
              <w:spacing w:line="240" w:lineRule="auto"/>
              <w:jc w:val="right"/>
              <w:rPr>
                <w:sz w:val="20"/>
                <w:szCs w:val="20"/>
              </w:rPr>
            </w:pPr>
            <w:r>
              <w:rPr>
                <w:sz w:val="20"/>
                <w:szCs w:val="20"/>
              </w:rPr>
              <w:t>0.248</w:t>
            </w:r>
          </w:p>
        </w:tc>
        <w:tc>
          <w:tcPr>
            <w:tcW w:w="2100" w:type="dxa"/>
            <w:tcMar>
              <w:top w:w="40" w:type="dxa"/>
              <w:left w:w="100" w:type="dxa"/>
              <w:bottom w:w="40" w:type="dxa"/>
              <w:right w:w="100" w:type="dxa"/>
            </w:tcMar>
          </w:tcPr>
          <w:p w14:paraId="719CAA45" w14:textId="77777777" w:rsidR="00D36E25" w:rsidRDefault="00E963BA">
            <w:pPr>
              <w:pStyle w:val="Normal1"/>
              <w:widowControl w:val="0"/>
              <w:spacing w:line="240" w:lineRule="auto"/>
              <w:jc w:val="right"/>
              <w:rPr>
                <w:sz w:val="20"/>
                <w:szCs w:val="20"/>
              </w:rPr>
            </w:pPr>
            <w:r>
              <w:rPr>
                <w:sz w:val="20"/>
                <w:szCs w:val="20"/>
              </w:rPr>
              <w:t>0.033</w:t>
            </w:r>
          </w:p>
        </w:tc>
        <w:tc>
          <w:tcPr>
            <w:tcW w:w="1875" w:type="dxa"/>
            <w:tcMar>
              <w:top w:w="40" w:type="dxa"/>
              <w:left w:w="40" w:type="dxa"/>
              <w:bottom w:w="40" w:type="dxa"/>
              <w:right w:w="40" w:type="dxa"/>
            </w:tcMar>
            <w:vAlign w:val="bottom"/>
          </w:tcPr>
          <w:p w14:paraId="223D03D7" w14:textId="77777777" w:rsidR="00D36E25" w:rsidRDefault="00E963BA">
            <w:pPr>
              <w:pStyle w:val="Normal1"/>
              <w:widowControl w:val="0"/>
              <w:spacing w:line="240" w:lineRule="auto"/>
              <w:jc w:val="right"/>
              <w:rPr>
                <w:sz w:val="20"/>
                <w:szCs w:val="20"/>
              </w:rPr>
            </w:pPr>
            <w:r>
              <w:rPr>
                <w:sz w:val="20"/>
                <w:szCs w:val="20"/>
              </w:rPr>
              <w:t>0.571</w:t>
            </w:r>
          </w:p>
        </w:tc>
        <w:tc>
          <w:tcPr>
            <w:tcW w:w="2100" w:type="dxa"/>
            <w:tcMar>
              <w:top w:w="40" w:type="dxa"/>
              <w:left w:w="100" w:type="dxa"/>
              <w:bottom w:w="40" w:type="dxa"/>
              <w:right w:w="100" w:type="dxa"/>
            </w:tcMar>
          </w:tcPr>
          <w:p w14:paraId="19C922CE" w14:textId="77777777" w:rsidR="00D36E25" w:rsidRDefault="00E963BA">
            <w:pPr>
              <w:pStyle w:val="Normal1"/>
              <w:widowControl w:val="0"/>
              <w:spacing w:line="240" w:lineRule="auto"/>
              <w:jc w:val="right"/>
              <w:rPr>
                <w:sz w:val="20"/>
                <w:szCs w:val="20"/>
              </w:rPr>
            </w:pPr>
            <w:r>
              <w:rPr>
                <w:sz w:val="20"/>
                <w:szCs w:val="20"/>
              </w:rPr>
              <w:t>0.089</w:t>
            </w:r>
          </w:p>
        </w:tc>
      </w:tr>
      <w:tr w:rsidR="00D36E25" w14:paraId="3B0DD390" w14:textId="77777777">
        <w:tc>
          <w:tcPr>
            <w:tcW w:w="1530" w:type="dxa"/>
            <w:tcMar>
              <w:top w:w="40" w:type="dxa"/>
              <w:left w:w="40" w:type="dxa"/>
              <w:bottom w:w="40" w:type="dxa"/>
              <w:right w:w="40" w:type="dxa"/>
            </w:tcMar>
            <w:vAlign w:val="bottom"/>
          </w:tcPr>
          <w:p w14:paraId="0C0071DA" w14:textId="77777777" w:rsidR="00D36E25" w:rsidRDefault="00E963BA">
            <w:pPr>
              <w:pStyle w:val="Normal1"/>
              <w:widowControl w:val="0"/>
              <w:spacing w:line="240" w:lineRule="auto"/>
              <w:rPr>
                <w:sz w:val="20"/>
                <w:szCs w:val="20"/>
              </w:rPr>
            </w:pPr>
            <w:r>
              <w:rPr>
                <w:sz w:val="20"/>
                <w:szCs w:val="20"/>
              </w:rPr>
              <w:t>JBEI-16667</w:t>
            </w:r>
          </w:p>
        </w:tc>
        <w:tc>
          <w:tcPr>
            <w:tcW w:w="1740" w:type="dxa"/>
            <w:tcMar>
              <w:top w:w="40" w:type="dxa"/>
              <w:left w:w="40" w:type="dxa"/>
              <w:bottom w:w="40" w:type="dxa"/>
              <w:right w:w="40" w:type="dxa"/>
            </w:tcMar>
            <w:vAlign w:val="bottom"/>
          </w:tcPr>
          <w:p w14:paraId="081C67B4" w14:textId="77777777" w:rsidR="00D36E25" w:rsidRDefault="00E963BA">
            <w:pPr>
              <w:pStyle w:val="Normal1"/>
              <w:widowControl w:val="0"/>
              <w:spacing w:line="240" w:lineRule="auto"/>
              <w:jc w:val="right"/>
              <w:rPr>
                <w:sz w:val="20"/>
                <w:szCs w:val="20"/>
              </w:rPr>
            </w:pPr>
            <w:r>
              <w:rPr>
                <w:sz w:val="20"/>
                <w:szCs w:val="20"/>
              </w:rPr>
              <w:t>3.584</w:t>
            </w:r>
          </w:p>
        </w:tc>
        <w:tc>
          <w:tcPr>
            <w:tcW w:w="2100" w:type="dxa"/>
            <w:tcMar>
              <w:top w:w="40" w:type="dxa"/>
              <w:left w:w="100" w:type="dxa"/>
              <w:bottom w:w="40" w:type="dxa"/>
              <w:right w:w="100" w:type="dxa"/>
            </w:tcMar>
          </w:tcPr>
          <w:p w14:paraId="44C31E03" w14:textId="77777777" w:rsidR="00D36E25" w:rsidRDefault="00E963BA">
            <w:pPr>
              <w:pStyle w:val="Normal1"/>
              <w:widowControl w:val="0"/>
              <w:spacing w:line="240" w:lineRule="auto"/>
              <w:jc w:val="right"/>
              <w:rPr>
                <w:sz w:val="20"/>
                <w:szCs w:val="20"/>
              </w:rPr>
            </w:pPr>
            <w:r>
              <w:rPr>
                <w:sz w:val="20"/>
                <w:szCs w:val="20"/>
              </w:rPr>
              <w:t>1.036</w:t>
            </w:r>
          </w:p>
        </w:tc>
        <w:tc>
          <w:tcPr>
            <w:tcW w:w="1875" w:type="dxa"/>
            <w:tcMar>
              <w:top w:w="40" w:type="dxa"/>
              <w:left w:w="40" w:type="dxa"/>
              <w:bottom w:w="40" w:type="dxa"/>
              <w:right w:w="40" w:type="dxa"/>
            </w:tcMar>
            <w:vAlign w:val="bottom"/>
          </w:tcPr>
          <w:p w14:paraId="0C6326B8" w14:textId="77777777" w:rsidR="00D36E25" w:rsidRDefault="00E963BA">
            <w:pPr>
              <w:pStyle w:val="Normal1"/>
              <w:widowControl w:val="0"/>
              <w:spacing w:line="240" w:lineRule="auto"/>
              <w:jc w:val="right"/>
              <w:rPr>
                <w:sz w:val="20"/>
                <w:szCs w:val="20"/>
              </w:rPr>
            </w:pPr>
            <w:r>
              <w:rPr>
                <w:sz w:val="20"/>
                <w:szCs w:val="20"/>
              </w:rPr>
              <w:t>1.428</w:t>
            </w:r>
          </w:p>
        </w:tc>
        <w:tc>
          <w:tcPr>
            <w:tcW w:w="2100" w:type="dxa"/>
            <w:tcMar>
              <w:top w:w="40" w:type="dxa"/>
              <w:left w:w="100" w:type="dxa"/>
              <w:bottom w:w="40" w:type="dxa"/>
              <w:right w:w="100" w:type="dxa"/>
            </w:tcMar>
          </w:tcPr>
          <w:p w14:paraId="52D11B36" w14:textId="77777777" w:rsidR="00D36E25" w:rsidRDefault="00E963BA">
            <w:pPr>
              <w:pStyle w:val="Normal1"/>
              <w:widowControl w:val="0"/>
              <w:spacing w:line="240" w:lineRule="auto"/>
              <w:jc w:val="right"/>
              <w:rPr>
                <w:sz w:val="20"/>
                <w:szCs w:val="20"/>
              </w:rPr>
            </w:pPr>
            <w:r>
              <w:rPr>
                <w:sz w:val="20"/>
                <w:szCs w:val="20"/>
              </w:rPr>
              <w:t>0.379</w:t>
            </w:r>
          </w:p>
        </w:tc>
      </w:tr>
      <w:tr w:rsidR="00D36E25" w14:paraId="6EFE4B0E" w14:textId="77777777">
        <w:tc>
          <w:tcPr>
            <w:tcW w:w="1530" w:type="dxa"/>
            <w:tcMar>
              <w:top w:w="40" w:type="dxa"/>
              <w:left w:w="40" w:type="dxa"/>
              <w:bottom w:w="40" w:type="dxa"/>
              <w:right w:w="40" w:type="dxa"/>
            </w:tcMar>
            <w:vAlign w:val="bottom"/>
          </w:tcPr>
          <w:p w14:paraId="1C7A1933" w14:textId="77777777" w:rsidR="00D36E25" w:rsidRDefault="00E963BA">
            <w:pPr>
              <w:pStyle w:val="Normal1"/>
              <w:widowControl w:val="0"/>
              <w:spacing w:line="240" w:lineRule="auto"/>
              <w:rPr>
                <w:sz w:val="20"/>
                <w:szCs w:val="20"/>
              </w:rPr>
            </w:pPr>
            <w:r>
              <w:rPr>
                <w:sz w:val="20"/>
                <w:szCs w:val="20"/>
              </w:rPr>
              <w:lastRenderedPageBreak/>
              <w:t>JBEI-16668</w:t>
            </w:r>
          </w:p>
        </w:tc>
        <w:tc>
          <w:tcPr>
            <w:tcW w:w="1740" w:type="dxa"/>
            <w:tcMar>
              <w:top w:w="40" w:type="dxa"/>
              <w:left w:w="40" w:type="dxa"/>
              <w:bottom w:w="40" w:type="dxa"/>
              <w:right w:w="40" w:type="dxa"/>
            </w:tcMar>
            <w:vAlign w:val="bottom"/>
          </w:tcPr>
          <w:p w14:paraId="132583DC" w14:textId="77777777" w:rsidR="00D36E25" w:rsidRDefault="00E963BA">
            <w:pPr>
              <w:pStyle w:val="Normal1"/>
              <w:widowControl w:val="0"/>
              <w:spacing w:line="240" w:lineRule="auto"/>
              <w:jc w:val="right"/>
              <w:rPr>
                <w:sz w:val="20"/>
                <w:szCs w:val="20"/>
              </w:rPr>
            </w:pPr>
            <w:r>
              <w:rPr>
                <w:sz w:val="20"/>
                <w:szCs w:val="20"/>
              </w:rPr>
              <w:t>0.190</w:t>
            </w:r>
          </w:p>
        </w:tc>
        <w:tc>
          <w:tcPr>
            <w:tcW w:w="2100" w:type="dxa"/>
            <w:tcMar>
              <w:top w:w="40" w:type="dxa"/>
              <w:left w:w="100" w:type="dxa"/>
              <w:bottom w:w="40" w:type="dxa"/>
              <w:right w:w="100" w:type="dxa"/>
            </w:tcMar>
          </w:tcPr>
          <w:p w14:paraId="21404998" w14:textId="77777777" w:rsidR="00D36E25" w:rsidRDefault="00E963BA">
            <w:pPr>
              <w:pStyle w:val="Normal1"/>
              <w:widowControl w:val="0"/>
              <w:spacing w:line="240" w:lineRule="auto"/>
              <w:jc w:val="right"/>
              <w:rPr>
                <w:sz w:val="20"/>
                <w:szCs w:val="20"/>
              </w:rPr>
            </w:pPr>
            <w:r>
              <w:rPr>
                <w:sz w:val="20"/>
                <w:szCs w:val="20"/>
              </w:rPr>
              <w:t>0.011</w:t>
            </w:r>
          </w:p>
        </w:tc>
        <w:tc>
          <w:tcPr>
            <w:tcW w:w="1875" w:type="dxa"/>
            <w:tcMar>
              <w:top w:w="40" w:type="dxa"/>
              <w:left w:w="40" w:type="dxa"/>
              <w:bottom w:w="40" w:type="dxa"/>
              <w:right w:w="40" w:type="dxa"/>
            </w:tcMar>
            <w:vAlign w:val="bottom"/>
          </w:tcPr>
          <w:p w14:paraId="3A540850" w14:textId="77777777" w:rsidR="00D36E25" w:rsidRDefault="00E963BA">
            <w:pPr>
              <w:pStyle w:val="Normal1"/>
              <w:widowControl w:val="0"/>
              <w:spacing w:line="240" w:lineRule="auto"/>
              <w:jc w:val="right"/>
              <w:rPr>
                <w:sz w:val="20"/>
                <w:szCs w:val="20"/>
              </w:rPr>
            </w:pPr>
            <w:r>
              <w:rPr>
                <w:sz w:val="20"/>
                <w:szCs w:val="20"/>
              </w:rPr>
              <w:t>0.001</w:t>
            </w:r>
          </w:p>
        </w:tc>
        <w:tc>
          <w:tcPr>
            <w:tcW w:w="2100" w:type="dxa"/>
            <w:tcMar>
              <w:top w:w="40" w:type="dxa"/>
              <w:left w:w="100" w:type="dxa"/>
              <w:bottom w:w="40" w:type="dxa"/>
              <w:right w:w="100" w:type="dxa"/>
            </w:tcMar>
          </w:tcPr>
          <w:p w14:paraId="44CFB277" w14:textId="77777777" w:rsidR="00D36E25" w:rsidRDefault="00E963BA">
            <w:pPr>
              <w:pStyle w:val="Normal1"/>
              <w:widowControl w:val="0"/>
              <w:spacing w:line="240" w:lineRule="auto"/>
              <w:jc w:val="right"/>
              <w:rPr>
                <w:sz w:val="20"/>
                <w:szCs w:val="20"/>
              </w:rPr>
            </w:pPr>
            <w:r>
              <w:rPr>
                <w:sz w:val="20"/>
                <w:szCs w:val="20"/>
              </w:rPr>
              <w:t>0.000</w:t>
            </w:r>
          </w:p>
        </w:tc>
      </w:tr>
      <w:tr w:rsidR="00D36E25" w14:paraId="67DAD57D" w14:textId="77777777">
        <w:tc>
          <w:tcPr>
            <w:tcW w:w="1530" w:type="dxa"/>
            <w:tcMar>
              <w:top w:w="40" w:type="dxa"/>
              <w:left w:w="40" w:type="dxa"/>
              <w:bottom w:w="40" w:type="dxa"/>
              <w:right w:w="40" w:type="dxa"/>
            </w:tcMar>
            <w:vAlign w:val="bottom"/>
          </w:tcPr>
          <w:p w14:paraId="2C925165" w14:textId="77777777" w:rsidR="00D36E25" w:rsidRDefault="00E963BA">
            <w:pPr>
              <w:pStyle w:val="Normal1"/>
              <w:widowControl w:val="0"/>
              <w:spacing w:line="240" w:lineRule="auto"/>
              <w:rPr>
                <w:sz w:val="20"/>
                <w:szCs w:val="20"/>
              </w:rPr>
            </w:pPr>
            <w:r>
              <w:rPr>
                <w:sz w:val="20"/>
                <w:szCs w:val="20"/>
              </w:rPr>
              <w:t>JBEI-16669</w:t>
            </w:r>
          </w:p>
        </w:tc>
        <w:tc>
          <w:tcPr>
            <w:tcW w:w="1740" w:type="dxa"/>
            <w:tcMar>
              <w:top w:w="40" w:type="dxa"/>
              <w:left w:w="40" w:type="dxa"/>
              <w:bottom w:w="40" w:type="dxa"/>
              <w:right w:w="40" w:type="dxa"/>
            </w:tcMar>
            <w:vAlign w:val="bottom"/>
          </w:tcPr>
          <w:p w14:paraId="04496C88" w14:textId="77777777" w:rsidR="00D36E25" w:rsidRDefault="00E963BA">
            <w:pPr>
              <w:pStyle w:val="Normal1"/>
              <w:widowControl w:val="0"/>
              <w:spacing w:line="240" w:lineRule="auto"/>
              <w:jc w:val="right"/>
              <w:rPr>
                <w:sz w:val="20"/>
                <w:szCs w:val="20"/>
              </w:rPr>
            </w:pPr>
            <w:r>
              <w:rPr>
                <w:sz w:val="20"/>
                <w:szCs w:val="20"/>
              </w:rPr>
              <w:t>0.117</w:t>
            </w:r>
          </w:p>
        </w:tc>
        <w:tc>
          <w:tcPr>
            <w:tcW w:w="2100" w:type="dxa"/>
            <w:tcMar>
              <w:top w:w="40" w:type="dxa"/>
              <w:left w:w="100" w:type="dxa"/>
              <w:bottom w:w="40" w:type="dxa"/>
              <w:right w:w="100" w:type="dxa"/>
            </w:tcMar>
          </w:tcPr>
          <w:p w14:paraId="0FD552E9" w14:textId="77777777" w:rsidR="00D36E25" w:rsidRDefault="00E963BA">
            <w:pPr>
              <w:pStyle w:val="Normal1"/>
              <w:widowControl w:val="0"/>
              <w:spacing w:line="240" w:lineRule="auto"/>
              <w:jc w:val="right"/>
              <w:rPr>
                <w:sz w:val="20"/>
                <w:szCs w:val="20"/>
              </w:rPr>
            </w:pPr>
            <w:r>
              <w:rPr>
                <w:sz w:val="20"/>
                <w:szCs w:val="20"/>
              </w:rPr>
              <w:t>0.074</w:t>
            </w:r>
          </w:p>
        </w:tc>
        <w:tc>
          <w:tcPr>
            <w:tcW w:w="1875" w:type="dxa"/>
            <w:tcMar>
              <w:top w:w="40" w:type="dxa"/>
              <w:left w:w="40" w:type="dxa"/>
              <w:bottom w:w="40" w:type="dxa"/>
              <w:right w:w="40" w:type="dxa"/>
            </w:tcMar>
            <w:vAlign w:val="bottom"/>
          </w:tcPr>
          <w:p w14:paraId="05DA5C49" w14:textId="77777777" w:rsidR="00D36E25" w:rsidRDefault="00E963BA">
            <w:pPr>
              <w:pStyle w:val="Normal1"/>
              <w:widowControl w:val="0"/>
              <w:spacing w:line="240" w:lineRule="auto"/>
              <w:jc w:val="right"/>
              <w:rPr>
                <w:sz w:val="20"/>
                <w:szCs w:val="20"/>
              </w:rPr>
            </w:pPr>
            <w:r>
              <w:rPr>
                <w:sz w:val="20"/>
                <w:szCs w:val="20"/>
              </w:rPr>
              <w:t>0.444</w:t>
            </w:r>
          </w:p>
        </w:tc>
        <w:tc>
          <w:tcPr>
            <w:tcW w:w="2100" w:type="dxa"/>
            <w:tcMar>
              <w:top w:w="40" w:type="dxa"/>
              <w:left w:w="100" w:type="dxa"/>
              <w:bottom w:w="40" w:type="dxa"/>
              <w:right w:w="100" w:type="dxa"/>
            </w:tcMar>
          </w:tcPr>
          <w:p w14:paraId="2513135E" w14:textId="77777777" w:rsidR="00D36E25" w:rsidRDefault="00E963BA">
            <w:pPr>
              <w:pStyle w:val="Normal1"/>
              <w:widowControl w:val="0"/>
              <w:spacing w:line="240" w:lineRule="auto"/>
              <w:jc w:val="right"/>
              <w:rPr>
                <w:sz w:val="20"/>
                <w:szCs w:val="20"/>
              </w:rPr>
            </w:pPr>
            <w:r>
              <w:rPr>
                <w:sz w:val="20"/>
                <w:szCs w:val="20"/>
              </w:rPr>
              <w:t>0.108</w:t>
            </w:r>
          </w:p>
        </w:tc>
      </w:tr>
      <w:tr w:rsidR="00D36E25" w14:paraId="4EB193DD" w14:textId="77777777">
        <w:tc>
          <w:tcPr>
            <w:tcW w:w="1530" w:type="dxa"/>
            <w:tcMar>
              <w:top w:w="40" w:type="dxa"/>
              <w:left w:w="40" w:type="dxa"/>
              <w:bottom w:w="40" w:type="dxa"/>
              <w:right w:w="40" w:type="dxa"/>
            </w:tcMar>
            <w:vAlign w:val="bottom"/>
          </w:tcPr>
          <w:p w14:paraId="513CFC2B" w14:textId="77777777" w:rsidR="00D36E25" w:rsidRDefault="00E963BA">
            <w:pPr>
              <w:pStyle w:val="Normal1"/>
              <w:widowControl w:val="0"/>
              <w:spacing w:line="240" w:lineRule="auto"/>
              <w:rPr>
                <w:sz w:val="20"/>
                <w:szCs w:val="20"/>
              </w:rPr>
            </w:pPr>
            <w:r>
              <w:rPr>
                <w:sz w:val="20"/>
                <w:szCs w:val="20"/>
              </w:rPr>
              <w:t>JBEI-16670</w:t>
            </w:r>
          </w:p>
        </w:tc>
        <w:tc>
          <w:tcPr>
            <w:tcW w:w="1740" w:type="dxa"/>
            <w:tcMar>
              <w:top w:w="40" w:type="dxa"/>
              <w:left w:w="40" w:type="dxa"/>
              <w:bottom w:w="40" w:type="dxa"/>
              <w:right w:w="40" w:type="dxa"/>
            </w:tcMar>
            <w:vAlign w:val="bottom"/>
          </w:tcPr>
          <w:p w14:paraId="2BA2DCB5" w14:textId="77777777" w:rsidR="00D36E25" w:rsidRDefault="00E963BA">
            <w:pPr>
              <w:pStyle w:val="Normal1"/>
              <w:widowControl w:val="0"/>
              <w:spacing w:line="240" w:lineRule="auto"/>
              <w:jc w:val="right"/>
              <w:rPr>
                <w:sz w:val="20"/>
                <w:szCs w:val="20"/>
              </w:rPr>
            </w:pPr>
            <w:r>
              <w:rPr>
                <w:sz w:val="20"/>
                <w:szCs w:val="20"/>
              </w:rPr>
              <w:t>0.112</w:t>
            </w:r>
          </w:p>
        </w:tc>
        <w:tc>
          <w:tcPr>
            <w:tcW w:w="2100" w:type="dxa"/>
            <w:tcMar>
              <w:top w:w="40" w:type="dxa"/>
              <w:left w:w="100" w:type="dxa"/>
              <w:bottom w:w="40" w:type="dxa"/>
              <w:right w:w="100" w:type="dxa"/>
            </w:tcMar>
          </w:tcPr>
          <w:p w14:paraId="21F9D27D" w14:textId="77777777" w:rsidR="00D36E25" w:rsidRDefault="00E963BA">
            <w:pPr>
              <w:pStyle w:val="Normal1"/>
              <w:widowControl w:val="0"/>
              <w:spacing w:line="240" w:lineRule="auto"/>
              <w:jc w:val="right"/>
              <w:rPr>
                <w:sz w:val="20"/>
                <w:szCs w:val="20"/>
              </w:rPr>
            </w:pPr>
            <w:r>
              <w:rPr>
                <w:sz w:val="20"/>
                <w:szCs w:val="20"/>
              </w:rPr>
              <w:t>0.003</w:t>
            </w:r>
          </w:p>
        </w:tc>
        <w:tc>
          <w:tcPr>
            <w:tcW w:w="1875" w:type="dxa"/>
            <w:tcMar>
              <w:top w:w="40" w:type="dxa"/>
              <w:left w:w="40" w:type="dxa"/>
              <w:bottom w:w="40" w:type="dxa"/>
              <w:right w:w="40" w:type="dxa"/>
            </w:tcMar>
            <w:vAlign w:val="bottom"/>
          </w:tcPr>
          <w:p w14:paraId="080CCADF" w14:textId="77777777" w:rsidR="00D36E25" w:rsidRDefault="00E963BA">
            <w:pPr>
              <w:pStyle w:val="Normal1"/>
              <w:widowControl w:val="0"/>
              <w:spacing w:line="240" w:lineRule="auto"/>
              <w:jc w:val="right"/>
              <w:rPr>
                <w:sz w:val="20"/>
                <w:szCs w:val="20"/>
              </w:rPr>
            </w:pPr>
            <w:r>
              <w:rPr>
                <w:sz w:val="20"/>
                <w:szCs w:val="20"/>
              </w:rPr>
              <w:t>0.001</w:t>
            </w:r>
          </w:p>
        </w:tc>
        <w:tc>
          <w:tcPr>
            <w:tcW w:w="2100" w:type="dxa"/>
            <w:tcMar>
              <w:top w:w="40" w:type="dxa"/>
              <w:left w:w="100" w:type="dxa"/>
              <w:bottom w:w="40" w:type="dxa"/>
              <w:right w:w="100" w:type="dxa"/>
            </w:tcMar>
          </w:tcPr>
          <w:p w14:paraId="6DCF8F19" w14:textId="77777777" w:rsidR="00D36E25" w:rsidRDefault="00E963BA">
            <w:pPr>
              <w:pStyle w:val="Normal1"/>
              <w:widowControl w:val="0"/>
              <w:spacing w:line="240" w:lineRule="auto"/>
              <w:jc w:val="right"/>
              <w:rPr>
                <w:sz w:val="20"/>
                <w:szCs w:val="20"/>
              </w:rPr>
            </w:pPr>
            <w:r>
              <w:rPr>
                <w:sz w:val="20"/>
                <w:szCs w:val="20"/>
              </w:rPr>
              <w:t>0.000</w:t>
            </w:r>
          </w:p>
        </w:tc>
      </w:tr>
      <w:tr w:rsidR="00D36E25" w14:paraId="1D734593" w14:textId="77777777">
        <w:tc>
          <w:tcPr>
            <w:tcW w:w="1530" w:type="dxa"/>
            <w:tcMar>
              <w:top w:w="40" w:type="dxa"/>
              <w:left w:w="40" w:type="dxa"/>
              <w:bottom w:w="40" w:type="dxa"/>
              <w:right w:w="40" w:type="dxa"/>
            </w:tcMar>
            <w:vAlign w:val="bottom"/>
          </w:tcPr>
          <w:p w14:paraId="0D8260C7" w14:textId="77777777" w:rsidR="00D36E25" w:rsidRDefault="00E963BA">
            <w:pPr>
              <w:pStyle w:val="Normal1"/>
              <w:widowControl w:val="0"/>
              <w:spacing w:line="240" w:lineRule="auto"/>
              <w:rPr>
                <w:sz w:val="20"/>
                <w:szCs w:val="20"/>
              </w:rPr>
            </w:pPr>
            <w:r>
              <w:rPr>
                <w:sz w:val="20"/>
                <w:szCs w:val="20"/>
              </w:rPr>
              <w:t>JBEI-16671</w:t>
            </w:r>
          </w:p>
        </w:tc>
        <w:tc>
          <w:tcPr>
            <w:tcW w:w="1740" w:type="dxa"/>
            <w:tcMar>
              <w:top w:w="40" w:type="dxa"/>
              <w:left w:w="40" w:type="dxa"/>
              <w:bottom w:w="40" w:type="dxa"/>
              <w:right w:w="40" w:type="dxa"/>
            </w:tcMar>
            <w:vAlign w:val="bottom"/>
          </w:tcPr>
          <w:p w14:paraId="5DC75D73" w14:textId="77777777" w:rsidR="00D36E25" w:rsidRDefault="00E963BA">
            <w:pPr>
              <w:pStyle w:val="Normal1"/>
              <w:widowControl w:val="0"/>
              <w:spacing w:line="240" w:lineRule="auto"/>
              <w:jc w:val="right"/>
              <w:rPr>
                <w:sz w:val="20"/>
                <w:szCs w:val="20"/>
              </w:rPr>
            </w:pPr>
            <w:r>
              <w:rPr>
                <w:sz w:val="20"/>
                <w:szCs w:val="20"/>
              </w:rPr>
              <w:t>1.418</w:t>
            </w:r>
          </w:p>
        </w:tc>
        <w:tc>
          <w:tcPr>
            <w:tcW w:w="2100" w:type="dxa"/>
            <w:tcMar>
              <w:top w:w="40" w:type="dxa"/>
              <w:left w:w="100" w:type="dxa"/>
              <w:bottom w:w="40" w:type="dxa"/>
              <w:right w:w="100" w:type="dxa"/>
            </w:tcMar>
          </w:tcPr>
          <w:p w14:paraId="4458F698" w14:textId="77777777" w:rsidR="00D36E25" w:rsidRDefault="00E963BA">
            <w:pPr>
              <w:pStyle w:val="Normal1"/>
              <w:widowControl w:val="0"/>
              <w:spacing w:line="240" w:lineRule="auto"/>
              <w:jc w:val="right"/>
              <w:rPr>
                <w:sz w:val="20"/>
                <w:szCs w:val="20"/>
              </w:rPr>
            </w:pPr>
            <w:r>
              <w:rPr>
                <w:sz w:val="20"/>
                <w:szCs w:val="20"/>
              </w:rPr>
              <w:t>0.034</w:t>
            </w:r>
          </w:p>
        </w:tc>
        <w:tc>
          <w:tcPr>
            <w:tcW w:w="1875" w:type="dxa"/>
            <w:tcMar>
              <w:top w:w="40" w:type="dxa"/>
              <w:left w:w="40" w:type="dxa"/>
              <w:bottom w:w="40" w:type="dxa"/>
              <w:right w:w="40" w:type="dxa"/>
            </w:tcMar>
            <w:vAlign w:val="bottom"/>
          </w:tcPr>
          <w:p w14:paraId="23F8FBB0" w14:textId="77777777" w:rsidR="00D36E25" w:rsidRDefault="00E963BA">
            <w:pPr>
              <w:pStyle w:val="Normal1"/>
              <w:widowControl w:val="0"/>
              <w:spacing w:line="240" w:lineRule="auto"/>
              <w:jc w:val="right"/>
              <w:rPr>
                <w:sz w:val="20"/>
                <w:szCs w:val="20"/>
              </w:rPr>
            </w:pPr>
            <w:r>
              <w:rPr>
                <w:sz w:val="20"/>
                <w:szCs w:val="20"/>
              </w:rPr>
              <w:t>0.043</w:t>
            </w:r>
          </w:p>
        </w:tc>
        <w:tc>
          <w:tcPr>
            <w:tcW w:w="2100" w:type="dxa"/>
            <w:tcMar>
              <w:top w:w="40" w:type="dxa"/>
              <w:left w:w="100" w:type="dxa"/>
              <w:bottom w:w="40" w:type="dxa"/>
              <w:right w:w="100" w:type="dxa"/>
            </w:tcMar>
          </w:tcPr>
          <w:p w14:paraId="21DC59F1" w14:textId="77777777" w:rsidR="00D36E25" w:rsidRDefault="00E963BA">
            <w:pPr>
              <w:pStyle w:val="Normal1"/>
              <w:widowControl w:val="0"/>
              <w:spacing w:line="240" w:lineRule="auto"/>
              <w:jc w:val="right"/>
              <w:rPr>
                <w:sz w:val="20"/>
                <w:szCs w:val="20"/>
              </w:rPr>
            </w:pPr>
            <w:r>
              <w:rPr>
                <w:sz w:val="20"/>
                <w:szCs w:val="20"/>
              </w:rPr>
              <w:t>0.001</w:t>
            </w:r>
          </w:p>
        </w:tc>
      </w:tr>
      <w:tr w:rsidR="00D36E25" w14:paraId="59BA6FF4" w14:textId="77777777">
        <w:tc>
          <w:tcPr>
            <w:tcW w:w="1530" w:type="dxa"/>
            <w:tcMar>
              <w:top w:w="40" w:type="dxa"/>
              <w:left w:w="40" w:type="dxa"/>
              <w:bottom w:w="40" w:type="dxa"/>
              <w:right w:w="40" w:type="dxa"/>
            </w:tcMar>
            <w:vAlign w:val="bottom"/>
          </w:tcPr>
          <w:p w14:paraId="6A40D5C4" w14:textId="77777777" w:rsidR="00D36E25" w:rsidRDefault="00E963BA">
            <w:pPr>
              <w:pStyle w:val="Normal1"/>
              <w:widowControl w:val="0"/>
              <w:spacing w:line="240" w:lineRule="auto"/>
              <w:rPr>
                <w:sz w:val="20"/>
                <w:szCs w:val="20"/>
              </w:rPr>
            </w:pPr>
            <w:r>
              <w:rPr>
                <w:sz w:val="20"/>
                <w:szCs w:val="20"/>
              </w:rPr>
              <w:t>JBEI-16672</w:t>
            </w:r>
          </w:p>
        </w:tc>
        <w:tc>
          <w:tcPr>
            <w:tcW w:w="1740" w:type="dxa"/>
            <w:tcMar>
              <w:top w:w="40" w:type="dxa"/>
              <w:left w:w="40" w:type="dxa"/>
              <w:bottom w:w="40" w:type="dxa"/>
              <w:right w:w="40" w:type="dxa"/>
            </w:tcMar>
            <w:vAlign w:val="bottom"/>
          </w:tcPr>
          <w:p w14:paraId="5455B757" w14:textId="77777777" w:rsidR="00D36E25" w:rsidRDefault="00E963BA">
            <w:pPr>
              <w:pStyle w:val="Normal1"/>
              <w:widowControl w:val="0"/>
              <w:spacing w:line="240" w:lineRule="auto"/>
              <w:jc w:val="right"/>
              <w:rPr>
                <w:sz w:val="20"/>
                <w:szCs w:val="20"/>
              </w:rPr>
            </w:pPr>
            <w:r>
              <w:rPr>
                <w:sz w:val="20"/>
                <w:szCs w:val="20"/>
              </w:rPr>
              <w:t>0.595</w:t>
            </w:r>
          </w:p>
        </w:tc>
        <w:tc>
          <w:tcPr>
            <w:tcW w:w="2100" w:type="dxa"/>
            <w:tcMar>
              <w:top w:w="40" w:type="dxa"/>
              <w:left w:w="100" w:type="dxa"/>
              <w:bottom w:w="40" w:type="dxa"/>
              <w:right w:w="100" w:type="dxa"/>
            </w:tcMar>
          </w:tcPr>
          <w:p w14:paraId="77675719" w14:textId="77777777" w:rsidR="00D36E25" w:rsidRDefault="00E963BA">
            <w:pPr>
              <w:pStyle w:val="Normal1"/>
              <w:widowControl w:val="0"/>
              <w:spacing w:line="240" w:lineRule="auto"/>
              <w:jc w:val="right"/>
              <w:rPr>
                <w:sz w:val="20"/>
                <w:szCs w:val="20"/>
              </w:rPr>
            </w:pPr>
            <w:r>
              <w:rPr>
                <w:sz w:val="20"/>
                <w:szCs w:val="20"/>
              </w:rPr>
              <w:t>0.083</w:t>
            </w:r>
          </w:p>
        </w:tc>
        <w:tc>
          <w:tcPr>
            <w:tcW w:w="1875" w:type="dxa"/>
            <w:tcMar>
              <w:top w:w="40" w:type="dxa"/>
              <w:left w:w="40" w:type="dxa"/>
              <w:bottom w:w="40" w:type="dxa"/>
              <w:right w:w="40" w:type="dxa"/>
            </w:tcMar>
            <w:vAlign w:val="bottom"/>
          </w:tcPr>
          <w:p w14:paraId="528559C2" w14:textId="77777777" w:rsidR="00D36E25" w:rsidRDefault="00E963BA">
            <w:pPr>
              <w:pStyle w:val="Normal1"/>
              <w:widowControl w:val="0"/>
              <w:spacing w:line="240" w:lineRule="auto"/>
              <w:jc w:val="right"/>
              <w:rPr>
                <w:sz w:val="20"/>
                <w:szCs w:val="20"/>
              </w:rPr>
            </w:pPr>
            <w:r>
              <w:rPr>
                <w:sz w:val="20"/>
                <w:szCs w:val="20"/>
              </w:rPr>
              <w:t>0.001</w:t>
            </w:r>
          </w:p>
        </w:tc>
        <w:tc>
          <w:tcPr>
            <w:tcW w:w="2100" w:type="dxa"/>
            <w:tcMar>
              <w:top w:w="40" w:type="dxa"/>
              <w:left w:w="100" w:type="dxa"/>
              <w:bottom w:w="40" w:type="dxa"/>
              <w:right w:w="100" w:type="dxa"/>
            </w:tcMar>
          </w:tcPr>
          <w:p w14:paraId="60D15518" w14:textId="77777777" w:rsidR="00D36E25" w:rsidRDefault="00E963BA">
            <w:pPr>
              <w:pStyle w:val="Normal1"/>
              <w:widowControl w:val="0"/>
              <w:spacing w:line="240" w:lineRule="auto"/>
              <w:jc w:val="right"/>
              <w:rPr>
                <w:sz w:val="20"/>
                <w:szCs w:val="20"/>
              </w:rPr>
            </w:pPr>
            <w:r>
              <w:rPr>
                <w:sz w:val="20"/>
                <w:szCs w:val="20"/>
              </w:rPr>
              <w:t>0.000</w:t>
            </w:r>
          </w:p>
        </w:tc>
      </w:tr>
      <w:tr w:rsidR="00D36E25" w14:paraId="67ECDBBF" w14:textId="77777777">
        <w:tc>
          <w:tcPr>
            <w:tcW w:w="1530" w:type="dxa"/>
            <w:tcMar>
              <w:top w:w="40" w:type="dxa"/>
              <w:left w:w="40" w:type="dxa"/>
              <w:bottom w:w="40" w:type="dxa"/>
              <w:right w:w="40" w:type="dxa"/>
            </w:tcMar>
            <w:vAlign w:val="bottom"/>
          </w:tcPr>
          <w:p w14:paraId="6065D59B" w14:textId="77777777" w:rsidR="00D36E25" w:rsidRDefault="00E963BA">
            <w:pPr>
              <w:pStyle w:val="Normal1"/>
              <w:widowControl w:val="0"/>
              <w:spacing w:line="240" w:lineRule="auto"/>
              <w:rPr>
                <w:sz w:val="20"/>
                <w:szCs w:val="20"/>
              </w:rPr>
            </w:pPr>
            <w:r>
              <w:rPr>
                <w:sz w:val="20"/>
                <w:szCs w:val="20"/>
              </w:rPr>
              <w:t>JBEI-16673</w:t>
            </w:r>
          </w:p>
        </w:tc>
        <w:tc>
          <w:tcPr>
            <w:tcW w:w="1740" w:type="dxa"/>
            <w:tcMar>
              <w:top w:w="40" w:type="dxa"/>
              <w:left w:w="40" w:type="dxa"/>
              <w:bottom w:w="40" w:type="dxa"/>
              <w:right w:w="40" w:type="dxa"/>
            </w:tcMar>
            <w:vAlign w:val="bottom"/>
          </w:tcPr>
          <w:p w14:paraId="3DC07FB7" w14:textId="77777777" w:rsidR="00D36E25" w:rsidRDefault="00E963BA">
            <w:pPr>
              <w:pStyle w:val="Normal1"/>
              <w:widowControl w:val="0"/>
              <w:spacing w:line="240" w:lineRule="auto"/>
              <w:jc w:val="right"/>
              <w:rPr>
                <w:sz w:val="20"/>
                <w:szCs w:val="20"/>
              </w:rPr>
            </w:pPr>
            <w:r>
              <w:rPr>
                <w:sz w:val="20"/>
                <w:szCs w:val="20"/>
              </w:rPr>
              <w:t>0.246</w:t>
            </w:r>
          </w:p>
        </w:tc>
        <w:tc>
          <w:tcPr>
            <w:tcW w:w="2100" w:type="dxa"/>
            <w:tcMar>
              <w:top w:w="40" w:type="dxa"/>
              <w:left w:w="100" w:type="dxa"/>
              <w:bottom w:w="40" w:type="dxa"/>
              <w:right w:w="100" w:type="dxa"/>
            </w:tcMar>
          </w:tcPr>
          <w:p w14:paraId="1CF0523E" w14:textId="77777777" w:rsidR="00D36E25" w:rsidRDefault="00E963BA">
            <w:pPr>
              <w:pStyle w:val="Normal1"/>
              <w:widowControl w:val="0"/>
              <w:spacing w:line="240" w:lineRule="auto"/>
              <w:jc w:val="right"/>
              <w:rPr>
                <w:sz w:val="20"/>
                <w:szCs w:val="20"/>
              </w:rPr>
            </w:pPr>
            <w:r>
              <w:rPr>
                <w:sz w:val="20"/>
                <w:szCs w:val="20"/>
              </w:rPr>
              <w:t>0.262</w:t>
            </w:r>
          </w:p>
        </w:tc>
        <w:tc>
          <w:tcPr>
            <w:tcW w:w="1875" w:type="dxa"/>
            <w:tcMar>
              <w:top w:w="40" w:type="dxa"/>
              <w:left w:w="40" w:type="dxa"/>
              <w:bottom w:w="40" w:type="dxa"/>
              <w:right w:w="40" w:type="dxa"/>
            </w:tcMar>
            <w:vAlign w:val="bottom"/>
          </w:tcPr>
          <w:p w14:paraId="4A8FE84B" w14:textId="77777777" w:rsidR="00D36E25" w:rsidRDefault="00E963BA">
            <w:pPr>
              <w:pStyle w:val="Normal1"/>
              <w:widowControl w:val="0"/>
              <w:spacing w:line="240" w:lineRule="auto"/>
              <w:jc w:val="right"/>
              <w:rPr>
                <w:sz w:val="20"/>
                <w:szCs w:val="20"/>
              </w:rPr>
            </w:pPr>
            <w:r>
              <w:rPr>
                <w:sz w:val="20"/>
                <w:szCs w:val="20"/>
              </w:rPr>
              <w:t>0.214</w:t>
            </w:r>
          </w:p>
        </w:tc>
        <w:tc>
          <w:tcPr>
            <w:tcW w:w="2100" w:type="dxa"/>
            <w:tcMar>
              <w:top w:w="40" w:type="dxa"/>
              <w:left w:w="100" w:type="dxa"/>
              <w:bottom w:w="40" w:type="dxa"/>
              <w:right w:w="100" w:type="dxa"/>
            </w:tcMar>
          </w:tcPr>
          <w:p w14:paraId="0DCF61F0" w14:textId="77777777" w:rsidR="00D36E25" w:rsidRDefault="00E963BA">
            <w:pPr>
              <w:pStyle w:val="Normal1"/>
              <w:widowControl w:val="0"/>
              <w:spacing w:line="240" w:lineRule="auto"/>
              <w:jc w:val="right"/>
              <w:rPr>
                <w:sz w:val="20"/>
                <w:szCs w:val="20"/>
              </w:rPr>
            </w:pPr>
            <w:r>
              <w:rPr>
                <w:sz w:val="20"/>
                <w:szCs w:val="20"/>
              </w:rPr>
              <w:t>0.123</w:t>
            </w:r>
          </w:p>
        </w:tc>
      </w:tr>
      <w:tr w:rsidR="00D36E25" w14:paraId="3310E796" w14:textId="77777777">
        <w:tc>
          <w:tcPr>
            <w:tcW w:w="1530" w:type="dxa"/>
            <w:tcMar>
              <w:top w:w="40" w:type="dxa"/>
              <w:left w:w="40" w:type="dxa"/>
              <w:bottom w:w="40" w:type="dxa"/>
              <w:right w:w="40" w:type="dxa"/>
            </w:tcMar>
            <w:vAlign w:val="bottom"/>
          </w:tcPr>
          <w:p w14:paraId="04B72AFF" w14:textId="77777777" w:rsidR="00D36E25" w:rsidRDefault="00E963BA">
            <w:pPr>
              <w:pStyle w:val="Normal1"/>
              <w:widowControl w:val="0"/>
              <w:spacing w:line="240" w:lineRule="auto"/>
              <w:rPr>
                <w:sz w:val="20"/>
                <w:szCs w:val="20"/>
              </w:rPr>
            </w:pPr>
            <w:r>
              <w:rPr>
                <w:sz w:val="20"/>
                <w:szCs w:val="20"/>
              </w:rPr>
              <w:t>JBEI-16674</w:t>
            </w:r>
          </w:p>
        </w:tc>
        <w:tc>
          <w:tcPr>
            <w:tcW w:w="1740" w:type="dxa"/>
            <w:tcMar>
              <w:top w:w="40" w:type="dxa"/>
              <w:left w:w="40" w:type="dxa"/>
              <w:bottom w:w="40" w:type="dxa"/>
              <w:right w:w="40" w:type="dxa"/>
            </w:tcMar>
            <w:vAlign w:val="bottom"/>
          </w:tcPr>
          <w:p w14:paraId="01F92EBD" w14:textId="77777777" w:rsidR="00D36E25" w:rsidRDefault="00E963BA">
            <w:pPr>
              <w:pStyle w:val="Normal1"/>
              <w:widowControl w:val="0"/>
              <w:spacing w:line="240" w:lineRule="auto"/>
              <w:jc w:val="right"/>
              <w:rPr>
                <w:sz w:val="20"/>
                <w:szCs w:val="20"/>
              </w:rPr>
            </w:pPr>
            <w:r>
              <w:rPr>
                <w:sz w:val="20"/>
                <w:szCs w:val="20"/>
              </w:rPr>
              <w:t>0.774</w:t>
            </w:r>
          </w:p>
        </w:tc>
        <w:tc>
          <w:tcPr>
            <w:tcW w:w="2100" w:type="dxa"/>
            <w:tcMar>
              <w:top w:w="40" w:type="dxa"/>
              <w:left w:w="100" w:type="dxa"/>
              <w:bottom w:w="40" w:type="dxa"/>
              <w:right w:w="100" w:type="dxa"/>
            </w:tcMar>
          </w:tcPr>
          <w:p w14:paraId="4F82C1AE" w14:textId="77777777" w:rsidR="00D36E25" w:rsidRDefault="00E963BA">
            <w:pPr>
              <w:pStyle w:val="Normal1"/>
              <w:widowControl w:val="0"/>
              <w:spacing w:line="240" w:lineRule="auto"/>
              <w:jc w:val="right"/>
              <w:rPr>
                <w:sz w:val="20"/>
                <w:szCs w:val="20"/>
              </w:rPr>
            </w:pPr>
            <w:r>
              <w:rPr>
                <w:sz w:val="20"/>
                <w:szCs w:val="20"/>
              </w:rPr>
              <w:t>0.036</w:t>
            </w:r>
          </w:p>
        </w:tc>
        <w:tc>
          <w:tcPr>
            <w:tcW w:w="1875" w:type="dxa"/>
            <w:tcMar>
              <w:top w:w="40" w:type="dxa"/>
              <w:left w:w="40" w:type="dxa"/>
              <w:bottom w:w="40" w:type="dxa"/>
              <w:right w:w="40" w:type="dxa"/>
            </w:tcMar>
            <w:vAlign w:val="bottom"/>
          </w:tcPr>
          <w:p w14:paraId="664D12D1" w14:textId="77777777" w:rsidR="00D36E25" w:rsidRDefault="00E963BA">
            <w:pPr>
              <w:pStyle w:val="Normal1"/>
              <w:widowControl w:val="0"/>
              <w:spacing w:line="240" w:lineRule="auto"/>
              <w:jc w:val="right"/>
              <w:rPr>
                <w:sz w:val="20"/>
                <w:szCs w:val="20"/>
              </w:rPr>
            </w:pPr>
            <w:r>
              <w:rPr>
                <w:sz w:val="20"/>
                <w:szCs w:val="20"/>
              </w:rPr>
              <w:t>0.042</w:t>
            </w:r>
          </w:p>
        </w:tc>
        <w:tc>
          <w:tcPr>
            <w:tcW w:w="2100" w:type="dxa"/>
            <w:tcMar>
              <w:top w:w="40" w:type="dxa"/>
              <w:left w:w="100" w:type="dxa"/>
              <w:bottom w:w="40" w:type="dxa"/>
              <w:right w:w="100" w:type="dxa"/>
            </w:tcMar>
          </w:tcPr>
          <w:p w14:paraId="35D7CE44" w14:textId="77777777" w:rsidR="00D36E25" w:rsidRDefault="00E963BA">
            <w:pPr>
              <w:pStyle w:val="Normal1"/>
              <w:widowControl w:val="0"/>
              <w:spacing w:line="240" w:lineRule="auto"/>
              <w:jc w:val="right"/>
              <w:rPr>
                <w:sz w:val="20"/>
                <w:szCs w:val="20"/>
              </w:rPr>
            </w:pPr>
            <w:r>
              <w:rPr>
                <w:sz w:val="20"/>
                <w:szCs w:val="20"/>
              </w:rPr>
              <w:t>0.003</w:t>
            </w:r>
          </w:p>
        </w:tc>
      </w:tr>
      <w:tr w:rsidR="00D36E25" w14:paraId="7CBF7456" w14:textId="77777777">
        <w:tc>
          <w:tcPr>
            <w:tcW w:w="1530" w:type="dxa"/>
            <w:tcMar>
              <w:top w:w="40" w:type="dxa"/>
              <w:left w:w="40" w:type="dxa"/>
              <w:bottom w:w="40" w:type="dxa"/>
              <w:right w:w="40" w:type="dxa"/>
            </w:tcMar>
            <w:vAlign w:val="bottom"/>
          </w:tcPr>
          <w:p w14:paraId="2A913A03" w14:textId="77777777" w:rsidR="00D36E25" w:rsidRDefault="00E963BA">
            <w:pPr>
              <w:pStyle w:val="Normal1"/>
              <w:widowControl w:val="0"/>
              <w:spacing w:line="240" w:lineRule="auto"/>
              <w:rPr>
                <w:sz w:val="20"/>
                <w:szCs w:val="20"/>
              </w:rPr>
            </w:pPr>
            <w:r>
              <w:rPr>
                <w:sz w:val="20"/>
                <w:szCs w:val="20"/>
              </w:rPr>
              <w:t xml:space="preserve">JBEI-16676 </w:t>
            </w:r>
          </w:p>
        </w:tc>
        <w:tc>
          <w:tcPr>
            <w:tcW w:w="1740" w:type="dxa"/>
            <w:tcMar>
              <w:top w:w="40" w:type="dxa"/>
              <w:left w:w="40" w:type="dxa"/>
              <w:bottom w:w="40" w:type="dxa"/>
              <w:right w:w="40" w:type="dxa"/>
            </w:tcMar>
            <w:vAlign w:val="bottom"/>
          </w:tcPr>
          <w:p w14:paraId="206B5ABC" w14:textId="77777777" w:rsidR="00D36E25" w:rsidRDefault="00E963BA">
            <w:pPr>
              <w:pStyle w:val="Normal1"/>
              <w:widowControl w:val="0"/>
              <w:spacing w:line="240" w:lineRule="auto"/>
              <w:jc w:val="right"/>
              <w:rPr>
                <w:sz w:val="20"/>
                <w:szCs w:val="20"/>
              </w:rPr>
            </w:pPr>
            <w:r>
              <w:rPr>
                <w:sz w:val="20"/>
                <w:szCs w:val="20"/>
              </w:rPr>
              <w:t>0.295</w:t>
            </w:r>
          </w:p>
        </w:tc>
        <w:tc>
          <w:tcPr>
            <w:tcW w:w="2100" w:type="dxa"/>
            <w:tcMar>
              <w:top w:w="40" w:type="dxa"/>
              <w:left w:w="100" w:type="dxa"/>
              <w:bottom w:w="40" w:type="dxa"/>
              <w:right w:w="100" w:type="dxa"/>
            </w:tcMar>
          </w:tcPr>
          <w:p w14:paraId="5184A960" w14:textId="77777777" w:rsidR="00D36E25" w:rsidRDefault="00E963BA">
            <w:pPr>
              <w:pStyle w:val="Normal1"/>
              <w:widowControl w:val="0"/>
              <w:spacing w:line="240" w:lineRule="auto"/>
              <w:jc w:val="right"/>
              <w:rPr>
                <w:sz w:val="20"/>
                <w:szCs w:val="20"/>
              </w:rPr>
            </w:pPr>
            <w:r>
              <w:rPr>
                <w:sz w:val="20"/>
                <w:szCs w:val="20"/>
              </w:rPr>
              <w:t>0.030</w:t>
            </w:r>
          </w:p>
        </w:tc>
        <w:tc>
          <w:tcPr>
            <w:tcW w:w="1875" w:type="dxa"/>
            <w:tcMar>
              <w:top w:w="40" w:type="dxa"/>
              <w:left w:w="40" w:type="dxa"/>
              <w:bottom w:w="40" w:type="dxa"/>
              <w:right w:w="40" w:type="dxa"/>
            </w:tcMar>
            <w:vAlign w:val="bottom"/>
          </w:tcPr>
          <w:p w14:paraId="6962A1DD" w14:textId="77777777" w:rsidR="00D36E25" w:rsidRDefault="00E963BA">
            <w:pPr>
              <w:pStyle w:val="Normal1"/>
              <w:widowControl w:val="0"/>
              <w:spacing w:line="240" w:lineRule="auto"/>
              <w:jc w:val="right"/>
              <w:rPr>
                <w:sz w:val="20"/>
                <w:szCs w:val="20"/>
              </w:rPr>
            </w:pPr>
            <w:r>
              <w:rPr>
                <w:sz w:val="20"/>
                <w:szCs w:val="20"/>
              </w:rPr>
              <w:t>0.704</w:t>
            </w:r>
          </w:p>
        </w:tc>
        <w:tc>
          <w:tcPr>
            <w:tcW w:w="2100" w:type="dxa"/>
            <w:tcMar>
              <w:top w:w="40" w:type="dxa"/>
              <w:left w:w="100" w:type="dxa"/>
              <w:bottom w:w="40" w:type="dxa"/>
              <w:right w:w="100" w:type="dxa"/>
            </w:tcMar>
          </w:tcPr>
          <w:p w14:paraId="07E87AE6" w14:textId="77777777" w:rsidR="00D36E25" w:rsidRDefault="00E963BA">
            <w:pPr>
              <w:pStyle w:val="Normal1"/>
              <w:widowControl w:val="0"/>
              <w:spacing w:line="240" w:lineRule="auto"/>
              <w:jc w:val="right"/>
              <w:rPr>
                <w:sz w:val="20"/>
                <w:szCs w:val="20"/>
              </w:rPr>
            </w:pPr>
            <w:r>
              <w:rPr>
                <w:sz w:val="20"/>
                <w:szCs w:val="20"/>
              </w:rPr>
              <w:t>0.018</w:t>
            </w:r>
          </w:p>
        </w:tc>
      </w:tr>
      <w:tr w:rsidR="00D36E25" w14:paraId="0D1F5ADA" w14:textId="77777777">
        <w:tc>
          <w:tcPr>
            <w:tcW w:w="1530" w:type="dxa"/>
            <w:tcMar>
              <w:top w:w="40" w:type="dxa"/>
              <w:left w:w="40" w:type="dxa"/>
              <w:bottom w:w="40" w:type="dxa"/>
              <w:right w:w="40" w:type="dxa"/>
            </w:tcMar>
            <w:vAlign w:val="bottom"/>
          </w:tcPr>
          <w:p w14:paraId="57DEFC94" w14:textId="77777777" w:rsidR="00D36E25" w:rsidRDefault="00E963BA">
            <w:pPr>
              <w:pStyle w:val="Normal1"/>
              <w:widowControl w:val="0"/>
              <w:spacing w:line="240" w:lineRule="auto"/>
              <w:rPr>
                <w:sz w:val="20"/>
                <w:szCs w:val="20"/>
              </w:rPr>
            </w:pPr>
            <w:r>
              <w:rPr>
                <w:sz w:val="20"/>
                <w:szCs w:val="20"/>
              </w:rPr>
              <w:t>JBEI-16677</w:t>
            </w:r>
          </w:p>
        </w:tc>
        <w:tc>
          <w:tcPr>
            <w:tcW w:w="1740" w:type="dxa"/>
            <w:tcMar>
              <w:top w:w="40" w:type="dxa"/>
              <w:left w:w="40" w:type="dxa"/>
              <w:bottom w:w="40" w:type="dxa"/>
              <w:right w:w="40" w:type="dxa"/>
            </w:tcMar>
            <w:vAlign w:val="bottom"/>
          </w:tcPr>
          <w:p w14:paraId="208CA4FE" w14:textId="77777777" w:rsidR="00D36E25" w:rsidRDefault="00E963BA">
            <w:pPr>
              <w:pStyle w:val="Normal1"/>
              <w:widowControl w:val="0"/>
              <w:spacing w:line="240" w:lineRule="auto"/>
              <w:jc w:val="right"/>
              <w:rPr>
                <w:sz w:val="20"/>
                <w:szCs w:val="20"/>
              </w:rPr>
            </w:pPr>
            <w:r>
              <w:rPr>
                <w:sz w:val="20"/>
                <w:szCs w:val="20"/>
              </w:rPr>
              <w:t>0.614</w:t>
            </w:r>
          </w:p>
        </w:tc>
        <w:tc>
          <w:tcPr>
            <w:tcW w:w="2100" w:type="dxa"/>
            <w:tcMar>
              <w:top w:w="40" w:type="dxa"/>
              <w:left w:w="100" w:type="dxa"/>
              <w:bottom w:w="40" w:type="dxa"/>
              <w:right w:w="100" w:type="dxa"/>
            </w:tcMar>
          </w:tcPr>
          <w:p w14:paraId="4EA254FA" w14:textId="77777777" w:rsidR="00D36E25" w:rsidRDefault="00E963BA">
            <w:pPr>
              <w:pStyle w:val="Normal1"/>
              <w:widowControl w:val="0"/>
              <w:spacing w:line="240" w:lineRule="auto"/>
              <w:jc w:val="right"/>
              <w:rPr>
                <w:sz w:val="20"/>
                <w:szCs w:val="20"/>
              </w:rPr>
            </w:pPr>
            <w:r>
              <w:rPr>
                <w:sz w:val="20"/>
                <w:szCs w:val="20"/>
              </w:rPr>
              <w:t>0.015</w:t>
            </w:r>
          </w:p>
        </w:tc>
        <w:tc>
          <w:tcPr>
            <w:tcW w:w="1875" w:type="dxa"/>
            <w:tcMar>
              <w:top w:w="40" w:type="dxa"/>
              <w:left w:w="40" w:type="dxa"/>
              <w:bottom w:w="40" w:type="dxa"/>
              <w:right w:w="40" w:type="dxa"/>
            </w:tcMar>
            <w:vAlign w:val="bottom"/>
          </w:tcPr>
          <w:p w14:paraId="44A2D735" w14:textId="77777777" w:rsidR="00D36E25" w:rsidRDefault="00E963BA">
            <w:pPr>
              <w:pStyle w:val="Normal1"/>
              <w:widowControl w:val="0"/>
              <w:spacing w:line="240" w:lineRule="auto"/>
              <w:jc w:val="right"/>
              <w:rPr>
                <w:sz w:val="20"/>
                <w:szCs w:val="20"/>
              </w:rPr>
            </w:pPr>
            <w:r>
              <w:rPr>
                <w:sz w:val="20"/>
                <w:szCs w:val="20"/>
              </w:rPr>
              <w:t>0.388</w:t>
            </w:r>
          </w:p>
        </w:tc>
        <w:tc>
          <w:tcPr>
            <w:tcW w:w="2100" w:type="dxa"/>
            <w:tcMar>
              <w:top w:w="40" w:type="dxa"/>
              <w:left w:w="100" w:type="dxa"/>
              <w:bottom w:w="40" w:type="dxa"/>
              <w:right w:w="100" w:type="dxa"/>
            </w:tcMar>
          </w:tcPr>
          <w:p w14:paraId="3626E4AC" w14:textId="77777777" w:rsidR="00D36E25" w:rsidRDefault="00E963BA">
            <w:pPr>
              <w:pStyle w:val="Normal1"/>
              <w:widowControl w:val="0"/>
              <w:spacing w:line="240" w:lineRule="auto"/>
              <w:jc w:val="right"/>
              <w:rPr>
                <w:sz w:val="20"/>
                <w:szCs w:val="20"/>
              </w:rPr>
            </w:pPr>
            <w:r>
              <w:rPr>
                <w:sz w:val="20"/>
                <w:szCs w:val="20"/>
              </w:rPr>
              <w:t>0.029</w:t>
            </w:r>
          </w:p>
        </w:tc>
      </w:tr>
      <w:tr w:rsidR="00D36E25" w14:paraId="1DF89FD7" w14:textId="77777777">
        <w:tc>
          <w:tcPr>
            <w:tcW w:w="1530" w:type="dxa"/>
            <w:tcMar>
              <w:top w:w="40" w:type="dxa"/>
              <w:left w:w="40" w:type="dxa"/>
              <w:bottom w:w="40" w:type="dxa"/>
              <w:right w:w="40" w:type="dxa"/>
            </w:tcMar>
            <w:vAlign w:val="bottom"/>
          </w:tcPr>
          <w:p w14:paraId="06ED11CC" w14:textId="77777777" w:rsidR="00D36E25" w:rsidRDefault="00E963BA">
            <w:pPr>
              <w:pStyle w:val="Normal1"/>
              <w:widowControl w:val="0"/>
              <w:spacing w:line="240" w:lineRule="auto"/>
              <w:rPr>
                <w:sz w:val="20"/>
                <w:szCs w:val="20"/>
              </w:rPr>
            </w:pPr>
            <w:r>
              <w:rPr>
                <w:sz w:val="20"/>
                <w:szCs w:val="20"/>
              </w:rPr>
              <w:t>JBEI-16679</w:t>
            </w:r>
          </w:p>
        </w:tc>
        <w:tc>
          <w:tcPr>
            <w:tcW w:w="1740" w:type="dxa"/>
            <w:tcMar>
              <w:top w:w="40" w:type="dxa"/>
              <w:left w:w="40" w:type="dxa"/>
              <w:bottom w:w="40" w:type="dxa"/>
              <w:right w:w="40" w:type="dxa"/>
            </w:tcMar>
            <w:vAlign w:val="bottom"/>
          </w:tcPr>
          <w:p w14:paraId="4FD08637" w14:textId="77777777" w:rsidR="00D36E25" w:rsidRDefault="00E963BA">
            <w:pPr>
              <w:pStyle w:val="Normal1"/>
              <w:widowControl w:val="0"/>
              <w:spacing w:line="240" w:lineRule="auto"/>
              <w:jc w:val="right"/>
              <w:rPr>
                <w:sz w:val="20"/>
                <w:szCs w:val="20"/>
              </w:rPr>
            </w:pPr>
            <w:r>
              <w:rPr>
                <w:sz w:val="20"/>
                <w:szCs w:val="20"/>
              </w:rPr>
              <w:t>0.558</w:t>
            </w:r>
          </w:p>
        </w:tc>
        <w:tc>
          <w:tcPr>
            <w:tcW w:w="2100" w:type="dxa"/>
            <w:tcMar>
              <w:top w:w="40" w:type="dxa"/>
              <w:left w:w="100" w:type="dxa"/>
              <w:bottom w:w="40" w:type="dxa"/>
              <w:right w:w="100" w:type="dxa"/>
            </w:tcMar>
          </w:tcPr>
          <w:p w14:paraId="0DB9D449" w14:textId="77777777" w:rsidR="00D36E25" w:rsidRDefault="00E963BA">
            <w:pPr>
              <w:pStyle w:val="Normal1"/>
              <w:widowControl w:val="0"/>
              <w:spacing w:line="240" w:lineRule="auto"/>
              <w:jc w:val="right"/>
              <w:rPr>
                <w:sz w:val="20"/>
                <w:szCs w:val="20"/>
              </w:rPr>
            </w:pPr>
            <w:r>
              <w:rPr>
                <w:sz w:val="20"/>
                <w:szCs w:val="20"/>
              </w:rPr>
              <w:t>0.018</w:t>
            </w:r>
          </w:p>
        </w:tc>
        <w:tc>
          <w:tcPr>
            <w:tcW w:w="1875" w:type="dxa"/>
            <w:tcMar>
              <w:top w:w="40" w:type="dxa"/>
              <w:left w:w="40" w:type="dxa"/>
              <w:bottom w:w="40" w:type="dxa"/>
              <w:right w:w="40" w:type="dxa"/>
            </w:tcMar>
            <w:vAlign w:val="bottom"/>
          </w:tcPr>
          <w:p w14:paraId="2D11A201" w14:textId="77777777" w:rsidR="00D36E25" w:rsidRDefault="00E963BA">
            <w:pPr>
              <w:pStyle w:val="Normal1"/>
              <w:widowControl w:val="0"/>
              <w:spacing w:line="240" w:lineRule="auto"/>
              <w:jc w:val="right"/>
              <w:rPr>
                <w:sz w:val="20"/>
                <w:szCs w:val="20"/>
              </w:rPr>
            </w:pPr>
            <w:r>
              <w:rPr>
                <w:sz w:val="20"/>
                <w:szCs w:val="20"/>
              </w:rPr>
              <w:t>0.209</w:t>
            </w:r>
          </w:p>
        </w:tc>
        <w:tc>
          <w:tcPr>
            <w:tcW w:w="2100" w:type="dxa"/>
            <w:tcMar>
              <w:top w:w="40" w:type="dxa"/>
              <w:left w:w="100" w:type="dxa"/>
              <w:bottom w:w="40" w:type="dxa"/>
              <w:right w:w="100" w:type="dxa"/>
            </w:tcMar>
          </w:tcPr>
          <w:p w14:paraId="1880BDA8" w14:textId="77777777" w:rsidR="00D36E25" w:rsidRDefault="00E963BA">
            <w:pPr>
              <w:pStyle w:val="Normal1"/>
              <w:widowControl w:val="0"/>
              <w:spacing w:line="240" w:lineRule="auto"/>
              <w:jc w:val="right"/>
              <w:rPr>
                <w:sz w:val="20"/>
                <w:szCs w:val="20"/>
              </w:rPr>
            </w:pPr>
            <w:r>
              <w:rPr>
                <w:sz w:val="20"/>
                <w:szCs w:val="20"/>
              </w:rPr>
              <w:t>0.110</w:t>
            </w:r>
          </w:p>
        </w:tc>
      </w:tr>
      <w:tr w:rsidR="00D36E25" w14:paraId="5783C3F8" w14:textId="77777777">
        <w:tc>
          <w:tcPr>
            <w:tcW w:w="1530" w:type="dxa"/>
            <w:tcMar>
              <w:top w:w="40" w:type="dxa"/>
              <w:left w:w="40" w:type="dxa"/>
              <w:bottom w:w="40" w:type="dxa"/>
              <w:right w:w="40" w:type="dxa"/>
            </w:tcMar>
            <w:vAlign w:val="bottom"/>
          </w:tcPr>
          <w:p w14:paraId="6618AB5B" w14:textId="77777777" w:rsidR="00D36E25" w:rsidRDefault="00E963BA">
            <w:pPr>
              <w:pStyle w:val="Normal1"/>
              <w:widowControl w:val="0"/>
              <w:spacing w:line="240" w:lineRule="auto"/>
              <w:rPr>
                <w:sz w:val="20"/>
                <w:szCs w:val="20"/>
              </w:rPr>
            </w:pPr>
            <w:r>
              <w:rPr>
                <w:sz w:val="20"/>
                <w:szCs w:val="20"/>
              </w:rPr>
              <w:t>JBEI-16680</w:t>
            </w:r>
          </w:p>
        </w:tc>
        <w:tc>
          <w:tcPr>
            <w:tcW w:w="1740" w:type="dxa"/>
            <w:tcMar>
              <w:top w:w="40" w:type="dxa"/>
              <w:left w:w="40" w:type="dxa"/>
              <w:bottom w:w="40" w:type="dxa"/>
              <w:right w:w="40" w:type="dxa"/>
            </w:tcMar>
            <w:vAlign w:val="bottom"/>
          </w:tcPr>
          <w:p w14:paraId="5B72C15C" w14:textId="77777777" w:rsidR="00D36E25" w:rsidRDefault="00E963BA">
            <w:pPr>
              <w:pStyle w:val="Normal1"/>
              <w:widowControl w:val="0"/>
              <w:spacing w:line="240" w:lineRule="auto"/>
              <w:jc w:val="right"/>
              <w:rPr>
                <w:sz w:val="20"/>
                <w:szCs w:val="20"/>
              </w:rPr>
            </w:pPr>
            <w:r>
              <w:rPr>
                <w:sz w:val="20"/>
                <w:szCs w:val="20"/>
              </w:rPr>
              <w:t>0.506</w:t>
            </w:r>
          </w:p>
        </w:tc>
        <w:tc>
          <w:tcPr>
            <w:tcW w:w="2100" w:type="dxa"/>
            <w:tcMar>
              <w:top w:w="40" w:type="dxa"/>
              <w:left w:w="100" w:type="dxa"/>
              <w:bottom w:w="40" w:type="dxa"/>
              <w:right w:w="100" w:type="dxa"/>
            </w:tcMar>
          </w:tcPr>
          <w:p w14:paraId="5C70D790" w14:textId="77777777" w:rsidR="00D36E25" w:rsidRDefault="00E963BA">
            <w:pPr>
              <w:pStyle w:val="Normal1"/>
              <w:widowControl w:val="0"/>
              <w:spacing w:line="240" w:lineRule="auto"/>
              <w:jc w:val="right"/>
              <w:rPr>
                <w:sz w:val="20"/>
                <w:szCs w:val="20"/>
              </w:rPr>
            </w:pPr>
            <w:r>
              <w:rPr>
                <w:sz w:val="20"/>
                <w:szCs w:val="20"/>
              </w:rPr>
              <w:t>0.043</w:t>
            </w:r>
          </w:p>
        </w:tc>
        <w:tc>
          <w:tcPr>
            <w:tcW w:w="1875" w:type="dxa"/>
            <w:tcMar>
              <w:top w:w="40" w:type="dxa"/>
              <w:left w:w="40" w:type="dxa"/>
              <w:bottom w:w="40" w:type="dxa"/>
              <w:right w:w="40" w:type="dxa"/>
            </w:tcMar>
            <w:vAlign w:val="bottom"/>
          </w:tcPr>
          <w:p w14:paraId="700A93CA" w14:textId="77777777" w:rsidR="00D36E25" w:rsidRDefault="00E963BA">
            <w:pPr>
              <w:pStyle w:val="Normal1"/>
              <w:widowControl w:val="0"/>
              <w:spacing w:line="240" w:lineRule="auto"/>
              <w:jc w:val="right"/>
              <w:rPr>
                <w:sz w:val="20"/>
                <w:szCs w:val="20"/>
              </w:rPr>
            </w:pPr>
            <w:r>
              <w:rPr>
                <w:sz w:val="20"/>
                <w:szCs w:val="20"/>
              </w:rPr>
              <w:t>0.856</w:t>
            </w:r>
          </w:p>
        </w:tc>
        <w:tc>
          <w:tcPr>
            <w:tcW w:w="2100" w:type="dxa"/>
            <w:tcMar>
              <w:top w:w="40" w:type="dxa"/>
              <w:left w:w="100" w:type="dxa"/>
              <w:bottom w:w="40" w:type="dxa"/>
              <w:right w:w="100" w:type="dxa"/>
            </w:tcMar>
          </w:tcPr>
          <w:p w14:paraId="60D49C79" w14:textId="77777777" w:rsidR="00D36E25" w:rsidRDefault="00E963BA">
            <w:pPr>
              <w:pStyle w:val="Normal1"/>
              <w:widowControl w:val="0"/>
              <w:spacing w:line="240" w:lineRule="auto"/>
              <w:jc w:val="right"/>
              <w:rPr>
                <w:sz w:val="20"/>
                <w:szCs w:val="20"/>
              </w:rPr>
            </w:pPr>
            <w:r>
              <w:rPr>
                <w:sz w:val="20"/>
                <w:szCs w:val="20"/>
              </w:rPr>
              <w:t>0.068</w:t>
            </w:r>
          </w:p>
        </w:tc>
      </w:tr>
      <w:tr w:rsidR="00D36E25" w14:paraId="36C6B572" w14:textId="77777777">
        <w:tc>
          <w:tcPr>
            <w:tcW w:w="1530" w:type="dxa"/>
            <w:tcMar>
              <w:top w:w="40" w:type="dxa"/>
              <w:left w:w="40" w:type="dxa"/>
              <w:bottom w:w="40" w:type="dxa"/>
              <w:right w:w="40" w:type="dxa"/>
            </w:tcMar>
            <w:vAlign w:val="bottom"/>
          </w:tcPr>
          <w:p w14:paraId="7501DE27" w14:textId="77777777" w:rsidR="00D36E25" w:rsidRDefault="00E963BA">
            <w:pPr>
              <w:pStyle w:val="Normal1"/>
              <w:widowControl w:val="0"/>
              <w:spacing w:line="240" w:lineRule="auto"/>
              <w:rPr>
                <w:sz w:val="20"/>
                <w:szCs w:val="20"/>
              </w:rPr>
            </w:pPr>
            <w:r>
              <w:rPr>
                <w:sz w:val="20"/>
                <w:szCs w:val="20"/>
              </w:rPr>
              <w:t>JBEI-16681</w:t>
            </w:r>
          </w:p>
        </w:tc>
        <w:tc>
          <w:tcPr>
            <w:tcW w:w="1740" w:type="dxa"/>
            <w:tcMar>
              <w:top w:w="40" w:type="dxa"/>
              <w:left w:w="40" w:type="dxa"/>
              <w:bottom w:w="40" w:type="dxa"/>
              <w:right w:w="40" w:type="dxa"/>
            </w:tcMar>
            <w:vAlign w:val="bottom"/>
          </w:tcPr>
          <w:p w14:paraId="63B46EEF" w14:textId="77777777" w:rsidR="00D36E25" w:rsidRDefault="00E963BA">
            <w:pPr>
              <w:pStyle w:val="Normal1"/>
              <w:widowControl w:val="0"/>
              <w:spacing w:line="240" w:lineRule="auto"/>
              <w:jc w:val="right"/>
              <w:rPr>
                <w:sz w:val="20"/>
                <w:szCs w:val="20"/>
              </w:rPr>
            </w:pPr>
            <w:r>
              <w:rPr>
                <w:sz w:val="20"/>
                <w:szCs w:val="20"/>
              </w:rPr>
              <w:t>0.193</w:t>
            </w:r>
          </w:p>
        </w:tc>
        <w:tc>
          <w:tcPr>
            <w:tcW w:w="2100" w:type="dxa"/>
            <w:tcMar>
              <w:top w:w="40" w:type="dxa"/>
              <w:left w:w="100" w:type="dxa"/>
              <w:bottom w:w="40" w:type="dxa"/>
              <w:right w:w="100" w:type="dxa"/>
            </w:tcMar>
          </w:tcPr>
          <w:p w14:paraId="1C10AEE7" w14:textId="77777777" w:rsidR="00D36E25" w:rsidRDefault="00E963BA">
            <w:pPr>
              <w:pStyle w:val="Normal1"/>
              <w:widowControl w:val="0"/>
              <w:spacing w:line="240" w:lineRule="auto"/>
              <w:jc w:val="right"/>
              <w:rPr>
                <w:sz w:val="20"/>
                <w:szCs w:val="20"/>
              </w:rPr>
            </w:pPr>
            <w:r>
              <w:rPr>
                <w:sz w:val="20"/>
                <w:szCs w:val="20"/>
              </w:rPr>
              <w:t>0.019</w:t>
            </w:r>
          </w:p>
        </w:tc>
        <w:tc>
          <w:tcPr>
            <w:tcW w:w="1875" w:type="dxa"/>
            <w:tcMar>
              <w:top w:w="40" w:type="dxa"/>
              <w:left w:w="40" w:type="dxa"/>
              <w:bottom w:w="40" w:type="dxa"/>
              <w:right w:w="40" w:type="dxa"/>
            </w:tcMar>
            <w:vAlign w:val="bottom"/>
          </w:tcPr>
          <w:p w14:paraId="471292DC" w14:textId="77777777" w:rsidR="00D36E25" w:rsidRDefault="00E963BA">
            <w:pPr>
              <w:pStyle w:val="Normal1"/>
              <w:widowControl w:val="0"/>
              <w:spacing w:line="240" w:lineRule="auto"/>
              <w:jc w:val="right"/>
              <w:rPr>
                <w:sz w:val="20"/>
                <w:szCs w:val="20"/>
              </w:rPr>
            </w:pPr>
            <w:r>
              <w:rPr>
                <w:sz w:val="20"/>
                <w:szCs w:val="20"/>
              </w:rPr>
              <w:t>0.573</w:t>
            </w:r>
          </w:p>
        </w:tc>
        <w:tc>
          <w:tcPr>
            <w:tcW w:w="2100" w:type="dxa"/>
            <w:tcMar>
              <w:top w:w="40" w:type="dxa"/>
              <w:left w:w="100" w:type="dxa"/>
              <w:bottom w:w="40" w:type="dxa"/>
              <w:right w:w="100" w:type="dxa"/>
            </w:tcMar>
          </w:tcPr>
          <w:p w14:paraId="2E98CB94" w14:textId="77777777" w:rsidR="00D36E25" w:rsidRDefault="00E963BA">
            <w:pPr>
              <w:pStyle w:val="Normal1"/>
              <w:widowControl w:val="0"/>
              <w:spacing w:line="240" w:lineRule="auto"/>
              <w:jc w:val="right"/>
              <w:rPr>
                <w:sz w:val="20"/>
                <w:szCs w:val="20"/>
              </w:rPr>
            </w:pPr>
            <w:r>
              <w:rPr>
                <w:sz w:val="20"/>
                <w:szCs w:val="20"/>
              </w:rPr>
              <w:t>0.075</w:t>
            </w:r>
          </w:p>
        </w:tc>
      </w:tr>
      <w:tr w:rsidR="00D36E25" w14:paraId="5460E505" w14:textId="77777777">
        <w:tc>
          <w:tcPr>
            <w:tcW w:w="1530" w:type="dxa"/>
            <w:tcMar>
              <w:top w:w="40" w:type="dxa"/>
              <w:left w:w="40" w:type="dxa"/>
              <w:bottom w:w="40" w:type="dxa"/>
              <w:right w:w="40" w:type="dxa"/>
            </w:tcMar>
            <w:vAlign w:val="bottom"/>
          </w:tcPr>
          <w:p w14:paraId="002BB79A" w14:textId="77777777" w:rsidR="00D36E25" w:rsidRDefault="00E963BA">
            <w:pPr>
              <w:pStyle w:val="Normal1"/>
              <w:widowControl w:val="0"/>
              <w:spacing w:line="240" w:lineRule="auto"/>
              <w:rPr>
                <w:sz w:val="20"/>
                <w:szCs w:val="20"/>
              </w:rPr>
            </w:pPr>
            <w:r>
              <w:rPr>
                <w:sz w:val="20"/>
                <w:szCs w:val="20"/>
              </w:rPr>
              <w:t>JBEI-16682</w:t>
            </w:r>
          </w:p>
        </w:tc>
        <w:tc>
          <w:tcPr>
            <w:tcW w:w="1740" w:type="dxa"/>
            <w:tcMar>
              <w:top w:w="40" w:type="dxa"/>
              <w:left w:w="40" w:type="dxa"/>
              <w:bottom w:w="40" w:type="dxa"/>
              <w:right w:w="40" w:type="dxa"/>
            </w:tcMar>
            <w:vAlign w:val="bottom"/>
          </w:tcPr>
          <w:p w14:paraId="282F329D" w14:textId="77777777" w:rsidR="00D36E25" w:rsidRDefault="00E963BA">
            <w:pPr>
              <w:pStyle w:val="Normal1"/>
              <w:widowControl w:val="0"/>
              <w:spacing w:line="240" w:lineRule="auto"/>
              <w:jc w:val="right"/>
              <w:rPr>
                <w:sz w:val="20"/>
                <w:szCs w:val="20"/>
              </w:rPr>
            </w:pPr>
            <w:r>
              <w:rPr>
                <w:sz w:val="20"/>
                <w:szCs w:val="20"/>
              </w:rPr>
              <w:t>0.882</w:t>
            </w:r>
          </w:p>
        </w:tc>
        <w:tc>
          <w:tcPr>
            <w:tcW w:w="2100" w:type="dxa"/>
            <w:tcMar>
              <w:top w:w="40" w:type="dxa"/>
              <w:left w:w="100" w:type="dxa"/>
              <w:bottom w:w="40" w:type="dxa"/>
              <w:right w:w="100" w:type="dxa"/>
            </w:tcMar>
          </w:tcPr>
          <w:p w14:paraId="35B57632" w14:textId="77777777" w:rsidR="00D36E25" w:rsidRDefault="00E963BA">
            <w:pPr>
              <w:pStyle w:val="Normal1"/>
              <w:widowControl w:val="0"/>
              <w:spacing w:line="240" w:lineRule="auto"/>
              <w:jc w:val="right"/>
              <w:rPr>
                <w:sz w:val="20"/>
                <w:szCs w:val="20"/>
              </w:rPr>
            </w:pPr>
            <w:r>
              <w:rPr>
                <w:sz w:val="20"/>
                <w:szCs w:val="20"/>
              </w:rPr>
              <w:t>0.073</w:t>
            </w:r>
          </w:p>
        </w:tc>
        <w:tc>
          <w:tcPr>
            <w:tcW w:w="1875" w:type="dxa"/>
            <w:tcMar>
              <w:top w:w="40" w:type="dxa"/>
              <w:left w:w="40" w:type="dxa"/>
              <w:bottom w:w="40" w:type="dxa"/>
              <w:right w:w="40" w:type="dxa"/>
            </w:tcMar>
            <w:vAlign w:val="bottom"/>
          </w:tcPr>
          <w:p w14:paraId="0D843721" w14:textId="77777777" w:rsidR="00D36E25" w:rsidRDefault="00E963BA">
            <w:pPr>
              <w:pStyle w:val="Normal1"/>
              <w:widowControl w:val="0"/>
              <w:spacing w:line="240" w:lineRule="auto"/>
              <w:jc w:val="right"/>
              <w:rPr>
                <w:sz w:val="20"/>
                <w:szCs w:val="20"/>
              </w:rPr>
            </w:pPr>
            <w:r>
              <w:rPr>
                <w:sz w:val="20"/>
                <w:szCs w:val="20"/>
              </w:rPr>
              <w:t>0.173</w:t>
            </w:r>
          </w:p>
        </w:tc>
        <w:tc>
          <w:tcPr>
            <w:tcW w:w="2100" w:type="dxa"/>
            <w:tcMar>
              <w:top w:w="40" w:type="dxa"/>
              <w:left w:w="100" w:type="dxa"/>
              <w:bottom w:w="40" w:type="dxa"/>
              <w:right w:w="100" w:type="dxa"/>
            </w:tcMar>
          </w:tcPr>
          <w:p w14:paraId="2443B419" w14:textId="77777777" w:rsidR="00D36E25" w:rsidRDefault="00E963BA">
            <w:pPr>
              <w:pStyle w:val="Normal1"/>
              <w:widowControl w:val="0"/>
              <w:spacing w:line="240" w:lineRule="auto"/>
              <w:jc w:val="right"/>
              <w:rPr>
                <w:sz w:val="20"/>
                <w:szCs w:val="20"/>
              </w:rPr>
            </w:pPr>
            <w:r>
              <w:rPr>
                <w:sz w:val="20"/>
                <w:szCs w:val="20"/>
              </w:rPr>
              <w:t>0.089</w:t>
            </w:r>
          </w:p>
        </w:tc>
      </w:tr>
      <w:tr w:rsidR="00D36E25" w14:paraId="4E8C0A18" w14:textId="77777777">
        <w:tc>
          <w:tcPr>
            <w:tcW w:w="1530" w:type="dxa"/>
            <w:tcMar>
              <w:top w:w="40" w:type="dxa"/>
              <w:left w:w="40" w:type="dxa"/>
              <w:bottom w:w="40" w:type="dxa"/>
              <w:right w:w="40" w:type="dxa"/>
            </w:tcMar>
            <w:vAlign w:val="bottom"/>
          </w:tcPr>
          <w:p w14:paraId="243EC4AA" w14:textId="77777777" w:rsidR="00D36E25" w:rsidRDefault="00E963BA">
            <w:pPr>
              <w:pStyle w:val="Normal1"/>
              <w:widowControl w:val="0"/>
              <w:spacing w:line="240" w:lineRule="auto"/>
              <w:rPr>
                <w:sz w:val="20"/>
                <w:szCs w:val="20"/>
              </w:rPr>
            </w:pPr>
            <w:r>
              <w:rPr>
                <w:sz w:val="20"/>
                <w:szCs w:val="20"/>
              </w:rPr>
              <w:t>Iteration 1 Centroid</w:t>
            </w:r>
          </w:p>
        </w:tc>
        <w:tc>
          <w:tcPr>
            <w:tcW w:w="1740" w:type="dxa"/>
            <w:tcMar>
              <w:top w:w="100" w:type="dxa"/>
              <w:left w:w="100" w:type="dxa"/>
              <w:bottom w:w="100" w:type="dxa"/>
              <w:right w:w="100" w:type="dxa"/>
            </w:tcMar>
          </w:tcPr>
          <w:p w14:paraId="170B6B0D" w14:textId="77777777" w:rsidR="00D36E25" w:rsidRDefault="00E963BA">
            <w:pPr>
              <w:pStyle w:val="Normal1"/>
              <w:widowControl w:val="0"/>
              <w:spacing w:line="240" w:lineRule="auto"/>
              <w:jc w:val="right"/>
              <w:rPr>
                <w:sz w:val="20"/>
                <w:szCs w:val="20"/>
              </w:rPr>
            </w:pPr>
            <w:r>
              <w:rPr>
                <w:sz w:val="20"/>
                <w:szCs w:val="20"/>
              </w:rPr>
              <w:t>0.326</w:t>
            </w:r>
          </w:p>
        </w:tc>
        <w:tc>
          <w:tcPr>
            <w:tcW w:w="2100" w:type="dxa"/>
            <w:tcMar>
              <w:top w:w="100" w:type="dxa"/>
              <w:left w:w="100" w:type="dxa"/>
              <w:bottom w:w="100" w:type="dxa"/>
              <w:right w:w="100" w:type="dxa"/>
            </w:tcMar>
          </w:tcPr>
          <w:p w14:paraId="2C169B87" w14:textId="77777777" w:rsidR="00D36E25" w:rsidRDefault="00E963BA">
            <w:pPr>
              <w:pStyle w:val="Normal1"/>
              <w:widowControl w:val="0"/>
              <w:spacing w:line="240" w:lineRule="auto"/>
              <w:jc w:val="right"/>
              <w:rPr>
                <w:sz w:val="20"/>
                <w:szCs w:val="20"/>
              </w:rPr>
            </w:pPr>
            <w:r>
              <w:rPr>
                <w:sz w:val="20"/>
                <w:szCs w:val="20"/>
              </w:rPr>
              <w:t>0.053</w:t>
            </w:r>
          </w:p>
        </w:tc>
        <w:tc>
          <w:tcPr>
            <w:tcW w:w="1875" w:type="dxa"/>
            <w:tcMar>
              <w:top w:w="100" w:type="dxa"/>
              <w:left w:w="100" w:type="dxa"/>
              <w:bottom w:w="100" w:type="dxa"/>
              <w:right w:w="100" w:type="dxa"/>
            </w:tcMar>
          </w:tcPr>
          <w:p w14:paraId="7A5960A8" w14:textId="77777777" w:rsidR="00D36E25" w:rsidRDefault="00E963BA">
            <w:pPr>
              <w:pStyle w:val="Normal1"/>
              <w:widowControl w:val="0"/>
              <w:spacing w:line="240" w:lineRule="auto"/>
              <w:jc w:val="right"/>
              <w:rPr>
                <w:sz w:val="20"/>
                <w:szCs w:val="20"/>
              </w:rPr>
            </w:pPr>
            <w:r>
              <w:rPr>
                <w:sz w:val="20"/>
                <w:szCs w:val="20"/>
              </w:rPr>
              <w:t>0.165</w:t>
            </w:r>
          </w:p>
        </w:tc>
        <w:tc>
          <w:tcPr>
            <w:tcW w:w="2100" w:type="dxa"/>
            <w:tcMar>
              <w:top w:w="100" w:type="dxa"/>
              <w:left w:w="100" w:type="dxa"/>
              <w:bottom w:w="100" w:type="dxa"/>
              <w:right w:w="100" w:type="dxa"/>
            </w:tcMar>
          </w:tcPr>
          <w:p w14:paraId="51DE0C55" w14:textId="77777777" w:rsidR="00D36E25" w:rsidRDefault="00E963BA">
            <w:pPr>
              <w:pStyle w:val="Normal1"/>
              <w:widowControl w:val="0"/>
              <w:spacing w:line="240" w:lineRule="auto"/>
              <w:jc w:val="right"/>
              <w:rPr>
                <w:sz w:val="20"/>
                <w:szCs w:val="20"/>
              </w:rPr>
            </w:pPr>
            <w:r>
              <w:rPr>
                <w:sz w:val="20"/>
                <w:szCs w:val="20"/>
              </w:rPr>
              <w:t>0.028</w:t>
            </w:r>
          </w:p>
        </w:tc>
      </w:tr>
      <w:tr w:rsidR="00D36E25" w14:paraId="510D75E0" w14:textId="77777777">
        <w:tc>
          <w:tcPr>
            <w:tcW w:w="1530" w:type="dxa"/>
            <w:tcMar>
              <w:top w:w="40" w:type="dxa"/>
              <w:left w:w="40" w:type="dxa"/>
              <w:bottom w:w="40" w:type="dxa"/>
              <w:right w:w="40" w:type="dxa"/>
            </w:tcMar>
            <w:vAlign w:val="bottom"/>
          </w:tcPr>
          <w:p w14:paraId="6D6C262A" w14:textId="77777777" w:rsidR="00D36E25" w:rsidRDefault="00E963BA">
            <w:pPr>
              <w:pStyle w:val="Normal1"/>
              <w:widowControl w:val="0"/>
              <w:spacing w:line="240" w:lineRule="auto"/>
              <w:rPr>
                <w:sz w:val="20"/>
                <w:szCs w:val="20"/>
              </w:rPr>
            </w:pPr>
            <w:r>
              <w:rPr>
                <w:sz w:val="20"/>
                <w:szCs w:val="20"/>
              </w:rPr>
              <w:t>Iteration 2</w:t>
            </w:r>
          </w:p>
          <w:p w14:paraId="6901053A" w14:textId="77777777" w:rsidR="00D36E25" w:rsidRDefault="00E963BA">
            <w:pPr>
              <w:pStyle w:val="Normal1"/>
              <w:widowControl w:val="0"/>
              <w:spacing w:line="240" w:lineRule="auto"/>
              <w:rPr>
                <w:sz w:val="20"/>
                <w:szCs w:val="20"/>
              </w:rPr>
            </w:pPr>
            <w:r>
              <w:rPr>
                <w:sz w:val="20"/>
                <w:szCs w:val="20"/>
              </w:rPr>
              <w:t>Centroid</w:t>
            </w:r>
          </w:p>
        </w:tc>
        <w:tc>
          <w:tcPr>
            <w:tcW w:w="1740" w:type="dxa"/>
            <w:tcMar>
              <w:top w:w="100" w:type="dxa"/>
              <w:left w:w="100" w:type="dxa"/>
              <w:bottom w:w="100" w:type="dxa"/>
              <w:right w:w="100" w:type="dxa"/>
            </w:tcMar>
          </w:tcPr>
          <w:p w14:paraId="67327888" w14:textId="77777777" w:rsidR="00D36E25" w:rsidRDefault="00E963BA">
            <w:pPr>
              <w:pStyle w:val="Normal1"/>
              <w:widowControl w:val="0"/>
              <w:spacing w:line="240" w:lineRule="auto"/>
              <w:jc w:val="right"/>
              <w:rPr>
                <w:sz w:val="20"/>
                <w:szCs w:val="20"/>
              </w:rPr>
            </w:pPr>
            <w:r>
              <w:rPr>
                <w:sz w:val="20"/>
                <w:szCs w:val="20"/>
              </w:rPr>
              <w:t>0.507</w:t>
            </w:r>
          </w:p>
        </w:tc>
        <w:tc>
          <w:tcPr>
            <w:tcW w:w="2100" w:type="dxa"/>
            <w:tcMar>
              <w:top w:w="100" w:type="dxa"/>
              <w:left w:w="100" w:type="dxa"/>
              <w:bottom w:w="100" w:type="dxa"/>
              <w:right w:w="100" w:type="dxa"/>
            </w:tcMar>
          </w:tcPr>
          <w:p w14:paraId="1646D9EB" w14:textId="77777777" w:rsidR="00D36E25" w:rsidRDefault="00E963BA">
            <w:pPr>
              <w:pStyle w:val="Normal1"/>
              <w:widowControl w:val="0"/>
              <w:spacing w:line="240" w:lineRule="auto"/>
              <w:jc w:val="right"/>
              <w:rPr>
                <w:sz w:val="20"/>
                <w:szCs w:val="20"/>
              </w:rPr>
            </w:pPr>
            <w:r>
              <w:rPr>
                <w:sz w:val="20"/>
                <w:szCs w:val="20"/>
              </w:rPr>
              <w:t>0.085</w:t>
            </w:r>
          </w:p>
        </w:tc>
        <w:tc>
          <w:tcPr>
            <w:tcW w:w="1875" w:type="dxa"/>
            <w:tcMar>
              <w:top w:w="100" w:type="dxa"/>
              <w:left w:w="100" w:type="dxa"/>
              <w:bottom w:w="100" w:type="dxa"/>
              <w:right w:w="100" w:type="dxa"/>
            </w:tcMar>
          </w:tcPr>
          <w:p w14:paraId="3722BE0D" w14:textId="77777777" w:rsidR="00D36E25" w:rsidRDefault="00E963BA">
            <w:pPr>
              <w:pStyle w:val="Normal1"/>
              <w:widowControl w:val="0"/>
              <w:spacing w:line="240" w:lineRule="auto"/>
              <w:jc w:val="right"/>
              <w:rPr>
                <w:sz w:val="20"/>
                <w:szCs w:val="20"/>
              </w:rPr>
            </w:pPr>
            <w:r>
              <w:rPr>
                <w:sz w:val="20"/>
                <w:szCs w:val="20"/>
              </w:rPr>
              <w:t>0.341</w:t>
            </w:r>
          </w:p>
        </w:tc>
        <w:tc>
          <w:tcPr>
            <w:tcW w:w="2100" w:type="dxa"/>
            <w:tcMar>
              <w:top w:w="100" w:type="dxa"/>
              <w:left w:w="100" w:type="dxa"/>
              <w:bottom w:w="100" w:type="dxa"/>
              <w:right w:w="100" w:type="dxa"/>
            </w:tcMar>
          </w:tcPr>
          <w:p w14:paraId="4AE1BC9B" w14:textId="77777777" w:rsidR="00D36E25" w:rsidRDefault="00E963BA">
            <w:pPr>
              <w:pStyle w:val="Normal1"/>
              <w:widowControl w:val="0"/>
              <w:spacing w:line="240" w:lineRule="auto"/>
              <w:jc w:val="right"/>
              <w:rPr>
                <w:sz w:val="20"/>
                <w:szCs w:val="20"/>
              </w:rPr>
            </w:pPr>
            <w:r>
              <w:rPr>
                <w:sz w:val="20"/>
                <w:szCs w:val="20"/>
              </w:rPr>
              <w:t>0.056</w:t>
            </w:r>
          </w:p>
        </w:tc>
      </w:tr>
    </w:tbl>
    <w:p w14:paraId="2E0597E1" w14:textId="77777777" w:rsidR="00136082" w:rsidRDefault="00136082" w:rsidP="00136082">
      <w:pPr>
        <w:pStyle w:val="Normal1"/>
      </w:pPr>
      <w:bookmarkStart w:id="40" w:name="_ry8d4fcuwt4t" w:colFirst="0" w:colLast="0"/>
      <w:bookmarkEnd w:id="40"/>
    </w:p>
    <w:p w14:paraId="0C6FFDFA" w14:textId="77777777" w:rsidR="00D36E25" w:rsidRDefault="00D36E25">
      <w:pPr>
        <w:pStyle w:val="Heading1"/>
        <w:contextualSpacing w:val="0"/>
        <w:rPr>
          <w:b/>
          <w:sz w:val="20"/>
          <w:szCs w:val="20"/>
        </w:rPr>
      </w:pPr>
    </w:p>
    <w:p w14:paraId="58962E65" w14:textId="4A8330D9" w:rsidR="00093B91" w:rsidRDefault="00E963BA" w:rsidP="00093B91">
      <w:pPr>
        <w:pStyle w:val="Heading1"/>
        <w:contextualSpacing w:val="0"/>
      </w:pPr>
      <w:bookmarkStart w:id="41" w:name="_3kc4lt7pz5ie" w:colFirst="0" w:colLast="0"/>
      <w:bookmarkEnd w:id="41"/>
      <w:r>
        <w:br w:type="page"/>
      </w:r>
      <w:bookmarkStart w:id="42" w:name="_9dl4824zq9ux" w:colFirst="0" w:colLast="0"/>
      <w:bookmarkEnd w:id="42"/>
      <w:r w:rsidR="00093B91">
        <w:rPr>
          <w:b/>
          <w:sz w:val="20"/>
          <w:szCs w:val="20"/>
        </w:rPr>
        <w:lastRenderedPageBreak/>
        <w:t xml:space="preserve">Supplementary Table 15 </w:t>
      </w:r>
      <w:r w:rsidR="00093B91">
        <w:rPr>
          <w:sz w:val="20"/>
          <w:szCs w:val="20"/>
        </w:rPr>
        <w:t>Fermentable sugars remaining and ethanol produced after fermentation as measured by HPLC</w:t>
      </w:r>
    </w:p>
    <w:tbl>
      <w:tblPr>
        <w:tblStyle w:val="ad"/>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980"/>
        <w:gridCol w:w="1740"/>
        <w:gridCol w:w="1890"/>
        <w:gridCol w:w="1860"/>
      </w:tblGrid>
      <w:tr w:rsidR="00D36E25" w14:paraId="761EA033" w14:textId="77777777">
        <w:tc>
          <w:tcPr>
            <w:tcW w:w="1890" w:type="dxa"/>
            <w:tcMar>
              <w:top w:w="100" w:type="dxa"/>
              <w:left w:w="100" w:type="dxa"/>
              <w:bottom w:w="100" w:type="dxa"/>
              <w:right w:w="100" w:type="dxa"/>
            </w:tcMar>
          </w:tcPr>
          <w:p w14:paraId="3D05AB0D" w14:textId="77777777" w:rsidR="00D36E25" w:rsidRDefault="00E963BA">
            <w:pPr>
              <w:pStyle w:val="Normal1"/>
              <w:widowControl w:val="0"/>
              <w:spacing w:line="240" w:lineRule="auto"/>
              <w:rPr>
                <w:sz w:val="20"/>
                <w:szCs w:val="20"/>
              </w:rPr>
            </w:pPr>
            <w:r>
              <w:rPr>
                <w:sz w:val="20"/>
                <w:szCs w:val="20"/>
              </w:rPr>
              <w:t>Strain</w:t>
            </w:r>
          </w:p>
        </w:tc>
        <w:tc>
          <w:tcPr>
            <w:tcW w:w="1980" w:type="dxa"/>
            <w:tcMar>
              <w:top w:w="100" w:type="dxa"/>
              <w:left w:w="100" w:type="dxa"/>
              <w:bottom w:w="100" w:type="dxa"/>
              <w:right w:w="100" w:type="dxa"/>
            </w:tcMar>
          </w:tcPr>
          <w:p w14:paraId="1D7FF8C0" w14:textId="77777777" w:rsidR="00D36E25" w:rsidRDefault="00E963BA">
            <w:pPr>
              <w:pStyle w:val="Normal1"/>
              <w:widowControl w:val="0"/>
              <w:spacing w:line="240" w:lineRule="auto"/>
              <w:rPr>
                <w:sz w:val="20"/>
                <w:szCs w:val="20"/>
              </w:rPr>
            </w:pPr>
            <w:proofErr w:type="spellStart"/>
            <w:r>
              <w:rPr>
                <w:sz w:val="20"/>
                <w:szCs w:val="20"/>
              </w:rPr>
              <w:t>Maltotriose</w:t>
            </w:r>
            <w:proofErr w:type="spellEnd"/>
            <w:r>
              <w:rPr>
                <w:sz w:val="20"/>
                <w:szCs w:val="20"/>
              </w:rPr>
              <w:t xml:space="preserve"> (g/L)</w:t>
            </w:r>
          </w:p>
        </w:tc>
        <w:tc>
          <w:tcPr>
            <w:tcW w:w="1740" w:type="dxa"/>
            <w:tcMar>
              <w:top w:w="100" w:type="dxa"/>
              <w:left w:w="100" w:type="dxa"/>
              <w:bottom w:w="100" w:type="dxa"/>
              <w:right w:w="100" w:type="dxa"/>
            </w:tcMar>
          </w:tcPr>
          <w:p w14:paraId="5176AE39" w14:textId="77777777" w:rsidR="00D36E25" w:rsidRDefault="00E963BA">
            <w:pPr>
              <w:pStyle w:val="Normal1"/>
              <w:widowControl w:val="0"/>
              <w:spacing w:line="240" w:lineRule="auto"/>
              <w:rPr>
                <w:sz w:val="20"/>
                <w:szCs w:val="20"/>
              </w:rPr>
            </w:pPr>
            <w:r>
              <w:rPr>
                <w:sz w:val="20"/>
                <w:szCs w:val="20"/>
              </w:rPr>
              <w:t>Maltose (g/L)</w:t>
            </w:r>
          </w:p>
        </w:tc>
        <w:tc>
          <w:tcPr>
            <w:tcW w:w="1890" w:type="dxa"/>
            <w:tcMar>
              <w:top w:w="100" w:type="dxa"/>
              <w:left w:w="100" w:type="dxa"/>
              <w:bottom w:w="100" w:type="dxa"/>
              <w:right w:w="100" w:type="dxa"/>
            </w:tcMar>
          </w:tcPr>
          <w:p w14:paraId="51069DB1" w14:textId="77777777" w:rsidR="00D36E25" w:rsidRDefault="00E963BA">
            <w:pPr>
              <w:pStyle w:val="Normal1"/>
              <w:widowControl w:val="0"/>
              <w:spacing w:line="240" w:lineRule="auto"/>
              <w:rPr>
                <w:sz w:val="20"/>
                <w:szCs w:val="20"/>
              </w:rPr>
            </w:pPr>
            <w:r>
              <w:rPr>
                <w:sz w:val="20"/>
                <w:szCs w:val="20"/>
              </w:rPr>
              <w:t>Glucose (g/L)</w:t>
            </w:r>
          </w:p>
        </w:tc>
        <w:tc>
          <w:tcPr>
            <w:tcW w:w="1860" w:type="dxa"/>
            <w:tcMar>
              <w:top w:w="100" w:type="dxa"/>
              <w:left w:w="100" w:type="dxa"/>
              <w:bottom w:w="100" w:type="dxa"/>
              <w:right w:w="100" w:type="dxa"/>
            </w:tcMar>
          </w:tcPr>
          <w:p w14:paraId="05DC791A" w14:textId="77777777" w:rsidR="00D36E25" w:rsidRDefault="00E963BA">
            <w:pPr>
              <w:pStyle w:val="Normal1"/>
              <w:widowControl w:val="0"/>
              <w:spacing w:line="240" w:lineRule="auto"/>
              <w:rPr>
                <w:sz w:val="20"/>
                <w:szCs w:val="20"/>
              </w:rPr>
            </w:pPr>
            <w:r>
              <w:rPr>
                <w:sz w:val="20"/>
                <w:szCs w:val="20"/>
              </w:rPr>
              <w:t>Ethanol (g/L)</w:t>
            </w:r>
          </w:p>
        </w:tc>
      </w:tr>
      <w:tr w:rsidR="00D36E25" w14:paraId="30C378B8" w14:textId="77777777">
        <w:tc>
          <w:tcPr>
            <w:tcW w:w="1890" w:type="dxa"/>
            <w:tcMar>
              <w:top w:w="40" w:type="dxa"/>
              <w:left w:w="40" w:type="dxa"/>
              <w:bottom w:w="40" w:type="dxa"/>
              <w:right w:w="40" w:type="dxa"/>
            </w:tcMar>
            <w:vAlign w:val="bottom"/>
          </w:tcPr>
          <w:p w14:paraId="0FF4C8DB" w14:textId="77777777" w:rsidR="00D36E25" w:rsidRDefault="00E963BA">
            <w:pPr>
              <w:pStyle w:val="Normal1"/>
              <w:widowControl w:val="0"/>
              <w:spacing w:line="240" w:lineRule="auto"/>
              <w:rPr>
                <w:sz w:val="20"/>
                <w:szCs w:val="20"/>
              </w:rPr>
            </w:pPr>
            <w:r>
              <w:rPr>
                <w:sz w:val="20"/>
                <w:szCs w:val="20"/>
              </w:rPr>
              <w:t>JBEI-14953</w:t>
            </w:r>
          </w:p>
        </w:tc>
        <w:tc>
          <w:tcPr>
            <w:tcW w:w="1980" w:type="dxa"/>
            <w:tcMar>
              <w:top w:w="40" w:type="dxa"/>
              <w:left w:w="40" w:type="dxa"/>
              <w:bottom w:w="40" w:type="dxa"/>
              <w:right w:w="40" w:type="dxa"/>
            </w:tcMar>
            <w:vAlign w:val="bottom"/>
          </w:tcPr>
          <w:p w14:paraId="3CCA24A5" w14:textId="77777777" w:rsidR="00D36E25" w:rsidRDefault="00E963BA">
            <w:pPr>
              <w:pStyle w:val="Normal1"/>
              <w:widowControl w:val="0"/>
              <w:spacing w:line="240" w:lineRule="auto"/>
              <w:jc w:val="right"/>
              <w:rPr>
                <w:sz w:val="20"/>
                <w:szCs w:val="20"/>
              </w:rPr>
            </w:pPr>
            <w:r>
              <w:rPr>
                <w:sz w:val="20"/>
                <w:szCs w:val="20"/>
              </w:rPr>
              <w:t>6.618</w:t>
            </w:r>
          </w:p>
        </w:tc>
        <w:tc>
          <w:tcPr>
            <w:tcW w:w="1740" w:type="dxa"/>
            <w:tcMar>
              <w:top w:w="40" w:type="dxa"/>
              <w:left w:w="40" w:type="dxa"/>
              <w:bottom w:w="40" w:type="dxa"/>
              <w:right w:w="40" w:type="dxa"/>
            </w:tcMar>
            <w:vAlign w:val="bottom"/>
          </w:tcPr>
          <w:p w14:paraId="31EC926D" w14:textId="77777777" w:rsidR="00D36E25" w:rsidRDefault="00E963BA">
            <w:pPr>
              <w:pStyle w:val="Normal1"/>
              <w:widowControl w:val="0"/>
              <w:spacing w:line="240" w:lineRule="auto"/>
              <w:jc w:val="right"/>
              <w:rPr>
                <w:sz w:val="20"/>
                <w:szCs w:val="20"/>
              </w:rPr>
            </w:pPr>
            <w:r>
              <w:rPr>
                <w:sz w:val="20"/>
                <w:szCs w:val="20"/>
              </w:rPr>
              <w:t>19.057</w:t>
            </w:r>
          </w:p>
        </w:tc>
        <w:tc>
          <w:tcPr>
            <w:tcW w:w="1890" w:type="dxa"/>
            <w:tcMar>
              <w:top w:w="40" w:type="dxa"/>
              <w:left w:w="40" w:type="dxa"/>
              <w:bottom w:w="40" w:type="dxa"/>
              <w:right w:w="40" w:type="dxa"/>
            </w:tcMar>
            <w:vAlign w:val="bottom"/>
          </w:tcPr>
          <w:p w14:paraId="5BBA3A2F" w14:textId="77777777" w:rsidR="00D36E25" w:rsidRDefault="00E963BA">
            <w:pPr>
              <w:pStyle w:val="Normal1"/>
              <w:widowControl w:val="0"/>
              <w:spacing w:line="240" w:lineRule="auto"/>
              <w:jc w:val="right"/>
              <w:rPr>
                <w:sz w:val="20"/>
                <w:szCs w:val="20"/>
              </w:rPr>
            </w:pPr>
            <w:r>
              <w:rPr>
                <w:sz w:val="20"/>
                <w:szCs w:val="20"/>
              </w:rPr>
              <w:t>0.0047</w:t>
            </w:r>
          </w:p>
        </w:tc>
        <w:tc>
          <w:tcPr>
            <w:tcW w:w="1860" w:type="dxa"/>
            <w:tcMar>
              <w:top w:w="40" w:type="dxa"/>
              <w:left w:w="40" w:type="dxa"/>
              <w:bottom w:w="40" w:type="dxa"/>
              <w:right w:w="40" w:type="dxa"/>
            </w:tcMar>
            <w:vAlign w:val="bottom"/>
          </w:tcPr>
          <w:p w14:paraId="12570E12" w14:textId="77777777" w:rsidR="00D36E25" w:rsidRDefault="00E963BA">
            <w:pPr>
              <w:pStyle w:val="Normal1"/>
              <w:widowControl w:val="0"/>
              <w:spacing w:line="240" w:lineRule="auto"/>
              <w:jc w:val="right"/>
              <w:rPr>
                <w:sz w:val="20"/>
                <w:szCs w:val="20"/>
              </w:rPr>
            </w:pPr>
            <w:r>
              <w:rPr>
                <w:sz w:val="20"/>
                <w:szCs w:val="20"/>
              </w:rPr>
              <w:t>14.348</w:t>
            </w:r>
          </w:p>
        </w:tc>
      </w:tr>
      <w:tr w:rsidR="00D36E25" w14:paraId="3A305DD7" w14:textId="77777777">
        <w:tc>
          <w:tcPr>
            <w:tcW w:w="1890" w:type="dxa"/>
            <w:tcMar>
              <w:top w:w="40" w:type="dxa"/>
              <w:left w:w="40" w:type="dxa"/>
              <w:bottom w:w="40" w:type="dxa"/>
              <w:right w:w="40" w:type="dxa"/>
            </w:tcMar>
            <w:vAlign w:val="bottom"/>
          </w:tcPr>
          <w:p w14:paraId="55FAFCD0" w14:textId="77777777" w:rsidR="00D36E25" w:rsidRDefault="00E963BA">
            <w:pPr>
              <w:pStyle w:val="Normal1"/>
              <w:widowControl w:val="0"/>
              <w:spacing w:line="240" w:lineRule="auto"/>
              <w:rPr>
                <w:sz w:val="20"/>
                <w:szCs w:val="20"/>
              </w:rPr>
            </w:pPr>
            <w:r>
              <w:rPr>
                <w:sz w:val="20"/>
                <w:szCs w:val="20"/>
              </w:rPr>
              <w:t>JBEI-14954</w:t>
            </w:r>
          </w:p>
        </w:tc>
        <w:tc>
          <w:tcPr>
            <w:tcW w:w="1980" w:type="dxa"/>
            <w:tcMar>
              <w:top w:w="40" w:type="dxa"/>
              <w:left w:w="40" w:type="dxa"/>
              <w:bottom w:w="40" w:type="dxa"/>
              <w:right w:w="40" w:type="dxa"/>
            </w:tcMar>
            <w:vAlign w:val="bottom"/>
          </w:tcPr>
          <w:p w14:paraId="18C1ACD4" w14:textId="77777777" w:rsidR="00D36E25" w:rsidRDefault="00E963BA">
            <w:pPr>
              <w:pStyle w:val="Normal1"/>
              <w:widowControl w:val="0"/>
              <w:spacing w:line="240" w:lineRule="auto"/>
              <w:jc w:val="right"/>
              <w:rPr>
                <w:sz w:val="20"/>
                <w:szCs w:val="20"/>
              </w:rPr>
            </w:pPr>
            <w:r>
              <w:rPr>
                <w:sz w:val="20"/>
                <w:szCs w:val="20"/>
              </w:rPr>
              <w:t>2.853</w:t>
            </w:r>
          </w:p>
        </w:tc>
        <w:tc>
          <w:tcPr>
            <w:tcW w:w="1740" w:type="dxa"/>
            <w:tcMar>
              <w:top w:w="40" w:type="dxa"/>
              <w:left w:w="40" w:type="dxa"/>
              <w:bottom w:w="40" w:type="dxa"/>
              <w:right w:w="40" w:type="dxa"/>
            </w:tcMar>
            <w:vAlign w:val="bottom"/>
          </w:tcPr>
          <w:p w14:paraId="590FFEC1" w14:textId="77777777" w:rsidR="00D36E25" w:rsidRDefault="00E963BA">
            <w:pPr>
              <w:pStyle w:val="Normal1"/>
              <w:widowControl w:val="0"/>
              <w:spacing w:line="240" w:lineRule="auto"/>
              <w:jc w:val="right"/>
              <w:rPr>
                <w:sz w:val="20"/>
                <w:szCs w:val="20"/>
              </w:rPr>
            </w:pPr>
            <w:r>
              <w:rPr>
                <w:sz w:val="20"/>
                <w:szCs w:val="20"/>
              </w:rPr>
              <w:t>3.463</w:t>
            </w:r>
          </w:p>
        </w:tc>
        <w:tc>
          <w:tcPr>
            <w:tcW w:w="1890" w:type="dxa"/>
            <w:tcMar>
              <w:top w:w="40" w:type="dxa"/>
              <w:left w:w="40" w:type="dxa"/>
              <w:bottom w:w="40" w:type="dxa"/>
              <w:right w:w="40" w:type="dxa"/>
            </w:tcMar>
            <w:vAlign w:val="bottom"/>
          </w:tcPr>
          <w:p w14:paraId="55AD25BA" w14:textId="77777777" w:rsidR="00D36E25" w:rsidRDefault="00E963BA">
            <w:pPr>
              <w:pStyle w:val="Normal1"/>
              <w:widowControl w:val="0"/>
              <w:spacing w:line="240" w:lineRule="auto"/>
              <w:jc w:val="right"/>
              <w:rPr>
                <w:sz w:val="20"/>
                <w:szCs w:val="20"/>
              </w:rPr>
            </w:pPr>
            <w:r>
              <w:rPr>
                <w:sz w:val="20"/>
                <w:szCs w:val="20"/>
              </w:rPr>
              <w:t>0.1124</w:t>
            </w:r>
          </w:p>
        </w:tc>
        <w:tc>
          <w:tcPr>
            <w:tcW w:w="1860" w:type="dxa"/>
            <w:tcMar>
              <w:top w:w="40" w:type="dxa"/>
              <w:left w:w="40" w:type="dxa"/>
              <w:bottom w:w="40" w:type="dxa"/>
              <w:right w:w="40" w:type="dxa"/>
            </w:tcMar>
            <w:vAlign w:val="bottom"/>
          </w:tcPr>
          <w:p w14:paraId="6E8D34D2" w14:textId="77777777" w:rsidR="00D36E25" w:rsidRDefault="00E963BA">
            <w:pPr>
              <w:pStyle w:val="Normal1"/>
              <w:widowControl w:val="0"/>
              <w:spacing w:line="240" w:lineRule="auto"/>
              <w:jc w:val="right"/>
              <w:rPr>
                <w:sz w:val="20"/>
                <w:szCs w:val="20"/>
              </w:rPr>
            </w:pPr>
            <w:r>
              <w:rPr>
                <w:sz w:val="20"/>
                <w:szCs w:val="20"/>
              </w:rPr>
              <w:t>26.659</w:t>
            </w:r>
          </w:p>
        </w:tc>
      </w:tr>
      <w:tr w:rsidR="00D36E25" w14:paraId="794AA020" w14:textId="77777777">
        <w:tc>
          <w:tcPr>
            <w:tcW w:w="1890" w:type="dxa"/>
            <w:tcMar>
              <w:top w:w="40" w:type="dxa"/>
              <w:left w:w="40" w:type="dxa"/>
              <w:bottom w:w="40" w:type="dxa"/>
              <w:right w:w="40" w:type="dxa"/>
            </w:tcMar>
            <w:vAlign w:val="bottom"/>
          </w:tcPr>
          <w:p w14:paraId="6C8CDD31" w14:textId="77777777" w:rsidR="00D36E25" w:rsidRDefault="00E963BA">
            <w:pPr>
              <w:pStyle w:val="Normal1"/>
              <w:widowControl w:val="0"/>
              <w:spacing w:line="240" w:lineRule="auto"/>
              <w:rPr>
                <w:sz w:val="20"/>
                <w:szCs w:val="20"/>
              </w:rPr>
            </w:pPr>
            <w:r>
              <w:rPr>
                <w:sz w:val="20"/>
                <w:szCs w:val="20"/>
              </w:rPr>
              <w:t>JBEI-14955</w:t>
            </w:r>
          </w:p>
        </w:tc>
        <w:tc>
          <w:tcPr>
            <w:tcW w:w="1980" w:type="dxa"/>
            <w:tcMar>
              <w:top w:w="40" w:type="dxa"/>
              <w:left w:w="40" w:type="dxa"/>
              <w:bottom w:w="40" w:type="dxa"/>
              <w:right w:w="40" w:type="dxa"/>
            </w:tcMar>
            <w:vAlign w:val="bottom"/>
          </w:tcPr>
          <w:p w14:paraId="730E83B4" w14:textId="77777777" w:rsidR="00D36E25" w:rsidRDefault="00E963BA">
            <w:pPr>
              <w:pStyle w:val="Normal1"/>
              <w:widowControl w:val="0"/>
              <w:spacing w:line="240" w:lineRule="auto"/>
              <w:jc w:val="right"/>
              <w:rPr>
                <w:sz w:val="20"/>
                <w:szCs w:val="20"/>
              </w:rPr>
            </w:pPr>
            <w:r>
              <w:rPr>
                <w:sz w:val="20"/>
                <w:szCs w:val="20"/>
              </w:rPr>
              <w:t>0.232</w:t>
            </w:r>
          </w:p>
        </w:tc>
        <w:tc>
          <w:tcPr>
            <w:tcW w:w="1740" w:type="dxa"/>
            <w:tcMar>
              <w:top w:w="40" w:type="dxa"/>
              <w:left w:w="40" w:type="dxa"/>
              <w:bottom w:w="40" w:type="dxa"/>
              <w:right w:w="40" w:type="dxa"/>
            </w:tcMar>
            <w:vAlign w:val="bottom"/>
          </w:tcPr>
          <w:p w14:paraId="0EDF879B" w14:textId="77777777" w:rsidR="00D36E25" w:rsidRDefault="00E963BA">
            <w:pPr>
              <w:pStyle w:val="Normal1"/>
              <w:widowControl w:val="0"/>
              <w:spacing w:line="240" w:lineRule="auto"/>
              <w:jc w:val="right"/>
              <w:rPr>
                <w:sz w:val="20"/>
                <w:szCs w:val="20"/>
              </w:rPr>
            </w:pPr>
            <w:r>
              <w:rPr>
                <w:sz w:val="20"/>
                <w:szCs w:val="20"/>
              </w:rPr>
              <w:t>0.795</w:t>
            </w:r>
          </w:p>
        </w:tc>
        <w:tc>
          <w:tcPr>
            <w:tcW w:w="1890" w:type="dxa"/>
            <w:tcMar>
              <w:top w:w="40" w:type="dxa"/>
              <w:left w:w="40" w:type="dxa"/>
              <w:bottom w:w="40" w:type="dxa"/>
              <w:right w:w="40" w:type="dxa"/>
            </w:tcMar>
            <w:vAlign w:val="bottom"/>
          </w:tcPr>
          <w:p w14:paraId="3061F87C" w14:textId="77777777" w:rsidR="00D36E25" w:rsidRDefault="00E963BA">
            <w:pPr>
              <w:pStyle w:val="Normal1"/>
              <w:widowControl w:val="0"/>
              <w:spacing w:line="240" w:lineRule="auto"/>
              <w:jc w:val="right"/>
              <w:rPr>
                <w:sz w:val="20"/>
                <w:szCs w:val="20"/>
              </w:rPr>
            </w:pPr>
            <w:r>
              <w:rPr>
                <w:sz w:val="20"/>
                <w:szCs w:val="20"/>
              </w:rPr>
              <w:t>0.0047</w:t>
            </w:r>
          </w:p>
        </w:tc>
        <w:tc>
          <w:tcPr>
            <w:tcW w:w="1860" w:type="dxa"/>
            <w:tcMar>
              <w:top w:w="40" w:type="dxa"/>
              <w:left w:w="40" w:type="dxa"/>
              <w:bottom w:w="40" w:type="dxa"/>
              <w:right w:w="40" w:type="dxa"/>
            </w:tcMar>
            <w:vAlign w:val="bottom"/>
          </w:tcPr>
          <w:p w14:paraId="39868936" w14:textId="77777777" w:rsidR="00D36E25" w:rsidRDefault="00E963BA">
            <w:pPr>
              <w:pStyle w:val="Normal1"/>
              <w:widowControl w:val="0"/>
              <w:spacing w:line="240" w:lineRule="auto"/>
              <w:jc w:val="right"/>
              <w:rPr>
                <w:sz w:val="20"/>
                <w:szCs w:val="20"/>
              </w:rPr>
            </w:pPr>
            <w:r>
              <w:rPr>
                <w:sz w:val="20"/>
                <w:szCs w:val="20"/>
              </w:rPr>
              <w:t>23.009</w:t>
            </w:r>
          </w:p>
        </w:tc>
      </w:tr>
      <w:tr w:rsidR="00D36E25" w14:paraId="78FF3BA4" w14:textId="77777777">
        <w:tc>
          <w:tcPr>
            <w:tcW w:w="1890" w:type="dxa"/>
            <w:tcMar>
              <w:top w:w="40" w:type="dxa"/>
              <w:left w:w="40" w:type="dxa"/>
              <w:bottom w:w="40" w:type="dxa"/>
              <w:right w:w="40" w:type="dxa"/>
            </w:tcMar>
            <w:vAlign w:val="bottom"/>
          </w:tcPr>
          <w:p w14:paraId="3EEDDEB7" w14:textId="77777777" w:rsidR="00D36E25" w:rsidRDefault="00E963BA">
            <w:pPr>
              <w:pStyle w:val="Normal1"/>
              <w:widowControl w:val="0"/>
              <w:spacing w:line="240" w:lineRule="auto"/>
              <w:rPr>
                <w:sz w:val="20"/>
                <w:szCs w:val="20"/>
              </w:rPr>
            </w:pPr>
            <w:r>
              <w:rPr>
                <w:sz w:val="20"/>
                <w:szCs w:val="20"/>
              </w:rPr>
              <w:t>JBEI-14968</w:t>
            </w:r>
          </w:p>
        </w:tc>
        <w:tc>
          <w:tcPr>
            <w:tcW w:w="1980" w:type="dxa"/>
            <w:tcMar>
              <w:top w:w="40" w:type="dxa"/>
              <w:left w:w="40" w:type="dxa"/>
              <w:bottom w:w="40" w:type="dxa"/>
              <w:right w:w="40" w:type="dxa"/>
            </w:tcMar>
            <w:vAlign w:val="bottom"/>
          </w:tcPr>
          <w:p w14:paraId="4685EC52" w14:textId="77777777" w:rsidR="00D36E25" w:rsidRDefault="00E963BA">
            <w:pPr>
              <w:pStyle w:val="Normal1"/>
              <w:widowControl w:val="0"/>
              <w:spacing w:line="240" w:lineRule="auto"/>
              <w:jc w:val="right"/>
              <w:rPr>
                <w:sz w:val="20"/>
                <w:szCs w:val="20"/>
              </w:rPr>
            </w:pPr>
            <w:r>
              <w:rPr>
                <w:sz w:val="20"/>
                <w:szCs w:val="20"/>
              </w:rPr>
              <w:t>2.335</w:t>
            </w:r>
          </w:p>
        </w:tc>
        <w:tc>
          <w:tcPr>
            <w:tcW w:w="1740" w:type="dxa"/>
            <w:tcMar>
              <w:top w:w="40" w:type="dxa"/>
              <w:left w:w="40" w:type="dxa"/>
              <w:bottom w:w="40" w:type="dxa"/>
              <w:right w:w="40" w:type="dxa"/>
            </w:tcMar>
            <w:vAlign w:val="bottom"/>
          </w:tcPr>
          <w:p w14:paraId="1AC7D777" w14:textId="77777777" w:rsidR="00D36E25" w:rsidRDefault="00E963BA">
            <w:pPr>
              <w:pStyle w:val="Normal1"/>
              <w:widowControl w:val="0"/>
              <w:spacing w:line="240" w:lineRule="auto"/>
              <w:jc w:val="right"/>
              <w:rPr>
                <w:sz w:val="20"/>
                <w:szCs w:val="20"/>
              </w:rPr>
            </w:pPr>
            <w:r>
              <w:rPr>
                <w:sz w:val="20"/>
                <w:szCs w:val="20"/>
              </w:rPr>
              <w:t>2.841</w:t>
            </w:r>
          </w:p>
        </w:tc>
        <w:tc>
          <w:tcPr>
            <w:tcW w:w="1890" w:type="dxa"/>
            <w:tcMar>
              <w:top w:w="40" w:type="dxa"/>
              <w:left w:w="40" w:type="dxa"/>
              <w:bottom w:w="40" w:type="dxa"/>
              <w:right w:w="40" w:type="dxa"/>
            </w:tcMar>
            <w:vAlign w:val="bottom"/>
          </w:tcPr>
          <w:p w14:paraId="7FA1A341" w14:textId="77777777" w:rsidR="00D36E25" w:rsidRDefault="00E963BA">
            <w:pPr>
              <w:pStyle w:val="Normal1"/>
              <w:widowControl w:val="0"/>
              <w:spacing w:line="240" w:lineRule="auto"/>
              <w:jc w:val="right"/>
              <w:rPr>
                <w:sz w:val="20"/>
                <w:szCs w:val="20"/>
              </w:rPr>
            </w:pPr>
            <w:r>
              <w:rPr>
                <w:sz w:val="20"/>
                <w:szCs w:val="20"/>
              </w:rPr>
              <w:t>0.0360</w:t>
            </w:r>
          </w:p>
        </w:tc>
        <w:tc>
          <w:tcPr>
            <w:tcW w:w="1860" w:type="dxa"/>
            <w:tcMar>
              <w:top w:w="40" w:type="dxa"/>
              <w:left w:w="40" w:type="dxa"/>
              <w:bottom w:w="40" w:type="dxa"/>
              <w:right w:w="40" w:type="dxa"/>
            </w:tcMar>
            <w:vAlign w:val="bottom"/>
          </w:tcPr>
          <w:p w14:paraId="7700E933" w14:textId="77777777" w:rsidR="00D36E25" w:rsidRDefault="00E963BA">
            <w:pPr>
              <w:pStyle w:val="Normal1"/>
              <w:widowControl w:val="0"/>
              <w:spacing w:line="240" w:lineRule="auto"/>
              <w:jc w:val="right"/>
              <w:rPr>
                <w:sz w:val="20"/>
                <w:szCs w:val="20"/>
              </w:rPr>
            </w:pPr>
            <w:r>
              <w:rPr>
                <w:sz w:val="20"/>
                <w:szCs w:val="20"/>
              </w:rPr>
              <w:t>15.534</w:t>
            </w:r>
          </w:p>
        </w:tc>
      </w:tr>
      <w:tr w:rsidR="00D36E25" w14:paraId="182CE2D7" w14:textId="77777777">
        <w:tc>
          <w:tcPr>
            <w:tcW w:w="1890" w:type="dxa"/>
            <w:tcMar>
              <w:top w:w="40" w:type="dxa"/>
              <w:left w:w="40" w:type="dxa"/>
              <w:bottom w:w="40" w:type="dxa"/>
              <w:right w:w="40" w:type="dxa"/>
            </w:tcMar>
            <w:vAlign w:val="bottom"/>
          </w:tcPr>
          <w:p w14:paraId="729FF4FE" w14:textId="77777777" w:rsidR="00D36E25" w:rsidRDefault="00E963BA">
            <w:pPr>
              <w:pStyle w:val="Normal1"/>
              <w:widowControl w:val="0"/>
              <w:spacing w:line="240" w:lineRule="auto"/>
              <w:rPr>
                <w:sz w:val="20"/>
                <w:szCs w:val="20"/>
              </w:rPr>
            </w:pPr>
            <w:r>
              <w:rPr>
                <w:sz w:val="20"/>
                <w:szCs w:val="20"/>
              </w:rPr>
              <w:t>JBEI-14969</w:t>
            </w:r>
          </w:p>
        </w:tc>
        <w:tc>
          <w:tcPr>
            <w:tcW w:w="1980" w:type="dxa"/>
            <w:tcMar>
              <w:top w:w="40" w:type="dxa"/>
              <w:left w:w="40" w:type="dxa"/>
              <w:bottom w:w="40" w:type="dxa"/>
              <w:right w:w="40" w:type="dxa"/>
            </w:tcMar>
            <w:vAlign w:val="bottom"/>
          </w:tcPr>
          <w:p w14:paraId="7D869C32" w14:textId="77777777" w:rsidR="00D36E25" w:rsidRDefault="00E963BA">
            <w:pPr>
              <w:pStyle w:val="Normal1"/>
              <w:widowControl w:val="0"/>
              <w:spacing w:line="240" w:lineRule="auto"/>
              <w:jc w:val="right"/>
              <w:rPr>
                <w:sz w:val="20"/>
                <w:szCs w:val="20"/>
              </w:rPr>
            </w:pPr>
            <w:r>
              <w:rPr>
                <w:sz w:val="20"/>
                <w:szCs w:val="20"/>
              </w:rPr>
              <w:t>0.905</w:t>
            </w:r>
          </w:p>
        </w:tc>
        <w:tc>
          <w:tcPr>
            <w:tcW w:w="1740" w:type="dxa"/>
            <w:tcMar>
              <w:top w:w="40" w:type="dxa"/>
              <w:left w:w="40" w:type="dxa"/>
              <w:bottom w:w="40" w:type="dxa"/>
              <w:right w:w="40" w:type="dxa"/>
            </w:tcMar>
            <w:vAlign w:val="bottom"/>
          </w:tcPr>
          <w:p w14:paraId="302327F8" w14:textId="77777777" w:rsidR="00D36E25" w:rsidRDefault="00E963BA">
            <w:pPr>
              <w:pStyle w:val="Normal1"/>
              <w:widowControl w:val="0"/>
              <w:spacing w:line="240" w:lineRule="auto"/>
              <w:jc w:val="right"/>
              <w:rPr>
                <w:sz w:val="20"/>
                <w:szCs w:val="20"/>
              </w:rPr>
            </w:pPr>
            <w:r>
              <w:rPr>
                <w:sz w:val="20"/>
                <w:szCs w:val="20"/>
              </w:rPr>
              <w:t>2.081</w:t>
            </w:r>
          </w:p>
        </w:tc>
        <w:tc>
          <w:tcPr>
            <w:tcW w:w="1890" w:type="dxa"/>
            <w:tcMar>
              <w:top w:w="40" w:type="dxa"/>
              <w:left w:w="40" w:type="dxa"/>
              <w:bottom w:w="40" w:type="dxa"/>
              <w:right w:w="40" w:type="dxa"/>
            </w:tcMar>
            <w:vAlign w:val="bottom"/>
          </w:tcPr>
          <w:p w14:paraId="4FC12E08" w14:textId="77777777" w:rsidR="00D36E25" w:rsidRDefault="00E963BA">
            <w:pPr>
              <w:pStyle w:val="Normal1"/>
              <w:widowControl w:val="0"/>
              <w:spacing w:line="240" w:lineRule="auto"/>
              <w:jc w:val="right"/>
              <w:rPr>
                <w:sz w:val="20"/>
                <w:szCs w:val="20"/>
              </w:rPr>
            </w:pPr>
            <w:r>
              <w:rPr>
                <w:sz w:val="20"/>
                <w:szCs w:val="20"/>
              </w:rPr>
              <w:t>0.0138</w:t>
            </w:r>
          </w:p>
        </w:tc>
        <w:tc>
          <w:tcPr>
            <w:tcW w:w="1860" w:type="dxa"/>
            <w:tcMar>
              <w:top w:w="40" w:type="dxa"/>
              <w:left w:w="40" w:type="dxa"/>
              <w:bottom w:w="40" w:type="dxa"/>
              <w:right w:w="40" w:type="dxa"/>
            </w:tcMar>
            <w:vAlign w:val="bottom"/>
          </w:tcPr>
          <w:p w14:paraId="410FDA0C" w14:textId="77777777" w:rsidR="00D36E25" w:rsidRDefault="00E963BA">
            <w:pPr>
              <w:pStyle w:val="Normal1"/>
              <w:widowControl w:val="0"/>
              <w:spacing w:line="240" w:lineRule="auto"/>
              <w:jc w:val="right"/>
              <w:rPr>
                <w:sz w:val="20"/>
                <w:szCs w:val="20"/>
              </w:rPr>
            </w:pPr>
            <w:r>
              <w:rPr>
                <w:sz w:val="20"/>
                <w:szCs w:val="20"/>
              </w:rPr>
              <w:t>23.174</w:t>
            </w:r>
          </w:p>
        </w:tc>
      </w:tr>
      <w:tr w:rsidR="00D36E25" w14:paraId="33DF2B29" w14:textId="77777777">
        <w:tc>
          <w:tcPr>
            <w:tcW w:w="1890" w:type="dxa"/>
            <w:tcMar>
              <w:top w:w="40" w:type="dxa"/>
              <w:left w:w="40" w:type="dxa"/>
              <w:bottom w:w="40" w:type="dxa"/>
              <w:right w:w="40" w:type="dxa"/>
            </w:tcMar>
            <w:vAlign w:val="bottom"/>
          </w:tcPr>
          <w:p w14:paraId="0D071BD7" w14:textId="77777777" w:rsidR="00D36E25" w:rsidRDefault="00E963BA">
            <w:pPr>
              <w:pStyle w:val="Normal1"/>
              <w:widowControl w:val="0"/>
              <w:spacing w:line="240" w:lineRule="auto"/>
              <w:rPr>
                <w:sz w:val="20"/>
                <w:szCs w:val="20"/>
              </w:rPr>
            </w:pPr>
            <w:r>
              <w:rPr>
                <w:sz w:val="20"/>
                <w:szCs w:val="20"/>
              </w:rPr>
              <w:t>JBEI-14970</w:t>
            </w:r>
          </w:p>
        </w:tc>
        <w:tc>
          <w:tcPr>
            <w:tcW w:w="1980" w:type="dxa"/>
            <w:tcMar>
              <w:top w:w="40" w:type="dxa"/>
              <w:left w:w="40" w:type="dxa"/>
              <w:bottom w:w="40" w:type="dxa"/>
              <w:right w:w="40" w:type="dxa"/>
            </w:tcMar>
            <w:vAlign w:val="bottom"/>
          </w:tcPr>
          <w:p w14:paraId="64C3B064" w14:textId="77777777" w:rsidR="00D36E25" w:rsidRDefault="00E963BA">
            <w:pPr>
              <w:pStyle w:val="Normal1"/>
              <w:widowControl w:val="0"/>
              <w:spacing w:line="240" w:lineRule="auto"/>
              <w:jc w:val="right"/>
              <w:rPr>
                <w:sz w:val="20"/>
                <w:szCs w:val="20"/>
              </w:rPr>
            </w:pPr>
            <w:r>
              <w:rPr>
                <w:sz w:val="20"/>
                <w:szCs w:val="20"/>
              </w:rPr>
              <w:t>7.339</w:t>
            </w:r>
          </w:p>
        </w:tc>
        <w:tc>
          <w:tcPr>
            <w:tcW w:w="1740" w:type="dxa"/>
            <w:tcMar>
              <w:top w:w="40" w:type="dxa"/>
              <w:left w:w="40" w:type="dxa"/>
              <w:bottom w:w="40" w:type="dxa"/>
              <w:right w:w="40" w:type="dxa"/>
            </w:tcMar>
            <w:vAlign w:val="bottom"/>
          </w:tcPr>
          <w:p w14:paraId="4252C964" w14:textId="77777777" w:rsidR="00D36E25" w:rsidRDefault="00E963BA">
            <w:pPr>
              <w:pStyle w:val="Normal1"/>
              <w:widowControl w:val="0"/>
              <w:spacing w:line="240" w:lineRule="auto"/>
              <w:jc w:val="right"/>
              <w:rPr>
                <w:sz w:val="20"/>
                <w:szCs w:val="20"/>
              </w:rPr>
            </w:pPr>
            <w:r>
              <w:rPr>
                <w:sz w:val="20"/>
                <w:szCs w:val="20"/>
              </w:rPr>
              <w:t>21.372</w:t>
            </w:r>
          </w:p>
        </w:tc>
        <w:tc>
          <w:tcPr>
            <w:tcW w:w="1890" w:type="dxa"/>
            <w:tcMar>
              <w:top w:w="40" w:type="dxa"/>
              <w:left w:w="40" w:type="dxa"/>
              <w:bottom w:w="40" w:type="dxa"/>
              <w:right w:w="40" w:type="dxa"/>
            </w:tcMar>
            <w:vAlign w:val="bottom"/>
          </w:tcPr>
          <w:p w14:paraId="7D04CBBB" w14:textId="77777777" w:rsidR="00D36E25" w:rsidRDefault="00E963BA">
            <w:pPr>
              <w:pStyle w:val="Normal1"/>
              <w:widowControl w:val="0"/>
              <w:spacing w:line="240" w:lineRule="auto"/>
              <w:jc w:val="right"/>
              <w:rPr>
                <w:sz w:val="20"/>
                <w:szCs w:val="20"/>
              </w:rPr>
            </w:pPr>
            <w:r>
              <w:rPr>
                <w:sz w:val="20"/>
                <w:szCs w:val="20"/>
              </w:rPr>
              <w:t>0.0149</w:t>
            </w:r>
          </w:p>
        </w:tc>
        <w:tc>
          <w:tcPr>
            <w:tcW w:w="1860" w:type="dxa"/>
            <w:tcMar>
              <w:top w:w="40" w:type="dxa"/>
              <w:left w:w="40" w:type="dxa"/>
              <w:bottom w:w="40" w:type="dxa"/>
              <w:right w:w="40" w:type="dxa"/>
            </w:tcMar>
            <w:vAlign w:val="bottom"/>
          </w:tcPr>
          <w:p w14:paraId="3C08ACEF" w14:textId="77777777" w:rsidR="00D36E25" w:rsidRDefault="00E963BA">
            <w:pPr>
              <w:pStyle w:val="Normal1"/>
              <w:widowControl w:val="0"/>
              <w:spacing w:line="240" w:lineRule="auto"/>
              <w:jc w:val="right"/>
              <w:rPr>
                <w:sz w:val="20"/>
                <w:szCs w:val="20"/>
              </w:rPr>
            </w:pPr>
            <w:r>
              <w:rPr>
                <w:sz w:val="20"/>
                <w:szCs w:val="20"/>
              </w:rPr>
              <w:t>10.633</w:t>
            </w:r>
          </w:p>
        </w:tc>
      </w:tr>
      <w:tr w:rsidR="00D36E25" w14:paraId="7336F81D" w14:textId="77777777">
        <w:tc>
          <w:tcPr>
            <w:tcW w:w="1890" w:type="dxa"/>
            <w:tcMar>
              <w:top w:w="40" w:type="dxa"/>
              <w:left w:w="40" w:type="dxa"/>
              <w:bottom w:w="40" w:type="dxa"/>
              <w:right w:w="40" w:type="dxa"/>
            </w:tcMar>
            <w:vAlign w:val="bottom"/>
          </w:tcPr>
          <w:p w14:paraId="138791AC" w14:textId="77777777" w:rsidR="00D36E25" w:rsidRDefault="00E963BA">
            <w:pPr>
              <w:pStyle w:val="Normal1"/>
              <w:widowControl w:val="0"/>
              <w:spacing w:line="240" w:lineRule="auto"/>
              <w:rPr>
                <w:sz w:val="20"/>
                <w:szCs w:val="20"/>
              </w:rPr>
            </w:pPr>
            <w:r>
              <w:rPr>
                <w:sz w:val="20"/>
                <w:szCs w:val="20"/>
              </w:rPr>
              <w:t>JBEI-14971</w:t>
            </w:r>
          </w:p>
        </w:tc>
        <w:tc>
          <w:tcPr>
            <w:tcW w:w="1980" w:type="dxa"/>
            <w:tcMar>
              <w:top w:w="40" w:type="dxa"/>
              <w:left w:w="40" w:type="dxa"/>
              <w:bottom w:w="40" w:type="dxa"/>
              <w:right w:w="40" w:type="dxa"/>
            </w:tcMar>
            <w:vAlign w:val="bottom"/>
          </w:tcPr>
          <w:p w14:paraId="52EC3BCA" w14:textId="77777777" w:rsidR="00D36E25" w:rsidRDefault="00E963BA">
            <w:pPr>
              <w:pStyle w:val="Normal1"/>
              <w:widowControl w:val="0"/>
              <w:spacing w:line="240" w:lineRule="auto"/>
              <w:jc w:val="right"/>
              <w:rPr>
                <w:sz w:val="20"/>
                <w:szCs w:val="20"/>
              </w:rPr>
            </w:pPr>
            <w:r>
              <w:rPr>
                <w:sz w:val="20"/>
                <w:szCs w:val="20"/>
              </w:rPr>
              <w:t>0.009</w:t>
            </w:r>
          </w:p>
        </w:tc>
        <w:tc>
          <w:tcPr>
            <w:tcW w:w="1740" w:type="dxa"/>
            <w:tcMar>
              <w:top w:w="40" w:type="dxa"/>
              <w:left w:w="40" w:type="dxa"/>
              <w:bottom w:w="40" w:type="dxa"/>
              <w:right w:w="40" w:type="dxa"/>
            </w:tcMar>
            <w:vAlign w:val="bottom"/>
          </w:tcPr>
          <w:p w14:paraId="4BBE9916" w14:textId="77777777" w:rsidR="00D36E25" w:rsidRDefault="00E963BA">
            <w:pPr>
              <w:pStyle w:val="Normal1"/>
              <w:widowControl w:val="0"/>
              <w:spacing w:line="240" w:lineRule="auto"/>
              <w:jc w:val="right"/>
              <w:rPr>
                <w:sz w:val="20"/>
                <w:szCs w:val="20"/>
              </w:rPr>
            </w:pPr>
            <w:r>
              <w:rPr>
                <w:sz w:val="20"/>
                <w:szCs w:val="20"/>
              </w:rPr>
              <w:t>0.840</w:t>
            </w:r>
          </w:p>
        </w:tc>
        <w:tc>
          <w:tcPr>
            <w:tcW w:w="1890" w:type="dxa"/>
            <w:tcMar>
              <w:top w:w="40" w:type="dxa"/>
              <w:left w:w="40" w:type="dxa"/>
              <w:bottom w:w="40" w:type="dxa"/>
              <w:right w:w="40" w:type="dxa"/>
            </w:tcMar>
            <w:vAlign w:val="bottom"/>
          </w:tcPr>
          <w:p w14:paraId="6A03BFA0" w14:textId="77777777" w:rsidR="00D36E25" w:rsidRDefault="00E963BA">
            <w:pPr>
              <w:pStyle w:val="Normal1"/>
              <w:widowControl w:val="0"/>
              <w:spacing w:line="240" w:lineRule="auto"/>
              <w:jc w:val="right"/>
              <w:rPr>
                <w:sz w:val="20"/>
                <w:szCs w:val="20"/>
              </w:rPr>
            </w:pPr>
            <w:r>
              <w:rPr>
                <w:sz w:val="20"/>
                <w:szCs w:val="20"/>
              </w:rPr>
              <w:t>0.0047</w:t>
            </w:r>
          </w:p>
        </w:tc>
        <w:tc>
          <w:tcPr>
            <w:tcW w:w="1860" w:type="dxa"/>
            <w:tcMar>
              <w:top w:w="40" w:type="dxa"/>
              <w:left w:w="40" w:type="dxa"/>
              <w:bottom w:w="40" w:type="dxa"/>
              <w:right w:w="40" w:type="dxa"/>
            </w:tcMar>
            <w:vAlign w:val="bottom"/>
          </w:tcPr>
          <w:p w14:paraId="2CDB46C6" w14:textId="77777777" w:rsidR="00D36E25" w:rsidRDefault="00E963BA">
            <w:pPr>
              <w:pStyle w:val="Normal1"/>
              <w:widowControl w:val="0"/>
              <w:spacing w:line="240" w:lineRule="auto"/>
              <w:jc w:val="right"/>
              <w:rPr>
                <w:sz w:val="20"/>
                <w:szCs w:val="20"/>
              </w:rPr>
            </w:pPr>
            <w:r>
              <w:rPr>
                <w:sz w:val="20"/>
                <w:szCs w:val="20"/>
              </w:rPr>
              <w:t>20.583</w:t>
            </w:r>
          </w:p>
        </w:tc>
      </w:tr>
      <w:tr w:rsidR="00D36E25" w14:paraId="16504F51" w14:textId="77777777">
        <w:tc>
          <w:tcPr>
            <w:tcW w:w="1890" w:type="dxa"/>
            <w:tcMar>
              <w:top w:w="40" w:type="dxa"/>
              <w:left w:w="40" w:type="dxa"/>
              <w:bottom w:w="40" w:type="dxa"/>
              <w:right w:w="40" w:type="dxa"/>
            </w:tcMar>
            <w:vAlign w:val="bottom"/>
          </w:tcPr>
          <w:p w14:paraId="1ED956BD" w14:textId="77777777" w:rsidR="00D36E25" w:rsidRDefault="00E963BA">
            <w:pPr>
              <w:pStyle w:val="Normal1"/>
              <w:widowControl w:val="0"/>
              <w:spacing w:line="240" w:lineRule="auto"/>
              <w:rPr>
                <w:sz w:val="20"/>
                <w:szCs w:val="20"/>
              </w:rPr>
            </w:pPr>
            <w:r>
              <w:rPr>
                <w:sz w:val="20"/>
                <w:szCs w:val="20"/>
              </w:rPr>
              <w:t>JBEI-14972</w:t>
            </w:r>
          </w:p>
        </w:tc>
        <w:tc>
          <w:tcPr>
            <w:tcW w:w="1980" w:type="dxa"/>
            <w:tcMar>
              <w:top w:w="40" w:type="dxa"/>
              <w:left w:w="40" w:type="dxa"/>
              <w:bottom w:w="40" w:type="dxa"/>
              <w:right w:w="40" w:type="dxa"/>
            </w:tcMar>
            <w:vAlign w:val="bottom"/>
          </w:tcPr>
          <w:p w14:paraId="12E16136" w14:textId="77777777" w:rsidR="00D36E25" w:rsidRDefault="00E963BA">
            <w:pPr>
              <w:pStyle w:val="Normal1"/>
              <w:widowControl w:val="0"/>
              <w:spacing w:line="240" w:lineRule="auto"/>
              <w:jc w:val="right"/>
              <w:rPr>
                <w:sz w:val="20"/>
                <w:szCs w:val="20"/>
              </w:rPr>
            </w:pPr>
            <w:r>
              <w:rPr>
                <w:sz w:val="20"/>
                <w:szCs w:val="20"/>
              </w:rPr>
              <w:t>0.595</w:t>
            </w:r>
          </w:p>
        </w:tc>
        <w:tc>
          <w:tcPr>
            <w:tcW w:w="1740" w:type="dxa"/>
            <w:tcMar>
              <w:top w:w="40" w:type="dxa"/>
              <w:left w:w="40" w:type="dxa"/>
              <w:bottom w:w="40" w:type="dxa"/>
              <w:right w:w="40" w:type="dxa"/>
            </w:tcMar>
            <w:vAlign w:val="bottom"/>
          </w:tcPr>
          <w:p w14:paraId="6B5B1235" w14:textId="77777777" w:rsidR="00D36E25" w:rsidRDefault="00E963BA">
            <w:pPr>
              <w:pStyle w:val="Normal1"/>
              <w:widowControl w:val="0"/>
              <w:spacing w:line="240" w:lineRule="auto"/>
              <w:jc w:val="right"/>
              <w:rPr>
                <w:sz w:val="20"/>
                <w:szCs w:val="20"/>
              </w:rPr>
            </w:pPr>
            <w:r>
              <w:rPr>
                <w:sz w:val="20"/>
                <w:szCs w:val="20"/>
              </w:rPr>
              <w:t>1.026</w:t>
            </w:r>
          </w:p>
        </w:tc>
        <w:tc>
          <w:tcPr>
            <w:tcW w:w="1890" w:type="dxa"/>
            <w:tcMar>
              <w:top w:w="40" w:type="dxa"/>
              <w:left w:w="40" w:type="dxa"/>
              <w:bottom w:w="40" w:type="dxa"/>
              <w:right w:w="40" w:type="dxa"/>
            </w:tcMar>
            <w:vAlign w:val="bottom"/>
          </w:tcPr>
          <w:p w14:paraId="1FD660EF" w14:textId="77777777" w:rsidR="00D36E25" w:rsidRDefault="00E963BA">
            <w:pPr>
              <w:pStyle w:val="Normal1"/>
              <w:widowControl w:val="0"/>
              <w:spacing w:line="240" w:lineRule="auto"/>
              <w:jc w:val="right"/>
              <w:rPr>
                <w:sz w:val="20"/>
                <w:szCs w:val="20"/>
              </w:rPr>
            </w:pPr>
            <w:r>
              <w:rPr>
                <w:sz w:val="20"/>
                <w:szCs w:val="20"/>
              </w:rPr>
              <w:t>0.0047</w:t>
            </w:r>
          </w:p>
        </w:tc>
        <w:tc>
          <w:tcPr>
            <w:tcW w:w="1860" w:type="dxa"/>
            <w:tcMar>
              <w:top w:w="40" w:type="dxa"/>
              <w:left w:w="40" w:type="dxa"/>
              <w:bottom w:w="40" w:type="dxa"/>
              <w:right w:w="40" w:type="dxa"/>
            </w:tcMar>
            <w:vAlign w:val="bottom"/>
          </w:tcPr>
          <w:p w14:paraId="7E517707" w14:textId="77777777" w:rsidR="00D36E25" w:rsidRDefault="00E963BA">
            <w:pPr>
              <w:pStyle w:val="Normal1"/>
              <w:widowControl w:val="0"/>
              <w:spacing w:line="240" w:lineRule="auto"/>
              <w:jc w:val="right"/>
              <w:rPr>
                <w:sz w:val="20"/>
                <w:szCs w:val="20"/>
              </w:rPr>
            </w:pPr>
            <w:r>
              <w:rPr>
                <w:sz w:val="20"/>
                <w:szCs w:val="20"/>
              </w:rPr>
              <w:t>24.260</w:t>
            </w:r>
          </w:p>
        </w:tc>
      </w:tr>
      <w:tr w:rsidR="00D36E25" w14:paraId="1D600980" w14:textId="77777777">
        <w:tc>
          <w:tcPr>
            <w:tcW w:w="1890" w:type="dxa"/>
            <w:tcMar>
              <w:top w:w="40" w:type="dxa"/>
              <w:left w:w="40" w:type="dxa"/>
              <w:bottom w:w="40" w:type="dxa"/>
              <w:right w:w="40" w:type="dxa"/>
            </w:tcMar>
            <w:vAlign w:val="bottom"/>
          </w:tcPr>
          <w:p w14:paraId="21FF8F00" w14:textId="77777777" w:rsidR="00D36E25" w:rsidRDefault="00E963BA">
            <w:pPr>
              <w:pStyle w:val="Normal1"/>
              <w:widowControl w:val="0"/>
              <w:spacing w:line="240" w:lineRule="auto"/>
              <w:rPr>
                <w:sz w:val="20"/>
                <w:szCs w:val="20"/>
              </w:rPr>
            </w:pPr>
            <w:r>
              <w:rPr>
                <w:sz w:val="20"/>
                <w:szCs w:val="20"/>
              </w:rPr>
              <w:t>JBEI-14973</w:t>
            </w:r>
          </w:p>
        </w:tc>
        <w:tc>
          <w:tcPr>
            <w:tcW w:w="1980" w:type="dxa"/>
            <w:tcMar>
              <w:top w:w="40" w:type="dxa"/>
              <w:left w:w="40" w:type="dxa"/>
              <w:bottom w:w="40" w:type="dxa"/>
              <w:right w:w="40" w:type="dxa"/>
            </w:tcMar>
            <w:vAlign w:val="bottom"/>
          </w:tcPr>
          <w:p w14:paraId="641DABCB" w14:textId="77777777" w:rsidR="00D36E25" w:rsidRDefault="00E963BA">
            <w:pPr>
              <w:pStyle w:val="Normal1"/>
              <w:widowControl w:val="0"/>
              <w:spacing w:line="240" w:lineRule="auto"/>
              <w:jc w:val="right"/>
              <w:rPr>
                <w:sz w:val="20"/>
                <w:szCs w:val="20"/>
              </w:rPr>
            </w:pPr>
            <w:r>
              <w:rPr>
                <w:sz w:val="20"/>
                <w:szCs w:val="20"/>
              </w:rPr>
              <w:t>6.898</w:t>
            </w:r>
          </w:p>
        </w:tc>
        <w:tc>
          <w:tcPr>
            <w:tcW w:w="1740" w:type="dxa"/>
            <w:tcMar>
              <w:top w:w="40" w:type="dxa"/>
              <w:left w:w="40" w:type="dxa"/>
              <w:bottom w:w="40" w:type="dxa"/>
              <w:right w:w="40" w:type="dxa"/>
            </w:tcMar>
            <w:vAlign w:val="bottom"/>
          </w:tcPr>
          <w:p w14:paraId="61547ECF" w14:textId="77777777" w:rsidR="00D36E25" w:rsidRDefault="00E963BA">
            <w:pPr>
              <w:pStyle w:val="Normal1"/>
              <w:widowControl w:val="0"/>
              <w:spacing w:line="240" w:lineRule="auto"/>
              <w:jc w:val="right"/>
              <w:rPr>
                <w:sz w:val="20"/>
                <w:szCs w:val="20"/>
              </w:rPr>
            </w:pPr>
            <w:r>
              <w:rPr>
                <w:sz w:val="20"/>
                <w:szCs w:val="20"/>
              </w:rPr>
              <w:t>19.588</w:t>
            </w:r>
          </w:p>
        </w:tc>
        <w:tc>
          <w:tcPr>
            <w:tcW w:w="1890" w:type="dxa"/>
            <w:tcMar>
              <w:top w:w="40" w:type="dxa"/>
              <w:left w:w="40" w:type="dxa"/>
              <w:bottom w:w="40" w:type="dxa"/>
              <w:right w:w="40" w:type="dxa"/>
            </w:tcMar>
            <w:vAlign w:val="bottom"/>
          </w:tcPr>
          <w:p w14:paraId="0191B2E7" w14:textId="77777777" w:rsidR="00D36E25" w:rsidRDefault="00E963BA">
            <w:pPr>
              <w:pStyle w:val="Normal1"/>
              <w:widowControl w:val="0"/>
              <w:spacing w:line="240" w:lineRule="auto"/>
              <w:jc w:val="right"/>
              <w:rPr>
                <w:sz w:val="20"/>
                <w:szCs w:val="20"/>
              </w:rPr>
            </w:pPr>
            <w:r>
              <w:rPr>
                <w:sz w:val="20"/>
                <w:szCs w:val="20"/>
              </w:rPr>
              <w:t>0.1330</w:t>
            </w:r>
          </w:p>
        </w:tc>
        <w:tc>
          <w:tcPr>
            <w:tcW w:w="1860" w:type="dxa"/>
            <w:tcMar>
              <w:top w:w="40" w:type="dxa"/>
              <w:left w:w="40" w:type="dxa"/>
              <w:bottom w:w="40" w:type="dxa"/>
              <w:right w:w="40" w:type="dxa"/>
            </w:tcMar>
            <w:vAlign w:val="bottom"/>
          </w:tcPr>
          <w:p w14:paraId="4D890A61" w14:textId="77777777" w:rsidR="00D36E25" w:rsidRDefault="00E963BA">
            <w:pPr>
              <w:pStyle w:val="Normal1"/>
              <w:widowControl w:val="0"/>
              <w:spacing w:line="240" w:lineRule="auto"/>
              <w:jc w:val="right"/>
              <w:rPr>
                <w:sz w:val="20"/>
                <w:szCs w:val="20"/>
              </w:rPr>
            </w:pPr>
            <w:r>
              <w:rPr>
                <w:sz w:val="20"/>
                <w:szCs w:val="20"/>
              </w:rPr>
              <w:t>11.125</w:t>
            </w:r>
          </w:p>
        </w:tc>
      </w:tr>
      <w:tr w:rsidR="00D36E25" w14:paraId="449E0CFF" w14:textId="77777777">
        <w:tc>
          <w:tcPr>
            <w:tcW w:w="1890" w:type="dxa"/>
            <w:tcMar>
              <w:top w:w="40" w:type="dxa"/>
              <w:left w:w="40" w:type="dxa"/>
              <w:bottom w:w="40" w:type="dxa"/>
              <w:right w:w="40" w:type="dxa"/>
            </w:tcMar>
            <w:vAlign w:val="bottom"/>
          </w:tcPr>
          <w:p w14:paraId="085945C6" w14:textId="77777777" w:rsidR="00D36E25" w:rsidRDefault="00E963BA">
            <w:pPr>
              <w:pStyle w:val="Normal1"/>
              <w:widowControl w:val="0"/>
              <w:spacing w:line="240" w:lineRule="auto"/>
              <w:rPr>
                <w:sz w:val="20"/>
                <w:szCs w:val="20"/>
              </w:rPr>
            </w:pPr>
            <w:r>
              <w:rPr>
                <w:sz w:val="20"/>
                <w:szCs w:val="20"/>
              </w:rPr>
              <w:t>JBEI-14974</w:t>
            </w:r>
          </w:p>
        </w:tc>
        <w:tc>
          <w:tcPr>
            <w:tcW w:w="1980" w:type="dxa"/>
            <w:tcMar>
              <w:top w:w="40" w:type="dxa"/>
              <w:left w:w="40" w:type="dxa"/>
              <w:bottom w:w="40" w:type="dxa"/>
              <w:right w:w="40" w:type="dxa"/>
            </w:tcMar>
            <w:vAlign w:val="bottom"/>
          </w:tcPr>
          <w:p w14:paraId="63D68156" w14:textId="77777777" w:rsidR="00D36E25" w:rsidRDefault="00E963BA">
            <w:pPr>
              <w:pStyle w:val="Normal1"/>
              <w:widowControl w:val="0"/>
              <w:spacing w:line="240" w:lineRule="auto"/>
              <w:jc w:val="right"/>
              <w:rPr>
                <w:sz w:val="20"/>
                <w:szCs w:val="20"/>
              </w:rPr>
            </w:pPr>
            <w:r>
              <w:rPr>
                <w:sz w:val="20"/>
                <w:szCs w:val="20"/>
              </w:rPr>
              <w:t>2.869</w:t>
            </w:r>
          </w:p>
        </w:tc>
        <w:tc>
          <w:tcPr>
            <w:tcW w:w="1740" w:type="dxa"/>
            <w:tcMar>
              <w:top w:w="40" w:type="dxa"/>
              <w:left w:w="40" w:type="dxa"/>
              <w:bottom w:w="40" w:type="dxa"/>
              <w:right w:w="40" w:type="dxa"/>
            </w:tcMar>
            <w:vAlign w:val="bottom"/>
          </w:tcPr>
          <w:p w14:paraId="372CBA3A" w14:textId="77777777" w:rsidR="00D36E25" w:rsidRDefault="00E963BA">
            <w:pPr>
              <w:pStyle w:val="Normal1"/>
              <w:widowControl w:val="0"/>
              <w:spacing w:line="240" w:lineRule="auto"/>
              <w:jc w:val="right"/>
              <w:rPr>
                <w:sz w:val="20"/>
                <w:szCs w:val="20"/>
              </w:rPr>
            </w:pPr>
            <w:r>
              <w:rPr>
                <w:sz w:val="20"/>
                <w:szCs w:val="20"/>
              </w:rPr>
              <w:t>2.791</w:t>
            </w:r>
          </w:p>
        </w:tc>
        <w:tc>
          <w:tcPr>
            <w:tcW w:w="1890" w:type="dxa"/>
            <w:tcMar>
              <w:top w:w="40" w:type="dxa"/>
              <w:left w:w="40" w:type="dxa"/>
              <w:bottom w:w="40" w:type="dxa"/>
              <w:right w:w="40" w:type="dxa"/>
            </w:tcMar>
            <w:vAlign w:val="bottom"/>
          </w:tcPr>
          <w:p w14:paraId="49F111D2" w14:textId="77777777" w:rsidR="00D36E25" w:rsidRDefault="00E963BA">
            <w:pPr>
              <w:pStyle w:val="Normal1"/>
              <w:widowControl w:val="0"/>
              <w:spacing w:line="240" w:lineRule="auto"/>
              <w:jc w:val="right"/>
              <w:rPr>
                <w:sz w:val="20"/>
                <w:szCs w:val="20"/>
              </w:rPr>
            </w:pPr>
            <w:r>
              <w:rPr>
                <w:sz w:val="20"/>
                <w:szCs w:val="20"/>
              </w:rPr>
              <w:t>0.0047</w:t>
            </w:r>
          </w:p>
        </w:tc>
        <w:tc>
          <w:tcPr>
            <w:tcW w:w="1860" w:type="dxa"/>
            <w:tcMar>
              <w:top w:w="40" w:type="dxa"/>
              <w:left w:w="40" w:type="dxa"/>
              <w:bottom w:w="40" w:type="dxa"/>
              <w:right w:w="40" w:type="dxa"/>
            </w:tcMar>
            <w:vAlign w:val="bottom"/>
          </w:tcPr>
          <w:p w14:paraId="40457B75" w14:textId="77777777" w:rsidR="00D36E25" w:rsidRDefault="00E963BA">
            <w:pPr>
              <w:pStyle w:val="Normal1"/>
              <w:widowControl w:val="0"/>
              <w:spacing w:line="240" w:lineRule="auto"/>
              <w:jc w:val="right"/>
              <w:rPr>
                <w:sz w:val="20"/>
                <w:szCs w:val="20"/>
              </w:rPr>
            </w:pPr>
            <w:r>
              <w:rPr>
                <w:sz w:val="20"/>
                <w:szCs w:val="20"/>
              </w:rPr>
              <w:t>24.060</w:t>
            </w:r>
          </w:p>
        </w:tc>
      </w:tr>
      <w:tr w:rsidR="00D36E25" w14:paraId="10AB0116" w14:textId="77777777">
        <w:tc>
          <w:tcPr>
            <w:tcW w:w="1890" w:type="dxa"/>
            <w:tcMar>
              <w:top w:w="40" w:type="dxa"/>
              <w:left w:w="40" w:type="dxa"/>
              <w:bottom w:w="40" w:type="dxa"/>
              <w:right w:w="40" w:type="dxa"/>
            </w:tcMar>
            <w:vAlign w:val="bottom"/>
          </w:tcPr>
          <w:p w14:paraId="7E657623" w14:textId="77777777" w:rsidR="00D36E25" w:rsidRDefault="00E963BA">
            <w:pPr>
              <w:pStyle w:val="Normal1"/>
              <w:widowControl w:val="0"/>
              <w:spacing w:line="240" w:lineRule="auto"/>
              <w:rPr>
                <w:sz w:val="20"/>
                <w:szCs w:val="20"/>
              </w:rPr>
            </w:pPr>
            <w:r>
              <w:rPr>
                <w:sz w:val="20"/>
                <w:szCs w:val="20"/>
              </w:rPr>
              <w:t>JBEI-14975</w:t>
            </w:r>
          </w:p>
        </w:tc>
        <w:tc>
          <w:tcPr>
            <w:tcW w:w="1980" w:type="dxa"/>
            <w:tcMar>
              <w:top w:w="40" w:type="dxa"/>
              <w:left w:w="40" w:type="dxa"/>
              <w:bottom w:w="40" w:type="dxa"/>
              <w:right w:w="40" w:type="dxa"/>
            </w:tcMar>
            <w:vAlign w:val="bottom"/>
          </w:tcPr>
          <w:p w14:paraId="15722550" w14:textId="77777777" w:rsidR="00D36E25" w:rsidRDefault="00E963BA">
            <w:pPr>
              <w:pStyle w:val="Normal1"/>
              <w:widowControl w:val="0"/>
              <w:spacing w:line="240" w:lineRule="auto"/>
              <w:jc w:val="right"/>
              <w:rPr>
                <w:sz w:val="20"/>
                <w:szCs w:val="20"/>
              </w:rPr>
            </w:pPr>
            <w:r>
              <w:rPr>
                <w:sz w:val="20"/>
                <w:szCs w:val="20"/>
              </w:rPr>
              <w:t>2.591</w:t>
            </w:r>
          </w:p>
        </w:tc>
        <w:tc>
          <w:tcPr>
            <w:tcW w:w="1740" w:type="dxa"/>
            <w:tcMar>
              <w:top w:w="40" w:type="dxa"/>
              <w:left w:w="40" w:type="dxa"/>
              <w:bottom w:w="40" w:type="dxa"/>
              <w:right w:w="40" w:type="dxa"/>
            </w:tcMar>
            <w:vAlign w:val="bottom"/>
          </w:tcPr>
          <w:p w14:paraId="570E26A2" w14:textId="77777777" w:rsidR="00D36E25" w:rsidRDefault="00E963BA">
            <w:pPr>
              <w:pStyle w:val="Normal1"/>
              <w:widowControl w:val="0"/>
              <w:spacing w:line="240" w:lineRule="auto"/>
              <w:jc w:val="right"/>
              <w:rPr>
                <w:sz w:val="20"/>
                <w:szCs w:val="20"/>
              </w:rPr>
            </w:pPr>
            <w:r>
              <w:rPr>
                <w:sz w:val="20"/>
                <w:szCs w:val="20"/>
              </w:rPr>
              <w:t>2.890</w:t>
            </w:r>
          </w:p>
        </w:tc>
        <w:tc>
          <w:tcPr>
            <w:tcW w:w="1890" w:type="dxa"/>
            <w:tcMar>
              <w:top w:w="40" w:type="dxa"/>
              <w:left w:w="40" w:type="dxa"/>
              <w:bottom w:w="40" w:type="dxa"/>
              <w:right w:w="40" w:type="dxa"/>
            </w:tcMar>
            <w:vAlign w:val="bottom"/>
          </w:tcPr>
          <w:p w14:paraId="54ECF402" w14:textId="77777777" w:rsidR="00D36E25" w:rsidRDefault="00E963BA">
            <w:pPr>
              <w:pStyle w:val="Normal1"/>
              <w:widowControl w:val="0"/>
              <w:spacing w:line="240" w:lineRule="auto"/>
              <w:jc w:val="right"/>
              <w:rPr>
                <w:sz w:val="20"/>
                <w:szCs w:val="20"/>
              </w:rPr>
            </w:pPr>
            <w:r>
              <w:rPr>
                <w:sz w:val="20"/>
                <w:szCs w:val="20"/>
              </w:rPr>
              <w:t>0.0047</w:t>
            </w:r>
          </w:p>
        </w:tc>
        <w:tc>
          <w:tcPr>
            <w:tcW w:w="1860" w:type="dxa"/>
            <w:tcMar>
              <w:top w:w="40" w:type="dxa"/>
              <w:left w:w="40" w:type="dxa"/>
              <w:bottom w:w="40" w:type="dxa"/>
              <w:right w:w="40" w:type="dxa"/>
            </w:tcMar>
            <w:vAlign w:val="bottom"/>
          </w:tcPr>
          <w:p w14:paraId="2159E4CB" w14:textId="77777777" w:rsidR="00D36E25" w:rsidRDefault="00E963BA">
            <w:pPr>
              <w:pStyle w:val="Normal1"/>
              <w:widowControl w:val="0"/>
              <w:spacing w:line="240" w:lineRule="auto"/>
              <w:jc w:val="right"/>
              <w:rPr>
                <w:sz w:val="20"/>
                <w:szCs w:val="20"/>
              </w:rPr>
            </w:pPr>
            <w:r>
              <w:rPr>
                <w:sz w:val="20"/>
                <w:szCs w:val="20"/>
              </w:rPr>
              <w:t>22.274</w:t>
            </w:r>
          </w:p>
        </w:tc>
      </w:tr>
      <w:tr w:rsidR="00D36E25" w14:paraId="6CBEF562" w14:textId="77777777">
        <w:tc>
          <w:tcPr>
            <w:tcW w:w="1890" w:type="dxa"/>
            <w:tcMar>
              <w:top w:w="40" w:type="dxa"/>
              <w:left w:w="40" w:type="dxa"/>
              <w:bottom w:w="40" w:type="dxa"/>
              <w:right w:w="40" w:type="dxa"/>
            </w:tcMar>
            <w:vAlign w:val="bottom"/>
          </w:tcPr>
          <w:p w14:paraId="0B556B75" w14:textId="77777777" w:rsidR="00D36E25" w:rsidRDefault="00E963BA">
            <w:pPr>
              <w:pStyle w:val="Normal1"/>
              <w:widowControl w:val="0"/>
              <w:spacing w:line="240" w:lineRule="auto"/>
              <w:rPr>
                <w:sz w:val="20"/>
                <w:szCs w:val="20"/>
              </w:rPr>
            </w:pPr>
            <w:r>
              <w:rPr>
                <w:sz w:val="20"/>
                <w:szCs w:val="20"/>
              </w:rPr>
              <w:t>JBEI-14976</w:t>
            </w:r>
          </w:p>
        </w:tc>
        <w:tc>
          <w:tcPr>
            <w:tcW w:w="1980" w:type="dxa"/>
            <w:tcMar>
              <w:top w:w="40" w:type="dxa"/>
              <w:left w:w="40" w:type="dxa"/>
              <w:bottom w:w="40" w:type="dxa"/>
              <w:right w:w="40" w:type="dxa"/>
            </w:tcMar>
            <w:vAlign w:val="bottom"/>
          </w:tcPr>
          <w:p w14:paraId="67081F66" w14:textId="77777777" w:rsidR="00D36E25" w:rsidRDefault="00E963BA">
            <w:pPr>
              <w:pStyle w:val="Normal1"/>
              <w:widowControl w:val="0"/>
              <w:spacing w:line="240" w:lineRule="auto"/>
              <w:jc w:val="right"/>
              <w:rPr>
                <w:sz w:val="20"/>
                <w:szCs w:val="20"/>
              </w:rPr>
            </w:pPr>
            <w:r>
              <w:rPr>
                <w:sz w:val="20"/>
                <w:szCs w:val="20"/>
              </w:rPr>
              <w:t>1.202</w:t>
            </w:r>
          </w:p>
        </w:tc>
        <w:tc>
          <w:tcPr>
            <w:tcW w:w="1740" w:type="dxa"/>
            <w:tcMar>
              <w:top w:w="40" w:type="dxa"/>
              <w:left w:w="40" w:type="dxa"/>
              <w:bottom w:w="40" w:type="dxa"/>
              <w:right w:w="40" w:type="dxa"/>
            </w:tcMar>
            <w:vAlign w:val="bottom"/>
          </w:tcPr>
          <w:p w14:paraId="3DA9793A" w14:textId="77777777" w:rsidR="00D36E25" w:rsidRDefault="00E963BA">
            <w:pPr>
              <w:pStyle w:val="Normal1"/>
              <w:widowControl w:val="0"/>
              <w:spacing w:line="240" w:lineRule="auto"/>
              <w:jc w:val="right"/>
              <w:rPr>
                <w:sz w:val="20"/>
                <w:szCs w:val="20"/>
              </w:rPr>
            </w:pPr>
            <w:r>
              <w:rPr>
                <w:sz w:val="20"/>
                <w:szCs w:val="20"/>
              </w:rPr>
              <w:t>2.925</w:t>
            </w:r>
          </w:p>
        </w:tc>
        <w:tc>
          <w:tcPr>
            <w:tcW w:w="1890" w:type="dxa"/>
            <w:tcMar>
              <w:top w:w="40" w:type="dxa"/>
              <w:left w:w="40" w:type="dxa"/>
              <w:bottom w:w="40" w:type="dxa"/>
              <w:right w:w="40" w:type="dxa"/>
            </w:tcMar>
            <w:vAlign w:val="bottom"/>
          </w:tcPr>
          <w:p w14:paraId="299C7280" w14:textId="77777777" w:rsidR="00D36E25" w:rsidRDefault="00E963BA">
            <w:pPr>
              <w:pStyle w:val="Normal1"/>
              <w:widowControl w:val="0"/>
              <w:spacing w:line="240" w:lineRule="auto"/>
              <w:jc w:val="right"/>
              <w:rPr>
                <w:sz w:val="20"/>
                <w:szCs w:val="20"/>
              </w:rPr>
            </w:pPr>
            <w:r>
              <w:rPr>
                <w:sz w:val="20"/>
                <w:szCs w:val="20"/>
              </w:rPr>
              <w:t>0.0047</w:t>
            </w:r>
          </w:p>
        </w:tc>
        <w:tc>
          <w:tcPr>
            <w:tcW w:w="1860" w:type="dxa"/>
            <w:tcMar>
              <w:top w:w="40" w:type="dxa"/>
              <w:left w:w="40" w:type="dxa"/>
              <w:bottom w:w="40" w:type="dxa"/>
              <w:right w:w="40" w:type="dxa"/>
            </w:tcMar>
            <w:vAlign w:val="bottom"/>
          </w:tcPr>
          <w:p w14:paraId="71E15677" w14:textId="77777777" w:rsidR="00D36E25" w:rsidRDefault="00E963BA">
            <w:pPr>
              <w:pStyle w:val="Normal1"/>
              <w:widowControl w:val="0"/>
              <w:spacing w:line="240" w:lineRule="auto"/>
              <w:jc w:val="right"/>
              <w:rPr>
                <w:sz w:val="20"/>
                <w:szCs w:val="20"/>
              </w:rPr>
            </w:pPr>
            <w:r>
              <w:rPr>
                <w:sz w:val="20"/>
                <w:szCs w:val="20"/>
              </w:rPr>
              <w:t>25.090</w:t>
            </w:r>
          </w:p>
        </w:tc>
      </w:tr>
      <w:tr w:rsidR="00D36E25" w14:paraId="6629CD88" w14:textId="77777777">
        <w:tc>
          <w:tcPr>
            <w:tcW w:w="1890" w:type="dxa"/>
            <w:tcMar>
              <w:top w:w="40" w:type="dxa"/>
              <w:left w:w="40" w:type="dxa"/>
              <w:bottom w:w="40" w:type="dxa"/>
              <w:right w:w="40" w:type="dxa"/>
            </w:tcMar>
            <w:vAlign w:val="bottom"/>
          </w:tcPr>
          <w:p w14:paraId="74D8AF01" w14:textId="77777777" w:rsidR="00D36E25" w:rsidRDefault="00E963BA">
            <w:pPr>
              <w:pStyle w:val="Normal1"/>
              <w:widowControl w:val="0"/>
              <w:spacing w:line="240" w:lineRule="auto"/>
              <w:rPr>
                <w:sz w:val="20"/>
                <w:szCs w:val="20"/>
              </w:rPr>
            </w:pPr>
            <w:r>
              <w:rPr>
                <w:sz w:val="20"/>
                <w:szCs w:val="20"/>
              </w:rPr>
              <w:t>JBEI-14983</w:t>
            </w:r>
          </w:p>
        </w:tc>
        <w:tc>
          <w:tcPr>
            <w:tcW w:w="1980" w:type="dxa"/>
            <w:tcMar>
              <w:top w:w="40" w:type="dxa"/>
              <w:left w:w="40" w:type="dxa"/>
              <w:bottom w:w="40" w:type="dxa"/>
              <w:right w:w="40" w:type="dxa"/>
            </w:tcMar>
            <w:vAlign w:val="bottom"/>
          </w:tcPr>
          <w:p w14:paraId="37BEA3B0" w14:textId="77777777" w:rsidR="00D36E25" w:rsidRDefault="00E963BA">
            <w:pPr>
              <w:pStyle w:val="Normal1"/>
              <w:widowControl w:val="0"/>
              <w:spacing w:line="240" w:lineRule="auto"/>
              <w:jc w:val="right"/>
              <w:rPr>
                <w:sz w:val="20"/>
                <w:szCs w:val="20"/>
              </w:rPr>
            </w:pPr>
            <w:r>
              <w:rPr>
                <w:sz w:val="20"/>
                <w:szCs w:val="20"/>
              </w:rPr>
              <w:t>3.684</w:t>
            </w:r>
          </w:p>
        </w:tc>
        <w:tc>
          <w:tcPr>
            <w:tcW w:w="1740" w:type="dxa"/>
            <w:tcMar>
              <w:top w:w="40" w:type="dxa"/>
              <w:left w:w="40" w:type="dxa"/>
              <w:bottom w:w="40" w:type="dxa"/>
              <w:right w:w="40" w:type="dxa"/>
            </w:tcMar>
            <w:vAlign w:val="bottom"/>
          </w:tcPr>
          <w:p w14:paraId="279A6730" w14:textId="77777777" w:rsidR="00D36E25" w:rsidRDefault="00E963BA">
            <w:pPr>
              <w:pStyle w:val="Normal1"/>
              <w:widowControl w:val="0"/>
              <w:spacing w:line="240" w:lineRule="auto"/>
              <w:jc w:val="right"/>
              <w:rPr>
                <w:sz w:val="20"/>
                <w:szCs w:val="20"/>
              </w:rPr>
            </w:pPr>
            <w:r>
              <w:rPr>
                <w:sz w:val="20"/>
                <w:szCs w:val="20"/>
              </w:rPr>
              <w:t>4.091</w:t>
            </w:r>
          </w:p>
        </w:tc>
        <w:tc>
          <w:tcPr>
            <w:tcW w:w="1890" w:type="dxa"/>
            <w:tcMar>
              <w:top w:w="40" w:type="dxa"/>
              <w:left w:w="40" w:type="dxa"/>
              <w:bottom w:w="40" w:type="dxa"/>
              <w:right w:w="40" w:type="dxa"/>
            </w:tcMar>
            <w:vAlign w:val="bottom"/>
          </w:tcPr>
          <w:p w14:paraId="69756484" w14:textId="77777777" w:rsidR="00D36E25" w:rsidRDefault="00E963BA">
            <w:pPr>
              <w:pStyle w:val="Normal1"/>
              <w:widowControl w:val="0"/>
              <w:spacing w:line="240" w:lineRule="auto"/>
              <w:jc w:val="right"/>
              <w:rPr>
                <w:sz w:val="20"/>
                <w:szCs w:val="20"/>
              </w:rPr>
            </w:pPr>
            <w:r>
              <w:rPr>
                <w:sz w:val="20"/>
                <w:szCs w:val="20"/>
              </w:rPr>
              <w:t>0.0123</w:t>
            </w:r>
          </w:p>
        </w:tc>
        <w:tc>
          <w:tcPr>
            <w:tcW w:w="1860" w:type="dxa"/>
            <w:tcMar>
              <w:top w:w="40" w:type="dxa"/>
              <w:left w:w="40" w:type="dxa"/>
              <w:bottom w:w="40" w:type="dxa"/>
              <w:right w:w="40" w:type="dxa"/>
            </w:tcMar>
            <w:vAlign w:val="bottom"/>
          </w:tcPr>
          <w:p w14:paraId="579E121D" w14:textId="77777777" w:rsidR="00D36E25" w:rsidRDefault="00E963BA">
            <w:pPr>
              <w:pStyle w:val="Normal1"/>
              <w:widowControl w:val="0"/>
              <w:spacing w:line="240" w:lineRule="auto"/>
              <w:jc w:val="right"/>
              <w:rPr>
                <w:sz w:val="20"/>
                <w:szCs w:val="20"/>
              </w:rPr>
            </w:pPr>
            <w:r>
              <w:rPr>
                <w:sz w:val="20"/>
                <w:szCs w:val="20"/>
              </w:rPr>
              <w:t>22.964</w:t>
            </w:r>
          </w:p>
        </w:tc>
      </w:tr>
      <w:tr w:rsidR="00D36E25" w14:paraId="7B435B6F" w14:textId="77777777">
        <w:tc>
          <w:tcPr>
            <w:tcW w:w="1890" w:type="dxa"/>
            <w:tcMar>
              <w:top w:w="40" w:type="dxa"/>
              <w:left w:w="40" w:type="dxa"/>
              <w:bottom w:w="40" w:type="dxa"/>
              <w:right w:w="40" w:type="dxa"/>
            </w:tcMar>
            <w:vAlign w:val="bottom"/>
          </w:tcPr>
          <w:p w14:paraId="6CBEC2EE" w14:textId="77777777" w:rsidR="00D36E25" w:rsidRDefault="00E963BA">
            <w:pPr>
              <w:pStyle w:val="Normal1"/>
              <w:widowControl w:val="0"/>
              <w:spacing w:line="240" w:lineRule="auto"/>
              <w:rPr>
                <w:sz w:val="20"/>
                <w:szCs w:val="20"/>
              </w:rPr>
            </w:pPr>
            <w:r>
              <w:rPr>
                <w:sz w:val="20"/>
                <w:szCs w:val="20"/>
              </w:rPr>
              <w:t>JBEI-14988</w:t>
            </w:r>
          </w:p>
        </w:tc>
        <w:tc>
          <w:tcPr>
            <w:tcW w:w="1980" w:type="dxa"/>
            <w:tcMar>
              <w:top w:w="40" w:type="dxa"/>
              <w:left w:w="40" w:type="dxa"/>
              <w:bottom w:w="40" w:type="dxa"/>
              <w:right w:w="40" w:type="dxa"/>
            </w:tcMar>
            <w:vAlign w:val="bottom"/>
          </w:tcPr>
          <w:p w14:paraId="6D490D35" w14:textId="77777777" w:rsidR="00D36E25" w:rsidRDefault="00E963BA">
            <w:pPr>
              <w:pStyle w:val="Normal1"/>
              <w:widowControl w:val="0"/>
              <w:spacing w:line="240" w:lineRule="auto"/>
              <w:jc w:val="right"/>
              <w:rPr>
                <w:sz w:val="20"/>
                <w:szCs w:val="20"/>
              </w:rPr>
            </w:pPr>
            <w:r>
              <w:rPr>
                <w:sz w:val="20"/>
                <w:szCs w:val="20"/>
              </w:rPr>
              <w:t>0.815</w:t>
            </w:r>
          </w:p>
        </w:tc>
        <w:tc>
          <w:tcPr>
            <w:tcW w:w="1740" w:type="dxa"/>
            <w:tcMar>
              <w:top w:w="40" w:type="dxa"/>
              <w:left w:w="40" w:type="dxa"/>
              <w:bottom w:w="40" w:type="dxa"/>
              <w:right w:w="40" w:type="dxa"/>
            </w:tcMar>
            <w:vAlign w:val="bottom"/>
          </w:tcPr>
          <w:p w14:paraId="268CA80F" w14:textId="77777777" w:rsidR="00D36E25" w:rsidRDefault="00E963BA">
            <w:pPr>
              <w:pStyle w:val="Normal1"/>
              <w:widowControl w:val="0"/>
              <w:spacing w:line="240" w:lineRule="auto"/>
              <w:jc w:val="right"/>
              <w:rPr>
                <w:sz w:val="20"/>
                <w:szCs w:val="20"/>
              </w:rPr>
            </w:pPr>
            <w:r>
              <w:rPr>
                <w:sz w:val="20"/>
                <w:szCs w:val="20"/>
              </w:rPr>
              <w:t>1.177</w:t>
            </w:r>
          </w:p>
        </w:tc>
        <w:tc>
          <w:tcPr>
            <w:tcW w:w="1890" w:type="dxa"/>
            <w:tcMar>
              <w:top w:w="40" w:type="dxa"/>
              <w:left w:w="40" w:type="dxa"/>
              <w:bottom w:w="40" w:type="dxa"/>
              <w:right w:w="40" w:type="dxa"/>
            </w:tcMar>
            <w:vAlign w:val="bottom"/>
          </w:tcPr>
          <w:p w14:paraId="7D182063" w14:textId="77777777" w:rsidR="00D36E25" w:rsidRDefault="00E963BA">
            <w:pPr>
              <w:pStyle w:val="Normal1"/>
              <w:widowControl w:val="0"/>
              <w:spacing w:line="240" w:lineRule="auto"/>
              <w:jc w:val="right"/>
              <w:rPr>
                <w:sz w:val="20"/>
                <w:szCs w:val="20"/>
              </w:rPr>
            </w:pPr>
            <w:r>
              <w:rPr>
                <w:sz w:val="20"/>
                <w:szCs w:val="20"/>
              </w:rPr>
              <w:t>0.1102</w:t>
            </w:r>
          </w:p>
        </w:tc>
        <w:tc>
          <w:tcPr>
            <w:tcW w:w="1860" w:type="dxa"/>
            <w:tcMar>
              <w:top w:w="40" w:type="dxa"/>
              <w:left w:w="40" w:type="dxa"/>
              <w:bottom w:w="40" w:type="dxa"/>
              <w:right w:w="40" w:type="dxa"/>
            </w:tcMar>
            <w:vAlign w:val="bottom"/>
          </w:tcPr>
          <w:p w14:paraId="219F671C" w14:textId="77777777" w:rsidR="00D36E25" w:rsidRDefault="00E963BA">
            <w:pPr>
              <w:pStyle w:val="Normal1"/>
              <w:widowControl w:val="0"/>
              <w:spacing w:line="240" w:lineRule="auto"/>
              <w:jc w:val="right"/>
              <w:rPr>
                <w:sz w:val="20"/>
                <w:szCs w:val="20"/>
              </w:rPr>
            </w:pPr>
            <w:r>
              <w:rPr>
                <w:sz w:val="20"/>
                <w:szCs w:val="20"/>
              </w:rPr>
              <w:t>25.436</w:t>
            </w:r>
          </w:p>
        </w:tc>
      </w:tr>
      <w:tr w:rsidR="00D36E25" w14:paraId="5E1B6D4E" w14:textId="77777777">
        <w:tc>
          <w:tcPr>
            <w:tcW w:w="1890" w:type="dxa"/>
            <w:tcMar>
              <w:top w:w="40" w:type="dxa"/>
              <w:left w:w="40" w:type="dxa"/>
              <w:bottom w:w="40" w:type="dxa"/>
              <w:right w:w="40" w:type="dxa"/>
            </w:tcMar>
            <w:vAlign w:val="bottom"/>
          </w:tcPr>
          <w:p w14:paraId="6217AF5A" w14:textId="77777777" w:rsidR="00D36E25" w:rsidRDefault="00E963BA">
            <w:pPr>
              <w:pStyle w:val="Normal1"/>
              <w:widowControl w:val="0"/>
              <w:spacing w:line="240" w:lineRule="auto"/>
              <w:rPr>
                <w:sz w:val="20"/>
                <w:szCs w:val="20"/>
              </w:rPr>
            </w:pPr>
            <w:r>
              <w:rPr>
                <w:sz w:val="20"/>
                <w:szCs w:val="20"/>
              </w:rPr>
              <w:t>JBEI-14989</w:t>
            </w:r>
          </w:p>
        </w:tc>
        <w:tc>
          <w:tcPr>
            <w:tcW w:w="1980" w:type="dxa"/>
            <w:tcMar>
              <w:top w:w="40" w:type="dxa"/>
              <w:left w:w="40" w:type="dxa"/>
              <w:bottom w:w="40" w:type="dxa"/>
              <w:right w:w="40" w:type="dxa"/>
            </w:tcMar>
            <w:vAlign w:val="bottom"/>
          </w:tcPr>
          <w:p w14:paraId="41AEFD9E" w14:textId="77777777" w:rsidR="00D36E25" w:rsidRDefault="00E963BA">
            <w:pPr>
              <w:pStyle w:val="Normal1"/>
              <w:widowControl w:val="0"/>
              <w:spacing w:line="240" w:lineRule="auto"/>
              <w:jc w:val="right"/>
              <w:rPr>
                <w:sz w:val="20"/>
                <w:szCs w:val="20"/>
              </w:rPr>
            </w:pPr>
            <w:r>
              <w:rPr>
                <w:sz w:val="20"/>
                <w:szCs w:val="20"/>
              </w:rPr>
              <w:t>0.009</w:t>
            </w:r>
          </w:p>
        </w:tc>
        <w:tc>
          <w:tcPr>
            <w:tcW w:w="1740" w:type="dxa"/>
            <w:tcMar>
              <w:top w:w="40" w:type="dxa"/>
              <w:left w:w="40" w:type="dxa"/>
              <w:bottom w:w="40" w:type="dxa"/>
              <w:right w:w="40" w:type="dxa"/>
            </w:tcMar>
            <w:vAlign w:val="bottom"/>
          </w:tcPr>
          <w:p w14:paraId="71445BC8" w14:textId="77777777" w:rsidR="00D36E25" w:rsidRDefault="00E963BA">
            <w:pPr>
              <w:pStyle w:val="Normal1"/>
              <w:widowControl w:val="0"/>
              <w:spacing w:line="240" w:lineRule="auto"/>
              <w:jc w:val="right"/>
              <w:rPr>
                <w:sz w:val="20"/>
                <w:szCs w:val="20"/>
              </w:rPr>
            </w:pPr>
            <w:r>
              <w:rPr>
                <w:sz w:val="20"/>
                <w:szCs w:val="20"/>
              </w:rPr>
              <w:t>0.169</w:t>
            </w:r>
          </w:p>
        </w:tc>
        <w:tc>
          <w:tcPr>
            <w:tcW w:w="1890" w:type="dxa"/>
            <w:tcMar>
              <w:top w:w="40" w:type="dxa"/>
              <w:left w:w="40" w:type="dxa"/>
              <w:bottom w:w="40" w:type="dxa"/>
              <w:right w:w="40" w:type="dxa"/>
            </w:tcMar>
            <w:vAlign w:val="bottom"/>
          </w:tcPr>
          <w:p w14:paraId="6681E923" w14:textId="77777777" w:rsidR="00D36E25" w:rsidRDefault="00E963BA">
            <w:pPr>
              <w:pStyle w:val="Normal1"/>
              <w:widowControl w:val="0"/>
              <w:spacing w:line="240" w:lineRule="auto"/>
              <w:jc w:val="right"/>
              <w:rPr>
                <w:sz w:val="20"/>
                <w:szCs w:val="20"/>
              </w:rPr>
            </w:pPr>
            <w:r>
              <w:rPr>
                <w:sz w:val="20"/>
                <w:szCs w:val="20"/>
              </w:rPr>
              <w:t>0.0148</w:t>
            </w:r>
          </w:p>
        </w:tc>
        <w:tc>
          <w:tcPr>
            <w:tcW w:w="1860" w:type="dxa"/>
            <w:tcMar>
              <w:top w:w="40" w:type="dxa"/>
              <w:left w:w="40" w:type="dxa"/>
              <w:bottom w:w="40" w:type="dxa"/>
              <w:right w:w="40" w:type="dxa"/>
            </w:tcMar>
            <w:vAlign w:val="bottom"/>
          </w:tcPr>
          <w:p w14:paraId="20D9C9B2" w14:textId="77777777" w:rsidR="00D36E25" w:rsidRDefault="00E963BA">
            <w:pPr>
              <w:pStyle w:val="Normal1"/>
              <w:widowControl w:val="0"/>
              <w:spacing w:line="240" w:lineRule="auto"/>
              <w:jc w:val="right"/>
              <w:rPr>
                <w:sz w:val="20"/>
                <w:szCs w:val="20"/>
              </w:rPr>
            </w:pPr>
            <w:r>
              <w:rPr>
                <w:sz w:val="20"/>
                <w:szCs w:val="20"/>
              </w:rPr>
              <w:t>26.118</w:t>
            </w:r>
          </w:p>
        </w:tc>
      </w:tr>
      <w:tr w:rsidR="00D36E25" w14:paraId="4236F999" w14:textId="77777777">
        <w:tc>
          <w:tcPr>
            <w:tcW w:w="1890" w:type="dxa"/>
            <w:tcMar>
              <w:top w:w="40" w:type="dxa"/>
              <w:left w:w="40" w:type="dxa"/>
              <w:bottom w:w="40" w:type="dxa"/>
              <w:right w:w="40" w:type="dxa"/>
            </w:tcMar>
            <w:vAlign w:val="bottom"/>
          </w:tcPr>
          <w:p w14:paraId="5D3D39A7" w14:textId="77777777" w:rsidR="00D36E25" w:rsidRDefault="00E963BA">
            <w:pPr>
              <w:pStyle w:val="Normal1"/>
              <w:widowControl w:val="0"/>
              <w:spacing w:line="240" w:lineRule="auto"/>
              <w:rPr>
                <w:sz w:val="20"/>
                <w:szCs w:val="20"/>
              </w:rPr>
            </w:pPr>
            <w:r>
              <w:rPr>
                <w:sz w:val="20"/>
                <w:szCs w:val="20"/>
              </w:rPr>
              <w:t>JBEI-14990</w:t>
            </w:r>
          </w:p>
        </w:tc>
        <w:tc>
          <w:tcPr>
            <w:tcW w:w="1980" w:type="dxa"/>
            <w:tcMar>
              <w:top w:w="40" w:type="dxa"/>
              <w:left w:w="40" w:type="dxa"/>
              <w:bottom w:w="40" w:type="dxa"/>
              <w:right w:w="40" w:type="dxa"/>
            </w:tcMar>
            <w:vAlign w:val="bottom"/>
          </w:tcPr>
          <w:p w14:paraId="10D9A03A" w14:textId="77777777" w:rsidR="00D36E25" w:rsidRDefault="00E963BA">
            <w:pPr>
              <w:pStyle w:val="Normal1"/>
              <w:widowControl w:val="0"/>
              <w:spacing w:line="240" w:lineRule="auto"/>
              <w:jc w:val="right"/>
              <w:rPr>
                <w:sz w:val="20"/>
                <w:szCs w:val="20"/>
              </w:rPr>
            </w:pPr>
            <w:r>
              <w:rPr>
                <w:sz w:val="20"/>
                <w:szCs w:val="20"/>
              </w:rPr>
              <w:t>1.884</w:t>
            </w:r>
          </w:p>
        </w:tc>
        <w:tc>
          <w:tcPr>
            <w:tcW w:w="1740" w:type="dxa"/>
            <w:tcMar>
              <w:top w:w="40" w:type="dxa"/>
              <w:left w:w="40" w:type="dxa"/>
              <w:bottom w:w="40" w:type="dxa"/>
              <w:right w:w="40" w:type="dxa"/>
            </w:tcMar>
            <w:vAlign w:val="bottom"/>
          </w:tcPr>
          <w:p w14:paraId="07E47B69" w14:textId="77777777" w:rsidR="00D36E25" w:rsidRDefault="00E963BA">
            <w:pPr>
              <w:pStyle w:val="Normal1"/>
              <w:widowControl w:val="0"/>
              <w:spacing w:line="240" w:lineRule="auto"/>
              <w:jc w:val="right"/>
              <w:rPr>
                <w:sz w:val="20"/>
                <w:szCs w:val="20"/>
              </w:rPr>
            </w:pPr>
            <w:r>
              <w:rPr>
                <w:sz w:val="20"/>
                <w:szCs w:val="20"/>
              </w:rPr>
              <w:t>2.118</w:t>
            </w:r>
          </w:p>
        </w:tc>
        <w:tc>
          <w:tcPr>
            <w:tcW w:w="1890" w:type="dxa"/>
            <w:tcMar>
              <w:top w:w="40" w:type="dxa"/>
              <w:left w:w="40" w:type="dxa"/>
              <w:bottom w:w="40" w:type="dxa"/>
              <w:right w:w="40" w:type="dxa"/>
            </w:tcMar>
            <w:vAlign w:val="bottom"/>
          </w:tcPr>
          <w:p w14:paraId="635F104F" w14:textId="77777777" w:rsidR="00D36E25" w:rsidRDefault="00E963BA">
            <w:pPr>
              <w:pStyle w:val="Normal1"/>
              <w:widowControl w:val="0"/>
              <w:spacing w:line="240" w:lineRule="auto"/>
              <w:jc w:val="right"/>
              <w:rPr>
                <w:sz w:val="20"/>
                <w:szCs w:val="20"/>
              </w:rPr>
            </w:pPr>
            <w:r>
              <w:rPr>
                <w:sz w:val="20"/>
                <w:szCs w:val="20"/>
              </w:rPr>
              <w:t>0.0047</w:t>
            </w:r>
          </w:p>
        </w:tc>
        <w:tc>
          <w:tcPr>
            <w:tcW w:w="1860" w:type="dxa"/>
            <w:tcMar>
              <w:top w:w="40" w:type="dxa"/>
              <w:left w:w="40" w:type="dxa"/>
              <w:bottom w:w="40" w:type="dxa"/>
              <w:right w:w="40" w:type="dxa"/>
            </w:tcMar>
            <w:vAlign w:val="bottom"/>
          </w:tcPr>
          <w:p w14:paraId="51018422" w14:textId="77777777" w:rsidR="00D36E25" w:rsidRDefault="00E963BA">
            <w:pPr>
              <w:pStyle w:val="Normal1"/>
              <w:widowControl w:val="0"/>
              <w:spacing w:line="240" w:lineRule="auto"/>
              <w:jc w:val="right"/>
              <w:rPr>
                <w:sz w:val="20"/>
                <w:szCs w:val="20"/>
              </w:rPr>
            </w:pPr>
            <w:r>
              <w:rPr>
                <w:sz w:val="20"/>
                <w:szCs w:val="20"/>
              </w:rPr>
              <w:t>22.028</w:t>
            </w:r>
          </w:p>
        </w:tc>
      </w:tr>
      <w:tr w:rsidR="00D36E25" w14:paraId="67AABB1C" w14:textId="77777777">
        <w:tc>
          <w:tcPr>
            <w:tcW w:w="1890" w:type="dxa"/>
            <w:tcMar>
              <w:top w:w="40" w:type="dxa"/>
              <w:left w:w="40" w:type="dxa"/>
              <w:bottom w:w="40" w:type="dxa"/>
              <w:right w:w="40" w:type="dxa"/>
            </w:tcMar>
            <w:vAlign w:val="bottom"/>
          </w:tcPr>
          <w:p w14:paraId="521235FA" w14:textId="77777777" w:rsidR="00D36E25" w:rsidRDefault="00E963BA">
            <w:pPr>
              <w:pStyle w:val="Normal1"/>
              <w:widowControl w:val="0"/>
              <w:spacing w:line="240" w:lineRule="auto"/>
              <w:rPr>
                <w:sz w:val="20"/>
                <w:szCs w:val="20"/>
              </w:rPr>
            </w:pPr>
            <w:r>
              <w:rPr>
                <w:sz w:val="20"/>
                <w:szCs w:val="20"/>
              </w:rPr>
              <w:t>JBEI-15262</w:t>
            </w:r>
          </w:p>
        </w:tc>
        <w:tc>
          <w:tcPr>
            <w:tcW w:w="1980" w:type="dxa"/>
            <w:tcMar>
              <w:top w:w="40" w:type="dxa"/>
              <w:left w:w="40" w:type="dxa"/>
              <w:bottom w:w="40" w:type="dxa"/>
              <w:right w:w="40" w:type="dxa"/>
            </w:tcMar>
            <w:vAlign w:val="bottom"/>
          </w:tcPr>
          <w:p w14:paraId="1FAD9808" w14:textId="77777777" w:rsidR="00D36E25" w:rsidRDefault="00E963BA">
            <w:pPr>
              <w:pStyle w:val="Normal1"/>
              <w:widowControl w:val="0"/>
              <w:spacing w:line="240" w:lineRule="auto"/>
              <w:jc w:val="right"/>
              <w:rPr>
                <w:sz w:val="20"/>
                <w:szCs w:val="20"/>
              </w:rPr>
            </w:pPr>
            <w:r>
              <w:rPr>
                <w:sz w:val="20"/>
                <w:szCs w:val="20"/>
              </w:rPr>
              <w:t>4.227</w:t>
            </w:r>
          </w:p>
        </w:tc>
        <w:tc>
          <w:tcPr>
            <w:tcW w:w="1740" w:type="dxa"/>
            <w:tcMar>
              <w:top w:w="40" w:type="dxa"/>
              <w:left w:w="40" w:type="dxa"/>
              <w:bottom w:w="40" w:type="dxa"/>
              <w:right w:w="40" w:type="dxa"/>
            </w:tcMar>
            <w:vAlign w:val="bottom"/>
          </w:tcPr>
          <w:p w14:paraId="61AE2712" w14:textId="77777777" w:rsidR="00D36E25" w:rsidRDefault="00E963BA">
            <w:pPr>
              <w:pStyle w:val="Normal1"/>
              <w:widowControl w:val="0"/>
              <w:spacing w:line="240" w:lineRule="auto"/>
              <w:jc w:val="right"/>
              <w:rPr>
                <w:sz w:val="20"/>
                <w:szCs w:val="20"/>
              </w:rPr>
            </w:pPr>
            <w:r>
              <w:rPr>
                <w:sz w:val="20"/>
                <w:szCs w:val="20"/>
              </w:rPr>
              <w:t>5.019</w:t>
            </w:r>
          </w:p>
        </w:tc>
        <w:tc>
          <w:tcPr>
            <w:tcW w:w="1890" w:type="dxa"/>
            <w:tcMar>
              <w:top w:w="40" w:type="dxa"/>
              <w:left w:w="40" w:type="dxa"/>
              <w:bottom w:w="40" w:type="dxa"/>
              <w:right w:w="40" w:type="dxa"/>
            </w:tcMar>
            <w:vAlign w:val="bottom"/>
          </w:tcPr>
          <w:p w14:paraId="711DD845" w14:textId="77777777" w:rsidR="00D36E25" w:rsidRDefault="00E963BA">
            <w:pPr>
              <w:pStyle w:val="Normal1"/>
              <w:widowControl w:val="0"/>
              <w:spacing w:line="240" w:lineRule="auto"/>
              <w:jc w:val="right"/>
              <w:rPr>
                <w:sz w:val="20"/>
                <w:szCs w:val="20"/>
              </w:rPr>
            </w:pPr>
            <w:r>
              <w:rPr>
                <w:sz w:val="20"/>
                <w:szCs w:val="20"/>
              </w:rPr>
              <w:t>0.0125</w:t>
            </w:r>
          </w:p>
        </w:tc>
        <w:tc>
          <w:tcPr>
            <w:tcW w:w="1860" w:type="dxa"/>
            <w:tcMar>
              <w:top w:w="40" w:type="dxa"/>
              <w:left w:w="40" w:type="dxa"/>
              <w:bottom w:w="40" w:type="dxa"/>
              <w:right w:w="40" w:type="dxa"/>
            </w:tcMar>
            <w:vAlign w:val="bottom"/>
          </w:tcPr>
          <w:p w14:paraId="20FEBD23" w14:textId="77777777" w:rsidR="00D36E25" w:rsidRDefault="00E963BA">
            <w:pPr>
              <w:pStyle w:val="Normal1"/>
              <w:widowControl w:val="0"/>
              <w:spacing w:line="240" w:lineRule="auto"/>
              <w:jc w:val="right"/>
              <w:rPr>
                <w:sz w:val="20"/>
                <w:szCs w:val="20"/>
              </w:rPr>
            </w:pPr>
            <w:r>
              <w:rPr>
                <w:sz w:val="20"/>
                <w:szCs w:val="20"/>
              </w:rPr>
              <w:t>21.910</w:t>
            </w:r>
          </w:p>
        </w:tc>
      </w:tr>
      <w:tr w:rsidR="00D36E25" w14:paraId="431D959C" w14:textId="77777777">
        <w:tc>
          <w:tcPr>
            <w:tcW w:w="1890" w:type="dxa"/>
            <w:tcMar>
              <w:top w:w="40" w:type="dxa"/>
              <w:left w:w="40" w:type="dxa"/>
              <w:bottom w:w="40" w:type="dxa"/>
              <w:right w:w="40" w:type="dxa"/>
            </w:tcMar>
            <w:vAlign w:val="bottom"/>
          </w:tcPr>
          <w:p w14:paraId="1BD90162" w14:textId="77777777" w:rsidR="00D36E25" w:rsidRDefault="00E963BA">
            <w:pPr>
              <w:pStyle w:val="Normal1"/>
              <w:widowControl w:val="0"/>
              <w:spacing w:line="240" w:lineRule="auto"/>
              <w:rPr>
                <w:sz w:val="20"/>
                <w:szCs w:val="20"/>
              </w:rPr>
            </w:pPr>
            <w:r>
              <w:rPr>
                <w:sz w:val="20"/>
                <w:szCs w:val="20"/>
              </w:rPr>
              <w:t>JBEI-15263</w:t>
            </w:r>
          </w:p>
        </w:tc>
        <w:tc>
          <w:tcPr>
            <w:tcW w:w="1980" w:type="dxa"/>
            <w:tcMar>
              <w:top w:w="40" w:type="dxa"/>
              <w:left w:w="40" w:type="dxa"/>
              <w:bottom w:w="40" w:type="dxa"/>
              <w:right w:w="40" w:type="dxa"/>
            </w:tcMar>
            <w:vAlign w:val="bottom"/>
          </w:tcPr>
          <w:p w14:paraId="6F16C8C4" w14:textId="77777777" w:rsidR="00D36E25" w:rsidRDefault="00E963BA">
            <w:pPr>
              <w:pStyle w:val="Normal1"/>
              <w:widowControl w:val="0"/>
              <w:spacing w:line="240" w:lineRule="auto"/>
              <w:jc w:val="right"/>
              <w:rPr>
                <w:sz w:val="20"/>
                <w:szCs w:val="20"/>
              </w:rPr>
            </w:pPr>
            <w:r>
              <w:rPr>
                <w:sz w:val="20"/>
                <w:szCs w:val="20"/>
              </w:rPr>
              <w:t>0.009</w:t>
            </w:r>
          </w:p>
        </w:tc>
        <w:tc>
          <w:tcPr>
            <w:tcW w:w="1740" w:type="dxa"/>
            <w:tcMar>
              <w:top w:w="40" w:type="dxa"/>
              <w:left w:w="40" w:type="dxa"/>
              <w:bottom w:w="40" w:type="dxa"/>
              <w:right w:w="40" w:type="dxa"/>
            </w:tcMar>
            <w:vAlign w:val="bottom"/>
          </w:tcPr>
          <w:p w14:paraId="582101EF" w14:textId="77777777" w:rsidR="00D36E25" w:rsidRDefault="00E963BA">
            <w:pPr>
              <w:pStyle w:val="Normal1"/>
              <w:widowControl w:val="0"/>
              <w:spacing w:line="240" w:lineRule="auto"/>
              <w:jc w:val="right"/>
              <w:rPr>
                <w:sz w:val="20"/>
                <w:szCs w:val="20"/>
              </w:rPr>
            </w:pPr>
            <w:r>
              <w:rPr>
                <w:sz w:val="20"/>
                <w:szCs w:val="20"/>
              </w:rPr>
              <w:t>1.072</w:t>
            </w:r>
          </w:p>
        </w:tc>
        <w:tc>
          <w:tcPr>
            <w:tcW w:w="1890" w:type="dxa"/>
            <w:tcMar>
              <w:top w:w="40" w:type="dxa"/>
              <w:left w:w="40" w:type="dxa"/>
              <w:bottom w:w="40" w:type="dxa"/>
              <w:right w:w="40" w:type="dxa"/>
            </w:tcMar>
            <w:vAlign w:val="bottom"/>
          </w:tcPr>
          <w:p w14:paraId="05541C0C" w14:textId="77777777" w:rsidR="00D36E25" w:rsidRDefault="00E963BA">
            <w:pPr>
              <w:pStyle w:val="Normal1"/>
              <w:widowControl w:val="0"/>
              <w:spacing w:line="240" w:lineRule="auto"/>
              <w:jc w:val="right"/>
              <w:rPr>
                <w:sz w:val="20"/>
                <w:szCs w:val="20"/>
              </w:rPr>
            </w:pPr>
            <w:r>
              <w:rPr>
                <w:sz w:val="20"/>
                <w:szCs w:val="20"/>
              </w:rPr>
              <w:t>0.0177</w:t>
            </w:r>
          </w:p>
        </w:tc>
        <w:tc>
          <w:tcPr>
            <w:tcW w:w="1860" w:type="dxa"/>
            <w:tcMar>
              <w:top w:w="40" w:type="dxa"/>
              <w:left w:w="40" w:type="dxa"/>
              <w:bottom w:w="40" w:type="dxa"/>
              <w:right w:w="40" w:type="dxa"/>
            </w:tcMar>
            <w:vAlign w:val="bottom"/>
          </w:tcPr>
          <w:p w14:paraId="06C4B342" w14:textId="77777777" w:rsidR="00D36E25" w:rsidRDefault="00E963BA">
            <w:pPr>
              <w:pStyle w:val="Normal1"/>
              <w:widowControl w:val="0"/>
              <w:spacing w:line="240" w:lineRule="auto"/>
              <w:jc w:val="right"/>
              <w:rPr>
                <w:sz w:val="20"/>
                <w:szCs w:val="20"/>
              </w:rPr>
            </w:pPr>
            <w:r>
              <w:rPr>
                <w:sz w:val="20"/>
                <w:szCs w:val="20"/>
              </w:rPr>
              <w:t>26.931</w:t>
            </w:r>
          </w:p>
        </w:tc>
      </w:tr>
      <w:tr w:rsidR="00D36E25" w14:paraId="51292F59" w14:textId="77777777">
        <w:tc>
          <w:tcPr>
            <w:tcW w:w="1890" w:type="dxa"/>
            <w:tcMar>
              <w:top w:w="40" w:type="dxa"/>
              <w:left w:w="40" w:type="dxa"/>
              <w:bottom w:w="40" w:type="dxa"/>
              <w:right w:w="40" w:type="dxa"/>
            </w:tcMar>
            <w:vAlign w:val="bottom"/>
          </w:tcPr>
          <w:p w14:paraId="61016912" w14:textId="77777777" w:rsidR="00D36E25" w:rsidRDefault="00E963BA">
            <w:pPr>
              <w:pStyle w:val="Normal1"/>
              <w:widowControl w:val="0"/>
              <w:spacing w:line="240" w:lineRule="auto"/>
              <w:rPr>
                <w:sz w:val="20"/>
                <w:szCs w:val="20"/>
              </w:rPr>
            </w:pPr>
            <w:r>
              <w:rPr>
                <w:sz w:val="20"/>
                <w:szCs w:val="20"/>
              </w:rPr>
              <w:t>JBEI-16095</w:t>
            </w:r>
          </w:p>
        </w:tc>
        <w:tc>
          <w:tcPr>
            <w:tcW w:w="1980" w:type="dxa"/>
            <w:tcMar>
              <w:top w:w="40" w:type="dxa"/>
              <w:left w:w="40" w:type="dxa"/>
              <w:bottom w:w="40" w:type="dxa"/>
              <w:right w:w="40" w:type="dxa"/>
            </w:tcMar>
            <w:vAlign w:val="bottom"/>
          </w:tcPr>
          <w:p w14:paraId="0E28CADB" w14:textId="77777777" w:rsidR="00D36E25" w:rsidRDefault="00E963BA">
            <w:pPr>
              <w:pStyle w:val="Normal1"/>
              <w:widowControl w:val="0"/>
              <w:spacing w:line="240" w:lineRule="auto"/>
              <w:jc w:val="right"/>
              <w:rPr>
                <w:sz w:val="20"/>
                <w:szCs w:val="20"/>
              </w:rPr>
            </w:pPr>
            <w:r>
              <w:rPr>
                <w:sz w:val="20"/>
                <w:szCs w:val="20"/>
              </w:rPr>
              <w:t>3.354</w:t>
            </w:r>
          </w:p>
        </w:tc>
        <w:tc>
          <w:tcPr>
            <w:tcW w:w="1740" w:type="dxa"/>
            <w:tcMar>
              <w:top w:w="40" w:type="dxa"/>
              <w:left w:w="40" w:type="dxa"/>
              <w:bottom w:w="40" w:type="dxa"/>
              <w:right w:w="40" w:type="dxa"/>
            </w:tcMar>
            <w:vAlign w:val="bottom"/>
          </w:tcPr>
          <w:p w14:paraId="4DFAFBF0" w14:textId="77777777" w:rsidR="00D36E25" w:rsidRDefault="00E963BA">
            <w:pPr>
              <w:pStyle w:val="Normal1"/>
              <w:widowControl w:val="0"/>
              <w:spacing w:line="240" w:lineRule="auto"/>
              <w:jc w:val="right"/>
              <w:rPr>
                <w:sz w:val="20"/>
                <w:szCs w:val="20"/>
              </w:rPr>
            </w:pPr>
            <w:r>
              <w:rPr>
                <w:sz w:val="20"/>
                <w:szCs w:val="20"/>
              </w:rPr>
              <w:t>1.965</w:t>
            </w:r>
          </w:p>
        </w:tc>
        <w:tc>
          <w:tcPr>
            <w:tcW w:w="1890" w:type="dxa"/>
            <w:tcMar>
              <w:top w:w="40" w:type="dxa"/>
              <w:left w:w="40" w:type="dxa"/>
              <w:bottom w:w="40" w:type="dxa"/>
              <w:right w:w="40" w:type="dxa"/>
            </w:tcMar>
            <w:vAlign w:val="bottom"/>
          </w:tcPr>
          <w:p w14:paraId="30A011DC"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07D9FF70" w14:textId="77777777" w:rsidR="00D36E25" w:rsidRDefault="00E963BA">
            <w:pPr>
              <w:pStyle w:val="Normal1"/>
              <w:widowControl w:val="0"/>
              <w:spacing w:line="240" w:lineRule="auto"/>
              <w:jc w:val="right"/>
              <w:rPr>
                <w:sz w:val="20"/>
                <w:szCs w:val="20"/>
              </w:rPr>
            </w:pPr>
            <w:r>
              <w:rPr>
                <w:sz w:val="20"/>
                <w:szCs w:val="20"/>
              </w:rPr>
              <w:t>33.710</w:t>
            </w:r>
          </w:p>
        </w:tc>
      </w:tr>
      <w:tr w:rsidR="00D36E25" w14:paraId="048034A9" w14:textId="77777777">
        <w:tc>
          <w:tcPr>
            <w:tcW w:w="1890" w:type="dxa"/>
            <w:tcMar>
              <w:top w:w="40" w:type="dxa"/>
              <w:left w:w="40" w:type="dxa"/>
              <w:bottom w:w="40" w:type="dxa"/>
              <w:right w:w="40" w:type="dxa"/>
            </w:tcMar>
            <w:vAlign w:val="bottom"/>
          </w:tcPr>
          <w:p w14:paraId="340A43FF" w14:textId="77777777" w:rsidR="00D36E25" w:rsidRDefault="00E963BA">
            <w:pPr>
              <w:pStyle w:val="Normal1"/>
              <w:widowControl w:val="0"/>
              <w:spacing w:line="240" w:lineRule="auto"/>
              <w:rPr>
                <w:sz w:val="20"/>
                <w:szCs w:val="20"/>
              </w:rPr>
            </w:pPr>
            <w:r>
              <w:rPr>
                <w:sz w:val="20"/>
                <w:szCs w:val="20"/>
              </w:rPr>
              <w:t>JBEI-16096</w:t>
            </w:r>
          </w:p>
        </w:tc>
        <w:tc>
          <w:tcPr>
            <w:tcW w:w="1980" w:type="dxa"/>
            <w:tcMar>
              <w:top w:w="40" w:type="dxa"/>
              <w:left w:w="40" w:type="dxa"/>
              <w:bottom w:w="40" w:type="dxa"/>
              <w:right w:w="40" w:type="dxa"/>
            </w:tcMar>
            <w:vAlign w:val="bottom"/>
          </w:tcPr>
          <w:p w14:paraId="08DF5F3D" w14:textId="77777777" w:rsidR="00D36E25" w:rsidRDefault="00E963BA">
            <w:pPr>
              <w:pStyle w:val="Normal1"/>
              <w:widowControl w:val="0"/>
              <w:spacing w:line="240" w:lineRule="auto"/>
              <w:jc w:val="right"/>
              <w:rPr>
                <w:sz w:val="20"/>
                <w:szCs w:val="20"/>
              </w:rPr>
            </w:pPr>
            <w:r>
              <w:rPr>
                <w:sz w:val="20"/>
                <w:szCs w:val="20"/>
              </w:rPr>
              <w:t>3.278</w:t>
            </w:r>
          </w:p>
        </w:tc>
        <w:tc>
          <w:tcPr>
            <w:tcW w:w="1740" w:type="dxa"/>
            <w:tcMar>
              <w:top w:w="40" w:type="dxa"/>
              <w:left w:w="40" w:type="dxa"/>
              <w:bottom w:w="40" w:type="dxa"/>
              <w:right w:w="40" w:type="dxa"/>
            </w:tcMar>
            <w:vAlign w:val="bottom"/>
          </w:tcPr>
          <w:p w14:paraId="7C555337" w14:textId="77777777" w:rsidR="00D36E25" w:rsidRDefault="00E963BA">
            <w:pPr>
              <w:pStyle w:val="Normal1"/>
              <w:widowControl w:val="0"/>
              <w:spacing w:line="240" w:lineRule="auto"/>
              <w:jc w:val="right"/>
              <w:rPr>
                <w:sz w:val="20"/>
                <w:szCs w:val="20"/>
              </w:rPr>
            </w:pPr>
            <w:r>
              <w:rPr>
                <w:sz w:val="20"/>
                <w:szCs w:val="20"/>
              </w:rPr>
              <w:t>1.790</w:t>
            </w:r>
          </w:p>
        </w:tc>
        <w:tc>
          <w:tcPr>
            <w:tcW w:w="1890" w:type="dxa"/>
            <w:tcMar>
              <w:top w:w="40" w:type="dxa"/>
              <w:left w:w="40" w:type="dxa"/>
              <w:bottom w:w="40" w:type="dxa"/>
              <w:right w:w="40" w:type="dxa"/>
            </w:tcMar>
            <w:vAlign w:val="bottom"/>
          </w:tcPr>
          <w:p w14:paraId="70665DB0"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22251AC1" w14:textId="77777777" w:rsidR="00D36E25" w:rsidRDefault="00E963BA">
            <w:pPr>
              <w:pStyle w:val="Normal1"/>
              <w:widowControl w:val="0"/>
              <w:spacing w:line="240" w:lineRule="auto"/>
              <w:jc w:val="right"/>
              <w:rPr>
                <w:sz w:val="20"/>
                <w:szCs w:val="20"/>
              </w:rPr>
            </w:pPr>
            <w:r>
              <w:rPr>
                <w:sz w:val="20"/>
                <w:szCs w:val="20"/>
              </w:rPr>
              <w:t>32.416</w:t>
            </w:r>
          </w:p>
        </w:tc>
      </w:tr>
      <w:tr w:rsidR="00D36E25" w14:paraId="2401B848" w14:textId="77777777">
        <w:tc>
          <w:tcPr>
            <w:tcW w:w="1890" w:type="dxa"/>
            <w:tcMar>
              <w:top w:w="40" w:type="dxa"/>
              <w:left w:w="40" w:type="dxa"/>
              <w:bottom w:w="40" w:type="dxa"/>
              <w:right w:w="40" w:type="dxa"/>
            </w:tcMar>
            <w:vAlign w:val="bottom"/>
          </w:tcPr>
          <w:p w14:paraId="4570E301" w14:textId="77777777" w:rsidR="00D36E25" w:rsidRDefault="00E963BA">
            <w:pPr>
              <w:pStyle w:val="Normal1"/>
              <w:widowControl w:val="0"/>
              <w:spacing w:line="240" w:lineRule="auto"/>
              <w:rPr>
                <w:sz w:val="20"/>
                <w:szCs w:val="20"/>
              </w:rPr>
            </w:pPr>
            <w:r>
              <w:rPr>
                <w:sz w:val="20"/>
                <w:szCs w:val="20"/>
              </w:rPr>
              <w:t>JBEI-16097</w:t>
            </w:r>
          </w:p>
        </w:tc>
        <w:tc>
          <w:tcPr>
            <w:tcW w:w="1980" w:type="dxa"/>
            <w:tcMar>
              <w:top w:w="40" w:type="dxa"/>
              <w:left w:w="40" w:type="dxa"/>
              <w:bottom w:w="40" w:type="dxa"/>
              <w:right w:w="40" w:type="dxa"/>
            </w:tcMar>
            <w:vAlign w:val="bottom"/>
          </w:tcPr>
          <w:p w14:paraId="16C16C44" w14:textId="77777777" w:rsidR="00D36E25" w:rsidRDefault="00E963BA">
            <w:pPr>
              <w:pStyle w:val="Normal1"/>
              <w:widowControl w:val="0"/>
              <w:spacing w:line="240" w:lineRule="auto"/>
              <w:jc w:val="right"/>
              <w:rPr>
                <w:sz w:val="20"/>
                <w:szCs w:val="20"/>
              </w:rPr>
            </w:pPr>
            <w:r>
              <w:rPr>
                <w:sz w:val="20"/>
                <w:szCs w:val="20"/>
              </w:rPr>
              <w:t>3.797</w:t>
            </w:r>
          </w:p>
        </w:tc>
        <w:tc>
          <w:tcPr>
            <w:tcW w:w="1740" w:type="dxa"/>
            <w:tcMar>
              <w:top w:w="40" w:type="dxa"/>
              <w:left w:w="40" w:type="dxa"/>
              <w:bottom w:w="40" w:type="dxa"/>
              <w:right w:w="40" w:type="dxa"/>
            </w:tcMar>
            <w:vAlign w:val="bottom"/>
          </w:tcPr>
          <w:p w14:paraId="15632A72" w14:textId="77777777" w:rsidR="00D36E25" w:rsidRDefault="00E963BA">
            <w:pPr>
              <w:pStyle w:val="Normal1"/>
              <w:widowControl w:val="0"/>
              <w:spacing w:line="240" w:lineRule="auto"/>
              <w:jc w:val="right"/>
              <w:rPr>
                <w:sz w:val="20"/>
                <w:szCs w:val="20"/>
              </w:rPr>
            </w:pPr>
            <w:r>
              <w:rPr>
                <w:sz w:val="20"/>
                <w:szCs w:val="20"/>
              </w:rPr>
              <w:t>2.574</w:t>
            </w:r>
          </w:p>
        </w:tc>
        <w:tc>
          <w:tcPr>
            <w:tcW w:w="1890" w:type="dxa"/>
            <w:tcMar>
              <w:top w:w="40" w:type="dxa"/>
              <w:left w:w="40" w:type="dxa"/>
              <w:bottom w:w="40" w:type="dxa"/>
              <w:right w:w="40" w:type="dxa"/>
            </w:tcMar>
            <w:vAlign w:val="bottom"/>
          </w:tcPr>
          <w:p w14:paraId="186024AB"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3B6B7203" w14:textId="77777777" w:rsidR="00D36E25" w:rsidRDefault="00E963BA">
            <w:pPr>
              <w:pStyle w:val="Normal1"/>
              <w:widowControl w:val="0"/>
              <w:spacing w:line="240" w:lineRule="auto"/>
              <w:jc w:val="right"/>
              <w:rPr>
                <w:sz w:val="20"/>
                <w:szCs w:val="20"/>
              </w:rPr>
            </w:pPr>
            <w:r>
              <w:rPr>
                <w:sz w:val="20"/>
                <w:szCs w:val="20"/>
              </w:rPr>
              <w:t>30.510</w:t>
            </w:r>
          </w:p>
        </w:tc>
      </w:tr>
      <w:tr w:rsidR="00D36E25" w14:paraId="71071878" w14:textId="77777777">
        <w:tc>
          <w:tcPr>
            <w:tcW w:w="1890" w:type="dxa"/>
            <w:tcMar>
              <w:top w:w="40" w:type="dxa"/>
              <w:left w:w="40" w:type="dxa"/>
              <w:bottom w:w="40" w:type="dxa"/>
              <w:right w:w="40" w:type="dxa"/>
            </w:tcMar>
            <w:vAlign w:val="bottom"/>
          </w:tcPr>
          <w:p w14:paraId="710757CD" w14:textId="77777777" w:rsidR="00D36E25" w:rsidRDefault="00E963BA">
            <w:pPr>
              <w:pStyle w:val="Normal1"/>
              <w:widowControl w:val="0"/>
              <w:spacing w:line="240" w:lineRule="auto"/>
              <w:rPr>
                <w:sz w:val="20"/>
                <w:szCs w:val="20"/>
              </w:rPr>
            </w:pPr>
            <w:r>
              <w:rPr>
                <w:sz w:val="20"/>
                <w:szCs w:val="20"/>
              </w:rPr>
              <w:t>JBEI-16098</w:t>
            </w:r>
          </w:p>
        </w:tc>
        <w:tc>
          <w:tcPr>
            <w:tcW w:w="1980" w:type="dxa"/>
            <w:tcMar>
              <w:top w:w="40" w:type="dxa"/>
              <w:left w:w="40" w:type="dxa"/>
              <w:bottom w:w="40" w:type="dxa"/>
              <w:right w:w="40" w:type="dxa"/>
            </w:tcMar>
            <w:vAlign w:val="bottom"/>
          </w:tcPr>
          <w:p w14:paraId="41C055C6" w14:textId="77777777" w:rsidR="00D36E25" w:rsidRDefault="00E963BA">
            <w:pPr>
              <w:pStyle w:val="Normal1"/>
              <w:widowControl w:val="0"/>
              <w:spacing w:line="240" w:lineRule="auto"/>
              <w:jc w:val="right"/>
              <w:rPr>
                <w:sz w:val="20"/>
                <w:szCs w:val="20"/>
              </w:rPr>
            </w:pPr>
            <w:r>
              <w:rPr>
                <w:sz w:val="20"/>
                <w:szCs w:val="20"/>
              </w:rPr>
              <w:t>3.545</w:t>
            </w:r>
          </w:p>
        </w:tc>
        <w:tc>
          <w:tcPr>
            <w:tcW w:w="1740" w:type="dxa"/>
            <w:tcMar>
              <w:top w:w="40" w:type="dxa"/>
              <w:left w:w="40" w:type="dxa"/>
              <w:bottom w:w="40" w:type="dxa"/>
              <w:right w:w="40" w:type="dxa"/>
            </w:tcMar>
            <w:vAlign w:val="bottom"/>
          </w:tcPr>
          <w:p w14:paraId="0AA761FA" w14:textId="77777777" w:rsidR="00D36E25" w:rsidRDefault="00E963BA">
            <w:pPr>
              <w:pStyle w:val="Normal1"/>
              <w:widowControl w:val="0"/>
              <w:spacing w:line="240" w:lineRule="auto"/>
              <w:jc w:val="right"/>
              <w:rPr>
                <w:sz w:val="20"/>
                <w:szCs w:val="20"/>
              </w:rPr>
            </w:pPr>
            <w:r>
              <w:rPr>
                <w:sz w:val="20"/>
                <w:szCs w:val="20"/>
              </w:rPr>
              <w:t>2.319</w:t>
            </w:r>
          </w:p>
        </w:tc>
        <w:tc>
          <w:tcPr>
            <w:tcW w:w="1890" w:type="dxa"/>
            <w:tcMar>
              <w:top w:w="40" w:type="dxa"/>
              <w:left w:w="40" w:type="dxa"/>
              <w:bottom w:w="40" w:type="dxa"/>
              <w:right w:w="40" w:type="dxa"/>
            </w:tcMar>
            <w:vAlign w:val="bottom"/>
          </w:tcPr>
          <w:p w14:paraId="52666D84"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3E84358C" w14:textId="77777777" w:rsidR="00D36E25" w:rsidRDefault="00E963BA">
            <w:pPr>
              <w:pStyle w:val="Normal1"/>
              <w:widowControl w:val="0"/>
              <w:spacing w:line="240" w:lineRule="auto"/>
              <w:jc w:val="right"/>
              <w:rPr>
                <w:sz w:val="20"/>
                <w:szCs w:val="20"/>
              </w:rPr>
            </w:pPr>
            <w:r>
              <w:rPr>
                <w:sz w:val="20"/>
                <w:szCs w:val="20"/>
              </w:rPr>
              <w:t>32.954</w:t>
            </w:r>
          </w:p>
        </w:tc>
      </w:tr>
      <w:tr w:rsidR="00D36E25" w14:paraId="0E5207BF" w14:textId="77777777">
        <w:tc>
          <w:tcPr>
            <w:tcW w:w="1890" w:type="dxa"/>
            <w:tcMar>
              <w:top w:w="40" w:type="dxa"/>
              <w:left w:w="40" w:type="dxa"/>
              <w:bottom w:w="40" w:type="dxa"/>
              <w:right w:w="40" w:type="dxa"/>
            </w:tcMar>
            <w:vAlign w:val="bottom"/>
          </w:tcPr>
          <w:p w14:paraId="3842A0EA" w14:textId="77777777" w:rsidR="00D36E25" w:rsidRDefault="00E963BA">
            <w:pPr>
              <w:pStyle w:val="Normal1"/>
              <w:widowControl w:val="0"/>
              <w:spacing w:line="240" w:lineRule="auto"/>
              <w:rPr>
                <w:sz w:val="20"/>
                <w:szCs w:val="20"/>
              </w:rPr>
            </w:pPr>
            <w:r>
              <w:rPr>
                <w:sz w:val="20"/>
                <w:szCs w:val="20"/>
              </w:rPr>
              <w:t>JBEI-16099</w:t>
            </w:r>
          </w:p>
        </w:tc>
        <w:tc>
          <w:tcPr>
            <w:tcW w:w="1980" w:type="dxa"/>
            <w:tcMar>
              <w:top w:w="40" w:type="dxa"/>
              <w:left w:w="40" w:type="dxa"/>
              <w:bottom w:w="40" w:type="dxa"/>
              <w:right w:w="40" w:type="dxa"/>
            </w:tcMar>
            <w:vAlign w:val="bottom"/>
          </w:tcPr>
          <w:p w14:paraId="6F240B72" w14:textId="77777777" w:rsidR="00D36E25" w:rsidRDefault="00E963BA">
            <w:pPr>
              <w:pStyle w:val="Normal1"/>
              <w:widowControl w:val="0"/>
              <w:spacing w:line="240" w:lineRule="auto"/>
              <w:jc w:val="right"/>
              <w:rPr>
                <w:sz w:val="20"/>
                <w:szCs w:val="20"/>
              </w:rPr>
            </w:pPr>
            <w:r>
              <w:rPr>
                <w:sz w:val="20"/>
                <w:szCs w:val="20"/>
              </w:rPr>
              <w:t>5.482</w:t>
            </w:r>
          </w:p>
        </w:tc>
        <w:tc>
          <w:tcPr>
            <w:tcW w:w="1740" w:type="dxa"/>
            <w:tcMar>
              <w:top w:w="40" w:type="dxa"/>
              <w:left w:w="40" w:type="dxa"/>
              <w:bottom w:w="40" w:type="dxa"/>
              <w:right w:w="40" w:type="dxa"/>
            </w:tcMar>
            <w:vAlign w:val="bottom"/>
          </w:tcPr>
          <w:p w14:paraId="54D7F778" w14:textId="77777777" w:rsidR="00D36E25" w:rsidRDefault="00E963BA">
            <w:pPr>
              <w:pStyle w:val="Normal1"/>
              <w:widowControl w:val="0"/>
              <w:spacing w:line="240" w:lineRule="auto"/>
              <w:jc w:val="right"/>
              <w:rPr>
                <w:sz w:val="20"/>
                <w:szCs w:val="20"/>
              </w:rPr>
            </w:pPr>
            <w:r>
              <w:rPr>
                <w:sz w:val="20"/>
                <w:szCs w:val="20"/>
              </w:rPr>
              <w:t>7.381</w:t>
            </w:r>
          </w:p>
        </w:tc>
        <w:tc>
          <w:tcPr>
            <w:tcW w:w="1890" w:type="dxa"/>
            <w:tcMar>
              <w:top w:w="40" w:type="dxa"/>
              <w:left w:w="40" w:type="dxa"/>
              <w:bottom w:w="40" w:type="dxa"/>
              <w:right w:w="40" w:type="dxa"/>
            </w:tcMar>
            <w:vAlign w:val="bottom"/>
          </w:tcPr>
          <w:p w14:paraId="7C3D9586"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619E3B33" w14:textId="77777777" w:rsidR="00D36E25" w:rsidRDefault="00E963BA">
            <w:pPr>
              <w:pStyle w:val="Normal1"/>
              <w:widowControl w:val="0"/>
              <w:spacing w:line="240" w:lineRule="auto"/>
              <w:jc w:val="right"/>
              <w:rPr>
                <w:sz w:val="20"/>
                <w:szCs w:val="20"/>
              </w:rPr>
            </w:pPr>
            <w:r>
              <w:rPr>
                <w:sz w:val="20"/>
                <w:szCs w:val="20"/>
              </w:rPr>
              <w:t>30.388</w:t>
            </w:r>
          </w:p>
        </w:tc>
      </w:tr>
      <w:tr w:rsidR="00D36E25" w14:paraId="1C5A1D00" w14:textId="77777777">
        <w:tc>
          <w:tcPr>
            <w:tcW w:w="1890" w:type="dxa"/>
            <w:tcMar>
              <w:top w:w="40" w:type="dxa"/>
              <w:left w:w="40" w:type="dxa"/>
              <w:bottom w:w="40" w:type="dxa"/>
              <w:right w:w="40" w:type="dxa"/>
            </w:tcMar>
            <w:vAlign w:val="bottom"/>
          </w:tcPr>
          <w:p w14:paraId="7BFFD34B" w14:textId="77777777" w:rsidR="00D36E25" w:rsidRDefault="00E963BA">
            <w:pPr>
              <w:pStyle w:val="Normal1"/>
              <w:widowControl w:val="0"/>
              <w:spacing w:line="240" w:lineRule="auto"/>
              <w:rPr>
                <w:sz w:val="20"/>
                <w:szCs w:val="20"/>
              </w:rPr>
            </w:pPr>
            <w:r>
              <w:rPr>
                <w:sz w:val="20"/>
                <w:szCs w:val="20"/>
              </w:rPr>
              <w:t>JBEI-16598</w:t>
            </w:r>
          </w:p>
        </w:tc>
        <w:tc>
          <w:tcPr>
            <w:tcW w:w="1980" w:type="dxa"/>
            <w:tcMar>
              <w:top w:w="40" w:type="dxa"/>
              <w:left w:w="40" w:type="dxa"/>
              <w:bottom w:w="40" w:type="dxa"/>
              <w:right w:w="40" w:type="dxa"/>
            </w:tcMar>
            <w:vAlign w:val="bottom"/>
          </w:tcPr>
          <w:p w14:paraId="2059EB32" w14:textId="77777777" w:rsidR="00D36E25" w:rsidRDefault="00E963BA">
            <w:pPr>
              <w:pStyle w:val="Normal1"/>
              <w:widowControl w:val="0"/>
              <w:spacing w:line="240" w:lineRule="auto"/>
              <w:jc w:val="right"/>
              <w:rPr>
                <w:sz w:val="20"/>
                <w:szCs w:val="20"/>
              </w:rPr>
            </w:pPr>
            <w:r>
              <w:rPr>
                <w:sz w:val="20"/>
                <w:szCs w:val="20"/>
              </w:rPr>
              <w:t>3.170</w:t>
            </w:r>
          </w:p>
        </w:tc>
        <w:tc>
          <w:tcPr>
            <w:tcW w:w="1740" w:type="dxa"/>
            <w:tcMar>
              <w:top w:w="40" w:type="dxa"/>
              <w:left w:w="40" w:type="dxa"/>
              <w:bottom w:w="40" w:type="dxa"/>
              <w:right w:w="40" w:type="dxa"/>
            </w:tcMar>
            <w:vAlign w:val="bottom"/>
          </w:tcPr>
          <w:p w14:paraId="34A095E3" w14:textId="77777777" w:rsidR="00D36E25" w:rsidRDefault="00E963BA">
            <w:pPr>
              <w:pStyle w:val="Normal1"/>
              <w:widowControl w:val="0"/>
              <w:spacing w:line="240" w:lineRule="auto"/>
              <w:jc w:val="right"/>
              <w:rPr>
                <w:sz w:val="20"/>
                <w:szCs w:val="20"/>
              </w:rPr>
            </w:pPr>
            <w:r>
              <w:rPr>
                <w:sz w:val="20"/>
                <w:szCs w:val="20"/>
              </w:rPr>
              <w:t>1.671</w:t>
            </w:r>
          </w:p>
        </w:tc>
        <w:tc>
          <w:tcPr>
            <w:tcW w:w="1890" w:type="dxa"/>
            <w:tcMar>
              <w:top w:w="40" w:type="dxa"/>
              <w:left w:w="40" w:type="dxa"/>
              <w:bottom w:w="40" w:type="dxa"/>
              <w:right w:w="40" w:type="dxa"/>
            </w:tcMar>
            <w:vAlign w:val="bottom"/>
          </w:tcPr>
          <w:p w14:paraId="0FA2EC33"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784C25FC" w14:textId="77777777" w:rsidR="00D36E25" w:rsidRDefault="00E963BA">
            <w:pPr>
              <w:pStyle w:val="Normal1"/>
              <w:widowControl w:val="0"/>
              <w:spacing w:line="240" w:lineRule="auto"/>
              <w:jc w:val="right"/>
              <w:rPr>
                <w:sz w:val="20"/>
                <w:szCs w:val="20"/>
              </w:rPr>
            </w:pPr>
            <w:r>
              <w:rPr>
                <w:sz w:val="20"/>
                <w:szCs w:val="20"/>
              </w:rPr>
              <w:t>35.054</w:t>
            </w:r>
          </w:p>
        </w:tc>
      </w:tr>
      <w:tr w:rsidR="00D36E25" w14:paraId="4B58C3D8" w14:textId="77777777">
        <w:tc>
          <w:tcPr>
            <w:tcW w:w="1890" w:type="dxa"/>
            <w:tcMar>
              <w:top w:w="40" w:type="dxa"/>
              <w:left w:w="40" w:type="dxa"/>
              <w:bottom w:w="40" w:type="dxa"/>
              <w:right w:w="40" w:type="dxa"/>
            </w:tcMar>
            <w:vAlign w:val="bottom"/>
          </w:tcPr>
          <w:p w14:paraId="48174491" w14:textId="77777777" w:rsidR="00D36E25" w:rsidRDefault="00E963BA">
            <w:pPr>
              <w:pStyle w:val="Normal1"/>
              <w:widowControl w:val="0"/>
              <w:spacing w:line="240" w:lineRule="auto"/>
              <w:rPr>
                <w:sz w:val="20"/>
                <w:szCs w:val="20"/>
              </w:rPr>
            </w:pPr>
            <w:r>
              <w:rPr>
                <w:sz w:val="20"/>
                <w:szCs w:val="20"/>
              </w:rPr>
              <w:t>JBEI-16599</w:t>
            </w:r>
          </w:p>
        </w:tc>
        <w:tc>
          <w:tcPr>
            <w:tcW w:w="1980" w:type="dxa"/>
            <w:tcMar>
              <w:top w:w="40" w:type="dxa"/>
              <w:left w:w="40" w:type="dxa"/>
              <w:bottom w:w="40" w:type="dxa"/>
              <w:right w:w="40" w:type="dxa"/>
            </w:tcMar>
            <w:vAlign w:val="bottom"/>
          </w:tcPr>
          <w:p w14:paraId="3FAE5806" w14:textId="77777777" w:rsidR="00D36E25" w:rsidRDefault="00E963BA">
            <w:pPr>
              <w:pStyle w:val="Normal1"/>
              <w:widowControl w:val="0"/>
              <w:spacing w:line="240" w:lineRule="auto"/>
              <w:jc w:val="right"/>
              <w:rPr>
                <w:sz w:val="20"/>
                <w:szCs w:val="20"/>
              </w:rPr>
            </w:pPr>
            <w:r>
              <w:rPr>
                <w:sz w:val="20"/>
                <w:szCs w:val="20"/>
              </w:rPr>
              <w:t>3.591</w:t>
            </w:r>
          </w:p>
        </w:tc>
        <w:tc>
          <w:tcPr>
            <w:tcW w:w="1740" w:type="dxa"/>
            <w:tcMar>
              <w:top w:w="40" w:type="dxa"/>
              <w:left w:w="40" w:type="dxa"/>
              <w:bottom w:w="40" w:type="dxa"/>
              <w:right w:w="40" w:type="dxa"/>
            </w:tcMar>
            <w:vAlign w:val="bottom"/>
          </w:tcPr>
          <w:p w14:paraId="1E73C6DB" w14:textId="77777777" w:rsidR="00D36E25" w:rsidRDefault="00E963BA">
            <w:pPr>
              <w:pStyle w:val="Normal1"/>
              <w:widowControl w:val="0"/>
              <w:spacing w:line="240" w:lineRule="auto"/>
              <w:jc w:val="right"/>
              <w:rPr>
                <w:sz w:val="20"/>
                <w:szCs w:val="20"/>
              </w:rPr>
            </w:pPr>
            <w:r>
              <w:rPr>
                <w:sz w:val="20"/>
                <w:szCs w:val="20"/>
              </w:rPr>
              <w:t>2.551</w:t>
            </w:r>
          </w:p>
        </w:tc>
        <w:tc>
          <w:tcPr>
            <w:tcW w:w="1890" w:type="dxa"/>
            <w:tcMar>
              <w:top w:w="40" w:type="dxa"/>
              <w:left w:w="40" w:type="dxa"/>
              <w:bottom w:w="40" w:type="dxa"/>
              <w:right w:w="40" w:type="dxa"/>
            </w:tcMar>
            <w:vAlign w:val="bottom"/>
          </w:tcPr>
          <w:p w14:paraId="5AA08FE1"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5CBCA026" w14:textId="77777777" w:rsidR="00D36E25" w:rsidRDefault="00E963BA">
            <w:pPr>
              <w:pStyle w:val="Normal1"/>
              <w:widowControl w:val="0"/>
              <w:spacing w:line="240" w:lineRule="auto"/>
              <w:jc w:val="right"/>
              <w:rPr>
                <w:sz w:val="20"/>
                <w:szCs w:val="20"/>
              </w:rPr>
            </w:pPr>
            <w:r>
              <w:rPr>
                <w:sz w:val="20"/>
                <w:szCs w:val="20"/>
              </w:rPr>
              <w:t>31.833</w:t>
            </w:r>
          </w:p>
        </w:tc>
      </w:tr>
      <w:tr w:rsidR="00D36E25" w14:paraId="06DF0D12" w14:textId="77777777">
        <w:tc>
          <w:tcPr>
            <w:tcW w:w="1890" w:type="dxa"/>
            <w:tcMar>
              <w:top w:w="40" w:type="dxa"/>
              <w:left w:w="40" w:type="dxa"/>
              <w:bottom w:w="40" w:type="dxa"/>
              <w:right w:w="40" w:type="dxa"/>
            </w:tcMar>
            <w:vAlign w:val="bottom"/>
          </w:tcPr>
          <w:p w14:paraId="275E20D8" w14:textId="77777777" w:rsidR="00D36E25" w:rsidRDefault="00E963BA">
            <w:pPr>
              <w:pStyle w:val="Normal1"/>
              <w:widowControl w:val="0"/>
              <w:spacing w:line="240" w:lineRule="auto"/>
              <w:rPr>
                <w:sz w:val="20"/>
                <w:szCs w:val="20"/>
              </w:rPr>
            </w:pPr>
            <w:r>
              <w:rPr>
                <w:sz w:val="20"/>
                <w:szCs w:val="20"/>
              </w:rPr>
              <w:t>JBEI-16619</w:t>
            </w:r>
          </w:p>
        </w:tc>
        <w:tc>
          <w:tcPr>
            <w:tcW w:w="1980" w:type="dxa"/>
            <w:tcMar>
              <w:top w:w="40" w:type="dxa"/>
              <w:left w:w="40" w:type="dxa"/>
              <w:bottom w:w="40" w:type="dxa"/>
              <w:right w:w="40" w:type="dxa"/>
            </w:tcMar>
            <w:vAlign w:val="bottom"/>
          </w:tcPr>
          <w:p w14:paraId="611EBD1B" w14:textId="77777777" w:rsidR="00D36E25" w:rsidRDefault="00E963BA">
            <w:pPr>
              <w:pStyle w:val="Normal1"/>
              <w:widowControl w:val="0"/>
              <w:spacing w:line="240" w:lineRule="auto"/>
              <w:jc w:val="right"/>
              <w:rPr>
                <w:sz w:val="20"/>
                <w:szCs w:val="20"/>
              </w:rPr>
            </w:pPr>
            <w:r>
              <w:rPr>
                <w:sz w:val="20"/>
                <w:szCs w:val="20"/>
              </w:rPr>
              <w:t>3.439</w:t>
            </w:r>
          </w:p>
        </w:tc>
        <w:tc>
          <w:tcPr>
            <w:tcW w:w="1740" w:type="dxa"/>
            <w:tcMar>
              <w:top w:w="40" w:type="dxa"/>
              <w:left w:w="40" w:type="dxa"/>
              <w:bottom w:w="40" w:type="dxa"/>
              <w:right w:w="40" w:type="dxa"/>
            </w:tcMar>
            <w:vAlign w:val="bottom"/>
          </w:tcPr>
          <w:p w14:paraId="7349AF50" w14:textId="77777777" w:rsidR="00D36E25" w:rsidRDefault="00E963BA">
            <w:pPr>
              <w:pStyle w:val="Normal1"/>
              <w:widowControl w:val="0"/>
              <w:spacing w:line="240" w:lineRule="auto"/>
              <w:jc w:val="right"/>
              <w:rPr>
                <w:sz w:val="20"/>
                <w:szCs w:val="20"/>
              </w:rPr>
            </w:pPr>
            <w:r>
              <w:rPr>
                <w:sz w:val="20"/>
                <w:szCs w:val="20"/>
              </w:rPr>
              <w:t>2.129</w:t>
            </w:r>
          </w:p>
        </w:tc>
        <w:tc>
          <w:tcPr>
            <w:tcW w:w="1890" w:type="dxa"/>
            <w:tcMar>
              <w:top w:w="40" w:type="dxa"/>
              <w:left w:w="40" w:type="dxa"/>
              <w:bottom w:w="40" w:type="dxa"/>
              <w:right w:w="40" w:type="dxa"/>
            </w:tcMar>
            <w:vAlign w:val="bottom"/>
          </w:tcPr>
          <w:p w14:paraId="6CD78F97"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24AC73B1" w14:textId="77777777" w:rsidR="00D36E25" w:rsidRDefault="00E963BA">
            <w:pPr>
              <w:pStyle w:val="Normal1"/>
              <w:widowControl w:val="0"/>
              <w:spacing w:line="240" w:lineRule="auto"/>
              <w:jc w:val="right"/>
              <w:rPr>
                <w:sz w:val="20"/>
                <w:szCs w:val="20"/>
              </w:rPr>
            </w:pPr>
            <w:r>
              <w:rPr>
                <w:sz w:val="20"/>
                <w:szCs w:val="20"/>
              </w:rPr>
              <w:t>33.768</w:t>
            </w:r>
          </w:p>
        </w:tc>
      </w:tr>
      <w:tr w:rsidR="00D36E25" w14:paraId="5CE9E502" w14:textId="77777777">
        <w:tc>
          <w:tcPr>
            <w:tcW w:w="1890" w:type="dxa"/>
            <w:tcMar>
              <w:top w:w="40" w:type="dxa"/>
              <w:left w:w="40" w:type="dxa"/>
              <w:bottom w:w="40" w:type="dxa"/>
              <w:right w:w="40" w:type="dxa"/>
            </w:tcMar>
            <w:vAlign w:val="bottom"/>
          </w:tcPr>
          <w:p w14:paraId="36050EC2" w14:textId="77777777" w:rsidR="00D36E25" w:rsidRDefault="00E963BA">
            <w:pPr>
              <w:pStyle w:val="Normal1"/>
              <w:widowControl w:val="0"/>
              <w:spacing w:line="240" w:lineRule="auto"/>
              <w:rPr>
                <w:sz w:val="20"/>
                <w:szCs w:val="20"/>
              </w:rPr>
            </w:pPr>
            <w:r>
              <w:rPr>
                <w:sz w:val="20"/>
                <w:szCs w:val="20"/>
              </w:rPr>
              <w:t>JBEI-16621</w:t>
            </w:r>
          </w:p>
        </w:tc>
        <w:tc>
          <w:tcPr>
            <w:tcW w:w="1980" w:type="dxa"/>
            <w:tcMar>
              <w:top w:w="40" w:type="dxa"/>
              <w:left w:w="40" w:type="dxa"/>
              <w:bottom w:w="40" w:type="dxa"/>
              <w:right w:w="40" w:type="dxa"/>
            </w:tcMar>
            <w:vAlign w:val="bottom"/>
          </w:tcPr>
          <w:p w14:paraId="7B13EA2F" w14:textId="77777777" w:rsidR="00D36E25" w:rsidRDefault="00E963BA">
            <w:pPr>
              <w:pStyle w:val="Normal1"/>
              <w:widowControl w:val="0"/>
              <w:spacing w:line="240" w:lineRule="auto"/>
              <w:jc w:val="right"/>
              <w:rPr>
                <w:sz w:val="20"/>
                <w:szCs w:val="20"/>
              </w:rPr>
            </w:pPr>
            <w:r>
              <w:rPr>
                <w:sz w:val="20"/>
                <w:szCs w:val="20"/>
              </w:rPr>
              <w:t>2.762</w:t>
            </w:r>
          </w:p>
        </w:tc>
        <w:tc>
          <w:tcPr>
            <w:tcW w:w="1740" w:type="dxa"/>
            <w:tcMar>
              <w:top w:w="40" w:type="dxa"/>
              <w:left w:w="40" w:type="dxa"/>
              <w:bottom w:w="40" w:type="dxa"/>
              <w:right w:w="40" w:type="dxa"/>
            </w:tcMar>
            <w:vAlign w:val="bottom"/>
          </w:tcPr>
          <w:p w14:paraId="460C18BE" w14:textId="77777777" w:rsidR="00D36E25" w:rsidRDefault="00E963BA">
            <w:pPr>
              <w:pStyle w:val="Normal1"/>
              <w:widowControl w:val="0"/>
              <w:spacing w:line="240" w:lineRule="auto"/>
              <w:jc w:val="right"/>
              <w:rPr>
                <w:sz w:val="20"/>
                <w:szCs w:val="20"/>
              </w:rPr>
            </w:pPr>
            <w:r>
              <w:rPr>
                <w:sz w:val="20"/>
                <w:szCs w:val="20"/>
              </w:rPr>
              <w:t>0.820</w:t>
            </w:r>
          </w:p>
        </w:tc>
        <w:tc>
          <w:tcPr>
            <w:tcW w:w="1890" w:type="dxa"/>
            <w:tcMar>
              <w:top w:w="40" w:type="dxa"/>
              <w:left w:w="40" w:type="dxa"/>
              <w:bottom w:w="40" w:type="dxa"/>
              <w:right w:w="40" w:type="dxa"/>
            </w:tcMar>
            <w:vAlign w:val="bottom"/>
          </w:tcPr>
          <w:p w14:paraId="591DFAAD"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6E26ADE4" w14:textId="77777777" w:rsidR="00D36E25" w:rsidRDefault="00E963BA">
            <w:pPr>
              <w:pStyle w:val="Normal1"/>
              <w:widowControl w:val="0"/>
              <w:spacing w:line="240" w:lineRule="auto"/>
              <w:jc w:val="right"/>
              <w:rPr>
                <w:sz w:val="20"/>
                <w:szCs w:val="20"/>
              </w:rPr>
            </w:pPr>
            <w:r>
              <w:rPr>
                <w:sz w:val="20"/>
                <w:szCs w:val="20"/>
              </w:rPr>
              <w:t>34.237</w:t>
            </w:r>
          </w:p>
        </w:tc>
      </w:tr>
      <w:tr w:rsidR="00D36E25" w14:paraId="16F36FFE" w14:textId="77777777">
        <w:tc>
          <w:tcPr>
            <w:tcW w:w="1890" w:type="dxa"/>
            <w:tcMar>
              <w:top w:w="40" w:type="dxa"/>
              <w:left w:w="40" w:type="dxa"/>
              <w:bottom w:w="40" w:type="dxa"/>
              <w:right w:w="40" w:type="dxa"/>
            </w:tcMar>
            <w:vAlign w:val="bottom"/>
          </w:tcPr>
          <w:p w14:paraId="14036E32" w14:textId="77777777" w:rsidR="00D36E25" w:rsidRDefault="00E963BA">
            <w:pPr>
              <w:pStyle w:val="Normal1"/>
              <w:widowControl w:val="0"/>
              <w:spacing w:line="240" w:lineRule="auto"/>
              <w:rPr>
                <w:sz w:val="20"/>
                <w:szCs w:val="20"/>
              </w:rPr>
            </w:pPr>
            <w:r>
              <w:rPr>
                <w:sz w:val="20"/>
                <w:szCs w:val="20"/>
              </w:rPr>
              <w:t>JBEI-16645</w:t>
            </w:r>
          </w:p>
        </w:tc>
        <w:tc>
          <w:tcPr>
            <w:tcW w:w="1980" w:type="dxa"/>
            <w:tcMar>
              <w:top w:w="40" w:type="dxa"/>
              <w:left w:w="40" w:type="dxa"/>
              <w:bottom w:w="40" w:type="dxa"/>
              <w:right w:w="40" w:type="dxa"/>
            </w:tcMar>
            <w:vAlign w:val="bottom"/>
          </w:tcPr>
          <w:p w14:paraId="62A7404A" w14:textId="77777777" w:rsidR="00D36E25" w:rsidRDefault="00E963BA">
            <w:pPr>
              <w:pStyle w:val="Normal1"/>
              <w:widowControl w:val="0"/>
              <w:spacing w:line="240" w:lineRule="auto"/>
              <w:jc w:val="right"/>
              <w:rPr>
                <w:sz w:val="20"/>
                <w:szCs w:val="20"/>
              </w:rPr>
            </w:pPr>
            <w:r>
              <w:rPr>
                <w:sz w:val="20"/>
                <w:szCs w:val="20"/>
              </w:rPr>
              <w:t>3.123</w:t>
            </w:r>
          </w:p>
        </w:tc>
        <w:tc>
          <w:tcPr>
            <w:tcW w:w="1740" w:type="dxa"/>
            <w:tcMar>
              <w:top w:w="40" w:type="dxa"/>
              <w:left w:w="40" w:type="dxa"/>
              <w:bottom w:w="40" w:type="dxa"/>
              <w:right w:w="40" w:type="dxa"/>
            </w:tcMar>
            <w:vAlign w:val="bottom"/>
          </w:tcPr>
          <w:p w14:paraId="455A45B4" w14:textId="77777777" w:rsidR="00D36E25" w:rsidRDefault="00E963BA">
            <w:pPr>
              <w:pStyle w:val="Normal1"/>
              <w:widowControl w:val="0"/>
              <w:spacing w:line="240" w:lineRule="auto"/>
              <w:jc w:val="right"/>
              <w:rPr>
                <w:sz w:val="20"/>
                <w:szCs w:val="20"/>
              </w:rPr>
            </w:pPr>
            <w:r>
              <w:rPr>
                <w:sz w:val="20"/>
                <w:szCs w:val="20"/>
              </w:rPr>
              <w:t>1.648</w:t>
            </w:r>
          </w:p>
        </w:tc>
        <w:tc>
          <w:tcPr>
            <w:tcW w:w="1890" w:type="dxa"/>
            <w:tcMar>
              <w:top w:w="40" w:type="dxa"/>
              <w:left w:w="40" w:type="dxa"/>
              <w:bottom w:w="40" w:type="dxa"/>
              <w:right w:w="40" w:type="dxa"/>
            </w:tcMar>
            <w:vAlign w:val="bottom"/>
          </w:tcPr>
          <w:p w14:paraId="3330D6AB"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73A83483" w14:textId="77777777" w:rsidR="00D36E25" w:rsidRDefault="00E963BA">
            <w:pPr>
              <w:pStyle w:val="Normal1"/>
              <w:widowControl w:val="0"/>
              <w:spacing w:line="240" w:lineRule="auto"/>
              <w:jc w:val="right"/>
              <w:rPr>
                <w:sz w:val="20"/>
                <w:szCs w:val="20"/>
              </w:rPr>
            </w:pPr>
            <w:r>
              <w:rPr>
                <w:sz w:val="20"/>
                <w:szCs w:val="20"/>
              </w:rPr>
              <w:t>31.893</w:t>
            </w:r>
          </w:p>
        </w:tc>
      </w:tr>
      <w:tr w:rsidR="00D36E25" w14:paraId="24309C33" w14:textId="77777777">
        <w:tc>
          <w:tcPr>
            <w:tcW w:w="1890" w:type="dxa"/>
            <w:tcMar>
              <w:top w:w="40" w:type="dxa"/>
              <w:left w:w="40" w:type="dxa"/>
              <w:bottom w:w="40" w:type="dxa"/>
              <w:right w:w="40" w:type="dxa"/>
            </w:tcMar>
            <w:vAlign w:val="bottom"/>
          </w:tcPr>
          <w:p w14:paraId="141C140E" w14:textId="77777777" w:rsidR="00D36E25" w:rsidRDefault="00E963BA">
            <w:pPr>
              <w:pStyle w:val="Normal1"/>
              <w:widowControl w:val="0"/>
              <w:spacing w:line="240" w:lineRule="auto"/>
              <w:rPr>
                <w:sz w:val="20"/>
                <w:szCs w:val="20"/>
              </w:rPr>
            </w:pPr>
            <w:r>
              <w:rPr>
                <w:sz w:val="20"/>
                <w:szCs w:val="20"/>
              </w:rPr>
              <w:t>JBEI-16652</w:t>
            </w:r>
          </w:p>
        </w:tc>
        <w:tc>
          <w:tcPr>
            <w:tcW w:w="1980" w:type="dxa"/>
            <w:tcMar>
              <w:top w:w="40" w:type="dxa"/>
              <w:left w:w="40" w:type="dxa"/>
              <w:bottom w:w="40" w:type="dxa"/>
              <w:right w:w="40" w:type="dxa"/>
            </w:tcMar>
            <w:vAlign w:val="bottom"/>
          </w:tcPr>
          <w:p w14:paraId="143A1A15" w14:textId="77777777" w:rsidR="00D36E25" w:rsidRDefault="00E963BA">
            <w:pPr>
              <w:pStyle w:val="Normal1"/>
              <w:widowControl w:val="0"/>
              <w:spacing w:line="240" w:lineRule="auto"/>
              <w:jc w:val="right"/>
              <w:rPr>
                <w:sz w:val="20"/>
                <w:szCs w:val="20"/>
              </w:rPr>
            </w:pPr>
            <w:r>
              <w:rPr>
                <w:sz w:val="20"/>
                <w:szCs w:val="20"/>
              </w:rPr>
              <w:t>3.656</w:t>
            </w:r>
          </w:p>
        </w:tc>
        <w:tc>
          <w:tcPr>
            <w:tcW w:w="1740" w:type="dxa"/>
            <w:tcMar>
              <w:top w:w="40" w:type="dxa"/>
              <w:left w:w="40" w:type="dxa"/>
              <w:bottom w:w="40" w:type="dxa"/>
              <w:right w:w="40" w:type="dxa"/>
            </w:tcMar>
            <w:vAlign w:val="bottom"/>
          </w:tcPr>
          <w:p w14:paraId="14074590" w14:textId="77777777" w:rsidR="00D36E25" w:rsidRDefault="00E963BA">
            <w:pPr>
              <w:pStyle w:val="Normal1"/>
              <w:widowControl w:val="0"/>
              <w:spacing w:line="240" w:lineRule="auto"/>
              <w:jc w:val="right"/>
              <w:rPr>
                <w:sz w:val="20"/>
                <w:szCs w:val="20"/>
              </w:rPr>
            </w:pPr>
            <w:r>
              <w:rPr>
                <w:sz w:val="20"/>
                <w:szCs w:val="20"/>
              </w:rPr>
              <w:t>2.353</w:t>
            </w:r>
          </w:p>
        </w:tc>
        <w:tc>
          <w:tcPr>
            <w:tcW w:w="1890" w:type="dxa"/>
            <w:tcMar>
              <w:top w:w="40" w:type="dxa"/>
              <w:left w:w="40" w:type="dxa"/>
              <w:bottom w:w="40" w:type="dxa"/>
              <w:right w:w="40" w:type="dxa"/>
            </w:tcMar>
            <w:vAlign w:val="bottom"/>
          </w:tcPr>
          <w:p w14:paraId="7604660C"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21CBD82B" w14:textId="77777777" w:rsidR="00D36E25" w:rsidRDefault="00E963BA">
            <w:pPr>
              <w:pStyle w:val="Normal1"/>
              <w:widowControl w:val="0"/>
              <w:spacing w:line="240" w:lineRule="auto"/>
              <w:jc w:val="right"/>
              <w:rPr>
                <w:sz w:val="20"/>
                <w:szCs w:val="20"/>
              </w:rPr>
            </w:pPr>
            <w:r>
              <w:rPr>
                <w:sz w:val="20"/>
                <w:szCs w:val="20"/>
              </w:rPr>
              <w:t>33.348</w:t>
            </w:r>
          </w:p>
        </w:tc>
      </w:tr>
      <w:tr w:rsidR="00D36E25" w14:paraId="7C86FE1C" w14:textId="77777777">
        <w:tc>
          <w:tcPr>
            <w:tcW w:w="1890" w:type="dxa"/>
            <w:tcMar>
              <w:top w:w="40" w:type="dxa"/>
              <w:left w:w="40" w:type="dxa"/>
              <w:bottom w:w="40" w:type="dxa"/>
              <w:right w:w="40" w:type="dxa"/>
            </w:tcMar>
            <w:vAlign w:val="bottom"/>
          </w:tcPr>
          <w:p w14:paraId="77E51B4D" w14:textId="77777777" w:rsidR="00D36E25" w:rsidRDefault="00E963BA">
            <w:pPr>
              <w:pStyle w:val="Normal1"/>
              <w:widowControl w:val="0"/>
              <w:spacing w:line="240" w:lineRule="auto"/>
              <w:rPr>
                <w:sz w:val="20"/>
                <w:szCs w:val="20"/>
              </w:rPr>
            </w:pPr>
            <w:r>
              <w:rPr>
                <w:sz w:val="20"/>
                <w:szCs w:val="20"/>
              </w:rPr>
              <w:t>JBEI-16654</w:t>
            </w:r>
          </w:p>
        </w:tc>
        <w:tc>
          <w:tcPr>
            <w:tcW w:w="1980" w:type="dxa"/>
            <w:tcMar>
              <w:top w:w="40" w:type="dxa"/>
              <w:left w:w="40" w:type="dxa"/>
              <w:bottom w:w="40" w:type="dxa"/>
              <w:right w:w="40" w:type="dxa"/>
            </w:tcMar>
            <w:vAlign w:val="bottom"/>
          </w:tcPr>
          <w:p w14:paraId="2B5563D1" w14:textId="77777777" w:rsidR="00D36E25" w:rsidRDefault="00E963BA">
            <w:pPr>
              <w:pStyle w:val="Normal1"/>
              <w:widowControl w:val="0"/>
              <w:spacing w:line="240" w:lineRule="auto"/>
              <w:jc w:val="right"/>
              <w:rPr>
                <w:sz w:val="20"/>
                <w:szCs w:val="20"/>
              </w:rPr>
            </w:pPr>
            <w:r>
              <w:rPr>
                <w:sz w:val="20"/>
                <w:szCs w:val="20"/>
              </w:rPr>
              <w:t>8.422</w:t>
            </w:r>
          </w:p>
        </w:tc>
        <w:tc>
          <w:tcPr>
            <w:tcW w:w="1740" w:type="dxa"/>
            <w:tcMar>
              <w:top w:w="40" w:type="dxa"/>
              <w:left w:w="40" w:type="dxa"/>
              <w:bottom w:w="40" w:type="dxa"/>
              <w:right w:w="40" w:type="dxa"/>
            </w:tcMar>
            <w:vAlign w:val="bottom"/>
          </w:tcPr>
          <w:p w14:paraId="05E312BC" w14:textId="77777777" w:rsidR="00D36E25" w:rsidRDefault="00E963BA">
            <w:pPr>
              <w:pStyle w:val="Normal1"/>
              <w:widowControl w:val="0"/>
              <w:spacing w:line="240" w:lineRule="auto"/>
              <w:jc w:val="right"/>
              <w:rPr>
                <w:sz w:val="20"/>
                <w:szCs w:val="20"/>
              </w:rPr>
            </w:pPr>
            <w:r>
              <w:rPr>
                <w:sz w:val="20"/>
                <w:szCs w:val="20"/>
              </w:rPr>
              <w:t>23.631</w:t>
            </w:r>
          </w:p>
        </w:tc>
        <w:tc>
          <w:tcPr>
            <w:tcW w:w="1890" w:type="dxa"/>
            <w:tcMar>
              <w:top w:w="40" w:type="dxa"/>
              <w:left w:w="40" w:type="dxa"/>
              <w:bottom w:w="40" w:type="dxa"/>
              <w:right w:w="40" w:type="dxa"/>
            </w:tcMar>
            <w:vAlign w:val="bottom"/>
          </w:tcPr>
          <w:p w14:paraId="7352668C"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3B35082A" w14:textId="77777777" w:rsidR="00D36E25" w:rsidRDefault="00E963BA">
            <w:pPr>
              <w:pStyle w:val="Normal1"/>
              <w:widowControl w:val="0"/>
              <w:spacing w:line="240" w:lineRule="auto"/>
              <w:jc w:val="right"/>
              <w:rPr>
                <w:sz w:val="20"/>
                <w:szCs w:val="20"/>
              </w:rPr>
            </w:pPr>
            <w:r>
              <w:rPr>
                <w:sz w:val="20"/>
                <w:szCs w:val="20"/>
              </w:rPr>
              <w:t>18.197</w:t>
            </w:r>
          </w:p>
        </w:tc>
      </w:tr>
      <w:tr w:rsidR="00D36E25" w14:paraId="0B3D0352" w14:textId="77777777">
        <w:tc>
          <w:tcPr>
            <w:tcW w:w="1890" w:type="dxa"/>
            <w:tcMar>
              <w:top w:w="40" w:type="dxa"/>
              <w:left w:w="40" w:type="dxa"/>
              <w:bottom w:w="40" w:type="dxa"/>
              <w:right w:w="40" w:type="dxa"/>
            </w:tcMar>
            <w:vAlign w:val="bottom"/>
          </w:tcPr>
          <w:p w14:paraId="61CF639E" w14:textId="77777777" w:rsidR="00D36E25" w:rsidRDefault="00E963BA">
            <w:pPr>
              <w:pStyle w:val="Normal1"/>
              <w:widowControl w:val="0"/>
              <w:spacing w:line="240" w:lineRule="auto"/>
              <w:rPr>
                <w:sz w:val="20"/>
                <w:szCs w:val="20"/>
              </w:rPr>
            </w:pPr>
            <w:r>
              <w:rPr>
                <w:sz w:val="20"/>
                <w:szCs w:val="20"/>
              </w:rPr>
              <w:t>JBEI-16661</w:t>
            </w:r>
          </w:p>
        </w:tc>
        <w:tc>
          <w:tcPr>
            <w:tcW w:w="1980" w:type="dxa"/>
            <w:tcMar>
              <w:top w:w="40" w:type="dxa"/>
              <w:left w:w="40" w:type="dxa"/>
              <w:bottom w:w="40" w:type="dxa"/>
              <w:right w:w="40" w:type="dxa"/>
            </w:tcMar>
            <w:vAlign w:val="bottom"/>
          </w:tcPr>
          <w:p w14:paraId="6C2D9085" w14:textId="77777777" w:rsidR="00D36E25" w:rsidRDefault="00E963BA">
            <w:pPr>
              <w:pStyle w:val="Normal1"/>
              <w:widowControl w:val="0"/>
              <w:spacing w:line="240" w:lineRule="auto"/>
              <w:jc w:val="right"/>
              <w:rPr>
                <w:sz w:val="20"/>
                <w:szCs w:val="20"/>
              </w:rPr>
            </w:pPr>
            <w:r>
              <w:rPr>
                <w:sz w:val="20"/>
                <w:szCs w:val="20"/>
              </w:rPr>
              <w:t>3.157</w:t>
            </w:r>
          </w:p>
        </w:tc>
        <w:tc>
          <w:tcPr>
            <w:tcW w:w="1740" w:type="dxa"/>
            <w:tcMar>
              <w:top w:w="40" w:type="dxa"/>
              <w:left w:w="40" w:type="dxa"/>
              <w:bottom w:w="40" w:type="dxa"/>
              <w:right w:w="40" w:type="dxa"/>
            </w:tcMar>
            <w:vAlign w:val="bottom"/>
          </w:tcPr>
          <w:p w14:paraId="2B0E1C47" w14:textId="77777777" w:rsidR="00D36E25" w:rsidRDefault="00E963BA">
            <w:pPr>
              <w:pStyle w:val="Normal1"/>
              <w:widowControl w:val="0"/>
              <w:spacing w:line="240" w:lineRule="auto"/>
              <w:jc w:val="right"/>
              <w:rPr>
                <w:sz w:val="20"/>
                <w:szCs w:val="20"/>
              </w:rPr>
            </w:pPr>
            <w:r>
              <w:rPr>
                <w:sz w:val="20"/>
                <w:szCs w:val="20"/>
              </w:rPr>
              <w:t>1.600</w:t>
            </w:r>
          </w:p>
        </w:tc>
        <w:tc>
          <w:tcPr>
            <w:tcW w:w="1890" w:type="dxa"/>
            <w:tcMar>
              <w:top w:w="40" w:type="dxa"/>
              <w:left w:w="40" w:type="dxa"/>
              <w:bottom w:w="40" w:type="dxa"/>
              <w:right w:w="40" w:type="dxa"/>
            </w:tcMar>
            <w:vAlign w:val="bottom"/>
          </w:tcPr>
          <w:p w14:paraId="575FA13D"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0AB98C03" w14:textId="77777777" w:rsidR="00D36E25" w:rsidRDefault="00E963BA">
            <w:pPr>
              <w:pStyle w:val="Normal1"/>
              <w:widowControl w:val="0"/>
              <w:spacing w:line="240" w:lineRule="auto"/>
              <w:jc w:val="right"/>
              <w:rPr>
                <w:sz w:val="20"/>
                <w:szCs w:val="20"/>
              </w:rPr>
            </w:pPr>
            <w:r>
              <w:rPr>
                <w:sz w:val="20"/>
                <w:szCs w:val="20"/>
              </w:rPr>
              <w:t>33.361</w:t>
            </w:r>
          </w:p>
        </w:tc>
      </w:tr>
      <w:tr w:rsidR="00D36E25" w14:paraId="070299F4" w14:textId="77777777">
        <w:tc>
          <w:tcPr>
            <w:tcW w:w="1890" w:type="dxa"/>
            <w:tcMar>
              <w:top w:w="40" w:type="dxa"/>
              <w:left w:w="40" w:type="dxa"/>
              <w:bottom w:w="40" w:type="dxa"/>
              <w:right w:w="40" w:type="dxa"/>
            </w:tcMar>
            <w:vAlign w:val="bottom"/>
          </w:tcPr>
          <w:p w14:paraId="3EB5050E" w14:textId="77777777" w:rsidR="00D36E25" w:rsidRDefault="00E963BA">
            <w:pPr>
              <w:pStyle w:val="Normal1"/>
              <w:widowControl w:val="0"/>
              <w:spacing w:line="240" w:lineRule="auto"/>
              <w:rPr>
                <w:sz w:val="20"/>
                <w:szCs w:val="20"/>
              </w:rPr>
            </w:pPr>
            <w:r>
              <w:rPr>
                <w:sz w:val="20"/>
                <w:szCs w:val="20"/>
              </w:rPr>
              <w:t xml:space="preserve">JBEI-16663 </w:t>
            </w:r>
          </w:p>
        </w:tc>
        <w:tc>
          <w:tcPr>
            <w:tcW w:w="1980" w:type="dxa"/>
            <w:tcMar>
              <w:top w:w="40" w:type="dxa"/>
              <w:left w:w="40" w:type="dxa"/>
              <w:bottom w:w="40" w:type="dxa"/>
              <w:right w:w="40" w:type="dxa"/>
            </w:tcMar>
            <w:vAlign w:val="bottom"/>
          </w:tcPr>
          <w:p w14:paraId="418FC0A1" w14:textId="77777777" w:rsidR="00D36E25" w:rsidRDefault="00E963BA">
            <w:pPr>
              <w:pStyle w:val="Normal1"/>
              <w:widowControl w:val="0"/>
              <w:spacing w:line="240" w:lineRule="auto"/>
              <w:jc w:val="right"/>
              <w:rPr>
                <w:sz w:val="20"/>
                <w:szCs w:val="20"/>
              </w:rPr>
            </w:pPr>
            <w:r>
              <w:rPr>
                <w:sz w:val="20"/>
                <w:szCs w:val="20"/>
              </w:rPr>
              <w:t>3.172</w:t>
            </w:r>
          </w:p>
        </w:tc>
        <w:tc>
          <w:tcPr>
            <w:tcW w:w="1740" w:type="dxa"/>
            <w:tcMar>
              <w:top w:w="40" w:type="dxa"/>
              <w:left w:w="40" w:type="dxa"/>
              <w:bottom w:w="40" w:type="dxa"/>
              <w:right w:w="40" w:type="dxa"/>
            </w:tcMar>
            <w:vAlign w:val="bottom"/>
          </w:tcPr>
          <w:p w14:paraId="42DDB276" w14:textId="77777777" w:rsidR="00D36E25" w:rsidRDefault="00E963BA">
            <w:pPr>
              <w:pStyle w:val="Normal1"/>
              <w:widowControl w:val="0"/>
              <w:spacing w:line="240" w:lineRule="auto"/>
              <w:jc w:val="right"/>
              <w:rPr>
                <w:sz w:val="20"/>
                <w:szCs w:val="20"/>
              </w:rPr>
            </w:pPr>
            <w:r>
              <w:rPr>
                <w:sz w:val="20"/>
                <w:szCs w:val="20"/>
              </w:rPr>
              <w:t>1.779</w:t>
            </w:r>
          </w:p>
        </w:tc>
        <w:tc>
          <w:tcPr>
            <w:tcW w:w="1890" w:type="dxa"/>
            <w:tcMar>
              <w:top w:w="40" w:type="dxa"/>
              <w:left w:w="40" w:type="dxa"/>
              <w:bottom w:w="40" w:type="dxa"/>
              <w:right w:w="40" w:type="dxa"/>
            </w:tcMar>
            <w:vAlign w:val="bottom"/>
          </w:tcPr>
          <w:p w14:paraId="4E1427C4"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76466E4E" w14:textId="77777777" w:rsidR="00D36E25" w:rsidRDefault="00E963BA">
            <w:pPr>
              <w:pStyle w:val="Normal1"/>
              <w:widowControl w:val="0"/>
              <w:spacing w:line="240" w:lineRule="auto"/>
              <w:jc w:val="right"/>
              <w:rPr>
                <w:sz w:val="20"/>
                <w:szCs w:val="20"/>
              </w:rPr>
            </w:pPr>
            <w:r>
              <w:rPr>
                <w:sz w:val="20"/>
                <w:szCs w:val="20"/>
              </w:rPr>
              <w:t>31.887</w:t>
            </w:r>
          </w:p>
        </w:tc>
      </w:tr>
      <w:tr w:rsidR="00D36E25" w14:paraId="02DF94AF" w14:textId="77777777">
        <w:tc>
          <w:tcPr>
            <w:tcW w:w="1890" w:type="dxa"/>
            <w:tcMar>
              <w:top w:w="40" w:type="dxa"/>
              <w:left w:w="40" w:type="dxa"/>
              <w:bottom w:w="40" w:type="dxa"/>
              <w:right w:w="40" w:type="dxa"/>
            </w:tcMar>
            <w:vAlign w:val="bottom"/>
          </w:tcPr>
          <w:p w14:paraId="09D8E39C" w14:textId="77777777" w:rsidR="00D36E25" w:rsidRDefault="00E963BA">
            <w:pPr>
              <w:pStyle w:val="Normal1"/>
              <w:widowControl w:val="0"/>
              <w:spacing w:line="240" w:lineRule="auto"/>
              <w:rPr>
                <w:sz w:val="20"/>
                <w:szCs w:val="20"/>
              </w:rPr>
            </w:pPr>
            <w:r>
              <w:rPr>
                <w:sz w:val="20"/>
                <w:szCs w:val="20"/>
              </w:rPr>
              <w:t>JBEI-16664</w:t>
            </w:r>
          </w:p>
        </w:tc>
        <w:tc>
          <w:tcPr>
            <w:tcW w:w="1980" w:type="dxa"/>
            <w:tcMar>
              <w:top w:w="40" w:type="dxa"/>
              <w:left w:w="40" w:type="dxa"/>
              <w:bottom w:w="40" w:type="dxa"/>
              <w:right w:w="40" w:type="dxa"/>
            </w:tcMar>
            <w:vAlign w:val="bottom"/>
          </w:tcPr>
          <w:p w14:paraId="60A09377" w14:textId="77777777" w:rsidR="00D36E25" w:rsidRDefault="00E963BA">
            <w:pPr>
              <w:pStyle w:val="Normal1"/>
              <w:widowControl w:val="0"/>
              <w:spacing w:line="240" w:lineRule="auto"/>
              <w:jc w:val="right"/>
              <w:rPr>
                <w:sz w:val="20"/>
                <w:szCs w:val="20"/>
              </w:rPr>
            </w:pPr>
            <w:r>
              <w:rPr>
                <w:sz w:val="20"/>
                <w:szCs w:val="20"/>
              </w:rPr>
              <w:t>3.311</w:t>
            </w:r>
          </w:p>
        </w:tc>
        <w:tc>
          <w:tcPr>
            <w:tcW w:w="1740" w:type="dxa"/>
            <w:tcMar>
              <w:top w:w="40" w:type="dxa"/>
              <w:left w:w="40" w:type="dxa"/>
              <w:bottom w:w="40" w:type="dxa"/>
              <w:right w:w="40" w:type="dxa"/>
            </w:tcMar>
            <w:vAlign w:val="bottom"/>
          </w:tcPr>
          <w:p w14:paraId="0B461420" w14:textId="77777777" w:rsidR="00D36E25" w:rsidRDefault="00E963BA">
            <w:pPr>
              <w:pStyle w:val="Normal1"/>
              <w:widowControl w:val="0"/>
              <w:spacing w:line="240" w:lineRule="auto"/>
              <w:jc w:val="right"/>
              <w:rPr>
                <w:sz w:val="20"/>
                <w:szCs w:val="20"/>
              </w:rPr>
            </w:pPr>
            <w:r>
              <w:rPr>
                <w:sz w:val="20"/>
                <w:szCs w:val="20"/>
              </w:rPr>
              <w:t>2.148</w:t>
            </w:r>
          </w:p>
        </w:tc>
        <w:tc>
          <w:tcPr>
            <w:tcW w:w="1890" w:type="dxa"/>
            <w:tcMar>
              <w:top w:w="40" w:type="dxa"/>
              <w:left w:w="40" w:type="dxa"/>
              <w:bottom w:w="40" w:type="dxa"/>
              <w:right w:w="40" w:type="dxa"/>
            </w:tcMar>
            <w:vAlign w:val="bottom"/>
          </w:tcPr>
          <w:p w14:paraId="1A7EC593"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0C6E69DA" w14:textId="77777777" w:rsidR="00D36E25" w:rsidRDefault="00E963BA">
            <w:pPr>
              <w:pStyle w:val="Normal1"/>
              <w:widowControl w:val="0"/>
              <w:spacing w:line="240" w:lineRule="auto"/>
              <w:jc w:val="right"/>
              <w:rPr>
                <w:sz w:val="20"/>
                <w:szCs w:val="20"/>
              </w:rPr>
            </w:pPr>
            <w:r>
              <w:rPr>
                <w:sz w:val="20"/>
                <w:szCs w:val="20"/>
              </w:rPr>
              <w:t>30.959</w:t>
            </w:r>
          </w:p>
        </w:tc>
      </w:tr>
      <w:tr w:rsidR="00D36E25" w14:paraId="7B760922" w14:textId="77777777">
        <w:tc>
          <w:tcPr>
            <w:tcW w:w="1890" w:type="dxa"/>
            <w:tcMar>
              <w:top w:w="40" w:type="dxa"/>
              <w:left w:w="40" w:type="dxa"/>
              <w:bottom w:w="40" w:type="dxa"/>
              <w:right w:w="40" w:type="dxa"/>
            </w:tcMar>
            <w:vAlign w:val="bottom"/>
          </w:tcPr>
          <w:p w14:paraId="5657B1CC" w14:textId="77777777" w:rsidR="00D36E25" w:rsidRDefault="00E963BA">
            <w:pPr>
              <w:pStyle w:val="Normal1"/>
              <w:widowControl w:val="0"/>
              <w:spacing w:line="240" w:lineRule="auto"/>
              <w:rPr>
                <w:sz w:val="20"/>
                <w:szCs w:val="20"/>
              </w:rPr>
            </w:pPr>
            <w:r>
              <w:rPr>
                <w:sz w:val="20"/>
                <w:szCs w:val="20"/>
              </w:rPr>
              <w:t>JBEI-16666</w:t>
            </w:r>
          </w:p>
        </w:tc>
        <w:tc>
          <w:tcPr>
            <w:tcW w:w="1980" w:type="dxa"/>
            <w:tcMar>
              <w:top w:w="40" w:type="dxa"/>
              <w:left w:w="40" w:type="dxa"/>
              <w:bottom w:w="40" w:type="dxa"/>
              <w:right w:w="40" w:type="dxa"/>
            </w:tcMar>
            <w:vAlign w:val="bottom"/>
          </w:tcPr>
          <w:p w14:paraId="7D4CD01A" w14:textId="77777777" w:rsidR="00D36E25" w:rsidRDefault="00E963BA">
            <w:pPr>
              <w:pStyle w:val="Normal1"/>
              <w:widowControl w:val="0"/>
              <w:spacing w:line="240" w:lineRule="auto"/>
              <w:jc w:val="right"/>
              <w:rPr>
                <w:sz w:val="20"/>
                <w:szCs w:val="20"/>
              </w:rPr>
            </w:pPr>
            <w:r>
              <w:rPr>
                <w:sz w:val="20"/>
                <w:szCs w:val="20"/>
              </w:rPr>
              <w:t>3.083</w:t>
            </w:r>
          </w:p>
        </w:tc>
        <w:tc>
          <w:tcPr>
            <w:tcW w:w="1740" w:type="dxa"/>
            <w:tcMar>
              <w:top w:w="40" w:type="dxa"/>
              <w:left w:w="40" w:type="dxa"/>
              <w:bottom w:w="40" w:type="dxa"/>
              <w:right w:w="40" w:type="dxa"/>
            </w:tcMar>
            <w:vAlign w:val="bottom"/>
          </w:tcPr>
          <w:p w14:paraId="06D862FF" w14:textId="77777777" w:rsidR="00D36E25" w:rsidRDefault="00E963BA">
            <w:pPr>
              <w:pStyle w:val="Normal1"/>
              <w:widowControl w:val="0"/>
              <w:spacing w:line="240" w:lineRule="auto"/>
              <w:jc w:val="right"/>
              <w:rPr>
                <w:sz w:val="20"/>
                <w:szCs w:val="20"/>
              </w:rPr>
            </w:pPr>
            <w:r>
              <w:rPr>
                <w:sz w:val="20"/>
                <w:szCs w:val="20"/>
              </w:rPr>
              <w:t>1.693</w:t>
            </w:r>
          </w:p>
        </w:tc>
        <w:tc>
          <w:tcPr>
            <w:tcW w:w="1890" w:type="dxa"/>
            <w:tcMar>
              <w:top w:w="40" w:type="dxa"/>
              <w:left w:w="40" w:type="dxa"/>
              <w:bottom w:w="40" w:type="dxa"/>
              <w:right w:w="40" w:type="dxa"/>
            </w:tcMar>
            <w:vAlign w:val="bottom"/>
          </w:tcPr>
          <w:p w14:paraId="365A7354"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47073B2D" w14:textId="77777777" w:rsidR="00D36E25" w:rsidRDefault="00E963BA">
            <w:pPr>
              <w:pStyle w:val="Normal1"/>
              <w:widowControl w:val="0"/>
              <w:spacing w:line="240" w:lineRule="auto"/>
              <w:jc w:val="right"/>
              <w:rPr>
                <w:sz w:val="20"/>
                <w:szCs w:val="20"/>
              </w:rPr>
            </w:pPr>
            <w:r>
              <w:rPr>
                <w:sz w:val="20"/>
                <w:szCs w:val="20"/>
              </w:rPr>
              <w:t>33.701</w:t>
            </w:r>
          </w:p>
        </w:tc>
      </w:tr>
      <w:tr w:rsidR="00D36E25" w14:paraId="1F8E4FE5" w14:textId="77777777">
        <w:tc>
          <w:tcPr>
            <w:tcW w:w="1890" w:type="dxa"/>
            <w:tcMar>
              <w:top w:w="40" w:type="dxa"/>
              <w:left w:w="40" w:type="dxa"/>
              <w:bottom w:w="40" w:type="dxa"/>
              <w:right w:w="40" w:type="dxa"/>
            </w:tcMar>
            <w:vAlign w:val="bottom"/>
          </w:tcPr>
          <w:p w14:paraId="7A494ABE" w14:textId="77777777" w:rsidR="00D36E25" w:rsidRDefault="00E963BA">
            <w:pPr>
              <w:pStyle w:val="Normal1"/>
              <w:widowControl w:val="0"/>
              <w:spacing w:line="240" w:lineRule="auto"/>
              <w:rPr>
                <w:sz w:val="20"/>
                <w:szCs w:val="20"/>
              </w:rPr>
            </w:pPr>
            <w:r>
              <w:rPr>
                <w:sz w:val="20"/>
                <w:szCs w:val="20"/>
              </w:rPr>
              <w:t>JBEI-16667</w:t>
            </w:r>
          </w:p>
        </w:tc>
        <w:tc>
          <w:tcPr>
            <w:tcW w:w="1980" w:type="dxa"/>
            <w:tcMar>
              <w:top w:w="40" w:type="dxa"/>
              <w:left w:w="40" w:type="dxa"/>
              <w:bottom w:w="40" w:type="dxa"/>
              <w:right w:w="40" w:type="dxa"/>
            </w:tcMar>
            <w:vAlign w:val="bottom"/>
          </w:tcPr>
          <w:p w14:paraId="68C562B7" w14:textId="77777777" w:rsidR="00D36E25" w:rsidRDefault="00E963BA">
            <w:pPr>
              <w:pStyle w:val="Normal1"/>
              <w:widowControl w:val="0"/>
              <w:spacing w:line="240" w:lineRule="auto"/>
              <w:jc w:val="right"/>
              <w:rPr>
                <w:sz w:val="20"/>
                <w:szCs w:val="20"/>
              </w:rPr>
            </w:pPr>
            <w:r>
              <w:rPr>
                <w:sz w:val="20"/>
                <w:szCs w:val="20"/>
              </w:rPr>
              <w:t>4.310</w:t>
            </w:r>
          </w:p>
        </w:tc>
        <w:tc>
          <w:tcPr>
            <w:tcW w:w="1740" w:type="dxa"/>
            <w:tcMar>
              <w:top w:w="40" w:type="dxa"/>
              <w:left w:w="40" w:type="dxa"/>
              <w:bottom w:w="40" w:type="dxa"/>
              <w:right w:w="40" w:type="dxa"/>
            </w:tcMar>
            <w:vAlign w:val="bottom"/>
          </w:tcPr>
          <w:p w14:paraId="776904E2" w14:textId="77777777" w:rsidR="00D36E25" w:rsidRDefault="00E963BA">
            <w:pPr>
              <w:pStyle w:val="Normal1"/>
              <w:widowControl w:val="0"/>
              <w:spacing w:line="240" w:lineRule="auto"/>
              <w:jc w:val="right"/>
              <w:rPr>
                <w:sz w:val="20"/>
                <w:szCs w:val="20"/>
              </w:rPr>
            </w:pPr>
            <w:r>
              <w:rPr>
                <w:sz w:val="20"/>
                <w:szCs w:val="20"/>
              </w:rPr>
              <w:t>1.498</w:t>
            </w:r>
          </w:p>
        </w:tc>
        <w:tc>
          <w:tcPr>
            <w:tcW w:w="1890" w:type="dxa"/>
            <w:tcMar>
              <w:top w:w="40" w:type="dxa"/>
              <w:left w:w="40" w:type="dxa"/>
              <w:bottom w:w="40" w:type="dxa"/>
              <w:right w:w="40" w:type="dxa"/>
            </w:tcMar>
            <w:vAlign w:val="bottom"/>
          </w:tcPr>
          <w:p w14:paraId="12ED3C5A"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3231120D" w14:textId="77777777" w:rsidR="00D36E25" w:rsidRDefault="00E963BA">
            <w:pPr>
              <w:pStyle w:val="Normal1"/>
              <w:widowControl w:val="0"/>
              <w:spacing w:line="240" w:lineRule="auto"/>
              <w:jc w:val="right"/>
              <w:rPr>
                <w:sz w:val="20"/>
                <w:szCs w:val="20"/>
              </w:rPr>
            </w:pPr>
            <w:r>
              <w:rPr>
                <w:sz w:val="20"/>
                <w:szCs w:val="20"/>
              </w:rPr>
              <w:t>34.826</w:t>
            </w:r>
          </w:p>
        </w:tc>
      </w:tr>
      <w:tr w:rsidR="00D36E25" w14:paraId="55A7AEA3" w14:textId="77777777">
        <w:tc>
          <w:tcPr>
            <w:tcW w:w="1890" w:type="dxa"/>
            <w:tcMar>
              <w:top w:w="40" w:type="dxa"/>
              <w:left w:w="40" w:type="dxa"/>
              <w:bottom w:w="40" w:type="dxa"/>
              <w:right w:w="40" w:type="dxa"/>
            </w:tcMar>
            <w:vAlign w:val="bottom"/>
          </w:tcPr>
          <w:p w14:paraId="319BCF7F" w14:textId="77777777" w:rsidR="00D36E25" w:rsidRDefault="00E963BA">
            <w:pPr>
              <w:pStyle w:val="Normal1"/>
              <w:widowControl w:val="0"/>
              <w:spacing w:line="240" w:lineRule="auto"/>
              <w:rPr>
                <w:sz w:val="20"/>
                <w:szCs w:val="20"/>
              </w:rPr>
            </w:pPr>
            <w:r>
              <w:rPr>
                <w:sz w:val="20"/>
                <w:szCs w:val="20"/>
              </w:rPr>
              <w:lastRenderedPageBreak/>
              <w:t xml:space="preserve">JBEI-16668 </w:t>
            </w:r>
          </w:p>
        </w:tc>
        <w:tc>
          <w:tcPr>
            <w:tcW w:w="1980" w:type="dxa"/>
            <w:tcMar>
              <w:top w:w="40" w:type="dxa"/>
              <w:left w:w="40" w:type="dxa"/>
              <w:bottom w:w="40" w:type="dxa"/>
              <w:right w:w="40" w:type="dxa"/>
            </w:tcMar>
            <w:vAlign w:val="bottom"/>
          </w:tcPr>
          <w:p w14:paraId="417403AB" w14:textId="77777777" w:rsidR="00D36E25" w:rsidRDefault="00E963BA">
            <w:pPr>
              <w:pStyle w:val="Normal1"/>
              <w:widowControl w:val="0"/>
              <w:spacing w:line="240" w:lineRule="auto"/>
              <w:jc w:val="right"/>
              <w:rPr>
                <w:sz w:val="20"/>
                <w:szCs w:val="20"/>
              </w:rPr>
            </w:pPr>
            <w:r>
              <w:rPr>
                <w:sz w:val="20"/>
                <w:szCs w:val="20"/>
              </w:rPr>
              <w:t>4.965</w:t>
            </w:r>
          </w:p>
        </w:tc>
        <w:tc>
          <w:tcPr>
            <w:tcW w:w="1740" w:type="dxa"/>
            <w:tcMar>
              <w:top w:w="40" w:type="dxa"/>
              <w:left w:w="40" w:type="dxa"/>
              <w:bottom w:w="40" w:type="dxa"/>
              <w:right w:w="40" w:type="dxa"/>
            </w:tcMar>
            <w:vAlign w:val="bottom"/>
          </w:tcPr>
          <w:p w14:paraId="1ABD8A5E" w14:textId="77777777" w:rsidR="00D36E25" w:rsidRDefault="00E963BA">
            <w:pPr>
              <w:pStyle w:val="Normal1"/>
              <w:widowControl w:val="0"/>
              <w:spacing w:line="240" w:lineRule="auto"/>
              <w:jc w:val="right"/>
              <w:rPr>
                <w:sz w:val="20"/>
                <w:szCs w:val="20"/>
              </w:rPr>
            </w:pPr>
            <w:r>
              <w:rPr>
                <w:sz w:val="20"/>
                <w:szCs w:val="20"/>
              </w:rPr>
              <w:t>6.231</w:t>
            </w:r>
          </w:p>
        </w:tc>
        <w:tc>
          <w:tcPr>
            <w:tcW w:w="1890" w:type="dxa"/>
            <w:tcMar>
              <w:top w:w="40" w:type="dxa"/>
              <w:left w:w="40" w:type="dxa"/>
              <w:bottom w:w="40" w:type="dxa"/>
              <w:right w:w="40" w:type="dxa"/>
            </w:tcMar>
            <w:vAlign w:val="bottom"/>
          </w:tcPr>
          <w:p w14:paraId="74720A6B"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560695A5" w14:textId="77777777" w:rsidR="00D36E25" w:rsidRDefault="00E963BA">
            <w:pPr>
              <w:pStyle w:val="Normal1"/>
              <w:widowControl w:val="0"/>
              <w:spacing w:line="240" w:lineRule="auto"/>
              <w:jc w:val="right"/>
              <w:rPr>
                <w:sz w:val="20"/>
                <w:szCs w:val="20"/>
              </w:rPr>
            </w:pPr>
            <w:r>
              <w:rPr>
                <w:sz w:val="20"/>
                <w:szCs w:val="20"/>
              </w:rPr>
              <w:t>29.774</w:t>
            </w:r>
          </w:p>
        </w:tc>
      </w:tr>
      <w:tr w:rsidR="00D36E25" w14:paraId="2B58A31D" w14:textId="77777777">
        <w:tc>
          <w:tcPr>
            <w:tcW w:w="1890" w:type="dxa"/>
            <w:tcMar>
              <w:top w:w="40" w:type="dxa"/>
              <w:left w:w="40" w:type="dxa"/>
              <w:bottom w:w="40" w:type="dxa"/>
              <w:right w:w="40" w:type="dxa"/>
            </w:tcMar>
            <w:vAlign w:val="bottom"/>
          </w:tcPr>
          <w:p w14:paraId="1CE378EF" w14:textId="77777777" w:rsidR="00D36E25" w:rsidRDefault="00E963BA">
            <w:pPr>
              <w:pStyle w:val="Normal1"/>
              <w:widowControl w:val="0"/>
              <w:spacing w:line="240" w:lineRule="auto"/>
              <w:rPr>
                <w:sz w:val="20"/>
                <w:szCs w:val="20"/>
              </w:rPr>
            </w:pPr>
            <w:r>
              <w:rPr>
                <w:sz w:val="20"/>
                <w:szCs w:val="20"/>
              </w:rPr>
              <w:t>JBEI-16669</w:t>
            </w:r>
          </w:p>
        </w:tc>
        <w:tc>
          <w:tcPr>
            <w:tcW w:w="1980" w:type="dxa"/>
            <w:tcMar>
              <w:top w:w="40" w:type="dxa"/>
              <w:left w:w="40" w:type="dxa"/>
              <w:bottom w:w="40" w:type="dxa"/>
              <w:right w:w="40" w:type="dxa"/>
            </w:tcMar>
            <w:vAlign w:val="bottom"/>
          </w:tcPr>
          <w:p w14:paraId="5DA33ADF" w14:textId="77777777" w:rsidR="00D36E25" w:rsidRDefault="00E963BA">
            <w:pPr>
              <w:pStyle w:val="Normal1"/>
              <w:widowControl w:val="0"/>
              <w:spacing w:line="240" w:lineRule="auto"/>
              <w:jc w:val="right"/>
              <w:rPr>
                <w:sz w:val="20"/>
                <w:szCs w:val="20"/>
              </w:rPr>
            </w:pPr>
            <w:r>
              <w:rPr>
                <w:sz w:val="20"/>
                <w:szCs w:val="20"/>
              </w:rPr>
              <w:t>3.291</w:t>
            </w:r>
          </w:p>
        </w:tc>
        <w:tc>
          <w:tcPr>
            <w:tcW w:w="1740" w:type="dxa"/>
            <w:tcMar>
              <w:top w:w="40" w:type="dxa"/>
              <w:left w:w="40" w:type="dxa"/>
              <w:bottom w:w="40" w:type="dxa"/>
              <w:right w:w="40" w:type="dxa"/>
            </w:tcMar>
            <w:vAlign w:val="bottom"/>
          </w:tcPr>
          <w:p w14:paraId="5A1652E1" w14:textId="77777777" w:rsidR="00D36E25" w:rsidRDefault="00E963BA">
            <w:pPr>
              <w:pStyle w:val="Normal1"/>
              <w:widowControl w:val="0"/>
              <w:spacing w:line="240" w:lineRule="auto"/>
              <w:jc w:val="right"/>
              <w:rPr>
                <w:sz w:val="20"/>
                <w:szCs w:val="20"/>
              </w:rPr>
            </w:pPr>
            <w:r>
              <w:rPr>
                <w:sz w:val="20"/>
                <w:szCs w:val="20"/>
              </w:rPr>
              <w:t>1.855</w:t>
            </w:r>
          </w:p>
        </w:tc>
        <w:tc>
          <w:tcPr>
            <w:tcW w:w="1890" w:type="dxa"/>
            <w:tcMar>
              <w:top w:w="40" w:type="dxa"/>
              <w:left w:w="40" w:type="dxa"/>
              <w:bottom w:w="40" w:type="dxa"/>
              <w:right w:w="40" w:type="dxa"/>
            </w:tcMar>
            <w:vAlign w:val="bottom"/>
          </w:tcPr>
          <w:p w14:paraId="257661B9"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498FC3D5" w14:textId="77777777" w:rsidR="00D36E25" w:rsidRDefault="00E963BA">
            <w:pPr>
              <w:pStyle w:val="Normal1"/>
              <w:widowControl w:val="0"/>
              <w:spacing w:line="240" w:lineRule="auto"/>
              <w:jc w:val="right"/>
              <w:rPr>
                <w:sz w:val="20"/>
                <w:szCs w:val="20"/>
              </w:rPr>
            </w:pPr>
            <w:r>
              <w:rPr>
                <w:sz w:val="20"/>
                <w:szCs w:val="20"/>
              </w:rPr>
              <w:t>35.041</w:t>
            </w:r>
          </w:p>
        </w:tc>
      </w:tr>
      <w:tr w:rsidR="00D36E25" w14:paraId="296B942D" w14:textId="77777777">
        <w:tc>
          <w:tcPr>
            <w:tcW w:w="1890" w:type="dxa"/>
            <w:tcMar>
              <w:top w:w="40" w:type="dxa"/>
              <w:left w:w="40" w:type="dxa"/>
              <w:bottom w:w="40" w:type="dxa"/>
              <w:right w:w="40" w:type="dxa"/>
            </w:tcMar>
            <w:vAlign w:val="bottom"/>
          </w:tcPr>
          <w:p w14:paraId="0276561F" w14:textId="77777777" w:rsidR="00D36E25" w:rsidRDefault="00E963BA">
            <w:pPr>
              <w:pStyle w:val="Normal1"/>
              <w:widowControl w:val="0"/>
              <w:spacing w:line="240" w:lineRule="auto"/>
              <w:rPr>
                <w:sz w:val="20"/>
                <w:szCs w:val="20"/>
              </w:rPr>
            </w:pPr>
            <w:r>
              <w:rPr>
                <w:sz w:val="20"/>
                <w:szCs w:val="20"/>
              </w:rPr>
              <w:t>JBEI-16670</w:t>
            </w:r>
          </w:p>
        </w:tc>
        <w:tc>
          <w:tcPr>
            <w:tcW w:w="1980" w:type="dxa"/>
            <w:tcMar>
              <w:top w:w="40" w:type="dxa"/>
              <w:left w:w="40" w:type="dxa"/>
              <w:bottom w:w="40" w:type="dxa"/>
              <w:right w:w="40" w:type="dxa"/>
            </w:tcMar>
            <w:vAlign w:val="bottom"/>
          </w:tcPr>
          <w:p w14:paraId="10D29AC9" w14:textId="77777777" w:rsidR="00D36E25" w:rsidRDefault="00E963BA">
            <w:pPr>
              <w:pStyle w:val="Normal1"/>
              <w:widowControl w:val="0"/>
              <w:spacing w:line="240" w:lineRule="auto"/>
              <w:jc w:val="right"/>
              <w:rPr>
                <w:sz w:val="20"/>
                <w:szCs w:val="20"/>
              </w:rPr>
            </w:pPr>
            <w:r>
              <w:rPr>
                <w:sz w:val="20"/>
                <w:szCs w:val="20"/>
              </w:rPr>
              <w:t>2.873</w:t>
            </w:r>
          </w:p>
        </w:tc>
        <w:tc>
          <w:tcPr>
            <w:tcW w:w="1740" w:type="dxa"/>
            <w:tcMar>
              <w:top w:w="40" w:type="dxa"/>
              <w:left w:w="40" w:type="dxa"/>
              <w:bottom w:w="40" w:type="dxa"/>
              <w:right w:w="40" w:type="dxa"/>
            </w:tcMar>
            <w:vAlign w:val="bottom"/>
          </w:tcPr>
          <w:p w14:paraId="7A88DB59" w14:textId="77777777" w:rsidR="00D36E25" w:rsidRDefault="00E963BA">
            <w:pPr>
              <w:pStyle w:val="Normal1"/>
              <w:widowControl w:val="0"/>
              <w:spacing w:line="240" w:lineRule="auto"/>
              <w:jc w:val="right"/>
              <w:rPr>
                <w:sz w:val="20"/>
                <w:szCs w:val="20"/>
              </w:rPr>
            </w:pPr>
            <w:r>
              <w:rPr>
                <w:sz w:val="20"/>
                <w:szCs w:val="20"/>
              </w:rPr>
              <w:t>1.362</w:t>
            </w:r>
          </w:p>
        </w:tc>
        <w:tc>
          <w:tcPr>
            <w:tcW w:w="1890" w:type="dxa"/>
            <w:tcMar>
              <w:top w:w="40" w:type="dxa"/>
              <w:left w:w="40" w:type="dxa"/>
              <w:bottom w:w="40" w:type="dxa"/>
              <w:right w:w="40" w:type="dxa"/>
            </w:tcMar>
            <w:vAlign w:val="bottom"/>
          </w:tcPr>
          <w:p w14:paraId="6F53DD5D"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7F6038AF" w14:textId="77777777" w:rsidR="00D36E25" w:rsidRDefault="00E963BA">
            <w:pPr>
              <w:pStyle w:val="Normal1"/>
              <w:widowControl w:val="0"/>
              <w:spacing w:line="240" w:lineRule="auto"/>
              <w:jc w:val="right"/>
              <w:rPr>
                <w:sz w:val="20"/>
                <w:szCs w:val="20"/>
              </w:rPr>
            </w:pPr>
            <w:r>
              <w:rPr>
                <w:sz w:val="20"/>
                <w:szCs w:val="20"/>
              </w:rPr>
              <w:t>34.791</w:t>
            </w:r>
          </w:p>
        </w:tc>
      </w:tr>
      <w:tr w:rsidR="00D36E25" w14:paraId="19275389" w14:textId="77777777">
        <w:tc>
          <w:tcPr>
            <w:tcW w:w="1890" w:type="dxa"/>
            <w:tcMar>
              <w:top w:w="40" w:type="dxa"/>
              <w:left w:w="40" w:type="dxa"/>
              <w:bottom w:w="40" w:type="dxa"/>
              <w:right w:w="40" w:type="dxa"/>
            </w:tcMar>
            <w:vAlign w:val="bottom"/>
          </w:tcPr>
          <w:p w14:paraId="1F204CE7" w14:textId="77777777" w:rsidR="00D36E25" w:rsidRDefault="00E963BA">
            <w:pPr>
              <w:pStyle w:val="Normal1"/>
              <w:widowControl w:val="0"/>
              <w:spacing w:line="240" w:lineRule="auto"/>
              <w:rPr>
                <w:sz w:val="20"/>
                <w:szCs w:val="20"/>
              </w:rPr>
            </w:pPr>
            <w:r>
              <w:rPr>
                <w:sz w:val="20"/>
                <w:szCs w:val="20"/>
              </w:rPr>
              <w:t>JBEI-16671</w:t>
            </w:r>
          </w:p>
        </w:tc>
        <w:tc>
          <w:tcPr>
            <w:tcW w:w="1980" w:type="dxa"/>
            <w:tcMar>
              <w:top w:w="40" w:type="dxa"/>
              <w:left w:w="40" w:type="dxa"/>
              <w:bottom w:w="40" w:type="dxa"/>
              <w:right w:w="40" w:type="dxa"/>
            </w:tcMar>
            <w:vAlign w:val="bottom"/>
          </w:tcPr>
          <w:p w14:paraId="3533097E" w14:textId="77777777" w:rsidR="00D36E25" w:rsidRDefault="00E963BA">
            <w:pPr>
              <w:pStyle w:val="Normal1"/>
              <w:widowControl w:val="0"/>
              <w:spacing w:line="240" w:lineRule="auto"/>
              <w:jc w:val="right"/>
              <w:rPr>
                <w:sz w:val="20"/>
                <w:szCs w:val="20"/>
              </w:rPr>
            </w:pPr>
            <w:r>
              <w:rPr>
                <w:sz w:val="20"/>
                <w:szCs w:val="20"/>
              </w:rPr>
              <w:t>3.598</w:t>
            </w:r>
          </w:p>
        </w:tc>
        <w:tc>
          <w:tcPr>
            <w:tcW w:w="1740" w:type="dxa"/>
            <w:tcMar>
              <w:top w:w="40" w:type="dxa"/>
              <w:left w:w="40" w:type="dxa"/>
              <w:bottom w:w="40" w:type="dxa"/>
              <w:right w:w="40" w:type="dxa"/>
            </w:tcMar>
            <w:vAlign w:val="bottom"/>
          </w:tcPr>
          <w:p w14:paraId="01FFFCDF" w14:textId="77777777" w:rsidR="00D36E25" w:rsidRDefault="00E963BA">
            <w:pPr>
              <w:pStyle w:val="Normal1"/>
              <w:widowControl w:val="0"/>
              <w:spacing w:line="240" w:lineRule="auto"/>
              <w:jc w:val="right"/>
              <w:rPr>
                <w:sz w:val="20"/>
                <w:szCs w:val="20"/>
              </w:rPr>
            </w:pPr>
            <w:r>
              <w:rPr>
                <w:sz w:val="20"/>
                <w:szCs w:val="20"/>
              </w:rPr>
              <w:t>2.721</w:t>
            </w:r>
          </w:p>
        </w:tc>
        <w:tc>
          <w:tcPr>
            <w:tcW w:w="1890" w:type="dxa"/>
            <w:tcMar>
              <w:top w:w="40" w:type="dxa"/>
              <w:left w:w="40" w:type="dxa"/>
              <w:bottom w:w="40" w:type="dxa"/>
              <w:right w:w="40" w:type="dxa"/>
            </w:tcMar>
            <w:vAlign w:val="bottom"/>
          </w:tcPr>
          <w:p w14:paraId="54949F2C"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64AB429C" w14:textId="77777777" w:rsidR="00D36E25" w:rsidRDefault="00E963BA">
            <w:pPr>
              <w:pStyle w:val="Normal1"/>
              <w:widowControl w:val="0"/>
              <w:spacing w:line="240" w:lineRule="auto"/>
              <w:jc w:val="right"/>
              <w:rPr>
                <w:sz w:val="20"/>
                <w:szCs w:val="20"/>
              </w:rPr>
            </w:pPr>
            <w:r>
              <w:rPr>
                <w:sz w:val="20"/>
                <w:szCs w:val="20"/>
              </w:rPr>
              <w:t>34.560</w:t>
            </w:r>
          </w:p>
        </w:tc>
      </w:tr>
      <w:tr w:rsidR="00D36E25" w14:paraId="32EF58FC" w14:textId="77777777">
        <w:tc>
          <w:tcPr>
            <w:tcW w:w="1890" w:type="dxa"/>
            <w:tcMar>
              <w:top w:w="40" w:type="dxa"/>
              <w:left w:w="40" w:type="dxa"/>
              <w:bottom w:w="40" w:type="dxa"/>
              <w:right w:w="40" w:type="dxa"/>
            </w:tcMar>
            <w:vAlign w:val="bottom"/>
          </w:tcPr>
          <w:p w14:paraId="14BC61B9" w14:textId="77777777" w:rsidR="00D36E25" w:rsidRDefault="00E963BA">
            <w:pPr>
              <w:pStyle w:val="Normal1"/>
              <w:widowControl w:val="0"/>
              <w:spacing w:line="240" w:lineRule="auto"/>
              <w:rPr>
                <w:sz w:val="20"/>
                <w:szCs w:val="20"/>
              </w:rPr>
            </w:pPr>
            <w:r>
              <w:rPr>
                <w:sz w:val="20"/>
                <w:szCs w:val="20"/>
              </w:rPr>
              <w:t>JBEI-16672</w:t>
            </w:r>
          </w:p>
        </w:tc>
        <w:tc>
          <w:tcPr>
            <w:tcW w:w="1980" w:type="dxa"/>
            <w:tcMar>
              <w:top w:w="40" w:type="dxa"/>
              <w:left w:w="40" w:type="dxa"/>
              <w:bottom w:w="40" w:type="dxa"/>
              <w:right w:w="40" w:type="dxa"/>
            </w:tcMar>
            <w:vAlign w:val="bottom"/>
          </w:tcPr>
          <w:p w14:paraId="19FDBD77" w14:textId="77777777" w:rsidR="00D36E25" w:rsidRDefault="00E963BA">
            <w:pPr>
              <w:pStyle w:val="Normal1"/>
              <w:widowControl w:val="0"/>
              <w:spacing w:line="240" w:lineRule="auto"/>
              <w:jc w:val="right"/>
              <w:rPr>
                <w:sz w:val="20"/>
                <w:szCs w:val="20"/>
              </w:rPr>
            </w:pPr>
            <w:r>
              <w:rPr>
                <w:sz w:val="20"/>
                <w:szCs w:val="20"/>
              </w:rPr>
              <w:t>3.493</w:t>
            </w:r>
          </w:p>
        </w:tc>
        <w:tc>
          <w:tcPr>
            <w:tcW w:w="1740" w:type="dxa"/>
            <w:tcMar>
              <w:top w:w="40" w:type="dxa"/>
              <w:left w:w="40" w:type="dxa"/>
              <w:bottom w:w="40" w:type="dxa"/>
              <w:right w:w="40" w:type="dxa"/>
            </w:tcMar>
            <w:vAlign w:val="bottom"/>
          </w:tcPr>
          <w:p w14:paraId="365A4E1B" w14:textId="77777777" w:rsidR="00D36E25" w:rsidRDefault="00E963BA">
            <w:pPr>
              <w:pStyle w:val="Normal1"/>
              <w:widowControl w:val="0"/>
              <w:spacing w:line="240" w:lineRule="auto"/>
              <w:jc w:val="right"/>
              <w:rPr>
                <w:sz w:val="20"/>
                <w:szCs w:val="20"/>
              </w:rPr>
            </w:pPr>
            <w:r>
              <w:rPr>
                <w:sz w:val="20"/>
                <w:szCs w:val="20"/>
              </w:rPr>
              <w:t>2.585</w:t>
            </w:r>
          </w:p>
        </w:tc>
        <w:tc>
          <w:tcPr>
            <w:tcW w:w="1890" w:type="dxa"/>
            <w:tcMar>
              <w:top w:w="40" w:type="dxa"/>
              <w:left w:w="40" w:type="dxa"/>
              <w:bottom w:w="40" w:type="dxa"/>
              <w:right w:w="40" w:type="dxa"/>
            </w:tcMar>
            <w:vAlign w:val="bottom"/>
          </w:tcPr>
          <w:p w14:paraId="41732D69"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7AA1F98C" w14:textId="77777777" w:rsidR="00D36E25" w:rsidRDefault="00E963BA">
            <w:pPr>
              <w:pStyle w:val="Normal1"/>
              <w:widowControl w:val="0"/>
              <w:spacing w:line="240" w:lineRule="auto"/>
              <w:jc w:val="right"/>
              <w:rPr>
                <w:sz w:val="20"/>
                <w:szCs w:val="20"/>
              </w:rPr>
            </w:pPr>
            <w:r>
              <w:rPr>
                <w:sz w:val="20"/>
                <w:szCs w:val="20"/>
              </w:rPr>
              <w:t>31.437</w:t>
            </w:r>
          </w:p>
        </w:tc>
      </w:tr>
      <w:tr w:rsidR="00D36E25" w14:paraId="5C010D24" w14:textId="77777777">
        <w:tc>
          <w:tcPr>
            <w:tcW w:w="1890" w:type="dxa"/>
            <w:tcMar>
              <w:top w:w="40" w:type="dxa"/>
              <w:left w:w="40" w:type="dxa"/>
              <w:bottom w:w="40" w:type="dxa"/>
              <w:right w:w="40" w:type="dxa"/>
            </w:tcMar>
            <w:vAlign w:val="bottom"/>
          </w:tcPr>
          <w:p w14:paraId="23358F65" w14:textId="77777777" w:rsidR="00D36E25" w:rsidRDefault="00E963BA">
            <w:pPr>
              <w:pStyle w:val="Normal1"/>
              <w:widowControl w:val="0"/>
              <w:spacing w:line="240" w:lineRule="auto"/>
              <w:rPr>
                <w:sz w:val="20"/>
                <w:szCs w:val="20"/>
              </w:rPr>
            </w:pPr>
            <w:r>
              <w:rPr>
                <w:sz w:val="20"/>
                <w:szCs w:val="20"/>
              </w:rPr>
              <w:t>JBEI-16673</w:t>
            </w:r>
          </w:p>
        </w:tc>
        <w:tc>
          <w:tcPr>
            <w:tcW w:w="1980" w:type="dxa"/>
            <w:tcMar>
              <w:top w:w="40" w:type="dxa"/>
              <w:left w:w="40" w:type="dxa"/>
              <w:bottom w:w="40" w:type="dxa"/>
              <w:right w:w="40" w:type="dxa"/>
            </w:tcMar>
            <w:vAlign w:val="bottom"/>
          </w:tcPr>
          <w:p w14:paraId="58CAD2FB" w14:textId="77777777" w:rsidR="00D36E25" w:rsidRDefault="00E963BA">
            <w:pPr>
              <w:pStyle w:val="Normal1"/>
              <w:widowControl w:val="0"/>
              <w:spacing w:line="240" w:lineRule="auto"/>
              <w:jc w:val="right"/>
              <w:rPr>
                <w:sz w:val="20"/>
                <w:szCs w:val="20"/>
              </w:rPr>
            </w:pPr>
            <w:r>
              <w:rPr>
                <w:sz w:val="20"/>
                <w:szCs w:val="20"/>
              </w:rPr>
              <w:t>4.197</w:t>
            </w:r>
          </w:p>
        </w:tc>
        <w:tc>
          <w:tcPr>
            <w:tcW w:w="1740" w:type="dxa"/>
            <w:tcMar>
              <w:top w:w="40" w:type="dxa"/>
              <w:left w:w="40" w:type="dxa"/>
              <w:bottom w:w="40" w:type="dxa"/>
              <w:right w:w="40" w:type="dxa"/>
            </w:tcMar>
            <w:vAlign w:val="bottom"/>
          </w:tcPr>
          <w:p w14:paraId="780CD759" w14:textId="77777777" w:rsidR="00D36E25" w:rsidRDefault="00E963BA">
            <w:pPr>
              <w:pStyle w:val="Normal1"/>
              <w:widowControl w:val="0"/>
              <w:spacing w:line="240" w:lineRule="auto"/>
              <w:jc w:val="right"/>
              <w:rPr>
                <w:sz w:val="20"/>
                <w:szCs w:val="20"/>
              </w:rPr>
            </w:pPr>
            <w:r>
              <w:rPr>
                <w:sz w:val="20"/>
                <w:szCs w:val="20"/>
              </w:rPr>
              <w:t>3.768</w:t>
            </w:r>
          </w:p>
        </w:tc>
        <w:tc>
          <w:tcPr>
            <w:tcW w:w="1890" w:type="dxa"/>
            <w:tcMar>
              <w:top w:w="40" w:type="dxa"/>
              <w:left w:w="40" w:type="dxa"/>
              <w:bottom w:w="40" w:type="dxa"/>
              <w:right w:w="40" w:type="dxa"/>
            </w:tcMar>
            <w:vAlign w:val="bottom"/>
          </w:tcPr>
          <w:p w14:paraId="1FAE6E51"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01CACC02" w14:textId="77777777" w:rsidR="00D36E25" w:rsidRDefault="00E963BA">
            <w:pPr>
              <w:pStyle w:val="Normal1"/>
              <w:widowControl w:val="0"/>
              <w:spacing w:line="240" w:lineRule="auto"/>
              <w:jc w:val="right"/>
              <w:rPr>
                <w:sz w:val="20"/>
                <w:szCs w:val="20"/>
              </w:rPr>
            </w:pPr>
            <w:r>
              <w:rPr>
                <w:sz w:val="20"/>
                <w:szCs w:val="20"/>
              </w:rPr>
              <w:t>33.124</w:t>
            </w:r>
          </w:p>
        </w:tc>
      </w:tr>
      <w:tr w:rsidR="00D36E25" w14:paraId="7574708E" w14:textId="77777777">
        <w:tc>
          <w:tcPr>
            <w:tcW w:w="1890" w:type="dxa"/>
            <w:tcMar>
              <w:top w:w="40" w:type="dxa"/>
              <w:left w:w="40" w:type="dxa"/>
              <w:bottom w:w="40" w:type="dxa"/>
              <w:right w:w="40" w:type="dxa"/>
            </w:tcMar>
            <w:vAlign w:val="bottom"/>
          </w:tcPr>
          <w:p w14:paraId="2F620290" w14:textId="77777777" w:rsidR="00D36E25" w:rsidRDefault="00E963BA">
            <w:pPr>
              <w:pStyle w:val="Normal1"/>
              <w:widowControl w:val="0"/>
              <w:spacing w:line="240" w:lineRule="auto"/>
              <w:rPr>
                <w:sz w:val="20"/>
                <w:szCs w:val="20"/>
              </w:rPr>
            </w:pPr>
            <w:r>
              <w:rPr>
                <w:sz w:val="20"/>
                <w:szCs w:val="20"/>
              </w:rPr>
              <w:t>JBEI-16674</w:t>
            </w:r>
          </w:p>
        </w:tc>
        <w:tc>
          <w:tcPr>
            <w:tcW w:w="1980" w:type="dxa"/>
            <w:tcMar>
              <w:top w:w="40" w:type="dxa"/>
              <w:left w:w="40" w:type="dxa"/>
              <w:bottom w:w="40" w:type="dxa"/>
              <w:right w:w="40" w:type="dxa"/>
            </w:tcMar>
            <w:vAlign w:val="bottom"/>
          </w:tcPr>
          <w:p w14:paraId="5E0908AE" w14:textId="77777777" w:rsidR="00D36E25" w:rsidRDefault="00E963BA">
            <w:pPr>
              <w:pStyle w:val="Normal1"/>
              <w:widowControl w:val="0"/>
              <w:spacing w:line="240" w:lineRule="auto"/>
              <w:jc w:val="right"/>
              <w:rPr>
                <w:sz w:val="20"/>
                <w:szCs w:val="20"/>
              </w:rPr>
            </w:pPr>
            <w:r>
              <w:rPr>
                <w:sz w:val="20"/>
                <w:szCs w:val="20"/>
              </w:rPr>
              <w:t>3.683</w:t>
            </w:r>
          </w:p>
        </w:tc>
        <w:tc>
          <w:tcPr>
            <w:tcW w:w="1740" w:type="dxa"/>
            <w:tcMar>
              <w:top w:w="40" w:type="dxa"/>
              <w:left w:w="40" w:type="dxa"/>
              <w:bottom w:w="40" w:type="dxa"/>
              <w:right w:w="40" w:type="dxa"/>
            </w:tcMar>
            <w:vAlign w:val="bottom"/>
          </w:tcPr>
          <w:p w14:paraId="1B9EE829" w14:textId="77777777" w:rsidR="00D36E25" w:rsidRDefault="00E963BA">
            <w:pPr>
              <w:pStyle w:val="Normal1"/>
              <w:widowControl w:val="0"/>
              <w:spacing w:line="240" w:lineRule="auto"/>
              <w:jc w:val="right"/>
              <w:rPr>
                <w:sz w:val="20"/>
                <w:szCs w:val="20"/>
              </w:rPr>
            </w:pPr>
            <w:r>
              <w:rPr>
                <w:sz w:val="20"/>
                <w:szCs w:val="20"/>
              </w:rPr>
              <w:t>2.429</w:t>
            </w:r>
          </w:p>
        </w:tc>
        <w:tc>
          <w:tcPr>
            <w:tcW w:w="1890" w:type="dxa"/>
            <w:tcMar>
              <w:top w:w="40" w:type="dxa"/>
              <w:left w:w="40" w:type="dxa"/>
              <w:bottom w:w="40" w:type="dxa"/>
              <w:right w:w="40" w:type="dxa"/>
            </w:tcMar>
            <w:vAlign w:val="bottom"/>
          </w:tcPr>
          <w:p w14:paraId="3A3D246B"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56AAE733" w14:textId="77777777" w:rsidR="00D36E25" w:rsidRDefault="00E963BA">
            <w:pPr>
              <w:pStyle w:val="Normal1"/>
              <w:widowControl w:val="0"/>
              <w:spacing w:line="240" w:lineRule="auto"/>
              <w:jc w:val="right"/>
              <w:rPr>
                <w:sz w:val="20"/>
                <w:szCs w:val="20"/>
              </w:rPr>
            </w:pPr>
            <w:r>
              <w:rPr>
                <w:sz w:val="20"/>
                <w:szCs w:val="20"/>
              </w:rPr>
              <w:t>33.242</w:t>
            </w:r>
          </w:p>
        </w:tc>
      </w:tr>
      <w:tr w:rsidR="00D36E25" w14:paraId="14AD6FFE" w14:textId="77777777">
        <w:tc>
          <w:tcPr>
            <w:tcW w:w="1890" w:type="dxa"/>
            <w:tcMar>
              <w:top w:w="40" w:type="dxa"/>
              <w:left w:w="40" w:type="dxa"/>
              <w:bottom w:w="40" w:type="dxa"/>
              <w:right w:w="40" w:type="dxa"/>
            </w:tcMar>
            <w:vAlign w:val="bottom"/>
          </w:tcPr>
          <w:p w14:paraId="0F0F0069" w14:textId="77777777" w:rsidR="00D36E25" w:rsidRDefault="00E963BA">
            <w:pPr>
              <w:pStyle w:val="Normal1"/>
              <w:widowControl w:val="0"/>
              <w:spacing w:line="240" w:lineRule="auto"/>
              <w:rPr>
                <w:sz w:val="20"/>
                <w:szCs w:val="20"/>
              </w:rPr>
            </w:pPr>
            <w:r>
              <w:rPr>
                <w:sz w:val="20"/>
                <w:szCs w:val="20"/>
              </w:rPr>
              <w:t xml:space="preserve">JBEI-16676 </w:t>
            </w:r>
          </w:p>
        </w:tc>
        <w:tc>
          <w:tcPr>
            <w:tcW w:w="1980" w:type="dxa"/>
            <w:tcMar>
              <w:top w:w="40" w:type="dxa"/>
              <w:left w:w="40" w:type="dxa"/>
              <w:bottom w:w="40" w:type="dxa"/>
              <w:right w:w="40" w:type="dxa"/>
            </w:tcMar>
            <w:vAlign w:val="bottom"/>
          </w:tcPr>
          <w:p w14:paraId="4D8F6355" w14:textId="77777777" w:rsidR="00D36E25" w:rsidRDefault="00E963BA">
            <w:pPr>
              <w:pStyle w:val="Normal1"/>
              <w:widowControl w:val="0"/>
              <w:spacing w:line="240" w:lineRule="auto"/>
              <w:jc w:val="right"/>
              <w:rPr>
                <w:sz w:val="20"/>
                <w:szCs w:val="20"/>
              </w:rPr>
            </w:pPr>
            <w:r>
              <w:rPr>
                <w:sz w:val="20"/>
                <w:szCs w:val="20"/>
              </w:rPr>
              <w:t>3.188</w:t>
            </w:r>
          </w:p>
        </w:tc>
        <w:tc>
          <w:tcPr>
            <w:tcW w:w="1740" w:type="dxa"/>
            <w:tcMar>
              <w:top w:w="40" w:type="dxa"/>
              <w:left w:w="40" w:type="dxa"/>
              <w:bottom w:w="40" w:type="dxa"/>
              <w:right w:w="40" w:type="dxa"/>
            </w:tcMar>
            <w:vAlign w:val="bottom"/>
          </w:tcPr>
          <w:p w14:paraId="10E28DA5" w14:textId="77777777" w:rsidR="00D36E25" w:rsidRDefault="00E963BA">
            <w:pPr>
              <w:pStyle w:val="Normal1"/>
              <w:widowControl w:val="0"/>
              <w:spacing w:line="240" w:lineRule="auto"/>
              <w:jc w:val="right"/>
              <w:rPr>
                <w:sz w:val="20"/>
                <w:szCs w:val="20"/>
              </w:rPr>
            </w:pPr>
            <w:r>
              <w:rPr>
                <w:sz w:val="20"/>
                <w:szCs w:val="20"/>
              </w:rPr>
              <w:t>1.807</w:t>
            </w:r>
          </w:p>
        </w:tc>
        <w:tc>
          <w:tcPr>
            <w:tcW w:w="1890" w:type="dxa"/>
            <w:tcMar>
              <w:top w:w="40" w:type="dxa"/>
              <w:left w:w="40" w:type="dxa"/>
              <w:bottom w:w="40" w:type="dxa"/>
              <w:right w:w="40" w:type="dxa"/>
            </w:tcMar>
            <w:vAlign w:val="bottom"/>
          </w:tcPr>
          <w:p w14:paraId="5E60BDA5"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40584074" w14:textId="77777777" w:rsidR="00D36E25" w:rsidRDefault="00E963BA">
            <w:pPr>
              <w:pStyle w:val="Normal1"/>
              <w:widowControl w:val="0"/>
              <w:spacing w:line="240" w:lineRule="auto"/>
              <w:jc w:val="right"/>
              <w:rPr>
                <w:sz w:val="20"/>
                <w:szCs w:val="20"/>
              </w:rPr>
            </w:pPr>
            <w:r>
              <w:rPr>
                <w:sz w:val="20"/>
                <w:szCs w:val="20"/>
              </w:rPr>
              <w:t>34.068</w:t>
            </w:r>
          </w:p>
        </w:tc>
      </w:tr>
      <w:tr w:rsidR="00D36E25" w14:paraId="25EEFB0C" w14:textId="77777777">
        <w:tc>
          <w:tcPr>
            <w:tcW w:w="1890" w:type="dxa"/>
            <w:tcMar>
              <w:top w:w="40" w:type="dxa"/>
              <w:left w:w="40" w:type="dxa"/>
              <w:bottom w:w="40" w:type="dxa"/>
              <w:right w:w="40" w:type="dxa"/>
            </w:tcMar>
            <w:vAlign w:val="bottom"/>
          </w:tcPr>
          <w:p w14:paraId="5CAE328C" w14:textId="77777777" w:rsidR="00D36E25" w:rsidRDefault="00E963BA">
            <w:pPr>
              <w:pStyle w:val="Normal1"/>
              <w:widowControl w:val="0"/>
              <w:spacing w:line="240" w:lineRule="auto"/>
              <w:rPr>
                <w:sz w:val="20"/>
                <w:szCs w:val="20"/>
              </w:rPr>
            </w:pPr>
            <w:r>
              <w:rPr>
                <w:sz w:val="20"/>
                <w:szCs w:val="20"/>
              </w:rPr>
              <w:t>JBEI-16677</w:t>
            </w:r>
          </w:p>
        </w:tc>
        <w:tc>
          <w:tcPr>
            <w:tcW w:w="1980" w:type="dxa"/>
            <w:tcMar>
              <w:top w:w="40" w:type="dxa"/>
              <w:left w:w="40" w:type="dxa"/>
              <w:bottom w:w="40" w:type="dxa"/>
              <w:right w:w="40" w:type="dxa"/>
            </w:tcMar>
            <w:vAlign w:val="bottom"/>
          </w:tcPr>
          <w:p w14:paraId="21D60572" w14:textId="77777777" w:rsidR="00D36E25" w:rsidRDefault="00E963BA">
            <w:pPr>
              <w:pStyle w:val="Normal1"/>
              <w:widowControl w:val="0"/>
              <w:spacing w:line="240" w:lineRule="auto"/>
              <w:jc w:val="right"/>
              <w:rPr>
                <w:sz w:val="20"/>
                <w:szCs w:val="20"/>
              </w:rPr>
            </w:pPr>
            <w:r>
              <w:rPr>
                <w:sz w:val="20"/>
                <w:szCs w:val="20"/>
              </w:rPr>
              <w:t>4.546</w:t>
            </w:r>
          </w:p>
        </w:tc>
        <w:tc>
          <w:tcPr>
            <w:tcW w:w="1740" w:type="dxa"/>
            <w:tcMar>
              <w:top w:w="40" w:type="dxa"/>
              <w:left w:w="40" w:type="dxa"/>
              <w:bottom w:w="40" w:type="dxa"/>
              <w:right w:w="40" w:type="dxa"/>
            </w:tcMar>
            <w:vAlign w:val="bottom"/>
          </w:tcPr>
          <w:p w14:paraId="2A9B9F10" w14:textId="77777777" w:rsidR="00D36E25" w:rsidRDefault="00E963BA">
            <w:pPr>
              <w:pStyle w:val="Normal1"/>
              <w:widowControl w:val="0"/>
              <w:spacing w:line="240" w:lineRule="auto"/>
              <w:jc w:val="right"/>
              <w:rPr>
                <w:sz w:val="20"/>
                <w:szCs w:val="20"/>
              </w:rPr>
            </w:pPr>
            <w:r>
              <w:rPr>
                <w:sz w:val="20"/>
                <w:szCs w:val="20"/>
              </w:rPr>
              <w:t>3.870</w:t>
            </w:r>
          </w:p>
        </w:tc>
        <w:tc>
          <w:tcPr>
            <w:tcW w:w="1890" w:type="dxa"/>
            <w:tcMar>
              <w:top w:w="40" w:type="dxa"/>
              <w:left w:w="40" w:type="dxa"/>
              <w:bottom w:w="40" w:type="dxa"/>
              <w:right w:w="40" w:type="dxa"/>
            </w:tcMar>
            <w:vAlign w:val="bottom"/>
          </w:tcPr>
          <w:p w14:paraId="2F31E894"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28B43F59" w14:textId="77777777" w:rsidR="00D36E25" w:rsidRDefault="00E963BA">
            <w:pPr>
              <w:pStyle w:val="Normal1"/>
              <w:widowControl w:val="0"/>
              <w:spacing w:line="240" w:lineRule="auto"/>
              <w:jc w:val="right"/>
              <w:rPr>
                <w:sz w:val="20"/>
                <w:szCs w:val="20"/>
              </w:rPr>
            </w:pPr>
            <w:r>
              <w:rPr>
                <w:sz w:val="20"/>
                <w:szCs w:val="20"/>
              </w:rPr>
              <w:t>32.554</w:t>
            </w:r>
          </w:p>
        </w:tc>
      </w:tr>
      <w:tr w:rsidR="00D36E25" w14:paraId="5581F5CE" w14:textId="77777777">
        <w:tc>
          <w:tcPr>
            <w:tcW w:w="1890" w:type="dxa"/>
            <w:tcMar>
              <w:top w:w="40" w:type="dxa"/>
              <w:left w:w="40" w:type="dxa"/>
              <w:bottom w:w="40" w:type="dxa"/>
              <w:right w:w="40" w:type="dxa"/>
            </w:tcMar>
            <w:vAlign w:val="bottom"/>
          </w:tcPr>
          <w:p w14:paraId="5C21BA4C" w14:textId="77777777" w:rsidR="00D36E25" w:rsidRDefault="00E963BA">
            <w:pPr>
              <w:pStyle w:val="Normal1"/>
              <w:widowControl w:val="0"/>
              <w:spacing w:line="240" w:lineRule="auto"/>
              <w:rPr>
                <w:sz w:val="20"/>
                <w:szCs w:val="20"/>
              </w:rPr>
            </w:pPr>
            <w:r>
              <w:rPr>
                <w:sz w:val="20"/>
                <w:szCs w:val="20"/>
              </w:rPr>
              <w:t xml:space="preserve">JBEI-16679 </w:t>
            </w:r>
          </w:p>
        </w:tc>
        <w:tc>
          <w:tcPr>
            <w:tcW w:w="1980" w:type="dxa"/>
            <w:tcMar>
              <w:top w:w="40" w:type="dxa"/>
              <w:left w:w="40" w:type="dxa"/>
              <w:bottom w:w="40" w:type="dxa"/>
              <w:right w:w="40" w:type="dxa"/>
            </w:tcMar>
            <w:vAlign w:val="bottom"/>
          </w:tcPr>
          <w:p w14:paraId="14F4E5A1" w14:textId="77777777" w:rsidR="00D36E25" w:rsidRDefault="00E963BA">
            <w:pPr>
              <w:pStyle w:val="Normal1"/>
              <w:widowControl w:val="0"/>
              <w:spacing w:line="240" w:lineRule="auto"/>
              <w:jc w:val="right"/>
              <w:rPr>
                <w:sz w:val="20"/>
                <w:szCs w:val="20"/>
              </w:rPr>
            </w:pPr>
            <w:r>
              <w:rPr>
                <w:sz w:val="20"/>
                <w:szCs w:val="20"/>
              </w:rPr>
              <w:t>2.997</w:t>
            </w:r>
          </w:p>
        </w:tc>
        <w:tc>
          <w:tcPr>
            <w:tcW w:w="1740" w:type="dxa"/>
            <w:tcMar>
              <w:top w:w="40" w:type="dxa"/>
              <w:left w:w="40" w:type="dxa"/>
              <w:bottom w:w="40" w:type="dxa"/>
              <w:right w:w="40" w:type="dxa"/>
            </w:tcMar>
            <w:vAlign w:val="bottom"/>
          </w:tcPr>
          <w:p w14:paraId="121A1A2C" w14:textId="77777777" w:rsidR="00D36E25" w:rsidRDefault="00E963BA">
            <w:pPr>
              <w:pStyle w:val="Normal1"/>
              <w:widowControl w:val="0"/>
              <w:spacing w:line="240" w:lineRule="auto"/>
              <w:jc w:val="right"/>
              <w:rPr>
                <w:sz w:val="20"/>
                <w:szCs w:val="20"/>
              </w:rPr>
            </w:pPr>
            <w:r>
              <w:rPr>
                <w:sz w:val="20"/>
                <w:szCs w:val="20"/>
              </w:rPr>
              <w:t>1.646</w:t>
            </w:r>
          </w:p>
        </w:tc>
        <w:tc>
          <w:tcPr>
            <w:tcW w:w="1890" w:type="dxa"/>
            <w:tcMar>
              <w:top w:w="40" w:type="dxa"/>
              <w:left w:w="40" w:type="dxa"/>
              <w:bottom w:w="40" w:type="dxa"/>
              <w:right w:w="40" w:type="dxa"/>
            </w:tcMar>
            <w:vAlign w:val="bottom"/>
          </w:tcPr>
          <w:p w14:paraId="0E6AC4CE"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310CDCDE" w14:textId="77777777" w:rsidR="00D36E25" w:rsidRDefault="00E963BA">
            <w:pPr>
              <w:pStyle w:val="Normal1"/>
              <w:widowControl w:val="0"/>
              <w:spacing w:line="240" w:lineRule="auto"/>
              <w:jc w:val="right"/>
              <w:rPr>
                <w:sz w:val="20"/>
                <w:szCs w:val="20"/>
              </w:rPr>
            </w:pPr>
            <w:r>
              <w:rPr>
                <w:sz w:val="20"/>
                <w:szCs w:val="20"/>
              </w:rPr>
              <w:t>33.865</w:t>
            </w:r>
          </w:p>
        </w:tc>
      </w:tr>
      <w:tr w:rsidR="00D36E25" w14:paraId="0DE9C407" w14:textId="77777777">
        <w:tc>
          <w:tcPr>
            <w:tcW w:w="1890" w:type="dxa"/>
            <w:tcMar>
              <w:top w:w="40" w:type="dxa"/>
              <w:left w:w="40" w:type="dxa"/>
              <w:bottom w:w="40" w:type="dxa"/>
              <w:right w:w="40" w:type="dxa"/>
            </w:tcMar>
            <w:vAlign w:val="bottom"/>
          </w:tcPr>
          <w:p w14:paraId="75BFD2C6" w14:textId="77777777" w:rsidR="00D36E25" w:rsidRDefault="00E963BA">
            <w:pPr>
              <w:pStyle w:val="Normal1"/>
              <w:widowControl w:val="0"/>
              <w:spacing w:line="240" w:lineRule="auto"/>
              <w:rPr>
                <w:sz w:val="20"/>
                <w:szCs w:val="20"/>
              </w:rPr>
            </w:pPr>
            <w:r>
              <w:rPr>
                <w:sz w:val="20"/>
                <w:szCs w:val="20"/>
              </w:rPr>
              <w:t>JBEI-16680</w:t>
            </w:r>
          </w:p>
        </w:tc>
        <w:tc>
          <w:tcPr>
            <w:tcW w:w="1980" w:type="dxa"/>
            <w:tcMar>
              <w:top w:w="40" w:type="dxa"/>
              <w:left w:w="40" w:type="dxa"/>
              <w:bottom w:w="40" w:type="dxa"/>
              <w:right w:w="40" w:type="dxa"/>
            </w:tcMar>
            <w:vAlign w:val="bottom"/>
          </w:tcPr>
          <w:p w14:paraId="5B05E832" w14:textId="77777777" w:rsidR="00D36E25" w:rsidRDefault="00E963BA">
            <w:pPr>
              <w:pStyle w:val="Normal1"/>
              <w:widowControl w:val="0"/>
              <w:spacing w:line="240" w:lineRule="auto"/>
              <w:jc w:val="right"/>
              <w:rPr>
                <w:sz w:val="20"/>
                <w:szCs w:val="20"/>
              </w:rPr>
            </w:pPr>
            <w:r>
              <w:rPr>
                <w:sz w:val="20"/>
                <w:szCs w:val="20"/>
              </w:rPr>
              <w:t>4.062</w:t>
            </w:r>
          </w:p>
        </w:tc>
        <w:tc>
          <w:tcPr>
            <w:tcW w:w="1740" w:type="dxa"/>
            <w:tcMar>
              <w:top w:w="40" w:type="dxa"/>
              <w:left w:w="40" w:type="dxa"/>
              <w:bottom w:w="40" w:type="dxa"/>
              <w:right w:w="40" w:type="dxa"/>
            </w:tcMar>
            <w:vAlign w:val="bottom"/>
          </w:tcPr>
          <w:p w14:paraId="0CA9A028" w14:textId="77777777" w:rsidR="00D36E25" w:rsidRDefault="00E963BA">
            <w:pPr>
              <w:pStyle w:val="Normal1"/>
              <w:widowControl w:val="0"/>
              <w:spacing w:line="240" w:lineRule="auto"/>
              <w:jc w:val="right"/>
              <w:rPr>
                <w:sz w:val="20"/>
                <w:szCs w:val="20"/>
              </w:rPr>
            </w:pPr>
            <w:r>
              <w:rPr>
                <w:sz w:val="20"/>
                <w:szCs w:val="20"/>
              </w:rPr>
              <w:t>3.097</w:t>
            </w:r>
          </w:p>
        </w:tc>
        <w:tc>
          <w:tcPr>
            <w:tcW w:w="1890" w:type="dxa"/>
            <w:tcMar>
              <w:top w:w="40" w:type="dxa"/>
              <w:left w:w="40" w:type="dxa"/>
              <w:bottom w:w="40" w:type="dxa"/>
              <w:right w:w="40" w:type="dxa"/>
            </w:tcMar>
            <w:vAlign w:val="bottom"/>
          </w:tcPr>
          <w:p w14:paraId="6271D7C6"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446FBE71" w14:textId="77777777" w:rsidR="00D36E25" w:rsidRDefault="00E963BA">
            <w:pPr>
              <w:pStyle w:val="Normal1"/>
              <w:widowControl w:val="0"/>
              <w:spacing w:line="240" w:lineRule="auto"/>
              <w:jc w:val="right"/>
              <w:rPr>
                <w:sz w:val="20"/>
                <w:szCs w:val="20"/>
              </w:rPr>
            </w:pPr>
            <w:r>
              <w:rPr>
                <w:sz w:val="20"/>
                <w:szCs w:val="20"/>
              </w:rPr>
              <w:t>32.429</w:t>
            </w:r>
          </w:p>
        </w:tc>
      </w:tr>
      <w:tr w:rsidR="00D36E25" w14:paraId="7574A630" w14:textId="77777777">
        <w:tc>
          <w:tcPr>
            <w:tcW w:w="1890" w:type="dxa"/>
            <w:tcMar>
              <w:top w:w="40" w:type="dxa"/>
              <w:left w:w="40" w:type="dxa"/>
              <w:bottom w:w="40" w:type="dxa"/>
              <w:right w:w="40" w:type="dxa"/>
            </w:tcMar>
            <w:vAlign w:val="bottom"/>
          </w:tcPr>
          <w:p w14:paraId="5C120540" w14:textId="77777777" w:rsidR="00D36E25" w:rsidRDefault="00E963BA">
            <w:pPr>
              <w:pStyle w:val="Normal1"/>
              <w:widowControl w:val="0"/>
              <w:spacing w:line="240" w:lineRule="auto"/>
              <w:rPr>
                <w:sz w:val="20"/>
                <w:szCs w:val="20"/>
              </w:rPr>
            </w:pPr>
            <w:r>
              <w:rPr>
                <w:sz w:val="20"/>
                <w:szCs w:val="20"/>
              </w:rPr>
              <w:t>JBEI-16681</w:t>
            </w:r>
          </w:p>
        </w:tc>
        <w:tc>
          <w:tcPr>
            <w:tcW w:w="1980" w:type="dxa"/>
            <w:tcMar>
              <w:top w:w="40" w:type="dxa"/>
              <w:left w:w="40" w:type="dxa"/>
              <w:bottom w:w="40" w:type="dxa"/>
              <w:right w:w="40" w:type="dxa"/>
            </w:tcMar>
            <w:vAlign w:val="bottom"/>
          </w:tcPr>
          <w:p w14:paraId="3A6057BE" w14:textId="77777777" w:rsidR="00D36E25" w:rsidRDefault="00E963BA">
            <w:pPr>
              <w:pStyle w:val="Normal1"/>
              <w:widowControl w:val="0"/>
              <w:spacing w:line="240" w:lineRule="auto"/>
              <w:jc w:val="right"/>
              <w:rPr>
                <w:sz w:val="20"/>
                <w:szCs w:val="20"/>
              </w:rPr>
            </w:pPr>
            <w:r>
              <w:rPr>
                <w:sz w:val="20"/>
                <w:szCs w:val="20"/>
              </w:rPr>
              <w:t>3.700</w:t>
            </w:r>
          </w:p>
        </w:tc>
        <w:tc>
          <w:tcPr>
            <w:tcW w:w="1740" w:type="dxa"/>
            <w:tcMar>
              <w:top w:w="40" w:type="dxa"/>
              <w:left w:w="40" w:type="dxa"/>
              <w:bottom w:w="40" w:type="dxa"/>
              <w:right w:w="40" w:type="dxa"/>
            </w:tcMar>
            <w:vAlign w:val="bottom"/>
          </w:tcPr>
          <w:p w14:paraId="1D12F8A8" w14:textId="77777777" w:rsidR="00D36E25" w:rsidRDefault="00E963BA">
            <w:pPr>
              <w:pStyle w:val="Normal1"/>
              <w:widowControl w:val="0"/>
              <w:spacing w:line="240" w:lineRule="auto"/>
              <w:jc w:val="right"/>
              <w:rPr>
                <w:sz w:val="20"/>
                <w:szCs w:val="20"/>
              </w:rPr>
            </w:pPr>
            <w:r>
              <w:rPr>
                <w:sz w:val="20"/>
                <w:szCs w:val="20"/>
              </w:rPr>
              <w:t>3.024</w:t>
            </w:r>
          </w:p>
        </w:tc>
        <w:tc>
          <w:tcPr>
            <w:tcW w:w="1890" w:type="dxa"/>
            <w:tcMar>
              <w:top w:w="40" w:type="dxa"/>
              <w:left w:w="40" w:type="dxa"/>
              <w:bottom w:w="40" w:type="dxa"/>
              <w:right w:w="40" w:type="dxa"/>
            </w:tcMar>
            <w:vAlign w:val="bottom"/>
          </w:tcPr>
          <w:p w14:paraId="7BD9F655"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73CC08A5" w14:textId="77777777" w:rsidR="00D36E25" w:rsidRDefault="00E963BA">
            <w:pPr>
              <w:pStyle w:val="Normal1"/>
              <w:widowControl w:val="0"/>
              <w:spacing w:line="240" w:lineRule="auto"/>
              <w:jc w:val="right"/>
              <w:rPr>
                <w:sz w:val="20"/>
                <w:szCs w:val="20"/>
              </w:rPr>
            </w:pPr>
            <w:r>
              <w:rPr>
                <w:sz w:val="20"/>
                <w:szCs w:val="20"/>
              </w:rPr>
              <w:t>31.154</w:t>
            </w:r>
          </w:p>
        </w:tc>
      </w:tr>
      <w:tr w:rsidR="00D36E25" w14:paraId="66959079" w14:textId="77777777">
        <w:tc>
          <w:tcPr>
            <w:tcW w:w="1890" w:type="dxa"/>
            <w:tcMar>
              <w:top w:w="40" w:type="dxa"/>
              <w:left w:w="40" w:type="dxa"/>
              <w:bottom w:w="40" w:type="dxa"/>
              <w:right w:w="40" w:type="dxa"/>
            </w:tcMar>
            <w:vAlign w:val="bottom"/>
          </w:tcPr>
          <w:p w14:paraId="17187035" w14:textId="77777777" w:rsidR="00D36E25" w:rsidRDefault="00E963BA">
            <w:pPr>
              <w:pStyle w:val="Normal1"/>
              <w:widowControl w:val="0"/>
              <w:spacing w:line="240" w:lineRule="auto"/>
              <w:rPr>
                <w:sz w:val="20"/>
                <w:szCs w:val="20"/>
              </w:rPr>
            </w:pPr>
            <w:r>
              <w:rPr>
                <w:sz w:val="20"/>
                <w:szCs w:val="20"/>
              </w:rPr>
              <w:t>JBEI-16682</w:t>
            </w:r>
          </w:p>
        </w:tc>
        <w:tc>
          <w:tcPr>
            <w:tcW w:w="1980" w:type="dxa"/>
            <w:tcMar>
              <w:top w:w="40" w:type="dxa"/>
              <w:left w:w="40" w:type="dxa"/>
              <w:bottom w:w="40" w:type="dxa"/>
              <w:right w:w="40" w:type="dxa"/>
            </w:tcMar>
            <w:vAlign w:val="bottom"/>
          </w:tcPr>
          <w:p w14:paraId="1F9562F8" w14:textId="77777777" w:rsidR="00D36E25" w:rsidRDefault="00E963BA">
            <w:pPr>
              <w:pStyle w:val="Normal1"/>
              <w:widowControl w:val="0"/>
              <w:spacing w:line="240" w:lineRule="auto"/>
              <w:jc w:val="right"/>
              <w:rPr>
                <w:sz w:val="20"/>
                <w:szCs w:val="20"/>
              </w:rPr>
            </w:pPr>
            <w:r>
              <w:rPr>
                <w:sz w:val="20"/>
                <w:szCs w:val="20"/>
              </w:rPr>
              <w:t>3.536</w:t>
            </w:r>
          </w:p>
        </w:tc>
        <w:tc>
          <w:tcPr>
            <w:tcW w:w="1740" w:type="dxa"/>
            <w:tcMar>
              <w:top w:w="40" w:type="dxa"/>
              <w:left w:w="40" w:type="dxa"/>
              <w:bottom w:w="40" w:type="dxa"/>
              <w:right w:w="40" w:type="dxa"/>
            </w:tcMar>
            <w:vAlign w:val="bottom"/>
          </w:tcPr>
          <w:p w14:paraId="41028309" w14:textId="77777777" w:rsidR="00D36E25" w:rsidRDefault="00E963BA">
            <w:pPr>
              <w:pStyle w:val="Normal1"/>
              <w:widowControl w:val="0"/>
              <w:spacing w:line="240" w:lineRule="auto"/>
              <w:jc w:val="right"/>
              <w:rPr>
                <w:sz w:val="20"/>
                <w:szCs w:val="20"/>
              </w:rPr>
            </w:pPr>
            <w:r>
              <w:rPr>
                <w:sz w:val="20"/>
                <w:szCs w:val="20"/>
              </w:rPr>
              <w:t>2.287</w:t>
            </w:r>
          </w:p>
        </w:tc>
        <w:tc>
          <w:tcPr>
            <w:tcW w:w="1890" w:type="dxa"/>
            <w:tcMar>
              <w:top w:w="40" w:type="dxa"/>
              <w:left w:w="40" w:type="dxa"/>
              <w:bottom w:w="40" w:type="dxa"/>
              <w:right w:w="40" w:type="dxa"/>
            </w:tcMar>
            <w:vAlign w:val="bottom"/>
          </w:tcPr>
          <w:p w14:paraId="1869B9ED" w14:textId="77777777" w:rsidR="00D36E25" w:rsidRDefault="00E963BA">
            <w:pPr>
              <w:pStyle w:val="Normal1"/>
              <w:widowControl w:val="0"/>
              <w:spacing w:line="240" w:lineRule="auto"/>
              <w:jc w:val="right"/>
              <w:rPr>
                <w:sz w:val="20"/>
                <w:szCs w:val="20"/>
              </w:rPr>
            </w:pPr>
            <w:r>
              <w:rPr>
                <w:sz w:val="20"/>
                <w:szCs w:val="20"/>
              </w:rPr>
              <w:t>0.0003</w:t>
            </w:r>
          </w:p>
        </w:tc>
        <w:tc>
          <w:tcPr>
            <w:tcW w:w="1860" w:type="dxa"/>
            <w:tcMar>
              <w:top w:w="40" w:type="dxa"/>
              <w:left w:w="40" w:type="dxa"/>
              <w:bottom w:w="40" w:type="dxa"/>
              <w:right w:w="40" w:type="dxa"/>
            </w:tcMar>
            <w:vAlign w:val="bottom"/>
          </w:tcPr>
          <w:p w14:paraId="2B0E81C8" w14:textId="77777777" w:rsidR="00D36E25" w:rsidRDefault="00E963BA">
            <w:pPr>
              <w:pStyle w:val="Normal1"/>
              <w:widowControl w:val="0"/>
              <w:spacing w:line="240" w:lineRule="auto"/>
              <w:jc w:val="right"/>
              <w:rPr>
                <w:sz w:val="20"/>
                <w:szCs w:val="20"/>
              </w:rPr>
            </w:pPr>
            <w:r>
              <w:rPr>
                <w:sz w:val="20"/>
                <w:szCs w:val="20"/>
              </w:rPr>
              <w:t>34.449</w:t>
            </w:r>
          </w:p>
        </w:tc>
      </w:tr>
    </w:tbl>
    <w:p w14:paraId="78CDDBDA" w14:textId="77777777" w:rsidR="00D36E25" w:rsidRDefault="00D36E25">
      <w:pPr>
        <w:pStyle w:val="Heading1"/>
        <w:contextualSpacing w:val="0"/>
        <w:rPr>
          <w:b/>
          <w:sz w:val="20"/>
          <w:szCs w:val="20"/>
        </w:rPr>
      </w:pPr>
      <w:bookmarkStart w:id="43" w:name="_mjimyjekptcf" w:colFirst="0" w:colLast="0"/>
      <w:bookmarkEnd w:id="43"/>
    </w:p>
    <w:p w14:paraId="715F5286" w14:textId="77777777" w:rsidR="00F97248" w:rsidRDefault="00F97248" w:rsidP="00F97248">
      <w:pPr>
        <w:pStyle w:val="Normal1"/>
      </w:pPr>
    </w:p>
    <w:p w14:paraId="70EDC481" w14:textId="77777777" w:rsidR="00F97248" w:rsidRDefault="00F97248" w:rsidP="00F97248">
      <w:pPr>
        <w:pStyle w:val="Normal1"/>
      </w:pPr>
    </w:p>
    <w:p w14:paraId="6C98835E" w14:textId="77777777" w:rsidR="00F97248" w:rsidRDefault="00F97248" w:rsidP="00F97248">
      <w:pPr>
        <w:pStyle w:val="Normal1"/>
      </w:pPr>
    </w:p>
    <w:p w14:paraId="31F4ACC1" w14:textId="77777777" w:rsidR="00F97248" w:rsidRDefault="00F97248" w:rsidP="00F97248">
      <w:pPr>
        <w:pStyle w:val="Normal1"/>
      </w:pPr>
    </w:p>
    <w:p w14:paraId="1294287B" w14:textId="77777777" w:rsidR="00F97248" w:rsidRDefault="00F97248" w:rsidP="00F97248">
      <w:pPr>
        <w:pStyle w:val="Normal1"/>
      </w:pPr>
    </w:p>
    <w:p w14:paraId="58E1AB48" w14:textId="77777777" w:rsidR="00F97248" w:rsidRDefault="00F97248" w:rsidP="00F97248">
      <w:pPr>
        <w:pStyle w:val="Normal1"/>
      </w:pPr>
    </w:p>
    <w:p w14:paraId="6474D6A0" w14:textId="77777777" w:rsidR="00F97248" w:rsidRDefault="00F97248" w:rsidP="00F97248">
      <w:pPr>
        <w:pStyle w:val="Normal1"/>
      </w:pPr>
    </w:p>
    <w:p w14:paraId="715AA06C" w14:textId="77777777" w:rsidR="00F97248" w:rsidRDefault="00F97248" w:rsidP="00F97248">
      <w:pPr>
        <w:pStyle w:val="Normal1"/>
      </w:pPr>
    </w:p>
    <w:p w14:paraId="3CC94971" w14:textId="77777777" w:rsidR="00F97248" w:rsidRDefault="00F97248" w:rsidP="00F97248">
      <w:pPr>
        <w:pStyle w:val="Normal1"/>
      </w:pPr>
    </w:p>
    <w:p w14:paraId="111357C9" w14:textId="77777777" w:rsidR="00F97248" w:rsidRDefault="00F97248" w:rsidP="00F97248">
      <w:pPr>
        <w:pStyle w:val="Normal1"/>
      </w:pPr>
    </w:p>
    <w:p w14:paraId="2E1B646E" w14:textId="77777777" w:rsidR="00F97248" w:rsidRDefault="00F97248" w:rsidP="00F97248">
      <w:pPr>
        <w:pStyle w:val="Normal1"/>
      </w:pPr>
    </w:p>
    <w:p w14:paraId="6BE8A274" w14:textId="77777777" w:rsidR="00F97248" w:rsidRDefault="00F97248" w:rsidP="00F97248">
      <w:pPr>
        <w:pStyle w:val="Normal1"/>
      </w:pPr>
    </w:p>
    <w:p w14:paraId="56AD3BD1" w14:textId="77777777" w:rsidR="00F97248" w:rsidRDefault="00F97248" w:rsidP="00F97248">
      <w:pPr>
        <w:pStyle w:val="Normal1"/>
      </w:pPr>
    </w:p>
    <w:p w14:paraId="4EDCAE8C" w14:textId="77777777" w:rsidR="00F97248" w:rsidRDefault="00F97248" w:rsidP="00F97248">
      <w:pPr>
        <w:pStyle w:val="Normal1"/>
      </w:pPr>
    </w:p>
    <w:p w14:paraId="032100BD" w14:textId="77777777" w:rsidR="00F97248" w:rsidRDefault="00F97248" w:rsidP="00F97248">
      <w:pPr>
        <w:pStyle w:val="Normal1"/>
      </w:pPr>
    </w:p>
    <w:p w14:paraId="2425F7E7" w14:textId="77777777" w:rsidR="00F97248" w:rsidRDefault="00F97248" w:rsidP="00F97248">
      <w:pPr>
        <w:pStyle w:val="Normal1"/>
      </w:pPr>
    </w:p>
    <w:p w14:paraId="5FA416F6" w14:textId="77777777" w:rsidR="00F97248" w:rsidRDefault="00F97248" w:rsidP="00F97248">
      <w:pPr>
        <w:pStyle w:val="Normal1"/>
      </w:pPr>
    </w:p>
    <w:p w14:paraId="3511B522" w14:textId="77777777" w:rsidR="00F97248" w:rsidRDefault="00F97248" w:rsidP="00F97248">
      <w:pPr>
        <w:pStyle w:val="Normal1"/>
      </w:pPr>
    </w:p>
    <w:p w14:paraId="035EA40F" w14:textId="77777777" w:rsidR="00F97248" w:rsidRDefault="00F97248" w:rsidP="00F97248">
      <w:pPr>
        <w:pStyle w:val="Normal1"/>
      </w:pPr>
    </w:p>
    <w:p w14:paraId="60C88A98" w14:textId="77777777" w:rsidR="00F97248" w:rsidRDefault="00F97248" w:rsidP="00F97248">
      <w:pPr>
        <w:pStyle w:val="Normal1"/>
      </w:pPr>
    </w:p>
    <w:p w14:paraId="0879DD70" w14:textId="77777777" w:rsidR="00F97248" w:rsidRDefault="00F97248" w:rsidP="00F97248">
      <w:pPr>
        <w:pStyle w:val="Normal1"/>
      </w:pPr>
    </w:p>
    <w:p w14:paraId="4630BA99" w14:textId="77777777" w:rsidR="00F97248" w:rsidRDefault="00F97248" w:rsidP="00F97248">
      <w:pPr>
        <w:pStyle w:val="Normal1"/>
      </w:pPr>
    </w:p>
    <w:p w14:paraId="5673602A" w14:textId="77777777" w:rsidR="00F97248" w:rsidRDefault="00F97248" w:rsidP="00F97248">
      <w:pPr>
        <w:pStyle w:val="Normal1"/>
      </w:pPr>
    </w:p>
    <w:p w14:paraId="0C782D24" w14:textId="10FDBD99" w:rsidR="00D36E25" w:rsidRDefault="00093B91">
      <w:pPr>
        <w:pStyle w:val="Heading1"/>
        <w:contextualSpacing w:val="0"/>
        <w:rPr>
          <w:b/>
          <w:sz w:val="20"/>
          <w:szCs w:val="20"/>
        </w:rPr>
      </w:pPr>
      <w:bookmarkStart w:id="44" w:name="_89pqey3bfxbm" w:colFirst="0" w:colLast="0"/>
      <w:bookmarkEnd w:id="44"/>
      <w:r>
        <w:rPr>
          <w:b/>
          <w:sz w:val="20"/>
          <w:szCs w:val="20"/>
        </w:rPr>
        <w:lastRenderedPageBreak/>
        <w:t xml:space="preserve">Supplementary Table 16 </w:t>
      </w:r>
      <w:r>
        <w:rPr>
          <w:sz w:val="20"/>
          <w:szCs w:val="20"/>
        </w:rPr>
        <w:t>Protein abundance (total protein area)</w:t>
      </w:r>
    </w:p>
    <w:tbl>
      <w:tblPr>
        <w:tblStyle w:val="ae"/>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90"/>
        <w:gridCol w:w="1680"/>
        <w:gridCol w:w="1470"/>
        <w:gridCol w:w="2175"/>
        <w:gridCol w:w="2145"/>
      </w:tblGrid>
      <w:tr w:rsidR="00D36E25" w14:paraId="428E6B5D" w14:textId="77777777">
        <w:tc>
          <w:tcPr>
            <w:tcW w:w="1890" w:type="dxa"/>
            <w:tcMar>
              <w:top w:w="100" w:type="dxa"/>
              <w:left w:w="100" w:type="dxa"/>
              <w:bottom w:w="100" w:type="dxa"/>
              <w:right w:w="100" w:type="dxa"/>
            </w:tcMar>
          </w:tcPr>
          <w:p w14:paraId="2F247DCF" w14:textId="77777777" w:rsidR="00D36E25" w:rsidRDefault="00E963BA">
            <w:pPr>
              <w:pStyle w:val="Normal1"/>
              <w:widowControl w:val="0"/>
              <w:spacing w:line="240" w:lineRule="auto"/>
              <w:rPr>
                <w:sz w:val="20"/>
                <w:szCs w:val="20"/>
              </w:rPr>
            </w:pPr>
            <w:bookmarkStart w:id="45" w:name="_2s72uwyi8dlm" w:colFirst="0" w:colLast="0"/>
            <w:bookmarkEnd w:id="45"/>
            <w:r>
              <w:rPr>
                <w:sz w:val="20"/>
                <w:szCs w:val="20"/>
              </w:rPr>
              <w:t>Strain</w:t>
            </w:r>
          </w:p>
        </w:tc>
        <w:tc>
          <w:tcPr>
            <w:tcW w:w="1680" w:type="dxa"/>
            <w:tcMar>
              <w:top w:w="100" w:type="dxa"/>
              <w:left w:w="100" w:type="dxa"/>
              <w:bottom w:w="100" w:type="dxa"/>
              <w:right w:w="100" w:type="dxa"/>
            </w:tcMar>
          </w:tcPr>
          <w:p w14:paraId="25FB2D84" w14:textId="77777777" w:rsidR="00D36E25" w:rsidRDefault="00E963BA">
            <w:pPr>
              <w:pStyle w:val="Normal1"/>
              <w:widowControl w:val="0"/>
              <w:spacing w:line="240" w:lineRule="auto"/>
              <w:rPr>
                <w:sz w:val="20"/>
                <w:szCs w:val="20"/>
              </w:rPr>
            </w:pPr>
            <w:proofErr w:type="spellStart"/>
            <w:r>
              <w:rPr>
                <w:sz w:val="20"/>
                <w:szCs w:val="20"/>
              </w:rPr>
              <w:t>tHMGR</w:t>
            </w:r>
            <w:proofErr w:type="spellEnd"/>
          </w:p>
        </w:tc>
        <w:tc>
          <w:tcPr>
            <w:tcW w:w="1470" w:type="dxa"/>
            <w:tcMar>
              <w:top w:w="100" w:type="dxa"/>
              <w:left w:w="100" w:type="dxa"/>
              <w:bottom w:w="100" w:type="dxa"/>
              <w:right w:w="100" w:type="dxa"/>
            </w:tcMar>
          </w:tcPr>
          <w:p w14:paraId="300DF297" w14:textId="77777777" w:rsidR="00D36E25" w:rsidRDefault="00E963BA">
            <w:pPr>
              <w:pStyle w:val="Normal1"/>
              <w:widowControl w:val="0"/>
              <w:spacing w:line="240" w:lineRule="auto"/>
              <w:rPr>
                <w:sz w:val="20"/>
                <w:szCs w:val="20"/>
              </w:rPr>
            </w:pPr>
            <w:r>
              <w:rPr>
                <w:sz w:val="20"/>
                <w:szCs w:val="20"/>
              </w:rPr>
              <w:t>FPPS*</w:t>
            </w:r>
          </w:p>
        </w:tc>
        <w:tc>
          <w:tcPr>
            <w:tcW w:w="2175" w:type="dxa"/>
            <w:tcMar>
              <w:top w:w="100" w:type="dxa"/>
              <w:left w:w="100" w:type="dxa"/>
              <w:bottom w:w="100" w:type="dxa"/>
              <w:right w:w="100" w:type="dxa"/>
            </w:tcMar>
          </w:tcPr>
          <w:p w14:paraId="22204D95" w14:textId="77777777" w:rsidR="00D36E25" w:rsidRDefault="00E963BA">
            <w:pPr>
              <w:pStyle w:val="Normal1"/>
              <w:widowControl w:val="0"/>
              <w:spacing w:line="240" w:lineRule="auto"/>
              <w:rPr>
                <w:sz w:val="20"/>
                <w:szCs w:val="20"/>
              </w:rPr>
            </w:pPr>
            <w:r>
              <w:rPr>
                <w:sz w:val="20"/>
                <w:szCs w:val="20"/>
              </w:rPr>
              <w:t>Linalool synthase</w:t>
            </w:r>
          </w:p>
        </w:tc>
        <w:tc>
          <w:tcPr>
            <w:tcW w:w="2145" w:type="dxa"/>
            <w:tcMar>
              <w:top w:w="100" w:type="dxa"/>
              <w:left w:w="100" w:type="dxa"/>
              <w:bottom w:w="100" w:type="dxa"/>
              <w:right w:w="100" w:type="dxa"/>
            </w:tcMar>
          </w:tcPr>
          <w:p w14:paraId="4C4D0A3C" w14:textId="77777777" w:rsidR="00D36E25" w:rsidRDefault="00E963BA">
            <w:pPr>
              <w:pStyle w:val="Normal1"/>
              <w:widowControl w:val="0"/>
              <w:spacing w:line="240" w:lineRule="auto"/>
              <w:rPr>
                <w:sz w:val="20"/>
                <w:szCs w:val="20"/>
              </w:rPr>
            </w:pPr>
            <w:proofErr w:type="spellStart"/>
            <w:r>
              <w:rPr>
                <w:sz w:val="20"/>
                <w:szCs w:val="20"/>
              </w:rPr>
              <w:t>Geraniol</w:t>
            </w:r>
            <w:proofErr w:type="spellEnd"/>
            <w:r>
              <w:rPr>
                <w:sz w:val="20"/>
                <w:szCs w:val="20"/>
              </w:rPr>
              <w:t xml:space="preserve"> synthase</w:t>
            </w:r>
          </w:p>
        </w:tc>
      </w:tr>
      <w:tr w:rsidR="00D36E25" w14:paraId="14CECD66" w14:textId="77777777">
        <w:tc>
          <w:tcPr>
            <w:tcW w:w="1890" w:type="dxa"/>
            <w:tcMar>
              <w:top w:w="40" w:type="dxa"/>
              <w:left w:w="40" w:type="dxa"/>
              <w:bottom w:w="40" w:type="dxa"/>
              <w:right w:w="40" w:type="dxa"/>
            </w:tcMar>
            <w:vAlign w:val="bottom"/>
          </w:tcPr>
          <w:p w14:paraId="6CB99C8F" w14:textId="77777777" w:rsidR="00D36E25" w:rsidRDefault="00E963BA">
            <w:pPr>
              <w:pStyle w:val="Normal1"/>
              <w:widowControl w:val="0"/>
              <w:spacing w:line="240" w:lineRule="auto"/>
              <w:rPr>
                <w:sz w:val="20"/>
                <w:szCs w:val="20"/>
              </w:rPr>
            </w:pPr>
            <w:r>
              <w:rPr>
                <w:sz w:val="20"/>
                <w:szCs w:val="20"/>
              </w:rPr>
              <w:t>JBEI-14953</w:t>
            </w:r>
          </w:p>
        </w:tc>
        <w:tc>
          <w:tcPr>
            <w:tcW w:w="1680" w:type="dxa"/>
            <w:tcMar>
              <w:top w:w="40" w:type="dxa"/>
              <w:left w:w="40" w:type="dxa"/>
              <w:bottom w:w="40" w:type="dxa"/>
              <w:right w:w="40" w:type="dxa"/>
            </w:tcMar>
            <w:vAlign w:val="bottom"/>
          </w:tcPr>
          <w:p w14:paraId="27B8089F" w14:textId="77777777" w:rsidR="00D36E25" w:rsidRDefault="00E963BA">
            <w:pPr>
              <w:pStyle w:val="Normal1"/>
              <w:widowControl w:val="0"/>
              <w:spacing w:line="240" w:lineRule="auto"/>
              <w:jc w:val="right"/>
              <w:rPr>
                <w:sz w:val="20"/>
                <w:szCs w:val="20"/>
              </w:rPr>
            </w:pPr>
            <w:r>
              <w:rPr>
                <w:sz w:val="20"/>
                <w:szCs w:val="20"/>
              </w:rPr>
              <w:t>46294.300</w:t>
            </w:r>
          </w:p>
        </w:tc>
        <w:tc>
          <w:tcPr>
            <w:tcW w:w="1470" w:type="dxa"/>
            <w:tcMar>
              <w:top w:w="40" w:type="dxa"/>
              <w:left w:w="40" w:type="dxa"/>
              <w:bottom w:w="40" w:type="dxa"/>
              <w:right w:w="40" w:type="dxa"/>
            </w:tcMar>
            <w:vAlign w:val="bottom"/>
          </w:tcPr>
          <w:p w14:paraId="5A2F7A2D" w14:textId="77777777" w:rsidR="00D36E25" w:rsidRDefault="00E963BA">
            <w:pPr>
              <w:pStyle w:val="Normal1"/>
              <w:widowControl w:val="0"/>
              <w:spacing w:line="240" w:lineRule="auto"/>
              <w:jc w:val="right"/>
              <w:rPr>
                <w:sz w:val="20"/>
                <w:szCs w:val="20"/>
              </w:rPr>
            </w:pPr>
            <w:r>
              <w:rPr>
                <w:sz w:val="20"/>
                <w:szCs w:val="20"/>
              </w:rPr>
              <w:t>61749.710</w:t>
            </w:r>
          </w:p>
        </w:tc>
        <w:tc>
          <w:tcPr>
            <w:tcW w:w="2175" w:type="dxa"/>
            <w:tcMar>
              <w:top w:w="40" w:type="dxa"/>
              <w:left w:w="40" w:type="dxa"/>
              <w:bottom w:w="40" w:type="dxa"/>
              <w:right w:w="40" w:type="dxa"/>
            </w:tcMar>
            <w:vAlign w:val="bottom"/>
          </w:tcPr>
          <w:p w14:paraId="6A6EF5F3" w14:textId="77777777" w:rsidR="00D36E25" w:rsidRDefault="00E963BA">
            <w:pPr>
              <w:pStyle w:val="Normal1"/>
              <w:widowControl w:val="0"/>
              <w:spacing w:line="240" w:lineRule="auto"/>
              <w:jc w:val="right"/>
              <w:rPr>
                <w:sz w:val="20"/>
                <w:szCs w:val="20"/>
              </w:rPr>
            </w:pPr>
            <w:r>
              <w:rPr>
                <w:sz w:val="20"/>
                <w:szCs w:val="20"/>
              </w:rPr>
              <w:t>7402.689</w:t>
            </w:r>
          </w:p>
        </w:tc>
        <w:tc>
          <w:tcPr>
            <w:tcW w:w="2145" w:type="dxa"/>
            <w:tcMar>
              <w:top w:w="40" w:type="dxa"/>
              <w:left w:w="40" w:type="dxa"/>
              <w:bottom w:w="40" w:type="dxa"/>
              <w:right w:w="40" w:type="dxa"/>
            </w:tcMar>
            <w:vAlign w:val="bottom"/>
          </w:tcPr>
          <w:p w14:paraId="3DDE50CE" w14:textId="77777777" w:rsidR="00D36E25" w:rsidRDefault="00E963BA">
            <w:pPr>
              <w:pStyle w:val="Normal1"/>
              <w:widowControl w:val="0"/>
              <w:spacing w:line="240" w:lineRule="auto"/>
              <w:jc w:val="right"/>
              <w:rPr>
                <w:sz w:val="20"/>
                <w:szCs w:val="20"/>
              </w:rPr>
            </w:pPr>
            <w:r>
              <w:rPr>
                <w:sz w:val="20"/>
                <w:szCs w:val="20"/>
              </w:rPr>
              <w:t>694.593</w:t>
            </w:r>
          </w:p>
        </w:tc>
      </w:tr>
      <w:tr w:rsidR="00D36E25" w14:paraId="1F0D7AE0" w14:textId="77777777">
        <w:tc>
          <w:tcPr>
            <w:tcW w:w="1890" w:type="dxa"/>
            <w:tcMar>
              <w:top w:w="40" w:type="dxa"/>
              <w:left w:w="40" w:type="dxa"/>
              <w:bottom w:w="40" w:type="dxa"/>
              <w:right w:w="40" w:type="dxa"/>
            </w:tcMar>
            <w:vAlign w:val="bottom"/>
          </w:tcPr>
          <w:p w14:paraId="5CAA7E5F" w14:textId="77777777" w:rsidR="00D36E25" w:rsidRDefault="00E963BA">
            <w:pPr>
              <w:pStyle w:val="Normal1"/>
              <w:widowControl w:val="0"/>
              <w:spacing w:line="240" w:lineRule="auto"/>
              <w:rPr>
                <w:sz w:val="20"/>
                <w:szCs w:val="20"/>
              </w:rPr>
            </w:pPr>
            <w:r>
              <w:rPr>
                <w:sz w:val="20"/>
                <w:szCs w:val="20"/>
              </w:rPr>
              <w:t>JBEI-14954</w:t>
            </w:r>
          </w:p>
        </w:tc>
        <w:tc>
          <w:tcPr>
            <w:tcW w:w="1680" w:type="dxa"/>
            <w:tcMar>
              <w:top w:w="40" w:type="dxa"/>
              <w:left w:w="40" w:type="dxa"/>
              <w:bottom w:w="40" w:type="dxa"/>
              <w:right w:w="40" w:type="dxa"/>
            </w:tcMar>
            <w:vAlign w:val="bottom"/>
          </w:tcPr>
          <w:p w14:paraId="13BEE4D2" w14:textId="77777777" w:rsidR="00D36E25" w:rsidRDefault="00E963BA">
            <w:pPr>
              <w:pStyle w:val="Normal1"/>
              <w:widowControl w:val="0"/>
              <w:spacing w:line="240" w:lineRule="auto"/>
              <w:jc w:val="right"/>
              <w:rPr>
                <w:sz w:val="20"/>
                <w:szCs w:val="20"/>
              </w:rPr>
            </w:pPr>
            <w:r>
              <w:rPr>
                <w:sz w:val="20"/>
                <w:szCs w:val="20"/>
              </w:rPr>
              <w:t>16710.980</w:t>
            </w:r>
          </w:p>
        </w:tc>
        <w:tc>
          <w:tcPr>
            <w:tcW w:w="1470" w:type="dxa"/>
            <w:tcMar>
              <w:top w:w="40" w:type="dxa"/>
              <w:left w:w="40" w:type="dxa"/>
              <w:bottom w:w="40" w:type="dxa"/>
              <w:right w:w="40" w:type="dxa"/>
            </w:tcMar>
            <w:vAlign w:val="bottom"/>
          </w:tcPr>
          <w:p w14:paraId="1D5D0BC1" w14:textId="77777777" w:rsidR="00D36E25" w:rsidRDefault="00E963BA">
            <w:pPr>
              <w:pStyle w:val="Normal1"/>
              <w:widowControl w:val="0"/>
              <w:spacing w:line="240" w:lineRule="auto"/>
              <w:jc w:val="right"/>
              <w:rPr>
                <w:sz w:val="20"/>
                <w:szCs w:val="20"/>
              </w:rPr>
            </w:pPr>
            <w:r>
              <w:rPr>
                <w:sz w:val="20"/>
                <w:szCs w:val="20"/>
              </w:rPr>
              <w:t>30271.121</w:t>
            </w:r>
          </w:p>
        </w:tc>
        <w:tc>
          <w:tcPr>
            <w:tcW w:w="2175" w:type="dxa"/>
            <w:tcMar>
              <w:top w:w="40" w:type="dxa"/>
              <w:left w:w="40" w:type="dxa"/>
              <w:bottom w:w="40" w:type="dxa"/>
              <w:right w:w="40" w:type="dxa"/>
            </w:tcMar>
            <w:vAlign w:val="bottom"/>
          </w:tcPr>
          <w:p w14:paraId="1598BF30" w14:textId="77777777" w:rsidR="00D36E25" w:rsidRDefault="00E963BA">
            <w:pPr>
              <w:pStyle w:val="Normal1"/>
              <w:widowControl w:val="0"/>
              <w:spacing w:line="240" w:lineRule="auto"/>
              <w:jc w:val="right"/>
              <w:rPr>
                <w:sz w:val="20"/>
                <w:szCs w:val="20"/>
              </w:rPr>
            </w:pPr>
            <w:r>
              <w:rPr>
                <w:sz w:val="20"/>
                <w:szCs w:val="20"/>
              </w:rPr>
              <w:t>1362.031</w:t>
            </w:r>
          </w:p>
        </w:tc>
        <w:tc>
          <w:tcPr>
            <w:tcW w:w="2145" w:type="dxa"/>
            <w:tcMar>
              <w:top w:w="40" w:type="dxa"/>
              <w:left w:w="40" w:type="dxa"/>
              <w:bottom w:w="40" w:type="dxa"/>
              <w:right w:w="40" w:type="dxa"/>
            </w:tcMar>
            <w:vAlign w:val="bottom"/>
          </w:tcPr>
          <w:p w14:paraId="1FEB4046" w14:textId="77777777" w:rsidR="00D36E25" w:rsidRDefault="00E963BA">
            <w:pPr>
              <w:pStyle w:val="Normal1"/>
              <w:widowControl w:val="0"/>
              <w:spacing w:line="240" w:lineRule="auto"/>
              <w:jc w:val="right"/>
              <w:rPr>
                <w:sz w:val="20"/>
                <w:szCs w:val="20"/>
              </w:rPr>
            </w:pPr>
            <w:r>
              <w:rPr>
                <w:sz w:val="20"/>
                <w:szCs w:val="20"/>
              </w:rPr>
              <w:t>2080.742</w:t>
            </w:r>
          </w:p>
        </w:tc>
      </w:tr>
      <w:tr w:rsidR="00D36E25" w14:paraId="1A2F6372" w14:textId="77777777">
        <w:tc>
          <w:tcPr>
            <w:tcW w:w="1890" w:type="dxa"/>
            <w:tcMar>
              <w:top w:w="40" w:type="dxa"/>
              <w:left w:w="40" w:type="dxa"/>
              <w:bottom w:w="40" w:type="dxa"/>
              <w:right w:w="40" w:type="dxa"/>
            </w:tcMar>
            <w:vAlign w:val="bottom"/>
          </w:tcPr>
          <w:p w14:paraId="632F94C0" w14:textId="77777777" w:rsidR="00D36E25" w:rsidRDefault="00E963BA">
            <w:pPr>
              <w:pStyle w:val="Normal1"/>
              <w:widowControl w:val="0"/>
              <w:spacing w:line="240" w:lineRule="auto"/>
              <w:rPr>
                <w:sz w:val="20"/>
                <w:szCs w:val="20"/>
              </w:rPr>
            </w:pPr>
            <w:r>
              <w:rPr>
                <w:sz w:val="20"/>
                <w:szCs w:val="20"/>
              </w:rPr>
              <w:t>JBEI-14955</w:t>
            </w:r>
          </w:p>
        </w:tc>
        <w:tc>
          <w:tcPr>
            <w:tcW w:w="1680" w:type="dxa"/>
            <w:tcMar>
              <w:top w:w="40" w:type="dxa"/>
              <w:left w:w="40" w:type="dxa"/>
              <w:bottom w:w="40" w:type="dxa"/>
              <w:right w:w="40" w:type="dxa"/>
            </w:tcMar>
            <w:vAlign w:val="bottom"/>
          </w:tcPr>
          <w:p w14:paraId="336A7E7D" w14:textId="77777777" w:rsidR="00D36E25" w:rsidRDefault="00E963BA">
            <w:pPr>
              <w:pStyle w:val="Normal1"/>
              <w:widowControl w:val="0"/>
              <w:spacing w:line="240" w:lineRule="auto"/>
              <w:jc w:val="right"/>
              <w:rPr>
                <w:sz w:val="20"/>
                <w:szCs w:val="20"/>
              </w:rPr>
            </w:pPr>
            <w:r>
              <w:rPr>
                <w:sz w:val="20"/>
                <w:szCs w:val="20"/>
              </w:rPr>
              <w:t>13453.780</w:t>
            </w:r>
          </w:p>
        </w:tc>
        <w:tc>
          <w:tcPr>
            <w:tcW w:w="1470" w:type="dxa"/>
            <w:tcMar>
              <w:top w:w="40" w:type="dxa"/>
              <w:left w:w="40" w:type="dxa"/>
              <w:bottom w:w="40" w:type="dxa"/>
              <w:right w:w="40" w:type="dxa"/>
            </w:tcMar>
            <w:vAlign w:val="bottom"/>
          </w:tcPr>
          <w:p w14:paraId="17835B1A" w14:textId="77777777" w:rsidR="00D36E25" w:rsidRDefault="00E963BA">
            <w:pPr>
              <w:pStyle w:val="Normal1"/>
              <w:widowControl w:val="0"/>
              <w:spacing w:line="240" w:lineRule="auto"/>
              <w:jc w:val="right"/>
              <w:rPr>
                <w:sz w:val="20"/>
                <w:szCs w:val="20"/>
              </w:rPr>
            </w:pPr>
            <w:r>
              <w:rPr>
                <w:sz w:val="20"/>
                <w:szCs w:val="20"/>
              </w:rPr>
              <w:t>26290.896</w:t>
            </w:r>
          </w:p>
        </w:tc>
        <w:tc>
          <w:tcPr>
            <w:tcW w:w="2175" w:type="dxa"/>
            <w:tcMar>
              <w:top w:w="40" w:type="dxa"/>
              <w:left w:w="40" w:type="dxa"/>
              <w:bottom w:w="40" w:type="dxa"/>
              <w:right w:w="40" w:type="dxa"/>
            </w:tcMar>
            <w:vAlign w:val="bottom"/>
          </w:tcPr>
          <w:p w14:paraId="254AB82F" w14:textId="77777777" w:rsidR="00D36E25" w:rsidRDefault="00E963BA">
            <w:pPr>
              <w:pStyle w:val="Normal1"/>
              <w:widowControl w:val="0"/>
              <w:spacing w:line="240" w:lineRule="auto"/>
              <w:jc w:val="right"/>
              <w:rPr>
                <w:sz w:val="20"/>
                <w:szCs w:val="20"/>
              </w:rPr>
            </w:pPr>
            <w:r>
              <w:rPr>
                <w:sz w:val="20"/>
                <w:szCs w:val="20"/>
              </w:rPr>
              <w:t>3551.335</w:t>
            </w:r>
          </w:p>
        </w:tc>
        <w:tc>
          <w:tcPr>
            <w:tcW w:w="2145" w:type="dxa"/>
            <w:tcMar>
              <w:top w:w="40" w:type="dxa"/>
              <w:left w:w="40" w:type="dxa"/>
              <w:bottom w:w="40" w:type="dxa"/>
              <w:right w:w="40" w:type="dxa"/>
            </w:tcMar>
            <w:vAlign w:val="bottom"/>
          </w:tcPr>
          <w:p w14:paraId="3E889E58" w14:textId="77777777" w:rsidR="00D36E25" w:rsidRDefault="00E963BA">
            <w:pPr>
              <w:pStyle w:val="Normal1"/>
              <w:widowControl w:val="0"/>
              <w:spacing w:line="240" w:lineRule="auto"/>
              <w:jc w:val="right"/>
              <w:rPr>
                <w:sz w:val="20"/>
                <w:szCs w:val="20"/>
              </w:rPr>
            </w:pPr>
            <w:r>
              <w:rPr>
                <w:sz w:val="20"/>
                <w:szCs w:val="20"/>
              </w:rPr>
              <w:t>3696.098</w:t>
            </w:r>
          </w:p>
        </w:tc>
      </w:tr>
      <w:tr w:rsidR="00D36E25" w14:paraId="7B7849F9" w14:textId="77777777">
        <w:tc>
          <w:tcPr>
            <w:tcW w:w="1890" w:type="dxa"/>
            <w:tcMar>
              <w:top w:w="40" w:type="dxa"/>
              <w:left w:w="40" w:type="dxa"/>
              <w:bottom w:w="40" w:type="dxa"/>
              <w:right w:w="40" w:type="dxa"/>
            </w:tcMar>
            <w:vAlign w:val="bottom"/>
          </w:tcPr>
          <w:p w14:paraId="2706DF36" w14:textId="77777777" w:rsidR="00D36E25" w:rsidRDefault="00E963BA">
            <w:pPr>
              <w:pStyle w:val="Normal1"/>
              <w:widowControl w:val="0"/>
              <w:spacing w:line="240" w:lineRule="auto"/>
              <w:rPr>
                <w:sz w:val="20"/>
                <w:szCs w:val="20"/>
              </w:rPr>
            </w:pPr>
            <w:r>
              <w:rPr>
                <w:sz w:val="20"/>
                <w:szCs w:val="20"/>
              </w:rPr>
              <w:t>JBEI-14968</w:t>
            </w:r>
          </w:p>
        </w:tc>
        <w:tc>
          <w:tcPr>
            <w:tcW w:w="1680" w:type="dxa"/>
            <w:tcMar>
              <w:top w:w="40" w:type="dxa"/>
              <w:left w:w="40" w:type="dxa"/>
              <w:bottom w:w="40" w:type="dxa"/>
              <w:right w:w="40" w:type="dxa"/>
            </w:tcMar>
            <w:vAlign w:val="bottom"/>
          </w:tcPr>
          <w:p w14:paraId="4DADE971" w14:textId="77777777" w:rsidR="00D36E25" w:rsidRDefault="00E963BA">
            <w:pPr>
              <w:pStyle w:val="Normal1"/>
              <w:widowControl w:val="0"/>
              <w:spacing w:line="240" w:lineRule="auto"/>
              <w:jc w:val="right"/>
              <w:rPr>
                <w:sz w:val="20"/>
                <w:szCs w:val="20"/>
              </w:rPr>
            </w:pPr>
            <w:r>
              <w:rPr>
                <w:sz w:val="20"/>
                <w:szCs w:val="20"/>
              </w:rPr>
              <w:t>5795.770</w:t>
            </w:r>
          </w:p>
        </w:tc>
        <w:tc>
          <w:tcPr>
            <w:tcW w:w="1470" w:type="dxa"/>
            <w:tcMar>
              <w:top w:w="40" w:type="dxa"/>
              <w:left w:w="40" w:type="dxa"/>
              <w:bottom w:w="40" w:type="dxa"/>
              <w:right w:w="40" w:type="dxa"/>
            </w:tcMar>
            <w:vAlign w:val="bottom"/>
          </w:tcPr>
          <w:p w14:paraId="23E17130" w14:textId="77777777" w:rsidR="00D36E25" w:rsidRDefault="00E963BA">
            <w:pPr>
              <w:pStyle w:val="Normal1"/>
              <w:widowControl w:val="0"/>
              <w:spacing w:line="240" w:lineRule="auto"/>
              <w:jc w:val="right"/>
              <w:rPr>
                <w:sz w:val="20"/>
                <w:szCs w:val="20"/>
              </w:rPr>
            </w:pPr>
            <w:r>
              <w:rPr>
                <w:sz w:val="20"/>
                <w:szCs w:val="20"/>
              </w:rPr>
              <w:t>9286.386</w:t>
            </w:r>
          </w:p>
        </w:tc>
        <w:tc>
          <w:tcPr>
            <w:tcW w:w="2175" w:type="dxa"/>
            <w:tcMar>
              <w:top w:w="40" w:type="dxa"/>
              <w:left w:w="40" w:type="dxa"/>
              <w:bottom w:w="40" w:type="dxa"/>
              <w:right w:w="40" w:type="dxa"/>
            </w:tcMar>
            <w:vAlign w:val="bottom"/>
          </w:tcPr>
          <w:p w14:paraId="1AC00FD0" w14:textId="77777777" w:rsidR="00D36E25" w:rsidRDefault="00E963BA">
            <w:pPr>
              <w:pStyle w:val="Normal1"/>
              <w:widowControl w:val="0"/>
              <w:spacing w:line="240" w:lineRule="auto"/>
              <w:jc w:val="right"/>
              <w:rPr>
                <w:sz w:val="20"/>
                <w:szCs w:val="20"/>
              </w:rPr>
            </w:pPr>
            <w:r>
              <w:rPr>
                <w:sz w:val="20"/>
                <w:szCs w:val="20"/>
              </w:rPr>
              <w:t>336.350</w:t>
            </w:r>
          </w:p>
        </w:tc>
        <w:tc>
          <w:tcPr>
            <w:tcW w:w="2145" w:type="dxa"/>
            <w:tcMar>
              <w:top w:w="40" w:type="dxa"/>
              <w:left w:w="40" w:type="dxa"/>
              <w:bottom w:w="40" w:type="dxa"/>
              <w:right w:w="40" w:type="dxa"/>
            </w:tcMar>
            <w:vAlign w:val="bottom"/>
          </w:tcPr>
          <w:p w14:paraId="552B5C14" w14:textId="77777777" w:rsidR="00D36E25" w:rsidRDefault="00E963BA">
            <w:pPr>
              <w:pStyle w:val="Normal1"/>
              <w:widowControl w:val="0"/>
              <w:spacing w:line="240" w:lineRule="auto"/>
              <w:jc w:val="right"/>
              <w:rPr>
                <w:sz w:val="20"/>
                <w:szCs w:val="20"/>
              </w:rPr>
            </w:pPr>
            <w:r>
              <w:rPr>
                <w:sz w:val="20"/>
                <w:szCs w:val="20"/>
              </w:rPr>
              <w:t>1745.693</w:t>
            </w:r>
          </w:p>
        </w:tc>
      </w:tr>
      <w:tr w:rsidR="00D36E25" w14:paraId="24A4594B" w14:textId="77777777">
        <w:tc>
          <w:tcPr>
            <w:tcW w:w="1890" w:type="dxa"/>
            <w:tcMar>
              <w:top w:w="40" w:type="dxa"/>
              <w:left w:w="40" w:type="dxa"/>
              <w:bottom w:w="40" w:type="dxa"/>
              <w:right w:w="40" w:type="dxa"/>
            </w:tcMar>
            <w:vAlign w:val="bottom"/>
          </w:tcPr>
          <w:p w14:paraId="50BAC613" w14:textId="77777777" w:rsidR="00D36E25" w:rsidRDefault="00E963BA">
            <w:pPr>
              <w:pStyle w:val="Normal1"/>
              <w:widowControl w:val="0"/>
              <w:spacing w:line="240" w:lineRule="auto"/>
              <w:rPr>
                <w:sz w:val="20"/>
                <w:szCs w:val="20"/>
              </w:rPr>
            </w:pPr>
            <w:r>
              <w:rPr>
                <w:sz w:val="20"/>
                <w:szCs w:val="20"/>
              </w:rPr>
              <w:t>JBEI-14969</w:t>
            </w:r>
          </w:p>
        </w:tc>
        <w:tc>
          <w:tcPr>
            <w:tcW w:w="1680" w:type="dxa"/>
            <w:tcMar>
              <w:top w:w="40" w:type="dxa"/>
              <w:left w:w="40" w:type="dxa"/>
              <w:bottom w:w="40" w:type="dxa"/>
              <w:right w:w="40" w:type="dxa"/>
            </w:tcMar>
            <w:vAlign w:val="bottom"/>
          </w:tcPr>
          <w:p w14:paraId="284DA10B" w14:textId="77777777" w:rsidR="00D36E25" w:rsidRDefault="00E963BA">
            <w:pPr>
              <w:pStyle w:val="Normal1"/>
              <w:widowControl w:val="0"/>
              <w:spacing w:line="240" w:lineRule="auto"/>
              <w:jc w:val="right"/>
              <w:rPr>
                <w:sz w:val="20"/>
                <w:szCs w:val="20"/>
              </w:rPr>
            </w:pPr>
            <w:r>
              <w:rPr>
                <w:sz w:val="20"/>
                <w:szCs w:val="20"/>
              </w:rPr>
              <w:t>8778.641</w:t>
            </w:r>
          </w:p>
        </w:tc>
        <w:tc>
          <w:tcPr>
            <w:tcW w:w="1470" w:type="dxa"/>
            <w:tcMar>
              <w:top w:w="40" w:type="dxa"/>
              <w:left w:w="40" w:type="dxa"/>
              <w:bottom w:w="40" w:type="dxa"/>
              <w:right w:w="40" w:type="dxa"/>
            </w:tcMar>
            <w:vAlign w:val="bottom"/>
          </w:tcPr>
          <w:p w14:paraId="4527EA2E" w14:textId="77777777" w:rsidR="00D36E25" w:rsidRDefault="00E963BA">
            <w:pPr>
              <w:pStyle w:val="Normal1"/>
              <w:widowControl w:val="0"/>
              <w:spacing w:line="240" w:lineRule="auto"/>
              <w:jc w:val="right"/>
              <w:rPr>
                <w:sz w:val="20"/>
                <w:szCs w:val="20"/>
              </w:rPr>
            </w:pPr>
            <w:r>
              <w:rPr>
                <w:sz w:val="20"/>
                <w:szCs w:val="20"/>
              </w:rPr>
              <w:t>22922.219</w:t>
            </w:r>
          </w:p>
        </w:tc>
        <w:tc>
          <w:tcPr>
            <w:tcW w:w="2175" w:type="dxa"/>
            <w:tcMar>
              <w:top w:w="40" w:type="dxa"/>
              <w:left w:w="40" w:type="dxa"/>
              <w:bottom w:w="40" w:type="dxa"/>
              <w:right w:w="40" w:type="dxa"/>
            </w:tcMar>
            <w:vAlign w:val="bottom"/>
          </w:tcPr>
          <w:p w14:paraId="274FAF9E" w14:textId="77777777" w:rsidR="00D36E25" w:rsidRDefault="00E963BA">
            <w:pPr>
              <w:pStyle w:val="Normal1"/>
              <w:widowControl w:val="0"/>
              <w:spacing w:line="240" w:lineRule="auto"/>
              <w:jc w:val="right"/>
              <w:rPr>
                <w:sz w:val="20"/>
                <w:szCs w:val="20"/>
              </w:rPr>
            </w:pPr>
            <w:r>
              <w:rPr>
                <w:sz w:val="20"/>
                <w:szCs w:val="20"/>
              </w:rPr>
              <w:t>2464.120</w:t>
            </w:r>
          </w:p>
        </w:tc>
        <w:tc>
          <w:tcPr>
            <w:tcW w:w="2145" w:type="dxa"/>
            <w:tcMar>
              <w:top w:w="40" w:type="dxa"/>
              <w:left w:w="40" w:type="dxa"/>
              <w:bottom w:w="40" w:type="dxa"/>
              <w:right w:w="40" w:type="dxa"/>
            </w:tcMar>
            <w:vAlign w:val="bottom"/>
          </w:tcPr>
          <w:p w14:paraId="3711101F" w14:textId="77777777" w:rsidR="00D36E25" w:rsidRDefault="00E963BA">
            <w:pPr>
              <w:pStyle w:val="Normal1"/>
              <w:widowControl w:val="0"/>
              <w:spacing w:line="240" w:lineRule="auto"/>
              <w:jc w:val="right"/>
              <w:rPr>
                <w:sz w:val="20"/>
                <w:szCs w:val="20"/>
              </w:rPr>
            </w:pPr>
            <w:r>
              <w:rPr>
                <w:sz w:val="20"/>
                <w:szCs w:val="20"/>
              </w:rPr>
              <w:t>402.745</w:t>
            </w:r>
          </w:p>
        </w:tc>
      </w:tr>
      <w:tr w:rsidR="00D36E25" w14:paraId="73ABF6CA" w14:textId="77777777">
        <w:tc>
          <w:tcPr>
            <w:tcW w:w="1890" w:type="dxa"/>
            <w:tcMar>
              <w:top w:w="40" w:type="dxa"/>
              <w:left w:w="40" w:type="dxa"/>
              <w:bottom w:w="40" w:type="dxa"/>
              <w:right w:w="40" w:type="dxa"/>
            </w:tcMar>
            <w:vAlign w:val="bottom"/>
          </w:tcPr>
          <w:p w14:paraId="50025887" w14:textId="77777777" w:rsidR="00D36E25" w:rsidRDefault="00E963BA">
            <w:pPr>
              <w:pStyle w:val="Normal1"/>
              <w:widowControl w:val="0"/>
              <w:spacing w:line="240" w:lineRule="auto"/>
              <w:rPr>
                <w:sz w:val="20"/>
                <w:szCs w:val="20"/>
              </w:rPr>
            </w:pPr>
            <w:r>
              <w:rPr>
                <w:sz w:val="20"/>
                <w:szCs w:val="20"/>
              </w:rPr>
              <w:t>JBEI-14970</w:t>
            </w:r>
          </w:p>
        </w:tc>
        <w:tc>
          <w:tcPr>
            <w:tcW w:w="1680" w:type="dxa"/>
            <w:tcMar>
              <w:top w:w="40" w:type="dxa"/>
              <w:left w:w="40" w:type="dxa"/>
              <w:bottom w:w="40" w:type="dxa"/>
              <w:right w:w="40" w:type="dxa"/>
            </w:tcMar>
            <w:vAlign w:val="bottom"/>
          </w:tcPr>
          <w:p w14:paraId="050B1B6C" w14:textId="77777777" w:rsidR="00D36E25" w:rsidRDefault="00E963BA">
            <w:pPr>
              <w:pStyle w:val="Normal1"/>
              <w:widowControl w:val="0"/>
              <w:spacing w:line="240" w:lineRule="auto"/>
              <w:jc w:val="right"/>
              <w:rPr>
                <w:sz w:val="20"/>
                <w:szCs w:val="20"/>
              </w:rPr>
            </w:pPr>
            <w:r>
              <w:rPr>
                <w:sz w:val="20"/>
                <w:szCs w:val="20"/>
              </w:rPr>
              <w:t>14127.300</w:t>
            </w:r>
          </w:p>
        </w:tc>
        <w:tc>
          <w:tcPr>
            <w:tcW w:w="1470" w:type="dxa"/>
            <w:tcMar>
              <w:top w:w="40" w:type="dxa"/>
              <w:left w:w="40" w:type="dxa"/>
              <w:bottom w:w="40" w:type="dxa"/>
              <w:right w:w="40" w:type="dxa"/>
            </w:tcMar>
            <w:vAlign w:val="bottom"/>
          </w:tcPr>
          <w:p w14:paraId="1627B2B0" w14:textId="77777777" w:rsidR="00D36E25" w:rsidRDefault="00E963BA">
            <w:pPr>
              <w:pStyle w:val="Normal1"/>
              <w:widowControl w:val="0"/>
              <w:spacing w:line="240" w:lineRule="auto"/>
              <w:jc w:val="right"/>
              <w:rPr>
                <w:sz w:val="20"/>
                <w:szCs w:val="20"/>
              </w:rPr>
            </w:pPr>
            <w:r>
              <w:rPr>
                <w:sz w:val="20"/>
                <w:szCs w:val="20"/>
              </w:rPr>
              <w:t>32855.923</w:t>
            </w:r>
          </w:p>
        </w:tc>
        <w:tc>
          <w:tcPr>
            <w:tcW w:w="2175" w:type="dxa"/>
            <w:tcMar>
              <w:top w:w="40" w:type="dxa"/>
              <w:left w:w="40" w:type="dxa"/>
              <w:bottom w:w="40" w:type="dxa"/>
              <w:right w:w="40" w:type="dxa"/>
            </w:tcMar>
            <w:vAlign w:val="bottom"/>
          </w:tcPr>
          <w:p w14:paraId="0BFEC31C" w14:textId="77777777" w:rsidR="00D36E25" w:rsidRDefault="00E963BA">
            <w:pPr>
              <w:pStyle w:val="Normal1"/>
              <w:widowControl w:val="0"/>
              <w:spacing w:line="240" w:lineRule="auto"/>
              <w:jc w:val="right"/>
              <w:rPr>
                <w:sz w:val="20"/>
                <w:szCs w:val="20"/>
              </w:rPr>
            </w:pPr>
            <w:r>
              <w:rPr>
                <w:sz w:val="20"/>
                <w:szCs w:val="20"/>
              </w:rPr>
              <w:t>2958.891</w:t>
            </w:r>
          </w:p>
        </w:tc>
        <w:tc>
          <w:tcPr>
            <w:tcW w:w="2145" w:type="dxa"/>
            <w:tcMar>
              <w:top w:w="40" w:type="dxa"/>
              <w:left w:w="40" w:type="dxa"/>
              <w:bottom w:w="40" w:type="dxa"/>
              <w:right w:w="40" w:type="dxa"/>
            </w:tcMar>
            <w:vAlign w:val="bottom"/>
          </w:tcPr>
          <w:p w14:paraId="478FD35A" w14:textId="77777777" w:rsidR="00D36E25" w:rsidRDefault="00E963BA">
            <w:pPr>
              <w:pStyle w:val="Normal1"/>
              <w:widowControl w:val="0"/>
              <w:spacing w:line="240" w:lineRule="auto"/>
              <w:jc w:val="right"/>
              <w:rPr>
                <w:sz w:val="20"/>
                <w:szCs w:val="20"/>
              </w:rPr>
            </w:pPr>
            <w:r>
              <w:rPr>
                <w:sz w:val="20"/>
                <w:szCs w:val="20"/>
              </w:rPr>
              <w:t>3091.251</w:t>
            </w:r>
          </w:p>
        </w:tc>
      </w:tr>
      <w:tr w:rsidR="00D36E25" w14:paraId="547F8CB9" w14:textId="77777777">
        <w:tc>
          <w:tcPr>
            <w:tcW w:w="1890" w:type="dxa"/>
            <w:tcMar>
              <w:top w:w="40" w:type="dxa"/>
              <w:left w:w="40" w:type="dxa"/>
              <w:bottom w:w="40" w:type="dxa"/>
              <w:right w:w="40" w:type="dxa"/>
            </w:tcMar>
            <w:vAlign w:val="bottom"/>
          </w:tcPr>
          <w:p w14:paraId="27278E15" w14:textId="77777777" w:rsidR="00D36E25" w:rsidRDefault="00E963BA">
            <w:pPr>
              <w:pStyle w:val="Normal1"/>
              <w:widowControl w:val="0"/>
              <w:spacing w:line="240" w:lineRule="auto"/>
              <w:rPr>
                <w:sz w:val="20"/>
                <w:szCs w:val="20"/>
              </w:rPr>
            </w:pPr>
            <w:r>
              <w:rPr>
                <w:sz w:val="20"/>
                <w:szCs w:val="20"/>
              </w:rPr>
              <w:t>JBEI-14971</w:t>
            </w:r>
          </w:p>
        </w:tc>
        <w:tc>
          <w:tcPr>
            <w:tcW w:w="1680" w:type="dxa"/>
            <w:tcMar>
              <w:top w:w="40" w:type="dxa"/>
              <w:left w:w="40" w:type="dxa"/>
              <w:bottom w:w="40" w:type="dxa"/>
              <w:right w:w="40" w:type="dxa"/>
            </w:tcMar>
            <w:vAlign w:val="bottom"/>
          </w:tcPr>
          <w:p w14:paraId="33828848" w14:textId="77777777" w:rsidR="00D36E25" w:rsidRDefault="00E963BA">
            <w:pPr>
              <w:pStyle w:val="Normal1"/>
              <w:widowControl w:val="0"/>
              <w:spacing w:line="240" w:lineRule="auto"/>
              <w:jc w:val="right"/>
              <w:rPr>
                <w:sz w:val="20"/>
                <w:szCs w:val="20"/>
              </w:rPr>
            </w:pPr>
            <w:r>
              <w:rPr>
                <w:sz w:val="20"/>
                <w:szCs w:val="20"/>
              </w:rPr>
              <w:t>6758.793</w:t>
            </w:r>
          </w:p>
        </w:tc>
        <w:tc>
          <w:tcPr>
            <w:tcW w:w="1470" w:type="dxa"/>
            <w:tcMar>
              <w:top w:w="40" w:type="dxa"/>
              <w:left w:w="40" w:type="dxa"/>
              <w:bottom w:w="40" w:type="dxa"/>
              <w:right w:w="40" w:type="dxa"/>
            </w:tcMar>
            <w:vAlign w:val="bottom"/>
          </w:tcPr>
          <w:p w14:paraId="31B30507" w14:textId="77777777" w:rsidR="00D36E25" w:rsidRDefault="00E963BA">
            <w:pPr>
              <w:pStyle w:val="Normal1"/>
              <w:widowControl w:val="0"/>
              <w:spacing w:line="240" w:lineRule="auto"/>
              <w:jc w:val="right"/>
              <w:rPr>
                <w:sz w:val="20"/>
                <w:szCs w:val="20"/>
              </w:rPr>
            </w:pPr>
            <w:r>
              <w:rPr>
                <w:sz w:val="20"/>
                <w:szCs w:val="20"/>
              </w:rPr>
              <w:t>9092.046</w:t>
            </w:r>
          </w:p>
        </w:tc>
        <w:tc>
          <w:tcPr>
            <w:tcW w:w="2175" w:type="dxa"/>
            <w:tcMar>
              <w:top w:w="40" w:type="dxa"/>
              <w:left w:w="40" w:type="dxa"/>
              <w:bottom w:w="40" w:type="dxa"/>
              <w:right w:w="40" w:type="dxa"/>
            </w:tcMar>
            <w:vAlign w:val="bottom"/>
          </w:tcPr>
          <w:p w14:paraId="3BD4B356" w14:textId="77777777" w:rsidR="00D36E25" w:rsidRDefault="00E963BA">
            <w:pPr>
              <w:pStyle w:val="Normal1"/>
              <w:widowControl w:val="0"/>
              <w:spacing w:line="240" w:lineRule="auto"/>
              <w:jc w:val="right"/>
              <w:rPr>
                <w:sz w:val="20"/>
                <w:szCs w:val="20"/>
              </w:rPr>
            </w:pPr>
            <w:r>
              <w:rPr>
                <w:sz w:val="20"/>
                <w:szCs w:val="20"/>
              </w:rPr>
              <w:t>1147.474</w:t>
            </w:r>
          </w:p>
        </w:tc>
        <w:tc>
          <w:tcPr>
            <w:tcW w:w="2145" w:type="dxa"/>
            <w:tcMar>
              <w:top w:w="40" w:type="dxa"/>
              <w:left w:w="40" w:type="dxa"/>
              <w:bottom w:w="40" w:type="dxa"/>
              <w:right w:w="40" w:type="dxa"/>
            </w:tcMar>
            <w:vAlign w:val="bottom"/>
          </w:tcPr>
          <w:p w14:paraId="69F0C341" w14:textId="77777777" w:rsidR="00D36E25" w:rsidRDefault="00E963BA">
            <w:pPr>
              <w:pStyle w:val="Normal1"/>
              <w:widowControl w:val="0"/>
              <w:spacing w:line="240" w:lineRule="auto"/>
              <w:jc w:val="right"/>
              <w:rPr>
                <w:sz w:val="20"/>
                <w:szCs w:val="20"/>
              </w:rPr>
            </w:pPr>
            <w:r>
              <w:rPr>
                <w:sz w:val="20"/>
                <w:szCs w:val="20"/>
              </w:rPr>
              <w:t>417.553</w:t>
            </w:r>
          </w:p>
        </w:tc>
      </w:tr>
      <w:tr w:rsidR="00D36E25" w14:paraId="05064FFA" w14:textId="77777777">
        <w:tc>
          <w:tcPr>
            <w:tcW w:w="1890" w:type="dxa"/>
            <w:tcMar>
              <w:top w:w="40" w:type="dxa"/>
              <w:left w:w="40" w:type="dxa"/>
              <w:bottom w:w="40" w:type="dxa"/>
              <w:right w:w="40" w:type="dxa"/>
            </w:tcMar>
            <w:vAlign w:val="bottom"/>
          </w:tcPr>
          <w:p w14:paraId="3C467591" w14:textId="77777777" w:rsidR="00D36E25" w:rsidRDefault="00E963BA">
            <w:pPr>
              <w:pStyle w:val="Normal1"/>
              <w:widowControl w:val="0"/>
              <w:spacing w:line="240" w:lineRule="auto"/>
              <w:rPr>
                <w:sz w:val="20"/>
                <w:szCs w:val="20"/>
              </w:rPr>
            </w:pPr>
            <w:r>
              <w:rPr>
                <w:sz w:val="20"/>
                <w:szCs w:val="20"/>
              </w:rPr>
              <w:t>JBEI-14972</w:t>
            </w:r>
          </w:p>
        </w:tc>
        <w:tc>
          <w:tcPr>
            <w:tcW w:w="1680" w:type="dxa"/>
            <w:tcMar>
              <w:top w:w="40" w:type="dxa"/>
              <w:left w:w="40" w:type="dxa"/>
              <w:bottom w:w="40" w:type="dxa"/>
              <w:right w:w="40" w:type="dxa"/>
            </w:tcMar>
            <w:vAlign w:val="bottom"/>
          </w:tcPr>
          <w:p w14:paraId="761905C7" w14:textId="77777777" w:rsidR="00D36E25" w:rsidRDefault="00E963BA">
            <w:pPr>
              <w:pStyle w:val="Normal1"/>
              <w:widowControl w:val="0"/>
              <w:spacing w:line="240" w:lineRule="auto"/>
              <w:jc w:val="right"/>
              <w:rPr>
                <w:sz w:val="20"/>
                <w:szCs w:val="20"/>
              </w:rPr>
            </w:pPr>
            <w:r>
              <w:rPr>
                <w:sz w:val="20"/>
                <w:szCs w:val="20"/>
              </w:rPr>
              <w:t>9571.769</w:t>
            </w:r>
          </w:p>
        </w:tc>
        <w:tc>
          <w:tcPr>
            <w:tcW w:w="1470" w:type="dxa"/>
            <w:tcMar>
              <w:top w:w="40" w:type="dxa"/>
              <w:left w:w="40" w:type="dxa"/>
              <w:bottom w:w="40" w:type="dxa"/>
              <w:right w:w="40" w:type="dxa"/>
            </w:tcMar>
            <w:vAlign w:val="bottom"/>
          </w:tcPr>
          <w:p w14:paraId="38FF95C9" w14:textId="77777777" w:rsidR="00D36E25" w:rsidRDefault="00E963BA">
            <w:pPr>
              <w:pStyle w:val="Normal1"/>
              <w:widowControl w:val="0"/>
              <w:spacing w:line="240" w:lineRule="auto"/>
              <w:jc w:val="right"/>
              <w:rPr>
                <w:sz w:val="20"/>
                <w:szCs w:val="20"/>
              </w:rPr>
            </w:pPr>
            <w:r>
              <w:rPr>
                <w:sz w:val="20"/>
                <w:szCs w:val="20"/>
              </w:rPr>
              <w:t>10945.530</w:t>
            </w:r>
          </w:p>
        </w:tc>
        <w:tc>
          <w:tcPr>
            <w:tcW w:w="2175" w:type="dxa"/>
            <w:tcMar>
              <w:top w:w="40" w:type="dxa"/>
              <w:left w:w="40" w:type="dxa"/>
              <w:bottom w:w="40" w:type="dxa"/>
              <w:right w:w="40" w:type="dxa"/>
            </w:tcMar>
            <w:vAlign w:val="bottom"/>
          </w:tcPr>
          <w:p w14:paraId="4022087A" w14:textId="77777777" w:rsidR="00D36E25" w:rsidRDefault="00E963BA">
            <w:pPr>
              <w:pStyle w:val="Normal1"/>
              <w:widowControl w:val="0"/>
              <w:spacing w:line="240" w:lineRule="auto"/>
              <w:jc w:val="right"/>
              <w:rPr>
                <w:sz w:val="20"/>
                <w:szCs w:val="20"/>
              </w:rPr>
            </w:pPr>
            <w:r>
              <w:rPr>
                <w:sz w:val="20"/>
                <w:szCs w:val="20"/>
              </w:rPr>
              <w:t>2142.471</w:t>
            </w:r>
          </w:p>
        </w:tc>
        <w:tc>
          <w:tcPr>
            <w:tcW w:w="2145" w:type="dxa"/>
            <w:tcMar>
              <w:top w:w="40" w:type="dxa"/>
              <w:left w:w="40" w:type="dxa"/>
              <w:bottom w:w="40" w:type="dxa"/>
              <w:right w:w="40" w:type="dxa"/>
            </w:tcMar>
            <w:vAlign w:val="bottom"/>
          </w:tcPr>
          <w:p w14:paraId="74ABFC98" w14:textId="77777777" w:rsidR="00D36E25" w:rsidRDefault="00E963BA">
            <w:pPr>
              <w:pStyle w:val="Normal1"/>
              <w:widowControl w:val="0"/>
              <w:spacing w:line="240" w:lineRule="auto"/>
              <w:jc w:val="right"/>
              <w:rPr>
                <w:sz w:val="20"/>
                <w:szCs w:val="20"/>
              </w:rPr>
            </w:pPr>
            <w:r>
              <w:rPr>
                <w:sz w:val="20"/>
                <w:szCs w:val="20"/>
              </w:rPr>
              <w:t>1906.866</w:t>
            </w:r>
          </w:p>
        </w:tc>
      </w:tr>
      <w:tr w:rsidR="00D36E25" w14:paraId="4D47137C" w14:textId="77777777">
        <w:tc>
          <w:tcPr>
            <w:tcW w:w="1890" w:type="dxa"/>
            <w:tcMar>
              <w:top w:w="40" w:type="dxa"/>
              <w:left w:w="40" w:type="dxa"/>
              <w:bottom w:w="40" w:type="dxa"/>
              <w:right w:w="40" w:type="dxa"/>
            </w:tcMar>
            <w:vAlign w:val="bottom"/>
          </w:tcPr>
          <w:p w14:paraId="5E36EDEE" w14:textId="77777777" w:rsidR="00D36E25" w:rsidRDefault="00E963BA">
            <w:pPr>
              <w:pStyle w:val="Normal1"/>
              <w:widowControl w:val="0"/>
              <w:spacing w:line="240" w:lineRule="auto"/>
              <w:rPr>
                <w:sz w:val="20"/>
                <w:szCs w:val="20"/>
              </w:rPr>
            </w:pPr>
            <w:r>
              <w:rPr>
                <w:sz w:val="20"/>
                <w:szCs w:val="20"/>
              </w:rPr>
              <w:t>JBEI-14973</w:t>
            </w:r>
          </w:p>
        </w:tc>
        <w:tc>
          <w:tcPr>
            <w:tcW w:w="1680" w:type="dxa"/>
            <w:tcMar>
              <w:top w:w="40" w:type="dxa"/>
              <w:left w:w="40" w:type="dxa"/>
              <w:bottom w:w="40" w:type="dxa"/>
              <w:right w:w="40" w:type="dxa"/>
            </w:tcMar>
            <w:vAlign w:val="bottom"/>
          </w:tcPr>
          <w:p w14:paraId="7C52A191" w14:textId="77777777" w:rsidR="00D36E25" w:rsidRDefault="00E963BA">
            <w:pPr>
              <w:pStyle w:val="Normal1"/>
              <w:widowControl w:val="0"/>
              <w:spacing w:line="240" w:lineRule="auto"/>
              <w:jc w:val="right"/>
              <w:rPr>
                <w:sz w:val="20"/>
                <w:szCs w:val="20"/>
              </w:rPr>
            </w:pPr>
            <w:r>
              <w:rPr>
                <w:sz w:val="20"/>
                <w:szCs w:val="20"/>
              </w:rPr>
              <w:t>19389.671</w:t>
            </w:r>
          </w:p>
        </w:tc>
        <w:tc>
          <w:tcPr>
            <w:tcW w:w="1470" w:type="dxa"/>
            <w:tcMar>
              <w:top w:w="40" w:type="dxa"/>
              <w:left w:w="40" w:type="dxa"/>
              <w:bottom w:w="40" w:type="dxa"/>
              <w:right w:w="40" w:type="dxa"/>
            </w:tcMar>
            <w:vAlign w:val="bottom"/>
          </w:tcPr>
          <w:p w14:paraId="090D3D47" w14:textId="77777777" w:rsidR="00D36E25" w:rsidRDefault="00E963BA">
            <w:pPr>
              <w:pStyle w:val="Normal1"/>
              <w:widowControl w:val="0"/>
              <w:spacing w:line="240" w:lineRule="auto"/>
              <w:jc w:val="right"/>
              <w:rPr>
                <w:sz w:val="20"/>
                <w:szCs w:val="20"/>
              </w:rPr>
            </w:pPr>
            <w:r>
              <w:rPr>
                <w:sz w:val="20"/>
                <w:szCs w:val="20"/>
              </w:rPr>
              <w:t>10879.197</w:t>
            </w:r>
          </w:p>
        </w:tc>
        <w:tc>
          <w:tcPr>
            <w:tcW w:w="2175" w:type="dxa"/>
            <w:tcMar>
              <w:top w:w="40" w:type="dxa"/>
              <w:left w:w="40" w:type="dxa"/>
              <w:bottom w:w="40" w:type="dxa"/>
              <w:right w:w="40" w:type="dxa"/>
            </w:tcMar>
            <w:vAlign w:val="bottom"/>
          </w:tcPr>
          <w:p w14:paraId="5BF47B2C" w14:textId="77777777" w:rsidR="00D36E25" w:rsidRDefault="00E963BA">
            <w:pPr>
              <w:pStyle w:val="Normal1"/>
              <w:widowControl w:val="0"/>
              <w:spacing w:line="240" w:lineRule="auto"/>
              <w:jc w:val="right"/>
              <w:rPr>
                <w:sz w:val="20"/>
                <w:szCs w:val="20"/>
              </w:rPr>
            </w:pPr>
            <w:r>
              <w:rPr>
                <w:sz w:val="20"/>
                <w:szCs w:val="20"/>
              </w:rPr>
              <w:t>568.186</w:t>
            </w:r>
          </w:p>
        </w:tc>
        <w:tc>
          <w:tcPr>
            <w:tcW w:w="2145" w:type="dxa"/>
            <w:tcMar>
              <w:top w:w="40" w:type="dxa"/>
              <w:left w:w="40" w:type="dxa"/>
              <w:bottom w:w="40" w:type="dxa"/>
              <w:right w:w="40" w:type="dxa"/>
            </w:tcMar>
            <w:vAlign w:val="bottom"/>
          </w:tcPr>
          <w:p w14:paraId="4D263188" w14:textId="77777777" w:rsidR="00D36E25" w:rsidRDefault="00E963BA">
            <w:pPr>
              <w:pStyle w:val="Normal1"/>
              <w:widowControl w:val="0"/>
              <w:spacing w:line="240" w:lineRule="auto"/>
              <w:jc w:val="right"/>
              <w:rPr>
                <w:sz w:val="20"/>
                <w:szCs w:val="20"/>
              </w:rPr>
            </w:pPr>
            <w:r>
              <w:rPr>
                <w:sz w:val="20"/>
                <w:szCs w:val="20"/>
              </w:rPr>
              <w:t>230.264</w:t>
            </w:r>
          </w:p>
        </w:tc>
      </w:tr>
      <w:tr w:rsidR="00D36E25" w14:paraId="65E67159" w14:textId="77777777">
        <w:tc>
          <w:tcPr>
            <w:tcW w:w="1890" w:type="dxa"/>
            <w:tcMar>
              <w:top w:w="40" w:type="dxa"/>
              <w:left w:w="40" w:type="dxa"/>
              <w:bottom w:w="40" w:type="dxa"/>
              <w:right w:w="40" w:type="dxa"/>
            </w:tcMar>
            <w:vAlign w:val="bottom"/>
          </w:tcPr>
          <w:p w14:paraId="3AC35729" w14:textId="77777777" w:rsidR="00D36E25" w:rsidRDefault="00E963BA">
            <w:pPr>
              <w:pStyle w:val="Normal1"/>
              <w:widowControl w:val="0"/>
              <w:spacing w:line="240" w:lineRule="auto"/>
              <w:rPr>
                <w:sz w:val="20"/>
                <w:szCs w:val="20"/>
              </w:rPr>
            </w:pPr>
            <w:r>
              <w:rPr>
                <w:sz w:val="20"/>
                <w:szCs w:val="20"/>
              </w:rPr>
              <w:t>JBEI-14974</w:t>
            </w:r>
          </w:p>
        </w:tc>
        <w:tc>
          <w:tcPr>
            <w:tcW w:w="1680" w:type="dxa"/>
            <w:tcMar>
              <w:top w:w="40" w:type="dxa"/>
              <w:left w:w="40" w:type="dxa"/>
              <w:bottom w:w="40" w:type="dxa"/>
              <w:right w:w="40" w:type="dxa"/>
            </w:tcMar>
            <w:vAlign w:val="bottom"/>
          </w:tcPr>
          <w:p w14:paraId="72F394EF" w14:textId="77777777" w:rsidR="00D36E25" w:rsidRDefault="00E963BA">
            <w:pPr>
              <w:pStyle w:val="Normal1"/>
              <w:widowControl w:val="0"/>
              <w:spacing w:line="240" w:lineRule="auto"/>
              <w:jc w:val="right"/>
              <w:rPr>
                <w:sz w:val="20"/>
                <w:szCs w:val="20"/>
              </w:rPr>
            </w:pPr>
            <w:r>
              <w:rPr>
                <w:sz w:val="20"/>
                <w:szCs w:val="20"/>
              </w:rPr>
              <w:t>15704.779</w:t>
            </w:r>
          </w:p>
        </w:tc>
        <w:tc>
          <w:tcPr>
            <w:tcW w:w="1470" w:type="dxa"/>
            <w:tcMar>
              <w:top w:w="40" w:type="dxa"/>
              <w:left w:w="40" w:type="dxa"/>
              <w:bottom w:w="40" w:type="dxa"/>
              <w:right w:w="40" w:type="dxa"/>
            </w:tcMar>
            <w:vAlign w:val="bottom"/>
          </w:tcPr>
          <w:p w14:paraId="05A59B40" w14:textId="77777777" w:rsidR="00D36E25" w:rsidRDefault="00E963BA">
            <w:pPr>
              <w:pStyle w:val="Normal1"/>
              <w:widowControl w:val="0"/>
              <w:spacing w:line="240" w:lineRule="auto"/>
              <w:jc w:val="right"/>
              <w:rPr>
                <w:sz w:val="20"/>
                <w:szCs w:val="20"/>
              </w:rPr>
            </w:pPr>
            <w:r>
              <w:rPr>
                <w:sz w:val="20"/>
                <w:szCs w:val="20"/>
              </w:rPr>
              <w:t>8995.311</w:t>
            </w:r>
          </w:p>
        </w:tc>
        <w:tc>
          <w:tcPr>
            <w:tcW w:w="2175" w:type="dxa"/>
            <w:tcMar>
              <w:top w:w="40" w:type="dxa"/>
              <w:left w:w="40" w:type="dxa"/>
              <w:bottom w:w="40" w:type="dxa"/>
              <w:right w:w="40" w:type="dxa"/>
            </w:tcMar>
            <w:vAlign w:val="bottom"/>
          </w:tcPr>
          <w:p w14:paraId="3D4194A2" w14:textId="77777777" w:rsidR="00D36E25" w:rsidRDefault="00E963BA">
            <w:pPr>
              <w:pStyle w:val="Normal1"/>
              <w:widowControl w:val="0"/>
              <w:spacing w:line="240" w:lineRule="auto"/>
              <w:jc w:val="right"/>
              <w:rPr>
                <w:sz w:val="20"/>
                <w:szCs w:val="20"/>
              </w:rPr>
            </w:pPr>
            <w:r>
              <w:rPr>
                <w:sz w:val="20"/>
                <w:szCs w:val="20"/>
              </w:rPr>
              <w:t>1574.220</w:t>
            </w:r>
          </w:p>
        </w:tc>
        <w:tc>
          <w:tcPr>
            <w:tcW w:w="2145" w:type="dxa"/>
            <w:tcMar>
              <w:top w:w="40" w:type="dxa"/>
              <w:left w:w="40" w:type="dxa"/>
              <w:bottom w:w="40" w:type="dxa"/>
              <w:right w:w="40" w:type="dxa"/>
            </w:tcMar>
            <w:vAlign w:val="bottom"/>
          </w:tcPr>
          <w:p w14:paraId="17EFCF0A" w14:textId="77777777" w:rsidR="00D36E25" w:rsidRDefault="00E963BA">
            <w:pPr>
              <w:pStyle w:val="Normal1"/>
              <w:widowControl w:val="0"/>
              <w:spacing w:line="240" w:lineRule="auto"/>
              <w:jc w:val="right"/>
              <w:rPr>
                <w:sz w:val="20"/>
                <w:szCs w:val="20"/>
              </w:rPr>
            </w:pPr>
            <w:r>
              <w:rPr>
                <w:sz w:val="20"/>
                <w:szCs w:val="20"/>
              </w:rPr>
              <w:t>377.276</w:t>
            </w:r>
          </w:p>
        </w:tc>
      </w:tr>
      <w:tr w:rsidR="00D36E25" w14:paraId="4CFE5826" w14:textId="77777777">
        <w:tc>
          <w:tcPr>
            <w:tcW w:w="1890" w:type="dxa"/>
            <w:tcMar>
              <w:top w:w="40" w:type="dxa"/>
              <w:left w:w="40" w:type="dxa"/>
              <w:bottom w:w="40" w:type="dxa"/>
              <w:right w:w="40" w:type="dxa"/>
            </w:tcMar>
            <w:vAlign w:val="bottom"/>
          </w:tcPr>
          <w:p w14:paraId="54973E72" w14:textId="77777777" w:rsidR="00D36E25" w:rsidRDefault="00E963BA">
            <w:pPr>
              <w:pStyle w:val="Normal1"/>
              <w:widowControl w:val="0"/>
              <w:spacing w:line="240" w:lineRule="auto"/>
              <w:rPr>
                <w:sz w:val="20"/>
                <w:szCs w:val="20"/>
              </w:rPr>
            </w:pPr>
            <w:r>
              <w:rPr>
                <w:sz w:val="20"/>
                <w:szCs w:val="20"/>
              </w:rPr>
              <w:t>JBEI-14975</w:t>
            </w:r>
          </w:p>
        </w:tc>
        <w:tc>
          <w:tcPr>
            <w:tcW w:w="1680" w:type="dxa"/>
            <w:tcMar>
              <w:top w:w="40" w:type="dxa"/>
              <w:left w:w="40" w:type="dxa"/>
              <w:bottom w:w="40" w:type="dxa"/>
              <w:right w:w="40" w:type="dxa"/>
            </w:tcMar>
            <w:vAlign w:val="bottom"/>
          </w:tcPr>
          <w:p w14:paraId="49437075" w14:textId="77777777" w:rsidR="00D36E25" w:rsidRDefault="00E963BA">
            <w:pPr>
              <w:pStyle w:val="Normal1"/>
              <w:widowControl w:val="0"/>
              <w:spacing w:line="240" w:lineRule="auto"/>
              <w:jc w:val="right"/>
              <w:rPr>
                <w:sz w:val="20"/>
                <w:szCs w:val="20"/>
              </w:rPr>
            </w:pPr>
            <w:r>
              <w:rPr>
                <w:sz w:val="20"/>
                <w:szCs w:val="20"/>
              </w:rPr>
              <w:t>9319.016</w:t>
            </w:r>
          </w:p>
        </w:tc>
        <w:tc>
          <w:tcPr>
            <w:tcW w:w="1470" w:type="dxa"/>
            <w:tcMar>
              <w:top w:w="40" w:type="dxa"/>
              <w:left w:w="40" w:type="dxa"/>
              <w:bottom w:w="40" w:type="dxa"/>
              <w:right w:w="40" w:type="dxa"/>
            </w:tcMar>
            <w:vAlign w:val="bottom"/>
          </w:tcPr>
          <w:p w14:paraId="3B3E1890" w14:textId="77777777" w:rsidR="00D36E25" w:rsidRDefault="00E963BA">
            <w:pPr>
              <w:pStyle w:val="Normal1"/>
              <w:widowControl w:val="0"/>
              <w:spacing w:line="240" w:lineRule="auto"/>
              <w:jc w:val="right"/>
              <w:rPr>
                <w:sz w:val="20"/>
                <w:szCs w:val="20"/>
              </w:rPr>
            </w:pPr>
            <w:r>
              <w:rPr>
                <w:sz w:val="20"/>
                <w:szCs w:val="20"/>
              </w:rPr>
              <w:t>14119.950</w:t>
            </w:r>
          </w:p>
        </w:tc>
        <w:tc>
          <w:tcPr>
            <w:tcW w:w="2175" w:type="dxa"/>
            <w:tcMar>
              <w:top w:w="40" w:type="dxa"/>
              <w:left w:w="40" w:type="dxa"/>
              <w:bottom w:w="40" w:type="dxa"/>
              <w:right w:w="40" w:type="dxa"/>
            </w:tcMar>
            <w:vAlign w:val="bottom"/>
          </w:tcPr>
          <w:p w14:paraId="584120E8" w14:textId="77777777" w:rsidR="00D36E25" w:rsidRDefault="00E963BA">
            <w:pPr>
              <w:pStyle w:val="Normal1"/>
              <w:widowControl w:val="0"/>
              <w:spacing w:line="240" w:lineRule="auto"/>
              <w:jc w:val="right"/>
              <w:rPr>
                <w:sz w:val="20"/>
                <w:szCs w:val="20"/>
              </w:rPr>
            </w:pPr>
            <w:r>
              <w:rPr>
                <w:sz w:val="20"/>
                <w:szCs w:val="20"/>
              </w:rPr>
              <w:t>1269.566</w:t>
            </w:r>
          </w:p>
        </w:tc>
        <w:tc>
          <w:tcPr>
            <w:tcW w:w="2145" w:type="dxa"/>
            <w:tcMar>
              <w:top w:w="40" w:type="dxa"/>
              <w:left w:w="40" w:type="dxa"/>
              <w:bottom w:w="40" w:type="dxa"/>
              <w:right w:w="40" w:type="dxa"/>
            </w:tcMar>
            <w:vAlign w:val="bottom"/>
          </w:tcPr>
          <w:p w14:paraId="559840E4" w14:textId="77777777" w:rsidR="00D36E25" w:rsidRDefault="00E963BA">
            <w:pPr>
              <w:pStyle w:val="Normal1"/>
              <w:widowControl w:val="0"/>
              <w:spacing w:line="240" w:lineRule="auto"/>
              <w:jc w:val="right"/>
              <w:rPr>
                <w:sz w:val="20"/>
                <w:szCs w:val="20"/>
              </w:rPr>
            </w:pPr>
            <w:r>
              <w:rPr>
                <w:sz w:val="20"/>
                <w:szCs w:val="20"/>
              </w:rPr>
              <w:t>438.467</w:t>
            </w:r>
          </w:p>
        </w:tc>
      </w:tr>
      <w:tr w:rsidR="00D36E25" w14:paraId="3A5FB50D" w14:textId="77777777">
        <w:tc>
          <w:tcPr>
            <w:tcW w:w="1890" w:type="dxa"/>
            <w:tcMar>
              <w:top w:w="40" w:type="dxa"/>
              <w:left w:w="40" w:type="dxa"/>
              <w:bottom w:w="40" w:type="dxa"/>
              <w:right w:w="40" w:type="dxa"/>
            </w:tcMar>
            <w:vAlign w:val="bottom"/>
          </w:tcPr>
          <w:p w14:paraId="5488842B" w14:textId="77777777" w:rsidR="00D36E25" w:rsidRDefault="00E963BA">
            <w:pPr>
              <w:pStyle w:val="Normal1"/>
              <w:widowControl w:val="0"/>
              <w:spacing w:line="240" w:lineRule="auto"/>
              <w:rPr>
                <w:sz w:val="20"/>
                <w:szCs w:val="20"/>
              </w:rPr>
            </w:pPr>
            <w:r>
              <w:rPr>
                <w:sz w:val="20"/>
                <w:szCs w:val="20"/>
              </w:rPr>
              <w:t>JBEI-14976</w:t>
            </w:r>
          </w:p>
        </w:tc>
        <w:tc>
          <w:tcPr>
            <w:tcW w:w="1680" w:type="dxa"/>
            <w:tcMar>
              <w:top w:w="40" w:type="dxa"/>
              <w:left w:w="40" w:type="dxa"/>
              <w:bottom w:w="40" w:type="dxa"/>
              <w:right w:w="40" w:type="dxa"/>
            </w:tcMar>
            <w:vAlign w:val="bottom"/>
          </w:tcPr>
          <w:p w14:paraId="144341B6" w14:textId="77777777" w:rsidR="00D36E25" w:rsidRDefault="00E963BA">
            <w:pPr>
              <w:pStyle w:val="Normal1"/>
              <w:widowControl w:val="0"/>
              <w:spacing w:line="240" w:lineRule="auto"/>
              <w:jc w:val="right"/>
              <w:rPr>
                <w:sz w:val="20"/>
                <w:szCs w:val="20"/>
              </w:rPr>
            </w:pPr>
            <w:r>
              <w:rPr>
                <w:sz w:val="20"/>
                <w:szCs w:val="20"/>
              </w:rPr>
              <w:t>11020.566</w:t>
            </w:r>
          </w:p>
        </w:tc>
        <w:tc>
          <w:tcPr>
            <w:tcW w:w="1470" w:type="dxa"/>
            <w:tcMar>
              <w:top w:w="40" w:type="dxa"/>
              <w:left w:w="40" w:type="dxa"/>
              <w:bottom w:w="40" w:type="dxa"/>
              <w:right w:w="40" w:type="dxa"/>
            </w:tcMar>
            <w:vAlign w:val="bottom"/>
          </w:tcPr>
          <w:p w14:paraId="733C9FA8" w14:textId="77777777" w:rsidR="00D36E25" w:rsidRDefault="00E963BA">
            <w:pPr>
              <w:pStyle w:val="Normal1"/>
              <w:widowControl w:val="0"/>
              <w:spacing w:line="240" w:lineRule="auto"/>
              <w:jc w:val="right"/>
              <w:rPr>
                <w:sz w:val="20"/>
                <w:szCs w:val="20"/>
              </w:rPr>
            </w:pPr>
            <w:r>
              <w:rPr>
                <w:sz w:val="20"/>
                <w:szCs w:val="20"/>
              </w:rPr>
              <w:t>14877.566</w:t>
            </w:r>
          </w:p>
        </w:tc>
        <w:tc>
          <w:tcPr>
            <w:tcW w:w="2175" w:type="dxa"/>
            <w:tcMar>
              <w:top w:w="40" w:type="dxa"/>
              <w:left w:w="40" w:type="dxa"/>
              <w:bottom w:w="40" w:type="dxa"/>
              <w:right w:w="40" w:type="dxa"/>
            </w:tcMar>
            <w:vAlign w:val="bottom"/>
          </w:tcPr>
          <w:p w14:paraId="77C5E73D" w14:textId="77777777" w:rsidR="00D36E25" w:rsidRDefault="00E963BA">
            <w:pPr>
              <w:pStyle w:val="Normal1"/>
              <w:widowControl w:val="0"/>
              <w:spacing w:line="240" w:lineRule="auto"/>
              <w:jc w:val="right"/>
              <w:rPr>
                <w:sz w:val="20"/>
                <w:szCs w:val="20"/>
              </w:rPr>
            </w:pPr>
            <w:r>
              <w:rPr>
                <w:sz w:val="20"/>
                <w:szCs w:val="20"/>
              </w:rPr>
              <w:t>1391.894</w:t>
            </w:r>
          </w:p>
        </w:tc>
        <w:tc>
          <w:tcPr>
            <w:tcW w:w="2145" w:type="dxa"/>
            <w:tcMar>
              <w:top w:w="40" w:type="dxa"/>
              <w:left w:w="40" w:type="dxa"/>
              <w:bottom w:w="40" w:type="dxa"/>
              <w:right w:w="40" w:type="dxa"/>
            </w:tcMar>
            <w:vAlign w:val="bottom"/>
          </w:tcPr>
          <w:p w14:paraId="7E450F0F" w14:textId="77777777" w:rsidR="00D36E25" w:rsidRDefault="00E963BA">
            <w:pPr>
              <w:pStyle w:val="Normal1"/>
              <w:widowControl w:val="0"/>
              <w:spacing w:line="240" w:lineRule="auto"/>
              <w:jc w:val="right"/>
              <w:rPr>
                <w:sz w:val="20"/>
                <w:szCs w:val="20"/>
              </w:rPr>
            </w:pPr>
            <w:r>
              <w:rPr>
                <w:sz w:val="20"/>
                <w:szCs w:val="20"/>
              </w:rPr>
              <w:t>512.985</w:t>
            </w:r>
          </w:p>
        </w:tc>
      </w:tr>
      <w:tr w:rsidR="00D36E25" w14:paraId="3014727B" w14:textId="77777777">
        <w:tc>
          <w:tcPr>
            <w:tcW w:w="1890" w:type="dxa"/>
            <w:tcMar>
              <w:top w:w="40" w:type="dxa"/>
              <w:left w:w="40" w:type="dxa"/>
              <w:bottom w:w="40" w:type="dxa"/>
              <w:right w:w="40" w:type="dxa"/>
            </w:tcMar>
            <w:vAlign w:val="bottom"/>
          </w:tcPr>
          <w:p w14:paraId="04B17E48" w14:textId="77777777" w:rsidR="00D36E25" w:rsidRDefault="00E963BA">
            <w:pPr>
              <w:pStyle w:val="Normal1"/>
              <w:widowControl w:val="0"/>
              <w:spacing w:line="240" w:lineRule="auto"/>
              <w:rPr>
                <w:sz w:val="20"/>
                <w:szCs w:val="20"/>
              </w:rPr>
            </w:pPr>
            <w:r>
              <w:rPr>
                <w:sz w:val="20"/>
                <w:szCs w:val="20"/>
              </w:rPr>
              <w:t>JBEI-14983</w:t>
            </w:r>
          </w:p>
        </w:tc>
        <w:tc>
          <w:tcPr>
            <w:tcW w:w="1680" w:type="dxa"/>
            <w:tcMar>
              <w:top w:w="40" w:type="dxa"/>
              <w:left w:w="40" w:type="dxa"/>
              <w:bottom w:w="40" w:type="dxa"/>
              <w:right w:w="40" w:type="dxa"/>
            </w:tcMar>
            <w:vAlign w:val="bottom"/>
          </w:tcPr>
          <w:p w14:paraId="2846395E" w14:textId="77777777" w:rsidR="00D36E25" w:rsidRDefault="00E963BA">
            <w:pPr>
              <w:pStyle w:val="Normal1"/>
              <w:widowControl w:val="0"/>
              <w:spacing w:line="240" w:lineRule="auto"/>
              <w:jc w:val="right"/>
              <w:rPr>
                <w:sz w:val="20"/>
                <w:szCs w:val="20"/>
              </w:rPr>
            </w:pPr>
            <w:r>
              <w:rPr>
                <w:sz w:val="20"/>
                <w:szCs w:val="20"/>
              </w:rPr>
              <w:t>2983.832</w:t>
            </w:r>
          </w:p>
        </w:tc>
        <w:tc>
          <w:tcPr>
            <w:tcW w:w="1470" w:type="dxa"/>
            <w:tcMar>
              <w:top w:w="40" w:type="dxa"/>
              <w:left w:w="40" w:type="dxa"/>
              <w:bottom w:w="40" w:type="dxa"/>
              <w:right w:w="40" w:type="dxa"/>
            </w:tcMar>
            <w:vAlign w:val="bottom"/>
          </w:tcPr>
          <w:p w14:paraId="2913A13E" w14:textId="77777777" w:rsidR="00D36E25" w:rsidRDefault="00E963BA">
            <w:pPr>
              <w:pStyle w:val="Normal1"/>
              <w:widowControl w:val="0"/>
              <w:spacing w:line="240" w:lineRule="auto"/>
              <w:jc w:val="right"/>
              <w:rPr>
                <w:sz w:val="20"/>
                <w:szCs w:val="20"/>
              </w:rPr>
            </w:pPr>
            <w:r>
              <w:rPr>
                <w:sz w:val="20"/>
                <w:szCs w:val="20"/>
              </w:rPr>
              <w:t>14838.114</w:t>
            </w:r>
          </w:p>
        </w:tc>
        <w:tc>
          <w:tcPr>
            <w:tcW w:w="2175" w:type="dxa"/>
            <w:tcMar>
              <w:top w:w="40" w:type="dxa"/>
              <w:left w:w="40" w:type="dxa"/>
              <w:bottom w:w="40" w:type="dxa"/>
              <w:right w:w="40" w:type="dxa"/>
            </w:tcMar>
            <w:vAlign w:val="bottom"/>
          </w:tcPr>
          <w:p w14:paraId="711D960C" w14:textId="77777777" w:rsidR="00D36E25" w:rsidRDefault="00E963BA">
            <w:pPr>
              <w:pStyle w:val="Normal1"/>
              <w:widowControl w:val="0"/>
              <w:spacing w:line="240" w:lineRule="auto"/>
              <w:jc w:val="right"/>
              <w:rPr>
                <w:sz w:val="20"/>
                <w:szCs w:val="20"/>
              </w:rPr>
            </w:pPr>
            <w:r>
              <w:rPr>
                <w:sz w:val="20"/>
                <w:szCs w:val="20"/>
              </w:rPr>
              <w:t>1185.394</w:t>
            </w:r>
          </w:p>
        </w:tc>
        <w:tc>
          <w:tcPr>
            <w:tcW w:w="2145" w:type="dxa"/>
            <w:tcMar>
              <w:top w:w="40" w:type="dxa"/>
              <w:left w:w="40" w:type="dxa"/>
              <w:bottom w:w="40" w:type="dxa"/>
              <w:right w:w="40" w:type="dxa"/>
            </w:tcMar>
            <w:vAlign w:val="bottom"/>
          </w:tcPr>
          <w:p w14:paraId="171231FD" w14:textId="77777777" w:rsidR="00D36E25" w:rsidRDefault="00E963BA">
            <w:pPr>
              <w:pStyle w:val="Normal1"/>
              <w:widowControl w:val="0"/>
              <w:spacing w:line="240" w:lineRule="auto"/>
              <w:jc w:val="right"/>
              <w:rPr>
                <w:sz w:val="20"/>
                <w:szCs w:val="20"/>
              </w:rPr>
            </w:pPr>
            <w:r>
              <w:rPr>
                <w:sz w:val="20"/>
                <w:szCs w:val="20"/>
              </w:rPr>
              <w:t>1718.830</w:t>
            </w:r>
          </w:p>
        </w:tc>
      </w:tr>
      <w:tr w:rsidR="00D36E25" w14:paraId="0A74CC78" w14:textId="77777777">
        <w:tc>
          <w:tcPr>
            <w:tcW w:w="1890" w:type="dxa"/>
            <w:tcMar>
              <w:top w:w="40" w:type="dxa"/>
              <w:left w:w="40" w:type="dxa"/>
              <w:bottom w:w="40" w:type="dxa"/>
              <w:right w:w="40" w:type="dxa"/>
            </w:tcMar>
            <w:vAlign w:val="bottom"/>
          </w:tcPr>
          <w:p w14:paraId="1B789BAC" w14:textId="77777777" w:rsidR="00D36E25" w:rsidRDefault="00E963BA">
            <w:pPr>
              <w:pStyle w:val="Normal1"/>
              <w:widowControl w:val="0"/>
              <w:spacing w:line="240" w:lineRule="auto"/>
              <w:rPr>
                <w:sz w:val="20"/>
                <w:szCs w:val="20"/>
              </w:rPr>
            </w:pPr>
            <w:r>
              <w:rPr>
                <w:sz w:val="20"/>
                <w:szCs w:val="20"/>
              </w:rPr>
              <w:t>JBEI-14988</w:t>
            </w:r>
          </w:p>
        </w:tc>
        <w:tc>
          <w:tcPr>
            <w:tcW w:w="1680" w:type="dxa"/>
            <w:tcMar>
              <w:top w:w="40" w:type="dxa"/>
              <w:left w:w="40" w:type="dxa"/>
              <w:bottom w:w="40" w:type="dxa"/>
              <w:right w:w="40" w:type="dxa"/>
            </w:tcMar>
            <w:vAlign w:val="bottom"/>
          </w:tcPr>
          <w:p w14:paraId="7CF8D7CB" w14:textId="77777777" w:rsidR="00D36E25" w:rsidRDefault="00E963BA">
            <w:pPr>
              <w:pStyle w:val="Normal1"/>
              <w:widowControl w:val="0"/>
              <w:spacing w:line="240" w:lineRule="auto"/>
              <w:jc w:val="right"/>
              <w:rPr>
                <w:sz w:val="20"/>
                <w:szCs w:val="20"/>
              </w:rPr>
            </w:pPr>
            <w:r>
              <w:rPr>
                <w:sz w:val="20"/>
                <w:szCs w:val="20"/>
              </w:rPr>
              <w:t>5754.331</w:t>
            </w:r>
          </w:p>
        </w:tc>
        <w:tc>
          <w:tcPr>
            <w:tcW w:w="1470" w:type="dxa"/>
            <w:tcMar>
              <w:top w:w="40" w:type="dxa"/>
              <w:left w:w="40" w:type="dxa"/>
              <w:bottom w:w="40" w:type="dxa"/>
              <w:right w:w="40" w:type="dxa"/>
            </w:tcMar>
            <w:vAlign w:val="bottom"/>
          </w:tcPr>
          <w:p w14:paraId="717B7D6E" w14:textId="77777777" w:rsidR="00D36E25" w:rsidRDefault="00E963BA">
            <w:pPr>
              <w:pStyle w:val="Normal1"/>
              <w:widowControl w:val="0"/>
              <w:spacing w:line="240" w:lineRule="auto"/>
              <w:jc w:val="right"/>
              <w:rPr>
                <w:sz w:val="20"/>
                <w:szCs w:val="20"/>
              </w:rPr>
            </w:pPr>
            <w:r>
              <w:rPr>
                <w:sz w:val="20"/>
                <w:szCs w:val="20"/>
              </w:rPr>
              <w:t>9356.943</w:t>
            </w:r>
          </w:p>
        </w:tc>
        <w:tc>
          <w:tcPr>
            <w:tcW w:w="2175" w:type="dxa"/>
            <w:tcMar>
              <w:top w:w="40" w:type="dxa"/>
              <w:left w:w="40" w:type="dxa"/>
              <w:bottom w:w="40" w:type="dxa"/>
              <w:right w:w="40" w:type="dxa"/>
            </w:tcMar>
            <w:vAlign w:val="bottom"/>
          </w:tcPr>
          <w:p w14:paraId="2987DA60" w14:textId="77777777" w:rsidR="00D36E25" w:rsidRDefault="00E963BA">
            <w:pPr>
              <w:pStyle w:val="Normal1"/>
              <w:widowControl w:val="0"/>
              <w:spacing w:line="240" w:lineRule="auto"/>
              <w:jc w:val="right"/>
              <w:rPr>
                <w:sz w:val="20"/>
                <w:szCs w:val="20"/>
              </w:rPr>
            </w:pPr>
            <w:r>
              <w:rPr>
                <w:sz w:val="20"/>
                <w:szCs w:val="20"/>
              </w:rPr>
              <w:t>365.620</w:t>
            </w:r>
          </w:p>
        </w:tc>
        <w:tc>
          <w:tcPr>
            <w:tcW w:w="2145" w:type="dxa"/>
            <w:tcMar>
              <w:top w:w="40" w:type="dxa"/>
              <w:left w:w="40" w:type="dxa"/>
              <w:bottom w:w="40" w:type="dxa"/>
              <w:right w:w="40" w:type="dxa"/>
            </w:tcMar>
            <w:vAlign w:val="bottom"/>
          </w:tcPr>
          <w:p w14:paraId="5BD160A0" w14:textId="77777777" w:rsidR="00D36E25" w:rsidRDefault="00E963BA">
            <w:pPr>
              <w:pStyle w:val="Normal1"/>
              <w:widowControl w:val="0"/>
              <w:spacing w:line="240" w:lineRule="auto"/>
              <w:jc w:val="right"/>
              <w:rPr>
                <w:sz w:val="20"/>
                <w:szCs w:val="20"/>
              </w:rPr>
            </w:pPr>
            <w:r>
              <w:rPr>
                <w:sz w:val="20"/>
                <w:szCs w:val="20"/>
              </w:rPr>
              <w:t>237.955</w:t>
            </w:r>
          </w:p>
        </w:tc>
      </w:tr>
      <w:tr w:rsidR="00D36E25" w14:paraId="0E45BDE1" w14:textId="77777777">
        <w:tc>
          <w:tcPr>
            <w:tcW w:w="1890" w:type="dxa"/>
            <w:tcMar>
              <w:top w:w="40" w:type="dxa"/>
              <w:left w:w="40" w:type="dxa"/>
              <w:bottom w:w="40" w:type="dxa"/>
              <w:right w:w="40" w:type="dxa"/>
            </w:tcMar>
            <w:vAlign w:val="bottom"/>
          </w:tcPr>
          <w:p w14:paraId="3DD4D21D" w14:textId="77777777" w:rsidR="00D36E25" w:rsidRDefault="00E963BA">
            <w:pPr>
              <w:pStyle w:val="Normal1"/>
              <w:widowControl w:val="0"/>
              <w:spacing w:line="240" w:lineRule="auto"/>
              <w:rPr>
                <w:sz w:val="20"/>
                <w:szCs w:val="20"/>
              </w:rPr>
            </w:pPr>
            <w:r>
              <w:rPr>
                <w:sz w:val="20"/>
                <w:szCs w:val="20"/>
              </w:rPr>
              <w:t>JBEI-14989</w:t>
            </w:r>
          </w:p>
        </w:tc>
        <w:tc>
          <w:tcPr>
            <w:tcW w:w="1680" w:type="dxa"/>
            <w:tcMar>
              <w:top w:w="40" w:type="dxa"/>
              <w:left w:w="40" w:type="dxa"/>
              <w:bottom w:w="40" w:type="dxa"/>
              <w:right w:w="40" w:type="dxa"/>
            </w:tcMar>
            <w:vAlign w:val="bottom"/>
          </w:tcPr>
          <w:p w14:paraId="288D770E" w14:textId="77777777" w:rsidR="00D36E25" w:rsidRDefault="00E963BA">
            <w:pPr>
              <w:pStyle w:val="Normal1"/>
              <w:widowControl w:val="0"/>
              <w:spacing w:line="240" w:lineRule="auto"/>
              <w:jc w:val="right"/>
              <w:rPr>
                <w:sz w:val="20"/>
                <w:szCs w:val="20"/>
              </w:rPr>
            </w:pPr>
            <w:r>
              <w:rPr>
                <w:sz w:val="20"/>
                <w:szCs w:val="20"/>
              </w:rPr>
              <w:t>6356.994</w:t>
            </w:r>
          </w:p>
        </w:tc>
        <w:tc>
          <w:tcPr>
            <w:tcW w:w="1470" w:type="dxa"/>
            <w:tcMar>
              <w:top w:w="40" w:type="dxa"/>
              <w:left w:w="40" w:type="dxa"/>
              <w:bottom w:w="40" w:type="dxa"/>
              <w:right w:w="40" w:type="dxa"/>
            </w:tcMar>
            <w:vAlign w:val="bottom"/>
          </w:tcPr>
          <w:p w14:paraId="561D29BA" w14:textId="77777777" w:rsidR="00D36E25" w:rsidRDefault="00E963BA">
            <w:pPr>
              <w:pStyle w:val="Normal1"/>
              <w:widowControl w:val="0"/>
              <w:spacing w:line="240" w:lineRule="auto"/>
              <w:jc w:val="right"/>
              <w:rPr>
                <w:sz w:val="20"/>
                <w:szCs w:val="20"/>
              </w:rPr>
            </w:pPr>
            <w:r>
              <w:rPr>
                <w:sz w:val="20"/>
                <w:szCs w:val="20"/>
              </w:rPr>
              <w:t>11020.338</w:t>
            </w:r>
          </w:p>
        </w:tc>
        <w:tc>
          <w:tcPr>
            <w:tcW w:w="2175" w:type="dxa"/>
            <w:tcMar>
              <w:top w:w="40" w:type="dxa"/>
              <w:left w:w="40" w:type="dxa"/>
              <w:bottom w:w="40" w:type="dxa"/>
              <w:right w:w="40" w:type="dxa"/>
            </w:tcMar>
            <w:vAlign w:val="bottom"/>
          </w:tcPr>
          <w:p w14:paraId="37D6B603" w14:textId="77777777" w:rsidR="00D36E25" w:rsidRDefault="00E963BA">
            <w:pPr>
              <w:pStyle w:val="Normal1"/>
              <w:widowControl w:val="0"/>
              <w:spacing w:line="240" w:lineRule="auto"/>
              <w:jc w:val="right"/>
              <w:rPr>
                <w:sz w:val="20"/>
                <w:szCs w:val="20"/>
              </w:rPr>
            </w:pPr>
            <w:r>
              <w:rPr>
                <w:sz w:val="20"/>
                <w:szCs w:val="20"/>
              </w:rPr>
              <w:t>208.094</w:t>
            </w:r>
          </w:p>
        </w:tc>
        <w:tc>
          <w:tcPr>
            <w:tcW w:w="2145" w:type="dxa"/>
            <w:tcMar>
              <w:top w:w="40" w:type="dxa"/>
              <w:left w:w="40" w:type="dxa"/>
              <w:bottom w:w="40" w:type="dxa"/>
              <w:right w:w="40" w:type="dxa"/>
            </w:tcMar>
            <w:vAlign w:val="bottom"/>
          </w:tcPr>
          <w:p w14:paraId="43116B14" w14:textId="77777777" w:rsidR="00D36E25" w:rsidRDefault="00E963BA">
            <w:pPr>
              <w:pStyle w:val="Normal1"/>
              <w:widowControl w:val="0"/>
              <w:spacing w:line="240" w:lineRule="auto"/>
              <w:jc w:val="right"/>
              <w:rPr>
                <w:sz w:val="20"/>
                <w:szCs w:val="20"/>
              </w:rPr>
            </w:pPr>
            <w:r>
              <w:rPr>
                <w:sz w:val="20"/>
                <w:szCs w:val="20"/>
              </w:rPr>
              <w:t>465.921</w:t>
            </w:r>
          </w:p>
        </w:tc>
      </w:tr>
      <w:tr w:rsidR="00D36E25" w14:paraId="657CBED9" w14:textId="77777777">
        <w:tc>
          <w:tcPr>
            <w:tcW w:w="1890" w:type="dxa"/>
            <w:tcMar>
              <w:top w:w="40" w:type="dxa"/>
              <w:left w:w="40" w:type="dxa"/>
              <w:bottom w:w="40" w:type="dxa"/>
              <w:right w:w="40" w:type="dxa"/>
            </w:tcMar>
            <w:vAlign w:val="bottom"/>
          </w:tcPr>
          <w:p w14:paraId="24920B86" w14:textId="77777777" w:rsidR="00D36E25" w:rsidRDefault="00E963BA">
            <w:pPr>
              <w:pStyle w:val="Normal1"/>
              <w:widowControl w:val="0"/>
              <w:spacing w:line="240" w:lineRule="auto"/>
              <w:rPr>
                <w:sz w:val="20"/>
                <w:szCs w:val="20"/>
              </w:rPr>
            </w:pPr>
            <w:r>
              <w:rPr>
                <w:sz w:val="20"/>
                <w:szCs w:val="20"/>
              </w:rPr>
              <w:t>JBEI-14990</w:t>
            </w:r>
          </w:p>
        </w:tc>
        <w:tc>
          <w:tcPr>
            <w:tcW w:w="1680" w:type="dxa"/>
            <w:tcMar>
              <w:top w:w="40" w:type="dxa"/>
              <w:left w:w="40" w:type="dxa"/>
              <w:bottom w:w="40" w:type="dxa"/>
              <w:right w:w="40" w:type="dxa"/>
            </w:tcMar>
            <w:vAlign w:val="bottom"/>
          </w:tcPr>
          <w:p w14:paraId="11D0E2A8" w14:textId="77777777" w:rsidR="00D36E25" w:rsidRDefault="00E963BA">
            <w:pPr>
              <w:pStyle w:val="Normal1"/>
              <w:widowControl w:val="0"/>
              <w:spacing w:line="240" w:lineRule="auto"/>
              <w:jc w:val="right"/>
              <w:rPr>
                <w:sz w:val="20"/>
                <w:szCs w:val="20"/>
              </w:rPr>
            </w:pPr>
            <w:r>
              <w:rPr>
                <w:sz w:val="20"/>
                <w:szCs w:val="20"/>
              </w:rPr>
              <w:t>8227.666</w:t>
            </w:r>
          </w:p>
        </w:tc>
        <w:tc>
          <w:tcPr>
            <w:tcW w:w="1470" w:type="dxa"/>
            <w:tcMar>
              <w:top w:w="40" w:type="dxa"/>
              <w:left w:w="40" w:type="dxa"/>
              <w:bottom w:w="40" w:type="dxa"/>
              <w:right w:w="40" w:type="dxa"/>
            </w:tcMar>
            <w:vAlign w:val="bottom"/>
          </w:tcPr>
          <w:p w14:paraId="15940BBE" w14:textId="77777777" w:rsidR="00D36E25" w:rsidRDefault="00E963BA">
            <w:pPr>
              <w:pStyle w:val="Normal1"/>
              <w:widowControl w:val="0"/>
              <w:spacing w:line="240" w:lineRule="auto"/>
              <w:jc w:val="right"/>
              <w:rPr>
                <w:sz w:val="20"/>
                <w:szCs w:val="20"/>
              </w:rPr>
            </w:pPr>
            <w:r>
              <w:rPr>
                <w:sz w:val="20"/>
                <w:szCs w:val="20"/>
              </w:rPr>
              <w:t>8338.383</w:t>
            </w:r>
          </w:p>
        </w:tc>
        <w:tc>
          <w:tcPr>
            <w:tcW w:w="2175" w:type="dxa"/>
            <w:tcMar>
              <w:top w:w="40" w:type="dxa"/>
              <w:left w:w="40" w:type="dxa"/>
              <w:bottom w:w="40" w:type="dxa"/>
              <w:right w:w="40" w:type="dxa"/>
            </w:tcMar>
            <w:vAlign w:val="bottom"/>
          </w:tcPr>
          <w:p w14:paraId="6B934127" w14:textId="77777777" w:rsidR="00D36E25" w:rsidRDefault="00E963BA">
            <w:pPr>
              <w:pStyle w:val="Normal1"/>
              <w:widowControl w:val="0"/>
              <w:spacing w:line="240" w:lineRule="auto"/>
              <w:jc w:val="right"/>
              <w:rPr>
                <w:sz w:val="20"/>
                <w:szCs w:val="20"/>
              </w:rPr>
            </w:pPr>
            <w:r>
              <w:rPr>
                <w:sz w:val="20"/>
                <w:szCs w:val="20"/>
              </w:rPr>
              <w:t>777.102</w:t>
            </w:r>
          </w:p>
        </w:tc>
        <w:tc>
          <w:tcPr>
            <w:tcW w:w="2145" w:type="dxa"/>
            <w:tcMar>
              <w:top w:w="40" w:type="dxa"/>
              <w:left w:w="40" w:type="dxa"/>
              <w:bottom w:w="40" w:type="dxa"/>
              <w:right w:w="40" w:type="dxa"/>
            </w:tcMar>
            <w:vAlign w:val="bottom"/>
          </w:tcPr>
          <w:p w14:paraId="0B3759CD" w14:textId="77777777" w:rsidR="00D36E25" w:rsidRDefault="00E963BA">
            <w:pPr>
              <w:pStyle w:val="Normal1"/>
              <w:widowControl w:val="0"/>
              <w:spacing w:line="240" w:lineRule="auto"/>
              <w:jc w:val="right"/>
              <w:rPr>
                <w:sz w:val="20"/>
                <w:szCs w:val="20"/>
              </w:rPr>
            </w:pPr>
            <w:r>
              <w:rPr>
                <w:sz w:val="20"/>
                <w:szCs w:val="20"/>
              </w:rPr>
              <w:t>405.419</w:t>
            </w:r>
          </w:p>
        </w:tc>
      </w:tr>
      <w:tr w:rsidR="00D36E25" w14:paraId="610D9BDA" w14:textId="77777777">
        <w:tc>
          <w:tcPr>
            <w:tcW w:w="1890" w:type="dxa"/>
            <w:tcMar>
              <w:top w:w="40" w:type="dxa"/>
              <w:left w:w="40" w:type="dxa"/>
              <w:bottom w:w="40" w:type="dxa"/>
              <w:right w:w="40" w:type="dxa"/>
            </w:tcMar>
            <w:vAlign w:val="bottom"/>
          </w:tcPr>
          <w:p w14:paraId="7DB27F91" w14:textId="77777777" w:rsidR="00D36E25" w:rsidRDefault="00E963BA">
            <w:pPr>
              <w:pStyle w:val="Normal1"/>
              <w:widowControl w:val="0"/>
              <w:spacing w:line="240" w:lineRule="auto"/>
              <w:rPr>
                <w:sz w:val="20"/>
                <w:szCs w:val="20"/>
              </w:rPr>
            </w:pPr>
            <w:r>
              <w:rPr>
                <w:sz w:val="20"/>
                <w:szCs w:val="20"/>
              </w:rPr>
              <w:t>JBEI-15262</w:t>
            </w:r>
          </w:p>
        </w:tc>
        <w:tc>
          <w:tcPr>
            <w:tcW w:w="1680" w:type="dxa"/>
            <w:tcMar>
              <w:top w:w="40" w:type="dxa"/>
              <w:left w:w="40" w:type="dxa"/>
              <w:bottom w:w="40" w:type="dxa"/>
              <w:right w:w="40" w:type="dxa"/>
            </w:tcMar>
            <w:vAlign w:val="bottom"/>
          </w:tcPr>
          <w:p w14:paraId="43D4DDBA" w14:textId="77777777" w:rsidR="00D36E25" w:rsidRDefault="00E963BA">
            <w:pPr>
              <w:pStyle w:val="Normal1"/>
              <w:widowControl w:val="0"/>
              <w:spacing w:line="240" w:lineRule="auto"/>
              <w:jc w:val="right"/>
              <w:rPr>
                <w:sz w:val="20"/>
                <w:szCs w:val="20"/>
              </w:rPr>
            </w:pPr>
            <w:r>
              <w:rPr>
                <w:sz w:val="20"/>
                <w:szCs w:val="20"/>
              </w:rPr>
              <w:t>9743.995</w:t>
            </w:r>
          </w:p>
        </w:tc>
        <w:tc>
          <w:tcPr>
            <w:tcW w:w="1470" w:type="dxa"/>
            <w:tcMar>
              <w:top w:w="40" w:type="dxa"/>
              <w:left w:w="40" w:type="dxa"/>
              <w:bottom w:w="40" w:type="dxa"/>
              <w:right w:w="40" w:type="dxa"/>
            </w:tcMar>
            <w:vAlign w:val="bottom"/>
          </w:tcPr>
          <w:p w14:paraId="584B12BE" w14:textId="77777777" w:rsidR="00D36E25" w:rsidRDefault="00E963BA">
            <w:pPr>
              <w:pStyle w:val="Normal1"/>
              <w:widowControl w:val="0"/>
              <w:spacing w:line="240" w:lineRule="auto"/>
              <w:jc w:val="right"/>
              <w:rPr>
                <w:sz w:val="20"/>
                <w:szCs w:val="20"/>
              </w:rPr>
            </w:pPr>
            <w:r>
              <w:rPr>
                <w:sz w:val="20"/>
                <w:szCs w:val="20"/>
              </w:rPr>
              <w:t>18081.904</w:t>
            </w:r>
          </w:p>
        </w:tc>
        <w:tc>
          <w:tcPr>
            <w:tcW w:w="2175" w:type="dxa"/>
            <w:tcMar>
              <w:top w:w="40" w:type="dxa"/>
              <w:left w:w="40" w:type="dxa"/>
              <w:bottom w:w="40" w:type="dxa"/>
              <w:right w:w="40" w:type="dxa"/>
            </w:tcMar>
            <w:vAlign w:val="bottom"/>
          </w:tcPr>
          <w:p w14:paraId="531AEB9F" w14:textId="77777777" w:rsidR="00D36E25" w:rsidRDefault="00E963BA">
            <w:pPr>
              <w:pStyle w:val="Normal1"/>
              <w:widowControl w:val="0"/>
              <w:spacing w:line="240" w:lineRule="auto"/>
              <w:jc w:val="right"/>
              <w:rPr>
                <w:sz w:val="20"/>
                <w:szCs w:val="20"/>
              </w:rPr>
            </w:pPr>
            <w:r>
              <w:rPr>
                <w:sz w:val="20"/>
                <w:szCs w:val="20"/>
              </w:rPr>
              <w:t>1503.451</w:t>
            </w:r>
          </w:p>
        </w:tc>
        <w:tc>
          <w:tcPr>
            <w:tcW w:w="2145" w:type="dxa"/>
            <w:tcMar>
              <w:top w:w="40" w:type="dxa"/>
              <w:left w:w="40" w:type="dxa"/>
              <w:bottom w:w="40" w:type="dxa"/>
              <w:right w:w="40" w:type="dxa"/>
            </w:tcMar>
            <w:vAlign w:val="bottom"/>
          </w:tcPr>
          <w:p w14:paraId="4ACE227B" w14:textId="77777777" w:rsidR="00D36E25" w:rsidRDefault="00E963BA">
            <w:pPr>
              <w:pStyle w:val="Normal1"/>
              <w:widowControl w:val="0"/>
              <w:spacing w:line="240" w:lineRule="auto"/>
              <w:jc w:val="right"/>
              <w:rPr>
                <w:sz w:val="20"/>
                <w:szCs w:val="20"/>
              </w:rPr>
            </w:pPr>
            <w:r>
              <w:rPr>
                <w:sz w:val="20"/>
                <w:szCs w:val="20"/>
              </w:rPr>
              <w:t>295.152</w:t>
            </w:r>
          </w:p>
        </w:tc>
      </w:tr>
      <w:tr w:rsidR="00D36E25" w14:paraId="27A1B954" w14:textId="77777777">
        <w:tc>
          <w:tcPr>
            <w:tcW w:w="1890" w:type="dxa"/>
            <w:tcMar>
              <w:top w:w="40" w:type="dxa"/>
              <w:left w:w="40" w:type="dxa"/>
              <w:bottom w:w="40" w:type="dxa"/>
              <w:right w:w="40" w:type="dxa"/>
            </w:tcMar>
            <w:vAlign w:val="bottom"/>
          </w:tcPr>
          <w:p w14:paraId="6220EBDC" w14:textId="77777777" w:rsidR="00D36E25" w:rsidRDefault="00E963BA">
            <w:pPr>
              <w:pStyle w:val="Normal1"/>
              <w:widowControl w:val="0"/>
              <w:spacing w:line="240" w:lineRule="auto"/>
              <w:rPr>
                <w:sz w:val="20"/>
                <w:szCs w:val="20"/>
              </w:rPr>
            </w:pPr>
            <w:r>
              <w:rPr>
                <w:sz w:val="20"/>
                <w:szCs w:val="20"/>
              </w:rPr>
              <w:t>JBEI-15263</w:t>
            </w:r>
          </w:p>
        </w:tc>
        <w:tc>
          <w:tcPr>
            <w:tcW w:w="1680" w:type="dxa"/>
            <w:tcMar>
              <w:top w:w="40" w:type="dxa"/>
              <w:left w:w="40" w:type="dxa"/>
              <w:bottom w:w="40" w:type="dxa"/>
              <w:right w:w="40" w:type="dxa"/>
            </w:tcMar>
            <w:vAlign w:val="bottom"/>
          </w:tcPr>
          <w:p w14:paraId="240545D1" w14:textId="77777777" w:rsidR="00D36E25" w:rsidRDefault="00E963BA">
            <w:pPr>
              <w:pStyle w:val="Normal1"/>
              <w:widowControl w:val="0"/>
              <w:spacing w:line="240" w:lineRule="auto"/>
              <w:jc w:val="right"/>
              <w:rPr>
                <w:sz w:val="20"/>
                <w:szCs w:val="20"/>
              </w:rPr>
            </w:pPr>
            <w:r>
              <w:rPr>
                <w:sz w:val="20"/>
                <w:szCs w:val="20"/>
              </w:rPr>
              <w:t>2900.501</w:t>
            </w:r>
          </w:p>
        </w:tc>
        <w:tc>
          <w:tcPr>
            <w:tcW w:w="1470" w:type="dxa"/>
            <w:tcMar>
              <w:top w:w="40" w:type="dxa"/>
              <w:left w:w="40" w:type="dxa"/>
              <w:bottom w:w="40" w:type="dxa"/>
              <w:right w:w="40" w:type="dxa"/>
            </w:tcMar>
            <w:vAlign w:val="bottom"/>
          </w:tcPr>
          <w:p w14:paraId="7954362B" w14:textId="77777777" w:rsidR="00D36E25" w:rsidRDefault="00E963BA">
            <w:pPr>
              <w:pStyle w:val="Normal1"/>
              <w:widowControl w:val="0"/>
              <w:spacing w:line="240" w:lineRule="auto"/>
              <w:jc w:val="right"/>
              <w:rPr>
                <w:sz w:val="20"/>
                <w:szCs w:val="20"/>
              </w:rPr>
            </w:pPr>
            <w:r>
              <w:rPr>
                <w:sz w:val="20"/>
                <w:szCs w:val="20"/>
              </w:rPr>
              <w:t>23202.188</w:t>
            </w:r>
          </w:p>
        </w:tc>
        <w:tc>
          <w:tcPr>
            <w:tcW w:w="2175" w:type="dxa"/>
            <w:tcMar>
              <w:top w:w="40" w:type="dxa"/>
              <w:left w:w="40" w:type="dxa"/>
              <w:bottom w:w="40" w:type="dxa"/>
              <w:right w:w="40" w:type="dxa"/>
            </w:tcMar>
            <w:vAlign w:val="bottom"/>
          </w:tcPr>
          <w:p w14:paraId="2EAF0842" w14:textId="77777777" w:rsidR="00D36E25" w:rsidRDefault="00E963BA">
            <w:pPr>
              <w:pStyle w:val="Normal1"/>
              <w:widowControl w:val="0"/>
              <w:spacing w:line="240" w:lineRule="auto"/>
              <w:jc w:val="right"/>
              <w:rPr>
                <w:sz w:val="20"/>
                <w:szCs w:val="20"/>
              </w:rPr>
            </w:pPr>
            <w:r>
              <w:rPr>
                <w:sz w:val="20"/>
                <w:szCs w:val="20"/>
              </w:rPr>
              <w:t>3124.680</w:t>
            </w:r>
          </w:p>
        </w:tc>
        <w:tc>
          <w:tcPr>
            <w:tcW w:w="2145" w:type="dxa"/>
            <w:tcMar>
              <w:top w:w="40" w:type="dxa"/>
              <w:left w:w="40" w:type="dxa"/>
              <w:bottom w:w="40" w:type="dxa"/>
              <w:right w:w="40" w:type="dxa"/>
            </w:tcMar>
            <w:vAlign w:val="bottom"/>
          </w:tcPr>
          <w:p w14:paraId="0BDC908A" w14:textId="77777777" w:rsidR="00D36E25" w:rsidRDefault="00E963BA">
            <w:pPr>
              <w:pStyle w:val="Normal1"/>
              <w:widowControl w:val="0"/>
              <w:spacing w:line="240" w:lineRule="auto"/>
              <w:jc w:val="right"/>
              <w:rPr>
                <w:sz w:val="20"/>
                <w:szCs w:val="20"/>
              </w:rPr>
            </w:pPr>
            <w:r>
              <w:rPr>
                <w:sz w:val="20"/>
                <w:szCs w:val="20"/>
              </w:rPr>
              <w:t>2512.464</w:t>
            </w:r>
          </w:p>
        </w:tc>
      </w:tr>
      <w:tr w:rsidR="00D36E25" w14:paraId="44C54CB1" w14:textId="77777777">
        <w:tc>
          <w:tcPr>
            <w:tcW w:w="1890" w:type="dxa"/>
            <w:tcMar>
              <w:top w:w="40" w:type="dxa"/>
              <w:left w:w="40" w:type="dxa"/>
              <w:bottom w:w="40" w:type="dxa"/>
              <w:right w:w="40" w:type="dxa"/>
            </w:tcMar>
            <w:vAlign w:val="bottom"/>
          </w:tcPr>
          <w:p w14:paraId="024F9207" w14:textId="77777777" w:rsidR="00D36E25" w:rsidRDefault="00E963BA">
            <w:pPr>
              <w:pStyle w:val="Normal1"/>
              <w:widowControl w:val="0"/>
              <w:spacing w:line="240" w:lineRule="auto"/>
              <w:rPr>
                <w:sz w:val="20"/>
                <w:szCs w:val="20"/>
              </w:rPr>
            </w:pPr>
            <w:r>
              <w:rPr>
                <w:sz w:val="20"/>
                <w:szCs w:val="20"/>
              </w:rPr>
              <w:t>JBEI-16095</w:t>
            </w:r>
          </w:p>
        </w:tc>
        <w:tc>
          <w:tcPr>
            <w:tcW w:w="1680" w:type="dxa"/>
            <w:tcMar>
              <w:top w:w="40" w:type="dxa"/>
              <w:left w:w="40" w:type="dxa"/>
              <w:bottom w:w="40" w:type="dxa"/>
              <w:right w:w="40" w:type="dxa"/>
            </w:tcMar>
            <w:vAlign w:val="bottom"/>
          </w:tcPr>
          <w:p w14:paraId="41A1C719" w14:textId="77777777" w:rsidR="00D36E25" w:rsidRDefault="00E963BA">
            <w:pPr>
              <w:pStyle w:val="Normal1"/>
              <w:widowControl w:val="0"/>
              <w:spacing w:line="240" w:lineRule="auto"/>
              <w:jc w:val="right"/>
              <w:rPr>
                <w:sz w:val="20"/>
                <w:szCs w:val="20"/>
              </w:rPr>
            </w:pPr>
            <w:r>
              <w:rPr>
                <w:sz w:val="20"/>
                <w:szCs w:val="20"/>
              </w:rPr>
              <w:t>20474.100</w:t>
            </w:r>
          </w:p>
        </w:tc>
        <w:tc>
          <w:tcPr>
            <w:tcW w:w="1470" w:type="dxa"/>
            <w:tcMar>
              <w:top w:w="40" w:type="dxa"/>
              <w:left w:w="40" w:type="dxa"/>
              <w:bottom w:w="40" w:type="dxa"/>
              <w:right w:w="40" w:type="dxa"/>
            </w:tcMar>
            <w:vAlign w:val="bottom"/>
          </w:tcPr>
          <w:p w14:paraId="765FD888" w14:textId="77777777" w:rsidR="00D36E25" w:rsidRDefault="00E963BA">
            <w:pPr>
              <w:pStyle w:val="Normal1"/>
              <w:widowControl w:val="0"/>
              <w:spacing w:line="240" w:lineRule="auto"/>
              <w:jc w:val="right"/>
              <w:rPr>
                <w:sz w:val="20"/>
                <w:szCs w:val="20"/>
              </w:rPr>
            </w:pPr>
            <w:r>
              <w:rPr>
                <w:sz w:val="20"/>
                <w:szCs w:val="20"/>
              </w:rPr>
              <w:t>17711.137</w:t>
            </w:r>
          </w:p>
        </w:tc>
        <w:tc>
          <w:tcPr>
            <w:tcW w:w="2175" w:type="dxa"/>
            <w:tcMar>
              <w:top w:w="40" w:type="dxa"/>
              <w:left w:w="40" w:type="dxa"/>
              <w:bottom w:w="40" w:type="dxa"/>
              <w:right w:w="40" w:type="dxa"/>
            </w:tcMar>
            <w:vAlign w:val="bottom"/>
          </w:tcPr>
          <w:p w14:paraId="5602D111" w14:textId="77777777" w:rsidR="00D36E25" w:rsidRDefault="00E963BA">
            <w:pPr>
              <w:pStyle w:val="Normal1"/>
              <w:widowControl w:val="0"/>
              <w:spacing w:line="240" w:lineRule="auto"/>
              <w:jc w:val="right"/>
              <w:rPr>
                <w:sz w:val="20"/>
                <w:szCs w:val="20"/>
              </w:rPr>
            </w:pPr>
            <w:r>
              <w:rPr>
                <w:sz w:val="20"/>
                <w:szCs w:val="20"/>
              </w:rPr>
              <w:t>8545.443</w:t>
            </w:r>
          </w:p>
        </w:tc>
        <w:tc>
          <w:tcPr>
            <w:tcW w:w="2145" w:type="dxa"/>
            <w:tcMar>
              <w:top w:w="40" w:type="dxa"/>
              <w:left w:w="40" w:type="dxa"/>
              <w:bottom w:w="40" w:type="dxa"/>
              <w:right w:w="40" w:type="dxa"/>
            </w:tcMar>
            <w:vAlign w:val="bottom"/>
          </w:tcPr>
          <w:p w14:paraId="451B5629" w14:textId="77777777" w:rsidR="00D36E25" w:rsidRDefault="00E963BA">
            <w:pPr>
              <w:pStyle w:val="Normal1"/>
              <w:widowControl w:val="0"/>
              <w:spacing w:line="240" w:lineRule="auto"/>
              <w:jc w:val="right"/>
              <w:rPr>
                <w:sz w:val="20"/>
                <w:szCs w:val="20"/>
              </w:rPr>
            </w:pPr>
            <w:r>
              <w:rPr>
                <w:sz w:val="20"/>
                <w:szCs w:val="20"/>
              </w:rPr>
              <w:t>622.860</w:t>
            </w:r>
          </w:p>
        </w:tc>
      </w:tr>
      <w:tr w:rsidR="00D36E25" w14:paraId="6A5E9781" w14:textId="77777777">
        <w:tc>
          <w:tcPr>
            <w:tcW w:w="1890" w:type="dxa"/>
            <w:tcMar>
              <w:top w:w="40" w:type="dxa"/>
              <w:left w:w="40" w:type="dxa"/>
              <w:bottom w:w="40" w:type="dxa"/>
              <w:right w:w="40" w:type="dxa"/>
            </w:tcMar>
            <w:vAlign w:val="bottom"/>
          </w:tcPr>
          <w:p w14:paraId="601C0E6C" w14:textId="77777777" w:rsidR="00D36E25" w:rsidRDefault="00E963BA">
            <w:pPr>
              <w:pStyle w:val="Normal1"/>
              <w:widowControl w:val="0"/>
              <w:spacing w:line="240" w:lineRule="auto"/>
              <w:rPr>
                <w:sz w:val="20"/>
                <w:szCs w:val="20"/>
              </w:rPr>
            </w:pPr>
            <w:r>
              <w:rPr>
                <w:sz w:val="20"/>
                <w:szCs w:val="20"/>
              </w:rPr>
              <w:t>JBEI-16096</w:t>
            </w:r>
          </w:p>
        </w:tc>
        <w:tc>
          <w:tcPr>
            <w:tcW w:w="1680" w:type="dxa"/>
            <w:tcMar>
              <w:top w:w="40" w:type="dxa"/>
              <w:left w:w="40" w:type="dxa"/>
              <w:bottom w:w="40" w:type="dxa"/>
              <w:right w:w="40" w:type="dxa"/>
            </w:tcMar>
            <w:vAlign w:val="bottom"/>
          </w:tcPr>
          <w:p w14:paraId="2F622332" w14:textId="77777777" w:rsidR="00D36E25" w:rsidRDefault="00E963BA">
            <w:pPr>
              <w:pStyle w:val="Normal1"/>
              <w:widowControl w:val="0"/>
              <w:spacing w:line="240" w:lineRule="auto"/>
              <w:jc w:val="right"/>
              <w:rPr>
                <w:sz w:val="20"/>
                <w:szCs w:val="20"/>
              </w:rPr>
            </w:pPr>
            <w:r>
              <w:rPr>
                <w:sz w:val="20"/>
                <w:szCs w:val="20"/>
              </w:rPr>
              <w:t>19124.540</w:t>
            </w:r>
          </w:p>
        </w:tc>
        <w:tc>
          <w:tcPr>
            <w:tcW w:w="1470" w:type="dxa"/>
            <w:tcMar>
              <w:top w:w="40" w:type="dxa"/>
              <w:left w:w="40" w:type="dxa"/>
              <w:bottom w:w="40" w:type="dxa"/>
              <w:right w:w="40" w:type="dxa"/>
            </w:tcMar>
            <w:vAlign w:val="bottom"/>
          </w:tcPr>
          <w:p w14:paraId="62ED0676" w14:textId="77777777" w:rsidR="00D36E25" w:rsidRDefault="00E963BA">
            <w:pPr>
              <w:pStyle w:val="Normal1"/>
              <w:widowControl w:val="0"/>
              <w:spacing w:line="240" w:lineRule="auto"/>
              <w:jc w:val="right"/>
              <w:rPr>
                <w:sz w:val="20"/>
                <w:szCs w:val="20"/>
              </w:rPr>
            </w:pPr>
            <w:r>
              <w:rPr>
                <w:sz w:val="20"/>
                <w:szCs w:val="20"/>
              </w:rPr>
              <w:t>19994.175</w:t>
            </w:r>
          </w:p>
        </w:tc>
        <w:tc>
          <w:tcPr>
            <w:tcW w:w="2175" w:type="dxa"/>
            <w:tcMar>
              <w:top w:w="40" w:type="dxa"/>
              <w:left w:w="40" w:type="dxa"/>
              <w:bottom w:w="40" w:type="dxa"/>
              <w:right w:w="40" w:type="dxa"/>
            </w:tcMar>
            <w:vAlign w:val="bottom"/>
          </w:tcPr>
          <w:p w14:paraId="3A1DB9C7" w14:textId="77777777" w:rsidR="00D36E25" w:rsidRDefault="00E963BA">
            <w:pPr>
              <w:pStyle w:val="Normal1"/>
              <w:widowControl w:val="0"/>
              <w:spacing w:line="240" w:lineRule="auto"/>
              <w:jc w:val="right"/>
              <w:rPr>
                <w:sz w:val="20"/>
                <w:szCs w:val="20"/>
              </w:rPr>
            </w:pPr>
            <w:r>
              <w:rPr>
                <w:sz w:val="20"/>
                <w:szCs w:val="20"/>
              </w:rPr>
              <w:t>2997.740</w:t>
            </w:r>
          </w:p>
        </w:tc>
        <w:tc>
          <w:tcPr>
            <w:tcW w:w="2145" w:type="dxa"/>
            <w:tcMar>
              <w:top w:w="40" w:type="dxa"/>
              <w:left w:w="40" w:type="dxa"/>
              <w:bottom w:w="40" w:type="dxa"/>
              <w:right w:w="40" w:type="dxa"/>
            </w:tcMar>
            <w:vAlign w:val="bottom"/>
          </w:tcPr>
          <w:p w14:paraId="216CEA20" w14:textId="77777777" w:rsidR="00D36E25" w:rsidRDefault="00E963BA">
            <w:pPr>
              <w:pStyle w:val="Normal1"/>
              <w:widowControl w:val="0"/>
              <w:spacing w:line="240" w:lineRule="auto"/>
              <w:jc w:val="right"/>
              <w:rPr>
                <w:sz w:val="20"/>
                <w:szCs w:val="20"/>
              </w:rPr>
            </w:pPr>
            <w:r>
              <w:rPr>
                <w:sz w:val="20"/>
                <w:szCs w:val="20"/>
              </w:rPr>
              <w:t>9172.155</w:t>
            </w:r>
          </w:p>
        </w:tc>
      </w:tr>
      <w:tr w:rsidR="00D36E25" w14:paraId="63B131F7" w14:textId="77777777">
        <w:tc>
          <w:tcPr>
            <w:tcW w:w="1890" w:type="dxa"/>
            <w:tcMar>
              <w:top w:w="40" w:type="dxa"/>
              <w:left w:w="40" w:type="dxa"/>
              <w:bottom w:w="40" w:type="dxa"/>
              <w:right w:w="40" w:type="dxa"/>
            </w:tcMar>
            <w:vAlign w:val="bottom"/>
          </w:tcPr>
          <w:p w14:paraId="49E70D73" w14:textId="77777777" w:rsidR="00D36E25" w:rsidRDefault="00E963BA">
            <w:pPr>
              <w:pStyle w:val="Normal1"/>
              <w:widowControl w:val="0"/>
              <w:spacing w:line="240" w:lineRule="auto"/>
              <w:rPr>
                <w:sz w:val="20"/>
                <w:szCs w:val="20"/>
              </w:rPr>
            </w:pPr>
            <w:r>
              <w:rPr>
                <w:sz w:val="20"/>
                <w:szCs w:val="20"/>
              </w:rPr>
              <w:t>JBEI-16097</w:t>
            </w:r>
          </w:p>
        </w:tc>
        <w:tc>
          <w:tcPr>
            <w:tcW w:w="1680" w:type="dxa"/>
            <w:tcMar>
              <w:top w:w="40" w:type="dxa"/>
              <w:left w:w="40" w:type="dxa"/>
              <w:bottom w:w="40" w:type="dxa"/>
              <w:right w:w="40" w:type="dxa"/>
            </w:tcMar>
            <w:vAlign w:val="bottom"/>
          </w:tcPr>
          <w:p w14:paraId="3FFBC999" w14:textId="77777777" w:rsidR="00D36E25" w:rsidRDefault="00E963BA">
            <w:pPr>
              <w:pStyle w:val="Normal1"/>
              <w:widowControl w:val="0"/>
              <w:spacing w:line="240" w:lineRule="auto"/>
              <w:jc w:val="right"/>
              <w:rPr>
                <w:sz w:val="20"/>
                <w:szCs w:val="20"/>
              </w:rPr>
            </w:pPr>
            <w:r>
              <w:rPr>
                <w:sz w:val="20"/>
                <w:szCs w:val="20"/>
              </w:rPr>
              <w:t>18091.790</w:t>
            </w:r>
          </w:p>
        </w:tc>
        <w:tc>
          <w:tcPr>
            <w:tcW w:w="1470" w:type="dxa"/>
            <w:tcMar>
              <w:top w:w="40" w:type="dxa"/>
              <w:left w:w="40" w:type="dxa"/>
              <w:bottom w:w="40" w:type="dxa"/>
              <w:right w:w="40" w:type="dxa"/>
            </w:tcMar>
            <w:vAlign w:val="bottom"/>
          </w:tcPr>
          <w:p w14:paraId="3971BDBC" w14:textId="77777777" w:rsidR="00D36E25" w:rsidRDefault="00E963BA">
            <w:pPr>
              <w:pStyle w:val="Normal1"/>
              <w:widowControl w:val="0"/>
              <w:spacing w:line="240" w:lineRule="auto"/>
              <w:jc w:val="right"/>
              <w:rPr>
                <w:sz w:val="20"/>
                <w:szCs w:val="20"/>
              </w:rPr>
            </w:pPr>
            <w:r>
              <w:rPr>
                <w:sz w:val="20"/>
                <w:szCs w:val="20"/>
              </w:rPr>
              <w:t>18404.273</w:t>
            </w:r>
          </w:p>
        </w:tc>
        <w:tc>
          <w:tcPr>
            <w:tcW w:w="2175" w:type="dxa"/>
            <w:tcMar>
              <w:top w:w="40" w:type="dxa"/>
              <w:left w:w="40" w:type="dxa"/>
              <w:bottom w:w="40" w:type="dxa"/>
              <w:right w:w="40" w:type="dxa"/>
            </w:tcMar>
            <w:vAlign w:val="bottom"/>
          </w:tcPr>
          <w:p w14:paraId="5B88B641" w14:textId="77777777" w:rsidR="00D36E25" w:rsidRDefault="00E963BA">
            <w:pPr>
              <w:pStyle w:val="Normal1"/>
              <w:widowControl w:val="0"/>
              <w:spacing w:line="240" w:lineRule="auto"/>
              <w:jc w:val="right"/>
              <w:rPr>
                <w:sz w:val="20"/>
                <w:szCs w:val="20"/>
              </w:rPr>
            </w:pPr>
            <w:r>
              <w:rPr>
                <w:sz w:val="20"/>
                <w:szCs w:val="20"/>
              </w:rPr>
              <w:t>2563.367</w:t>
            </w:r>
          </w:p>
        </w:tc>
        <w:tc>
          <w:tcPr>
            <w:tcW w:w="2145" w:type="dxa"/>
            <w:tcMar>
              <w:top w:w="40" w:type="dxa"/>
              <w:left w:w="40" w:type="dxa"/>
              <w:bottom w:w="40" w:type="dxa"/>
              <w:right w:w="40" w:type="dxa"/>
            </w:tcMar>
            <w:vAlign w:val="bottom"/>
          </w:tcPr>
          <w:p w14:paraId="26C4B71A" w14:textId="77777777" w:rsidR="00D36E25" w:rsidRDefault="00E963BA">
            <w:pPr>
              <w:pStyle w:val="Normal1"/>
              <w:widowControl w:val="0"/>
              <w:spacing w:line="240" w:lineRule="auto"/>
              <w:jc w:val="right"/>
              <w:rPr>
                <w:sz w:val="20"/>
                <w:szCs w:val="20"/>
              </w:rPr>
            </w:pPr>
            <w:r>
              <w:rPr>
                <w:sz w:val="20"/>
                <w:szCs w:val="20"/>
              </w:rPr>
              <w:t>3787.273</w:t>
            </w:r>
          </w:p>
        </w:tc>
      </w:tr>
      <w:tr w:rsidR="00D36E25" w14:paraId="7D6AB83A" w14:textId="77777777">
        <w:tc>
          <w:tcPr>
            <w:tcW w:w="1890" w:type="dxa"/>
            <w:tcMar>
              <w:top w:w="40" w:type="dxa"/>
              <w:left w:w="40" w:type="dxa"/>
              <w:bottom w:w="40" w:type="dxa"/>
              <w:right w:w="40" w:type="dxa"/>
            </w:tcMar>
            <w:vAlign w:val="bottom"/>
          </w:tcPr>
          <w:p w14:paraId="1FD6C28D" w14:textId="77777777" w:rsidR="00D36E25" w:rsidRDefault="00E963BA">
            <w:pPr>
              <w:pStyle w:val="Normal1"/>
              <w:widowControl w:val="0"/>
              <w:spacing w:line="240" w:lineRule="auto"/>
              <w:rPr>
                <w:sz w:val="20"/>
                <w:szCs w:val="20"/>
              </w:rPr>
            </w:pPr>
            <w:r>
              <w:rPr>
                <w:sz w:val="20"/>
                <w:szCs w:val="20"/>
              </w:rPr>
              <w:t>JBEI-16098</w:t>
            </w:r>
          </w:p>
        </w:tc>
        <w:tc>
          <w:tcPr>
            <w:tcW w:w="1680" w:type="dxa"/>
            <w:tcMar>
              <w:top w:w="40" w:type="dxa"/>
              <w:left w:w="40" w:type="dxa"/>
              <w:bottom w:w="40" w:type="dxa"/>
              <w:right w:w="40" w:type="dxa"/>
            </w:tcMar>
            <w:vAlign w:val="bottom"/>
          </w:tcPr>
          <w:p w14:paraId="0CF24B54" w14:textId="77777777" w:rsidR="00D36E25" w:rsidRDefault="00E963BA">
            <w:pPr>
              <w:pStyle w:val="Normal1"/>
              <w:widowControl w:val="0"/>
              <w:spacing w:line="240" w:lineRule="auto"/>
              <w:jc w:val="right"/>
              <w:rPr>
                <w:sz w:val="20"/>
                <w:szCs w:val="20"/>
              </w:rPr>
            </w:pPr>
            <w:r>
              <w:rPr>
                <w:sz w:val="20"/>
                <w:szCs w:val="20"/>
              </w:rPr>
              <w:t>17514.190</w:t>
            </w:r>
          </w:p>
        </w:tc>
        <w:tc>
          <w:tcPr>
            <w:tcW w:w="1470" w:type="dxa"/>
            <w:tcMar>
              <w:top w:w="40" w:type="dxa"/>
              <w:left w:w="40" w:type="dxa"/>
              <w:bottom w:w="40" w:type="dxa"/>
              <w:right w:w="40" w:type="dxa"/>
            </w:tcMar>
            <w:vAlign w:val="bottom"/>
          </w:tcPr>
          <w:p w14:paraId="4640A085" w14:textId="77777777" w:rsidR="00D36E25" w:rsidRDefault="00E963BA">
            <w:pPr>
              <w:pStyle w:val="Normal1"/>
              <w:widowControl w:val="0"/>
              <w:spacing w:line="240" w:lineRule="auto"/>
              <w:jc w:val="right"/>
              <w:rPr>
                <w:sz w:val="20"/>
                <w:szCs w:val="20"/>
              </w:rPr>
            </w:pPr>
            <w:r>
              <w:rPr>
                <w:sz w:val="20"/>
                <w:szCs w:val="20"/>
              </w:rPr>
              <w:t>31567.677</w:t>
            </w:r>
          </w:p>
        </w:tc>
        <w:tc>
          <w:tcPr>
            <w:tcW w:w="2175" w:type="dxa"/>
            <w:tcMar>
              <w:top w:w="40" w:type="dxa"/>
              <w:left w:w="40" w:type="dxa"/>
              <w:bottom w:w="40" w:type="dxa"/>
              <w:right w:w="40" w:type="dxa"/>
            </w:tcMar>
            <w:vAlign w:val="bottom"/>
          </w:tcPr>
          <w:p w14:paraId="385AE156" w14:textId="77777777" w:rsidR="00D36E25" w:rsidRDefault="00E963BA">
            <w:pPr>
              <w:pStyle w:val="Normal1"/>
              <w:widowControl w:val="0"/>
              <w:spacing w:line="240" w:lineRule="auto"/>
              <w:jc w:val="right"/>
              <w:rPr>
                <w:sz w:val="20"/>
                <w:szCs w:val="20"/>
              </w:rPr>
            </w:pPr>
            <w:r>
              <w:rPr>
                <w:sz w:val="20"/>
                <w:szCs w:val="20"/>
              </w:rPr>
              <w:t>1916.223</w:t>
            </w:r>
          </w:p>
        </w:tc>
        <w:tc>
          <w:tcPr>
            <w:tcW w:w="2145" w:type="dxa"/>
            <w:tcMar>
              <w:top w:w="40" w:type="dxa"/>
              <w:left w:w="40" w:type="dxa"/>
              <w:bottom w:w="40" w:type="dxa"/>
              <w:right w:w="40" w:type="dxa"/>
            </w:tcMar>
            <w:vAlign w:val="bottom"/>
          </w:tcPr>
          <w:p w14:paraId="118383FA" w14:textId="77777777" w:rsidR="00D36E25" w:rsidRDefault="00E963BA">
            <w:pPr>
              <w:pStyle w:val="Normal1"/>
              <w:widowControl w:val="0"/>
              <w:spacing w:line="240" w:lineRule="auto"/>
              <w:jc w:val="right"/>
              <w:rPr>
                <w:sz w:val="20"/>
                <w:szCs w:val="20"/>
              </w:rPr>
            </w:pPr>
            <w:r>
              <w:rPr>
                <w:sz w:val="20"/>
                <w:szCs w:val="20"/>
              </w:rPr>
              <w:t>2496.267</w:t>
            </w:r>
          </w:p>
        </w:tc>
      </w:tr>
      <w:tr w:rsidR="00D36E25" w14:paraId="3D0CC0C9" w14:textId="77777777">
        <w:tc>
          <w:tcPr>
            <w:tcW w:w="1890" w:type="dxa"/>
            <w:tcMar>
              <w:top w:w="40" w:type="dxa"/>
              <w:left w:w="40" w:type="dxa"/>
              <w:bottom w:w="40" w:type="dxa"/>
              <w:right w:w="40" w:type="dxa"/>
            </w:tcMar>
            <w:vAlign w:val="bottom"/>
          </w:tcPr>
          <w:p w14:paraId="022A81EF" w14:textId="77777777" w:rsidR="00D36E25" w:rsidRDefault="00E963BA">
            <w:pPr>
              <w:pStyle w:val="Normal1"/>
              <w:widowControl w:val="0"/>
              <w:spacing w:line="240" w:lineRule="auto"/>
              <w:rPr>
                <w:sz w:val="20"/>
                <w:szCs w:val="20"/>
              </w:rPr>
            </w:pPr>
            <w:r>
              <w:rPr>
                <w:sz w:val="20"/>
                <w:szCs w:val="20"/>
              </w:rPr>
              <w:t>JBEI-16099</w:t>
            </w:r>
          </w:p>
        </w:tc>
        <w:tc>
          <w:tcPr>
            <w:tcW w:w="1680" w:type="dxa"/>
            <w:tcMar>
              <w:top w:w="40" w:type="dxa"/>
              <w:left w:w="40" w:type="dxa"/>
              <w:bottom w:w="40" w:type="dxa"/>
              <w:right w:w="40" w:type="dxa"/>
            </w:tcMar>
            <w:vAlign w:val="bottom"/>
          </w:tcPr>
          <w:p w14:paraId="33C760DA" w14:textId="77777777" w:rsidR="00D36E25" w:rsidRDefault="00E963BA">
            <w:pPr>
              <w:pStyle w:val="Normal1"/>
              <w:widowControl w:val="0"/>
              <w:spacing w:line="240" w:lineRule="auto"/>
              <w:jc w:val="right"/>
              <w:rPr>
                <w:sz w:val="20"/>
                <w:szCs w:val="20"/>
              </w:rPr>
            </w:pPr>
            <w:r>
              <w:rPr>
                <w:sz w:val="20"/>
                <w:szCs w:val="20"/>
              </w:rPr>
              <w:t>17369.357</w:t>
            </w:r>
          </w:p>
        </w:tc>
        <w:tc>
          <w:tcPr>
            <w:tcW w:w="1470" w:type="dxa"/>
            <w:tcMar>
              <w:top w:w="40" w:type="dxa"/>
              <w:left w:w="40" w:type="dxa"/>
              <w:bottom w:w="40" w:type="dxa"/>
              <w:right w:w="40" w:type="dxa"/>
            </w:tcMar>
            <w:vAlign w:val="bottom"/>
          </w:tcPr>
          <w:p w14:paraId="02DB596D" w14:textId="77777777" w:rsidR="00D36E25" w:rsidRDefault="00E963BA">
            <w:pPr>
              <w:pStyle w:val="Normal1"/>
              <w:widowControl w:val="0"/>
              <w:spacing w:line="240" w:lineRule="auto"/>
              <w:jc w:val="right"/>
              <w:rPr>
                <w:sz w:val="20"/>
                <w:szCs w:val="20"/>
              </w:rPr>
            </w:pPr>
            <w:r>
              <w:rPr>
                <w:sz w:val="20"/>
                <w:szCs w:val="20"/>
              </w:rPr>
              <w:t>18501.317</w:t>
            </w:r>
          </w:p>
        </w:tc>
        <w:tc>
          <w:tcPr>
            <w:tcW w:w="2175" w:type="dxa"/>
            <w:tcMar>
              <w:top w:w="40" w:type="dxa"/>
              <w:left w:w="40" w:type="dxa"/>
              <w:bottom w:w="40" w:type="dxa"/>
              <w:right w:w="40" w:type="dxa"/>
            </w:tcMar>
            <w:vAlign w:val="bottom"/>
          </w:tcPr>
          <w:p w14:paraId="340266FE" w14:textId="77777777" w:rsidR="00D36E25" w:rsidRDefault="00E963BA">
            <w:pPr>
              <w:pStyle w:val="Normal1"/>
              <w:widowControl w:val="0"/>
              <w:spacing w:line="240" w:lineRule="auto"/>
              <w:jc w:val="right"/>
              <w:rPr>
                <w:sz w:val="20"/>
                <w:szCs w:val="20"/>
              </w:rPr>
            </w:pPr>
            <w:r>
              <w:rPr>
                <w:sz w:val="20"/>
                <w:szCs w:val="20"/>
              </w:rPr>
              <w:t>9925.830</w:t>
            </w:r>
          </w:p>
        </w:tc>
        <w:tc>
          <w:tcPr>
            <w:tcW w:w="2145" w:type="dxa"/>
            <w:tcMar>
              <w:top w:w="40" w:type="dxa"/>
              <w:left w:w="40" w:type="dxa"/>
              <w:bottom w:w="40" w:type="dxa"/>
              <w:right w:w="40" w:type="dxa"/>
            </w:tcMar>
            <w:vAlign w:val="bottom"/>
          </w:tcPr>
          <w:p w14:paraId="5B35E12F" w14:textId="77777777" w:rsidR="00D36E25" w:rsidRDefault="00E963BA">
            <w:pPr>
              <w:pStyle w:val="Normal1"/>
              <w:widowControl w:val="0"/>
              <w:spacing w:line="240" w:lineRule="auto"/>
              <w:jc w:val="right"/>
              <w:rPr>
                <w:sz w:val="20"/>
                <w:szCs w:val="20"/>
              </w:rPr>
            </w:pPr>
            <w:r>
              <w:rPr>
                <w:sz w:val="20"/>
                <w:szCs w:val="20"/>
              </w:rPr>
              <w:t>3490.040</w:t>
            </w:r>
          </w:p>
        </w:tc>
      </w:tr>
      <w:tr w:rsidR="00D36E25" w14:paraId="119437BD" w14:textId="77777777">
        <w:tc>
          <w:tcPr>
            <w:tcW w:w="1890" w:type="dxa"/>
            <w:tcMar>
              <w:top w:w="40" w:type="dxa"/>
              <w:left w:w="40" w:type="dxa"/>
              <w:bottom w:w="40" w:type="dxa"/>
              <w:right w:w="40" w:type="dxa"/>
            </w:tcMar>
            <w:vAlign w:val="bottom"/>
          </w:tcPr>
          <w:p w14:paraId="2D4CAA66" w14:textId="77777777" w:rsidR="00D36E25" w:rsidRDefault="00E963BA">
            <w:pPr>
              <w:pStyle w:val="Normal1"/>
              <w:widowControl w:val="0"/>
              <w:spacing w:line="240" w:lineRule="auto"/>
              <w:rPr>
                <w:sz w:val="20"/>
                <w:szCs w:val="20"/>
              </w:rPr>
            </w:pPr>
            <w:r>
              <w:rPr>
                <w:sz w:val="20"/>
                <w:szCs w:val="20"/>
              </w:rPr>
              <w:t>JBEI-16598</w:t>
            </w:r>
          </w:p>
        </w:tc>
        <w:tc>
          <w:tcPr>
            <w:tcW w:w="1680" w:type="dxa"/>
            <w:tcMar>
              <w:top w:w="40" w:type="dxa"/>
              <w:left w:w="40" w:type="dxa"/>
              <w:bottom w:w="40" w:type="dxa"/>
              <w:right w:w="40" w:type="dxa"/>
            </w:tcMar>
            <w:vAlign w:val="bottom"/>
          </w:tcPr>
          <w:p w14:paraId="7131DA8D" w14:textId="77777777" w:rsidR="00D36E25" w:rsidRDefault="00E963BA">
            <w:pPr>
              <w:pStyle w:val="Normal1"/>
              <w:widowControl w:val="0"/>
              <w:spacing w:line="240" w:lineRule="auto"/>
              <w:jc w:val="right"/>
              <w:rPr>
                <w:sz w:val="20"/>
                <w:szCs w:val="20"/>
              </w:rPr>
            </w:pPr>
            <w:r>
              <w:rPr>
                <w:sz w:val="20"/>
                <w:szCs w:val="20"/>
              </w:rPr>
              <w:t>19610.067</w:t>
            </w:r>
          </w:p>
        </w:tc>
        <w:tc>
          <w:tcPr>
            <w:tcW w:w="1470" w:type="dxa"/>
            <w:tcMar>
              <w:top w:w="40" w:type="dxa"/>
              <w:left w:w="40" w:type="dxa"/>
              <w:bottom w:w="40" w:type="dxa"/>
              <w:right w:w="40" w:type="dxa"/>
            </w:tcMar>
            <w:vAlign w:val="bottom"/>
          </w:tcPr>
          <w:p w14:paraId="209A48B6" w14:textId="77777777" w:rsidR="00D36E25" w:rsidRDefault="00E963BA">
            <w:pPr>
              <w:pStyle w:val="Normal1"/>
              <w:widowControl w:val="0"/>
              <w:spacing w:line="240" w:lineRule="auto"/>
              <w:jc w:val="right"/>
              <w:rPr>
                <w:sz w:val="20"/>
                <w:szCs w:val="20"/>
              </w:rPr>
            </w:pPr>
            <w:r>
              <w:rPr>
                <w:sz w:val="20"/>
                <w:szCs w:val="20"/>
              </w:rPr>
              <w:t>37980.823</w:t>
            </w:r>
          </w:p>
        </w:tc>
        <w:tc>
          <w:tcPr>
            <w:tcW w:w="2175" w:type="dxa"/>
            <w:tcMar>
              <w:top w:w="40" w:type="dxa"/>
              <w:left w:w="40" w:type="dxa"/>
              <w:bottom w:w="40" w:type="dxa"/>
              <w:right w:w="40" w:type="dxa"/>
            </w:tcMar>
            <w:vAlign w:val="bottom"/>
          </w:tcPr>
          <w:p w14:paraId="59E440C3" w14:textId="77777777" w:rsidR="00D36E25" w:rsidRDefault="00E963BA">
            <w:pPr>
              <w:pStyle w:val="Normal1"/>
              <w:widowControl w:val="0"/>
              <w:spacing w:line="240" w:lineRule="auto"/>
              <w:jc w:val="right"/>
              <w:rPr>
                <w:sz w:val="20"/>
                <w:szCs w:val="20"/>
              </w:rPr>
            </w:pPr>
            <w:r>
              <w:rPr>
                <w:sz w:val="20"/>
                <w:szCs w:val="20"/>
              </w:rPr>
              <w:t>7472.970</w:t>
            </w:r>
          </w:p>
        </w:tc>
        <w:tc>
          <w:tcPr>
            <w:tcW w:w="2145" w:type="dxa"/>
            <w:tcMar>
              <w:top w:w="40" w:type="dxa"/>
              <w:left w:w="40" w:type="dxa"/>
              <w:bottom w:w="40" w:type="dxa"/>
              <w:right w:w="40" w:type="dxa"/>
            </w:tcMar>
            <w:vAlign w:val="bottom"/>
          </w:tcPr>
          <w:p w14:paraId="24956018" w14:textId="77777777" w:rsidR="00D36E25" w:rsidRDefault="00E963BA">
            <w:pPr>
              <w:pStyle w:val="Normal1"/>
              <w:widowControl w:val="0"/>
              <w:spacing w:line="240" w:lineRule="auto"/>
              <w:jc w:val="right"/>
              <w:rPr>
                <w:sz w:val="20"/>
                <w:szCs w:val="20"/>
              </w:rPr>
            </w:pPr>
            <w:r>
              <w:rPr>
                <w:sz w:val="20"/>
                <w:szCs w:val="20"/>
              </w:rPr>
              <w:t>3524.570</w:t>
            </w:r>
          </w:p>
        </w:tc>
      </w:tr>
      <w:tr w:rsidR="00D36E25" w14:paraId="22F5E11F" w14:textId="77777777">
        <w:tc>
          <w:tcPr>
            <w:tcW w:w="1890" w:type="dxa"/>
            <w:tcMar>
              <w:top w:w="40" w:type="dxa"/>
              <w:left w:w="40" w:type="dxa"/>
              <w:bottom w:w="40" w:type="dxa"/>
              <w:right w:w="40" w:type="dxa"/>
            </w:tcMar>
            <w:vAlign w:val="bottom"/>
          </w:tcPr>
          <w:p w14:paraId="7E2AF7EB" w14:textId="77777777" w:rsidR="00D36E25" w:rsidRDefault="00E963BA">
            <w:pPr>
              <w:pStyle w:val="Normal1"/>
              <w:widowControl w:val="0"/>
              <w:spacing w:line="240" w:lineRule="auto"/>
              <w:rPr>
                <w:sz w:val="20"/>
                <w:szCs w:val="20"/>
              </w:rPr>
            </w:pPr>
            <w:r>
              <w:rPr>
                <w:sz w:val="20"/>
                <w:szCs w:val="20"/>
              </w:rPr>
              <w:t>JBEI-16599</w:t>
            </w:r>
          </w:p>
        </w:tc>
        <w:tc>
          <w:tcPr>
            <w:tcW w:w="1680" w:type="dxa"/>
            <w:tcMar>
              <w:top w:w="40" w:type="dxa"/>
              <w:left w:w="40" w:type="dxa"/>
              <w:bottom w:w="40" w:type="dxa"/>
              <w:right w:w="40" w:type="dxa"/>
            </w:tcMar>
            <w:vAlign w:val="bottom"/>
          </w:tcPr>
          <w:p w14:paraId="5175DD4B" w14:textId="77777777" w:rsidR="00D36E25" w:rsidRDefault="00E963BA">
            <w:pPr>
              <w:pStyle w:val="Normal1"/>
              <w:widowControl w:val="0"/>
              <w:spacing w:line="240" w:lineRule="auto"/>
              <w:jc w:val="right"/>
              <w:rPr>
                <w:sz w:val="20"/>
                <w:szCs w:val="20"/>
              </w:rPr>
            </w:pPr>
            <w:r>
              <w:rPr>
                <w:sz w:val="20"/>
                <w:szCs w:val="20"/>
              </w:rPr>
              <w:t>13396.880</w:t>
            </w:r>
          </w:p>
        </w:tc>
        <w:tc>
          <w:tcPr>
            <w:tcW w:w="1470" w:type="dxa"/>
            <w:tcMar>
              <w:top w:w="40" w:type="dxa"/>
              <w:left w:w="40" w:type="dxa"/>
              <w:bottom w:w="40" w:type="dxa"/>
              <w:right w:w="40" w:type="dxa"/>
            </w:tcMar>
            <w:vAlign w:val="bottom"/>
          </w:tcPr>
          <w:p w14:paraId="31B767E1" w14:textId="77777777" w:rsidR="00D36E25" w:rsidRDefault="00E963BA">
            <w:pPr>
              <w:pStyle w:val="Normal1"/>
              <w:widowControl w:val="0"/>
              <w:spacing w:line="240" w:lineRule="auto"/>
              <w:jc w:val="right"/>
              <w:rPr>
                <w:sz w:val="20"/>
                <w:szCs w:val="20"/>
              </w:rPr>
            </w:pPr>
            <w:r>
              <w:rPr>
                <w:sz w:val="20"/>
                <w:szCs w:val="20"/>
              </w:rPr>
              <w:t>57354.287</w:t>
            </w:r>
          </w:p>
        </w:tc>
        <w:tc>
          <w:tcPr>
            <w:tcW w:w="2175" w:type="dxa"/>
            <w:tcMar>
              <w:top w:w="40" w:type="dxa"/>
              <w:left w:w="40" w:type="dxa"/>
              <w:bottom w:w="40" w:type="dxa"/>
              <w:right w:w="40" w:type="dxa"/>
            </w:tcMar>
            <w:vAlign w:val="bottom"/>
          </w:tcPr>
          <w:p w14:paraId="6418F036" w14:textId="77777777" w:rsidR="00D36E25" w:rsidRDefault="00E963BA">
            <w:pPr>
              <w:pStyle w:val="Normal1"/>
              <w:widowControl w:val="0"/>
              <w:spacing w:line="240" w:lineRule="auto"/>
              <w:jc w:val="right"/>
              <w:rPr>
                <w:sz w:val="20"/>
                <w:szCs w:val="20"/>
              </w:rPr>
            </w:pPr>
            <w:r>
              <w:rPr>
                <w:sz w:val="20"/>
                <w:szCs w:val="20"/>
              </w:rPr>
              <w:t>12314.740</w:t>
            </w:r>
          </w:p>
        </w:tc>
        <w:tc>
          <w:tcPr>
            <w:tcW w:w="2145" w:type="dxa"/>
            <w:tcMar>
              <w:top w:w="40" w:type="dxa"/>
              <w:left w:w="40" w:type="dxa"/>
              <w:bottom w:w="40" w:type="dxa"/>
              <w:right w:w="40" w:type="dxa"/>
            </w:tcMar>
            <w:vAlign w:val="bottom"/>
          </w:tcPr>
          <w:p w14:paraId="2BC440C7" w14:textId="77777777" w:rsidR="00D36E25" w:rsidRDefault="00E963BA">
            <w:pPr>
              <w:pStyle w:val="Normal1"/>
              <w:widowControl w:val="0"/>
              <w:spacing w:line="240" w:lineRule="auto"/>
              <w:jc w:val="right"/>
              <w:rPr>
                <w:sz w:val="20"/>
                <w:szCs w:val="20"/>
              </w:rPr>
            </w:pPr>
            <w:r>
              <w:rPr>
                <w:sz w:val="20"/>
                <w:szCs w:val="20"/>
              </w:rPr>
              <w:t>5166.850</w:t>
            </w:r>
          </w:p>
        </w:tc>
      </w:tr>
      <w:tr w:rsidR="00D36E25" w14:paraId="7E7260DB" w14:textId="77777777">
        <w:tc>
          <w:tcPr>
            <w:tcW w:w="1890" w:type="dxa"/>
            <w:tcMar>
              <w:top w:w="40" w:type="dxa"/>
              <w:left w:w="40" w:type="dxa"/>
              <w:bottom w:w="40" w:type="dxa"/>
              <w:right w:w="40" w:type="dxa"/>
            </w:tcMar>
            <w:vAlign w:val="bottom"/>
          </w:tcPr>
          <w:p w14:paraId="4DCA1909" w14:textId="77777777" w:rsidR="00D36E25" w:rsidRDefault="00E963BA">
            <w:pPr>
              <w:pStyle w:val="Normal1"/>
              <w:widowControl w:val="0"/>
              <w:spacing w:line="240" w:lineRule="auto"/>
              <w:rPr>
                <w:sz w:val="20"/>
                <w:szCs w:val="20"/>
              </w:rPr>
            </w:pPr>
            <w:r>
              <w:rPr>
                <w:sz w:val="20"/>
                <w:szCs w:val="20"/>
              </w:rPr>
              <w:t>JBEI-16619</w:t>
            </w:r>
          </w:p>
        </w:tc>
        <w:tc>
          <w:tcPr>
            <w:tcW w:w="1680" w:type="dxa"/>
            <w:tcMar>
              <w:top w:w="40" w:type="dxa"/>
              <w:left w:w="40" w:type="dxa"/>
              <w:bottom w:w="40" w:type="dxa"/>
              <w:right w:w="40" w:type="dxa"/>
            </w:tcMar>
            <w:vAlign w:val="bottom"/>
          </w:tcPr>
          <w:p w14:paraId="5D2F3FA4" w14:textId="77777777" w:rsidR="00D36E25" w:rsidRDefault="00E963BA">
            <w:pPr>
              <w:pStyle w:val="Normal1"/>
              <w:widowControl w:val="0"/>
              <w:spacing w:line="240" w:lineRule="auto"/>
              <w:jc w:val="right"/>
              <w:rPr>
                <w:sz w:val="20"/>
                <w:szCs w:val="20"/>
              </w:rPr>
            </w:pPr>
            <w:r>
              <w:rPr>
                <w:sz w:val="20"/>
                <w:szCs w:val="20"/>
              </w:rPr>
              <w:t>16206.527</w:t>
            </w:r>
          </w:p>
        </w:tc>
        <w:tc>
          <w:tcPr>
            <w:tcW w:w="1470" w:type="dxa"/>
            <w:tcMar>
              <w:top w:w="40" w:type="dxa"/>
              <w:left w:w="40" w:type="dxa"/>
              <w:bottom w:w="40" w:type="dxa"/>
              <w:right w:w="40" w:type="dxa"/>
            </w:tcMar>
            <w:vAlign w:val="bottom"/>
          </w:tcPr>
          <w:p w14:paraId="78A95A74" w14:textId="77777777" w:rsidR="00D36E25" w:rsidRDefault="00E963BA">
            <w:pPr>
              <w:pStyle w:val="Normal1"/>
              <w:widowControl w:val="0"/>
              <w:spacing w:line="240" w:lineRule="auto"/>
              <w:jc w:val="right"/>
              <w:rPr>
                <w:sz w:val="20"/>
                <w:szCs w:val="20"/>
              </w:rPr>
            </w:pPr>
            <w:r>
              <w:rPr>
                <w:sz w:val="20"/>
                <w:szCs w:val="20"/>
              </w:rPr>
              <w:t>45602.563</w:t>
            </w:r>
          </w:p>
        </w:tc>
        <w:tc>
          <w:tcPr>
            <w:tcW w:w="2175" w:type="dxa"/>
            <w:tcMar>
              <w:top w:w="40" w:type="dxa"/>
              <w:left w:w="40" w:type="dxa"/>
              <w:bottom w:w="40" w:type="dxa"/>
              <w:right w:w="40" w:type="dxa"/>
            </w:tcMar>
            <w:vAlign w:val="bottom"/>
          </w:tcPr>
          <w:p w14:paraId="14001937" w14:textId="77777777" w:rsidR="00D36E25" w:rsidRDefault="00E963BA">
            <w:pPr>
              <w:pStyle w:val="Normal1"/>
              <w:widowControl w:val="0"/>
              <w:spacing w:line="240" w:lineRule="auto"/>
              <w:jc w:val="right"/>
              <w:rPr>
                <w:sz w:val="20"/>
                <w:szCs w:val="20"/>
              </w:rPr>
            </w:pPr>
            <w:r>
              <w:rPr>
                <w:sz w:val="20"/>
                <w:szCs w:val="20"/>
              </w:rPr>
              <w:t>2782.870</w:t>
            </w:r>
          </w:p>
        </w:tc>
        <w:tc>
          <w:tcPr>
            <w:tcW w:w="2145" w:type="dxa"/>
            <w:tcMar>
              <w:top w:w="40" w:type="dxa"/>
              <w:left w:w="40" w:type="dxa"/>
              <w:bottom w:w="40" w:type="dxa"/>
              <w:right w:w="40" w:type="dxa"/>
            </w:tcMar>
            <w:vAlign w:val="bottom"/>
          </w:tcPr>
          <w:p w14:paraId="62D41D3C" w14:textId="77777777" w:rsidR="00D36E25" w:rsidRDefault="00E963BA">
            <w:pPr>
              <w:pStyle w:val="Normal1"/>
              <w:widowControl w:val="0"/>
              <w:spacing w:line="240" w:lineRule="auto"/>
              <w:jc w:val="right"/>
              <w:rPr>
                <w:sz w:val="20"/>
                <w:szCs w:val="20"/>
              </w:rPr>
            </w:pPr>
            <w:r>
              <w:rPr>
                <w:sz w:val="20"/>
                <w:szCs w:val="20"/>
              </w:rPr>
              <w:t>3451.343</w:t>
            </w:r>
          </w:p>
        </w:tc>
      </w:tr>
      <w:tr w:rsidR="00D36E25" w14:paraId="0413DFDF" w14:textId="77777777">
        <w:tc>
          <w:tcPr>
            <w:tcW w:w="1890" w:type="dxa"/>
            <w:tcMar>
              <w:top w:w="40" w:type="dxa"/>
              <w:left w:w="40" w:type="dxa"/>
              <w:bottom w:w="40" w:type="dxa"/>
              <w:right w:w="40" w:type="dxa"/>
            </w:tcMar>
            <w:vAlign w:val="bottom"/>
          </w:tcPr>
          <w:p w14:paraId="04FABE81" w14:textId="77777777" w:rsidR="00D36E25" w:rsidRDefault="00E963BA">
            <w:pPr>
              <w:pStyle w:val="Normal1"/>
              <w:widowControl w:val="0"/>
              <w:spacing w:line="240" w:lineRule="auto"/>
              <w:rPr>
                <w:sz w:val="20"/>
                <w:szCs w:val="20"/>
              </w:rPr>
            </w:pPr>
            <w:r>
              <w:rPr>
                <w:sz w:val="20"/>
                <w:szCs w:val="20"/>
              </w:rPr>
              <w:t>JBEI-16621</w:t>
            </w:r>
          </w:p>
        </w:tc>
        <w:tc>
          <w:tcPr>
            <w:tcW w:w="1680" w:type="dxa"/>
            <w:tcMar>
              <w:top w:w="40" w:type="dxa"/>
              <w:left w:w="40" w:type="dxa"/>
              <w:bottom w:w="40" w:type="dxa"/>
              <w:right w:w="40" w:type="dxa"/>
            </w:tcMar>
            <w:vAlign w:val="bottom"/>
          </w:tcPr>
          <w:p w14:paraId="226B019A" w14:textId="77777777" w:rsidR="00D36E25" w:rsidRDefault="00E963BA">
            <w:pPr>
              <w:pStyle w:val="Normal1"/>
              <w:widowControl w:val="0"/>
              <w:spacing w:line="240" w:lineRule="auto"/>
              <w:jc w:val="right"/>
              <w:rPr>
                <w:sz w:val="20"/>
                <w:szCs w:val="20"/>
              </w:rPr>
            </w:pPr>
            <w:r>
              <w:rPr>
                <w:sz w:val="20"/>
                <w:szCs w:val="20"/>
              </w:rPr>
              <w:t>24364.443</w:t>
            </w:r>
          </w:p>
        </w:tc>
        <w:tc>
          <w:tcPr>
            <w:tcW w:w="1470" w:type="dxa"/>
            <w:tcMar>
              <w:top w:w="40" w:type="dxa"/>
              <w:left w:w="40" w:type="dxa"/>
              <w:bottom w:w="40" w:type="dxa"/>
              <w:right w:w="40" w:type="dxa"/>
            </w:tcMar>
            <w:vAlign w:val="bottom"/>
          </w:tcPr>
          <w:p w14:paraId="7E294742" w14:textId="77777777" w:rsidR="00D36E25" w:rsidRDefault="00E963BA">
            <w:pPr>
              <w:pStyle w:val="Normal1"/>
              <w:widowControl w:val="0"/>
              <w:spacing w:line="240" w:lineRule="auto"/>
              <w:jc w:val="right"/>
              <w:rPr>
                <w:sz w:val="20"/>
                <w:szCs w:val="20"/>
              </w:rPr>
            </w:pPr>
            <w:r>
              <w:rPr>
                <w:sz w:val="20"/>
                <w:szCs w:val="20"/>
              </w:rPr>
              <w:t>29458.623</w:t>
            </w:r>
          </w:p>
        </w:tc>
        <w:tc>
          <w:tcPr>
            <w:tcW w:w="2175" w:type="dxa"/>
            <w:tcMar>
              <w:top w:w="40" w:type="dxa"/>
              <w:left w:w="40" w:type="dxa"/>
              <w:bottom w:w="40" w:type="dxa"/>
              <w:right w:w="40" w:type="dxa"/>
            </w:tcMar>
            <w:vAlign w:val="bottom"/>
          </w:tcPr>
          <w:p w14:paraId="109FB8C6" w14:textId="77777777" w:rsidR="00D36E25" w:rsidRDefault="00E963BA">
            <w:pPr>
              <w:pStyle w:val="Normal1"/>
              <w:widowControl w:val="0"/>
              <w:spacing w:line="240" w:lineRule="auto"/>
              <w:jc w:val="right"/>
              <w:rPr>
                <w:sz w:val="20"/>
                <w:szCs w:val="20"/>
              </w:rPr>
            </w:pPr>
            <w:r>
              <w:rPr>
                <w:sz w:val="20"/>
                <w:szCs w:val="20"/>
              </w:rPr>
              <w:t>11062.143</w:t>
            </w:r>
          </w:p>
        </w:tc>
        <w:tc>
          <w:tcPr>
            <w:tcW w:w="2145" w:type="dxa"/>
            <w:tcMar>
              <w:top w:w="40" w:type="dxa"/>
              <w:left w:w="40" w:type="dxa"/>
              <w:bottom w:w="40" w:type="dxa"/>
              <w:right w:w="40" w:type="dxa"/>
            </w:tcMar>
            <w:vAlign w:val="bottom"/>
          </w:tcPr>
          <w:p w14:paraId="5A8038E7" w14:textId="77777777" w:rsidR="00D36E25" w:rsidRDefault="00E963BA">
            <w:pPr>
              <w:pStyle w:val="Normal1"/>
              <w:widowControl w:val="0"/>
              <w:spacing w:line="240" w:lineRule="auto"/>
              <w:jc w:val="right"/>
              <w:rPr>
                <w:sz w:val="20"/>
                <w:szCs w:val="20"/>
              </w:rPr>
            </w:pPr>
            <w:r>
              <w:rPr>
                <w:sz w:val="20"/>
                <w:szCs w:val="20"/>
              </w:rPr>
              <w:t>2999.473</w:t>
            </w:r>
          </w:p>
        </w:tc>
      </w:tr>
      <w:tr w:rsidR="00D36E25" w14:paraId="10CD1325" w14:textId="77777777">
        <w:tc>
          <w:tcPr>
            <w:tcW w:w="1890" w:type="dxa"/>
            <w:tcMar>
              <w:top w:w="40" w:type="dxa"/>
              <w:left w:w="40" w:type="dxa"/>
              <w:bottom w:w="40" w:type="dxa"/>
              <w:right w:w="40" w:type="dxa"/>
            </w:tcMar>
            <w:vAlign w:val="bottom"/>
          </w:tcPr>
          <w:p w14:paraId="09801B59" w14:textId="77777777" w:rsidR="00D36E25" w:rsidRDefault="00E963BA">
            <w:pPr>
              <w:pStyle w:val="Normal1"/>
              <w:widowControl w:val="0"/>
              <w:spacing w:line="240" w:lineRule="auto"/>
              <w:rPr>
                <w:sz w:val="20"/>
                <w:szCs w:val="20"/>
              </w:rPr>
            </w:pPr>
            <w:r>
              <w:rPr>
                <w:sz w:val="20"/>
                <w:szCs w:val="20"/>
              </w:rPr>
              <w:t>JBEI-16645</w:t>
            </w:r>
          </w:p>
        </w:tc>
        <w:tc>
          <w:tcPr>
            <w:tcW w:w="1680" w:type="dxa"/>
            <w:tcMar>
              <w:top w:w="40" w:type="dxa"/>
              <w:left w:w="40" w:type="dxa"/>
              <w:bottom w:w="40" w:type="dxa"/>
              <w:right w:w="40" w:type="dxa"/>
            </w:tcMar>
            <w:vAlign w:val="bottom"/>
          </w:tcPr>
          <w:p w14:paraId="12A5D4B1" w14:textId="77777777" w:rsidR="00D36E25" w:rsidRDefault="00E963BA">
            <w:pPr>
              <w:pStyle w:val="Normal1"/>
              <w:widowControl w:val="0"/>
              <w:spacing w:line="240" w:lineRule="auto"/>
              <w:jc w:val="right"/>
              <w:rPr>
                <w:sz w:val="20"/>
                <w:szCs w:val="20"/>
              </w:rPr>
            </w:pPr>
            <w:r>
              <w:rPr>
                <w:sz w:val="20"/>
                <w:szCs w:val="20"/>
              </w:rPr>
              <w:t>19822.733</w:t>
            </w:r>
          </w:p>
        </w:tc>
        <w:tc>
          <w:tcPr>
            <w:tcW w:w="1470" w:type="dxa"/>
            <w:tcMar>
              <w:top w:w="40" w:type="dxa"/>
              <w:left w:w="40" w:type="dxa"/>
              <w:bottom w:w="40" w:type="dxa"/>
              <w:right w:w="40" w:type="dxa"/>
            </w:tcMar>
            <w:vAlign w:val="bottom"/>
          </w:tcPr>
          <w:p w14:paraId="7EDD35FB" w14:textId="77777777" w:rsidR="00D36E25" w:rsidRDefault="00E963BA">
            <w:pPr>
              <w:pStyle w:val="Normal1"/>
              <w:widowControl w:val="0"/>
              <w:spacing w:line="240" w:lineRule="auto"/>
              <w:jc w:val="right"/>
              <w:rPr>
                <w:sz w:val="20"/>
                <w:szCs w:val="20"/>
              </w:rPr>
            </w:pPr>
            <w:r>
              <w:rPr>
                <w:sz w:val="20"/>
                <w:szCs w:val="20"/>
              </w:rPr>
              <w:t>17402.283</w:t>
            </w:r>
          </w:p>
        </w:tc>
        <w:tc>
          <w:tcPr>
            <w:tcW w:w="2175" w:type="dxa"/>
            <w:tcMar>
              <w:top w:w="40" w:type="dxa"/>
              <w:left w:w="40" w:type="dxa"/>
              <w:bottom w:w="40" w:type="dxa"/>
              <w:right w:w="40" w:type="dxa"/>
            </w:tcMar>
            <w:vAlign w:val="bottom"/>
          </w:tcPr>
          <w:p w14:paraId="076CDA6B" w14:textId="77777777" w:rsidR="00D36E25" w:rsidRDefault="00E963BA">
            <w:pPr>
              <w:pStyle w:val="Normal1"/>
              <w:widowControl w:val="0"/>
              <w:spacing w:line="240" w:lineRule="auto"/>
              <w:jc w:val="right"/>
              <w:rPr>
                <w:sz w:val="20"/>
                <w:szCs w:val="20"/>
              </w:rPr>
            </w:pPr>
            <w:r>
              <w:rPr>
                <w:sz w:val="20"/>
                <w:szCs w:val="20"/>
              </w:rPr>
              <w:t>10495.493</w:t>
            </w:r>
          </w:p>
        </w:tc>
        <w:tc>
          <w:tcPr>
            <w:tcW w:w="2145" w:type="dxa"/>
            <w:tcMar>
              <w:top w:w="40" w:type="dxa"/>
              <w:left w:w="40" w:type="dxa"/>
              <w:bottom w:w="40" w:type="dxa"/>
              <w:right w:w="40" w:type="dxa"/>
            </w:tcMar>
            <w:vAlign w:val="bottom"/>
          </w:tcPr>
          <w:p w14:paraId="7603F4A3" w14:textId="77777777" w:rsidR="00D36E25" w:rsidRDefault="00E963BA">
            <w:pPr>
              <w:pStyle w:val="Normal1"/>
              <w:widowControl w:val="0"/>
              <w:spacing w:line="240" w:lineRule="auto"/>
              <w:jc w:val="right"/>
              <w:rPr>
                <w:sz w:val="20"/>
                <w:szCs w:val="20"/>
              </w:rPr>
            </w:pPr>
            <w:r>
              <w:rPr>
                <w:sz w:val="20"/>
                <w:szCs w:val="20"/>
              </w:rPr>
              <w:t>2806.700</w:t>
            </w:r>
          </w:p>
        </w:tc>
      </w:tr>
      <w:tr w:rsidR="00D36E25" w14:paraId="4C87DEF3" w14:textId="77777777">
        <w:tc>
          <w:tcPr>
            <w:tcW w:w="1890" w:type="dxa"/>
            <w:tcMar>
              <w:top w:w="40" w:type="dxa"/>
              <w:left w:w="40" w:type="dxa"/>
              <w:bottom w:w="40" w:type="dxa"/>
              <w:right w:w="40" w:type="dxa"/>
            </w:tcMar>
            <w:vAlign w:val="bottom"/>
          </w:tcPr>
          <w:p w14:paraId="266424B8" w14:textId="77777777" w:rsidR="00D36E25" w:rsidRDefault="00E963BA">
            <w:pPr>
              <w:pStyle w:val="Normal1"/>
              <w:widowControl w:val="0"/>
              <w:spacing w:line="240" w:lineRule="auto"/>
              <w:rPr>
                <w:sz w:val="20"/>
                <w:szCs w:val="20"/>
              </w:rPr>
            </w:pPr>
            <w:r>
              <w:rPr>
                <w:sz w:val="20"/>
                <w:szCs w:val="20"/>
              </w:rPr>
              <w:t>JBEI-16652</w:t>
            </w:r>
          </w:p>
        </w:tc>
        <w:tc>
          <w:tcPr>
            <w:tcW w:w="1680" w:type="dxa"/>
            <w:tcMar>
              <w:top w:w="40" w:type="dxa"/>
              <w:left w:w="40" w:type="dxa"/>
              <w:bottom w:w="40" w:type="dxa"/>
              <w:right w:w="40" w:type="dxa"/>
            </w:tcMar>
            <w:vAlign w:val="bottom"/>
          </w:tcPr>
          <w:p w14:paraId="6AE17C1C" w14:textId="77777777" w:rsidR="00D36E25" w:rsidRDefault="00E963BA">
            <w:pPr>
              <w:pStyle w:val="Normal1"/>
              <w:widowControl w:val="0"/>
              <w:spacing w:line="240" w:lineRule="auto"/>
              <w:jc w:val="right"/>
              <w:rPr>
                <w:sz w:val="20"/>
                <w:szCs w:val="20"/>
              </w:rPr>
            </w:pPr>
            <w:r>
              <w:rPr>
                <w:sz w:val="20"/>
                <w:szCs w:val="20"/>
              </w:rPr>
              <w:t>26006.783</w:t>
            </w:r>
          </w:p>
        </w:tc>
        <w:tc>
          <w:tcPr>
            <w:tcW w:w="1470" w:type="dxa"/>
            <w:tcMar>
              <w:top w:w="40" w:type="dxa"/>
              <w:left w:w="40" w:type="dxa"/>
              <w:bottom w:w="40" w:type="dxa"/>
              <w:right w:w="40" w:type="dxa"/>
            </w:tcMar>
            <w:vAlign w:val="bottom"/>
          </w:tcPr>
          <w:p w14:paraId="67633322" w14:textId="77777777" w:rsidR="00D36E25" w:rsidRDefault="00E963BA">
            <w:pPr>
              <w:pStyle w:val="Normal1"/>
              <w:widowControl w:val="0"/>
              <w:spacing w:line="240" w:lineRule="auto"/>
              <w:jc w:val="right"/>
              <w:rPr>
                <w:sz w:val="20"/>
                <w:szCs w:val="20"/>
              </w:rPr>
            </w:pPr>
            <w:r>
              <w:rPr>
                <w:sz w:val="20"/>
                <w:szCs w:val="20"/>
              </w:rPr>
              <w:t>28662.457</w:t>
            </w:r>
          </w:p>
        </w:tc>
        <w:tc>
          <w:tcPr>
            <w:tcW w:w="2175" w:type="dxa"/>
            <w:tcMar>
              <w:top w:w="40" w:type="dxa"/>
              <w:left w:w="40" w:type="dxa"/>
              <w:bottom w:w="40" w:type="dxa"/>
              <w:right w:w="40" w:type="dxa"/>
            </w:tcMar>
            <w:vAlign w:val="bottom"/>
          </w:tcPr>
          <w:p w14:paraId="63AD8E05" w14:textId="77777777" w:rsidR="00D36E25" w:rsidRDefault="00E963BA">
            <w:pPr>
              <w:pStyle w:val="Normal1"/>
              <w:widowControl w:val="0"/>
              <w:spacing w:line="240" w:lineRule="auto"/>
              <w:jc w:val="right"/>
              <w:rPr>
                <w:sz w:val="20"/>
                <w:szCs w:val="20"/>
              </w:rPr>
            </w:pPr>
            <w:r>
              <w:rPr>
                <w:sz w:val="20"/>
                <w:szCs w:val="20"/>
              </w:rPr>
              <w:t>1296.853</w:t>
            </w:r>
          </w:p>
        </w:tc>
        <w:tc>
          <w:tcPr>
            <w:tcW w:w="2145" w:type="dxa"/>
            <w:tcMar>
              <w:top w:w="40" w:type="dxa"/>
              <w:left w:w="40" w:type="dxa"/>
              <w:bottom w:w="40" w:type="dxa"/>
              <w:right w:w="40" w:type="dxa"/>
            </w:tcMar>
            <w:vAlign w:val="bottom"/>
          </w:tcPr>
          <w:p w14:paraId="142E3A86" w14:textId="77777777" w:rsidR="00D36E25" w:rsidRDefault="00E963BA">
            <w:pPr>
              <w:pStyle w:val="Normal1"/>
              <w:widowControl w:val="0"/>
              <w:spacing w:line="240" w:lineRule="auto"/>
              <w:jc w:val="right"/>
              <w:rPr>
                <w:sz w:val="20"/>
                <w:szCs w:val="20"/>
              </w:rPr>
            </w:pPr>
            <w:r>
              <w:rPr>
                <w:sz w:val="20"/>
                <w:szCs w:val="20"/>
              </w:rPr>
              <w:t>1501.493</w:t>
            </w:r>
          </w:p>
        </w:tc>
      </w:tr>
      <w:tr w:rsidR="00D36E25" w14:paraId="0252BFE9" w14:textId="77777777">
        <w:tc>
          <w:tcPr>
            <w:tcW w:w="1890" w:type="dxa"/>
            <w:tcMar>
              <w:top w:w="40" w:type="dxa"/>
              <w:left w:w="40" w:type="dxa"/>
              <w:bottom w:w="40" w:type="dxa"/>
              <w:right w:w="40" w:type="dxa"/>
            </w:tcMar>
            <w:vAlign w:val="bottom"/>
          </w:tcPr>
          <w:p w14:paraId="1380F9EE" w14:textId="77777777" w:rsidR="00D36E25" w:rsidRDefault="00E963BA">
            <w:pPr>
              <w:pStyle w:val="Normal1"/>
              <w:widowControl w:val="0"/>
              <w:spacing w:line="240" w:lineRule="auto"/>
              <w:rPr>
                <w:sz w:val="20"/>
                <w:szCs w:val="20"/>
              </w:rPr>
            </w:pPr>
            <w:r>
              <w:rPr>
                <w:sz w:val="20"/>
                <w:szCs w:val="20"/>
              </w:rPr>
              <w:t>JBEI-16654</w:t>
            </w:r>
          </w:p>
        </w:tc>
        <w:tc>
          <w:tcPr>
            <w:tcW w:w="1680" w:type="dxa"/>
            <w:tcMar>
              <w:top w:w="40" w:type="dxa"/>
              <w:left w:w="40" w:type="dxa"/>
              <w:bottom w:w="40" w:type="dxa"/>
              <w:right w:w="40" w:type="dxa"/>
            </w:tcMar>
            <w:vAlign w:val="bottom"/>
          </w:tcPr>
          <w:p w14:paraId="5600D748" w14:textId="77777777" w:rsidR="00D36E25" w:rsidRDefault="00E963BA">
            <w:pPr>
              <w:pStyle w:val="Normal1"/>
              <w:widowControl w:val="0"/>
              <w:spacing w:line="240" w:lineRule="auto"/>
              <w:jc w:val="right"/>
              <w:rPr>
                <w:sz w:val="20"/>
                <w:szCs w:val="20"/>
              </w:rPr>
            </w:pPr>
            <w:r>
              <w:rPr>
                <w:sz w:val="20"/>
                <w:szCs w:val="20"/>
              </w:rPr>
              <w:t>20618.583</w:t>
            </w:r>
          </w:p>
        </w:tc>
        <w:tc>
          <w:tcPr>
            <w:tcW w:w="1470" w:type="dxa"/>
            <w:tcMar>
              <w:top w:w="40" w:type="dxa"/>
              <w:left w:w="40" w:type="dxa"/>
              <w:bottom w:w="40" w:type="dxa"/>
              <w:right w:w="40" w:type="dxa"/>
            </w:tcMar>
            <w:vAlign w:val="bottom"/>
          </w:tcPr>
          <w:p w14:paraId="794FCB5B" w14:textId="77777777" w:rsidR="00D36E25" w:rsidRDefault="00E963BA">
            <w:pPr>
              <w:pStyle w:val="Normal1"/>
              <w:widowControl w:val="0"/>
              <w:spacing w:line="240" w:lineRule="auto"/>
              <w:jc w:val="right"/>
              <w:rPr>
                <w:sz w:val="20"/>
                <w:szCs w:val="20"/>
              </w:rPr>
            </w:pPr>
            <w:r>
              <w:rPr>
                <w:sz w:val="20"/>
                <w:szCs w:val="20"/>
              </w:rPr>
              <w:t>18952.213</w:t>
            </w:r>
          </w:p>
        </w:tc>
        <w:tc>
          <w:tcPr>
            <w:tcW w:w="2175" w:type="dxa"/>
            <w:tcMar>
              <w:top w:w="40" w:type="dxa"/>
              <w:left w:w="40" w:type="dxa"/>
              <w:bottom w:w="40" w:type="dxa"/>
              <w:right w:w="40" w:type="dxa"/>
            </w:tcMar>
            <w:vAlign w:val="bottom"/>
          </w:tcPr>
          <w:p w14:paraId="053958F9" w14:textId="77777777" w:rsidR="00D36E25" w:rsidRDefault="00E963BA">
            <w:pPr>
              <w:pStyle w:val="Normal1"/>
              <w:widowControl w:val="0"/>
              <w:spacing w:line="240" w:lineRule="auto"/>
              <w:jc w:val="right"/>
              <w:rPr>
                <w:sz w:val="20"/>
                <w:szCs w:val="20"/>
              </w:rPr>
            </w:pPr>
            <w:r>
              <w:rPr>
                <w:sz w:val="20"/>
                <w:szCs w:val="20"/>
              </w:rPr>
              <w:t>3097.653</w:t>
            </w:r>
          </w:p>
        </w:tc>
        <w:tc>
          <w:tcPr>
            <w:tcW w:w="2145" w:type="dxa"/>
            <w:tcMar>
              <w:top w:w="40" w:type="dxa"/>
              <w:left w:w="40" w:type="dxa"/>
              <w:bottom w:w="40" w:type="dxa"/>
              <w:right w:w="40" w:type="dxa"/>
            </w:tcMar>
            <w:vAlign w:val="bottom"/>
          </w:tcPr>
          <w:p w14:paraId="04170621" w14:textId="77777777" w:rsidR="00D36E25" w:rsidRDefault="00E963BA">
            <w:pPr>
              <w:pStyle w:val="Normal1"/>
              <w:widowControl w:val="0"/>
              <w:spacing w:line="240" w:lineRule="auto"/>
              <w:jc w:val="right"/>
              <w:rPr>
                <w:sz w:val="20"/>
                <w:szCs w:val="20"/>
              </w:rPr>
            </w:pPr>
            <w:r>
              <w:rPr>
                <w:sz w:val="20"/>
                <w:szCs w:val="20"/>
              </w:rPr>
              <w:t>1883.330</w:t>
            </w:r>
          </w:p>
        </w:tc>
      </w:tr>
      <w:tr w:rsidR="00D36E25" w14:paraId="377678BC" w14:textId="77777777">
        <w:tc>
          <w:tcPr>
            <w:tcW w:w="1890" w:type="dxa"/>
            <w:tcMar>
              <w:top w:w="40" w:type="dxa"/>
              <w:left w:w="40" w:type="dxa"/>
              <w:bottom w:w="40" w:type="dxa"/>
              <w:right w:w="40" w:type="dxa"/>
            </w:tcMar>
            <w:vAlign w:val="bottom"/>
          </w:tcPr>
          <w:p w14:paraId="3B990FA8" w14:textId="77777777" w:rsidR="00D36E25" w:rsidRDefault="00E963BA">
            <w:pPr>
              <w:pStyle w:val="Normal1"/>
              <w:widowControl w:val="0"/>
              <w:spacing w:line="240" w:lineRule="auto"/>
              <w:rPr>
                <w:sz w:val="20"/>
                <w:szCs w:val="20"/>
              </w:rPr>
            </w:pPr>
            <w:r>
              <w:rPr>
                <w:sz w:val="20"/>
                <w:szCs w:val="20"/>
              </w:rPr>
              <w:t>JBEI-16661</w:t>
            </w:r>
          </w:p>
        </w:tc>
        <w:tc>
          <w:tcPr>
            <w:tcW w:w="1680" w:type="dxa"/>
            <w:tcMar>
              <w:top w:w="40" w:type="dxa"/>
              <w:left w:w="40" w:type="dxa"/>
              <w:bottom w:w="40" w:type="dxa"/>
              <w:right w:w="40" w:type="dxa"/>
            </w:tcMar>
            <w:vAlign w:val="bottom"/>
          </w:tcPr>
          <w:p w14:paraId="79FA7AD8" w14:textId="77777777" w:rsidR="00D36E25" w:rsidRDefault="00E963BA">
            <w:pPr>
              <w:pStyle w:val="Normal1"/>
              <w:widowControl w:val="0"/>
              <w:spacing w:line="240" w:lineRule="auto"/>
              <w:jc w:val="right"/>
              <w:rPr>
                <w:sz w:val="20"/>
                <w:szCs w:val="20"/>
              </w:rPr>
            </w:pPr>
            <w:r>
              <w:rPr>
                <w:sz w:val="20"/>
                <w:szCs w:val="20"/>
              </w:rPr>
              <w:t>17359.100</w:t>
            </w:r>
          </w:p>
        </w:tc>
        <w:tc>
          <w:tcPr>
            <w:tcW w:w="1470" w:type="dxa"/>
            <w:tcMar>
              <w:top w:w="40" w:type="dxa"/>
              <w:left w:w="40" w:type="dxa"/>
              <w:bottom w:w="40" w:type="dxa"/>
              <w:right w:w="40" w:type="dxa"/>
            </w:tcMar>
            <w:vAlign w:val="bottom"/>
          </w:tcPr>
          <w:p w14:paraId="1947A702" w14:textId="77777777" w:rsidR="00D36E25" w:rsidRDefault="00E963BA">
            <w:pPr>
              <w:pStyle w:val="Normal1"/>
              <w:widowControl w:val="0"/>
              <w:spacing w:line="240" w:lineRule="auto"/>
              <w:jc w:val="right"/>
              <w:rPr>
                <w:sz w:val="20"/>
                <w:szCs w:val="20"/>
              </w:rPr>
            </w:pPr>
            <w:r>
              <w:rPr>
                <w:sz w:val="20"/>
                <w:szCs w:val="20"/>
              </w:rPr>
              <w:t>27385.927</w:t>
            </w:r>
          </w:p>
        </w:tc>
        <w:tc>
          <w:tcPr>
            <w:tcW w:w="2175" w:type="dxa"/>
            <w:tcMar>
              <w:top w:w="40" w:type="dxa"/>
              <w:left w:w="40" w:type="dxa"/>
              <w:bottom w:w="40" w:type="dxa"/>
              <w:right w:w="40" w:type="dxa"/>
            </w:tcMar>
            <w:vAlign w:val="bottom"/>
          </w:tcPr>
          <w:p w14:paraId="6CDEB8FD" w14:textId="77777777" w:rsidR="00D36E25" w:rsidRDefault="00E963BA">
            <w:pPr>
              <w:pStyle w:val="Normal1"/>
              <w:widowControl w:val="0"/>
              <w:spacing w:line="240" w:lineRule="auto"/>
              <w:jc w:val="right"/>
              <w:rPr>
                <w:sz w:val="20"/>
                <w:szCs w:val="20"/>
              </w:rPr>
            </w:pPr>
            <w:r>
              <w:rPr>
                <w:sz w:val="20"/>
                <w:szCs w:val="20"/>
              </w:rPr>
              <w:t>3907.510</w:t>
            </w:r>
          </w:p>
        </w:tc>
        <w:tc>
          <w:tcPr>
            <w:tcW w:w="2145" w:type="dxa"/>
            <w:tcMar>
              <w:top w:w="40" w:type="dxa"/>
              <w:left w:w="40" w:type="dxa"/>
              <w:bottom w:w="40" w:type="dxa"/>
              <w:right w:w="40" w:type="dxa"/>
            </w:tcMar>
            <w:vAlign w:val="bottom"/>
          </w:tcPr>
          <w:p w14:paraId="376BA3C4" w14:textId="77777777" w:rsidR="00D36E25" w:rsidRDefault="00E963BA">
            <w:pPr>
              <w:pStyle w:val="Normal1"/>
              <w:widowControl w:val="0"/>
              <w:spacing w:line="240" w:lineRule="auto"/>
              <w:jc w:val="right"/>
              <w:rPr>
                <w:sz w:val="20"/>
                <w:szCs w:val="20"/>
              </w:rPr>
            </w:pPr>
            <w:r>
              <w:rPr>
                <w:sz w:val="20"/>
                <w:szCs w:val="20"/>
              </w:rPr>
              <w:t>4477.920</w:t>
            </w:r>
          </w:p>
        </w:tc>
      </w:tr>
      <w:tr w:rsidR="00D36E25" w14:paraId="108AFB3D" w14:textId="77777777">
        <w:tc>
          <w:tcPr>
            <w:tcW w:w="1890" w:type="dxa"/>
            <w:tcMar>
              <w:top w:w="40" w:type="dxa"/>
              <w:left w:w="40" w:type="dxa"/>
              <w:bottom w:w="40" w:type="dxa"/>
              <w:right w:w="40" w:type="dxa"/>
            </w:tcMar>
            <w:vAlign w:val="bottom"/>
          </w:tcPr>
          <w:p w14:paraId="570298AA" w14:textId="77777777" w:rsidR="00D36E25" w:rsidRDefault="00E963BA">
            <w:pPr>
              <w:pStyle w:val="Normal1"/>
              <w:widowControl w:val="0"/>
              <w:spacing w:line="240" w:lineRule="auto"/>
              <w:rPr>
                <w:sz w:val="20"/>
                <w:szCs w:val="20"/>
              </w:rPr>
            </w:pPr>
            <w:r>
              <w:rPr>
                <w:sz w:val="20"/>
                <w:szCs w:val="20"/>
              </w:rPr>
              <w:t xml:space="preserve">JBEI-16663 </w:t>
            </w:r>
          </w:p>
        </w:tc>
        <w:tc>
          <w:tcPr>
            <w:tcW w:w="1680" w:type="dxa"/>
            <w:tcMar>
              <w:top w:w="40" w:type="dxa"/>
              <w:left w:w="40" w:type="dxa"/>
              <w:bottom w:w="40" w:type="dxa"/>
              <w:right w:w="40" w:type="dxa"/>
            </w:tcMar>
            <w:vAlign w:val="bottom"/>
          </w:tcPr>
          <w:p w14:paraId="19A79FD5" w14:textId="77777777" w:rsidR="00D36E25" w:rsidRDefault="00E963BA">
            <w:pPr>
              <w:pStyle w:val="Normal1"/>
              <w:widowControl w:val="0"/>
              <w:spacing w:line="240" w:lineRule="auto"/>
              <w:jc w:val="right"/>
              <w:rPr>
                <w:sz w:val="20"/>
                <w:szCs w:val="20"/>
              </w:rPr>
            </w:pPr>
            <w:r>
              <w:rPr>
                <w:sz w:val="20"/>
                <w:szCs w:val="20"/>
              </w:rPr>
              <w:t>16625.343</w:t>
            </w:r>
          </w:p>
        </w:tc>
        <w:tc>
          <w:tcPr>
            <w:tcW w:w="1470" w:type="dxa"/>
            <w:tcMar>
              <w:top w:w="40" w:type="dxa"/>
              <w:left w:w="40" w:type="dxa"/>
              <w:bottom w:w="40" w:type="dxa"/>
              <w:right w:w="40" w:type="dxa"/>
            </w:tcMar>
            <w:vAlign w:val="bottom"/>
          </w:tcPr>
          <w:p w14:paraId="4EAB5B56" w14:textId="77777777" w:rsidR="00D36E25" w:rsidRDefault="00E963BA">
            <w:pPr>
              <w:pStyle w:val="Normal1"/>
              <w:widowControl w:val="0"/>
              <w:spacing w:line="240" w:lineRule="auto"/>
              <w:jc w:val="right"/>
              <w:rPr>
                <w:sz w:val="20"/>
                <w:szCs w:val="20"/>
              </w:rPr>
            </w:pPr>
            <w:r>
              <w:rPr>
                <w:sz w:val="20"/>
                <w:szCs w:val="20"/>
              </w:rPr>
              <w:t>14240.707</w:t>
            </w:r>
          </w:p>
        </w:tc>
        <w:tc>
          <w:tcPr>
            <w:tcW w:w="2175" w:type="dxa"/>
            <w:tcMar>
              <w:top w:w="40" w:type="dxa"/>
              <w:left w:w="40" w:type="dxa"/>
              <w:bottom w:w="40" w:type="dxa"/>
              <w:right w:w="40" w:type="dxa"/>
            </w:tcMar>
            <w:vAlign w:val="bottom"/>
          </w:tcPr>
          <w:p w14:paraId="1EDBCB7C" w14:textId="77777777" w:rsidR="00D36E25" w:rsidRDefault="00E963BA">
            <w:pPr>
              <w:pStyle w:val="Normal1"/>
              <w:widowControl w:val="0"/>
              <w:spacing w:line="240" w:lineRule="auto"/>
              <w:jc w:val="right"/>
              <w:rPr>
                <w:sz w:val="20"/>
                <w:szCs w:val="20"/>
              </w:rPr>
            </w:pPr>
            <w:r>
              <w:rPr>
                <w:sz w:val="20"/>
                <w:szCs w:val="20"/>
              </w:rPr>
              <w:t>6036.790</w:t>
            </w:r>
          </w:p>
        </w:tc>
        <w:tc>
          <w:tcPr>
            <w:tcW w:w="2145" w:type="dxa"/>
            <w:tcMar>
              <w:top w:w="40" w:type="dxa"/>
              <w:left w:w="40" w:type="dxa"/>
              <w:bottom w:w="40" w:type="dxa"/>
              <w:right w:w="40" w:type="dxa"/>
            </w:tcMar>
            <w:vAlign w:val="bottom"/>
          </w:tcPr>
          <w:p w14:paraId="711A1455" w14:textId="77777777" w:rsidR="00D36E25" w:rsidRDefault="00E963BA">
            <w:pPr>
              <w:pStyle w:val="Normal1"/>
              <w:widowControl w:val="0"/>
              <w:spacing w:line="240" w:lineRule="auto"/>
              <w:jc w:val="right"/>
              <w:rPr>
                <w:sz w:val="20"/>
                <w:szCs w:val="20"/>
              </w:rPr>
            </w:pPr>
            <w:r>
              <w:rPr>
                <w:sz w:val="20"/>
                <w:szCs w:val="20"/>
              </w:rPr>
              <w:t>5295.740</w:t>
            </w:r>
          </w:p>
        </w:tc>
      </w:tr>
      <w:tr w:rsidR="00D36E25" w14:paraId="4E43EA28" w14:textId="77777777">
        <w:tc>
          <w:tcPr>
            <w:tcW w:w="1890" w:type="dxa"/>
            <w:tcMar>
              <w:top w:w="40" w:type="dxa"/>
              <w:left w:w="40" w:type="dxa"/>
              <w:bottom w:w="40" w:type="dxa"/>
              <w:right w:w="40" w:type="dxa"/>
            </w:tcMar>
            <w:vAlign w:val="bottom"/>
          </w:tcPr>
          <w:p w14:paraId="3ED51E77" w14:textId="77777777" w:rsidR="00D36E25" w:rsidRDefault="00E963BA">
            <w:pPr>
              <w:pStyle w:val="Normal1"/>
              <w:widowControl w:val="0"/>
              <w:spacing w:line="240" w:lineRule="auto"/>
              <w:rPr>
                <w:sz w:val="20"/>
                <w:szCs w:val="20"/>
              </w:rPr>
            </w:pPr>
            <w:r>
              <w:rPr>
                <w:sz w:val="20"/>
                <w:szCs w:val="20"/>
              </w:rPr>
              <w:t>JBEI-16664</w:t>
            </w:r>
          </w:p>
        </w:tc>
        <w:tc>
          <w:tcPr>
            <w:tcW w:w="1680" w:type="dxa"/>
            <w:tcMar>
              <w:top w:w="40" w:type="dxa"/>
              <w:left w:w="40" w:type="dxa"/>
              <w:bottom w:w="40" w:type="dxa"/>
              <w:right w:w="40" w:type="dxa"/>
            </w:tcMar>
            <w:vAlign w:val="bottom"/>
          </w:tcPr>
          <w:p w14:paraId="10FE83C4" w14:textId="77777777" w:rsidR="00D36E25" w:rsidRDefault="00E963BA">
            <w:pPr>
              <w:pStyle w:val="Normal1"/>
              <w:widowControl w:val="0"/>
              <w:spacing w:line="240" w:lineRule="auto"/>
              <w:jc w:val="right"/>
              <w:rPr>
                <w:sz w:val="20"/>
                <w:szCs w:val="20"/>
              </w:rPr>
            </w:pPr>
            <w:r>
              <w:rPr>
                <w:sz w:val="20"/>
                <w:szCs w:val="20"/>
              </w:rPr>
              <w:t>52963.143</w:t>
            </w:r>
          </w:p>
        </w:tc>
        <w:tc>
          <w:tcPr>
            <w:tcW w:w="1470" w:type="dxa"/>
            <w:tcMar>
              <w:top w:w="40" w:type="dxa"/>
              <w:left w:w="40" w:type="dxa"/>
              <w:bottom w:w="40" w:type="dxa"/>
              <w:right w:w="40" w:type="dxa"/>
            </w:tcMar>
            <w:vAlign w:val="bottom"/>
          </w:tcPr>
          <w:p w14:paraId="0F11A317" w14:textId="77777777" w:rsidR="00D36E25" w:rsidRDefault="00E963BA">
            <w:pPr>
              <w:pStyle w:val="Normal1"/>
              <w:widowControl w:val="0"/>
              <w:spacing w:line="240" w:lineRule="auto"/>
              <w:jc w:val="right"/>
              <w:rPr>
                <w:sz w:val="20"/>
                <w:szCs w:val="20"/>
              </w:rPr>
            </w:pPr>
            <w:r>
              <w:rPr>
                <w:sz w:val="20"/>
                <w:szCs w:val="20"/>
              </w:rPr>
              <w:t>23671.387</w:t>
            </w:r>
          </w:p>
        </w:tc>
        <w:tc>
          <w:tcPr>
            <w:tcW w:w="2175" w:type="dxa"/>
            <w:tcMar>
              <w:top w:w="40" w:type="dxa"/>
              <w:left w:w="40" w:type="dxa"/>
              <w:bottom w:w="40" w:type="dxa"/>
              <w:right w:w="40" w:type="dxa"/>
            </w:tcMar>
            <w:vAlign w:val="bottom"/>
          </w:tcPr>
          <w:p w14:paraId="32AA5544" w14:textId="77777777" w:rsidR="00D36E25" w:rsidRDefault="00E963BA">
            <w:pPr>
              <w:pStyle w:val="Normal1"/>
              <w:widowControl w:val="0"/>
              <w:spacing w:line="240" w:lineRule="auto"/>
              <w:jc w:val="right"/>
              <w:rPr>
                <w:sz w:val="20"/>
                <w:szCs w:val="20"/>
              </w:rPr>
            </w:pPr>
            <w:r>
              <w:rPr>
                <w:sz w:val="20"/>
                <w:szCs w:val="20"/>
              </w:rPr>
              <w:t>13908.027</w:t>
            </w:r>
          </w:p>
        </w:tc>
        <w:tc>
          <w:tcPr>
            <w:tcW w:w="2145" w:type="dxa"/>
            <w:tcMar>
              <w:top w:w="40" w:type="dxa"/>
              <w:left w:w="40" w:type="dxa"/>
              <w:bottom w:w="40" w:type="dxa"/>
              <w:right w:w="40" w:type="dxa"/>
            </w:tcMar>
            <w:vAlign w:val="bottom"/>
          </w:tcPr>
          <w:p w14:paraId="4B95D61D" w14:textId="77777777" w:rsidR="00D36E25" w:rsidRDefault="00E963BA">
            <w:pPr>
              <w:pStyle w:val="Normal1"/>
              <w:widowControl w:val="0"/>
              <w:spacing w:line="240" w:lineRule="auto"/>
              <w:jc w:val="right"/>
              <w:rPr>
                <w:sz w:val="20"/>
                <w:szCs w:val="20"/>
              </w:rPr>
            </w:pPr>
            <w:r>
              <w:rPr>
                <w:sz w:val="20"/>
                <w:szCs w:val="20"/>
              </w:rPr>
              <w:t>11244.240</w:t>
            </w:r>
          </w:p>
        </w:tc>
      </w:tr>
      <w:tr w:rsidR="00D36E25" w14:paraId="7DE934DF" w14:textId="77777777">
        <w:tc>
          <w:tcPr>
            <w:tcW w:w="1890" w:type="dxa"/>
            <w:tcMar>
              <w:top w:w="40" w:type="dxa"/>
              <w:left w:w="40" w:type="dxa"/>
              <w:bottom w:w="40" w:type="dxa"/>
              <w:right w:w="40" w:type="dxa"/>
            </w:tcMar>
            <w:vAlign w:val="bottom"/>
          </w:tcPr>
          <w:p w14:paraId="1E7ACF49" w14:textId="77777777" w:rsidR="00D36E25" w:rsidRDefault="00E963BA">
            <w:pPr>
              <w:pStyle w:val="Normal1"/>
              <w:widowControl w:val="0"/>
              <w:spacing w:line="240" w:lineRule="auto"/>
              <w:rPr>
                <w:sz w:val="20"/>
                <w:szCs w:val="20"/>
              </w:rPr>
            </w:pPr>
            <w:r>
              <w:rPr>
                <w:sz w:val="20"/>
                <w:szCs w:val="20"/>
              </w:rPr>
              <w:t>JBEI-16666</w:t>
            </w:r>
          </w:p>
        </w:tc>
        <w:tc>
          <w:tcPr>
            <w:tcW w:w="1680" w:type="dxa"/>
            <w:tcMar>
              <w:top w:w="40" w:type="dxa"/>
              <w:left w:w="40" w:type="dxa"/>
              <w:bottom w:w="40" w:type="dxa"/>
              <w:right w:w="40" w:type="dxa"/>
            </w:tcMar>
            <w:vAlign w:val="bottom"/>
          </w:tcPr>
          <w:p w14:paraId="686ED352" w14:textId="77777777" w:rsidR="00D36E25" w:rsidRDefault="00E963BA">
            <w:pPr>
              <w:pStyle w:val="Normal1"/>
              <w:widowControl w:val="0"/>
              <w:spacing w:line="240" w:lineRule="auto"/>
              <w:jc w:val="right"/>
              <w:rPr>
                <w:sz w:val="20"/>
                <w:szCs w:val="20"/>
              </w:rPr>
            </w:pPr>
            <w:r>
              <w:rPr>
                <w:sz w:val="20"/>
                <w:szCs w:val="20"/>
              </w:rPr>
              <w:t>10348.877</w:t>
            </w:r>
          </w:p>
        </w:tc>
        <w:tc>
          <w:tcPr>
            <w:tcW w:w="1470" w:type="dxa"/>
            <w:tcMar>
              <w:top w:w="40" w:type="dxa"/>
              <w:left w:w="40" w:type="dxa"/>
              <w:bottom w:w="40" w:type="dxa"/>
              <w:right w:w="40" w:type="dxa"/>
            </w:tcMar>
            <w:vAlign w:val="bottom"/>
          </w:tcPr>
          <w:p w14:paraId="7EADECA4" w14:textId="77777777" w:rsidR="00D36E25" w:rsidRDefault="00E963BA">
            <w:pPr>
              <w:pStyle w:val="Normal1"/>
              <w:widowControl w:val="0"/>
              <w:spacing w:line="240" w:lineRule="auto"/>
              <w:jc w:val="right"/>
              <w:rPr>
                <w:sz w:val="20"/>
                <w:szCs w:val="20"/>
              </w:rPr>
            </w:pPr>
            <w:r>
              <w:rPr>
                <w:sz w:val="20"/>
                <w:szCs w:val="20"/>
              </w:rPr>
              <w:t>30232.160</w:t>
            </w:r>
          </w:p>
        </w:tc>
        <w:tc>
          <w:tcPr>
            <w:tcW w:w="2175" w:type="dxa"/>
            <w:tcMar>
              <w:top w:w="40" w:type="dxa"/>
              <w:left w:w="40" w:type="dxa"/>
              <w:bottom w:w="40" w:type="dxa"/>
              <w:right w:w="40" w:type="dxa"/>
            </w:tcMar>
            <w:vAlign w:val="bottom"/>
          </w:tcPr>
          <w:p w14:paraId="715C5972" w14:textId="77777777" w:rsidR="00D36E25" w:rsidRDefault="00E963BA">
            <w:pPr>
              <w:pStyle w:val="Normal1"/>
              <w:widowControl w:val="0"/>
              <w:spacing w:line="240" w:lineRule="auto"/>
              <w:jc w:val="right"/>
              <w:rPr>
                <w:sz w:val="20"/>
                <w:szCs w:val="20"/>
              </w:rPr>
            </w:pPr>
            <w:r>
              <w:rPr>
                <w:sz w:val="20"/>
                <w:szCs w:val="20"/>
              </w:rPr>
              <w:t>3044.643</w:t>
            </w:r>
          </w:p>
        </w:tc>
        <w:tc>
          <w:tcPr>
            <w:tcW w:w="2145" w:type="dxa"/>
            <w:tcMar>
              <w:top w:w="40" w:type="dxa"/>
              <w:left w:w="40" w:type="dxa"/>
              <w:bottom w:w="40" w:type="dxa"/>
              <w:right w:w="40" w:type="dxa"/>
            </w:tcMar>
            <w:vAlign w:val="bottom"/>
          </w:tcPr>
          <w:p w14:paraId="7EE04CA4" w14:textId="77777777" w:rsidR="00D36E25" w:rsidRDefault="00E963BA">
            <w:pPr>
              <w:pStyle w:val="Normal1"/>
              <w:widowControl w:val="0"/>
              <w:spacing w:line="240" w:lineRule="auto"/>
              <w:jc w:val="right"/>
              <w:rPr>
                <w:sz w:val="20"/>
                <w:szCs w:val="20"/>
              </w:rPr>
            </w:pPr>
            <w:r>
              <w:rPr>
                <w:sz w:val="20"/>
                <w:szCs w:val="20"/>
              </w:rPr>
              <w:t>4665.903</w:t>
            </w:r>
          </w:p>
        </w:tc>
      </w:tr>
      <w:tr w:rsidR="00D36E25" w14:paraId="2529A7C3" w14:textId="77777777">
        <w:tc>
          <w:tcPr>
            <w:tcW w:w="1890" w:type="dxa"/>
            <w:tcMar>
              <w:top w:w="40" w:type="dxa"/>
              <w:left w:w="40" w:type="dxa"/>
              <w:bottom w:w="40" w:type="dxa"/>
              <w:right w:w="40" w:type="dxa"/>
            </w:tcMar>
            <w:vAlign w:val="bottom"/>
          </w:tcPr>
          <w:p w14:paraId="769E549B" w14:textId="77777777" w:rsidR="00D36E25" w:rsidRDefault="00E963BA">
            <w:pPr>
              <w:pStyle w:val="Normal1"/>
              <w:widowControl w:val="0"/>
              <w:spacing w:line="240" w:lineRule="auto"/>
              <w:rPr>
                <w:sz w:val="20"/>
                <w:szCs w:val="20"/>
              </w:rPr>
            </w:pPr>
            <w:r>
              <w:rPr>
                <w:sz w:val="20"/>
                <w:szCs w:val="20"/>
              </w:rPr>
              <w:t>JBEI-16667</w:t>
            </w:r>
          </w:p>
        </w:tc>
        <w:tc>
          <w:tcPr>
            <w:tcW w:w="1680" w:type="dxa"/>
            <w:tcMar>
              <w:top w:w="40" w:type="dxa"/>
              <w:left w:w="40" w:type="dxa"/>
              <w:bottom w:w="40" w:type="dxa"/>
              <w:right w:w="40" w:type="dxa"/>
            </w:tcMar>
            <w:vAlign w:val="bottom"/>
          </w:tcPr>
          <w:p w14:paraId="3320B96B" w14:textId="77777777" w:rsidR="00D36E25" w:rsidRDefault="00E963BA">
            <w:pPr>
              <w:pStyle w:val="Normal1"/>
              <w:widowControl w:val="0"/>
              <w:spacing w:line="240" w:lineRule="auto"/>
              <w:jc w:val="right"/>
              <w:rPr>
                <w:sz w:val="20"/>
                <w:szCs w:val="20"/>
              </w:rPr>
            </w:pPr>
            <w:r>
              <w:rPr>
                <w:sz w:val="20"/>
                <w:szCs w:val="20"/>
              </w:rPr>
              <w:t>14089.147</w:t>
            </w:r>
          </w:p>
        </w:tc>
        <w:tc>
          <w:tcPr>
            <w:tcW w:w="1470" w:type="dxa"/>
            <w:tcMar>
              <w:top w:w="40" w:type="dxa"/>
              <w:left w:w="40" w:type="dxa"/>
              <w:bottom w:w="40" w:type="dxa"/>
              <w:right w:w="40" w:type="dxa"/>
            </w:tcMar>
            <w:vAlign w:val="bottom"/>
          </w:tcPr>
          <w:p w14:paraId="09760222" w14:textId="77777777" w:rsidR="00D36E25" w:rsidRDefault="00E963BA">
            <w:pPr>
              <w:pStyle w:val="Normal1"/>
              <w:widowControl w:val="0"/>
              <w:spacing w:line="240" w:lineRule="auto"/>
              <w:jc w:val="right"/>
              <w:rPr>
                <w:sz w:val="20"/>
                <w:szCs w:val="20"/>
              </w:rPr>
            </w:pPr>
            <w:r>
              <w:rPr>
                <w:sz w:val="20"/>
                <w:szCs w:val="20"/>
              </w:rPr>
              <w:t>31531.993</w:t>
            </w:r>
          </w:p>
        </w:tc>
        <w:tc>
          <w:tcPr>
            <w:tcW w:w="2175" w:type="dxa"/>
            <w:tcMar>
              <w:top w:w="40" w:type="dxa"/>
              <w:left w:w="40" w:type="dxa"/>
              <w:bottom w:w="40" w:type="dxa"/>
              <w:right w:w="40" w:type="dxa"/>
            </w:tcMar>
            <w:vAlign w:val="bottom"/>
          </w:tcPr>
          <w:p w14:paraId="0F3C980A" w14:textId="77777777" w:rsidR="00D36E25" w:rsidRDefault="00E963BA">
            <w:pPr>
              <w:pStyle w:val="Normal1"/>
              <w:widowControl w:val="0"/>
              <w:spacing w:line="240" w:lineRule="auto"/>
              <w:jc w:val="right"/>
              <w:rPr>
                <w:sz w:val="20"/>
                <w:szCs w:val="20"/>
              </w:rPr>
            </w:pPr>
            <w:r>
              <w:rPr>
                <w:sz w:val="20"/>
                <w:szCs w:val="20"/>
              </w:rPr>
              <w:t>6465.207</w:t>
            </w:r>
          </w:p>
        </w:tc>
        <w:tc>
          <w:tcPr>
            <w:tcW w:w="2145" w:type="dxa"/>
            <w:tcMar>
              <w:top w:w="40" w:type="dxa"/>
              <w:left w:w="40" w:type="dxa"/>
              <w:bottom w:w="40" w:type="dxa"/>
              <w:right w:w="40" w:type="dxa"/>
            </w:tcMar>
            <w:vAlign w:val="bottom"/>
          </w:tcPr>
          <w:p w14:paraId="22A16843" w14:textId="77777777" w:rsidR="00D36E25" w:rsidRDefault="00E963BA">
            <w:pPr>
              <w:pStyle w:val="Normal1"/>
              <w:widowControl w:val="0"/>
              <w:spacing w:line="240" w:lineRule="auto"/>
              <w:jc w:val="right"/>
              <w:rPr>
                <w:sz w:val="20"/>
                <w:szCs w:val="20"/>
              </w:rPr>
            </w:pPr>
            <w:r>
              <w:rPr>
                <w:sz w:val="20"/>
                <w:szCs w:val="20"/>
              </w:rPr>
              <w:t>802.990</w:t>
            </w:r>
          </w:p>
        </w:tc>
      </w:tr>
      <w:tr w:rsidR="00D36E25" w14:paraId="66E7EF9F" w14:textId="77777777">
        <w:tc>
          <w:tcPr>
            <w:tcW w:w="1890" w:type="dxa"/>
            <w:tcMar>
              <w:top w:w="40" w:type="dxa"/>
              <w:left w:w="40" w:type="dxa"/>
              <w:bottom w:w="40" w:type="dxa"/>
              <w:right w:w="40" w:type="dxa"/>
            </w:tcMar>
            <w:vAlign w:val="bottom"/>
          </w:tcPr>
          <w:p w14:paraId="4A159A03" w14:textId="77777777" w:rsidR="00D36E25" w:rsidRDefault="00E963BA">
            <w:pPr>
              <w:pStyle w:val="Normal1"/>
              <w:widowControl w:val="0"/>
              <w:spacing w:line="240" w:lineRule="auto"/>
              <w:rPr>
                <w:sz w:val="20"/>
                <w:szCs w:val="20"/>
              </w:rPr>
            </w:pPr>
            <w:r>
              <w:rPr>
                <w:sz w:val="20"/>
                <w:szCs w:val="20"/>
              </w:rPr>
              <w:t xml:space="preserve">JBEI-16668 </w:t>
            </w:r>
          </w:p>
        </w:tc>
        <w:tc>
          <w:tcPr>
            <w:tcW w:w="1680" w:type="dxa"/>
            <w:tcMar>
              <w:top w:w="40" w:type="dxa"/>
              <w:left w:w="40" w:type="dxa"/>
              <w:bottom w:w="40" w:type="dxa"/>
              <w:right w:w="40" w:type="dxa"/>
            </w:tcMar>
            <w:vAlign w:val="bottom"/>
          </w:tcPr>
          <w:p w14:paraId="39C24B71" w14:textId="77777777" w:rsidR="00D36E25" w:rsidRDefault="00E963BA">
            <w:pPr>
              <w:pStyle w:val="Normal1"/>
              <w:widowControl w:val="0"/>
              <w:spacing w:line="240" w:lineRule="auto"/>
              <w:jc w:val="right"/>
              <w:rPr>
                <w:sz w:val="20"/>
                <w:szCs w:val="20"/>
              </w:rPr>
            </w:pPr>
            <w:r>
              <w:rPr>
                <w:sz w:val="20"/>
                <w:szCs w:val="20"/>
              </w:rPr>
              <w:t>18744.913</w:t>
            </w:r>
          </w:p>
        </w:tc>
        <w:tc>
          <w:tcPr>
            <w:tcW w:w="1470" w:type="dxa"/>
            <w:tcMar>
              <w:top w:w="40" w:type="dxa"/>
              <w:left w:w="40" w:type="dxa"/>
              <w:bottom w:w="40" w:type="dxa"/>
              <w:right w:w="40" w:type="dxa"/>
            </w:tcMar>
            <w:vAlign w:val="bottom"/>
          </w:tcPr>
          <w:p w14:paraId="6DD50C88" w14:textId="77777777" w:rsidR="00D36E25" w:rsidRDefault="00E963BA">
            <w:pPr>
              <w:pStyle w:val="Normal1"/>
              <w:widowControl w:val="0"/>
              <w:spacing w:line="240" w:lineRule="auto"/>
              <w:jc w:val="right"/>
              <w:rPr>
                <w:sz w:val="20"/>
                <w:szCs w:val="20"/>
              </w:rPr>
            </w:pPr>
            <w:r>
              <w:rPr>
                <w:sz w:val="20"/>
                <w:szCs w:val="20"/>
              </w:rPr>
              <w:t>15292.113</w:t>
            </w:r>
          </w:p>
        </w:tc>
        <w:tc>
          <w:tcPr>
            <w:tcW w:w="2175" w:type="dxa"/>
            <w:tcMar>
              <w:top w:w="40" w:type="dxa"/>
              <w:left w:w="40" w:type="dxa"/>
              <w:bottom w:w="40" w:type="dxa"/>
              <w:right w:w="40" w:type="dxa"/>
            </w:tcMar>
            <w:vAlign w:val="bottom"/>
          </w:tcPr>
          <w:p w14:paraId="214EBF7C" w14:textId="77777777" w:rsidR="00D36E25" w:rsidRDefault="00E963BA">
            <w:pPr>
              <w:pStyle w:val="Normal1"/>
              <w:widowControl w:val="0"/>
              <w:spacing w:line="240" w:lineRule="auto"/>
              <w:jc w:val="right"/>
              <w:rPr>
                <w:sz w:val="20"/>
                <w:szCs w:val="20"/>
              </w:rPr>
            </w:pPr>
            <w:r>
              <w:rPr>
                <w:sz w:val="20"/>
                <w:szCs w:val="20"/>
              </w:rPr>
              <w:t>8482.073</w:t>
            </w:r>
          </w:p>
        </w:tc>
        <w:tc>
          <w:tcPr>
            <w:tcW w:w="2145" w:type="dxa"/>
            <w:tcMar>
              <w:top w:w="40" w:type="dxa"/>
              <w:left w:w="40" w:type="dxa"/>
              <w:bottom w:w="40" w:type="dxa"/>
              <w:right w:w="40" w:type="dxa"/>
            </w:tcMar>
            <w:vAlign w:val="bottom"/>
          </w:tcPr>
          <w:p w14:paraId="6514B81C" w14:textId="77777777" w:rsidR="00D36E25" w:rsidRDefault="00E963BA">
            <w:pPr>
              <w:pStyle w:val="Normal1"/>
              <w:widowControl w:val="0"/>
              <w:spacing w:line="240" w:lineRule="auto"/>
              <w:jc w:val="right"/>
              <w:rPr>
                <w:sz w:val="20"/>
                <w:szCs w:val="20"/>
              </w:rPr>
            </w:pPr>
            <w:r>
              <w:rPr>
                <w:sz w:val="20"/>
                <w:szCs w:val="20"/>
              </w:rPr>
              <w:t>1011.540</w:t>
            </w:r>
          </w:p>
        </w:tc>
      </w:tr>
      <w:tr w:rsidR="00D36E25" w14:paraId="00DA147C" w14:textId="77777777">
        <w:tc>
          <w:tcPr>
            <w:tcW w:w="1890" w:type="dxa"/>
            <w:tcMar>
              <w:top w:w="40" w:type="dxa"/>
              <w:left w:w="40" w:type="dxa"/>
              <w:bottom w:w="40" w:type="dxa"/>
              <w:right w:w="40" w:type="dxa"/>
            </w:tcMar>
            <w:vAlign w:val="bottom"/>
          </w:tcPr>
          <w:p w14:paraId="6AE0A4B7" w14:textId="77777777" w:rsidR="00D36E25" w:rsidRDefault="00E963BA">
            <w:pPr>
              <w:pStyle w:val="Normal1"/>
              <w:widowControl w:val="0"/>
              <w:spacing w:line="240" w:lineRule="auto"/>
              <w:rPr>
                <w:sz w:val="20"/>
                <w:szCs w:val="20"/>
              </w:rPr>
            </w:pPr>
            <w:r>
              <w:rPr>
                <w:sz w:val="20"/>
                <w:szCs w:val="20"/>
              </w:rPr>
              <w:lastRenderedPageBreak/>
              <w:t>JBEI-16669</w:t>
            </w:r>
          </w:p>
        </w:tc>
        <w:tc>
          <w:tcPr>
            <w:tcW w:w="1680" w:type="dxa"/>
            <w:tcMar>
              <w:top w:w="40" w:type="dxa"/>
              <w:left w:w="40" w:type="dxa"/>
              <w:bottom w:w="40" w:type="dxa"/>
              <w:right w:w="40" w:type="dxa"/>
            </w:tcMar>
            <w:vAlign w:val="bottom"/>
          </w:tcPr>
          <w:p w14:paraId="471BE748" w14:textId="77777777" w:rsidR="00D36E25" w:rsidRDefault="00E963BA">
            <w:pPr>
              <w:pStyle w:val="Normal1"/>
              <w:widowControl w:val="0"/>
              <w:spacing w:line="240" w:lineRule="auto"/>
              <w:jc w:val="right"/>
              <w:rPr>
                <w:sz w:val="20"/>
                <w:szCs w:val="20"/>
              </w:rPr>
            </w:pPr>
            <w:r>
              <w:rPr>
                <w:sz w:val="20"/>
                <w:szCs w:val="20"/>
              </w:rPr>
              <w:t>13195.290</w:t>
            </w:r>
          </w:p>
        </w:tc>
        <w:tc>
          <w:tcPr>
            <w:tcW w:w="1470" w:type="dxa"/>
            <w:tcMar>
              <w:top w:w="40" w:type="dxa"/>
              <w:left w:w="40" w:type="dxa"/>
              <w:bottom w:w="40" w:type="dxa"/>
              <w:right w:w="40" w:type="dxa"/>
            </w:tcMar>
            <w:vAlign w:val="bottom"/>
          </w:tcPr>
          <w:p w14:paraId="14849717" w14:textId="77777777" w:rsidR="00D36E25" w:rsidRDefault="00E963BA">
            <w:pPr>
              <w:pStyle w:val="Normal1"/>
              <w:widowControl w:val="0"/>
              <w:spacing w:line="240" w:lineRule="auto"/>
              <w:jc w:val="right"/>
              <w:rPr>
                <w:sz w:val="20"/>
                <w:szCs w:val="20"/>
              </w:rPr>
            </w:pPr>
            <w:r>
              <w:rPr>
                <w:sz w:val="20"/>
                <w:szCs w:val="20"/>
              </w:rPr>
              <w:t>18793.995</w:t>
            </w:r>
          </w:p>
        </w:tc>
        <w:tc>
          <w:tcPr>
            <w:tcW w:w="2175" w:type="dxa"/>
            <w:tcMar>
              <w:top w:w="40" w:type="dxa"/>
              <w:left w:w="40" w:type="dxa"/>
              <w:bottom w:w="40" w:type="dxa"/>
              <w:right w:w="40" w:type="dxa"/>
            </w:tcMar>
            <w:vAlign w:val="bottom"/>
          </w:tcPr>
          <w:p w14:paraId="3DA51058" w14:textId="77777777" w:rsidR="00D36E25" w:rsidRDefault="00E963BA">
            <w:pPr>
              <w:pStyle w:val="Normal1"/>
              <w:widowControl w:val="0"/>
              <w:spacing w:line="240" w:lineRule="auto"/>
              <w:jc w:val="right"/>
              <w:rPr>
                <w:sz w:val="20"/>
                <w:szCs w:val="20"/>
              </w:rPr>
            </w:pPr>
            <w:r>
              <w:rPr>
                <w:sz w:val="20"/>
                <w:szCs w:val="20"/>
              </w:rPr>
              <w:t>1910.315</w:t>
            </w:r>
          </w:p>
        </w:tc>
        <w:tc>
          <w:tcPr>
            <w:tcW w:w="2145" w:type="dxa"/>
            <w:tcMar>
              <w:top w:w="40" w:type="dxa"/>
              <w:left w:w="40" w:type="dxa"/>
              <w:bottom w:w="40" w:type="dxa"/>
              <w:right w:w="40" w:type="dxa"/>
            </w:tcMar>
            <w:vAlign w:val="bottom"/>
          </w:tcPr>
          <w:p w14:paraId="0070C249" w14:textId="77777777" w:rsidR="00D36E25" w:rsidRDefault="00E963BA">
            <w:pPr>
              <w:pStyle w:val="Normal1"/>
              <w:widowControl w:val="0"/>
              <w:spacing w:line="240" w:lineRule="auto"/>
              <w:jc w:val="right"/>
              <w:rPr>
                <w:sz w:val="20"/>
                <w:szCs w:val="20"/>
              </w:rPr>
            </w:pPr>
            <w:r>
              <w:rPr>
                <w:sz w:val="20"/>
                <w:szCs w:val="20"/>
              </w:rPr>
              <w:t>7660.925</w:t>
            </w:r>
          </w:p>
        </w:tc>
      </w:tr>
      <w:tr w:rsidR="00D36E25" w14:paraId="7A41EF86" w14:textId="77777777">
        <w:tc>
          <w:tcPr>
            <w:tcW w:w="1890" w:type="dxa"/>
            <w:tcMar>
              <w:top w:w="40" w:type="dxa"/>
              <w:left w:w="40" w:type="dxa"/>
              <w:bottom w:w="40" w:type="dxa"/>
              <w:right w:w="40" w:type="dxa"/>
            </w:tcMar>
            <w:vAlign w:val="bottom"/>
          </w:tcPr>
          <w:p w14:paraId="495081BC" w14:textId="77777777" w:rsidR="00D36E25" w:rsidRDefault="00E963BA">
            <w:pPr>
              <w:pStyle w:val="Normal1"/>
              <w:widowControl w:val="0"/>
              <w:spacing w:line="240" w:lineRule="auto"/>
              <w:rPr>
                <w:sz w:val="20"/>
                <w:szCs w:val="20"/>
              </w:rPr>
            </w:pPr>
            <w:r>
              <w:rPr>
                <w:sz w:val="20"/>
                <w:szCs w:val="20"/>
              </w:rPr>
              <w:t>JBEI-16670</w:t>
            </w:r>
          </w:p>
        </w:tc>
        <w:tc>
          <w:tcPr>
            <w:tcW w:w="1680" w:type="dxa"/>
            <w:tcMar>
              <w:top w:w="40" w:type="dxa"/>
              <w:left w:w="40" w:type="dxa"/>
              <w:bottom w:w="40" w:type="dxa"/>
              <w:right w:w="40" w:type="dxa"/>
            </w:tcMar>
            <w:vAlign w:val="bottom"/>
          </w:tcPr>
          <w:p w14:paraId="308DE07A" w14:textId="77777777" w:rsidR="00D36E25" w:rsidRDefault="00E963BA">
            <w:pPr>
              <w:pStyle w:val="Normal1"/>
              <w:widowControl w:val="0"/>
              <w:spacing w:line="240" w:lineRule="auto"/>
              <w:jc w:val="right"/>
              <w:rPr>
                <w:sz w:val="20"/>
                <w:szCs w:val="20"/>
              </w:rPr>
            </w:pPr>
            <w:r>
              <w:rPr>
                <w:sz w:val="20"/>
                <w:szCs w:val="20"/>
              </w:rPr>
              <w:t>20967.203</w:t>
            </w:r>
          </w:p>
        </w:tc>
        <w:tc>
          <w:tcPr>
            <w:tcW w:w="1470" w:type="dxa"/>
            <w:tcMar>
              <w:top w:w="40" w:type="dxa"/>
              <w:left w:w="40" w:type="dxa"/>
              <w:bottom w:w="40" w:type="dxa"/>
              <w:right w:w="40" w:type="dxa"/>
            </w:tcMar>
            <w:vAlign w:val="bottom"/>
          </w:tcPr>
          <w:p w14:paraId="4DE96503" w14:textId="77777777" w:rsidR="00D36E25" w:rsidRDefault="00E963BA">
            <w:pPr>
              <w:pStyle w:val="Normal1"/>
              <w:widowControl w:val="0"/>
              <w:spacing w:line="240" w:lineRule="auto"/>
              <w:jc w:val="right"/>
              <w:rPr>
                <w:sz w:val="20"/>
                <w:szCs w:val="20"/>
              </w:rPr>
            </w:pPr>
            <w:r>
              <w:rPr>
                <w:sz w:val="20"/>
                <w:szCs w:val="20"/>
              </w:rPr>
              <w:t>19471.620</w:t>
            </w:r>
          </w:p>
        </w:tc>
        <w:tc>
          <w:tcPr>
            <w:tcW w:w="2175" w:type="dxa"/>
            <w:tcMar>
              <w:top w:w="40" w:type="dxa"/>
              <w:left w:w="40" w:type="dxa"/>
              <w:bottom w:w="40" w:type="dxa"/>
              <w:right w:w="40" w:type="dxa"/>
            </w:tcMar>
            <w:vAlign w:val="bottom"/>
          </w:tcPr>
          <w:p w14:paraId="0DD502E1" w14:textId="77777777" w:rsidR="00D36E25" w:rsidRDefault="00E963BA">
            <w:pPr>
              <w:pStyle w:val="Normal1"/>
              <w:widowControl w:val="0"/>
              <w:spacing w:line="240" w:lineRule="auto"/>
              <w:jc w:val="right"/>
              <w:rPr>
                <w:sz w:val="20"/>
                <w:szCs w:val="20"/>
              </w:rPr>
            </w:pPr>
            <w:r>
              <w:rPr>
                <w:sz w:val="20"/>
                <w:szCs w:val="20"/>
              </w:rPr>
              <w:t>10985.173</w:t>
            </w:r>
          </w:p>
        </w:tc>
        <w:tc>
          <w:tcPr>
            <w:tcW w:w="2145" w:type="dxa"/>
            <w:tcMar>
              <w:top w:w="40" w:type="dxa"/>
              <w:left w:w="40" w:type="dxa"/>
              <w:bottom w:w="40" w:type="dxa"/>
              <w:right w:w="40" w:type="dxa"/>
            </w:tcMar>
            <w:vAlign w:val="bottom"/>
          </w:tcPr>
          <w:p w14:paraId="3FDC1C99" w14:textId="77777777" w:rsidR="00D36E25" w:rsidRDefault="00E963BA">
            <w:pPr>
              <w:pStyle w:val="Normal1"/>
              <w:widowControl w:val="0"/>
              <w:spacing w:line="240" w:lineRule="auto"/>
              <w:jc w:val="right"/>
              <w:rPr>
                <w:sz w:val="20"/>
                <w:szCs w:val="20"/>
              </w:rPr>
            </w:pPr>
            <w:r>
              <w:rPr>
                <w:sz w:val="20"/>
                <w:szCs w:val="20"/>
              </w:rPr>
              <w:t>2185.243</w:t>
            </w:r>
          </w:p>
        </w:tc>
      </w:tr>
      <w:tr w:rsidR="00D36E25" w14:paraId="46323480" w14:textId="77777777">
        <w:tc>
          <w:tcPr>
            <w:tcW w:w="1890" w:type="dxa"/>
            <w:tcMar>
              <w:top w:w="40" w:type="dxa"/>
              <w:left w:w="40" w:type="dxa"/>
              <w:bottom w:w="40" w:type="dxa"/>
              <w:right w:w="40" w:type="dxa"/>
            </w:tcMar>
            <w:vAlign w:val="bottom"/>
          </w:tcPr>
          <w:p w14:paraId="4E8ECEA1" w14:textId="77777777" w:rsidR="00D36E25" w:rsidRDefault="00E963BA">
            <w:pPr>
              <w:pStyle w:val="Normal1"/>
              <w:widowControl w:val="0"/>
              <w:spacing w:line="240" w:lineRule="auto"/>
              <w:rPr>
                <w:sz w:val="20"/>
                <w:szCs w:val="20"/>
              </w:rPr>
            </w:pPr>
            <w:r>
              <w:rPr>
                <w:sz w:val="20"/>
                <w:szCs w:val="20"/>
              </w:rPr>
              <w:t>JBEI-16671</w:t>
            </w:r>
          </w:p>
        </w:tc>
        <w:tc>
          <w:tcPr>
            <w:tcW w:w="1680" w:type="dxa"/>
            <w:tcMar>
              <w:top w:w="40" w:type="dxa"/>
              <w:left w:w="40" w:type="dxa"/>
              <w:bottom w:w="40" w:type="dxa"/>
              <w:right w:w="40" w:type="dxa"/>
            </w:tcMar>
            <w:vAlign w:val="bottom"/>
          </w:tcPr>
          <w:p w14:paraId="5799E681" w14:textId="77777777" w:rsidR="00D36E25" w:rsidRDefault="00E963BA">
            <w:pPr>
              <w:pStyle w:val="Normal1"/>
              <w:widowControl w:val="0"/>
              <w:spacing w:line="240" w:lineRule="auto"/>
              <w:jc w:val="right"/>
              <w:rPr>
                <w:sz w:val="20"/>
                <w:szCs w:val="20"/>
              </w:rPr>
            </w:pPr>
            <w:r>
              <w:rPr>
                <w:sz w:val="20"/>
                <w:szCs w:val="20"/>
              </w:rPr>
              <w:t>18254.780</w:t>
            </w:r>
          </w:p>
        </w:tc>
        <w:tc>
          <w:tcPr>
            <w:tcW w:w="1470" w:type="dxa"/>
            <w:tcMar>
              <w:top w:w="40" w:type="dxa"/>
              <w:left w:w="40" w:type="dxa"/>
              <w:bottom w:w="40" w:type="dxa"/>
              <w:right w:w="40" w:type="dxa"/>
            </w:tcMar>
            <w:vAlign w:val="bottom"/>
          </w:tcPr>
          <w:p w14:paraId="462CD1E8" w14:textId="77777777" w:rsidR="00D36E25" w:rsidRDefault="00E963BA">
            <w:pPr>
              <w:pStyle w:val="Normal1"/>
              <w:widowControl w:val="0"/>
              <w:spacing w:line="240" w:lineRule="auto"/>
              <w:jc w:val="right"/>
              <w:rPr>
                <w:sz w:val="20"/>
                <w:szCs w:val="20"/>
              </w:rPr>
            </w:pPr>
            <w:r>
              <w:rPr>
                <w:sz w:val="20"/>
                <w:szCs w:val="20"/>
              </w:rPr>
              <w:t>25980.673</w:t>
            </w:r>
          </w:p>
        </w:tc>
        <w:tc>
          <w:tcPr>
            <w:tcW w:w="2175" w:type="dxa"/>
            <w:tcMar>
              <w:top w:w="40" w:type="dxa"/>
              <w:left w:w="40" w:type="dxa"/>
              <w:bottom w:w="40" w:type="dxa"/>
              <w:right w:w="40" w:type="dxa"/>
            </w:tcMar>
            <w:vAlign w:val="bottom"/>
          </w:tcPr>
          <w:p w14:paraId="407D9277" w14:textId="77777777" w:rsidR="00D36E25" w:rsidRDefault="00E963BA">
            <w:pPr>
              <w:pStyle w:val="Normal1"/>
              <w:widowControl w:val="0"/>
              <w:spacing w:line="240" w:lineRule="auto"/>
              <w:jc w:val="right"/>
              <w:rPr>
                <w:sz w:val="20"/>
                <w:szCs w:val="20"/>
              </w:rPr>
            </w:pPr>
            <w:r>
              <w:rPr>
                <w:sz w:val="20"/>
                <w:szCs w:val="20"/>
              </w:rPr>
              <w:t>7154.360</w:t>
            </w:r>
          </w:p>
        </w:tc>
        <w:tc>
          <w:tcPr>
            <w:tcW w:w="2145" w:type="dxa"/>
            <w:tcMar>
              <w:top w:w="40" w:type="dxa"/>
              <w:left w:w="40" w:type="dxa"/>
              <w:bottom w:w="40" w:type="dxa"/>
              <w:right w:w="40" w:type="dxa"/>
            </w:tcMar>
            <w:vAlign w:val="bottom"/>
          </w:tcPr>
          <w:p w14:paraId="2C68A943" w14:textId="77777777" w:rsidR="00D36E25" w:rsidRDefault="00E963BA">
            <w:pPr>
              <w:pStyle w:val="Normal1"/>
              <w:widowControl w:val="0"/>
              <w:spacing w:line="240" w:lineRule="auto"/>
              <w:jc w:val="right"/>
              <w:rPr>
                <w:sz w:val="20"/>
                <w:szCs w:val="20"/>
              </w:rPr>
            </w:pPr>
            <w:r>
              <w:rPr>
                <w:sz w:val="20"/>
                <w:szCs w:val="20"/>
              </w:rPr>
              <w:t>2727.577</w:t>
            </w:r>
          </w:p>
        </w:tc>
      </w:tr>
      <w:tr w:rsidR="00D36E25" w14:paraId="5CB8631B" w14:textId="77777777">
        <w:tc>
          <w:tcPr>
            <w:tcW w:w="1890" w:type="dxa"/>
            <w:tcMar>
              <w:top w:w="40" w:type="dxa"/>
              <w:left w:w="40" w:type="dxa"/>
              <w:bottom w:w="40" w:type="dxa"/>
              <w:right w:w="40" w:type="dxa"/>
            </w:tcMar>
            <w:vAlign w:val="bottom"/>
          </w:tcPr>
          <w:p w14:paraId="0F14DF14" w14:textId="77777777" w:rsidR="00D36E25" w:rsidRDefault="00E963BA">
            <w:pPr>
              <w:pStyle w:val="Normal1"/>
              <w:widowControl w:val="0"/>
              <w:spacing w:line="240" w:lineRule="auto"/>
              <w:rPr>
                <w:sz w:val="20"/>
                <w:szCs w:val="20"/>
              </w:rPr>
            </w:pPr>
            <w:r>
              <w:rPr>
                <w:sz w:val="20"/>
                <w:szCs w:val="20"/>
              </w:rPr>
              <w:t>JBEI-16672</w:t>
            </w:r>
          </w:p>
        </w:tc>
        <w:tc>
          <w:tcPr>
            <w:tcW w:w="1680" w:type="dxa"/>
            <w:tcMar>
              <w:top w:w="40" w:type="dxa"/>
              <w:left w:w="40" w:type="dxa"/>
              <w:bottom w:w="40" w:type="dxa"/>
              <w:right w:w="40" w:type="dxa"/>
            </w:tcMar>
            <w:vAlign w:val="bottom"/>
          </w:tcPr>
          <w:p w14:paraId="2EBECE2B" w14:textId="77777777" w:rsidR="00D36E25" w:rsidRDefault="00E963BA">
            <w:pPr>
              <w:pStyle w:val="Normal1"/>
              <w:widowControl w:val="0"/>
              <w:spacing w:line="240" w:lineRule="auto"/>
              <w:jc w:val="right"/>
              <w:rPr>
                <w:sz w:val="20"/>
                <w:szCs w:val="20"/>
              </w:rPr>
            </w:pPr>
            <w:r>
              <w:rPr>
                <w:sz w:val="20"/>
                <w:szCs w:val="20"/>
              </w:rPr>
              <w:t>51190.310</w:t>
            </w:r>
          </w:p>
        </w:tc>
        <w:tc>
          <w:tcPr>
            <w:tcW w:w="1470" w:type="dxa"/>
            <w:tcMar>
              <w:top w:w="40" w:type="dxa"/>
              <w:left w:w="40" w:type="dxa"/>
              <w:bottom w:w="40" w:type="dxa"/>
              <w:right w:w="40" w:type="dxa"/>
            </w:tcMar>
            <w:vAlign w:val="bottom"/>
          </w:tcPr>
          <w:p w14:paraId="68F82188" w14:textId="77777777" w:rsidR="00D36E25" w:rsidRDefault="00E963BA">
            <w:pPr>
              <w:pStyle w:val="Normal1"/>
              <w:widowControl w:val="0"/>
              <w:spacing w:line="240" w:lineRule="auto"/>
              <w:jc w:val="right"/>
              <w:rPr>
                <w:sz w:val="20"/>
                <w:szCs w:val="20"/>
              </w:rPr>
            </w:pPr>
            <w:r>
              <w:rPr>
                <w:sz w:val="20"/>
                <w:szCs w:val="20"/>
              </w:rPr>
              <w:t>45493.357</w:t>
            </w:r>
          </w:p>
        </w:tc>
        <w:tc>
          <w:tcPr>
            <w:tcW w:w="2175" w:type="dxa"/>
            <w:tcMar>
              <w:top w:w="40" w:type="dxa"/>
              <w:left w:w="40" w:type="dxa"/>
              <w:bottom w:w="40" w:type="dxa"/>
              <w:right w:w="40" w:type="dxa"/>
            </w:tcMar>
            <w:vAlign w:val="bottom"/>
          </w:tcPr>
          <w:p w14:paraId="122B5D6A" w14:textId="77777777" w:rsidR="00D36E25" w:rsidRDefault="00E963BA">
            <w:pPr>
              <w:pStyle w:val="Normal1"/>
              <w:widowControl w:val="0"/>
              <w:spacing w:line="240" w:lineRule="auto"/>
              <w:jc w:val="right"/>
              <w:rPr>
                <w:sz w:val="20"/>
                <w:szCs w:val="20"/>
              </w:rPr>
            </w:pPr>
            <w:r>
              <w:rPr>
                <w:sz w:val="20"/>
                <w:szCs w:val="20"/>
              </w:rPr>
              <w:t>12366.913</w:t>
            </w:r>
          </w:p>
        </w:tc>
        <w:tc>
          <w:tcPr>
            <w:tcW w:w="2145" w:type="dxa"/>
            <w:tcMar>
              <w:top w:w="40" w:type="dxa"/>
              <w:left w:w="40" w:type="dxa"/>
              <w:bottom w:w="40" w:type="dxa"/>
              <w:right w:w="40" w:type="dxa"/>
            </w:tcMar>
            <w:vAlign w:val="bottom"/>
          </w:tcPr>
          <w:p w14:paraId="24AB5A6A" w14:textId="77777777" w:rsidR="00D36E25" w:rsidRDefault="00E963BA">
            <w:pPr>
              <w:pStyle w:val="Normal1"/>
              <w:widowControl w:val="0"/>
              <w:spacing w:line="240" w:lineRule="auto"/>
              <w:jc w:val="right"/>
              <w:rPr>
                <w:sz w:val="20"/>
                <w:szCs w:val="20"/>
              </w:rPr>
            </w:pPr>
            <w:r>
              <w:rPr>
                <w:sz w:val="20"/>
                <w:szCs w:val="20"/>
              </w:rPr>
              <w:t>965.126</w:t>
            </w:r>
          </w:p>
        </w:tc>
      </w:tr>
      <w:tr w:rsidR="00D36E25" w14:paraId="359567B7" w14:textId="77777777">
        <w:tc>
          <w:tcPr>
            <w:tcW w:w="1890" w:type="dxa"/>
            <w:tcMar>
              <w:top w:w="40" w:type="dxa"/>
              <w:left w:w="40" w:type="dxa"/>
              <w:bottom w:w="40" w:type="dxa"/>
              <w:right w:w="40" w:type="dxa"/>
            </w:tcMar>
            <w:vAlign w:val="bottom"/>
          </w:tcPr>
          <w:p w14:paraId="28BEF168" w14:textId="77777777" w:rsidR="00D36E25" w:rsidRDefault="00E963BA">
            <w:pPr>
              <w:pStyle w:val="Normal1"/>
              <w:widowControl w:val="0"/>
              <w:spacing w:line="240" w:lineRule="auto"/>
              <w:rPr>
                <w:sz w:val="20"/>
                <w:szCs w:val="20"/>
              </w:rPr>
            </w:pPr>
            <w:r>
              <w:rPr>
                <w:sz w:val="20"/>
                <w:szCs w:val="20"/>
              </w:rPr>
              <w:t>JBEI-16673</w:t>
            </w:r>
          </w:p>
        </w:tc>
        <w:tc>
          <w:tcPr>
            <w:tcW w:w="1680" w:type="dxa"/>
            <w:tcMar>
              <w:top w:w="40" w:type="dxa"/>
              <w:left w:w="40" w:type="dxa"/>
              <w:bottom w:w="40" w:type="dxa"/>
              <w:right w:w="40" w:type="dxa"/>
            </w:tcMar>
            <w:vAlign w:val="bottom"/>
          </w:tcPr>
          <w:p w14:paraId="403FDA27" w14:textId="77777777" w:rsidR="00D36E25" w:rsidRDefault="00E963BA">
            <w:pPr>
              <w:pStyle w:val="Normal1"/>
              <w:widowControl w:val="0"/>
              <w:spacing w:line="240" w:lineRule="auto"/>
              <w:jc w:val="right"/>
              <w:rPr>
                <w:sz w:val="20"/>
                <w:szCs w:val="20"/>
              </w:rPr>
            </w:pPr>
            <w:r>
              <w:rPr>
                <w:sz w:val="20"/>
                <w:szCs w:val="20"/>
              </w:rPr>
              <w:t>11475.077</w:t>
            </w:r>
          </w:p>
        </w:tc>
        <w:tc>
          <w:tcPr>
            <w:tcW w:w="1470" w:type="dxa"/>
            <w:tcMar>
              <w:top w:w="40" w:type="dxa"/>
              <w:left w:w="40" w:type="dxa"/>
              <w:bottom w:w="40" w:type="dxa"/>
              <w:right w:w="40" w:type="dxa"/>
            </w:tcMar>
            <w:vAlign w:val="bottom"/>
          </w:tcPr>
          <w:p w14:paraId="6CA0ECEC" w14:textId="77777777" w:rsidR="00D36E25" w:rsidRDefault="00E963BA">
            <w:pPr>
              <w:pStyle w:val="Normal1"/>
              <w:widowControl w:val="0"/>
              <w:spacing w:line="240" w:lineRule="auto"/>
              <w:jc w:val="right"/>
              <w:rPr>
                <w:sz w:val="20"/>
                <w:szCs w:val="20"/>
              </w:rPr>
            </w:pPr>
            <w:r>
              <w:rPr>
                <w:sz w:val="20"/>
                <w:szCs w:val="20"/>
              </w:rPr>
              <w:t>17722.067</w:t>
            </w:r>
          </w:p>
        </w:tc>
        <w:tc>
          <w:tcPr>
            <w:tcW w:w="2175" w:type="dxa"/>
            <w:tcMar>
              <w:top w:w="40" w:type="dxa"/>
              <w:left w:w="40" w:type="dxa"/>
              <w:bottom w:w="40" w:type="dxa"/>
              <w:right w:w="40" w:type="dxa"/>
            </w:tcMar>
            <w:vAlign w:val="bottom"/>
          </w:tcPr>
          <w:p w14:paraId="74AE0301" w14:textId="77777777" w:rsidR="00D36E25" w:rsidRDefault="00E963BA">
            <w:pPr>
              <w:pStyle w:val="Normal1"/>
              <w:widowControl w:val="0"/>
              <w:spacing w:line="240" w:lineRule="auto"/>
              <w:jc w:val="right"/>
              <w:rPr>
                <w:sz w:val="20"/>
                <w:szCs w:val="20"/>
              </w:rPr>
            </w:pPr>
            <w:r>
              <w:rPr>
                <w:sz w:val="20"/>
                <w:szCs w:val="20"/>
              </w:rPr>
              <w:t>1250.893</w:t>
            </w:r>
          </w:p>
        </w:tc>
        <w:tc>
          <w:tcPr>
            <w:tcW w:w="2145" w:type="dxa"/>
            <w:tcMar>
              <w:top w:w="40" w:type="dxa"/>
              <w:left w:w="40" w:type="dxa"/>
              <w:bottom w:w="40" w:type="dxa"/>
              <w:right w:w="40" w:type="dxa"/>
            </w:tcMar>
            <w:vAlign w:val="bottom"/>
          </w:tcPr>
          <w:p w14:paraId="52B64582" w14:textId="77777777" w:rsidR="00D36E25" w:rsidRDefault="00E963BA">
            <w:pPr>
              <w:pStyle w:val="Normal1"/>
              <w:widowControl w:val="0"/>
              <w:spacing w:line="240" w:lineRule="auto"/>
              <w:jc w:val="right"/>
              <w:rPr>
                <w:sz w:val="20"/>
                <w:szCs w:val="20"/>
              </w:rPr>
            </w:pPr>
            <w:r>
              <w:rPr>
                <w:sz w:val="20"/>
                <w:szCs w:val="20"/>
              </w:rPr>
              <w:t>550.480</w:t>
            </w:r>
          </w:p>
        </w:tc>
      </w:tr>
      <w:tr w:rsidR="00D36E25" w14:paraId="70F5534D" w14:textId="77777777">
        <w:tc>
          <w:tcPr>
            <w:tcW w:w="1890" w:type="dxa"/>
            <w:tcMar>
              <w:top w:w="40" w:type="dxa"/>
              <w:left w:w="40" w:type="dxa"/>
              <w:bottom w:w="40" w:type="dxa"/>
              <w:right w:w="40" w:type="dxa"/>
            </w:tcMar>
            <w:vAlign w:val="bottom"/>
          </w:tcPr>
          <w:p w14:paraId="3FB8A901" w14:textId="77777777" w:rsidR="00D36E25" w:rsidRDefault="00E963BA">
            <w:pPr>
              <w:pStyle w:val="Normal1"/>
              <w:widowControl w:val="0"/>
              <w:spacing w:line="240" w:lineRule="auto"/>
              <w:rPr>
                <w:sz w:val="20"/>
                <w:szCs w:val="20"/>
              </w:rPr>
            </w:pPr>
            <w:r>
              <w:rPr>
                <w:sz w:val="20"/>
                <w:szCs w:val="20"/>
              </w:rPr>
              <w:t>JBEI-16674</w:t>
            </w:r>
          </w:p>
        </w:tc>
        <w:tc>
          <w:tcPr>
            <w:tcW w:w="1680" w:type="dxa"/>
            <w:tcMar>
              <w:top w:w="40" w:type="dxa"/>
              <w:left w:w="40" w:type="dxa"/>
              <w:bottom w:w="40" w:type="dxa"/>
              <w:right w:w="40" w:type="dxa"/>
            </w:tcMar>
            <w:vAlign w:val="bottom"/>
          </w:tcPr>
          <w:p w14:paraId="2A3856D1" w14:textId="77777777" w:rsidR="00D36E25" w:rsidRDefault="00E963BA">
            <w:pPr>
              <w:pStyle w:val="Normal1"/>
              <w:widowControl w:val="0"/>
              <w:spacing w:line="240" w:lineRule="auto"/>
              <w:jc w:val="right"/>
              <w:rPr>
                <w:sz w:val="20"/>
                <w:szCs w:val="20"/>
              </w:rPr>
            </w:pPr>
            <w:r>
              <w:rPr>
                <w:sz w:val="20"/>
                <w:szCs w:val="20"/>
              </w:rPr>
              <w:t>14500.283</w:t>
            </w:r>
          </w:p>
        </w:tc>
        <w:tc>
          <w:tcPr>
            <w:tcW w:w="1470" w:type="dxa"/>
            <w:tcMar>
              <w:top w:w="40" w:type="dxa"/>
              <w:left w:w="40" w:type="dxa"/>
              <w:bottom w:w="40" w:type="dxa"/>
              <w:right w:w="40" w:type="dxa"/>
            </w:tcMar>
            <w:vAlign w:val="bottom"/>
          </w:tcPr>
          <w:p w14:paraId="4E676664" w14:textId="77777777" w:rsidR="00D36E25" w:rsidRDefault="00E963BA">
            <w:pPr>
              <w:pStyle w:val="Normal1"/>
              <w:widowControl w:val="0"/>
              <w:spacing w:line="240" w:lineRule="auto"/>
              <w:jc w:val="right"/>
              <w:rPr>
                <w:sz w:val="20"/>
                <w:szCs w:val="20"/>
              </w:rPr>
            </w:pPr>
            <w:r>
              <w:rPr>
                <w:sz w:val="20"/>
                <w:szCs w:val="20"/>
              </w:rPr>
              <w:t>41299.713</w:t>
            </w:r>
          </w:p>
        </w:tc>
        <w:tc>
          <w:tcPr>
            <w:tcW w:w="2175" w:type="dxa"/>
            <w:tcMar>
              <w:top w:w="40" w:type="dxa"/>
              <w:left w:w="40" w:type="dxa"/>
              <w:bottom w:w="40" w:type="dxa"/>
              <w:right w:w="40" w:type="dxa"/>
            </w:tcMar>
            <w:vAlign w:val="bottom"/>
          </w:tcPr>
          <w:p w14:paraId="6FCFFBB1" w14:textId="77777777" w:rsidR="00D36E25" w:rsidRDefault="00E963BA">
            <w:pPr>
              <w:pStyle w:val="Normal1"/>
              <w:widowControl w:val="0"/>
              <w:spacing w:line="240" w:lineRule="auto"/>
              <w:jc w:val="right"/>
              <w:rPr>
                <w:sz w:val="20"/>
                <w:szCs w:val="20"/>
              </w:rPr>
            </w:pPr>
            <w:r>
              <w:rPr>
                <w:sz w:val="20"/>
                <w:szCs w:val="20"/>
              </w:rPr>
              <w:t>8351.270</w:t>
            </w:r>
          </w:p>
        </w:tc>
        <w:tc>
          <w:tcPr>
            <w:tcW w:w="2145" w:type="dxa"/>
            <w:tcMar>
              <w:top w:w="40" w:type="dxa"/>
              <w:left w:w="40" w:type="dxa"/>
              <w:bottom w:w="40" w:type="dxa"/>
              <w:right w:w="40" w:type="dxa"/>
            </w:tcMar>
            <w:vAlign w:val="bottom"/>
          </w:tcPr>
          <w:p w14:paraId="18F7AEB0" w14:textId="77777777" w:rsidR="00D36E25" w:rsidRDefault="00E963BA">
            <w:pPr>
              <w:pStyle w:val="Normal1"/>
              <w:widowControl w:val="0"/>
              <w:spacing w:line="240" w:lineRule="auto"/>
              <w:jc w:val="right"/>
              <w:rPr>
                <w:sz w:val="20"/>
                <w:szCs w:val="20"/>
              </w:rPr>
            </w:pPr>
            <w:r>
              <w:rPr>
                <w:sz w:val="20"/>
                <w:szCs w:val="20"/>
              </w:rPr>
              <w:t>1704.693</w:t>
            </w:r>
          </w:p>
        </w:tc>
      </w:tr>
      <w:tr w:rsidR="00D36E25" w14:paraId="1F7416BA" w14:textId="77777777">
        <w:tc>
          <w:tcPr>
            <w:tcW w:w="1890" w:type="dxa"/>
            <w:tcMar>
              <w:top w:w="40" w:type="dxa"/>
              <w:left w:w="40" w:type="dxa"/>
              <w:bottom w:w="40" w:type="dxa"/>
              <w:right w:w="40" w:type="dxa"/>
            </w:tcMar>
            <w:vAlign w:val="bottom"/>
          </w:tcPr>
          <w:p w14:paraId="0E89A81D" w14:textId="77777777" w:rsidR="00D36E25" w:rsidRDefault="00E963BA">
            <w:pPr>
              <w:pStyle w:val="Normal1"/>
              <w:widowControl w:val="0"/>
              <w:spacing w:line="240" w:lineRule="auto"/>
              <w:rPr>
                <w:sz w:val="20"/>
                <w:szCs w:val="20"/>
              </w:rPr>
            </w:pPr>
            <w:r>
              <w:rPr>
                <w:sz w:val="20"/>
                <w:szCs w:val="20"/>
              </w:rPr>
              <w:t xml:space="preserve">JBEI-16676 </w:t>
            </w:r>
          </w:p>
        </w:tc>
        <w:tc>
          <w:tcPr>
            <w:tcW w:w="1680" w:type="dxa"/>
            <w:tcMar>
              <w:top w:w="40" w:type="dxa"/>
              <w:left w:w="40" w:type="dxa"/>
              <w:bottom w:w="40" w:type="dxa"/>
              <w:right w:w="40" w:type="dxa"/>
            </w:tcMar>
            <w:vAlign w:val="bottom"/>
          </w:tcPr>
          <w:p w14:paraId="52030CD1" w14:textId="77777777" w:rsidR="00D36E25" w:rsidRDefault="00E963BA">
            <w:pPr>
              <w:pStyle w:val="Normal1"/>
              <w:widowControl w:val="0"/>
              <w:spacing w:line="240" w:lineRule="auto"/>
              <w:jc w:val="right"/>
              <w:rPr>
                <w:sz w:val="20"/>
                <w:szCs w:val="20"/>
              </w:rPr>
            </w:pPr>
            <w:r>
              <w:rPr>
                <w:sz w:val="20"/>
                <w:szCs w:val="20"/>
              </w:rPr>
              <w:t>11254.683</w:t>
            </w:r>
          </w:p>
        </w:tc>
        <w:tc>
          <w:tcPr>
            <w:tcW w:w="1470" w:type="dxa"/>
            <w:tcMar>
              <w:top w:w="40" w:type="dxa"/>
              <w:left w:w="40" w:type="dxa"/>
              <w:bottom w:w="40" w:type="dxa"/>
              <w:right w:w="40" w:type="dxa"/>
            </w:tcMar>
            <w:vAlign w:val="bottom"/>
          </w:tcPr>
          <w:p w14:paraId="5A0F952D" w14:textId="77777777" w:rsidR="00D36E25" w:rsidRDefault="00E963BA">
            <w:pPr>
              <w:pStyle w:val="Normal1"/>
              <w:widowControl w:val="0"/>
              <w:spacing w:line="240" w:lineRule="auto"/>
              <w:jc w:val="right"/>
              <w:rPr>
                <w:sz w:val="20"/>
                <w:szCs w:val="20"/>
              </w:rPr>
            </w:pPr>
            <w:r>
              <w:rPr>
                <w:sz w:val="20"/>
                <w:szCs w:val="20"/>
              </w:rPr>
              <w:t>61582.137</w:t>
            </w:r>
          </w:p>
        </w:tc>
        <w:tc>
          <w:tcPr>
            <w:tcW w:w="2175" w:type="dxa"/>
            <w:tcMar>
              <w:top w:w="40" w:type="dxa"/>
              <w:left w:w="40" w:type="dxa"/>
              <w:bottom w:w="40" w:type="dxa"/>
              <w:right w:w="40" w:type="dxa"/>
            </w:tcMar>
            <w:vAlign w:val="bottom"/>
          </w:tcPr>
          <w:p w14:paraId="22DAC4BA" w14:textId="77777777" w:rsidR="00D36E25" w:rsidRDefault="00E963BA">
            <w:pPr>
              <w:pStyle w:val="Normal1"/>
              <w:widowControl w:val="0"/>
              <w:spacing w:line="240" w:lineRule="auto"/>
              <w:jc w:val="right"/>
              <w:rPr>
                <w:sz w:val="20"/>
                <w:szCs w:val="20"/>
              </w:rPr>
            </w:pPr>
            <w:r>
              <w:rPr>
                <w:sz w:val="20"/>
                <w:szCs w:val="20"/>
              </w:rPr>
              <w:t>3897.487</w:t>
            </w:r>
          </w:p>
        </w:tc>
        <w:tc>
          <w:tcPr>
            <w:tcW w:w="2145" w:type="dxa"/>
            <w:tcMar>
              <w:top w:w="40" w:type="dxa"/>
              <w:left w:w="40" w:type="dxa"/>
              <w:bottom w:w="40" w:type="dxa"/>
              <w:right w:w="40" w:type="dxa"/>
            </w:tcMar>
            <w:vAlign w:val="bottom"/>
          </w:tcPr>
          <w:p w14:paraId="3DB9E432" w14:textId="77777777" w:rsidR="00D36E25" w:rsidRDefault="00E963BA">
            <w:pPr>
              <w:pStyle w:val="Normal1"/>
              <w:widowControl w:val="0"/>
              <w:spacing w:line="240" w:lineRule="auto"/>
              <w:jc w:val="right"/>
              <w:rPr>
                <w:sz w:val="20"/>
                <w:szCs w:val="20"/>
              </w:rPr>
            </w:pPr>
            <w:r>
              <w:rPr>
                <w:sz w:val="20"/>
                <w:szCs w:val="20"/>
              </w:rPr>
              <w:t>5965.893</w:t>
            </w:r>
          </w:p>
        </w:tc>
      </w:tr>
      <w:tr w:rsidR="00D36E25" w14:paraId="3F6BF87A" w14:textId="77777777">
        <w:tc>
          <w:tcPr>
            <w:tcW w:w="1890" w:type="dxa"/>
            <w:tcMar>
              <w:top w:w="40" w:type="dxa"/>
              <w:left w:w="40" w:type="dxa"/>
              <w:bottom w:w="40" w:type="dxa"/>
              <w:right w:w="40" w:type="dxa"/>
            </w:tcMar>
            <w:vAlign w:val="bottom"/>
          </w:tcPr>
          <w:p w14:paraId="439898C4" w14:textId="77777777" w:rsidR="00D36E25" w:rsidRDefault="00E963BA">
            <w:pPr>
              <w:pStyle w:val="Normal1"/>
              <w:widowControl w:val="0"/>
              <w:spacing w:line="240" w:lineRule="auto"/>
              <w:rPr>
                <w:sz w:val="20"/>
                <w:szCs w:val="20"/>
              </w:rPr>
            </w:pPr>
            <w:r>
              <w:rPr>
                <w:sz w:val="20"/>
                <w:szCs w:val="20"/>
              </w:rPr>
              <w:t>JBEI-16677</w:t>
            </w:r>
          </w:p>
        </w:tc>
        <w:tc>
          <w:tcPr>
            <w:tcW w:w="1680" w:type="dxa"/>
            <w:tcMar>
              <w:top w:w="40" w:type="dxa"/>
              <w:left w:w="40" w:type="dxa"/>
              <w:bottom w:w="40" w:type="dxa"/>
              <w:right w:w="40" w:type="dxa"/>
            </w:tcMar>
            <w:vAlign w:val="bottom"/>
          </w:tcPr>
          <w:p w14:paraId="50295DB6" w14:textId="77777777" w:rsidR="00D36E25" w:rsidRDefault="00E963BA">
            <w:pPr>
              <w:pStyle w:val="Normal1"/>
              <w:widowControl w:val="0"/>
              <w:spacing w:line="240" w:lineRule="auto"/>
              <w:jc w:val="right"/>
              <w:rPr>
                <w:sz w:val="20"/>
                <w:szCs w:val="20"/>
              </w:rPr>
            </w:pPr>
            <w:r>
              <w:rPr>
                <w:sz w:val="20"/>
                <w:szCs w:val="20"/>
              </w:rPr>
              <w:t>10083.613</w:t>
            </w:r>
          </w:p>
        </w:tc>
        <w:tc>
          <w:tcPr>
            <w:tcW w:w="1470" w:type="dxa"/>
            <w:tcMar>
              <w:top w:w="40" w:type="dxa"/>
              <w:left w:w="40" w:type="dxa"/>
              <w:bottom w:w="40" w:type="dxa"/>
              <w:right w:w="40" w:type="dxa"/>
            </w:tcMar>
            <w:vAlign w:val="bottom"/>
          </w:tcPr>
          <w:p w14:paraId="5DFCE608" w14:textId="77777777" w:rsidR="00D36E25" w:rsidRDefault="00E963BA">
            <w:pPr>
              <w:pStyle w:val="Normal1"/>
              <w:widowControl w:val="0"/>
              <w:spacing w:line="240" w:lineRule="auto"/>
              <w:jc w:val="right"/>
              <w:rPr>
                <w:sz w:val="20"/>
                <w:szCs w:val="20"/>
              </w:rPr>
            </w:pPr>
            <w:r>
              <w:rPr>
                <w:sz w:val="20"/>
                <w:szCs w:val="20"/>
              </w:rPr>
              <w:t>12135.973</w:t>
            </w:r>
          </w:p>
        </w:tc>
        <w:tc>
          <w:tcPr>
            <w:tcW w:w="2175" w:type="dxa"/>
            <w:tcMar>
              <w:top w:w="40" w:type="dxa"/>
              <w:left w:w="40" w:type="dxa"/>
              <w:bottom w:w="40" w:type="dxa"/>
              <w:right w:w="40" w:type="dxa"/>
            </w:tcMar>
            <w:vAlign w:val="bottom"/>
          </w:tcPr>
          <w:p w14:paraId="4A11B5B8" w14:textId="77777777" w:rsidR="00D36E25" w:rsidRDefault="00E963BA">
            <w:pPr>
              <w:pStyle w:val="Normal1"/>
              <w:widowControl w:val="0"/>
              <w:spacing w:line="240" w:lineRule="auto"/>
              <w:jc w:val="right"/>
              <w:rPr>
                <w:sz w:val="20"/>
                <w:szCs w:val="20"/>
              </w:rPr>
            </w:pPr>
            <w:r>
              <w:rPr>
                <w:sz w:val="20"/>
                <w:szCs w:val="20"/>
              </w:rPr>
              <w:t>6239.280</w:t>
            </w:r>
          </w:p>
        </w:tc>
        <w:tc>
          <w:tcPr>
            <w:tcW w:w="2145" w:type="dxa"/>
            <w:tcMar>
              <w:top w:w="40" w:type="dxa"/>
              <w:left w:w="40" w:type="dxa"/>
              <w:bottom w:w="40" w:type="dxa"/>
              <w:right w:w="40" w:type="dxa"/>
            </w:tcMar>
            <w:vAlign w:val="bottom"/>
          </w:tcPr>
          <w:p w14:paraId="24753481" w14:textId="77777777" w:rsidR="00D36E25" w:rsidRDefault="00E963BA">
            <w:pPr>
              <w:pStyle w:val="Normal1"/>
              <w:widowControl w:val="0"/>
              <w:spacing w:line="240" w:lineRule="auto"/>
              <w:jc w:val="right"/>
              <w:rPr>
                <w:sz w:val="20"/>
                <w:szCs w:val="20"/>
              </w:rPr>
            </w:pPr>
            <w:r>
              <w:rPr>
                <w:sz w:val="20"/>
                <w:szCs w:val="20"/>
              </w:rPr>
              <w:t>2339.720</w:t>
            </w:r>
          </w:p>
        </w:tc>
      </w:tr>
      <w:tr w:rsidR="00D36E25" w14:paraId="0DB865C4" w14:textId="77777777">
        <w:tc>
          <w:tcPr>
            <w:tcW w:w="1890" w:type="dxa"/>
            <w:tcMar>
              <w:top w:w="40" w:type="dxa"/>
              <w:left w:w="40" w:type="dxa"/>
              <w:bottom w:w="40" w:type="dxa"/>
              <w:right w:w="40" w:type="dxa"/>
            </w:tcMar>
            <w:vAlign w:val="bottom"/>
          </w:tcPr>
          <w:p w14:paraId="2C284254" w14:textId="77777777" w:rsidR="00D36E25" w:rsidRDefault="00E963BA">
            <w:pPr>
              <w:pStyle w:val="Normal1"/>
              <w:widowControl w:val="0"/>
              <w:spacing w:line="240" w:lineRule="auto"/>
              <w:rPr>
                <w:sz w:val="20"/>
                <w:szCs w:val="20"/>
              </w:rPr>
            </w:pPr>
            <w:r>
              <w:rPr>
                <w:sz w:val="20"/>
                <w:szCs w:val="20"/>
              </w:rPr>
              <w:t xml:space="preserve">JBEI-16679 </w:t>
            </w:r>
          </w:p>
        </w:tc>
        <w:tc>
          <w:tcPr>
            <w:tcW w:w="1680" w:type="dxa"/>
            <w:tcMar>
              <w:top w:w="40" w:type="dxa"/>
              <w:left w:w="40" w:type="dxa"/>
              <w:bottom w:w="40" w:type="dxa"/>
              <w:right w:w="40" w:type="dxa"/>
            </w:tcMar>
            <w:vAlign w:val="bottom"/>
          </w:tcPr>
          <w:p w14:paraId="1F855A79" w14:textId="77777777" w:rsidR="00D36E25" w:rsidRDefault="00E963BA">
            <w:pPr>
              <w:pStyle w:val="Normal1"/>
              <w:widowControl w:val="0"/>
              <w:spacing w:line="240" w:lineRule="auto"/>
              <w:jc w:val="right"/>
              <w:rPr>
                <w:sz w:val="20"/>
                <w:szCs w:val="20"/>
              </w:rPr>
            </w:pPr>
            <w:r>
              <w:rPr>
                <w:sz w:val="20"/>
                <w:szCs w:val="20"/>
              </w:rPr>
              <w:t>13516.547</w:t>
            </w:r>
          </w:p>
        </w:tc>
        <w:tc>
          <w:tcPr>
            <w:tcW w:w="1470" w:type="dxa"/>
            <w:tcMar>
              <w:top w:w="40" w:type="dxa"/>
              <w:left w:w="40" w:type="dxa"/>
              <w:bottom w:w="40" w:type="dxa"/>
              <w:right w:w="40" w:type="dxa"/>
            </w:tcMar>
            <w:vAlign w:val="bottom"/>
          </w:tcPr>
          <w:p w14:paraId="59EC9225" w14:textId="77777777" w:rsidR="00D36E25" w:rsidRDefault="00E963BA">
            <w:pPr>
              <w:pStyle w:val="Normal1"/>
              <w:widowControl w:val="0"/>
              <w:spacing w:line="240" w:lineRule="auto"/>
              <w:jc w:val="right"/>
              <w:rPr>
                <w:sz w:val="20"/>
                <w:szCs w:val="20"/>
              </w:rPr>
            </w:pPr>
            <w:r>
              <w:rPr>
                <w:sz w:val="20"/>
                <w:szCs w:val="20"/>
              </w:rPr>
              <w:t>60292.777</w:t>
            </w:r>
          </w:p>
        </w:tc>
        <w:tc>
          <w:tcPr>
            <w:tcW w:w="2175" w:type="dxa"/>
            <w:tcMar>
              <w:top w:w="40" w:type="dxa"/>
              <w:left w:w="40" w:type="dxa"/>
              <w:bottom w:w="40" w:type="dxa"/>
              <w:right w:w="40" w:type="dxa"/>
            </w:tcMar>
            <w:vAlign w:val="bottom"/>
          </w:tcPr>
          <w:p w14:paraId="63AF8C80" w14:textId="77777777" w:rsidR="00D36E25" w:rsidRDefault="00E963BA">
            <w:pPr>
              <w:pStyle w:val="Normal1"/>
              <w:widowControl w:val="0"/>
              <w:spacing w:line="240" w:lineRule="auto"/>
              <w:jc w:val="right"/>
              <w:rPr>
                <w:sz w:val="20"/>
                <w:szCs w:val="20"/>
              </w:rPr>
            </w:pPr>
            <w:r>
              <w:rPr>
                <w:sz w:val="20"/>
                <w:szCs w:val="20"/>
              </w:rPr>
              <w:t>13508.283</w:t>
            </w:r>
          </w:p>
        </w:tc>
        <w:tc>
          <w:tcPr>
            <w:tcW w:w="2145" w:type="dxa"/>
            <w:tcMar>
              <w:top w:w="40" w:type="dxa"/>
              <w:left w:w="40" w:type="dxa"/>
              <w:bottom w:w="40" w:type="dxa"/>
              <w:right w:w="40" w:type="dxa"/>
            </w:tcMar>
            <w:vAlign w:val="bottom"/>
          </w:tcPr>
          <w:p w14:paraId="60ADFC64" w14:textId="77777777" w:rsidR="00D36E25" w:rsidRDefault="00E963BA">
            <w:pPr>
              <w:pStyle w:val="Normal1"/>
              <w:widowControl w:val="0"/>
              <w:spacing w:line="240" w:lineRule="auto"/>
              <w:jc w:val="right"/>
              <w:rPr>
                <w:sz w:val="20"/>
                <w:szCs w:val="20"/>
              </w:rPr>
            </w:pPr>
            <w:r>
              <w:rPr>
                <w:sz w:val="20"/>
                <w:szCs w:val="20"/>
              </w:rPr>
              <w:t>3775.027</w:t>
            </w:r>
          </w:p>
        </w:tc>
      </w:tr>
      <w:tr w:rsidR="00D36E25" w14:paraId="1C654FF4" w14:textId="77777777">
        <w:tc>
          <w:tcPr>
            <w:tcW w:w="1890" w:type="dxa"/>
            <w:tcMar>
              <w:top w:w="40" w:type="dxa"/>
              <w:left w:w="40" w:type="dxa"/>
              <w:bottom w:w="40" w:type="dxa"/>
              <w:right w:w="40" w:type="dxa"/>
            </w:tcMar>
            <w:vAlign w:val="bottom"/>
          </w:tcPr>
          <w:p w14:paraId="7624D715" w14:textId="77777777" w:rsidR="00D36E25" w:rsidRDefault="00E963BA">
            <w:pPr>
              <w:pStyle w:val="Normal1"/>
              <w:widowControl w:val="0"/>
              <w:spacing w:line="240" w:lineRule="auto"/>
              <w:rPr>
                <w:sz w:val="20"/>
                <w:szCs w:val="20"/>
              </w:rPr>
            </w:pPr>
            <w:r>
              <w:rPr>
                <w:sz w:val="20"/>
                <w:szCs w:val="20"/>
              </w:rPr>
              <w:t>JBEI-16680</w:t>
            </w:r>
          </w:p>
        </w:tc>
        <w:tc>
          <w:tcPr>
            <w:tcW w:w="1680" w:type="dxa"/>
            <w:tcMar>
              <w:top w:w="40" w:type="dxa"/>
              <w:left w:w="40" w:type="dxa"/>
              <w:bottom w:w="40" w:type="dxa"/>
              <w:right w:w="40" w:type="dxa"/>
            </w:tcMar>
            <w:vAlign w:val="bottom"/>
          </w:tcPr>
          <w:p w14:paraId="7E5C3A62" w14:textId="77777777" w:rsidR="00D36E25" w:rsidRDefault="00E963BA">
            <w:pPr>
              <w:pStyle w:val="Normal1"/>
              <w:widowControl w:val="0"/>
              <w:spacing w:line="240" w:lineRule="auto"/>
              <w:jc w:val="right"/>
              <w:rPr>
                <w:sz w:val="20"/>
                <w:szCs w:val="20"/>
              </w:rPr>
            </w:pPr>
            <w:r>
              <w:rPr>
                <w:sz w:val="20"/>
                <w:szCs w:val="20"/>
              </w:rPr>
              <w:t>23179.263</w:t>
            </w:r>
          </w:p>
        </w:tc>
        <w:tc>
          <w:tcPr>
            <w:tcW w:w="1470" w:type="dxa"/>
            <w:tcMar>
              <w:top w:w="40" w:type="dxa"/>
              <w:left w:w="40" w:type="dxa"/>
              <w:bottom w:w="40" w:type="dxa"/>
              <w:right w:w="40" w:type="dxa"/>
            </w:tcMar>
            <w:vAlign w:val="bottom"/>
          </w:tcPr>
          <w:p w14:paraId="3338C840" w14:textId="77777777" w:rsidR="00D36E25" w:rsidRDefault="00E963BA">
            <w:pPr>
              <w:pStyle w:val="Normal1"/>
              <w:widowControl w:val="0"/>
              <w:spacing w:line="240" w:lineRule="auto"/>
              <w:jc w:val="right"/>
              <w:rPr>
                <w:sz w:val="20"/>
                <w:szCs w:val="20"/>
              </w:rPr>
            </w:pPr>
            <w:r>
              <w:rPr>
                <w:sz w:val="20"/>
                <w:szCs w:val="20"/>
              </w:rPr>
              <w:t>54941.557</w:t>
            </w:r>
          </w:p>
        </w:tc>
        <w:tc>
          <w:tcPr>
            <w:tcW w:w="2175" w:type="dxa"/>
            <w:tcMar>
              <w:top w:w="40" w:type="dxa"/>
              <w:left w:w="40" w:type="dxa"/>
              <w:bottom w:w="40" w:type="dxa"/>
              <w:right w:w="40" w:type="dxa"/>
            </w:tcMar>
            <w:vAlign w:val="bottom"/>
          </w:tcPr>
          <w:p w14:paraId="24670276" w14:textId="77777777" w:rsidR="00D36E25" w:rsidRDefault="00E963BA">
            <w:pPr>
              <w:pStyle w:val="Normal1"/>
              <w:widowControl w:val="0"/>
              <w:spacing w:line="240" w:lineRule="auto"/>
              <w:jc w:val="right"/>
              <w:rPr>
                <w:sz w:val="20"/>
                <w:szCs w:val="20"/>
              </w:rPr>
            </w:pPr>
            <w:r>
              <w:rPr>
                <w:sz w:val="20"/>
                <w:szCs w:val="20"/>
              </w:rPr>
              <w:t>2750.157</w:t>
            </w:r>
          </w:p>
        </w:tc>
        <w:tc>
          <w:tcPr>
            <w:tcW w:w="2145" w:type="dxa"/>
            <w:tcMar>
              <w:top w:w="40" w:type="dxa"/>
              <w:left w:w="40" w:type="dxa"/>
              <w:bottom w:w="40" w:type="dxa"/>
              <w:right w:w="40" w:type="dxa"/>
            </w:tcMar>
            <w:vAlign w:val="bottom"/>
          </w:tcPr>
          <w:p w14:paraId="1ED64016" w14:textId="77777777" w:rsidR="00D36E25" w:rsidRDefault="00E963BA">
            <w:pPr>
              <w:pStyle w:val="Normal1"/>
              <w:widowControl w:val="0"/>
              <w:spacing w:line="240" w:lineRule="auto"/>
              <w:jc w:val="right"/>
              <w:rPr>
                <w:sz w:val="20"/>
                <w:szCs w:val="20"/>
              </w:rPr>
            </w:pPr>
            <w:r>
              <w:rPr>
                <w:sz w:val="20"/>
                <w:szCs w:val="20"/>
              </w:rPr>
              <w:t>3207.057</w:t>
            </w:r>
          </w:p>
        </w:tc>
      </w:tr>
      <w:tr w:rsidR="00D36E25" w14:paraId="17C12D27" w14:textId="77777777">
        <w:tc>
          <w:tcPr>
            <w:tcW w:w="1890" w:type="dxa"/>
            <w:tcMar>
              <w:top w:w="40" w:type="dxa"/>
              <w:left w:w="40" w:type="dxa"/>
              <w:bottom w:w="40" w:type="dxa"/>
              <w:right w:w="40" w:type="dxa"/>
            </w:tcMar>
            <w:vAlign w:val="bottom"/>
          </w:tcPr>
          <w:p w14:paraId="75B913D0" w14:textId="77777777" w:rsidR="00D36E25" w:rsidRDefault="00E963BA">
            <w:pPr>
              <w:pStyle w:val="Normal1"/>
              <w:widowControl w:val="0"/>
              <w:spacing w:line="240" w:lineRule="auto"/>
              <w:rPr>
                <w:sz w:val="20"/>
                <w:szCs w:val="20"/>
              </w:rPr>
            </w:pPr>
            <w:r>
              <w:rPr>
                <w:sz w:val="20"/>
                <w:szCs w:val="20"/>
              </w:rPr>
              <w:t>JBEI-16681</w:t>
            </w:r>
          </w:p>
        </w:tc>
        <w:tc>
          <w:tcPr>
            <w:tcW w:w="1680" w:type="dxa"/>
            <w:tcMar>
              <w:top w:w="40" w:type="dxa"/>
              <w:left w:w="40" w:type="dxa"/>
              <w:bottom w:w="40" w:type="dxa"/>
              <w:right w:w="40" w:type="dxa"/>
            </w:tcMar>
            <w:vAlign w:val="bottom"/>
          </w:tcPr>
          <w:p w14:paraId="5839FA0A" w14:textId="77777777" w:rsidR="00D36E25" w:rsidRDefault="00E963BA">
            <w:pPr>
              <w:pStyle w:val="Normal1"/>
              <w:widowControl w:val="0"/>
              <w:spacing w:line="240" w:lineRule="auto"/>
              <w:jc w:val="right"/>
              <w:rPr>
                <w:sz w:val="20"/>
                <w:szCs w:val="20"/>
              </w:rPr>
            </w:pPr>
            <w:r>
              <w:rPr>
                <w:sz w:val="20"/>
                <w:szCs w:val="20"/>
              </w:rPr>
              <w:t>13192.357</w:t>
            </w:r>
          </w:p>
        </w:tc>
        <w:tc>
          <w:tcPr>
            <w:tcW w:w="1470" w:type="dxa"/>
            <w:tcMar>
              <w:top w:w="40" w:type="dxa"/>
              <w:left w:w="40" w:type="dxa"/>
              <w:bottom w:w="40" w:type="dxa"/>
              <w:right w:w="40" w:type="dxa"/>
            </w:tcMar>
            <w:vAlign w:val="bottom"/>
          </w:tcPr>
          <w:p w14:paraId="433A25A1" w14:textId="77777777" w:rsidR="00D36E25" w:rsidRDefault="00E963BA">
            <w:pPr>
              <w:pStyle w:val="Normal1"/>
              <w:widowControl w:val="0"/>
              <w:spacing w:line="240" w:lineRule="auto"/>
              <w:jc w:val="right"/>
              <w:rPr>
                <w:sz w:val="20"/>
                <w:szCs w:val="20"/>
              </w:rPr>
            </w:pPr>
            <w:r>
              <w:rPr>
                <w:sz w:val="20"/>
                <w:szCs w:val="20"/>
              </w:rPr>
              <w:t>61378.780</w:t>
            </w:r>
          </w:p>
        </w:tc>
        <w:tc>
          <w:tcPr>
            <w:tcW w:w="2175" w:type="dxa"/>
            <w:tcMar>
              <w:top w:w="40" w:type="dxa"/>
              <w:left w:w="40" w:type="dxa"/>
              <w:bottom w:w="40" w:type="dxa"/>
              <w:right w:w="40" w:type="dxa"/>
            </w:tcMar>
            <w:vAlign w:val="bottom"/>
          </w:tcPr>
          <w:p w14:paraId="28C25CB8" w14:textId="77777777" w:rsidR="00D36E25" w:rsidRDefault="00E963BA">
            <w:pPr>
              <w:pStyle w:val="Normal1"/>
              <w:widowControl w:val="0"/>
              <w:spacing w:line="240" w:lineRule="auto"/>
              <w:jc w:val="right"/>
              <w:rPr>
                <w:sz w:val="20"/>
                <w:szCs w:val="20"/>
              </w:rPr>
            </w:pPr>
            <w:r>
              <w:rPr>
                <w:sz w:val="20"/>
                <w:szCs w:val="20"/>
              </w:rPr>
              <w:t>3676.633</w:t>
            </w:r>
          </w:p>
        </w:tc>
        <w:tc>
          <w:tcPr>
            <w:tcW w:w="2145" w:type="dxa"/>
            <w:tcMar>
              <w:top w:w="40" w:type="dxa"/>
              <w:left w:w="40" w:type="dxa"/>
              <w:bottom w:w="40" w:type="dxa"/>
              <w:right w:w="40" w:type="dxa"/>
            </w:tcMar>
            <w:vAlign w:val="bottom"/>
          </w:tcPr>
          <w:p w14:paraId="436BC068" w14:textId="77777777" w:rsidR="00D36E25" w:rsidRDefault="00E963BA">
            <w:pPr>
              <w:pStyle w:val="Normal1"/>
              <w:widowControl w:val="0"/>
              <w:spacing w:line="240" w:lineRule="auto"/>
              <w:jc w:val="right"/>
              <w:rPr>
                <w:sz w:val="20"/>
                <w:szCs w:val="20"/>
              </w:rPr>
            </w:pPr>
            <w:r>
              <w:rPr>
                <w:sz w:val="20"/>
                <w:szCs w:val="20"/>
              </w:rPr>
              <w:t>7408.330</w:t>
            </w:r>
          </w:p>
        </w:tc>
      </w:tr>
      <w:tr w:rsidR="00D36E25" w14:paraId="0850252E" w14:textId="77777777">
        <w:tc>
          <w:tcPr>
            <w:tcW w:w="1890" w:type="dxa"/>
            <w:tcMar>
              <w:top w:w="40" w:type="dxa"/>
              <w:left w:w="40" w:type="dxa"/>
              <w:bottom w:w="40" w:type="dxa"/>
              <w:right w:w="40" w:type="dxa"/>
            </w:tcMar>
            <w:vAlign w:val="bottom"/>
          </w:tcPr>
          <w:p w14:paraId="68EDDCB3" w14:textId="77777777" w:rsidR="00D36E25" w:rsidRDefault="00E963BA">
            <w:pPr>
              <w:pStyle w:val="Normal1"/>
              <w:widowControl w:val="0"/>
              <w:spacing w:line="240" w:lineRule="auto"/>
              <w:rPr>
                <w:sz w:val="20"/>
                <w:szCs w:val="20"/>
              </w:rPr>
            </w:pPr>
            <w:r>
              <w:rPr>
                <w:sz w:val="20"/>
                <w:szCs w:val="20"/>
              </w:rPr>
              <w:t>JBEI-16682</w:t>
            </w:r>
          </w:p>
        </w:tc>
        <w:tc>
          <w:tcPr>
            <w:tcW w:w="1680" w:type="dxa"/>
            <w:tcMar>
              <w:top w:w="40" w:type="dxa"/>
              <w:left w:w="40" w:type="dxa"/>
              <w:bottom w:w="40" w:type="dxa"/>
              <w:right w:w="40" w:type="dxa"/>
            </w:tcMar>
            <w:vAlign w:val="bottom"/>
          </w:tcPr>
          <w:p w14:paraId="0838AD53" w14:textId="77777777" w:rsidR="00D36E25" w:rsidRDefault="00E963BA">
            <w:pPr>
              <w:pStyle w:val="Normal1"/>
              <w:widowControl w:val="0"/>
              <w:spacing w:line="240" w:lineRule="auto"/>
              <w:jc w:val="right"/>
              <w:rPr>
                <w:sz w:val="20"/>
                <w:szCs w:val="20"/>
              </w:rPr>
            </w:pPr>
            <w:r>
              <w:rPr>
                <w:sz w:val="20"/>
                <w:szCs w:val="20"/>
              </w:rPr>
              <w:t>21734.797</w:t>
            </w:r>
          </w:p>
        </w:tc>
        <w:tc>
          <w:tcPr>
            <w:tcW w:w="1470" w:type="dxa"/>
            <w:tcMar>
              <w:top w:w="40" w:type="dxa"/>
              <w:left w:w="40" w:type="dxa"/>
              <w:bottom w:w="40" w:type="dxa"/>
              <w:right w:w="40" w:type="dxa"/>
            </w:tcMar>
            <w:vAlign w:val="bottom"/>
          </w:tcPr>
          <w:p w14:paraId="015E0B05" w14:textId="77777777" w:rsidR="00D36E25" w:rsidRDefault="00E963BA">
            <w:pPr>
              <w:pStyle w:val="Normal1"/>
              <w:widowControl w:val="0"/>
              <w:spacing w:line="240" w:lineRule="auto"/>
              <w:jc w:val="right"/>
              <w:rPr>
                <w:sz w:val="20"/>
                <w:szCs w:val="20"/>
              </w:rPr>
            </w:pPr>
            <w:r>
              <w:rPr>
                <w:sz w:val="20"/>
                <w:szCs w:val="20"/>
              </w:rPr>
              <w:t>38277.207</w:t>
            </w:r>
          </w:p>
        </w:tc>
        <w:tc>
          <w:tcPr>
            <w:tcW w:w="2175" w:type="dxa"/>
            <w:tcMar>
              <w:top w:w="40" w:type="dxa"/>
              <w:left w:w="40" w:type="dxa"/>
              <w:bottom w:w="40" w:type="dxa"/>
              <w:right w:w="40" w:type="dxa"/>
            </w:tcMar>
            <w:vAlign w:val="bottom"/>
          </w:tcPr>
          <w:p w14:paraId="0FD96555" w14:textId="77777777" w:rsidR="00D36E25" w:rsidRDefault="00E963BA">
            <w:pPr>
              <w:pStyle w:val="Normal1"/>
              <w:widowControl w:val="0"/>
              <w:spacing w:line="240" w:lineRule="auto"/>
              <w:jc w:val="right"/>
              <w:rPr>
                <w:sz w:val="20"/>
                <w:szCs w:val="20"/>
              </w:rPr>
            </w:pPr>
            <w:r>
              <w:rPr>
                <w:sz w:val="20"/>
                <w:szCs w:val="20"/>
              </w:rPr>
              <w:t>9907.590</w:t>
            </w:r>
          </w:p>
        </w:tc>
        <w:tc>
          <w:tcPr>
            <w:tcW w:w="2145" w:type="dxa"/>
            <w:tcMar>
              <w:top w:w="40" w:type="dxa"/>
              <w:left w:w="40" w:type="dxa"/>
              <w:bottom w:w="40" w:type="dxa"/>
              <w:right w:w="40" w:type="dxa"/>
            </w:tcMar>
            <w:vAlign w:val="bottom"/>
          </w:tcPr>
          <w:p w14:paraId="22112F4B" w14:textId="77777777" w:rsidR="00D36E25" w:rsidRDefault="00E963BA">
            <w:pPr>
              <w:pStyle w:val="Normal1"/>
              <w:widowControl w:val="0"/>
              <w:spacing w:line="240" w:lineRule="auto"/>
              <w:jc w:val="right"/>
              <w:rPr>
                <w:sz w:val="20"/>
                <w:szCs w:val="20"/>
              </w:rPr>
            </w:pPr>
            <w:r>
              <w:rPr>
                <w:sz w:val="20"/>
                <w:szCs w:val="20"/>
              </w:rPr>
              <w:t>1267.464</w:t>
            </w:r>
          </w:p>
        </w:tc>
      </w:tr>
    </w:tbl>
    <w:p w14:paraId="5D71C2B7" w14:textId="77777777" w:rsidR="000E4562" w:rsidRDefault="000E4562" w:rsidP="000E4562">
      <w:pPr>
        <w:pStyle w:val="Normal1"/>
      </w:pPr>
    </w:p>
    <w:p w14:paraId="05AF1824" w14:textId="77777777" w:rsidR="00D36E25" w:rsidRDefault="00D36E25">
      <w:pPr>
        <w:pStyle w:val="Normal1"/>
        <w:ind w:left="-220" w:right="-220"/>
      </w:pPr>
    </w:p>
    <w:p w14:paraId="293DBE4F" w14:textId="77777777" w:rsidR="00D36E25" w:rsidRDefault="00D36E25">
      <w:pPr>
        <w:pStyle w:val="Normal1"/>
        <w:widowControl w:val="0"/>
        <w:spacing w:before="240" w:line="480" w:lineRule="auto"/>
        <w:ind w:left="480" w:hanging="480"/>
      </w:pPr>
    </w:p>
    <w:p w14:paraId="40BAB8C0" w14:textId="77777777" w:rsidR="00D36E25" w:rsidRDefault="00D36E25">
      <w:pPr>
        <w:pStyle w:val="Normal1"/>
        <w:widowControl w:val="0"/>
        <w:spacing w:before="240" w:line="480" w:lineRule="auto"/>
        <w:ind w:left="480" w:hanging="480"/>
      </w:pPr>
    </w:p>
    <w:p w14:paraId="564E69FD" w14:textId="77777777" w:rsidR="00D36E25" w:rsidRDefault="00D36E25">
      <w:pPr>
        <w:pStyle w:val="Normal1"/>
        <w:widowControl w:val="0"/>
        <w:spacing w:before="240" w:line="480" w:lineRule="auto"/>
        <w:ind w:left="480" w:hanging="480"/>
      </w:pPr>
    </w:p>
    <w:p w14:paraId="1944F4F7" w14:textId="77777777" w:rsidR="00D36E25" w:rsidRDefault="00D36E25">
      <w:pPr>
        <w:pStyle w:val="Heading1"/>
        <w:contextualSpacing w:val="0"/>
        <w:rPr>
          <w:b/>
          <w:sz w:val="20"/>
          <w:szCs w:val="20"/>
        </w:rPr>
      </w:pPr>
      <w:bookmarkStart w:id="46" w:name="_o0xecyu48ax4" w:colFirst="0" w:colLast="0"/>
      <w:bookmarkEnd w:id="46"/>
    </w:p>
    <w:p w14:paraId="05766A58" w14:textId="12D94982" w:rsidR="00D36E25" w:rsidRPr="00F97248" w:rsidRDefault="00E963BA">
      <w:pPr>
        <w:pStyle w:val="Heading1"/>
        <w:contextualSpacing w:val="0"/>
        <w:rPr>
          <w:sz w:val="20"/>
          <w:szCs w:val="20"/>
        </w:rPr>
      </w:pPr>
      <w:bookmarkStart w:id="47" w:name="_mxyyi543bpne" w:colFirst="0" w:colLast="0"/>
      <w:bookmarkEnd w:id="47"/>
      <w:r>
        <w:br w:type="page"/>
      </w:r>
      <w:r w:rsidR="00F97248">
        <w:rPr>
          <w:b/>
          <w:sz w:val="20"/>
          <w:szCs w:val="20"/>
        </w:rPr>
        <w:lastRenderedPageBreak/>
        <w:t xml:space="preserve">Supplementary Table 17 </w:t>
      </w:r>
      <w:proofErr w:type="spellStart"/>
      <w:r w:rsidR="00F97248">
        <w:rPr>
          <w:sz w:val="20"/>
          <w:szCs w:val="20"/>
        </w:rPr>
        <w:t>Alcolyzer</w:t>
      </w:r>
      <w:proofErr w:type="spellEnd"/>
      <w:r w:rsidR="00F97248">
        <w:rPr>
          <w:sz w:val="20"/>
          <w:szCs w:val="20"/>
        </w:rPr>
        <w:t xml:space="preserve"> measurements of industrial fermentations (first set)</w:t>
      </w:r>
    </w:p>
    <w:tbl>
      <w:tblPr>
        <w:tblStyle w:val="a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1350"/>
        <w:gridCol w:w="1260"/>
        <w:gridCol w:w="1290"/>
        <w:gridCol w:w="1350"/>
        <w:gridCol w:w="1350"/>
        <w:gridCol w:w="1350"/>
      </w:tblGrid>
      <w:tr w:rsidR="00D36E25" w14:paraId="7C564B19" w14:textId="77777777">
        <w:tc>
          <w:tcPr>
            <w:tcW w:w="1410" w:type="dxa"/>
            <w:tcMar>
              <w:top w:w="100" w:type="dxa"/>
              <w:left w:w="100" w:type="dxa"/>
              <w:bottom w:w="100" w:type="dxa"/>
              <w:right w:w="100" w:type="dxa"/>
            </w:tcMar>
          </w:tcPr>
          <w:p w14:paraId="68B10881" w14:textId="77777777" w:rsidR="00D36E25" w:rsidRDefault="00E963BA">
            <w:pPr>
              <w:pStyle w:val="Normal1"/>
              <w:widowControl w:val="0"/>
              <w:spacing w:line="240" w:lineRule="auto"/>
              <w:rPr>
                <w:sz w:val="20"/>
                <w:szCs w:val="20"/>
              </w:rPr>
            </w:pPr>
            <w:bookmarkStart w:id="48" w:name="_icvw9qrs5iwn" w:colFirst="0" w:colLast="0"/>
            <w:bookmarkEnd w:id="48"/>
            <w:r>
              <w:rPr>
                <w:sz w:val="20"/>
                <w:szCs w:val="20"/>
              </w:rPr>
              <w:t>Sample</w:t>
            </w:r>
          </w:p>
        </w:tc>
        <w:tc>
          <w:tcPr>
            <w:tcW w:w="1350" w:type="dxa"/>
            <w:tcMar>
              <w:top w:w="100" w:type="dxa"/>
              <w:left w:w="100" w:type="dxa"/>
              <w:bottom w:w="100" w:type="dxa"/>
              <w:right w:w="100" w:type="dxa"/>
            </w:tcMar>
          </w:tcPr>
          <w:p w14:paraId="6AA01C2B" w14:textId="77777777" w:rsidR="00D36E25" w:rsidRDefault="00E963BA">
            <w:pPr>
              <w:pStyle w:val="Normal1"/>
              <w:widowControl w:val="0"/>
              <w:spacing w:line="240" w:lineRule="auto"/>
              <w:rPr>
                <w:sz w:val="20"/>
                <w:szCs w:val="20"/>
              </w:rPr>
            </w:pPr>
            <w:r>
              <w:rPr>
                <w:sz w:val="20"/>
                <w:szCs w:val="20"/>
              </w:rPr>
              <w:t>Apparent extract (%m/m)</w:t>
            </w:r>
          </w:p>
        </w:tc>
        <w:tc>
          <w:tcPr>
            <w:tcW w:w="1260" w:type="dxa"/>
            <w:tcMar>
              <w:top w:w="100" w:type="dxa"/>
              <w:left w:w="100" w:type="dxa"/>
              <w:bottom w:w="100" w:type="dxa"/>
              <w:right w:w="100" w:type="dxa"/>
            </w:tcMar>
          </w:tcPr>
          <w:p w14:paraId="1B659FA0" w14:textId="77777777" w:rsidR="00D36E25" w:rsidRDefault="00E963BA">
            <w:pPr>
              <w:pStyle w:val="Normal1"/>
              <w:widowControl w:val="0"/>
              <w:spacing w:line="240" w:lineRule="auto"/>
              <w:rPr>
                <w:sz w:val="20"/>
                <w:szCs w:val="20"/>
              </w:rPr>
            </w:pPr>
            <w:r>
              <w:rPr>
                <w:sz w:val="20"/>
                <w:szCs w:val="20"/>
              </w:rPr>
              <w:t>Real extract (%m/m)</w:t>
            </w:r>
          </w:p>
        </w:tc>
        <w:tc>
          <w:tcPr>
            <w:tcW w:w="1290" w:type="dxa"/>
            <w:tcMar>
              <w:top w:w="100" w:type="dxa"/>
              <w:left w:w="100" w:type="dxa"/>
              <w:bottom w:w="100" w:type="dxa"/>
              <w:right w:w="100" w:type="dxa"/>
            </w:tcMar>
          </w:tcPr>
          <w:p w14:paraId="24A97639" w14:textId="77777777" w:rsidR="00D36E25" w:rsidRDefault="00E963BA">
            <w:pPr>
              <w:pStyle w:val="Normal1"/>
              <w:widowControl w:val="0"/>
              <w:spacing w:line="240" w:lineRule="auto"/>
              <w:rPr>
                <w:sz w:val="20"/>
                <w:szCs w:val="20"/>
              </w:rPr>
            </w:pPr>
            <w:r>
              <w:rPr>
                <w:sz w:val="20"/>
                <w:szCs w:val="20"/>
              </w:rPr>
              <w:t>Alcohol (%V/V)</w:t>
            </w:r>
          </w:p>
        </w:tc>
        <w:tc>
          <w:tcPr>
            <w:tcW w:w="1350" w:type="dxa"/>
            <w:tcMar>
              <w:top w:w="100" w:type="dxa"/>
              <w:left w:w="100" w:type="dxa"/>
              <w:bottom w:w="100" w:type="dxa"/>
              <w:right w:w="100" w:type="dxa"/>
            </w:tcMar>
          </w:tcPr>
          <w:p w14:paraId="14292BEC" w14:textId="77777777" w:rsidR="00D36E25" w:rsidRDefault="00E963BA">
            <w:pPr>
              <w:pStyle w:val="Normal1"/>
              <w:widowControl w:val="0"/>
              <w:spacing w:line="240" w:lineRule="auto"/>
              <w:rPr>
                <w:sz w:val="20"/>
                <w:szCs w:val="20"/>
              </w:rPr>
            </w:pPr>
            <w:r>
              <w:rPr>
                <w:sz w:val="20"/>
                <w:szCs w:val="20"/>
              </w:rPr>
              <w:t>Density (g/cm</w:t>
            </w:r>
            <w:r>
              <w:rPr>
                <w:sz w:val="20"/>
                <w:szCs w:val="20"/>
                <w:vertAlign w:val="superscript"/>
              </w:rPr>
              <w:t>3</w:t>
            </w:r>
            <w:r>
              <w:rPr>
                <w:sz w:val="20"/>
                <w:szCs w:val="20"/>
              </w:rPr>
              <w:t>)</w:t>
            </w:r>
          </w:p>
        </w:tc>
        <w:tc>
          <w:tcPr>
            <w:tcW w:w="1350" w:type="dxa"/>
            <w:tcMar>
              <w:top w:w="100" w:type="dxa"/>
              <w:left w:w="100" w:type="dxa"/>
              <w:bottom w:w="100" w:type="dxa"/>
              <w:right w:w="100" w:type="dxa"/>
            </w:tcMar>
          </w:tcPr>
          <w:p w14:paraId="0A86AD97" w14:textId="77777777" w:rsidR="00D36E25" w:rsidRDefault="00E963BA">
            <w:pPr>
              <w:pStyle w:val="Normal1"/>
              <w:widowControl w:val="0"/>
              <w:spacing w:line="240" w:lineRule="auto"/>
              <w:rPr>
                <w:sz w:val="20"/>
                <w:szCs w:val="20"/>
              </w:rPr>
            </w:pPr>
            <w:r>
              <w:rPr>
                <w:sz w:val="20"/>
                <w:szCs w:val="20"/>
              </w:rPr>
              <w:t>Specific gravity</w:t>
            </w:r>
          </w:p>
        </w:tc>
        <w:tc>
          <w:tcPr>
            <w:tcW w:w="1350" w:type="dxa"/>
            <w:tcMar>
              <w:top w:w="100" w:type="dxa"/>
              <w:left w:w="100" w:type="dxa"/>
              <w:bottom w:w="100" w:type="dxa"/>
              <w:right w:w="100" w:type="dxa"/>
            </w:tcMar>
          </w:tcPr>
          <w:p w14:paraId="6BBE3DD0" w14:textId="77777777" w:rsidR="00D36E25" w:rsidRDefault="00E963BA">
            <w:pPr>
              <w:pStyle w:val="Normal1"/>
              <w:widowControl w:val="0"/>
              <w:spacing w:line="240" w:lineRule="auto"/>
              <w:rPr>
                <w:sz w:val="20"/>
                <w:szCs w:val="20"/>
              </w:rPr>
            </w:pPr>
            <w:r>
              <w:rPr>
                <w:sz w:val="20"/>
                <w:szCs w:val="20"/>
              </w:rPr>
              <w:t>RDF (%)</w:t>
            </w:r>
          </w:p>
        </w:tc>
      </w:tr>
      <w:tr w:rsidR="00D36E25" w14:paraId="79B011F8" w14:textId="77777777">
        <w:tc>
          <w:tcPr>
            <w:tcW w:w="1410" w:type="dxa"/>
            <w:tcMar>
              <w:top w:w="100" w:type="dxa"/>
              <w:left w:w="100" w:type="dxa"/>
              <w:bottom w:w="100" w:type="dxa"/>
              <w:right w:w="100" w:type="dxa"/>
            </w:tcMar>
          </w:tcPr>
          <w:p w14:paraId="158BE5B6" w14:textId="77777777" w:rsidR="00D36E25" w:rsidRDefault="00E963BA">
            <w:pPr>
              <w:pStyle w:val="Normal1"/>
              <w:widowControl w:val="0"/>
              <w:spacing w:line="240" w:lineRule="auto"/>
              <w:rPr>
                <w:sz w:val="20"/>
                <w:szCs w:val="20"/>
              </w:rPr>
            </w:pPr>
            <w:r>
              <w:rPr>
                <w:sz w:val="20"/>
                <w:szCs w:val="20"/>
              </w:rPr>
              <w:t>WLP001</w:t>
            </w:r>
          </w:p>
        </w:tc>
        <w:tc>
          <w:tcPr>
            <w:tcW w:w="1350" w:type="dxa"/>
            <w:tcMar>
              <w:top w:w="100" w:type="dxa"/>
              <w:left w:w="100" w:type="dxa"/>
              <w:bottom w:w="100" w:type="dxa"/>
              <w:right w:w="100" w:type="dxa"/>
            </w:tcMar>
          </w:tcPr>
          <w:p w14:paraId="32F832B0" w14:textId="77777777" w:rsidR="00D36E25" w:rsidRDefault="00E963BA">
            <w:pPr>
              <w:pStyle w:val="Normal1"/>
              <w:widowControl w:val="0"/>
              <w:spacing w:line="240" w:lineRule="auto"/>
              <w:rPr>
                <w:sz w:val="20"/>
                <w:szCs w:val="20"/>
              </w:rPr>
            </w:pPr>
            <w:r>
              <w:rPr>
                <w:sz w:val="20"/>
                <w:szCs w:val="20"/>
              </w:rPr>
              <w:t>2.13</w:t>
            </w:r>
          </w:p>
        </w:tc>
        <w:tc>
          <w:tcPr>
            <w:tcW w:w="1260" w:type="dxa"/>
            <w:tcMar>
              <w:top w:w="100" w:type="dxa"/>
              <w:left w:w="100" w:type="dxa"/>
              <w:bottom w:w="100" w:type="dxa"/>
              <w:right w:w="100" w:type="dxa"/>
            </w:tcMar>
          </w:tcPr>
          <w:p w14:paraId="76BD4CEC" w14:textId="77777777" w:rsidR="00D36E25" w:rsidRDefault="00E963BA">
            <w:pPr>
              <w:pStyle w:val="Normal1"/>
              <w:widowControl w:val="0"/>
              <w:spacing w:line="240" w:lineRule="auto"/>
              <w:rPr>
                <w:sz w:val="20"/>
                <w:szCs w:val="20"/>
              </w:rPr>
            </w:pPr>
            <w:r>
              <w:rPr>
                <w:sz w:val="20"/>
                <w:szCs w:val="20"/>
              </w:rPr>
              <w:t>3.96</w:t>
            </w:r>
          </w:p>
        </w:tc>
        <w:tc>
          <w:tcPr>
            <w:tcW w:w="1290" w:type="dxa"/>
            <w:tcMar>
              <w:top w:w="100" w:type="dxa"/>
              <w:left w:w="100" w:type="dxa"/>
              <w:bottom w:w="100" w:type="dxa"/>
              <w:right w:w="100" w:type="dxa"/>
            </w:tcMar>
          </w:tcPr>
          <w:p w14:paraId="573CE268" w14:textId="77777777" w:rsidR="00D36E25" w:rsidRDefault="00E963BA">
            <w:pPr>
              <w:pStyle w:val="Normal1"/>
              <w:widowControl w:val="0"/>
              <w:spacing w:line="240" w:lineRule="auto"/>
              <w:rPr>
                <w:sz w:val="20"/>
                <w:szCs w:val="20"/>
              </w:rPr>
            </w:pPr>
            <w:r>
              <w:rPr>
                <w:sz w:val="20"/>
                <w:szCs w:val="20"/>
              </w:rPr>
              <w:t>5.03</w:t>
            </w:r>
          </w:p>
        </w:tc>
        <w:tc>
          <w:tcPr>
            <w:tcW w:w="1350" w:type="dxa"/>
            <w:tcMar>
              <w:top w:w="100" w:type="dxa"/>
              <w:left w:w="100" w:type="dxa"/>
              <w:bottom w:w="100" w:type="dxa"/>
              <w:right w:w="100" w:type="dxa"/>
            </w:tcMar>
          </w:tcPr>
          <w:p w14:paraId="55C6A68B" w14:textId="77777777" w:rsidR="00D36E25" w:rsidRDefault="00E963BA">
            <w:pPr>
              <w:pStyle w:val="Normal1"/>
              <w:widowControl w:val="0"/>
              <w:spacing w:line="240" w:lineRule="auto"/>
              <w:rPr>
                <w:sz w:val="20"/>
                <w:szCs w:val="20"/>
              </w:rPr>
            </w:pPr>
            <w:r>
              <w:rPr>
                <w:sz w:val="20"/>
                <w:szCs w:val="20"/>
              </w:rPr>
              <w:t>1.0065</w:t>
            </w:r>
          </w:p>
        </w:tc>
        <w:tc>
          <w:tcPr>
            <w:tcW w:w="1350" w:type="dxa"/>
            <w:tcMar>
              <w:top w:w="100" w:type="dxa"/>
              <w:left w:w="100" w:type="dxa"/>
              <w:bottom w:w="100" w:type="dxa"/>
              <w:right w:w="100" w:type="dxa"/>
            </w:tcMar>
          </w:tcPr>
          <w:p w14:paraId="40EFF884" w14:textId="77777777" w:rsidR="00D36E25" w:rsidRDefault="00E963BA">
            <w:pPr>
              <w:pStyle w:val="Normal1"/>
              <w:widowControl w:val="0"/>
              <w:spacing w:line="240" w:lineRule="auto"/>
              <w:rPr>
                <w:sz w:val="20"/>
                <w:szCs w:val="20"/>
              </w:rPr>
            </w:pPr>
            <w:r>
              <w:rPr>
                <w:sz w:val="20"/>
                <w:szCs w:val="20"/>
              </w:rPr>
              <w:t>1.00831</w:t>
            </w:r>
          </w:p>
        </w:tc>
        <w:tc>
          <w:tcPr>
            <w:tcW w:w="1350" w:type="dxa"/>
            <w:tcMar>
              <w:top w:w="100" w:type="dxa"/>
              <w:left w:w="100" w:type="dxa"/>
              <w:bottom w:w="100" w:type="dxa"/>
              <w:right w:w="100" w:type="dxa"/>
            </w:tcMar>
          </w:tcPr>
          <w:p w14:paraId="511DA782" w14:textId="77777777" w:rsidR="00D36E25" w:rsidRDefault="00E963BA">
            <w:pPr>
              <w:pStyle w:val="Normal1"/>
              <w:widowControl w:val="0"/>
              <w:spacing w:line="240" w:lineRule="auto"/>
              <w:rPr>
                <w:sz w:val="20"/>
                <w:szCs w:val="20"/>
              </w:rPr>
            </w:pPr>
            <w:r>
              <w:rPr>
                <w:sz w:val="20"/>
                <w:szCs w:val="20"/>
              </w:rPr>
              <w:t>67.3</w:t>
            </w:r>
          </w:p>
        </w:tc>
      </w:tr>
      <w:tr w:rsidR="00D36E25" w14:paraId="0CE7B3DC" w14:textId="77777777">
        <w:tc>
          <w:tcPr>
            <w:tcW w:w="1410" w:type="dxa"/>
            <w:tcMar>
              <w:top w:w="100" w:type="dxa"/>
              <w:left w:w="100" w:type="dxa"/>
              <w:bottom w:w="100" w:type="dxa"/>
              <w:right w:w="100" w:type="dxa"/>
            </w:tcMar>
          </w:tcPr>
          <w:p w14:paraId="72AE5EF0" w14:textId="77777777" w:rsidR="00D36E25" w:rsidRDefault="00E963BA">
            <w:pPr>
              <w:pStyle w:val="Normal1"/>
              <w:widowControl w:val="0"/>
              <w:spacing w:line="240" w:lineRule="auto"/>
              <w:rPr>
                <w:sz w:val="20"/>
                <w:szCs w:val="20"/>
              </w:rPr>
            </w:pPr>
            <w:r>
              <w:rPr>
                <w:sz w:val="20"/>
                <w:szCs w:val="20"/>
              </w:rPr>
              <w:t>JBEI-14971</w:t>
            </w:r>
          </w:p>
        </w:tc>
        <w:tc>
          <w:tcPr>
            <w:tcW w:w="1350" w:type="dxa"/>
            <w:tcMar>
              <w:top w:w="100" w:type="dxa"/>
              <w:left w:w="100" w:type="dxa"/>
              <w:bottom w:w="100" w:type="dxa"/>
              <w:right w:w="100" w:type="dxa"/>
            </w:tcMar>
          </w:tcPr>
          <w:p w14:paraId="267D032B" w14:textId="77777777" w:rsidR="00D36E25" w:rsidRDefault="00E963BA">
            <w:pPr>
              <w:pStyle w:val="Normal1"/>
              <w:widowControl w:val="0"/>
              <w:spacing w:line="240" w:lineRule="auto"/>
              <w:rPr>
                <w:sz w:val="20"/>
                <w:szCs w:val="20"/>
              </w:rPr>
            </w:pPr>
            <w:r>
              <w:rPr>
                <w:sz w:val="20"/>
                <w:szCs w:val="20"/>
              </w:rPr>
              <w:t>2.7</w:t>
            </w:r>
          </w:p>
        </w:tc>
        <w:tc>
          <w:tcPr>
            <w:tcW w:w="1260" w:type="dxa"/>
            <w:tcMar>
              <w:top w:w="100" w:type="dxa"/>
              <w:left w:w="100" w:type="dxa"/>
              <w:bottom w:w="100" w:type="dxa"/>
              <w:right w:w="100" w:type="dxa"/>
            </w:tcMar>
          </w:tcPr>
          <w:p w14:paraId="24EF4457" w14:textId="77777777" w:rsidR="00D36E25" w:rsidRDefault="00E963BA">
            <w:pPr>
              <w:pStyle w:val="Normal1"/>
              <w:widowControl w:val="0"/>
              <w:spacing w:line="240" w:lineRule="auto"/>
              <w:rPr>
                <w:sz w:val="20"/>
                <w:szCs w:val="20"/>
              </w:rPr>
            </w:pPr>
            <w:r>
              <w:rPr>
                <w:sz w:val="20"/>
                <w:szCs w:val="20"/>
              </w:rPr>
              <w:t>4.38</w:t>
            </w:r>
          </w:p>
        </w:tc>
        <w:tc>
          <w:tcPr>
            <w:tcW w:w="1290" w:type="dxa"/>
            <w:tcMar>
              <w:top w:w="100" w:type="dxa"/>
              <w:left w:w="100" w:type="dxa"/>
              <w:bottom w:w="100" w:type="dxa"/>
              <w:right w:w="100" w:type="dxa"/>
            </w:tcMar>
          </w:tcPr>
          <w:p w14:paraId="0A1D8E88" w14:textId="77777777" w:rsidR="00D36E25" w:rsidRDefault="00E963BA">
            <w:pPr>
              <w:pStyle w:val="Normal1"/>
              <w:widowControl w:val="0"/>
              <w:spacing w:line="240" w:lineRule="auto"/>
              <w:rPr>
                <w:sz w:val="20"/>
                <w:szCs w:val="20"/>
              </w:rPr>
            </w:pPr>
            <w:r>
              <w:rPr>
                <w:sz w:val="20"/>
                <w:szCs w:val="20"/>
              </w:rPr>
              <w:t>4.64</w:t>
            </w:r>
          </w:p>
        </w:tc>
        <w:tc>
          <w:tcPr>
            <w:tcW w:w="1350" w:type="dxa"/>
            <w:tcMar>
              <w:top w:w="100" w:type="dxa"/>
              <w:left w:w="100" w:type="dxa"/>
              <w:bottom w:w="100" w:type="dxa"/>
              <w:right w:w="100" w:type="dxa"/>
            </w:tcMar>
          </w:tcPr>
          <w:p w14:paraId="2AF1B17A" w14:textId="77777777" w:rsidR="00D36E25" w:rsidRDefault="00E963BA">
            <w:pPr>
              <w:pStyle w:val="Normal1"/>
              <w:widowControl w:val="0"/>
              <w:spacing w:line="240" w:lineRule="auto"/>
              <w:rPr>
                <w:sz w:val="20"/>
                <w:szCs w:val="20"/>
              </w:rPr>
            </w:pPr>
            <w:r>
              <w:rPr>
                <w:sz w:val="20"/>
                <w:szCs w:val="20"/>
              </w:rPr>
              <w:t>1.0087</w:t>
            </w:r>
          </w:p>
        </w:tc>
        <w:tc>
          <w:tcPr>
            <w:tcW w:w="1350" w:type="dxa"/>
            <w:tcMar>
              <w:top w:w="100" w:type="dxa"/>
              <w:left w:w="100" w:type="dxa"/>
              <w:bottom w:w="100" w:type="dxa"/>
              <w:right w:w="100" w:type="dxa"/>
            </w:tcMar>
          </w:tcPr>
          <w:p w14:paraId="15326665" w14:textId="77777777" w:rsidR="00D36E25" w:rsidRDefault="00E963BA">
            <w:pPr>
              <w:pStyle w:val="Normal1"/>
              <w:widowControl w:val="0"/>
              <w:spacing w:line="240" w:lineRule="auto"/>
              <w:rPr>
                <w:sz w:val="20"/>
                <w:szCs w:val="20"/>
              </w:rPr>
            </w:pPr>
            <w:r>
              <w:rPr>
                <w:sz w:val="20"/>
                <w:szCs w:val="20"/>
              </w:rPr>
              <w:t>1.01051</w:t>
            </w:r>
          </w:p>
        </w:tc>
        <w:tc>
          <w:tcPr>
            <w:tcW w:w="1350" w:type="dxa"/>
            <w:tcMar>
              <w:top w:w="100" w:type="dxa"/>
              <w:left w:w="100" w:type="dxa"/>
              <w:bottom w:w="100" w:type="dxa"/>
              <w:right w:w="100" w:type="dxa"/>
            </w:tcMar>
          </w:tcPr>
          <w:p w14:paraId="498EF8B2" w14:textId="77777777" w:rsidR="00D36E25" w:rsidRDefault="00E963BA">
            <w:pPr>
              <w:pStyle w:val="Normal1"/>
              <w:widowControl w:val="0"/>
              <w:spacing w:line="240" w:lineRule="auto"/>
              <w:rPr>
                <w:sz w:val="20"/>
                <w:szCs w:val="20"/>
              </w:rPr>
            </w:pPr>
            <w:r>
              <w:rPr>
                <w:sz w:val="20"/>
                <w:szCs w:val="20"/>
              </w:rPr>
              <w:t>63.14</w:t>
            </w:r>
          </w:p>
        </w:tc>
      </w:tr>
      <w:tr w:rsidR="00D36E25" w14:paraId="52BCDFAD" w14:textId="77777777">
        <w:tc>
          <w:tcPr>
            <w:tcW w:w="1410" w:type="dxa"/>
            <w:tcMar>
              <w:top w:w="100" w:type="dxa"/>
              <w:left w:w="100" w:type="dxa"/>
              <w:bottom w:w="100" w:type="dxa"/>
              <w:right w:w="100" w:type="dxa"/>
            </w:tcMar>
          </w:tcPr>
          <w:p w14:paraId="2FEBC7AE" w14:textId="77777777" w:rsidR="00D36E25" w:rsidRDefault="00E963BA">
            <w:pPr>
              <w:pStyle w:val="Normal1"/>
              <w:widowControl w:val="0"/>
              <w:spacing w:line="240" w:lineRule="auto"/>
              <w:rPr>
                <w:sz w:val="20"/>
                <w:szCs w:val="20"/>
              </w:rPr>
            </w:pPr>
            <w:r>
              <w:rPr>
                <w:sz w:val="20"/>
                <w:szCs w:val="20"/>
              </w:rPr>
              <w:t>JBEI-16669</w:t>
            </w:r>
          </w:p>
        </w:tc>
        <w:tc>
          <w:tcPr>
            <w:tcW w:w="1350" w:type="dxa"/>
            <w:tcMar>
              <w:top w:w="100" w:type="dxa"/>
              <w:left w:w="100" w:type="dxa"/>
              <w:bottom w:w="100" w:type="dxa"/>
              <w:right w:w="100" w:type="dxa"/>
            </w:tcMar>
          </w:tcPr>
          <w:p w14:paraId="03582001" w14:textId="77777777" w:rsidR="00D36E25" w:rsidRDefault="00E963BA">
            <w:pPr>
              <w:pStyle w:val="Normal1"/>
              <w:widowControl w:val="0"/>
              <w:spacing w:line="240" w:lineRule="auto"/>
              <w:rPr>
                <w:sz w:val="20"/>
                <w:szCs w:val="20"/>
              </w:rPr>
            </w:pPr>
            <w:r>
              <w:rPr>
                <w:sz w:val="20"/>
                <w:szCs w:val="20"/>
              </w:rPr>
              <w:t>2.92</w:t>
            </w:r>
          </w:p>
        </w:tc>
        <w:tc>
          <w:tcPr>
            <w:tcW w:w="1260" w:type="dxa"/>
            <w:tcMar>
              <w:top w:w="100" w:type="dxa"/>
              <w:left w:w="100" w:type="dxa"/>
              <w:bottom w:w="100" w:type="dxa"/>
              <w:right w:w="100" w:type="dxa"/>
            </w:tcMar>
          </w:tcPr>
          <w:p w14:paraId="66D065E8" w14:textId="77777777" w:rsidR="00D36E25" w:rsidRDefault="00E963BA">
            <w:pPr>
              <w:pStyle w:val="Normal1"/>
              <w:widowControl w:val="0"/>
              <w:spacing w:line="240" w:lineRule="auto"/>
              <w:rPr>
                <w:sz w:val="20"/>
                <w:szCs w:val="20"/>
              </w:rPr>
            </w:pPr>
            <w:r>
              <w:rPr>
                <w:sz w:val="20"/>
                <w:szCs w:val="20"/>
              </w:rPr>
              <w:t>4.59</w:t>
            </w:r>
          </w:p>
        </w:tc>
        <w:tc>
          <w:tcPr>
            <w:tcW w:w="1290" w:type="dxa"/>
            <w:tcMar>
              <w:top w:w="100" w:type="dxa"/>
              <w:left w:w="100" w:type="dxa"/>
              <w:bottom w:w="100" w:type="dxa"/>
              <w:right w:w="100" w:type="dxa"/>
            </w:tcMar>
          </w:tcPr>
          <w:p w14:paraId="63E2612D" w14:textId="77777777" w:rsidR="00D36E25" w:rsidRDefault="00E963BA">
            <w:pPr>
              <w:pStyle w:val="Normal1"/>
              <w:widowControl w:val="0"/>
              <w:spacing w:line="240" w:lineRule="auto"/>
              <w:rPr>
                <w:sz w:val="20"/>
                <w:szCs w:val="20"/>
              </w:rPr>
            </w:pPr>
            <w:r>
              <w:rPr>
                <w:sz w:val="20"/>
                <w:szCs w:val="20"/>
              </w:rPr>
              <w:t>4.58</w:t>
            </w:r>
          </w:p>
        </w:tc>
        <w:tc>
          <w:tcPr>
            <w:tcW w:w="1350" w:type="dxa"/>
            <w:tcMar>
              <w:top w:w="100" w:type="dxa"/>
              <w:left w:w="100" w:type="dxa"/>
              <w:bottom w:w="100" w:type="dxa"/>
              <w:right w:w="100" w:type="dxa"/>
            </w:tcMar>
          </w:tcPr>
          <w:p w14:paraId="7EB6EAC3" w14:textId="77777777" w:rsidR="00D36E25" w:rsidRDefault="00E963BA">
            <w:pPr>
              <w:pStyle w:val="Normal1"/>
              <w:widowControl w:val="0"/>
              <w:spacing w:line="240" w:lineRule="auto"/>
              <w:rPr>
                <w:sz w:val="20"/>
                <w:szCs w:val="20"/>
              </w:rPr>
            </w:pPr>
            <w:r>
              <w:rPr>
                <w:sz w:val="20"/>
                <w:szCs w:val="20"/>
              </w:rPr>
              <w:t>1.0096</w:t>
            </w:r>
          </w:p>
        </w:tc>
        <w:tc>
          <w:tcPr>
            <w:tcW w:w="1350" w:type="dxa"/>
            <w:tcMar>
              <w:top w:w="100" w:type="dxa"/>
              <w:left w:w="100" w:type="dxa"/>
              <w:bottom w:w="100" w:type="dxa"/>
              <w:right w:w="100" w:type="dxa"/>
            </w:tcMar>
          </w:tcPr>
          <w:p w14:paraId="4A593EDD" w14:textId="77777777" w:rsidR="00D36E25" w:rsidRDefault="00E963BA">
            <w:pPr>
              <w:pStyle w:val="Normal1"/>
              <w:widowControl w:val="0"/>
              <w:spacing w:line="240" w:lineRule="auto"/>
              <w:rPr>
                <w:sz w:val="20"/>
                <w:szCs w:val="20"/>
              </w:rPr>
            </w:pPr>
            <w:r>
              <w:rPr>
                <w:sz w:val="20"/>
                <w:szCs w:val="20"/>
              </w:rPr>
              <w:t>1.01142</w:t>
            </w:r>
          </w:p>
        </w:tc>
        <w:tc>
          <w:tcPr>
            <w:tcW w:w="1350" w:type="dxa"/>
            <w:tcMar>
              <w:top w:w="100" w:type="dxa"/>
              <w:left w:w="100" w:type="dxa"/>
              <w:bottom w:w="100" w:type="dxa"/>
              <w:right w:w="100" w:type="dxa"/>
            </w:tcMar>
          </w:tcPr>
          <w:p w14:paraId="5CCD8039" w14:textId="77777777" w:rsidR="00D36E25" w:rsidRDefault="00E963BA">
            <w:pPr>
              <w:pStyle w:val="Normal1"/>
              <w:widowControl w:val="0"/>
              <w:spacing w:line="240" w:lineRule="auto"/>
              <w:rPr>
                <w:sz w:val="20"/>
                <w:szCs w:val="20"/>
              </w:rPr>
            </w:pPr>
            <w:r>
              <w:rPr>
                <w:sz w:val="20"/>
                <w:szCs w:val="20"/>
              </w:rPr>
              <w:t>61.72</w:t>
            </w:r>
          </w:p>
        </w:tc>
      </w:tr>
      <w:tr w:rsidR="00D36E25" w14:paraId="706DFD92" w14:textId="77777777">
        <w:tc>
          <w:tcPr>
            <w:tcW w:w="1410" w:type="dxa"/>
            <w:tcMar>
              <w:top w:w="100" w:type="dxa"/>
              <w:left w:w="100" w:type="dxa"/>
              <w:bottom w:w="100" w:type="dxa"/>
              <w:right w:w="100" w:type="dxa"/>
            </w:tcMar>
          </w:tcPr>
          <w:p w14:paraId="32DDC8F0" w14:textId="77777777" w:rsidR="00D36E25" w:rsidRDefault="00E963BA">
            <w:pPr>
              <w:pStyle w:val="Normal1"/>
              <w:widowControl w:val="0"/>
              <w:spacing w:line="240" w:lineRule="auto"/>
              <w:rPr>
                <w:sz w:val="20"/>
                <w:szCs w:val="20"/>
              </w:rPr>
            </w:pPr>
            <w:r>
              <w:rPr>
                <w:sz w:val="20"/>
                <w:szCs w:val="20"/>
              </w:rPr>
              <w:t>JBEI-16652</w:t>
            </w:r>
          </w:p>
        </w:tc>
        <w:tc>
          <w:tcPr>
            <w:tcW w:w="1350" w:type="dxa"/>
            <w:tcMar>
              <w:top w:w="100" w:type="dxa"/>
              <w:left w:w="100" w:type="dxa"/>
              <w:bottom w:w="100" w:type="dxa"/>
              <w:right w:w="100" w:type="dxa"/>
            </w:tcMar>
          </w:tcPr>
          <w:p w14:paraId="017277E8" w14:textId="77777777" w:rsidR="00D36E25" w:rsidRDefault="00E963BA">
            <w:pPr>
              <w:pStyle w:val="Normal1"/>
              <w:widowControl w:val="0"/>
              <w:spacing w:line="240" w:lineRule="auto"/>
              <w:rPr>
                <w:sz w:val="20"/>
                <w:szCs w:val="20"/>
              </w:rPr>
            </w:pPr>
            <w:r>
              <w:rPr>
                <w:sz w:val="20"/>
                <w:szCs w:val="20"/>
              </w:rPr>
              <w:t>4.22</w:t>
            </w:r>
          </w:p>
        </w:tc>
        <w:tc>
          <w:tcPr>
            <w:tcW w:w="1260" w:type="dxa"/>
            <w:tcMar>
              <w:top w:w="100" w:type="dxa"/>
              <w:left w:w="100" w:type="dxa"/>
              <w:bottom w:w="100" w:type="dxa"/>
              <w:right w:w="100" w:type="dxa"/>
            </w:tcMar>
          </w:tcPr>
          <w:p w14:paraId="1F6EB528" w14:textId="77777777" w:rsidR="00D36E25" w:rsidRDefault="00E963BA">
            <w:pPr>
              <w:pStyle w:val="Normal1"/>
              <w:widowControl w:val="0"/>
              <w:spacing w:line="240" w:lineRule="auto"/>
              <w:rPr>
                <w:sz w:val="20"/>
                <w:szCs w:val="20"/>
              </w:rPr>
            </w:pPr>
            <w:r>
              <w:rPr>
                <w:sz w:val="20"/>
                <w:szCs w:val="20"/>
              </w:rPr>
              <w:t>5.61</w:t>
            </w:r>
          </w:p>
        </w:tc>
        <w:tc>
          <w:tcPr>
            <w:tcW w:w="1290" w:type="dxa"/>
            <w:tcMar>
              <w:top w:w="100" w:type="dxa"/>
              <w:left w:w="100" w:type="dxa"/>
              <w:bottom w:w="100" w:type="dxa"/>
              <w:right w:w="100" w:type="dxa"/>
            </w:tcMar>
          </w:tcPr>
          <w:p w14:paraId="75288A02" w14:textId="77777777" w:rsidR="00D36E25" w:rsidRDefault="00E963BA">
            <w:pPr>
              <w:pStyle w:val="Normal1"/>
              <w:widowControl w:val="0"/>
              <w:spacing w:line="240" w:lineRule="auto"/>
              <w:rPr>
                <w:sz w:val="20"/>
                <w:szCs w:val="20"/>
              </w:rPr>
            </w:pPr>
            <w:r>
              <w:rPr>
                <w:sz w:val="20"/>
                <w:szCs w:val="20"/>
              </w:rPr>
              <w:t>3.84</w:t>
            </w:r>
          </w:p>
        </w:tc>
        <w:tc>
          <w:tcPr>
            <w:tcW w:w="1350" w:type="dxa"/>
            <w:tcMar>
              <w:top w:w="100" w:type="dxa"/>
              <w:left w:w="100" w:type="dxa"/>
              <w:bottom w:w="100" w:type="dxa"/>
              <w:right w:w="100" w:type="dxa"/>
            </w:tcMar>
          </w:tcPr>
          <w:p w14:paraId="2F436933" w14:textId="77777777" w:rsidR="00D36E25" w:rsidRDefault="00E963BA">
            <w:pPr>
              <w:pStyle w:val="Normal1"/>
              <w:widowControl w:val="0"/>
              <w:spacing w:line="240" w:lineRule="auto"/>
              <w:rPr>
                <w:sz w:val="20"/>
                <w:szCs w:val="20"/>
              </w:rPr>
            </w:pPr>
            <w:r>
              <w:rPr>
                <w:sz w:val="20"/>
                <w:szCs w:val="20"/>
              </w:rPr>
              <w:t>1.0147</w:t>
            </w:r>
          </w:p>
        </w:tc>
        <w:tc>
          <w:tcPr>
            <w:tcW w:w="1350" w:type="dxa"/>
            <w:tcMar>
              <w:top w:w="100" w:type="dxa"/>
              <w:left w:w="100" w:type="dxa"/>
              <w:bottom w:w="100" w:type="dxa"/>
              <w:right w:w="100" w:type="dxa"/>
            </w:tcMar>
          </w:tcPr>
          <w:p w14:paraId="48278C23" w14:textId="77777777" w:rsidR="00D36E25" w:rsidRDefault="00E963BA">
            <w:pPr>
              <w:pStyle w:val="Normal1"/>
              <w:widowControl w:val="0"/>
              <w:spacing w:line="240" w:lineRule="auto"/>
              <w:rPr>
                <w:sz w:val="20"/>
                <w:szCs w:val="20"/>
              </w:rPr>
            </w:pPr>
            <w:r>
              <w:rPr>
                <w:sz w:val="20"/>
                <w:szCs w:val="20"/>
              </w:rPr>
              <w:t>1.01653</w:t>
            </w:r>
          </w:p>
        </w:tc>
        <w:tc>
          <w:tcPr>
            <w:tcW w:w="1350" w:type="dxa"/>
            <w:tcMar>
              <w:top w:w="100" w:type="dxa"/>
              <w:left w:w="100" w:type="dxa"/>
              <w:bottom w:w="100" w:type="dxa"/>
              <w:right w:w="100" w:type="dxa"/>
            </w:tcMar>
          </w:tcPr>
          <w:p w14:paraId="303806EA" w14:textId="77777777" w:rsidR="00D36E25" w:rsidRDefault="00E963BA">
            <w:pPr>
              <w:pStyle w:val="Normal1"/>
              <w:widowControl w:val="0"/>
              <w:spacing w:line="240" w:lineRule="auto"/>
              <w:rPr>
                <w:sz w:val="20"/>
                <w:szCs w:val="20"/>
              </w:rPr>
            </w:pPr>
            <w:r>
              <w:rPr>
                <w:sz w:val="20"/>
                <w:szCs w:val="20"/>
              </w:rPr>
              <w:t>52.39</w:t>
            </w:r>
          </w:p>
        </w:tc>
      </w:tr>
    </w:tbl>
    <w:p w14:paraId="12597441" w14:textId="77777777" w:rsidR="000E4562" w:rsidRDefault="000E4562" w:rsidP="000E4562">
      <w:pPr>
        <w:pStyle w:val="Normal1"/>
      </w:pPr>
    </w:p>
    <w:p w14:paraId="46A5BD94" w14:textId="77777777" w:rsidR="00D36E25" w:rsidRDefault="00D36E25">
      <w:pPr>
        <w:pStyle w:val="Normal1"/>
      </w:pPr>
    </w:p>
    <w:p w14:paraId="5F66B433" w14:textId="77777777" w:rsidR="00D36E25" w:rsidRDefault="00D36E25">
      <w:pPr>
        <w:pStyle w:val="Normal1"/>
        <w:widowControl w:val="0"/>
        <w:spacing w:before="240" w:line="480" w:lineRule="auto"/>
        <w:ind w:left="480" w:hanging="480"/>
      </w:pPr>
    </w:p>
    <w:p w14:paraId="69AF16E4" w14:textId="1E3883E8" w:rsidR="00F97248" w:rsidRDefault="008F4602" w:rsidP="00F97248">
      <w:pPr>
        <w:pStyle w:val="Heading1"/>
        <w:contextualSpacing w:val="0"/>
        <w:rPr>
          <w:sz w:val="20"/>
          <w:szCs w:val="20"/>
        </w:rPr>
      </w:pPr>
      <w:r>
        <w:br w:type="page"/>
      </w:r>
      <w:r w:rsidR="00F97248">
        <w:rPr>
          <w:b/>
          <w:sz w:val="20"/>
          <w:szCs w:val="20"/>
        </w:rPr>
        <w:lastRenderedPageBreak/>
        <w:t xml:space="preserve">Supplementary Table 18 </w:t>
      </w:r>
      <w:proofErr w:type="spellStart"/>
      <w:r w:rsidR="00F97248">
        <w:rPr>
          <w:sz w:val="20"/>
          <w:szCs w:val="20"/>
        </w:rPr>
        <w:t>Alcolyzer</w:t>
      </w:r>
      <w:proofErr w:type="spellEnd"/>
      <w:r w:rsidR="00F97248">
        <w:rPr>
          <w:sz w:val="20"/>
          <w:szCs w:val="20"/>
        </w:rPr>
        <w:t xml:space="preserve"> measurements of industrial fermentations (second set)</w:t>
      </w:r>
    </w:p>
    <w:p w14:paraId="021BF5C7" w14:textId="475776A2" w:rsidR="008F4602" w:rsidRDefault="008F4602"/>
    <w:tbl>
      <w:tblPr>
        <w:tblStyle w:val="a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0"/>
        <w:gridCol w:w="1350"/>
        <w:gridCol w:w="1260"/>
        <w:gridCol w:w="1290"/>
        <w:gridCol w:w="1350"/>
        <w:gridCol w:w="1350"/>
        <w:gridCol w:w="1350"/>
      </w:tblGrid>
      <w:tr w:rsidR="008F4602" w14:paraId="6309A57E" w14:textId="77777777" w:rsidTr="008F1671">
        <w:tc>
          <w:tcPr>
            <w:tcW w:w="1410" w:type="dxa"/>
            <w:tcMar>
              <w:top w:w="100" w:type="dxa"/>
              <w:left w:w="100" w:type="dxa"/>
              <w:bottom w:w="100" w:type="dxa"/>
              <w:right w:w="100" w:type="dxa"/>
            </w:tcMar>
          </w:tcPr>
          <w:p w14:paraId="3040A36F" w14:textId="77777777" w:rsidR="008F4602" w:rsidRDefault="008F4602" w:rsidP="008F1671">
            <w:pPr>
              <w:pStyle w:val="Normal1"/>
              <w:widowControl w:val="0"/>
              <w:spacing w:line="240" w:lineRule="auto"/>
              <w:rPr>
                <w:sz w:val="20"/>
                <w:szCs w:val="20"/>
              </w:rPr>
            </w:pPr>
            <w:r>
              <w:rPr>
                <w:sz w:val="20"/>
                <w:szCs w:val="20"/>
              </w:rPr>
              <w:t>Sample</w:t>
            </w:r>
          </w:p>
        </w:tc>
        <w:tc>
          <w:tcPr>
            <w:tcW w:w="1350" w:type="dxa"/>
            <w:tcMar>
              <w:top w:w="100" w:type="dxa"/>
              <w:left w:w="100" w:type="dxa"/>
              <w:bottom w:w="100" w:type="dxa"/>
              <w:right w:w="100" w:type="dxa"/>
            </w:tcMar>
          </w:tcPr>
          <w:p w14:paraId="3ACAB244" w14:textId="77777777" w:rsidR="008F4602" w:rsidRDefault="008F4602" w:rsidP="008F1671">
            <w:pPr>
              <w:pStyle w:val="Normal1"/>
              <w:widowControl w:val="0"/>
              <w:spacing w:line="240" w:lineRule="auto"/>
              <w:rPr>
                <w:sz w:val="20"/>
                <w:szCs w:val="20"/>
              </w:rPr>
            </w:pPr>
            <w:r>
              <w:rPr>
                <w:sz w:val="20"/>
                <w:szCs w:val="20"/>
              </w:rPr>
              <w:t>Apparent extract (%m/m)</w:t>
            </w:r>
          </w:p>
        </w:tc>
        <w:tc>
          <w:tcPr>
            <w:tcW w:w="1260" w:type="dxa"/>
            <w:tcMar>
              <w:top w:w="100" w:type="dxa"/>
              <w:left w:w="100" w:type="dxa"/>
              <w:bottom w:w="100" w:type="dxa"/>
              <w:right w:w="100" w:type="dxa"/>
            </w:tcMar>
          </w:tcPr>
          <w:p w14:paraId="0D25A57C" w14:textId="77777777" w:rsidR="008F4602" w:rsidRDefault="008F4602" w:rsidP="008F1671">
            <w:pPr>
              <w:pStyle w:val="Normal1"/>
              <w:widowControl w:val="0"/>
              <w:spacing w:line="240" w:lineRule="auto"/>
              <w:rPr>
                <w:sz w:val="20"/>
                <w:szCs w:val="20"/>
              </w:rPr>
            </w:pPr>
            <w:r>
              <w:rPr>
                <w:sz w:val="20"/>
                <w:szCs w:val="20"/>
              </w:rPr>
              <w:t>Real extract (%m/m)</w:t>
            </w:r>
          </w:p>
        </w:tc>
        <w:tc>
          <w:tcPr>
            <w:tcW w:w="1290" w:type="dxa"/>
            <w:tcMar>
              <w:top w:w="100" w:type="dxa"/>
              <w:left w:w="100" w:type="dxa"/>
              <w:bottom w:w="100" w:type="dxa"/>
              <w:right w:w="100" w:type="dxa"/>
            </w:tcMar>
          </w:tcPr>
          <w:p w14:paraId="784A4429" w14:textId="77777777" w:rsidR="008F4602" w:rsidRDefault="008F4602" w:rsidP="008F1671">
            <w:pPr>
              <w:pStyle w:val="Normal1"/>
              <w:widowControl w:val="0"/>
              <w:spacing w:line="240" w:lineRule="auto"/>
              <w:rPr>
                <w:sz w:val="20"/>
                <w:szCs w:val="20"/>
              </w:rPr>
            </w:pPr>
            <w:r>
              <w:rPr>
                <w:sz w:val="20"/>
                <w:szCs w:val="20"/>
              </w:rPr>
              <w:t>Alcohol (%V/V)</w:t>
            </w:r>
          </w:p>
        </w:tc>
        <w:tc>
          <w:tcPr>
            <w:tcW w:w="1350" w:type="dxa"/>
            <w:tcMar>
              <w:top w:w="100" w:type="dxa"/>
              <w:left w:w="100" w:type="dxa"/>
              <w:bottom w:w="100" w:type="dxa"/>
              <w:right w:w="100" w:type="dxa"/>
            </w:tcMar>
          </w:tcPr>
          <w:p w14:paraId="5425C8FD" w14:textId="77777777" w:rsidR="008F4602" w:rsidRDefault="008F4602" w:rsidP="008F1671">
            <w:pPr>
              <w:pStyle w:val="Normal1"/>
              <w:widowControl w:val="0"/>
              <w:spacing w:line="240" w:lineRule="auto"/>
              <w:rPr>
                <w:sz w:val="20"/>
                <w:szCs w:val="20"/>
              </w:rPr>
            </w:pPr>
            <w:r>
              <w:rPr>
                <w:sz w:val="20"/>
                <w:szCs w:val="20"/>
              </w:rPr>
              <w:t>Density (g/cm</w:t>
            </w:r>
            <w:r>
              <w:rPr>
                <w:sz w:val="20"/>
                <w:szCs w:val="20"/>
                <w:vertAlign w:val="superscript"/>
              </w:rPr>
              <w:t>3</w:t>
            </w:r>
            <w:r>
              <w:rPr>
                <w:sz w:val="20"/>
                <w:szCs w:val="20"/>
              </w:rPr>
              <w:t>)</w:t>
            </w:r>
          </w:p>
        </w:tc>
        <w:tc>
          <w:tcPr>
            <w:tcW w:w="1350" w:type="dxa"/>
            <w:tcMar>
              <w:top w:w="100" w:type="dxa"/>
              <w:left w:w="100" w:type="dxa"/>
              <w:bottom w:w="100" w:type="dxa"/>
              <w:right w:w="100" w:type="dxa"/>
            </w:tcMar>
          </w:tcPr>
          <w:p w14:paraId="489C618F" w14:textId="77777777" w:rsidR="008F4602" w:rsidRDefault="008F4602" w:rsidP="008F1671">
            <w:pPr>
              <w:pStyle w:val="Normal1"/>
              <w:widowControl w:val="0"/>
              <w:spacing w:line="240" w:lineRule="auto"/>
              <w:rPr>
                <w:sz w:val="20"/>
                <w:szCs w:val="20"/>
              </w:rPr>
            </w:pPr>
            <w:r>
              <w:rPr>
                <w:sz w:val="20"/>
                <w:szCs w:val="20"/>
              </w:rPr>
              <w:t>Specific gravity</w:t>
            </w:r>
          </w:p>
        </w:tc>
        <w:tc>
          <w:tcPr>
            <w:tcW w:w="1350" w:type="dxa"/>
            <w:tcMar>
              <w:top w:w="100" w:type="dxa"/>
              <w:left w:w="100" w:type="dxa"/>
              <w:bottom w:w="100" w:type="dxa"/>
              <w:right w:w="100" w:type="dxa"/>
            </w:tcMar>
          </w:tcPr>
          <w:p w14:paraId="32578803" w14:textId="77777777" w:rsidR="008F4602" w:rsidRDefault="008F4602" w:rsidP="008F1671">
            <w:pPr>
              <w:pStyle w:val="Normal1"/>
              <w:widowControl w:val="0"/>
              <w:spacing w:line="240" w:lineRule="auto"/>
              <w:rPr>
                <w:sz w:val="20"/>
                <w:szCs w:val="20"/>
              </w:rPr>
            </w:pPr>
            <w:r>
              <w:rPr>
                <w:sz w:val="20"/>
                <w:szCs w:val="20"/>
              </w:rPr>
              <w:t>RDF (%)</w:t>
            </w:r>
          </w:p>
        </w:tc>
      </w:tr>
      <w:tr w:rsidR="008F4602" w14:paraId="775E2DD7" w14:textId="77777777" w:rsidTr="008F1671">
        <w:tc>
          <w:tcPr>
            <w:tcW w:w="1410" w:type="dxa"/>
            <w:tcMar>
              <w:top w:w="100" w:type="dxa"/>
              <w:left w:w="100" w:type="dxa"/>
              <w:bottom w:w="100" w:type="dxa"/>
              <w:right w:w="100" w:type="dxa"/>
            </w:tcMar>
          </w:tcPr>
          <w:p w14:paraId="041EBAC7" w14:textId="77777777" w:rsidR="008F4602" w:rsidRDefault="008F4602" w:rsidP="008F1671">
            <w:pPr>
              <w:pStyle w:val="Normal1"/>
              <w:widowControl w:val="0"/>
              <w:spacing w:line="240" w:lineRule="auto"/>
              <w:rPr>
                <w:sz w:val="20"/>
                <w:szCs w:val="20"/>
              </w:rPr>
            </w:pPr>
            <w:r>
              <w:rPr>
                <w:sz w:val="20"/>
                <w:szCs w:val="20"/>
              </w:rPr>
              <w:t>WLP001</w:t>
            </w:r>
          </w:p>
        </w:tc>
        <w:tc>
          <w:tcPr>
            <w:tcW w:w="1350" w:type="dxa"/>
            <w:tcMar>
              <w:top w:w="100" w:type="dxa"/>
              <w:left w:w="100" w:type="dxa"/>
              <w:bottom w:w="100" w:type="dxa"/>
              <w:right w:w="100" w:type="dxa"/>
            </w:tcMar>
          </w:tcPr>
          <w:p w14:paraId="29F01C44" w14:textId="6002F845" w:rsidR="008F4602" w:rsidRDefault="008F4602" w:rsidP="008F1671">
            <w:pPr>
              <w:pStyle w:val="Normal1"/>
              <w:widowControl w:val="0"/>
              <w:spacing w:line="240" w:lineRule="auto"/>
              <w:rPr>
                <w:sz w:val="20"/>
                <w:szCs w:val="20"/>
              </w:rPr>
            </w:pPr>
            <w:r>
              <w:rPr>
                <w:sz w:val="20"/>
                <w:szCs w:val="20"/>
              </w:rPr>
              <w:t>2.1</w:t>
            </w:r>
            <w:r w:rsidR="001F38CF">
              <w:rPr>
                <w:sz w:val="20"/>
                <w:szCs w:val="20"/>
              </w:rPr>
              <w:t>9</w:t>
            </w:r>
          </w:p>
        </w:tc>
        <w:tc>
          <w:tcPr>
            <w:tcW w:w="1260" w:type="dxa"/>
            <w:tcMar>
              <w:top w:w="100" w:type="dxa"/>
              <w:left w:w="100" w:type="dxa"/>
              <w:bottom w:w="100" w:type="dxa"/>
              <w:right w:w="100" w:type="dxa"/>
            </w:tcMar>
          </w:tcPr>
          <w:p w14:paraId="7B792A7A" w14:textId="7CC478AB" w:rsidR="008F4602" w:rsidRDefault="008F4602" w:rsidP="008F1671">
            <w:pPr>
              <w:pStyle w:val="Normal1"/>
              <w:widowControl w:val="0"/>
              <w:spacing w:line="240" w:lineRule="auto"/>
              <w:rPr>
                <w:sz w:val="20"/>
                <w:szCs w:val="20"/>
              </w:rPr>
            </w:pPr>
            <w:r>
              <w:rPr>
                <w:sz w:val="20"/>
                <w:szCs w:val="20"/>
              </w:rPr>
              <w:t>3.9</w:t>
            </w:r>
            <w:r w:rsidR="001F38CF">
              <w:rPr>
                <w:sz w:val="20"/>
                <w:szCs w:val="20"/>
              </w:rPr>
              <w:t>4</w:t>
            </w:r>
          </w:p>
        </w:tc>
        <w:tc>
          <w:tcPr>
            <w:tcW w:w="1290" w:type="dxa"/>
            <w:tcMar>
              <w:top w:w="100" w:type="dxa"/>
              <w:left w:w="100" w:type="dxa"/>
              <w:bottom w:w="100" w:type="dxa"/>
              <w:right w:w="100" w:type="dxa"/>
            </w:tcMar>
          </w:tcPr>
          <w:p w14:paraId="725F78FD" w14:textId="77790199" w:rsidR="008F4602" w:rsidRDefault="001F38CF" w:rsidP="008F1671">
            <w:pPr>
              <w:pStyle w:val="Normal1"/>
              <w:widowControl w:val="0"/>
              <w:spacing w:line="240" w:lineRule="auto"/>
              <w:rPr>
                <w:sz w:val="20"/>
                <w:szCs w:val="20"/>
              </w:rPr>
            </w:pPr>
            <w:r>
              <w:rPr>
                <w:sz w:val="20"/>
                <w:szCs w:val="20"/>
              </w:rPr>
              <w:t>4</w:t>
            </w:r>
            <w:r w:rsidR="008F4602">
              <w:rPr>
                <w:sz w:val="20"/>
                <w:szCs w:val="20"/>
              </w:rPr>
              <w:t>.</w:t>
            </w:r>
            <w:r>
              <w:rPr>
                <w:sz w:val="20"/>
                <w:szCs w:val="20"/>
              </w:rPr>
              <w:t>81</w:t>
            </w:r>
          </w:p>
        </w:tc>
        <w:tc>
          <w:tcPr>
            <w:tcW w:w="1350" w:type="dxa"/>
            <w:tcMar>
              <w:top w:w="100" w:type="dxa"/>
              <w:left w:w="100" w:type="dxa"/>
              <w:bottom w:w="100" w:type="dxa"/>
              <w:right w:w="100" w:type="dxa"/>
            </w:tcMar>
          </w:tcPr>
          <w:p w14:paraId="53B166B0" w14:textId="003EB9BD" w:rsidR="008F4602" w:rsidRDefault="008F4602" w:rsidP="008F1671">
            <w:pPr>
              <w:pStyle w:val="Normal1"/>
              <w:widowControl w:val="0"/>
              <w:spacing w:line="240" w:lineRule="auto"/>
              <w:rPr>
                <w:sz w:val="20"/>
                <w:szCs w:val="20"/>
              </w:rPr>
            </w:pPr>
            <w:r>
              <w:rPr>
                <w:sz w:val="20"/>
                <w:szCs w:val="20"/>
              </w:rPr>
              <w:t>1.006</w:t>
            </w:r>
            <w:r w:rsidR="001F38CF">
              <w:rPr>
                <w:sz w:val="20"/>
                <w:szCs w:val="20"/>
              </w:rPr>
              <w:t>7</w:t>
            </w:r>
          </w:p>
        </w:tc>
        <w:tc>
          <w:tcPr>
            <w:tcW w:w="1350" w:type="dxa"/>
            <w:tcMar>
              <w:top w:w="100" w:type="dxa"/>
              <w:left w:w="100" w:type="dxa"/>
              <w:bottom w:w="100" w:type="dxa"/>
              <w:right w:w="100" w:type="dxa"/>
            </w:tcMar>
          </w:tcPr>
          <w:p w14:paraId="57BD539D" w14:textId="44554D28" w:rsidR="008F4602" w:rsidRDefault="001F38CF" w:rsidP="008F1671">
            <w:pPr>
              <w:pStyle w:val="Normal1"/>
              <w:widowControl w:val="0"/>
              <w:spacing w:line="240" w:lineRule="auto"/>
              <w:rPr>
                <w:sz w:val="20"/>
                <w:szCs w:val="20"/>
              </w:rPr>
            </w:pPr>
            <w:r>
              <w:rPr>
                <w:sz w:val="20"/>
                <w:szCs w:val="20"/>
              </w:rPr>
              <w:t>1.0085</w:t>
            </w:r>
            <w:r w:rsidR="008F4602">
              <w:rPr>
                <w:sz w:val="20"/>
                <w:szCs w:val="20"/>
              </w:rPr>
              <w:t>1</w:t>
            </w:r>
          </w:p>
        </w:tc>
        <w:tc>
          <w:tcPr>
            <w:tcW w:w="1350" w:type="dxa"/>
            <w:tcMar>
              <w:top w:w="100" w:type="dxa"/>
              <w:left w:w="100" w:type="dxa"/>
              <w:bottom w:w="100" w:type="dxa"/>
              <w:right w:w="100" w:type="dxa"/>
            </w:tcMar>
          </w:tcPr>
          <w:p w14:paraId="153D9A89" w14:textId="32035415" w:rsidR="008F4602" w:rsidRDefault="001F38CF" w:rsidP="008F1671">
            <w:pPr>
              <w:pStyle w:val="Normal1"/>
              <w:widowControl w:val="0"/>
              <w:spacing w:line="240" w:lineRule="auto"/>
              <w:rPr>
                <w:sz w:val="20"/>
                <w:szCs w:val="20"/>
              </w:rPr>
            </w:pPr>
            <w:r>
              <w:rPr>
                <w:sz w:val="20"/>
                <w:szCs w:val="20"/>
              </w:rPr>
              <w:t>66.44</w:t>
            </w:r>
          </w:p>
        </w:tc>
      </w:tr>
      <w:tr w:rsidR="008F4602" w14:paraId="53D05E42" w14:textId="77777777" w:rsidTr="008F1671">
        <w:tc>
          <w:tcPr>
            <w:tcW w:w="1410" w:type="dxa"/>
            <w:tcMar>
              <w:top w:w="100" w:type="dxa"/>
              <w:left w:w="100" w:type="dxa"/>
              <w:bottom w:w="100" w:type="dxa"/>
              <w:right w:w="100" w:type="dxa"/>
            </w:tcMar>
          </w:tcPr>
          <w:p w14:paraId="73119A85" w14:textId="30699A72" w:rsidR="008F4602" w:rsidRDefault="008F4602" w:rsidP="008F1671">
            <w:pPr>
              <w:pStyle w:val="Normal1"/>
              <w:widowControl w:val="0"/>
              <w:spacing w:line="240" w:lineRule="auto"/>
              <w:rPr>
                <w:sz w:val="20"/>
                <w:szCs w:val="20"/>
              </w:rPr>
            </w:pPr>
            <w:r>
              <w:rPr>
                <w:sz w:val="20"/>
                <w:szCs w:val="20"/>
              </w:rPr>
              <w:t>JBEI-16652</w:t>
            </w:r>
          </w:p>
        </w:tc>
        <w:tc>
          <w:tcPr>
            <w:tcW w:w="1350" w:type="dxa"/>
            <w:tcMar>
              <w:top w:w="100" w:type="dxa"/>
              <w:left w:w="100" w:type="dxa"/>
              <w:bottom w:w="100" w:type="dxa"/>
              <w:right w:w="100" w:type="dxa"/>
            </w:tcMar>
          </w:tcPr>
          <w:p w14:paraId="0561E59E" w14:textId="72805680" w:rsidR="008F4602" w:rsidRDefault="001F38CF" w:rsidP="008F1671">
            <w:pPr>
              <w:pStyle w:val="Normal1"/>
              <w:widowControl w:val="0"/>
              <w:spacing w:line="240" w:lineRule="auto"/>
              <w:rPr>
                <w:sz w:val="20"/>
                <w:szCs w:val="20"/>
              </w:rPr>
            </w:pPr>
            <w:r>
              <w:rPr>
                <w:sz w:val="20"/>
                <w:szCs w:val="20"/>
              </w:rPr>
              <w:t>3</w:t>
            </w:r>
            <w:r w:rsidR="008F4602">
              <w:rPr>
                <w:sz w:val="20"/>
                <w:szCs w:val="20"/>
              </w:rPr>
              <w:t>.7</w:t>
            </w:r>
            <w:r>
              <w:rPr>
                <w:sz w:val="20"/>
                <w:szCs w:val="20"/>
              </w:rPr>
              <w:t>1</w:t>
            </w:r>
          </w:p>
        </w:tc>
        <w:tc>
          <w:tcPr>
            <w:tcW w:w="1260" w:type="dxa"/>
            <w:tcMar>
              <w:top w:w="100" w:type="dxa"/>
              <w:left w:w="100" w:type="dxa"/>
              <w:bottom w:w="100" w:type="dxa"/>
              <w:right w:w="100" w:type="dxa"/>
            </w:tcMar>
          </w:tcPr>
          <w:p w14:paraId="17B29746" w14:textId="35D1EB41" w:rsidR="008F4602" w:rsidRDefault="001F38CF" w:rsidP="008F1671">
            <w:pPr>
              <w:pStyle w:val="Normal1"/>
              <w:widowControl w:val="0"/>
              <w:spacing w:line="240" w:lineRule="auto"/>
              <w:rPr>
                <w:sz w:val="20"/>
                <w:szCs w:val="20"/>
              </w:rPr>
            </w:pPr>
            <w:r>
              <w:rPr>
                <w:sz w:val="20"/>
                <w:szCs w:val="20"/>
              </w:rPr>
              <w:t>5.13</w:t>
            </w:r>
          </w:p>
        </w:tc>
        <w:tc>
          <w:tcPr>
            <w:tcW w:w="1290" w:type="dxa"/>
            <w:tcMar>
              <w:top w:w="100" w:type="dxa"/>
              <w:left w:w="100" w:type="dxa"/>
              <w:bottom w:w="100" w:type="dxa"/>
              <w:right w:w="100" w:type="dxa"/>
            </w:tcMar>
          </w:tcPr>
          <w:p w14:paraId="396206BC" w14:textId="6F2B4656" w:rsidR="008F4602" w:rsidRDefault="001F38CF" w:rsidP="008F1671">
            <w:pPr>
              <w:pStyle w:val="Normal1"/>
              <w:widowControl w:val="0"/>
              <w:spacing w:line="240" w:lineRule="auto"/>
              <w:rPr>
                <w:sz w:val="20"/>
                <w:szCs w:val="20"/>
              </w:rPr>
            </w:pPr>
            <w:r>
              <w:rPr>
                <w:sz w:val="20"/>
                <w:szCs w:val="20"/>
              </w:rPr>
              <w:t>3.89</w:t>
            </w:r>
          </w:p>
        </w:tc>
        <w:tc>
          <w:tcPr>
            <w:tcW w:w="1350" w:type="dxa"/>
            <w:tcMar>
              <w:top w:w="100" w:type="dxa"/>
              <w:left w:w="100" w:type="dxa"/>
              <w:bottom w:w="100" w:type="dxa"/>
              <w:right w:w="100" w:type="dxa"/>
            </w:tcMar>
          </w:tcPr>
          <w:p w14:paraId="00A93DE1" w14:textId="0DA39161" w:rsidR="008F4602" w:rsidRDefault="008F4602" w:rsidP="008F1671">
            <w:pPr>
              <w:pStyle w:val="Normal1"/>
              <w:widowControl w:val="0"/>
              <w:spacing w:line="240" w:lineRule="auto"/>
              <w:rPr>
                <w:sz w:val="20"/>
                <w:szCs w:val="20"/>
              </w:rPr>
            </w:pPr>
            <w:r>
              <w:rPr>
                <w:sz w:val="20"/>
                <w:szCs w:val="20"/>
              </w:rPr>
              <w:t>1.0</w:t>
            </w:r>
            <w:r w:rsidR="001F38CF">
              <w:rPr>
                <w:sz w:val="20"/>
                <w:szCs w:val="20"/>
              </w:rPr>
              <w:t>127</w:t>
            </w:r>
          </w:p>
        </w:tc>
        <w:tc>
          <w:tcPr>
            <w:tcW w:w="1350" w:type="dxa"/>
            <w:tcMar>
              <w:top w:w="100" w:type="dxa"/>
              <w:left w:w="100" w:type="dxa"/>
              <w:bottom w:w="100" w:type="dxa"/>
              <w:right w:w="100" w:type="dxa"/>
            </w:tcMar>
          </w:tcPr>
          <w:p w14:paraId="77B7A392" w14:textId="0687F9D2" w:rsidR="008F4602" w:rsidRDefault="001F38CF" w:rsidP="008F1671">
            <w:pPr>
              <w:pStyle w:val="Normal1"/>
              <w:widowControl w:val="0"/>
              <w:spacing w:line="240" w:lineRule="auto"/>
              <w:rPr>
                <w:sz w:val="20"/>
                <w:szCs w:val="20"/>
              </w:rPr>
            </w:pPr>
            <w:r>
              <w:rPr>
                <w:sz w:val="20"/>
                <w:szCs w:val="20"/>
              </w:rPr>
              <w:t>1.01452</w:t>
            </w:r>
          </w:p>
        </w:tc>
        <w:tc>
          <w:tcPr>
            <w:tcW w:w="1350" w:type="dxa"/>
            <w:tcMar>
              <w:top w:w="100" w:type="dxa"/>
              <w:left w:w="100" w:type="dxa"/>
              <w:bottom w:w="100" w:type="dxa"/>
              <w:right w:w="100" w:type="dxa"/>
            </w:tcMar>
          </w:tcPr>
          <w:p w14:paraId="5B0B1924" w14:textId="2557FCAF" w:rsidR="008F4602" w:rsidRDefault="001F38CF" w:rsidP="008F1671">
            <w:pPr>
              <w:pStyle w:val="Normal1"/>
              <w:widowControl w:val="0"/>
              <w:spacing w:line="240" w:lineRule="auto"/>
              <w:rPr>
                <w:sz w:val="20"/>
                <w:szCs w:val="20"/>
              </w:rPr>
            </w:pPr>
            <w:r>
              <w:rPr>
                <w:sz w:val="20"/>
                <w:szCs w:val="20"/>
              </w:rPr>
              <w:t>54.96</w:t>
            </w:r>
          </w:p>
        </w:tc>
      </w:tr>
      <w:tr w:rsidR="008F4602" w14:paraId="6551601D" w14:textId="77777777" w:rsidTr="008F1671">
        <w:tc>
          <w:tcPr>
            <w:tcW w:w="1410" w:type="dxa"/>
            <w:tcMar>
              <w:top w:w="100" w:type="dxa"/>
              <w:left w:w="100" w:type="dxa"/>
              <w:bottom w:w="100" w:type="dxa"/>
              <w:right w:w="100" w:type="dxa"/>
            </w:tcMar>
          </w:tcPr>
          <w:p w14:paraId="7BBCDE31" w14:textId="45151768" w:rsidR="008F4602" w:rsidRDefault="008F4602" w:rsidP="008F1671">
            <w:pPr>
              <w:pStyle w:val="Normal1"/>
              <w:widowControl w:val="0"/>
              <w:spacing w:line="240" w:lineRule="auto"/>
              <w:rPr>
                <w:sz w:val="20"/>
                <w:szCs w:val="20"/>
              </w:rPr>
            </w:pPr>
            <w:r>
              <w:rPr>
                <w:sz w:val="20"/>
                <w:szCs w:val="20"/>
              </w:rPr>
              <w:t>WLP001 WA dry hop</w:t>
            </w:r>
          </w:p>
        </w:tc>
        <w:tc>
          <w:tcPr>
            <w:tcW w:w="1350" w:type="dxa"/>
            <w:tcMar>
              <w:top w:w="100" w:type="dxa"/>
              <w:left w:w="100" w:type="dxa"/>
              <w:bottom w:w="100" w:type="dxa"/>
              <w:right w:w="100" w:type="dxa"/>
            </w:tcMar>
          </w:tcPr>
          <w:p w14:paraId="17A5044D" w14:textId="52721EB1" w:rsidR="008F4602" w:rsidRDefault="001F38CF" w:rsidP="008F1671">
            <w:pPr>
              <w:pStyle w:val="Normal1"/>
              <w:widowControl w:val="0"/>
              <w:spacing w:line="240" w:lineRule="auto"/>
              <w:rPr>
                <w:sz w:val="20"/>
                <w:szCs w:val="20"/>
              </w:rPr>
            </w:pPr>
            <w:r>
              <w:rPr>
                <w:sz w:val="20"/>
                <w:szCs w:val="20"/>
              </w:rPr>
              <w:t>2.26</w:t>
            </w:r>
          </w:p>
        </w:tc>
        <w:tc>
          <w:tcPr>
            <w:tcW w:w="1260" w:type="dxa"/>
            <w:tcMar>
              <w:top w:w="100" w:type="dxa"/>
              <w:left w:w="100" w:type="dxa"/>
              <w:bottom w:w="100" w:type="dxa"/>
              <w:right w:w="100" w:type="dxa"/>
            </w:tcMar>
          </w:tcPr>
          <w:p w14:paraId="30A2B33F" w14:textId="06CCD450" w:rsidR="008F4602" w:rsidRDefault="001F38CF" w:rsidP="008F1671">
            <w:pPr>
              <w:pStyle w:val="Normal1"/>
              <w:widowControl w:val="0"/>
              <w:spacing w:line="240" w:lineRule="auto"/>
              <w:rPr>
                <w:sz w:val="20"/>
                <w:szCs w:val="20"/>
              </w:rPr>
            </w:pPr>
            <w:r>
              <w:rPr>
                <w:sz w:val="20"/>
                <w:szCs w:val="20"/>
              </w:rPr>
              <w:t>3.8</w:t>
            </w:r>
            <w:r w:rsidR="008F4602">
              <w:rPr>
                <w:sz w:val="20"/>
                <w:szCs w:val="20"/>
              </w:rPr>
              <w:t>9</w:t>
            </w:r>
          </w:p>
        </w:tc>
        <w:tc>
          <w:tcPr>
            <w:tcW w:w="1290" w:type="dxa"/>
            <w:tcMar>
              <w:top w:w="100" w:type="dxa"/>
              <w:left w:w="100" w:type="dxa"/>
              <w:bottom w:w="100" w:type="dxa"/>
              <w:right w:w="100" w:type="dxa"/>
            </w:tcMar>
          </w:tcPr>
          <w:p w14:paraId="6CC35758" w14:textId="3EBA4CCA" w:rsidR="008F4602" w:rsidRDefault="008F4602" w:rsidP="008F1671">
            <w:pPr>
              <w:pStyle w:val="Normal1"/>
              <w:widowControl w:val="0"/>
              <w:spacing w:line="240" w:lineRule="auto"/>
              <w:rPr>
                <w:sz w:val="20"/>
                <w:szCs w:val="20"/>
              </w:rPr>
            </w:pPr>
            <w:r>
              <w:rPr>
                <w:sz w:val="20"/>
                <w:szCs w:val="20"/>
              </w:rPr>
              <w:t>4.</w:t>
            </w:r>
            <w:r w:rsidR="001F38CF">
              <w:rPr>
                <w:sz w:val="20"/>
                <w:szCs w:val="20"/>
              </w:rPr>
              <w:t>4</w:t>
            </w:r>
            <w:r>
              <w:rPr>
                <w:sz w:val="20"/>
                <w:szCs w:val="20"/>
              </w:rPr>
              <w:t>5</w:t>
            </w:r>
          </w:p>
        </w:tc>
        <w:tc>
          <w:tcPr>
            <w:tcW w:w="1350" w:type="dxa"/>
            <w:tcMar>
              <w:top w:w="100" w:type="dxa"/>
              <w:left w:w="100" w:type="dxa"/>
              <w:bottom w:w="100" w:type="dxa"/>
              <w:right w:w="100" w:type="dxa"/>
            </w:tcMar>
          </w:tcPr>
          <w:p w14:paraId="1CFAB48C" w14:textId="0C6DC5A4" w:rsidR="008F4602" w:rsidRDefault="001F38CF" w:rsidP="008F1671">
            <w:pPr>
              <w:pStyle w:val="Normal1"/>
              <w:widowControl w:val="0"/>
              <w:spacing w:line="240" w:lineRule="auto"/>
              <w:rPr>
                <w:sz w:val="20"/>
                <w:szCs w:val="20"/>
              </w:rPr>
            </w:pPr>
            <w:r>
              <w:rPr>
                <w:sz w:val="20"/>
                <w:szCs w:val="20"/>
              </w:rPr>
              <w:t>1.007</w:t>
            </w:r>
          </w:p>
        </w:tc>
        <w:tc>
          <w:tcPr>
            <w:tcW w:w="1350" w:type="dxa"/>
            <w:tcMar>
              <w:top w:w="100" w:type="dxa"/>
              <w:left w:w="100" w:type="dxa"/>
              <w:bottom w:w="100" w:type="dxa"/>
              <w:right w:w="100" w:type="dxa"/>
            </w:tcMar>
          </w:tcPr>
          <w:p w14:paraId="58ED0FC9" w14:textId="0F7E6A0D" w:rsidR="008F4602" w:rsidRDefault="001F38CF" w:rsidP="008F1671">
            <w:pPr>
              <w:pStyle w:val="Normal1"/>
              <w:widowControl w:val="0"/>
              <w:spacing w:line="240" w:lineRule="auto"/>
              <w:rPr>
                <w:sz w:val="20"/>
                <w:szCs w:val="20"/>
              </w:rPr>
            </w:pPr>
            <w:r>
              <w:rPr>
                <w:sz w:val="20"/>
                <w:szCs w:val="20"/>
              </w:rPr>
              <w:t>1.00881</w:t>
            </w:r>
          </w:p>
        </w:tc>
        <w:tc>
          <w:tcPr>
            <w:tcW w:w="1350" w:type="dxa"/>
            <w:tcMar>
              <w:top w:w="100" w:type="dxa"/>
              <w:left w:w="100" w:type="dxa"/>
              <w:bottom w:w="100" w:type="dxa"/>
              <w:right w:w="100" w:type="dxa"/>
            </w:tcMar>
          </w:tcPr>
          <w:p w14:paraId="19838350" w14:textId="489515C1" w:rsidR="008F4602" w:rsidRDefault="001F38CF" w:rsidP="008F1671">
            <w:pPr>
              <w:pStyle w:val="Normal1"/>
              <w:widowControl w:val="0"/>
              <w:spacing w:line="240" w:lineRule="auto"/>
              <w:rPr>
                <w:sz w:val="20"/>
                <w:szCs w:val="20"/>
              </w:rPr>
            </w:pPr>
            <w:r>
              <w:rPr>
                <w:sz w:val="20"/>
                <w:szCs w:val="20"/>
              </w:rPr>
              <w:t>64.97</w:t>
            </w:r>
          </w:p>
        </w:tc>
      </w:tr>
      <w:tr w:rsidR="008F4602" w14:paraId="4EEBE2E2" w14:textId="77777777" w:rsidTr="008F1671">
        <w:tc>
          <w:tcPr>
            <w:tcW w:w="1410" w:type="dxa"/>
            <w:tcMar>
              <w:top w:w="100" w:type="dxa"/>
              <w:left w:w="100" w:type="dxa"/>
              <w:bottom w:w="100" w:type="dxa"/>
              <w:right w:w="100" w:type="dxa"/>
            </w:tcMar>
          </w:tcPr>
          <w:p w14:paraId="7DE12062" w14:textId="26CA786F" w:rsidR="008F4602" w:rsidRDefault="008F4602" w:rsidP="008F1671">
            <w:pPr>
              <w:pStyle w:val="Normal1"/>
              <w:widowControl w:val="0"/>
              <w:spacing w:line="240" w:lineRule="auto"/>
              <w:rPr>
                <w:sz w:val="20"/>
                <w:szCs w:val="20"/>
              </w:rPr>
            </w:pPr>
            <w:r>
              <w:rPr>
                <w:sz w:val="20"/>
                <w:szCs w:val="20"/>
              </w:rPr>
              <w:t>WLP001 ID dry hop</w:t>
            </w:r>
          </w:p>
        </w:tc>
        <w:tc>
          <w:tcPr>
            <w:tcW w:w="1350" w:type="dxa"/>
            <w:tcMar>
              <w:top w:w="100" w:type="dxa"/>
              <w:left w:w="100" w:type="dxa"/>
              <w:bottom w:w="100" w:type="dxa"/>
              <w:right w:w="100" w:type="dxa"/>
            </w:tcMar>
          </w:tcPr>
          <w:p w14:paraId="40A4465D" w14:textId="1E282E9C" w:rsidR="008F4602" w:rsidRDefault="001F38CF" w:rsidP="008F1671">
            <w:pPr>
              <w:pStyle w:val="Normal1"/>
              <w:widowControl w:val="0"/>
              <w:spacing w:line="240" w:lineRule="auto"/>
              <w:rPr>
                <w:sz w:val="20"/>
                <w:szCs w:val="20"/>
              </w:rPr>
            </w:pPr>
            <w:r>
              <w:rPr>
                <w:sz w:val="20"/>
                <w:szCs w:val="20"/>
              </w:rPr>
              <w:t>2.31</w:t>
            </w:r>
          </w:p>
        </w:tc>
        <w:tc>
          <w:tcPr>
            <w:tcW w:w="1260" w:type="dxa"/>
            <w:tcMar>
              <w:top w:w="100" w:type="dxa"/>
              <w:left w:w="100" w:type="dxa"/>
              <w:bottom w:w="100" w:type="dxa"/>
              <w:right w:w="100" w:type="dxa"/>
            </w:tcMar>
          </w:tcPr>
          <w:p w14:paraId="792C33E0" w14:textId="2D0D1BFE" w:rsidR="008F4602" w:rsidRDefault="001F38CF" w:rsidP="008F1671">
            <w:pPr>
              <w:pStyle w:val="Normal1"/>
              <w:widowControl w:val="0"/>
              <w:spacing w:line="240" w:lineRule="auto"/>
              <w:rPr>
                <w:sz w:val="20"/>
                <w:szCs w:val="20"/>
              </w:rPr>
            </w:pPr>
            <w:r>
              <w:rPr>
                <w:sz w:val="20"/>
                <w:szCs w:val="20"/>
              </w:rPr>
              <w:t>4.0</w:t>
            </w:r>
            <w:r w:rsidR="008F4602">
              <w:rPr>
                <w:sz w:val="20"/>
                <w:szCs w:val="20"/>
              </w:rPr>
              <w:t>1</w:t>
            </w:r>
          </w:p>
        </w:tc>
        <w:tc>
          <w:tcPr>
            <w:tcW w:w="1290" w:type="dxa"/>
            <w:tcMar>
              <w:top w:w="100" w:type="dxa"/>
              <w:left w:w="100" w:type="dxa"/>
              <w:bottom w:w="100" w:type="dxa"/>
              <w:right w:w="100" w:type="dxa"/>
            </w:tcMar>
          </w:tcPr>
          <w:p w14:paraId="2FCF0D44" w14:textId="010C3EE2" w:rsidR="008F4602" w:rsidRDefault="001F38CF" w:rsidP="008F1671">
            <w:pPr>
              <w:pStyle w:val="Normal1"/>
              <w:widowControl w:val="0"/>
              <w:spacing w:line="240" w:lineRule="auto"/>
              <w:rPr>
                <w:sz w:val="20"/>
                <w:szCs w:val="20"/>
              </w:rPr>
            </w:pPr>
            <w:r>
              <w:rPr>
                <w:sz w:val="20"/>
                <w:szCs w:val="20"/>
              </w:rPr>
              <w:t>4.67</w:t>
            </w:r>
          </w:p>
        </w:tc>
        <w:tc>
          <w:tcPr>
            <w:tcW w:w="1350" w:type="dxa"/>
            <w:tcMar>
              <w:top w:w="100" w:type="dxa"/>
              <w:left w:w="100" w:type="dxa"/>
              <w:bottom w:w="100" w:type="dxa"/>
              <w:right w:w="100" w:type="dxa"/>
            </w:tcMar>
          </w:tcPr>
          <w:p w14:paraId="353CAAF7" w14:textId="0CB35212" w:rsidR="008F4602" w:rsidRDefault="008F4602" w:rsidP="008F1671">
            <w:pPr>
              <w:pStyle w:val="Normal1"/>
              <w:widowControl w:val="0"/>
              <w:spacing w:line="240" w:lineRule="auto"/>
              <w:rPr>
                <w:sz w:val="20"/>
                <w:szCs w:val="20"/>
              </w:rPr>
            </w:pPr>
            <w:r>
              <w:rPr>
                <w:sz w:val="20"/>
                <w:szCs w:val="20"/>
              </w:rPr>
              <w:t>1.0</w:t>
            </w:r>
            <w:r w:rsidR="001F38CF">
              <w:rPr>
                <w:sz w:val="20"/>
                <w:szCs w:val="20"/>
              </w:rPr>
              <w:t>072</w:t>
            </w:r>
          </w:p>
        </w:tc>
        <w:tc>
          <w:tcPr>
            <w:tcW w:w="1350" w:type="dxa"/>
            <w:tcMar>
              <w:top w:w="100" w:type="dxa"/>
              <w:left w:w="100" w:type="dxa"/>
              <w:bottom w:w="100" w:type="dxa"/>
              <w:right w:w="100" w:type="dxa"/>
            </w:tcMar>
          </w:tcPr>
          <w:p w14:paraId="7377A796" w14:textId="599EEB52" w:rsidR="008F4602" w:rsidRDefault="001F38CF" w:rsidP="008F1671">
            <w:pPr>
              <w:pStyle w:val="Normal1"/>
              <w:widowControl w:val="0"/>
              <w:spacing w:line="240" w:lineRule="auto"/>
              <w:rPr>
                <w:sz w:val="20"/>
                <w:szCs w:val="20"/>
              </w:rPr>
            </w:pPr>
            <w:r>
              <w:rPr>
                <w:sz w:val="20"/>
                <w:szCs w:val="20"/>
              </w:rPr>
              <w:t>1.00901</w:t>
            </w:r>
          </w:p>
        </w:tc>
        <w:tc>
          <w:tcPr>
            <w:tcW w:w="1350" w:type="dxa"/>
            <w:tcMar>
              <w:top w:w="100" w:type="dxa"/>
              <w:left w:w="100" w:type="dxa"/>
              <w:bottom w:w="100" w:type="dxa"/>
              <w:right w:w="100" w:type="dxa"/>
            </w:tcMar>
          </w:tcPr>
          <w:p w14:paraId="506507DF" w14:textId="273D17A8" w:rsidR="008F4602" w:rsidRDefault="001F38CF" w:rsidP="008F1671">
            <w:pPr>
              <w:pStyle w:val="Normal1"/>
              <w:widowControl w:val="0"/>
              <w:spacing w:line="240" w:lineRule="auto"/>
              <w:rPr>
                <w:sz w:val="20"/>
                <w:szCs w:val="20"/>
              </w:rPr>
            </w:pPr>
            <w:r>
              <w:rPr>
                <w:sz w:val="20"/>
                <w:szCs w:val="20"/>
              </w:rPr>
              <w:t>6</w:t>
            </w:r>
            <w:r w:rsidR="008F4602">
              <w:rPr>
                <w:sz w:val="20"/>
                <w:szCs w:val="20"/>
              </w:rPr>
              <w:t>5</w:t>
            </w:r>
            <w:r>
              <w:rPr>
                <w:sz w:val="20"/>
                <w:szCs w:val="20"/>
              </w:rPr>
              <w:t>.32</w:t>
            </w:r>
          </w:p>
        </w:tc>
      </w:tr>
    </w:tbl>
    <w:p w14:paraId="74165329" w14:textId="77777777" w:rsidR="000E4562" w:rsidRDefault="000E4562" w:rsidP="000E4562">
      <w:pPr>
        <w:pStyle w:val="Normal1"/>
      </w:pPr>
    </w:p>
    <w:p w14:paraId="4A6BCF05" w14:textId="77777777" w:rsidR="008F4602" w:rsidRDefault="008F4602" w:rsidP="008F4602">
      <w:pPr>
        <w:pStyle w:val="Normal1"/>
      </w:pPr>
    </w:p>
    <w:p w14:paraId="24F1C145" w14:textId="77777777" w:rsidR="008F4602" w:rsidRDefault="008F4602" w:rsidP="008F4602">
      <w:pPr>
        <w:pStyle w:val="Normal1"/>
        <w:widowControl w:val="0"/>
        <w:spacing w:before="240" w:line="480" w:lineRule="auto"/>
        <w:ind w:left="480" w:hanging="480"/>
      </w:pPr>
    </w:p>
    <w:p w14:paraId="016EF015" w14:textId="77777777" w:rsidR="00D36E25" w:rsidRDefault="00D36E25">
      <w:pPr>
        <w:pStyle w:val="Normal1"/>
        <w:widowControl w:val="0"/>
        <w:spacing w:before="240" w:line="480" w:lineRule="auto"/>
      </w:pPr>
    </w:p>
    <w:p w14:paraId="05B08054" w14:textId="77777777" w:rsidR="00D36E25" w:rsidRDefault="00D36E25">
      <w:pPr>
        <w:pStyle w:val="Normal1"/>
        <w:spacing w:line="240" w:lineRule="auto"/>
        <w:rPr>
          <w:b/>
          <w:sz w:val="20"/>
          <w:szCs w:val="20"/>
        </w:rPr>
      </w:pPr>
    </w:p>
    <w:p w14:paraId="5F37D05C" w14:textId="77777777" w:rsidR="00D36E25" w:rsidRDefault="00D36E25">
      <w:pPr>
        <w:pStyle w:val="Normal1"/>
        <w:spacing w:line="240" w:lineRule="auto"/>
        <w:rPr>
          <w:b/>
          <w:sz w:val="20"/>
          <w:szCs w:val="20"/>
        </w:rPr>
      </w:pPr>
    </w:p>
    <w:p w14:paraId="7B4152F1" w14:textId="77777777" w:rsidR="00D36E25" w:rsidRDefault="00D36E25">
      <w:pPr>
        <w:pStyle w:val="Normal1"/>
        <w:spacing w:line="240" w:lineRule="auto"/>
        <w:rPr>
          <w:b/>
          <w:sz w:val="20"/>
          <w:szCs w:val="20"/>
        </w:rPr>
      </w:pPr>
    </w:p>
    <w:p w14:paraId="1417F04C" w14:textId="77777777" w:rsidR="00D36E25" w:rsidRDefault="00D36E25">
      <w:pPr>
        <w:pStyle w:val="Normal1"/>
        <w:spacing w:line="240" w:lineRule="auto"/>
        <w:rPr>
          <w:b/>
          <w:sz w:val="20"/>
          <w:szCs w:val="20"/>
        </w:rPr>
      </w:pPr>
    </w:p>
    <w:p w14:paraId="756A5A1D" w14:textId="77777777" w:rsidR="00D36E25" w:rsidRDefault="00E963BA">
      <w:pPr>
        <w:pStyle w:val="Normal1"/>
        <w:spacing w:line="240" w:lineRule="auto"/>
        <w:rPr>
          <w:b/>
          <w:sz w:val="20"/>
          <w:szCs w:val="20"/>
        </w:rPr>
      </w:pPr>
      <w:r>
        <w:br w:type="page"/>
      </w:r>
    </w:p>
    <w:p w14:paraId="0C1007D2" w14:textId="77777777" w:rsidR="00D36E25" w:rsidRDefault="00E963BA">
      <w:pPr>
        <w:pStyle w:val="Normal1"/>
        <w:rPr>
          <w:b/>
          <w:sz w:val="20"/>
          <w:szCs w:val="20"/>
        </w:rPr>
      </w:pPr>
      <w:r>
        <w:rPr>
          <w:b/>
          <w:sz w:val="20"/>
          <w:szCs w:val="20"/>
        </w:rPr>
        <w:lastRenderedPageBreak/>
        <w:t>Supplementary Note 1</w:t>
      </w:r>
    </w:p>
    <w:p w14:paraId="5E08AB60" w14:textId="77777777" w:rsidR="00D36E25" w:rsidRDefault="00D36E25">
      <w:pPr>
        <w:pStyle w:val="Normal1"/>
        <w:rPr>
          <w:b/>
          <w:sz w:val="20"/>
          <w:szCs w:val="20"/>
        </w:rPr>
      </w:pPr>
    </w:p>
    <w:p w14:paraId="0DA36289" w14:textId="77777777" w:rsidR="00D36E25" w:rsidRDefault="00E963BA">
      <w:pPr>
        <w:pStyle w:val="Normal1"/>
        <w:rPr>
          <w:b/>
          <w:sz w:val="20"/>
          <w:szCs w:val="20"/>
        </w:rPr>
      </w:pPr>
      <w:proofErr w:type="gramStart"/>
      <w:r>
        <w:rPr>
          <w:b/>
          <w:sz w:val="20"/>
          <w:szCs w:val="20"/>
        </w:rPr>
        <w:t xml:space="preserve">Developing a methodology for stable and </w:t>
      </w:r>
      <w:proofErr w:type="spellStart"/>
      <w:r>
        <w:rPr>
          <w:b/>
          <w:sz w:val="20"/>
          <w:szCs w:val="20"/>
        </w:rPr>
        <w:t>markerless</w:t>
      </w:r>
      <w:proofErr w:type="spellEnd"/>
      <w:r>
        <w:rPr>
          <w:b/>
          <w:sz w:val="20"/>
          <w:szCs w:val="20"/>
        </w:rPr>
        <w:t xml:space="preserve"> integration in brewer’s yeast.</w:t>
      </w:r>
      <w:proofErr w:type="gramEnd"/>
    </w:p>
    <w:p w14:paraId="5007E162" w14:textId="77777777" w:rsidR="00D36E25" w:rsidRDefault="00D36E25">
      <w:pPr>
        <w:pStyle w:val="Normal1"/>
        <w:rPr>
          <w:b/>
          <w:sz w:val="20"/>
          <w:szCs w:val="20"/>
        </w:rPr>
      </w:pPr>
    </w:p>
    <w:p w14:paraId="595E4E9B" w14:textId="77777777" w:rsidR="00D36E25" w:rsidRDefault="00E963BA">
      <w:pPr>
        <w:pStyle w:val="Normal1"/>
        <w:rPr>
          <w:sz w:val="20"/>
          <w:szCs w:val="20"/>
        </w:rPr>
      </w:pPr>
      <w:r>
        <w:rPr>
          <w:sz w:val="20"/>
          <w:szCs w:val="20"/>
        </w:rPr>
        <w:t>In preliminary experiments the rate of stable pathway integration was considerably lower than that previously reported for gene deletions in other industrial yeast strains</w:t>
      </w:r>
      <w:hyperlink r:id="rId36">
        <w:r>
          <w:rPr>
            <w:sz w:val="20"/>
            <w:szCs w:val="20"/>
            <w:vertAlign w:val="superscript"/>
          </w:rPr>
          <w:t>17</w:t>
        </w:r>
        <w:proofErr w:type="gramStart"/>
        <w:r>
          <w:rPr>
            <w:sz w:val="20"/>
            <w:szCs w:val="20"/>
            <w:vertAlign w:val="superscript"/>
          </w:rPr>
          <w:t>,18</w:t>
        </w:r>
        <w:proofErr w:type="gramEnd"/>
      </w:hyperlink>
      <w:r>
        <w:rPr>
          <w:sz w:val="20"/>
          <w:szCs w:val="20"/>
        </w:rPr>
        <w:t xml:space="preserve">. This could be explained by methodological differences or by the extended repair template size. To assist with the challenge of identifying stable pathway </w:t>
      </w:r>
      <w:proofErr w:type="spellStart"/>
      <w:r>
        <w:rPr>
          <w:sz w:val="20"/>
          <w:szCs w:val="20"/>
        </w:rPr>
        <w:t>transformants</w:t>
      </w:r>
      <w:proofErr w:type="spellEnd"/>
      <w:r>
        <w:rPr>
          <w:sz w:val="20"/>
          <w:szCs w:val="20"/>
        </w:rPr>
        <w:t>, the integration strategy leverages a colorimetric assay commonly used in yeast genetic screens</w:t>
      </w:r>
      <w:hyperlink r:id="rId37">
        <w:r>
          <w:rPr>
            <w:sz w:val="20"/>
            <w:szCs w:val="20"/>
            <w:vertAlign w:val="superscript"/>
          </w:rPr>
          <w:t>19</w:t>
        </w:r>
        <w:proofErr w:type="gramStart"/>
        <w:r>
          <w:rPr>
            <w:sz w:val="20"/>
            <w:szCs w:val="20"/>
            <w:vertAlign w:val="superscript"/>
          </w:rPr>
          <w:t>,20</w:t>
        </w:r>
        <w:proofErr w:type="gramEnd"/>
      </w:hyperlink>
      <w:r>
        <w:rPr>
          <w:sz w:val="20"/>
          <w:szCs w:val="20"/>
        </w:rPr>
        <w:t xml:space="preserve">. That is, a yeast strain lacking the ADE2 gene accumulates a red intermediate derived from the adenine biosynthesis pathway. For the strain construction strategy, an </w:t>
      </w:r>
      <w:r>
        <w:rPr>
          <w:i/>
          <w:sz w:val="20"/>
          <w:szCs w:val="20"/>
        </w:rPr>
        <w:t>ade2</w:t>
      </w:r>
      <w:r>
        <w:rPr>
          <w:sz w:val="20"/>
          <w:szCs w:val="20"/>
        </w:rPr>
        <w:t xml:space="preserve"> deletion strain was generated from the parent strain and a copy of the ADE2 gene was included in the repair template as part of the 5’ homology arm (</w:t>
      </w:r>
      <w:r w:rsidRPr="001F6422">
        <w:rPr>
          <w:sz w:val="20"/>
          <w:szCs w:val="20"/>
        </w:rPr>
        <w:t>Fig. 2a</w:t>
      </w:r>
      <w:r>
        <w:rPr>
          <w:sz w:val="20"/>
          <w:szCs w:val="20"/>
        </w:rPr>
        <w:t xml:space="preserve">). Therefore, </w:t>
      </w:r>
      <w:proofErr w:type="spellStart"/>
      <w:r>
        <w:rPr>
          <w:sz w:val="20"/>
          <w:szCs w:val="20"/>
        </w:rPr>
        <w:t>transformants</w:t>
      </w:r>
      <w:proofErr w:type="spellEnd"/>
      <w:r>
        <w:rPr>
          <w:sz w:val="20"/>
          <w:szCs w:val="20"/>
        </w:rPr>
        <w:t xml:space="preserve"> with on-target pathway integration appeared white on a transformation plate, while unsuccessful </w:t>
      </w:r>
      <w:proofErr w:type="spellStart"/>
      <w:r>
        <w:rPr>
          <w:sz w:val="20"/>
          <w:szCs w:val="20"/>
        </w:rPr>
        <w:t>transformants</w:t>
      </w:r>
      <w:proofErr w:type="spellEnd"/>
      <w:r>
        <w:rPr>
          <w:sz w:val="20"/>
          <w:szCs w:val="20"/>
        </w:rPr>
        <w:t xml:space="preserve"> remained red (</w:t>
      </w:r>
      <w:r w:rsidRPr="001F6422">
        <w:rPr>
          <w:sz w:val="20"/>
          <w:szCs w:val="20"/>
        </w:rPr>
        <w:t>Fig. 2b</w:t>
      </w:r>
      <w:r>
        <w:rPr>
          <w:sz w:val="20"/>
          <w:szCs w:val="20"/>
        </w:rPr>
        <w:t xml:space="preserve">). In order to confirm that all genetic copies of the ADE2 locus were successfully replaced with the biosynthetic pathway gene construct, integration events were confirmed by diagnostic PCR. Results revealed that a fraction of the white </w:t>
      </w:r>
      <w:proofErr w:type="spellStart"/>
      <w:r>
        <w:rPr>
          <w:sz w:val="20"/>
          <w:szCs w:val="20"/>
        </w:rPr>
        <w:t>transformants</w:t>
      </w:r>
      <w:proofErr w:type="spellEnd"/>
      <w:r>
        <w:rPr>
          <w:sz w:val="20"/>
          <w:szCs w:val="20"/>
        </w:rPr>
        <w:t xml:space="preserve"> were heterozygous for the biosynthetic pathway genes at the ADE2 locus. Interestingly, the heterozygous colonies exhibited a variegated phenotype upon further propagation (</w:t>
      </w:r>
      <w:r w:rsidRPr="001F6422">
        <w:rPr>
          <w:sz w:val="20"/>
          <w:szCs w:val="20"/>
        </w:rPr>
        <w:t>Fig. 2c</w:t>
      </w:r>
      <w:r>
        <w:rPr>
          <w:sz w:val="20"/>
          <w:szCs w:val="20"/>
        </w:rPr>
        <w:t xml:space="preserve">). This serendipitous finding not only illustrates the instability of heterozygote genetic modifications in industrial strains, but also highlights a feature of the colorimetric assay that can be used to distinguish unstable heterozygous </w:t>
      </w:r>
      <w:proofErr w:type="spellStart"/>
      <w:r>
        <w:rPr>
          <w:sz w:val="20"/>
          <w:szCs w:val="20"/>
        </w:rPr>
        <w:t>transformants</w:t>
      </w:r>
      <w:proofErr w:type="spellEnd"/>
      <w:r>
        <w:rPr>
          <w:sz w:val="20"/>
          <w:szCs w:val="20"/>
        </w:rPr>
        <w:t xml:space="preserve"> from stable homozygous </w:t>
      </w:r>
      <w:proofErr w:type="spellStart"/>
      <w:r>
        <w:rPr>
          <w:sz w:val="20"/>
          <w:szCs w:val="20"/>
        </w:rPr>
        <w:t>transformants</w:t>
      </w:r>
      <w:proofErr w:type="spellEnd"/>
      <w:r>
        <w:rPr>
          <w:sz w:val="20"/>
          <w:szCs w:val="20"/>
        </w:rPr>
        <w:t xml:space="preserve">. Notably, when red colonies from the variegated patch were </w:t>
      </w:r>
      <w:proofErr w:type="spellStart"/>
      <w:r>
        <w:rPr>
          <w:sz w:val="20"/>
          <w:szCs w:val="20"/>
        </w:rPr>
        <w:t>restreaked</w:t>
      </w:r>
      <w:proofErr w:type="spellEnd"/>
      <w:r>
        <w:rPr>
          <w:sz w:val="20"/>
          <w:szCs w:val="20"/>
        </w:rPr>
        <w:t xml:space="preserve">, resulting colonies remained red, but when white colonies from the variegated patch were </w:t>
      </w:r>
      <w:proofErr w:type="spellStart"/>
      <w:r>
        <w:rPr>
          <w:sz w:val="20"/>
          <w:szCs w:val="20"/>
        </w:rPr>
        <w:t>restreaked</w:t>
      </w:r>
      <w:proofErr w:type="spellEnd"/>
      <w:r>
        <w:rPr>
          <w:sz w:val="20"/>
          <w:szCs w:val="20"/>
        </w:rPr>
        <w:t xml:space="preserve">, resulting colonies exhibited the variegated phenotype (data not shown). Thus the heterozygous strains exhibit a high rate of loss of heterozygosity (LOH), and that LOH mutants were biased towards loss of heterologous pathway genes, rather than gain of heterologous pathway genes.  </w:t>
      </w:r>
    </w:p>
    <w:p w14:paraId="11FA80A1" w14:textId="77777777" w:rsidR="00D36E25" w:rsidRDefault="00D36E25">
      <w:pPr>
        <w:pStyle w:val="Normal1"/>
        <w:ind w:firstLine="720"/>
        <w:rPr>
          <w:sz w:val="20"/>
          <w:szCs w:val="20"/>
        </w:rPr>
      </w:pPr>
    </w:p>
    <w:p w14:paraId="52255EAE" w14:textId="77777777" w:rsidR="00D36E25" w:rsidRDefault="00E963BA">
      <w:pPr>
        <w:pStyle w:val="Normal1"/>
        <w:ind w:firstLine="720"/>
        <w:rPr>
          <w:sz w:val="20"/>
          <w:szCs w:val="20"/>
        </w:rPr>
      </w:pPr>
      <w:r>
        <w:br w:type="page"/>
      </w:r>
    </w:p>
    <w:p w14:paraId="7EAE09E8" w14:textId="77777777" w:rsidR="00D36E25" w:rsidRDefault="00E963BA">
      <w:pPr>
        <w:pStyle w:val="Normal1"/>
        <w:spacing w:line="240" w:lineRule="auto"/>
        <w:rPr>
          <w:b/>
          <w:sz w:val="20"/>
          <w:szCs w:val="20"/>
        </w:rPr>
      </w:pPr>
      <w:r>
        <w:rPr>
          <w:b/>
          <w:sz w:val="20"/>
          <w:szCs w:val="20"/>
        </w:rPr>
        <w:lastRenderedPageBreak/>
        <w:t>Supplementary Note 2</w:t>
      </w:r>
    </w:p>
    <w:p w14:paraId="75BEFB2B" w14:textId="77777777" w:rsidR="00D36E25" w:rsidRDefault="00D36E25">
      <w:pPr>
        <w:pStyle w:val="Normal1"/>
        <w:spacing w:line="240" w:lineRule="auto"/>
        <w:rPr>
          <w:b/>
          <w:sz w:val="20"/>
          <w:szCs w:val="20"/>
        </w:rPr>
      </w:pPr>
    </w:p>
    <w:p w14:paraId="3AB6A46C" w14:textId="77777777" w:rsidR="00D36E25" w:rsidRDefault="00E963BA">
      <w:pPr>
        <w:pStyle w:val="Normal1"/>
        <w:spacing w:line="240" w:lineRule="auto"/>
        <w:rPr>
          <w:b/>
          <w:sz w:val="20"/>
          <w:szCs w:val="20"/>
        </w:rPr>
      </w:pPr>
      <w:proofErr w:type="gramStart"/>
      <w:r>
        <w:rPr>
          <w:b/>
          <w:sz w:val="20"/>
          <w:szCs w:val="20"/>
        </w:rPr>
        <w:t>Fermentable sugar consumption.</w:t>
      </w:r>
      <w:proofErr w:type="gramEnd"/>
    </w:p>
    <w:p w14:paraId="0BCE8A32" w14:textId="77777777" w:rsidR="00D36E25" w:rsidRDefault="00D36E25">
      <w:pPr>
        <w:pStyle w:val="Normal1"/>
        <w:spacing w:line="240" w:lineRule="auto"/>
        <w:rPr>
          <w:b/>
          <w:sz w:val="20"/>
          <w:szCs w:val="20"/>
        </w:rPr>
      </w:pPr>
    </w:p>
    <w:p w14:paraId="27E1AB59" w14:textId="21675D6D" w:rsidR="00D36E25" w:rsidRDefault="00E963BA" w:rsidP="000371A1">
      <w:pPr>
        <w:pStyle w:val="Normal1"/>
        <w:ind w:firstLine="720"/>
        <w:rPr>
          <w:sz w:val="20"/>
          <w:szCs w:val="20"/>
        </w:rPr>
      </w:pPr>
      <w:r>
        <w:rPr>
          <w:sz w:val="20"/>
          <w:szCs w:val="20"/>
        </w:rPr>
        <w:t>Several engineered strains exhibited incomplete consumption of fermentable sugars (</w:t>
      </w:r>
      <w:r w:rsidRPr="001F6422">
        <w:rPr>
          <w:sz w:val="20"/>
          <w:szCs w:val="20"/>
        </w:rPr>
        <w:t>Supplementary Fig. 6</w:t>
      </w:r>
      <w:r>
        <w:rPr>
          <w:sz w:val="20"/>
          <w:szCs w:val="20"/>
        </w:rPr>
        <w:t>). There are several potential explanations for this observ</w:t>
      </w:r>
      <w:r w:rsidR="000371A1">
        <w:rPr>
          <w:sz w:val="20"/>
          <w:szCs w:val="20"/>
        </w:rPr>
        <w:t xml:space="preserve">ation based on previous studies. </w:t>
      </w:r>
    </w:p>
    <w:p w14:paraId="177731E0" w14:textId="1487AD2A" w:rsidR="00D36E25" w:rsidRDefault="00B81E2A" w:rsidP="000371A1">
      <w:pPr>
        <w:pStyle w:val="Normal1"/>
        <w:contextualSpacing/>
        <w:rPr>
          <w:sz w:val="20"/>
          <w:szCs w:val="20"/>
        </w:rPr>
      </w:pPr>
      <w:r>
        <w:rPr>
          <w:sz w:val="20"/>
          <w:szCs w:val="20"/>
        </w:rPr>
        <w:tab/>
      </w:r>
      <w:r w:rsidR="000371A1">
        <w:rPr>
          <w:sz w:val="20"/>
          <w:szCs w:val="20"/>
        </w:rPr>
        <w:t>Firstly, h</w:t>
      </w:r>
      <w:r w:rsidR="00E963BA">
        <w:rPr>
          <w:sz w:val="20"/>
          <w:szCs w:val="20"/>
        </w:rPr>
        <w:t>eterologous protein expression can introduce a metabolic burden by overloading DNA replication machinery and/or protein expression machinery</w:t>
      </w:r>
      <w:hyperlink r:id="rId38">
        <w:r w:rsidR="00E963BA">
          <w:rPr>
            <w:sz w:val="20"/>
            <w:szCs w:val="20"/>
            <w:vertAlign w:val="superscript"/>
          </w:rPr>
          <w:t>21</w:t>
        </w:r>
        <w:proofErr w:type="gramStart"/>
        <w:r w:rsidR="00E963BA">
          <w:rPr>
            <w:sz w:val="20"/>
            <w:szCs w:val="20"/>
            <w:vertAlign w:val="superscript"/>
          </w:rPr>
          <w:t>,22</w:t>
        </w:r>
        <w:proofErr w:type="gramEnd"/>
      </w:hyperlink>
      <w:r w:rsidR="00E963BA">
        <w:rPr>
          <w:sz w:val="20"/>
          <w:szCs w:val="20"/>
        </w:rPr>
        <w:t xml:space="preserve">. This is not a likely explanation in the present study. The integrated DNA amounts to a very small percentage of the total genome size (~0.1%) and the heterologous protein expression is small relative to the expression of the total proteome (~0.03%-0.09% of the total proteome). In addition, no significant correlation was observed between relative heterologous protein expression and remaining fermentable sugar (correlation of 0.27, p-value of 0.02). Finally, we measured the rate of sugar consumption over </w:t>
      </w:r>
      <w:proofErr w:type="gramStart"/>
      <w:r w:rsidR="00E963BA">
        <w:rPr>
          <w:sz w:val="20"/>
          <w:szCs w:val="20"/>
        </w:rPr>
        <w:t>a 5</w:t>
      </w:r>
      <w:proofErr w:type="gramEnd"/>
      <w:r w:rsidR="00E963BA">
        <w:rPr>
          <w:sz w:val="20"/>
          <w:szCs w:val="20"/>
        </w:rPr>
        <w:t>-day fermentation for the strain predicted to drive highest expression of heterologous proteins and observed indistinguishable growth properties compared to the parent strain (</w:t>
      </w:r>
      <w:r w:rsidR="00E963BA" w:rsidRPr="001F6422">
        <w:rPr>
          <w:sz w:val="20"/>
          <w:szCs w:val="20"/>
        </w:rPr>
        <w:t>Supplementary Fig. 7</w:t>
      </w:r>
      <w:r w:rsidR="00E963BA">
        <w:rPr>
          <w:sz w:val="20"/>
          <w:szCs w:val="20"/>
        </w:rPr>
        <w:t>).</w:t>
      </w:r>
    </w:p>
    <w:p w14:paraId="52C12F39" w14:textId="734E44C7" w:rsidR="00D36E25" w:rsidRDefault="000371A1" w:rsidP="000371A1">
      <w:pPr>
        <w:pStyle w:val="Normal1"/>
        <w:ind w:firstLine="720"/>
        <w:contextualSpacing/>
        <w:rPr>
          <w:sz w:val="20"/>
          <w:szCs w:val="20"/>
        </w:rPr>
      </w:pPr>
      <w:r>
        <w:rPr>
          <w:sz w:val="20"/>
          <w:szCs w:val="20"/>
        </w:rPr>
        <w:t>Secondly, e</w:t>
      </w:r>
      <w:r w:rsidR="00E963BA">
        <w:rPr>
          <w:sz w:val="20"/>
          <w:szCs w:val="20"/>
        </w:rPr>
        <w:t xml:space="preserve">nd-product accumulation can lead to cellular toxicity. Notably, previous studies have reported toxicity of </w:t>
      </w:r>
      <w:proofErr w:type="spellStart"/>
      <w:r w:rsidR="00E963BA">
        <w:rPr>
          <w:sz w:val="20"/>
          <w:szCs w:val="20"/>
        </w:rPr>
        <w:t>monoterpenes</w:t>
      </w:r>
      <w:proofErr w:type="spellEnd"/>
      <w:r w:rsidR="00E963BA">
        <w:rPr>
          <w:sz w:val="20"/>
          <w:szCs w:val="20"/>
        </w:rPr>
        <w:t xml:space="preserve"> at relatively low concentrations in </w:t>
      </w:r>
      <w:r w:rsidR="00E963BA">
        <w:rPr>
          <w:i/>
          <w:sz w:val="20"/>
          <w:szCs w:val="20"/>
        </w:rPr>
        <w:t xml:space="preserve">S. cerevisiae </w:t>
      </w:r>
      <w:r w:rsidR="00E963BA">
        <w:rPr>
          <w:sz w:val="20"/>
          <w:szCs w:val="20"/>
        </w:rPr>
        <w:t>due to cell wall stress</w:t>
      </w:r>
      <w:hyperlink r:id="rId39">
        <w:r w:rsidR="00E963BA">
          <w:rPr>
            <w:sz w:val="20"/>
            <w:szCs w:val="20"/>
            <w:vertAlign w:val="superscript"/>
          </w:rPr>
          <w:t>23</w:t>
        </w:r>
        <w:proofErr w:type="gramStart"/>
        <w:r w:rsidR="00E963BA">
          <w:rPr>
            <w:sz w:val="20"/>
            <w:szCs w:val="20"/>
            <w:vertAlign w:val="superscript"/>
          </w:rPr>
          <w:t>,24</w:t>
        </w:r>
        <w:proofErr w:type="gramEnd"/>
      </w:hyperlink>
      <w:r w:rsidR="00E963BA">
        <w:rPr>
          <w:sz w:val="20"/>
          <w:szCs w:val="20"/>
        </w:rPr>
        <w:t xml:space="preserve">. We therefore measured growth inhibition at various concentrations of linalool and </w:t>
      </w:r>
      <w:proofErr w:type="spellStart"/>
      <w:r w:rsidR="00E963BA">
        <w:rPr>
          <w:sz w:val="20"/>
          <w:szCs w:val="20"/>
        </w:rPr>
        <w:t>geraniol</w:t>
      </w:r>
      <w:proofErr w:type="spellEnd"/>
      <w:r w:rsidR="00E963BA">
        <w:rPr>
          <w:sz w:val="20"/>
          <w:szCs w:val="20"/>
        </w:rPr>
        <w:t xml:space="preserve"> (</w:t>
      </w:r>
      <w:r w:rsidR="00E963BA" w:rsidRPr="001F6422">
        <w:rPr>
          <w:sz w:val="20"/>
          <w:szCs w:val="20"/>
        </w:rPr>
        <w:t>Supplementary Fig. 12</w:t>
      </w:r>
      <w:r w:rsidR="00E963BA">
        <w:rPr>
          <w:sz w:val="20"/>
          <w:szCs w:val="20"/>
        </w:rPr>
        <w:t xml:space="preserve">). The concentrations of linalool and </w:t>
      </w:r>
      <w:proofErr w:type="spellStart"/>
      <w:r w:rsidR="00E963BA">
        <w:rPr>
          <w:sz w:val="20"/>
          <w:szCs w:val="20"/>
        </w:rPr>
        <w:t>geraniol</w:t>
      </w:r>
      <w:proofErr w:type="spellEnd"/>
      <w:r w:rsidR="00E963BA">
        <w:rPr>
          <w:sz w:val="20"/>
          <w:szCs w:val="20"/>
        </w:rPr>
        <w:t xml:space="preserve"> produced in the engineered strains were well below the minimum concentration of growth inhibition, suggesting that accumulation of these molecules at concentrations characteristic of finished beer does not adversely affect fermentation. We did not observe a significant correlation between remaining fermentable sugars and total monoterpene production (correlation of 0.28, </w:t>
      </w:r>
      <w:r w:rsidR="00E963BA">
        <w:rPr>
          <w:i/>
          <w:sz w:val="20"/>
          <w:szCs w:val="20"/>
        </w:rPr>
        <w:t>p</w:t>
      </w:r>
      <w:r w:rsidR="00E963BA">
        <w:rPr>
          <w:sz w:val="20"/>
          <w:szCs w:val="20"/>
        </w:rPr>
        <w:t>-value of 0.26), suggesting sugar consumption defects stemmed from pathway imbalance rather than metabolic burden.</w:t>
      </w:r>
    </w:p>
    <w:p w14:paraId="583D772C" w14:textId="6574A451" w:rsidR="00D36E25" w:rsidRPr="00B81E2A" w:rsidRDefault="000371A1" w:rsidP="000371A1">
      <w:pPr>
        <w:pStyle w:val="Normal1"/>
        <w:ind w:firstLine="720"/>
        <w:contextualSpacing/>
        <w:rPr>
          <w:sz w:val="20"/>
          <w:szCs w:val="20"/>
        </w:rPr>
      </w:pPr>
      <w:r>
        <w:rPr>
          <w:sz w:val="20"/>
          <w:szCs w:val="20"/>
        </w:rPr>
        <w:t>Thirdly, m</w:t>
      </w:r>
      <w:r w:rsidR="00E963BA">
        <w:rPr>
          <w:sz w:val="20"/>
          <w:szCs w:val="20"/>
        </w:rPr>
        <w:t xml:space="preserve">etabolic pathway imbalance can lead to accumulation of toxic intermediates. </w:t>
      </w:r>
      <w:r w:rsidR="00E963BA">
        <w:rPr>
          <w:color w:val="222222"/>
          <w:sz w:val="20"/>
          <w:szCs w:val="20"/>
          <w:highlight w:val="white"/>
        </w:rPr>
        <w:t>These defects might be explained by imbalances in pathway enzyme expression that lead to increased accumulation of metabolite intermediates, as certain intermediates have been implicated as toxic at high cellular levels in various microorganisms</w:t>
      </w:r>
      <w:hyperlink r:id="rId40">
        <w:r w:rsidR="00E963BA">
          <w:rPr>
            <w:sz w:val="20"/>
            <w:szCs w:val="20"/>
            <w:highlight w:val="white"/>
            <w:vertAlign w:val="superscript"/>
          </w:rPr>
          <w:t>25</w:t>
        </w:r>
      </w:hyperlink>
      <w:r w:rsidR="00E963BA">
        <w:rPr>
          <w:color w:val="222222"/>
          <w:sz w:val="20"/>
          <w:szCs w:val="20"/>
          <w:highlight w:val="white"/>
        </w:rPr>
        <w:t>, including yeast</w:t>
      </w:r>
      <w:hyperlink r:id="rId41">
        <w:r w:rsidR="00E963BA">
          <w:rPr>
            <w:sz w:val="20"/>
            <w:szCs w:val="20"/>
            <w:highlight w:val="white"/>
            <w:vertAlign w:val="superscript"/>
          </w:rPr>
          <w:t>26</w:t>
        </w:r>
      </w:hyperlink>
      <w:r w:rsidR="00E963BA">
        <w:rPr>
          <w:color w:val="222222"/>
          <w:sz w:val="20"/>
          <w:szCs w:val="20"/>
          <w:highlight w:val="white"/>
        </w:rPr>
        <w:t xml:space="preserve">. </w:t>
      </w:r>
    </w:p>
    <w:p w14:paraId="4911A82D" w14:textId="77777777" w:rsidR="00B81E2A" w:rsidRDefault="00B81E2A">
      <w:pPr>
        <w:rPr>
          <w:b/>
          <w:sz w:val="20"/>
          <w:szCs w:val="20"/>
        </w:rPr>
      </w:pPr>
      <w:r>
        <w:rPr>
          <w:b/>
          <w:sz w:val="20"/>
          <w:szCs w:val="20"/>
        </w:rPr>
        <w:br w:type="page"/>
      </w:r>
    </w:p>
    <w:p w14:paraId="456DB458" w14:textId="77777777" w:rsidR="00D36E25" w:rsidRDefault="00E963BA">
      <w:pPr>
        <w:pStyle w:val="Normal1"/>
        <w:rPr>
          <w:b/>
          <w:sz w:val="20"/>
          <w:szCs w:val="20"/>
        </w:rPr>
      </w:pPr>
      <w:r>
        <w:rPr>
          <w:b/>
          <w:sz w:val="20"/>
          <w:szCs w:val="20"/>
        </w:rPr>
        <w:lastRenderedPageBreak/>
        <w:t>Supplementary Note 3</w:t>
      </w:r>
    </w:p>
    <w:p w14:paraId="1CAC6053" w14:textId="77777777" w:rsidR="00D36E25" w:rsidRDefault="00D36E25">
      <w:pPr>
        <w:pStyle w:val="Normal1"/>
        <w:rPr>
          <w:b/>
          <w:sz w:val="20"/>
          <w:szCs w:val="20"/>
        </w:rPr>
      </w:pPr>
    </w:p>
    <w:p w14:paraId="1BF80727" w14:textId="30CAE579" w:rsidR="00D36E25" w:rsidRDefault="00E963BA">
      <w:pPr>
        <w:pStyle w:val="Normal1"/>
        <w:rPr>
          <w:b/>
          <w:sz w:val="20"/>
          <w:szCs w:val="20"/>
        </w:rPr>
      </w:pPr>
      <w:proofErr w:type="gramStart"/>
      <w:r>
        <w:rPr>
          <w:b/>
          <w:sz w:val="20"/>
          <w:szCs w:val="20"/>
        </w:rPr>
        <w:t xml:space="preserve">Details of </w:t>
      </w:r>
      <w:r w:rsidR="00C5528A">
        <w:rPr>
          <w:b/>
          <w:sz w:val="20"/>
          <w:szCs w:val="20"/>
        </w:rPr>
        <w:t>m</w:t>
      </w:r>
      <w:r>
        <w:rPr>
          <w:b/>
          <w:sz w:val="20"/>
          <w:szCs w:val="20"/>
        </w:rPr>
        <w:t xml:space="preserve">odel </w:t>
      </w:r>
      <w:r w:rsidR="00C5528A">
        <w:rPr>
          <w:b/>
          <w:sz w:val="20"/>
          <w:szCs w:val="20"/>
        </w:rPr>
        <w:t>d</w:t>
      </w:r>
      <w:r>
        <w:rPr>
          <w:b/>
          <w:sz w:val="20"/>
          <w:szCs w:val="20"/>
        </w:rPr>
        <w:t xml:space="preserve">evelopment and </w:t>
      </w:r>
      <w:r w:rsidR="00C5528A">
        <w:rPr>
          <w:b/>
          <w:sz w:val="20"/>
          <w:szCs w:val="20"/>
        </w:rPr>
        <w:t>p</w:t>
      </w:r>
      <w:r>
        <w:rPr>
          <w:b/>
          <w:sz w:val="20"/>
          <w:szCs w:val="20"/>
        </w:rPr>
        <w:t xml:space="preserve">erformance </w:t>
      </w:r>
      <w:r w:rsidR="00C5528A">
        <w:rPr>
          <w:b/>
          <w:sz w:val="20"/>
          <w:szCs w:val="20"/>
        </w:rPr>
        <w:t>e</w:t>
      </w:r>
      <w:r>
        <w:rPr>
          <w:b/>
          <w:sz w:val="20"/>
          <w:szCs w:val="20"/>
        </w:rPr>
        <w:t>valuation.</w:t>
      </w:r>
      <w:proofErr w:type="gramEnd"/>
    </w:p>
    <w:p w14:paraId="15372316" w14:textId="77777777" w:rsidR="00D36E25" w:rsidRDefault="00D36E25">
      <w:pPr>
        <w:pStyle w:val="Normal1"/>
        <w:rPr>
          <w:b/>
          <w:sz w:val="20"/>
          <w:szCs w:val="20"/>
        </w:rPr>
      </w:pPr>
    </w:p>
    <w:p w14:paraId="4990CF46" w14:textId="36293420" w:rsidR="00D36E25" w:rsidRDefault="00E963BA" w:rsidP="00D61B0B">
      <w:pPr>
        <w:pStyle w:val="Normal1"/>
        <w:ind w:firstLine="720"/>
        <w:rPr>
          <w:b/>
          <w:sz w:val="20"/>
          <w:szCs w:val="20"/>
        </w:rPr>
      </w:pPr>
      <w:r>
        <w:rPr>
          <w:sz w:val="20"/>
          <w:szCs w:val="20"/>
        </w:rPr>
        <w:t>To establish a framework with which we could evaluate prospective genetic designs, we developed three mathematical models</w:t>
      </w:r>
      <w:r w:rsidR="00604687">
        <w:rPr>
          <w:sz w:val="20"/>
          <w:szCs w:val="20"/>
        </w:rPr>
        <w:t>. S</w:t>
      </w:r>
      <w:r>
        <w:rPr>
          <w:sz w:val="20"/>
          <w:szCs w:val="20"/>
        </w:rPr>
        <w:t>tructured to contain a varying degree of prior biolo</w:t>
      </w:r>
      <w:r w:rsidR="00604687">
        <w:rPr>
          <w:sz w:val="20"/>
          <w:szCs w:val="20"/>
        </w:rPr>
        <w:t>gical knowledge, these models</w:t>
      </w:r>
      <w:r>
        <w:rPr>
          <w:sz w:val="20"/>
          <w:szCs w:val="20"/>
        </w:rPr>
        <w:t xml:space="preserve"> were used to predict the relationship between protein abundance and monoterpene production. Unstructured models, such as those used in deep-learning algorithms, are powerful in their capacity to capture complex biological relationships in large datasets. However, biologically-informed models may better capture quantitative relationships for qualitatively predictable biological phenomena in smaller datasets. Interestingly, the most biologically-informed model—based on </w:t>
      </w:r>
      <w:proofErr w:type="spellStart"/>
      <w:r>
        <w:rPr>
          <w:sz w:val="20"/>
          <w:szCs w:val="20"/>
        </w:rPr>
        <w:t>Michaelis-Menten</w:t>
      </w:r>
      <w:proofErr w:type="spellEnd"/>
      <w:r>
        <w:rPr>
          <w:sz w:val="20"/>
          <w:szCs w:val="20"/>
        </w:rPr>
        <w:t xml:space="preserve"> enzyme kinetics—best predicted actual monoterpene concentrations for the amount and type of data available.</w:t>
      </w:r>
    </w:p>
    <w:p w14:paraId="07D8B588" w14:textId="65C183FE" w:rsidR="00D36E25" w:rsidRDefault="00E963BA" w:rsidP="00D61B0B">
      <w:pPr>
        <w:pStyle w:val="Normal1"/>
        <w:ind w:firstLine="720"/>
        <w:rPr>
          <w:sz w:val="20"/>
          <w:szCs w:val="20"/>
        </w:rPr>
      </w:pPr>
      <w:r>
        <w:rPr>
          <w:sz w:val="20"/>
          <w:szCs w:val="20"/>
        </w:rPr>
        <w:t xml:space="preserve">The three models used in this work are a Gaussian </w:t>
      </w:r>
      <w:proofErr w:type="spellStart"/>
      <w:r>
        <w:rPr>
          <w:sz w:val="20"/>
          <w:szCs w:val="20"/>
        </w:rPr>
        <w:t>regressor</w:t>
      </w:r>
      <w:proofErr w:type="spellEnd"/>
      <w:r>
        <w:rPr>
          <w:sz w:val="20"/>
          <w:szCs w:val="20"/>
        </w:rPr>
        <w:t xml:space="preserve">, a linear model, and a kinetic model. The Gaussian </w:t>
      </w:r>
      <w:proofErr w:type="spellStart"/>
      <w:r>
        <w:rPr>
          <w:sz w:val="20"/>
          <w:szCs w:val="20"/>
        </w:rPr>
        <w:t>regressor</w:t>
      </w:r>
      <w:proofErr w:type="spellEnd"/>
      <w:r>
        <w:rPr>
          <w:sz w:val="20"/>
          <w:szCs w:val="20"/>
        </w:rPr>
        <w:t xml:space="preserve"> model contains no biological intuition and is </w:t>
      </w:r>
      <w:r w:rsidR="00604687">
        <w:rPr>
          <w:sz w:val="20"/>
          <w:szCs w:val="20"/>
        </w:rPr>
        <w:t>purely</w:t>
      </w:r>
      <w:r>
        <w:rPr>
          <w:sz w:val="20"/>
          <w:szCs w:val="20"/>
        </w:rPr>
        <w:t xml:space="preserve"> a sophisticated interpolation scheme. The linear model incorporates two pieces of biological intuition gleaned from the data and uses them to create a heuristic model that extrapolates well. The kinetic model is a detailed </w:t>
      </w:r>
      <w:proofErr w:type="spellStart"/>
      <w:r>
        <w:rPr>
          <w:sz w:val="20"/>
          <w:szCs w:val="20"/>
        </w:rPr>
        <w:t>Michaelis</w:t>
      </w:r>
      <w:proofErr w:type="spellEnd"/>
      <w:r>
        <w:rPr>
          <w:sz w:val="20"/>
          <w:szCs w:val="20"/>
        </w:rPr>
        <w:t>-</w:t>
      </w:r>
      <w:proofErr w:type="spellStart"/>
      <w:r>
        <w:rPr>
          <w:sz w:val="20"/>
          <w:szCs w:val="20"/>
        </w:rPr>
        <w:t>Menten</w:t>
      </w:r>
      <w:proofErr w:type="spellEnd"/>
      <w:r>
        <w:rPr>
          <w:sz w:val="20"/>
          <w:szCs w:val="20"/>
        </w:rPr>
        <w:t xml:space="preserve">-based </w:t>
      </w:r>
      <w:r w:rsidR="00B231D3">
        <w:rPr>
          <w:sz w:val="20"/>
          <w:szCs w:val="20"/>
        </w:rPr>
        <w:t>model that</w:t>
      </w:r>
      <w:r>
        <w:rPr>
          <w:sz w:val="20"/>
          <w:szCs w:val="20"/>
        </w:rPr>
        <w:t xml:space="preserve"> uses in vitro kinetic coefficients from the literature where available. This model incorporates the most biological intuition and is derived almost strictly from the literature. Each model is described in more detail </w:t>
      </w:r>
      <w:r w:rsidR="00D61B0B">
        <w:rPr>
          <w:sz w:val="20"/>
          <w:szCs w:val="20"/>
        </w:rPr>
        <w:t>as follows:</w:t>
      </w:r>
    </w:p>
    <w:p w14:paraId="1FB8E41F" w14:textId="74FE33AA" w:rsidR="00D36E25" w:rsidRDefault="00E963BA" w:rsidP="00D61B0B">
      <w:pPr>
        <w:pStyle w:val="Normal1"/>
        <w:ind w:firstLine="720"/>
        <w:contextualSpacing/>
        <w:rPr>
          <w:sz w:val="20"/>
          <w:szCs w:val="20"/>
        </w:rPr>
      </w:pPr>
      <w:r>
        <w:rPr>
          <w:b/>
          <w:sz w:val="20"/>
          <w:szCs w:val="20"/>
        </w:rPr>
        <w:t xml:space="preserve">The Gaussian </w:t>
      </w:r>
      <w:proofErr w:type="spellStart"/>
      <w:r>
        <w:rPr>
          <w:b/>
          <w:sz w:val="20"/>
          <w:szCs w:val="20"/>
        </w:rPr>
        <w:t>regressor</w:t>
      </w:r>
      <w:proofErr w:type="spellEnd"/>
      <w:r>
        <w:rPr>
          <w:b/>
          <w:sz w:val="20"/>
          <w:szCs w:val="20"/>
        </w:rPr>
        <w:t xml:space="preserve"> model</w:t>
      </w:r>
      <w:r>
        <w:rPr>
          <w:sz w:val="20"/>
          <w:szCs w:val="20"/>
        </w:rPr>
        <w:t xml:space="preserve"> is implemented in </w:t>
      </w:r>
      <w:proofErr w:type="spellStart"/>
      <w:r>
        <w:rPr>
          <w:sz w:val="20"/>
          <w:szCs w:val="20"/>
        </w:rPr>
        <w:t>Scikit</w:t>
      </w:r>
      <w:proofErr w:type="spellEnd"/>
      <w:r>
        <w:rPr>
          <w:sz w:val="20"/>
          <w:szCs w:val="20"/>
        </w:rPr>
        <w:t xml:space="preserve"> Learn and is the most 'off the shelf' of the models we used. Standard best practices for machine learning were used to validate and build the model. This model uses no biological intuition and is conceptually similar to an interpolation scheme. As this experiment was in vivo, the data may be influenced by more variables than what </w:t>
      </w:r>
      <w:r w:rsidR="00B231D3">
        <w:rPr>
          <w:sz w:val="20"/>
          <w:szCs w:val="20"/>
        </w:rPr>
        <w:t>can intuitively</w:t>
      </w:r>
      <w:r>
        <w:rPr>
          <w:sz w:val="20"/>
          <w:szCs w:val="20"/>
        </w:rPr>
        <w:t xml:space="preserve"> be captured with biological intuition. Our thinking was that an unconstrained model may perform better than one constrained by a limited biological intuition. </w:t>
      </w:r>
      <w:r w:rsidR="00604687">
        <w:rPr>
          <w:sz w:val="20"/>
          <w:szCs w:val="20"/>
        </w:rPr>
        <w:t>This seems to be the case w</w:t>
      </w:r>
      <w:r>
        <w:rPr>
          <w:sz w:val="20"/>
          <w:szCs w:val="20"/>
        </w:rPr>
        <w:t xml:space="preserve">ith large data sets. </w:t>
      </w:r>
      <w:r w:rsidR="00604687">
        <w:rPr>
          <w:sz w:val="20"/>
          <w:szCs w:val="20"/>
        </w:rPr>
        <w:t>W</w:t>
      </w:r>
      <w:r>
        <w:rPr>
          <w:sz w:val="20"/>
          <w:szCs w:val="20"/>
        </w:rPr>
        <w:t xml:space="preserve">ith small data sets, </w:t>
      </w:r>
      <w:r w:rsidR="00604687">
        <w:rPr>
          <w:sz w:val="20"/>
          <w:szCs w:val="20"/>
        </w:rPr>
        <w:t xml:space="preserve">however, </w:t>
      </w:r>
      <w:r w:rsidR="00B231D3">
        <w:rPr>
          <w:sz w:val="20"/>
          <w:szCs w:val="20"/>
        </w:rPr>
        <w:t>models that include more biological intuition</w:t>
      </w:r>
      <w:r>
        <w:rPr>
          <w:sz w:val="20"/>
          <w:szCs w:val="20"/>
        </w:rPr>
        <w:t xml:space="preserve"> perform better. Like all of the models analyzed, it was validated using leave one out cross-validation on the first cycle of data.</w:t>
      </w:r>
    </w:p>
    <w:p w14:paraId="2FCB7F8B" w14:textId="6062E961" w:rsidR="00D36E25" w:rsidRDefault="00E963BA" w:rsidP="00DA607E">
      <w:pPr>
        <w:pStyle w:val="Normal1"/>
        <w:tabs>
          <w:tab w:val="center" w:pos="4680"/>
          <w:tab w:val="center" w:pos="9000"/>
        </w:tabs>
        <w:ind w:firstLine="720"/>
        <w:contextualSpacing/>
        <w:rPr>
          <w:sz w:val="20"/>
          <w:szCs w:val="20"/>
        </w:rPr>
      </w:pPr>
      <w:r>
        <w:rPr>
          <w:b/>
          <w:sz w:val="20"/>
          <w:szCs w:val="20"/>
        </w:rPr>
        <w:t>The linear model</w:t>
      </w:r>
      <w:r>
        <w:rPr>
          <w:sz w:val="20"/>
          <w:szCs w:val="20"/>
        </w:rPr>
        <w:t xml:space="preserve"> incorporates the two design principles gleaned from the original data set and combines them together into a composite </w:t>
      </w:r>
      <w:r w:rsidR="00B231D3">
        <w:rPr>
          <w:sz w:val="20"/>
          <w:szCs w:val="20"/>
        </w:rPr>
        <w:t>model that</w:t>
      </w:r>
      <w:r>
        <w:rPr>
          <w:sz w:val="20"/>
          <w:szCs w:val="20"/>
        </w:rPr>
        <w:t xml:space="preserve"> does well at predicting linalool and </w:t>
      </w:r>
      <w:proofErr w:type="spellStart"/>
      <w:r>
        <w:rPr>
          <w:sz w:val="20"/>
          <w:szCs w:val="20"/>
        </w:rPr>
        <w:t>geraniol</w:t>
      </w:r>
      <w:proofErr w:type="spellEnd"/>
      <w:r>
        <w:rPr>
          <w:sz w:val="20"/>
          <w:szCs w:val="20"/>
        </w:rPr>
        <w:t xml:space="preserve"> from the proteomics data. The first observation was that FPPS and </w:t>
      </w:r>
      <w:proofErr w:type="spellStart"/>
      <w:r>
        <w:rPr>
          <w:sz w:val="20"/>
          <w:szCs w:val="20"/>
        </w:rPr>
        <w:t>tHMGR</w:t>
      </w:r>
      <w:proofErr w:type="spellEnd"/>
      <w:r>
        <w:rPr>
          <w:sz w:val="20"/>
          <w:szCs w:val="20"/>
        </w:rPr>
        <w:t xml:space="preserve"> are both positively correlated with increasing total </w:t>
      </w:r>
      <w:proofErr w:type="spellStart"/>
      <w:r>
        <w:rPr>
          <w:sz w:val="20"/>
          <w:szCs w:val="20"/>
        </w:rPr>
        <w:t>terpene</w:t>
      </w:r>
      <w:proofErr w:type="spellEnd"/>
      <w:r>
        <w:rPr>
          <w:sz w:val="20"/>
          <w:szCs w:val="20"/>
        </w:rPr>
        <w:t xml:space="preserve"> titer. Second, the titer-normalized ratio of linalool to </w:t>
      </w:r>
      <w:proofErr w:type="spellStart"/>
      <w:r>
        <w:rPr>
          <w:sz w:val="20"/>
          <w:szCs w:val="20"/>
        </w:rPr>
        <w:t>geraniol</w:t>
      </w:r>
      <w:proofErr w:type="spellEnd"/>
      <w:r>
        <w:rPr>
          <w:sz w:val="20"/>
          <w:szCs w:val="20"/>
        </w:rPr>
        <w:t xml:space="preserve"> was predicted by the ratio of LIS to GES. As a result, we trained models to learn to predict total </w:t>
      </w:r>
      <w:proofErr w:type="spellStart"/>
      <w:r>
        <w:rPr>
          <w:sz w:val="20"/>
          <w:szCs w:val="20"/>
        </w:rPr>
        <w:t>terpene</w:t>
      </w:r>
      <w:proofErr w:type="spellEnd"/>
      <w:r>
        <w:rPr>
          <w:sz w:val="20"/>
          <w:szCs w:val="20"/>
        </w:rPr>
        <w:t xml:space="preserve"> titer from </w:t>
      </w:r>
      <w:proofErr w:type="spellStart"/>
      <w:r>
        <w:rPr>
          <w:sz w:val="20"/>
          <w:szCs w:val="20"/>
        </w:rPr>
        <w:t>tHMGR</w:t>
      </w:r>
      <w:proofErr w:type="spellEnd"/>
      <w:r>
        <w:rPr>
          <w:sz w:val="20"/>
          <w:szCs w:val="20"/>
        </w:rPr>
        <w:t xml:space="preserve"> and FPPS and the ratio of linalool to </w:t>
      </w:r>
      <w:proofErr w:type="spellStart"/>
      <w:r>
        <w:rPr>
          <w:sz w:val="20"/>
          <w:szCs w:val="20"/>
        </w:rPr>
        <w:t>geraniol</w:t>
      </w:r>
      <w:proofErr w:type="spellEnd"/>
      <w:r>
        <w:rPr>
          <w:sz w:val="20"/>
          <w:szCs w:val="20"/>
        </w:rPr>
        <w:t xml:space="preserve"> from the ratio of LIS to GES. Using all proteins, we can predict both total </w:t>
      </w:r>
      <w:proofErr w:type="spellStart"/>
      <w:r>
        <w:rPr>
          <w:sz w:val="20"/>
          <w:szCs w:val="20"/>
        </w:rPr>
        <w:t>terpene</w:t>
      </w:r>
      <w:proofErr w:type="spellEnd"/>
      <w:r>
        <w:rPr>
          <w:sz w:val="20"/>
          <w:szCs w:val="20"/>
        </w:rPr>
        <w:t xml:space="preserve"> titer and individual linalool and </w:t>
      </w:r>
      <w:proofErr w:type="spellStart"/>
      <w:r>
        <w:rPr>
          <w:sz w:val="20"/>
          <w:szCs w:val="20"/>
        </w:rPr>
        <w:t>geraniol</w:t>
      </w:r>
      <w:proofErr w:type="spellEnd"/>
      <w:r>
        <w:rPr>
          <w:sz w:val="20"/>
          <w:szCs w:val="20"/>
        </w:rPr>
        <w:t xml:space="preserve"> titers. Multiplying total titer by the percentage of linalool will yield total linalool titer. Similarly, multiplying total titer by the percentage of </w:t>
      </w:r>
      <w:proofErr w:type="spellStart"/>
      <w:r>
        <w:rPr>
          <w:sz w:val="20"/>
          <w:szCs w:val="20"/>
        </w:rPr>
        <w:t>geraniol</w:t>
      </w:r>
      <w:proofErr w:type="spellEnd"/>
      <w:r>
        <w:rPr>
          <w:sz w:val="20"/>
          <w:szCs w:val="20"/>
        </w:rPr>
        <w:t xml:space="preserve"> will yield total </w:t>
      </w:r>
      <w:proofErr w:type="spellStart"/>
      <w:r>
        <w:rPr>
          <w:sz w:val="20"/>
          <w:szCs w:val="20"/>
        </w:rPr>
        <w:t>geraniol</w:t>
      </w:r>
      <w:proofErr w:type="spellEnd"/>
      <w:r>
        <w:rPr>
          <w:sz w:val="20"/>
          <w:szCs w:val="20"/>
        </w:rPr>
        <w:t xml:space="preserve"> titer. Mathematically the predictions of </w:t>
      </w:r>
      <w:r w:rsidR="00DA607E">
        <w:rPr>
          <w:sz w:val="20"/>
          <w:szCs w:val="20"/>
        </w:rPr>
        <w:t>these models can be found by:</w:t>
      </w:r>
      <w:r w:rsidR="00DA607E">
        <w:rPr>
          <w:sz w:val="20"/>
          <w:szCs w:val="20"/>
        </w:rPr>
        <w:br/>
      </w:r>
      <w:r w:rsidR="00DA607E">
        <w:rPr>
          <w:sz w:val="20"/>
          <w:szCs w:val="20"/>
        </w:rPr>
        <w:br/>
      </w:r>
      <w:r w:rsidR="00DA607E">
        <w:rPr>
          <w:sz w:val="20"/>
          <w:szCs w:val="20"/>
        </w:rPr>
        <w:tab/>
      </w:r>
      <m:oMath>
        <m:r>
          <w:rPr>
            <w:rFonts w:ascii="Cambria Math" w:hAnsi="Cambria Math"/>
            <w:sz w:val="20"/>
            <w:szCs w:val="20"/>
          </w:rPr>
          <m:t>Total terpene production =</m:t>
        </m:r>
        <m:sSub>
          <m:sSubPr>
            <m:ctrlPr>
              <w:rPr>
                <w:rFonts w:ascii="Cambria Math" w:hAnsi="Cambria Math"/>
                <w:sz w:val="20"/>
                <w:szCs w:val="20"/>
              </w:rPr>
            </m:ctrlPr>
          </m:sSubPr>
          <m:e>
            <m:r>
              <w:rPr>
                <w:rFonts w:ascii="Cambria Math" w:hAnsi="Cambria Math"/>
                <w:sz w:val="20"/>
                <w:szCs w:val="20"/>
              </w:rPr>
              <m:t>α</m:t>
            </m:r>
          </m:e>
          <m:sub>
            <m:r>
              <w:rPr>
                <w:rFonts w:ascii="Cambria Math" w:hAnsi="Cambria Math"/>
                <w:sz w:val="20"/>
                <w:szCs w:val="20"/>
              </w:rPr>
              <m:t>1</m:t>
            </m:r>
          </m:sub>
        </m:sSub>
        <m:r>
          <w:rPr>
            <w:rFonts w:ascii="Cambria Math" w:hAnsi="Cambria Math"/>
            <w:sz w:val="20"/>
            <w:szCs w:val="20"/>
          </w:rPr>
          <m:t>[tHMGR]+</m:t>
        </m:r>
        <m:sSub>
          <m:sSubPr>
            <m:ctrlPr>
              <w:rPr>
                <w:rFonts w:ascii="Cambria Math" w:hAnsi="Cambria Math"/>
                <w:sz w:val="20"/>
                <w:szCs w:val="20"/>
              </w:rPr>
            </m:ctrlPr>
          </m:sSubPr>
          <m:e>
            <m:r>
              <w:rPr>
                <w:rFonts w:ascii="Cambria Math" w:hAnsi="Cambria Math"/>
                <w:sz w:val="20"/>
                <w:szCs w:val="20"/>
              </w:rPr>
              <m:t>α</m:t>
            </m:r>
          </m:e>
          <m:sub>
            <m:r>
              <w:rPr>
                <w:rFonts w:ascii="Cambria Math" w:hAnsi="Cambria Math"/>
                <w:sz w:val="20"/>
                <w:szCs w:val="20"/>
              </w:rPr>
              <m:t>2</m:t>
            </m:r>
          </m:sub>
        </m:sSub>
        <m:r>
          <w:rPr>
            <w:rFonts w:ascii="Cambria Math" w:hAnsi="Cambria Math"/>
            <w:sz w:val="20"/>
            <w:szCs w:val="20"/>
          </w:rPr>
          <m:t>[FPPS]+</m:t>
        </m:r>
        <m:sSub>
          <m:sSubPr>
            <m:ctrlPr>
              <w:rPr>
                <w:rFonts w:ascii="Cambria Math" w:hAnsi="Cambria Math"/>
                <w:sz w:val="20"/>
                <w:szCs w:val="20"/>
              </w:rPr>
            </m:ctrlPr>
          </m:sSubPr>
          <m:e>
            <m:r>
              <w:rPr>
                <w:rFonts w:ascii="Cambria Math" w:hAnsi="Cambria Math"/>
                <w:sz w:val="20"/>
                <w:szCs w:val="20"/>
              </w:rPr>
              <m:t>α</m:t>
            </m:r>
          </m:e>
          <m:sub>
            <m:r>
              <w:rPr>
                <w:rFonts w:ascii="Cambria Math" w:hAnsi="Cambria Math"/>
                <w:sz w:val="20"/>
                <w:szCs w:val="20"/>
              </w:rPr>
              <m:t>3</m:t>
            </m:r>
          </m:sub>
        </m:sSub>
      </m:oMath>
      <w:r w:rsidR="00DA607E">
        <w:rPr>
          <w:sz w:val="20"/>
          <w:szCs w:val="20"/>
        </w:rPr>
        <w:tab/>
      </w:r>
      <w:r w:rsidR="00B814A8">
        <w:rPr>
          <w:sz w:val="20"/>
          <w:szCs w:val="20"/>
        </w:rPr>
        <w:t>(2)</w:t>
      </w:r>
      <w:r>
        <w:rPr>
          <w:sz w:val="20"/>
          <w:szCs w:val="20"/>
        </w:rPr>
        <w:br/>
      </w:r>
      <w:r w:rsidR="00DA607E">
        <w:rPr>
          <w:sz w:val="20"/>
          <w:szCs w:val="20"/>
        </w:rPr>
        <w:tab/>
      </w:r>
      <m:oMath>
        <m:r>
          <w:rPr>
            <w:rFonts w:ascii="Cambria Math" w:hAnsi="Cambria Math"/>
            <w:sz w:val="20"/>
            <w:szCs w:val="20"/>
          </w:rPr>
          <m:t>Percent geraniol production =</m:t>
        </m:r>
        <m:sSub>
          <m:sSubPr>
            <m:ctrlPr>
              <w:rPr>
                <w:rFonts w:ascii="Cambria Math" w:hAnsi="Cambria Math"/>
                <w:sz w:val="20"/>
                <w:szCs w:val="20"/>
              </w:rPr>
            </m:ctrlPr>
          </m:sSubPr>
          <m:e>
            <m:r>
              <w:rPr>
                <w:rFonts w:ascii="Cambria Math" w:hAnsi="Cambria Math"/>
                <w:sz w:val="20"/>
                <w:szCs w:val="20"/>
              </w:rPr>
              <m:t>α</m:t>
            </m:r>
          </m:e>
          <m:sub>
            <m:r>
              <w:rPr>
                <w:rFonts w:ascii="Cambria Math" w:hAnsi="Cambria Math"/>
                <w:sz w:val="20"/>
                <w:szCs w:val="20"/>
              </w:rPr>
              <m:t>4</m:t>
            </m:r>
          </m:sub>
        </m:sSub>
        <m:r>
          <w:rPr>
            <w:rFonts w:ascii="Cambria Math" w:hAnsi="Cambria Math"/>
            <w:sz w:val="20"/>
            <w:szCs w:val="20"/>
          </w:rPr>
          <m:t>[LIS]+</m:t>
        </m:r>
        <m:sSub>
          <m:sSubPr>
            <m:ctrlPr>
              <w:rPr>
                <w:rFonts w:ascii="Cambria Math" w:hAnsi="Cambria Math"/>
                <w:sz w:val="20"/>
                <w:szCs w:val="20"/>
              </w:rPr>
            </m:ctrlPr>
          </m:sSubPr>
          <m:e>
            <m:r>
              <w:rPr>
                <w:rFonts w:ascii="Cambria Math" w:hAnsi="Cambria Math"/>
                <w:sz w:val="20"/>
                <w:szCs w:val="20"/>
              </w:rPr>
              <m:t>α</m:t>
            </m:r>
          </m:e>
          <m:sub>
            <m:r>
              <w:rPr>
                <w:rFonts w:ascii="Cambria Math" w:hAnsi="Cambria Math"/>
                <w:sz w:val="20"/>
                <w:szCs w:val="20"/>
              </w:rPr>
              <m:t>5</m:t>
            </m:r>
          </m:sub>
        </m:sSub>
        <m:r>
          <w:rPr>
            <w:rFonts w:ascii="Cambria Math" w:hAnsi="Cambria Math"/>
            <w:sz w:val="20"/>
            <w:szCs w:val="20"/>
          </w:rPr>
          <m:t>[GES]+</m:t>
        </m:r>
        <m:sSub>
          <m:sSubPr>
            <m:ctrlPr>
              <w:rPr>
                <w:rFonts w:ascii="Cambria Math" w:hAnsi="Cambria Math"/>
                <w:sz w:val="20"/>
                <w:szCs w:val="20"/>
              </w:rPr>
            </m:ctrlPr>
          </m:sSubPr>
          <m:e>
            <m:r>
              <w:rPr>
                <w:rFonts w:ascii="Cambria Math" w:hAnsi="Cambria Math"/>
                <w:sz w:val="20"/>
                <w:szCs w:val="20"/>
              </w:rPr>
              <m:t>α</m:t>
            </m:r>
          </m:e>
          <m:sub>
            <m:r>
              <w:rPr>
                <w:rFonts w:ascii="Cambria Math" w:hAnsi="Cambria Math"/>
                <w:sz w:val="20"/>
                <w:szCs w:val="20"/>
              </w:rPr>
              <m:t>6</m:t>
            </m:r>
          </m:sub>
        </m:sSub>
      </m:oMath>
      <w:r w:rsidR="00DA607E">
        <w:rPr>
          <w:sz w:val="20"/>
          <w:szCs w:val="20"/>
        </w:rPr>
        <w:tab/>
      </w:r>
      <w:r w:rsidR="00B814A8">
        <w:rPr>
          <w:sz w:val="20"/>
          <w:szCs w:val="20"/>
        </w:rPr>
        <w:t>(3)</w:t>
      </w:r>
      <w:r>
        <w:rPr>
          <w:sz w:val="20"/>
          <w:szCs w:val="20"/>
        </w:rPr>
        <w:br/>
      </w:r>
      <w:r w:rsidR="00DA607E">
        <w:rPr>
          <w:sz w:val="20"/>
          <w:szCs w:val="20"/>
        </w:rPr>
        <w:tab/>
      </w:r>
      <m:oMath>
        <m:r>
          <w:rPr>
            <w:rFonts w:ascii="Cambria Math" w:hAnsi="Cambria Math"/>
            <w:sz w:val="20"/>
            <w:szCs w:val="20"/>
          </w:rPr>
          <m:t>Percent linalool production =</m:t>
        </m:r>
        <m:sSub>
          <m:sSubPr>
            <m:ctrlPr>
              <w:rPr>
                <w:rFonts w:ascii="Cambria Math" w:hAnsi="Cambria Math"/>
                <w:sz w:val="20"/>
                <w:szCs w:val="20"/>
              </w:rPr>
            </m:ctrlPr>
          </m:sSubPr>
          <m:e>
            <m:r>
              <w:rPr>
                <w:rFonts w:ascii="Cambria Math" w:hAnsi="Cambria Math"/>
                <w:sz w:val="20"/>
                <w:szCs w:val="20"/>
              </w:rPr>
              <m:t>α</m:t>
            </m:r>
          </m:e>
          <m:sub>
            <m:r>
              <w:rPr>
                <w:rFonts w:ascii="Cambria Math" w:hAnsi="Cambria Math"/>
                <w:sz w:val="20"/>
                <w:szCs w:val="20"/>
              </w:rPr>
              <m:t>7</m:t>
            </m:r>
          </m:sub>
        </m:sSub>
        <m:r>
          <w:rPr>
            <w:rFonts w:ascii="Cambria Math" w:hAnsi="Cambria Math"/>
            <w:sz w:val="20"/>
            <w:szCs w:val="20"/>
          </w:rPr>
          <m:t>[LIS]+</m:t>
        </m:r>
        <m:sSub>
          <m:sSubPr>
            <m:ctrlPr>
              <w:rPr>
                <w:rFonts w:ascii="Cambria Math" w:hAnsi="Cambria Math"/>
                <w:sz w:val="20"/>
                <w:szCs w:val="20"/>
              </w:rPr>
            </m:ctrlPr>
          </m:sSubPr>
          <m:e>
            <m:r>
              <w:rPr>
                <w:rFonts w:ascii="Cambria Math" w:hAnsi="Cambria Math"/>
                <w:sz w:val="20"/>
                <w:szCs w:val="20"/>
              </w:rPr>
              <m:t>α</m:t>
            </m:r>
          </m:e>
          <m:sub>
            <m:r>
              <w:rPr>
                <w:rFonts w:ascii="Cambria Math" w:hAnsi="Cambria Math"/>
                <w:sz w:val="20"/>
                <w:szCs w:val="20"/>
              </w:rPr>
              <m:t>8</m:t>
            </m:r>
          </m:sub>
        </m:sSub>
        <m:r>
          <w:rPr>
            <w:rFonts w:ascii="Cambria Math" w:hAnsi="Cambria Math"/>
            <w:sz w:val="20"/>
            <w:szCs w:val="20"/>
          </w:rPr>
          <m:t>[GES]+</m:t>
        </m:r>
        <m:sSub>
          <m:sSubPr>
            <m:ctrlPr>
              <w:rPr>
                <w:rFonts w:ascii="Cambria Math" w:hAnsi="Cambria Math"/>
                <w:sz w:val="20"/>
                <w:szCs w:val="20"/>
              </w:rPr>
            </m:ctrlPr>
          </m:sSubPr>
          <m:e>
            <m:r>
              <w:rPr>
                <w:rFonts w:ascii="Cambria Math" w:hAnsi="Cambria Math"/>
                <w:sz w:val="20"/>
                <w:szCs w:val="20"/>
              </w:rPr>
              <m:t>α</m:t>
            </m:r>
          </m:e>
          <m:sub>
            <m:r>
              <w:rPr>
                <w:rFonts w:ascii="Cambria Math" w:hAnsi="Cambria Math"/>
                <w:sz w:val="20"/>
                <w:szCs w:val="20"/>
              </w:rPr>
              <m:t>9</m:t>
            </m:r>
          </m:sub>
        </m:sSub>
      </m:oMath>
      <w:r w:rsidR="00DA607E">
        <w:rPr>
          <w:sz w:val="20"/>
          <w:szCs w:val="20"/>
        </w:rPr>
        <w:tab/>
      </w:r>
      <w:r w:rsidR="00B814A8">
        <w:rPr>
          <w:sz w:val="20"/>
          <w:szCs w:val="20"/>
        </w:rPr>
        <w:t>(4)</w:t>
      </w:r>
      <w:r>
        <w:rPr>
          <w:sz w:val="20"/>
          <w:szCs w:val="20"/>
        </w:rPr>
        <w:br/>
      </w:r>
      <w:r w:rsidR="00DA607E">
        <w:rPr>
          <w:sz w:val="20"/>
          <w:szCs w:val="20"/>
        </w:rPr>
        <w:tab/>
      </w:r>
      <m:oMath>
        <m:r>
          <w:rPr>
            <w:rFonts w:ascii="Cambria Math" w:hAnsi="Cambria Math"/>
            <w:sz w:val="20"/>
            <w:szCs w:val="20"/>
          </w:rPr>
          <m:t>[Linalool]=Total terpene production*Percent linalool production</m:t>
        </m:r>
      </m:oMath>
      <w:r w:rsidR="00DA607E">
        <w:rPr>
          <w:sz w:val="20"/>
          <w:szCs w:val="20"/>
        </w:rPr>
        <w:tab/>
      </w:r>
      <w:r w:rsidR="00B814A8">
        <w:rPr>
          <w:sz w:val="20"/>
          <w:szCs w:val="20"/>
        </w:rPr>
        <w:t>(5)</w:t>
      </w:r>
      <w:r>
        <w:rPr>
          <w:sz w:val="20"/>
          <w:szCs w:val="20"/>
        </w:rPr>
        <w:br/>
      </w:r>
      <w:r w:rsidR="00DA607E">
        <w:rPr>
          <w:sz w:val="20"/>
          <w:szCs w:val="20"/>
        </w:rPr>
        <w:tab/>
      </w:r>
      <m:oMath>
        <m:r>
          <w:rPr>
            <w:rFonts w:ascii="Cambria Math" w:hAnsi="Cambria Math"/>
            <w:sz w:val="20"/>
            <w:szCs w:val="20"/>
          </w:rPr>
          <m:t>[Geraniol]=Total terpene production*Percent geraniol production</m:t>
        </m:r>
      </m:oMath>
      <w:r w:rsidR="00DA607E">
        <w:rPr>
          <w:sz w:val="20"/>
          <w:szCs w:val="20"/>
        </w:rPr>
        <w:tab/>
      </w:r>
      <w:r w:rsidR="00B814A8">
        <w:rPr>
          <w:sz w:val="20"/>
          <w:szCs w:val="20"/>
        </w:rPr>
        <w:t>(6)</w:t>
      </w:r>
      <w:r>
        <w:rPr>
          <w:sz w:val="20"/>
          <w:szCs w:val="20"/>
        </w:rPr>
        <w:br/>
      </w:r>
      <w:r>
        <w:rPr>
          <w:sz w:val="20"/>
          <w:szCs w:val="20"/>
        </w:rPr>
        <w:br/>
        <w:t xml:space="preserve">The coefficients </w:t>
      </w:r>
      <m:oMath>
        <m:sSub>
          <m:sSubPr>
            <m:ctrlPr>
              <w:rPr>
                <w:rFonts w:ascii="Cambria Math" w:hAnsi="Cambria Math"/>
                <w:sz w:val="20"/>
                <w:szCs w:val="20"/>
              </w:rPr>
            </m:ctrlPr>
          </m:sSubPr>
          <m:e>
            <m:r>
              <w:rPr>
                <w:rFonts w:ascii="Cambria Math" w:hAnsi="Cambria Math"/>
              </w:rPr>
              <m:t>α</m:t>
            </m:r>
          </m:e>
          <m:sub>
            <m:r>
              <w:rPr>
                <w:rFonts w:ascii="Cambria Math" w:hAnsi="Cambria Math"/>
                <w:sz w:val="20"/>
                <w:szCs w:val="20"/>
              </w:rPr>
              <m:t>i</m:t>
            </m:r>
          </m:sub>
        </m:sSub>
      </m:oMath>
      <w:r>
        <w:rPr>
          <w:sz w:val="20"/>
          <w:szCs w:val="20"/>
        </w:rPr>
        <w:t xml:space="preserve"> above were calculated using linear machine learning models implemented in Scikit Learn. The composite model was validated using leave one out cross-validation. The moments of the error residuals of the model are presented in </w:t>
      </w:r>
      <w:r w:rsidRPr="001F6422">
        <w:rPr>
          <w:sz w:val="20"/>
          <w:szCs w:val="20"/>
        </w:rPr>
        <w:t>Fig. 2</w:t>
      </w:r>
      <w:r>
        <w:rPr>
          <w:sz w:val="20"/>
          <w:szCs w:val="20"/>
        </w:rPr>
        <w:t>.</w:t>
      </w:r>
    </w:p>
    <w:p w14:paraId="630A0228" w14:textId="77777777" w:rsidR="00D61B0B" w:rsidRDefault="00E963BA" w:rsidP="00D61B0B">
      <w:pPr>
        <w:pStyle w:val="Normal1"/>
        <w:ind w:firstLine="720"/>
        <w:contextualSpacing/>
        <w:rPr>
          <w:sz w:val="20"/>
          <w:szCs w:val="20"/>
        </w:rPr>
      </w:pPr>
      <w:r>
        <w:rPr>
          <w:b/>
          <w:sz w:val="20"/>
          <w:szCs w:val="20"/>
        </w:rPr>
        <w:t>The kinetic model</w:t>
      </w:r>
      <w:r>
        <w:rPr>
          <w:sz w:val="20"/>
          <w:szCs w:val="20"/>
        </w:rPr>
        <w:t xml:space="preserve"> developed here uses </w:t>
      </w:r>
      <w:proofErr w:type="spellStart"/>
      <w:r>
        <w:rPr>
          <w:sz w:val="20"/>
          <w:szCs w:val="20"/>
        </w:rPr>
        <w:t>Michaelis-Menten</w:t>
      </w:r>
      <w:proofErr w:type="spellEnd"/>
      <w:r>
        <w:rPr>
          <w:sz w:val="20"/>
          <w:szCs w:val="20"/>
        </w:rPr>
        <w:t xml:space="preserve"> kinetics together with information from the literature about the </w:t>
      </w:r>
      <w:proofErr w:type="spellStart"/>
      <w:r>
        <w:rPr>
          <w:sz w:val="20"/>
          <w:szCs w:val="20"/>
        </w:rPr>
        <w:t>mevalonate</w:t>
      </w:r>
      <w:proofErr w:type="spellEnd"/>
      <w:r>
        <w:rPr>
          <w:sz w:val="20"/>
          <w:szCs w:val="20"/>
        </w:rPr>
        <w:t xml:space="preserve"> pathway. This pathway has been heavily studied and so there </w:t>
      </w:r>
      <w:r>
        <w:rPr>
          <w:sz w:val="20"/>
          <w:szCs w:val="20"/>
        </w:rPr>
        <w:lastRenderedPageBreak/>
        <w:t>are kinetic coefficients that were used as a starting point to parameterize the model. Our goal was to strike a balance between the number of free parameters in the model and the amount of detail. Increasing the number of free parameters (which come from additional sources of biological intuition) could lead to over-parameterizing the model. Ultimately, too many parameters with a small amount of data will make the model generalize poorly. Additionally, to avoid over-fitting, the model was cross-validated using a leave one out methodology. This model i</w:t>
      </w:r>
      <w:r w:rsidR="00D61B0B">
        <w:rPr>
          <w:sz w:val="20"/>
          <w:szCs w:val="20"/>
        </w:rPr>
        <w:t>s subject to a few assumptions.</w:t>
      </w:r>
    </w:p>
    <w:p w14:paraId="66A133A3" w14:textId="77777777" w:rsidR="00D61B0B" w:rsidRDefault="00E963BA" w:rsidP="00D61B0B">
      <w:pPr>
        <w:pStyle w:val="Normal1"/>
        <w:ind w:firstLine="720"/>
        <w:contextualSpacing/>
        <w:rPr>
          <w:sz w:val="20"/>
          <w:szCs w:val="20"/>
        </w:rPr>
      </w:pPr>
      <w:r>
        <w:rPr>
          <w:sz w:val="20"/>
          <w:szCs w:val="20"/>
        </w:rPr>
        <w:t xml:space="preserve">First, we assume that the intermediate metabolites do not cause feedback inhibition. This is reasonable because only HMGR appears to be feedback inhibited and this was addressed in strain engineering. A truncated HMGR that does not suffer from inhibition, </w:t>
      </w:r>
      <w:proofErr w:type="spellStart"/>
      <w:r>
        <w:rPr>
          <w:sz w:val="20"/>
          <w:szCs w:val="20"/>
        </w:rPr>
        <w:t>tHMGR</w:t>
      </w:r>
      <w:proofErr w:type="spellEnd"/>
      <w:r>
        <w:rPr>
          <w:sz w:val="20"/>
          <w:szCs w:val="20"/>
        </w:rPr>
        <w:t xml:space="preserve">, was engineered into the host. Additionally, the goal is not to maximize production, but rather to hit a particular target to mimic the taste of hops in beer. As a result, feedback inhibition is much less of a concern than it would be if we were trying to maximize titers of linalool and </w:t>
      </w:r>
      <w:proofErr w:type="spellStart"/>
      <w:r>
        <w:rPr>
          <w:sz w:val="20"/>
          <w:szCs w:val="20"/>
        </w:rPr>
        <w:t>geraniol</w:t>
      </w:r>
      <w:proofErr w:type="spellEnd"/>
      <w:r>
        <w:rPr>
          <w:sz w:val="20"/>
          <w:szCs w:val="20"/>
        </w:rPr>
        <w:t xml:space="preserve">. Second, we assume that IPP is an abundant enough reactant to not be included in the model. Third, </w:t>
      </w:r>
      <w:proofErr w:type="spellStart"/>
      <w:r>
        <w:rPr>
          <w:sz w:val="20"/>
          <w:szCs w:val="20"/>
        </w:rPr>
        <w:t>tHMGR</w:t>
      </w:r>
      <w:proofErr w:type="spellEnd"/>
      <w:r>
        <w:rPr>
          <w:sz w:val="20"/>
          <w:szCs w:val="20"/>
        </w:rPr>
        <w:t xml:space="preserve"> is assumed to be the </w:t>
      </w:r>
      <w:r w:rsidR="003F5E4C">
        <w:rPr>
          <w:sz w:val="20"/>
          <w:szCs w:val="20"/>
        </w:rPr>
        <w:t>rate-limiting</w:t>
      </w:r>
      <w:r>
        <w:rPr>
          <w:sz w:val="20"/>
          <w:szCs w:val="20"/>
        </w:rPr>
        <w:t xml:space="preserve"> step in a sequence of steps leading to GPP synthesis. To simplify the model, this entire linear sequence of steps was modeled by a single </w:t>
      </w:r>
      <w:proofErr w:type="spellStart"/>
      <w:r>
        <w:rPr>
          <w:sz w:val="20"/>
          <w:szCs w:val="20"/>
        </w:rPr>
        <w:t>Michaelis-Menten</w:t>
      </w:r>
      <w:proofErr w:type="spellEnd"/>
      <w:r>
        <w:rPr>
          <w:sz w:val="20"/>
          <w:szCs w:val="20"/>
        </w:rPr>
        <w:t xml:space="preserve"> kinetic </w:t>
      </w:r>
      <w:r w:rsidR="003F5E4C">
        <w:rPr>
          <w:sz w:val="20"/>
          <w:szCs w:val="20"/>
        </w:rPr>
        <w:t>equation that</w:t>
      </w:r>
      <w:r>
        <w:rPr>
          <w:sz w:val="20"/>
          <w:szCs w:val="20"/>
        </w:rPr>
        <w:t xml:space="preserve"> accurately describes the</w:t>
      </w:r>
      <w:r w:rsidR="00D61B0B">
        <w:rPr>
          <w:sz w:val="20"/>
          <w:szCs w:val="20"/>
        </w:rPr>
        <w:t xml:space="preserve"> flux under tested conditions. </w:t>
      </w:r>
    </w:p>
    <w:p w14:paraId="5A081A0D" w14:textId="447B2979" w:rsidR="00A11409" w:rsidRDefault="00E963BA" w:rsidP="00D61B0B">
      <w:pPr>
        <w:pStyle w:val="Normal1"/>
        <w:ind w:firstLine="720"/>
        <w:contextualSpacing/>
        <w:rPr>
          <w:sz w:val="20"/>
          <w:szCs w:val="20"/>
        </w:rPr>
      </w:pPr>
      <w:r>
        <w:rPr>
          <w:sz w:val="20"/>
          <w:szCs w:val="20"/>
        </w:rPr>
        <w:t xml:space="preserve">Both a native and a heterologous FPPS were present in the engineered host. This enzyme catalyzes two steps converting DMAPP and IPP into GPP, then GPP and IPP into FPP. The native enzyme has a quick conversion of GPP to FPP, whereas the engineered enzyme only slowly catalyzes that step. Since GPP is the precursor to both linalool and </w:t>
      </w:r>
      <w:proofErr w:type="spellStart"/>
      <w:r>
        <w:rPr>
          <w:sz w:val="20"/>
          <w:szCs w:val="20"/>
        </w:rPr>
        <w:t>geraniol</w:t>
      </w:r>
      <w:proofErr w:type="spellEnd"/>
      <w:r>
        <w:rPr>
          <w:sz w:val="20"/>
          <w:szCs w:val="20"/>
        </w:rPr>
        <w:t>, this element is important to capture in the model. Together these assumptions and observations were used to craft the following system</w:t>
      </w:r>
      <w:r w:rsidR="003F5E4C">
        <w:rPr>
          <w:sz w:val="20"/>
          <w:szCs w:val="20"/>
        </w:rPr>
        <w:t>,</w:t>
      </w:r>
      <w:r>
        <w:rPr>
          <w:sz w:val="20"/>
          <w:szCs w:val="20"/>
        </w:rPr>
        <w:t xml:space="preserve"> which describes the pathway dynamics. </w:t>
      </w:r>
      <w:r>
        <w:rPr>
          <w:sz w:val="20"/>
          <w:szCs w:val="20"/>
        </w:rPr>
        <w:br/>
      </w:r>
      <w:r>
        <w:rPr>
          <w:sz w:val="20"/>
          <w:szCs w:val="20"/>
        </w:rPr>
        <w:br/>
      </w:r>
    </w:p>
    <w:p w14:paraId="123F5409" w14:textId="364FF222" w:rsidR="00A9732A" w:rsidRPr="00A9732A" w:rsidRDefault="00A9732A" w:rsidP="00A9732A">
      <w:pPr>
        <w:pStyle w:val="Normal1"/>
        <w:tabs>
          <w:tab w:val="center" w:pos="4680"/>
          <w:tab w:val="center" w:pos="9000"/>
        </w:tabs>
        <w:contextualSpacing/>
        <w:rPr>
          <w:sz w:val="20"/>
          <w:szCs w:val="20"/>
        </w:rPr>
      </w:pPr>
      <w:r>
        <w:rPr>
          <w:sz w:val="20"/>
          <w:szCs w:val="20"/>
        </w:rPr>
        <w:tab/>
      </w:r>
      <m:oMath>
        <m:f>
          <m:fPr>
            <m:ctrlPr>
              <w:rPr>
                <w:rFonts w:ascii="Cambria Math" w:hAnsi="Cambria Math"/>
                <w:i/>
                <w:sz w:val="20"/>
                <w:szCs w:val="20"/>
              </w:rPr>
            </m:ctrlPr>
          </m:fPr>
          <m:num>
            <m:r>
              <w:rPr>
                <w:rFonts w:ascii="Cambria Math" w:hAnsi="Cambria Math"/>
                <w:sz w:val="20"/>
                <w:szCs w:val="20"/>
              </w:rPr>
              <m:t>d[DMAPP]</m:t>
            </m:r>
          </m:num>
          <m:den>
            <m:r>
              <w:rPr>
                <w:rFonts w:ascii="Cambria Math" w:hAnsi="Cambria Math"/>
                <w:sz w:val="20"/>
                <w:szCs w:val="20"/>
              </w:rPr>
              <m:t>dt</m:t>
            </m:r>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cat6</m:t>
                </m:r>
              </m:sub>
            </m:sSub>
            <m:d>
              <m:dPr>
                <m:begChr m:val="["/>
                <m:endChr m:val="]"/>
                <m:ctrlPr>
                  <w:rPr>
                    <w:rFonts w:ascii="Cambria Math" w:hAnsi="Cambria Math"/>
                    <w:i/>
                    <w:sz w:val="20"/>
                    <w:szCs w:val="20"/>
                  </w:rPr>
                </m:ctrlPr>
              </m:dPr>
              <m:e>
                <m:r>
                  <w:rPr>
                    <w:rFonts w:ascii="Cambria Math" w:hAnsi="Cambria Math"/>
                    <w:sz w:val="20"/>
                    <w:szCs w:val="20"/>
                  </w:rPr>
                  <m:t>tHMGR</m:t>
                </m:r>
              </m:e>
            </m:d>
            <m:r>
              <w:rPr>
                <w:rFonts w:ascii="Cambria Math" w:hAnsi="Cambria Math"/>
                <w:sz w:val="20"/>
                <w:szCs w:val="20"/>
              </w:rPr>
              <m:t>[HMG-CoA]</m:t>
            </m:r>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m6</m:t>
                </m:r>
              </m:sub>
            </m:sSub>
            <m:r>
              <w:rPr>
                <w:rFonts w:ascii="Cambria Math" w:hAnsi="Cambria Math"/>
                <w:sz w:val="20"/>
                <w:szCs w:val="20"/>
              </w:rPr>
              <m:t>+[HMG-CoA]</m:t>
            </m:r>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cat0</m:t>
                </m:r>
              </m:sub>
            </m:sSub>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FPPS</m:t>
                    </m:r>
                  </m:e>
                  <m:sub>
                    <m:r>
                      <w:rPr>
                        <w:rFonts w:ascii="Cambria Math" w:hAnsi="Cambria Math"/>
                        <w:sz w:val="20"/>
                        <w:szCs w:val="20"/>
                      </w:rPr>
                      <m:t>1</m:t>
                    </m:r>
                  </m:sub>
                </m:sSub>
              </m:e>
            </m:d>
            <m:d>
              <m:dPr>
                <m:begChr m:val="["/>
                <m:endChr m:val="]"/>
                <m:ctrlPr>
                  <w:rPr>
                    <w:rFonts w:ascii="Cambria Math" w:hAnsi="Cambria Math"/>
                    <w:i/>
                    <w:sz w:val="20"/>
                    <w:szCs w:val="20"/>
                  </w:rPr>
                </m:ctrlPr>
              </m:dPr>
              <m:e>
                <m:r>
                  <w:rPr>
                    <w:rFonts w:ascii="Cambria Math" w:hAnsi="Cambria Math"/>
                    <w:sz w:val="20"/>
                    <w:szCs w:val="20"/>
                  </w:rPr>
                  <m:t>DMAPP</m:t>
                </m:r>
              </m:e>
            </m:d>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m0</m:t>
                </m:r>
              </m:sub>
            </m:sSub>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DMAPP</m:t>
                </m:r>
              </m:e>
            </m:d>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cat1</m:t>
                </m:r>
              </m:sub>
            </m:sSub>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FPPS</m:t>
                    </m:r>
                  </m:e>
                  <m:sub>
                    <m:r>
                      <w:rPr>
                        <w:rFonts w:ascii="Cambria Math" w:hAnsi="Cambria Math"/>
                        <w:sz w:val="20"/>
                        <w:szCs w:val="20"/>
                      </w:rPr>
                      <m:t>2</m:t>
                    </m:r>
                  </m:sub>
                </m:sSub>
              </m:e>
            </m:d>
            <m:r>
              <w:rPr>
                <w:rFonts w:ascii="Cambria Math" w:hAnsi="Cambria Math"/>
                <w:sz w:val="20"/>
                <w:szCs w:val="20"/>
              </w:rPr>
              <m:t>[DMAPP]</m:t>
            </m:r>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m1</m:t>
                </m:r>
              </m:sub>
            </m:sSub>
            <m:r>
              <w:rPr>
                <w:rFonts w:ascii="Cambria Math" w:hAnsi="Cambria Math"/>
                <w:sz w:val="20"/>
                <w:szCs w:val="20"/>
              </w:rPr>
              <m:t>+[DMAPP]</m:t>
            </m:r>
          </m:den>
        </m:f>
      </m:oMath>
      <w:r>
        <w:rPr>
          <w:sz w:val="20"/>
          <w:szCs w:val="20"/>
        </w:rPr>
        <w:tab/>
        <w:t>(7)</w:t>
      </w:r>
    </w:p>
    <w:p w14:paraId="228798D7" w14:textId="77777777" w:rsidR="00A9732A" w:rsidRDefault="00A9732A" w:rsidP="00A9732A">
      <w:pPr>
        <w:pStyle w:val="Normal1"/>
        <w:contextualSpacing/>
        <w:rPr>
          <w:sz w:val="20"/>
          <w:szCs w:val="20"/>
        </w:rPr>
      </w:pPr>
    </w:p>
    <w:p w14:paraId="7A286CB5" w14:textId="77777777" w:rsidR="00DE2CF3" w:rsidRPr="00DE2CF3" w:rsidRDefault="00A9732A" w:rsidP="00A9732A">
      <w:pPr>
        <w:pStyle w:val="Normal1"/>
        <w:tabs>
          <w:tab w:val="center" w:pos="4680"/>
          <w:tab w:val="center" w:pos="9000"/>
        </w:tabs>
        <w:contextualSpacing/>
        <w:rPr>
          <w:sz w:val="20"/>
          <w:szCs w:val="20"/>
        </w:rPr>
      </w:pPr>
      <w:r>
        <w:rPr>
          <w:sz w:val="20"/>
          <w:szCs w:val="20"/>
        </w:rPr>
        <w:tab/>
      </w:r>
      <m:oMath>
        <m:f>
          <m:fPr>
            <m:ctrlPr>
              <w:rPr>
                <w:rFonts w:ascii="Cambria Math" w:hAnsi="Cambria Math"/>
                <w:i/>
                <w:sz w:val="20"/>
                <w:szCs w:val="20"/>
              </w:rPr>
            </m:ctrlPr>
          </m:fPr>
          <m:num>
            <m:r>
              <w:rPr>
                <w:rFonts w:ascii="Cambria Math" w:hAnsi="Cambria Math"/>
                <w:sz w:val="20"/>
                <w:szCs w:val="20"/>
              </w:rPr>
              <m:t>d</m:t>
            </m:r>
            <m:d>
              <m:dPr>
                <m:begChr m:val="["/>
                <m:endChr m:val="]"/>
                <m:ctrlPr>
                  <w:rPr>
                    <w:rFonts w:ascii="Cambria Math" w:hAnsi="Cambria Math"/>
                    <w:i/>
                    <w:sz w:val="20"/>
                    <w:szCs w:val="20"/>
                  </w:rPr>
                </m:ctrlPr>
              </m:dPr>
              <m:e>
                <m:r>
                  <w:rPr>
                    <w:rFonts w:ascii="Cambria Math" w:hAnsi="Cambria Math"/>
                    <w:sz w:val="20"/>
                    <w:szCs w:val="20"/>
                  </w:rPr>
                  <m:t>GPP</m:t>
                </m:r>
              </m:e>
            </m:d>
          </m:num>
          <m:den>
            <m:r>
              <w:rPr>
                <w:rFonts w:ascii="Cambria Math" w:hAnsi="Cambria Math"/>
                <w:sz w:val="20"/>
                <w:szCs w:val="20"/>
              </w:rPr>
              <m:t>dt</m:t>
            </m:r>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cat0</m:t>
                </m:r>
              </m:sub>
            </m:sSub>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FPPS</m:t>
                    </m:r>
                  </m:e>
                  <m:sub>
                    <m:r>
                      <w:rPr>
                        <w:rFonts w:ascii="Cambria Math" w:hAnsi="Cambria Math"/>
                        <w:sz w:val="20"/>
                        <w:szCs w:val="20"/>
                      </w:rPr>
                      <m:t>1</m:t>
                    </m:r>
                  </m:sub>
                </m:sSub>
              </m:e>
            </m:d>
            <m:d>
              <m:dPr>
                <m:begChr m:val="["/>
                <m:endChr m:val="]"/>
                <m:ctrlPr>
                  <w:rPr>
                    <w:rFonts w:ascii="Cambria Math" w:hAnsi="Cambria Math"/>
                    <w:i/>
                    <w:sz w:val="20"/>
                    <w:szCs w:val="20"/>
                  </w:rPr>
                </m:ctrlPr>
              </m:dPr>
              <m:e>
                <m:r>
                  <w:rPr>
                    <w:rFonts w:ascii="Cambria Math" w:hAnsi="Cambria Math"/>
                    <w:sz w:val="20"/>
                    <w:szCs w:val="20"/>
                  </w:rPr>
                  <m:t>DMAPP</m:t>
                </m:r>
              </m:e>
            </m:d>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m0</m:t>
                </m:r>
              </m:sub>
            </m:sSub>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DMAPP</m:t>
                </m:r>
              </m:e>
            </m:d>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cat1</m:t>
                </m:r>
              </m:sub>
            </m:sSub>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FPPS</m:t>
                    </m:r>
                  </m:e>
                  <m:sub>
                    <m:r>
                      <w:rPr>
                        <w:rFonts w:ascii="Cambria Math" w:hAnsi="Cambria Math"/>
                        <w:sz w:val="20"/>
                        <w:szCs w:val="20"/>
                      </w:rPr>
                      <m:t>2</m:t>
                    </m:r>
                  </m:sub>
                </m:sSub>
              </m:e>
            </m:d>
            <m:d>
              <m:dPr>
                <m:begChr m:val="["/>
                <m:endChr m:val="]"/>
                <m:ctrlPr>
                  <w:rPr>
                    <w:rFonts w:ascii="Cambria Math" w:hAnsi="Cambria Math"/>
                    <w:i/>
                    <w:sz w:val="20"/>
                    <w:szCs w:val="20"/>
                  </w:rPr>
                </m:ctrlPr>
              </m:dPr>
              <m:e>
                <m:r>
                  <w:rPr>
                    <w:rFonts w:ascii="Cambria Math" w:hAnsi="Cambria Math"/>
                    <w:sz w:val="20"/>
                    <w:szCs w:val="20"/>
                  </w:rPr>
                  <m:t>DMAPP</m:t>
                </m:r>
              </m:e>
            </m:d>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m1</m:t>
                </m:r>
              </m:sub>
            </m:sSub>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DMAPP</m:t>
                </m:r>
              </m:e>
            </m:d>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cat2</m:t>
                </m:r>
              </m:sub>
            </m:sSub>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FPPS</m:t>
                    </m:r>
                  </m:e>
                  <m:sub>
                    <m:r>
                      <w:rPr>
                        <w:rFonts w:ascii="Cambria Math" w:hAnsi="Cambria Math"/>
                        <w:sz w:val="20"/>
                        <w:szCs w:val="20"/>
                      </w:rPr>
                      <m:t>1</m:t>
                    </m:r>
                  </m:sub>
                </m:sSub>
              </m:e>
            </m:d>
            <m:d>
              <m:dPr>
                <m:begChr m:val="["/>
                <m:endChr m:val="]"/>
                <m:ctrlPr>
                  <w:rPr>
                    <w:rFonts w:ascii="Cambria Math" w:hAnsi="Cambria Math"/>
                    <w:i/>
                    <w:sz w:val="20"/>
                    <w:szCs w:val="20"/>
                  </w:rPr>
                </m:ctrlPr>
              </m:dPr>
              <m:e>
                <m:r>
                  <w:rPr>
                    <w:rFonts w:ascii="Cambria Math" w:hAnsi="Cambria Math"/>
                    <w:sz w:val="20"/>
                    <w:szCs w:val="20"/>
                  </w:rPr>
                  <m:t>GPP</m:t>
                </m:r>
              </m:e>
            </m:d>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m2</m:t>
                </m:r>
              </m:sub>
            </m:sSub>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GPP</m:t>
                </m:r>
              </m:e>
            </m:d>
          </m:den>
        </m:f>
      </m:oMath>
    </w:p>
    <w:p w14:paraId="0A8A9D4D" w14:textId="60AD8553" w:rsidR="00A11409" w:rsidRPr="00A9732A" w:rsidRDefault="00DE2CF3" w:rsidP="00DE2CF3">
      <w:pPr>
        <w:pStyle w:val="Normal1"/>
        <w:tabs>
          <w:tab w:val="center" w:pos="4680"/>
          <w:tab w:val="center" w:pos="9000"/>
        </w:tabs>
        <w:contextualSpacing/>
        <w:rPr>
          <w:sz w:val="20"/>
          <w:szCs w:val="20"/>
        </w:rPr>
      </w:pPr>
      <w:r>
        <w:rPr>
          <w:sz w:val="20"/>
          <w:szCs w:val="20"/>
        </w:rPr>
        <w:tab/>
      </w:r>
      <m:oMath>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cat3</m:t>
                </m:r>
              </m:sub>
            </m:sSub>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FPPS</m:t>
                    </m:r>
                  </m:e>
                  <m:sub>
                    <m:r>
                      <w:rPr>
                        <w:rFonts w:ascii="Cambria Math" w:hAnsi="Cambria Math"/>
                        <w:sz w:val="20"/>
                        <w:szCs w:val="20"/>
                      </w:rPr>
                      <m:t>2</m:t>
                    </m:r>
                  </m:sub>
                </m:sSub>
              </m:e>
            </m:d>
            <m:d>
              <m:dPr>
                <m:begChr m:val="["/>
                <m:endChr m:val="]"/>
                <m:ctrlPr>
                  <w:rPr>
                    <w:rFonts w:ascii="Cambria Math" w:hAnsi="Cambria Math"/>
                    <w:i/>
                    <w:sz w:val="20"/>
                    <w:szCs w:val="20"/>
                  </w:rPr>
                </m:ctrlPr>
              </m:dPr>
              <m:e>
                <m:r>
                  <w:rPr>
                    <w:rFonts w:ascii="Cambria Math" w:hAnsi="Cambria Math"/>
                    <w:sz w:val="20"/>
                    <w:szCs w:val="20"/>
                  </w:rPr>
                  <m:t>GPP</m:t>
                </m:r>
              </m:e>
            </m:d>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m3</m:t>
                </m:r>
              </m:sub>
            </m:sSub>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GPP</m:t>
                </m:r>
              </m:e>
            </m:d>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cat4</m:t>
                </m:r>
              </m:sub>
            </m:sSub>
            <m:d>
              <m:dPr>
                <m:begChr m:val="["/>
                <m:endChr m:val="]"/>
                <m:ctrlPr>
                  <w:rPr>
                    <w:rFonts w:ascii="Cambria Math" w:hAnsi="Cambria Math"/>
                    <w:i/>
                    <w:sz w:val="20"/>
                    <w:szCs w:val="20"/>
                  </w:rPr>
                </m:ctrlPr>
              </m:dPr>
              <m:e>
                <m:r>
                  <w:rPr>
                    <w:rFonts w:ascii="Cambria Math" w:hAnsi="Cambria Math"/>
                    <w:sz w:val="20"/>
                    <w:szCs w:val="20"/>
                  </w:rPr>
                  <m:t>LIS</m:t>
                </m:r>
              </m:e>
            </m:d>
            <m:d>
              <m:dPr>
                <m:begChr m:val="["/>
                <m:endChr m:val="]"/>
                <m:ctrlPr>
                  <w:rPr>
                    <w:rFonts w:ascii="Cambria Math" w:hAnsi="Cambria Math"/>
                    <w:i/>
                    <w:sz w:val="20"/>
                    <w:szCs w:val="20"/>
                  </w:rPr>
                </m:ctrlPr>
              </m:dPr>
              <m:e>
                <m:r>
                  <w:rPr>
                    <w:rFonts w:ascii="Cambria Math" w:hAnsi="Cambria Math"/>
                    <w:sz w:val="20"/>
                    <w:szCs w:val="20"/>
                  </w:rPr>
                  <m:t>GPP</m:t>
                </m:r>
              </m:e>
            </m:d>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m4</m:t>
                </m:r>
              </m:sub>
            </m:sSub>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GPP</m:t>
                </m:r>
              </m:e>
            </m:d>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cat5</m:t>
                </m:r>
              </m:sub>
            </m:sSub>
            <m:d>
              <m:dPr>
                <m:begChr m:val="["/>
                <m:endChr m:val="]"/>
                <m:ctrlPr>
                  <w:rPr>
                    <w:rFonts w:ascii="Cambria Math" w:hAnsi="Cambria Math"/>
                    <w:i/>
                    <w:sz w:val="20"/>
                    <w:szCs w:val="20"/>
                  </w:rPr>
                </m:ctrlPr>
              </m:dPr>
              <m:e>
                <m:r>
                  <w:rPr>
                    <w:rFonts w:ascii="Cambria Math" w:hAnsi="Cambria Math"/>
                    <w:sz w:val="20"/>
                    <w:szCs w:val="20"/>
                  </w:rPr>
                  <m:t>GES</m:t>
                </m:r>
              </m:e>
            </m:d>
            <m:r>
              <w:rPr>
                <w:rFonts w:ascii="Cambria Math" w:hAnsi="Cambria Math"/>
                <w:sz w:val="20"/>
                <w:szCs w:val="20"/>
              </w:rPr>
              <m:t>[GPP]</m:t>
            </m:r>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m5</m:t>
                </m:r>
              </m:sub>
            </m:sSub>
            <m:r>
              <w:rPr>
                <w:rFonts w:ascii="Cambria Math" w:hAnsi="Cambria Math"/>
                <w:sz w:val="20"/>
                <w:szCs w:val="20"/>
              </w:rPr>
              <m:t>+[GPP]</m:t>
            </m:r>
          </m:den>
        </m:f>
      </m:oMath>
      <w:r>
        <w:rPr>
          <w:sz w:val="20"/>
          <w:szCs w:val="20"/>
        </w:rPr>
        <w:tab/>
      </w:r>
      <w:r w:rsidR="00A9732A">
        <w:rPr>
          <w:sz w:val="20"/>
          <w:szCs w:val="20"/>
        </w:rPr>
        <w:t>(8)</w:t>
      </w:r>
    </w:p>
    <w:p w14:paraId="4BCF7A6A" w14:textId="77777777" w:rsidR="00A11409" w:rsidRDefault="00A11409" w:rsidP="00A11409">
      <w:pPr>
        <w:pStyle w:val="Normal1"/>
        <w:contextualSpacing/>
        <w:rPr>
          <w:sz w:val="20"/>
          <w:szCs w:val="20"/>
        </w:rPr>
      </w:pPr>
    </w:p>
    <w:p w14:paraId="7B5026C7" w14:textId="36856DBB" w:rsidR="00A11409" w:rsidRPr="00A9732A" w:rsidRDefault="00A9732A" w:rsidP="00A9732A">
      <w:pPr>
        <w:pStyle w:val="Normal1"/>
        <w:tabs>
          <w:tab w:val="center" w:pos="4680"/>
          <w:tab w:val="center" w:pos="9000"/>
        </w:tabs>
        <w:contextualSpacing/>
        <w:rPr>
          <w:sz w:val="20"/>
          <w:szCs w:val="20"/>
        </w:rPr>
      </w:pPr>
      <w:r>
        <w:rPr>
          <w:sz w:val="20"/>
          <w:szCs w:val="20"/>
        </w:rPr>
        <w:tab/>
      </w:r>
      <m:oMath>
        <m:f>
          <m:fPr>
            <m:ctrlPr>
              <w:rPr>
                <w:rFonts w:ascii="Cambria Math" w:hAnsi="Cambria Math"/>
                <w:i/>
                <w:sz w:val="20"/>
                <w:szCs w:val="20"/>
              </w:rPr>
            </m:ctrlPr>
          </m:fPr>
          <m:num>
            <m:r>
              <w:rPr>
                <w:rFonts w:ascii="Cambria Math" w:hAnsi="Cambria Math"/>
                <w:sz w:val="20"/>
                <w:szCs w:val="20"/>
              </w:rPr>
              <m:t>d[Linalool]</m:t>
            </m:r>
          </m:num>
          <m:den>
            <m:r>
              <w:rPr>
                <w:rFonts w:ascii="Cambria Math" w:hAnsi="Cambria Math"/>
                <w:sz w:val="20"/>
                <w:szCs w:val="20"/>
              </w:rPr>
              <m:t>dt</m:t>
            </m:r>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cat4</m:t>
                </m:r>
              </m:sub>
            </m:sSub>
            <m:d>
              <m:dPr>
                <m:begChr m:val="["/>
                <m:endChr m:val="]"/>
                <m:ctrlPr>
                  <w:rPr>
                    <w:rFonts w:ascii="Cambria Math" w:hAnsi="Cambria Math"/>
                    <w:i/>
                    <w:sz w:val="20"/>
                    <w:szCs w:val="20"/>
                  </w:rPr>
                </m:ctrlPr>
              </m:dPr>
              <m:e>
                <m:r>
                  <w:rPr>
                    <w:rFonts w:ascii="Cambria Math" w:hAnsi="Cambria Math"/>
                    <w:sz w:val="20"/>
                    <w:szCs w:val="20"/>
                  </w:rPr>
                  <m:t>LIS</m:t>
                </m:r>
              </m:e>
            </m:d>
            <m:r>
              <w:rPr>
                <w:rFonts w:ascii="Cambria Math" w:hAnsi="Cambria Math"/>
                <w:sz w:val="20"/>
                <w:szCs w:val="20"/>
              </w:rPr>
              <m:t>[GPP]</m:t>
            </m:r>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m4</m:t>
                </m:r>
              </m:sub>
            </m:sSub>
            <m:r>
              <w:rPr>
                <w:rFonts w:ascii="Cambria Math" w:hAnsi="Cambria Math"/>
                <w:sz w:val="20"/>
                <w:szCs w:val="20"/>
              </w:rPr>
              <m:t>+[GPP]</m:t>
            </m:r>
          </m:den>
        </m:f>
      </m:oMath>
      <w:r>
        <w:rPr>
          <w:sz w:val="20"/>
          <w:szCs w:val="20"/>
        </w:rPr>
        <w:tab/>
        <w:t>(9)</w:t>
      </w:r>
    </w:p>
    <w:p w14:paraId="02C1470D" w14:textId="77777777" w:rsidR="00A11409" w:rsidRDefault="00A11409" w:rsidP="00A11409">
      <w:pPr>
        <w:pStyle w:val="Normal1"/>
        <w:contextualSpacing/>
        <w:rPr>
          <w:sz w:val="20"/>
          <w:szCs w:val="20"/>
        </w:rPr>
      </w:pPr>
    </w:p>
    <w:p w14:paraId="6953A6E4" w14:textId="29DDFDB2" w:rsidR="00D61B0B" w:rsidRDefault="00A9732A" w:rsidP="00A9732A">
      <w:pPr>
        <w:pStyle w:val="Normal1"/>
        <w:tabs>
          <w:tab w:val="center" w:pos="4680"/>
          <w:tab w:val="center" w:pos="9000"/>
        </w:tabs>
        <w:contextualSpacing/>
        <w:rPr>
          <w:sz w:val="20"/>
          <w:szCs w:val="20"/>
        </w:rPr>
      </w:pPr>
      <w:r>
        <w:rPr>
          <w:sz w:val="20"/>
          <w:szCs w:val="20"/>
        </w:rPr>
        <w:tab/>
      </w:r>
      <m:oMath>
        <m:f>
          <m:fPr>
            <m:ctrlPr>
              <w:rPr>
                <w:rFonts w:ascii="Cambria Math" w:hAnsi="Cambria Math"/>
                <w:i/>
                <w:sz w:val="20"/>
                <w:szCs w:val="20"/>
              </w:rPr>
            </m:ctrlPr>
          </m:fPr>
          <m:num>
            <m:r>
              <w:rPr>
                <w:rFonts w:ascii="Cambria Math" w:hAnsi="Cambria Math"/>
                <w:sz w:val="20"/>
                <w:szCs w:val="20"/>
              </w:rPr>
              <m:t>d[Geraniol]</m:t>
            </m:r>
          </m:num>
          <m:den>
            <m:r>
              <w:rPr>
                <w:rFonts w:ascii="Cambria Math" w:hAnsi="Cambria Math"/>
                <w:sz w:val="20"/>
                <w:szCs w:val="20"/>
              </w:rPr>
              <m:t>dt</m:t>
            </m:r>
          </m:den>
        </m:f>
        <m:r>
          <w:rPr>
            <w:rFonts w:ascii="Cambria Math" w:hAnsi="Cambria Math"/>
            <w:sz w:val="20"/>
            <w:szCs w:val="20"/>
          </w:rPr>
          <m:t xml:space="preserve">= </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cat5</m:t>
                </m:r>
              </m:sub>
            </m:sSub>
            <m:d>
              <m:dPr>
                <m:begChr m:val="["/>
                <m:endChr m:val="]"/>
                <m:ctrlPr>
                  <w:rPr>
                    <w:rFonts w:ascii="Cambria Math" w:hAnsi="Cambria Math"/>
                    <w:i/>
                    <w:sz w:val="20"/>
                    <w:szCs w:val="20"/>
                  </w:rPr>
                </m:ctrlPr>
              </m:dPr>
              <m:e>
                <m:r>
                  <w:rPr>
                    <w:rFonts w:ascii="Cambria Math" w:hAnsi="Cambria Math"/>
                    <w:sz w:val="20"/>
                    <w:szCs w:val="20"/>
                  </w:rPr>
                  <m:t>GES</m:t>
                </m:r>
              </m:e>
            </m:d>
            <m:r>
              <w:rPr>
                <w:rFonts w:ascii="Cambria Math" w:hAnsi="Cambria Math"/>
                <w:sz w:val="20"/>
                <w:szCs w:val="20"/>
              </w:rPr>
              <m:t>[GPP]</m:t>
            </m:r>
          </m:num>
          <m:den>
            <m:sSub>
              <m:sSubPr>
                <m:ctrlPr>
                  <w:rPr>
                    <w:rFonts w:ascii="Cambria Math" w:hAnsi="Cambria Math"/>
                    <w:i/>
                    <w:sz w:val="20"/>
                    <w:szCs w:val="20"/>
                  </w:rPr>
                </m:ctrlPr>
              </m:sSubPr>
              <m:e>
                <m:r>
                  <w:rPr>
                    <w:rFonts w:ascii="Cambria Math" w:hAnsi="Cambria Math"/>
                    <w:sz w:val="20"/>
                    <w:szCs w:val="20"/>
                  </w:rPr>
                  <m:t>K</m:t>
                </m:r>
              </m:e>
              <m:sub>
                <m:r>
                  <w:rPr>
                    <w:rFonts w:ascii="Cambria Math" w:hAnsi="Cambria Math"/>
                    <w:sz w:val="20"/>
                    <w:szCs w:val="20"/>
                  </w:rPr>
                  <m:t>m5</m:t>
                </m:r>
              </m:sub>
            </m:sSub>
            <m:r>
              <w:rPr>
                <w:rFonts w:ascii="Cambria Math" w:hAnsi="Cambria Math"/>
                <w:sz w:val="20"/>
                <w:szCs w:val="20"/>
              </w:rPr>
              <m:t>+[GPP}</m:t>
            </m:r>
          </m:den>
        </m:f>
      </m:oMath>
      <w:r>
        <w:rPr>
          <w:sz w:val="20"/>
          <w:szCs w:val="20"/>
        </w:rPr>
        <w:tab/>
        <w:t>(10)</w:t>
      </w:r>
      <w:r w:rsidR="00D61B0B" w:rsidRPr="00A9732A">
        <w:rPr>
          <w:sz w:val="20"/>
          <w:szCs w:val="20"/>
        </w:rPr>
        <w:br/>
      </w:r>
    </w:p>
    <w:p w14:paraId="5CFBC589" w14:textId="77777777" w:rsidR="00D61B0B" w:rsidRDefault="00E963BA" w:rsidP="00D61B0B">
      <w:pPr>
        <w:pStyle w:val="Normal1"/>
        <w:ind w:firstLine="720"/>
        <w:contextualSpacing/>
        <w:rPr>
          <w:sz w:val="20"/>
          <w:szCs w:val="20"/>
        </w:rPr>
      </w:pPr>
      <w:r>
        <w:rPr>
          <w:sz w:val="20"/>
          <w:szCs w:val="20"/>
        </w:rPr>
        <w:t xml:space="preserve">The following components are modeled in the system: </w:t>
      </w:r>
      <w:proofErr w:type="spellStart"/>
      <w:r>
        <w:rPr>
          <w:sz w:val="20"/>
          <w:szCs w:val="20"/>
        </w:rPr>
        <w:t>tHMGR</w:t>
      </w:r>
      <w:proofErr w:type="spellEnd"/>
      <w:r>
        <w:rPr>
          <w:sz w:val="20"/>
          <w:szCs w:val="20"/>
        </w:rPr>
        <w:t xml:space="preserve">, FPPS1, FPPS2, LIS, GES, IPP, DMAPP, GPP, FPP, linalool, </w:t>
      </w:r>
      <w:proofErr w:type="spellStart"/>
      <w:r>
        <w:rPr>
          <w:sz w:val="20"/>
          <w:szCs w:val="20"/>
        </w:rPr>
        <w:t>geraniol</w:t>
      </w:r>
      <w:proofErr w:type="spellEnd"/>
      <w:r>
        <w:rPr>
          <w:sz w:val="20"/>
          <w:szCs w:val="20"/>
        </w:rPr>
        <w:t xml:space="preserve">. We assume the system has reached steady state so all nonterminal metabolite concentrations are constant. This means all metabolite derivatives except for linalool and </w:t>
      </w:r>
      <w:proofErr w:type="spellStart"/>
      <w:r>
        <w:rPr>
          <w:sz w:val="20"/>
          <w:szCs w:val="20"/>
        </w:rPr>
        <w:t>geraniol</w:t>
      </w:r>
      <w:proofErr w:type="spellEnd"/>
      <w:r>
        <w:rPr>
          <w:sz w:val="20"/>
          <w:szCs w:val="20"/>
        </w:rPr>
        <w:t xml:space="preserve"> are zero. Additionally, it is assumed that IPP concentrations are not limiting and it can be exclu</w:t>
      </w:r>
      <w:r w:rsidR="00D61B0B">
        <w:rPr>
          <w:sz w:val="20"/>
          <w:szCs w:val="20"/>
        </w:rPr>
        <w:t>ded from the dynamics of FPPS.</w:t>
      </w:r>
    </w:p>
    <w:p w14:paraId="4527CE7B" w14:textId="77777777" w:rsidR="008F1671" w:rsidRDefault="00E963BA" w:rsidP="00D61B0B">
      <w:pPr>
        <w:pStyle w:val="Normal1"/>
        <w:ind w:firstLine="720"/>
        <w:contextualSpacing/>
        <w:rPr>
          <w:sz w:val="20"/>
          <w:szCs w:val="20"/>
        </w:rPr>
      </w:pPr>
      <w:r>
        <w:rPr>
          <w:sz w:val="20"/>
          <w:szCs w:val="20"/>
        </w:rPr>
        <w:t xml:space="preserve">Free parameters are included to convert relative protein counts to absolute proteomics values. Additionally, a parameter </w:t>
      </w:r>
      <m:oMath>
        <m:r>
          <w:rPr>
            <w:rFonts w:ascii="Cambria Math" w:hAnsi="Cambria Math"/>
          </w:rPr>
          <m:t>β</m:t>
        </m:r>
      </m:oMath>
      <w:r>
        <w:rPr>
          <w:sz w:val="20"/>
          <w:szCs w:val="20"/>
        </w:rPr>
        <w:t xml:space="preserve"> determines the relative ratio between the endogenous FPPS and the engineered FPPS. Since FPPS is measured as a combination of the endogenous and engineered versions of the proteins we express [FPPS_1] and [FPPS_2] as functions of FPPS counts and the parameters </w:t>
      </w:r>
      <m:oMath>
        <m:sSub>
          <m:sSubPr>
            <m:ctrlPr>
              <w:rPr>
                <w:rFonts w:ascii="Cambria Math" w:hAnsi="Cambria Math"/>
                <w:sz w:val="20"/>
                <w:szCs w:val="20"/>
              </w:rPr>
            </m:ctrlPr>
          </m:sSubPr>
          <m:e>
            <m:r>
              <w:rPr>
                <w:rFonts w:ascii="Cambria Math" w:hAnsi="Cambria Math"/>
              </w:rPr>
              <m:t>α</m:t>
            </m:r>
          </m:e>
          <m:sub>
            <m:r>
              <w:rPr>
                <w:rFonts w:ascii="Cambria Math" w:hAnsi="Cambria Math"/>
                <w:sz w:val="20"/>
                <w:szCs w:val="20"/>
              </w:rPr>
              <m:t>0</m:t>
            </m:r>
          </m:sub>
        </m:sSub>
      </m:oMath>
      <w:r>
        <w:rPr>
          <w:sz w:val="20"/>
          <w:szCs w:val="20"/>
        </w:rPr>
        <w:t xml:space="preserve"> </w:t>
      </w:r>
      <w:proofErr w:type="gramStart"/>
      <w:r>
        <w:rPr>
          <w:sz w:val="20"/>
          <w:szCs w:val="20"/>
        </w:rPr>
        <w:t xml:space="preserve">and </w:t>
      </w:r>
      <w:proofErr w:type="gramEnd"/>
      <m:oMath>
        <m:r>
          <w:rPr>
            <w:rFonts w:ascii="Cambria Math" w:hAnsi="Cambria Math"/>
          </w:rPr>
          <m:t>β</m:t>
        </m:r>
      </m:oMath>
      <w:r>
        <w:rPr>
          <w:sz w:val="20"/>
          <w:szCs w:val="20"/>
        </w:rPr>
        <w:t>. This is represented in the model by</w:t>
      </w:r>
      <w:r>
        <w:rPr>
          <w:sz w:val="20"/>
          <w:szCs w:val="20"/>
        </w:rPr>
        <w:br/>
      </w:r>
    </w:p>
    <w:p w14:paraId="62D95AFF" w14:textId="16C223B0" w:rsidR="00171715" w:rsidRDefault="00171715" w:rsidP="00171715">
      <w:pPr>
        <w:pStyle w:val="Normal1"/>
        <w:tabs>
          <w:tab w:val="center" w:pos="4680"/>
          <w:tab w:val="center" w:pos="9000"/>
        </w:tabs>
        <w:contextualSpacing/>
        <w:rPr>
          <w:sz w:val="20"/>
          <w:szCs w:val="20"/>
        </w:rPr>
      </w:pPr>
      <w:r>
        <w:rPr>
          <w:sz w:val="20"/>
          <w:szCs w:val="20"/>
        </w:rPr>
        <w:lastRenderedPageBreak/>
        <w:tab/>
      </w:r>
      <m:oMath>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FPPS</m:t>
                </m:r>
              </m:e>
              <m:sub>
                <m:r>
                  <w:rPr>
                    <w:rFonts w:ascii="Cambria Math" w:hAnsi="Cambria Math"/>
                    <w:sz w:val="20"/>
                    <w:szCs w:val="20"/>
                  </w:rPr>
                  <m:t>2</m:t>
                </m:r>
              </m:sub>
            </m:sSub>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0</m:t>
            </m:r>
          </m:sub>
        </m:sSub>
        <m:r>
          <w:rPr>
            <w:rFonts w:ascii="Cambria Math" w:hAnsi="Cambria Math"/>
            <w:sz w:val="20"/>
            <w:szCs w:val="20"/>
          </w:rPr>
          <m:t>(1-β)[FPPS]</m:t>
        </m:r>
      </m:oMath>
      <w:r>
        <w:rPr>
          <w:sz w:val="20"/>
          <w:szCs w:val="20"/>
        </w:rPr>
        <w:tab/>
        <w:t>(11)</w:t>
      </w:r>
      <w:r w:rsidRPr="00171715">
        <w:rPr>
          <w:sz w:val="20"/>
          <w:szCs w:val="20"/>
        </w:rPr>
        <w:br/>
      </w:r>
      <w:r>
        <w:rPr>
          <w:sz w:val="20"/>
          <w:szCs w:val="20"/>
        </w:rPr>
        <w:tab/>
      </w:r>
      <m:oMath>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FPPS</m:t>
                </m:r>
              </m:e>
              <m:sub>
                <m:r>
                  <w:rPr>
                    <w:rFonts w:ascii="Cambria Math" w:hAnsi="Cambria Math"/>
                    <w:sz w:val="20"/>
                    <w:szCs w:val="20"/>
                  </w:rPr>
                  <m:t>1</m:t>
                </m:r>
              </m:sub>
            </m:sSub>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α</m:t>
            </m:r>
          </m:e>
          <m:sub>
            <m:r>
              <w:rPr>
                <w:rFonts w:ascii="Cambria Math" w:hAnsi="Cambria Math"/>
                <w:sz w:val="20"/>
                <w:szCs w:val="20"/>
              </w:rPr>
              <m:t>0</m:t>
            </m:r>
          </m:sub>
        </m:sSub>
        <m:r>
          <w:rPr>
            <w:rFonts w:ascii="Cambria Math" w:hAnsi="Cambria Math"/>
            <w:sz w:val="20"/>
            <w:szCs w:val="20"/>
          </w:rPr>
          <m:t>β[FPPS}</m:t>
        </m:r>
      </m:oMath>
      <w:r>
        <w:rPr>
          <w:sz w:val="20"/>
          <w:szCs w:val="20"/>
        </w:rPr>
        <w:tab/>
        <w:t>(12)</w:t>
      </w:r>
      <w:r w:rsidR="00B814A8">
        <w:rPr>
          <w:sz w:val="20"/>
          <w:szCs w:val="20"/>
        </w:rPr>
        <w:tab/>
      </w:r>
    </w:p>
    <w:p w14:paraId="595FEDB2" w14:textId="4784D0DD" w:rsidR="00D61B0B" w:rsidRDefault="00E963BA" w:rsidP="008F1671">
      <w:pPr>
        <w:pStyle w:val="Normal1"/>
        <w:contextualSpacing/>
        <w:rPr>
          <w:sz w:val="20"/>
          <w:szCs w:val="20"/>
        </w:rPr>
      </w:pPr>
      <w:r>
        <w:rPr>
          <w:sz w:val="20"/>
          <w:szCs w:val="20"/>
        </w:rPr>
        <w:br/>
        <w:t xml:space="preserve">Additionally, kinetic coefficients were scraped from the literature and can be found in </w:t>
      </w:r>
      <w:r w:rsidRPr="001F6422">
        <w:rPr>
          <w:sz w:val="20"/>
          <w:szCs w:val="20"/>
        </w:rPr>
        <w:t>Supplementary Table 5</w:t>
      </w:r>
      <w:r>
        <w:rPr>
          <w:sz w:val="20"/>
          <w:szCs w:val="20"/>
        </w:rPr>
        <w:t xml:space="preserve">. These served as starting points for the model parameters and were allowed to vary over an order of magnitude to improve model fit. We wanted to derive an optimization problem which would allow us to determine the production of linalool and </w:t>
      </w:r>
      <w:proofErr w:type="spellStart"/>
      <w:r>
        <w:rPr>
          <w:sz w:val="20"/>
          <w:szCs w:val="20"/>
        </w:rPr>
        <w:t>geraniol</w:t>
      </w:r>
      <w:proofErr w:type="spellEnd"/>
      <w:r>
        <w:rPr>
          <w:sz w:val="20"/>
          <w:szCs w:val="20"/>
        </w:rPr>
        <w:t xml:space="preserve"> from [FPPS], [LIS], [GES], </w:t>
      </w:r>
      <w:proofErr w:type="gramStart"/>
      <w:r>
        <w:rPr>
          <w:sz w:val="20"/>
          <w:szCs w:val="20"/>
        </w:rPr>
        <w:t>[</w:t>
      </w:r>
      <w:proofErr w:type="spellStart"/>
      <w:proofErr w:type="gramEnd"/>
      <w:r>
        <w:rPr>
          <w:sz w:val="20"/>
          <w:szCs w:val="20"/>
        </w:rPr>
        <w:t>tHMGR</w:t>
      </w:r>
      <w:proofErr w:type="spellEnd"/>
      <w:r>
        <w:rPr>
          <w:sz w:val="20"/>
          <w:szCs w:val="20"/>
        </w:rPr>
        <w:t>]. Given an existing data set, we found the parameters to fit the model. The free parameters include kinetic parameters bounded by the literature, conversion factors for relative to absolute proteomics, and a ratio parameter to fix the ratio of the engineered FPPS to the endogenous FPPS. These parameters are then optimized with respect to the training data set. After parameter optimization, the kinetic model performance is evaluated using leave one out cross-validation.</w:t>
      </w:r>
    </w:p>
    <w:p w14:paraId="72EF7F73" w14:textId="77777777" w:rsidR="00D61B0B" w:rsidRDefault="00E963BA" w:rsidP="00D61B0B">
      <w:pPr>
        <w:pStyle w:val="Normal1"/>
        <w:ind w:firstLine="720"/>
        <w:contextualSpacing/>
        <w:rPr>
          <w:sz w:val="20"/>
          <w:szCs w:val="20"/>
        </w:rPr>
      </w:pPr>
      <w:r>
        <w:rPr>
          <w:sz w:val="20"/>
          <w:szCs w:val="20"/>
        </w:rPr>
        <w:t xml:space="preserve">To evaluate the extent to which the second iteration genetic designs were targeted towards desired </w:t>
      </w:r>
      <w:proofErr w:type="spellStart"/>
      <w:r>
        <w:rPr>
          <w:sz w:val="20"/>
          <w:szCs w:val="20"/>
        </w:rPr>
        <w:t>terpene</w:t>
      </w:r>
      <w:proofErr w:type="spellEnd"/>
      <w:r>
        <w:rPr>
          <w:sz w:val="20"/>
          <w:szCs w:val="20"/>
        </w:rPr>
        <w:t xml:space="preserve"> biosynthesis levels, we compared simulated monoterpene production for second iteration genetic designs with simulated production for randomly generated strains.</w:t>
      </w:r>
    </w:p>
    <w:p w14:paraId="61FB373F" w14:textId="05B28D99" w:rsidR="00D36E25" w:rsidRDefault="00E963BA" w:rsidP="00D61B0B">
      <w:pPr>
        <w:pStyle w:val="Normal1"/>
        <w:ind w:firstLine="720"/>
        <w:contextualSpacing/>
        <w:rPr>
          <w:sz w:val="20"/>
          <w:szCs w:val="20"/>
        </w:rPr>
      </w:pPr>
      <w:proofErr w:type="spellStart"/>
      <w:r>
        <w:rPr>
          <w:sz w:val="20"/>
          <w:szCs w:val="20"/>
        </w:rPr>
        <w:t>Univariate</w:t>
      </w:r>
      <w:proofErr w:type="spellEnd"/>
      <w:r>
        <w:rPr>
          <w:sz w:val="20"/>
          <w:szCs w:val="20"/>
        </w:rPr>
        <w:t xml:space="preserve"> linear models were created which related genetic toolkit promoters (ranked 1-19) to protein concentrations for each modulated gene in the monoterpene pathway. The full details of the linear model implementation can be found in </w:t>
      </w:r>
      <w:r w:rsidR="001318AF" w:rsidRPr="00AA3074">
        <w:rPr>
          <w:sz w:val="20"/>
          <w:szCs w:val="20"/>
        </w:rPr>
        <w:t>Supplementary Data</w:t>
      </w:r>
      <w:r w:rsidR="00AA3074" w:rsidRPr="00AA3074">
        <w:rPr>
          <w:sz w:val="20"/>
          <w:szCs w:val="20"/>
        </w:rPr>
        <w:t xml:space="preserve"> File</w:t>
      </w:r>
      <w:r w:rsidRPr="00AA3074">
        <w:rPr>
          <w:sz w:val="20"/>
          <w:szCs w:val="20"/>
        </w:rPr>
        <w:t xml:space="preserve"> 1</w:t>
      </w:r>
      <w:r>
        <w:rPr>
          <w:sz w:val="20"/>
          <w:szCs w:val="20"/>
        </w:rPr>
        <w:t xml:space="preserve">. The error residuals of the </w:t>
      </w:r>
      <w:proofErr w:type="spellStart"/>
      <w:r>
        <w:rPr>
          <w:sz w:val="20"/>
          <w:szCs w:val="20"/>
        </w:rPr>
        <w:t>univariate</w:t>
      </w:r>
      <w:proofErr w:type="spellEnd"/>
      <w:r>
        <w:rPr>
          <w:sz w:val="20"/>
          <w:szCs w:val="20"/>
        </w:rPr>
        <w:t xml:space="preserve"> linear models were used to compute noise for simulated protein levels. This was computed as:</w:t>
      </w:r>
    </w:p>
    <w:p w14:paraId="7D836232" w14:textId="77777777" w:rsidR="00D36E25" w:rsidRDefault="00D36E25">
      <w:pPr>
        <w:pStyle w:val="Normal1"/>
        <w:rPr>
          <w:sz w:val="20"/>
          <w:szCs w:val="20"/>
        </w:rPr>
      </w:pPr>
    </w:p>
    <w:p w14:paraId="27DC0937" w14:textId="7FB5223A" w:rsidR="008F1671" w:rsidRDefault="008F1671" w:rsidP="008F1671">
      <w:pPr>
        <w:pStyle w:val="Normal1"/>
        <w:tabs>
          <w:tab w:val="center" w:pos="4680"/>
          <w:tab w:val="center" w:pos="9000"/>
        </w:tabs>
        <w:rPr>
          <w:sz w:val="20"/>
          <w:szCs w:val="20"/>
        </w:rPr>
      </w:pPr>
      <w:r>
        <w:tab/>
      </w:r>
      <m:oMath>
        <m:r>
          <w:rPr>
            <w:rFonts w:ascii="Cambria Math" w:hAnsi="Cambria Math"/>
          </w:rPr>
          <m:t>Ω∼</m:t>
        </m:r>
        <m:r>
          <w:rPr>
            <w:rFonts w:ascii="Cambria Math" w:hAnsi="Cambria Math"/>
            <w:sz w:val="20"/>
            <w:szCs w:val="20"/>
          </w:rPr>
          <m:t>N(</m:t>
        </m:r>
        <m:sSub>
          <m:sSubPr>
            <m:ctrlPr>
              <w:rPr>
                <w:rFonts w:ascii="Cambria Math" w:hAnsi="Cambria Math"/>
                <w:sz w:val="20"/>
                <w:szCs w:val="20"/>
              </w:rPr>
            </m:ctrlPr>
          </m:sSubPr>
          <m:e>
            <m:r>
              <w:rPr>
                <w:rFonts w:ascii="Cambria Math" w:hAnsi="Cambria Math"/>
                <w:sz w:val="20"/>
                <w:szCs w:val="20"/>
              </w:rPr>
              <m:t>μ</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σ</m:t>
            </m:r>
          </m:e>
          <m:sub>
            <m:r>
              <w:rPr>
                <w:rFonts w:ascii="Cambria Math" w:hAnsi="Cambria Math"/>
                <w:sz w:val="20"/>
                <w:szCs w:val="20"/>
              </w:rPr>
              <m:t>i</m:t>
            </m:r>
          </m:sub>
        </m:sSub>
        <m:r>
          <w:rPr>
            <w:rFonts w:ascii="Cambria Math" w:hAnsi="Cambria Math"/>
            <w:sz w:val="20"/>
            <w:szCs w:val="20"/>
          </w:rPr>
          <m:t>)</m:t>
        </m:r>
      </m:oMath>
      <w:r>
        <w:rPr>
          <w:sz w:val="20"/>
          <w:szCs w:val="20"/>
        </w:rPr>
        <w:tab/>
      </w:r>
      <w:r w:rsidR="00B814A8">
        <w:rPr>
          <w:sz w:val="20"/>
          <w:szCs w:val="20"/>
        </w:rPr>
        <w:t>(13)</w:t>
      </w:r>
      <w:r w:rsidR="00B814A8">
        <w:rPr>
          <w:sz w:val="20"/>
          <w:szCs w:val="20"/>
        </w:rPr>
        <w:tab/>
      </w:r>
    </w:p>
    <w:p w14:paraId="24ABCC84" w14:textId="0454736D" w:rsidR="00D36E25" w:rsidRPr="008F1671" w:rsidRDefault="008F1671" w:rsidP="008F1671">
      <w:pPr>
        <w:pStyle w:val="Normal1"/>
        <w:tabs>
          <w:tab w:val="center" w:pos="4680"/>
          <w:tab w:val="center" w:pos="9000"/>
        </w:tabs>
        <w:rPr>
          <w:sz w:val="20"/>
          <w:szCs w:val="20"/>
        </w:rPr>
      </w:pPr>
      <w:r>
        <w:tab/>
      </w:r>
      <m:oMath>
        <m:r>
          <w:rPr>
            <w:rFonts w:ascii="Cambria Math" w:hAnsi="Cambria Math"/>
          </w:rPr>
          <m:t>ω</m:t>
        </m:r>
        <m:r>
          <w:rPr>
            <w:rFonts w:ascii="Cambria Math" w:hAnsi="Cambria Math"/>
            <w:sz w:val="20"/>
            <w:szCs w:val="20"/>
          </w:rPr>
          <m:t xml:space="preserve"> ∈ Ω</m:t>
        </m:r>
      </m:oMath>
      <w:r>
        <w:rPr>
          <w:sz w:val="20"/>
          <w:szCs w:val="20"/>
        </w:rPr>
        <w:tab/>
        <w:t>(14)</w:t>
      </w:r>
    </w:p>
    <w:p w14:paraId="6DD1B506" w14:textId="50C55376" w:rsidR="00D36E25" w:rsidRPr="008F1671" w:rsidRDefault="008F1671" w:rsidP="008F1671">
      <w:pPr>
        <w:pStyle w:val="Normal1"/>
        <w:tabs>
          <w:tab w:val="center" w:pos="4680"/>
          <w:tab w:val="center" w:pos="9000"/>
        </w:tabs>
        <w:rPr>
          <w:sz w:val="20"/>
          <w:szCs w:val="20"/>
        </w:rPr>
      </w:pPr>
      <w:r>
        <w:rPr>
          <w:sz w:val="20"/>
          <w:szCs w:val="20"/>
        </w:rPr>
        <w:tab/>
      </w:r>
      <m:oMath>
        <m:sSub>
          <m:sSubPr>
            <m:ctrlPr>
              <w:rPr>
                <w:rFonts w:ascii="Cambria Math" w:hAnsi="Cambria Math"/>
                <w:sz w:val="20"/>
                <w:szCs w:val="20"/>
              </w:rPr>
            </m:ctrlPr>
          </m:sSubPr>
          <m:e>
            <m:r>
              <w:rPr>
                <w:rFonts w:ascii="Cambria Math" w:hAnsi="Cambria Math"/>
                <w:sz w:val="20"/>
                <w:szCs w:val="20"/>
              </w:rPr>
              <m:t>[protein]</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i</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rank</m:t>
            </m:r>
          </m:sub>
        </m:sSub>
        <m:r>
          <w:rPr>
            <w:rFonts w:ascii="Cambria Math" w:hAnsi="Cambria Math"/>
            <w:sz w:val="20"/>
            <w:szCs w:val="20"/>
          </w:rPr>
          <m:t xml:space="preserve">) +ω </m:t>
        </m:r>
      </m:oMath>
      <w:r>
        <w:rPr>
          <w:sz w:val="20"/>
          <w:szCs w:val="20"/>
        </w:rPr>
        <w:tab/>
        <w:t>(15)</w:t>
      </w:r>
    </w:p>
    <w:p w14:paraId="211A958D" w14:textId="77777777" w:rsidR="00D36E25" w:rsidRDefault="00D36E25">
      <w:pPr>
        <w:pStyle w:val="Normal1"/>
        <w:rPr>
          <w:sz w:val="20"/>
          <w:szCs w:val="20"/>
        </w:rPr>
      </w:pPr>
    </w:p>
    <w:p w14:paraId="13E80B22" w14:textId="77777777" w:rsidR="00D36E25" w:rsidRDefault="00E963BA">
      <w:pPr>
        <w:pStyle w:val="Normal1"/>
        <w:rPr>
          <w:sz w:val="20"/>
          <w:szCs w:val="20"/>
        </w:rPr>
      </w:pPr>
      <w:proofErr w:type="gramStart"/>
      <w:r>
        <w:rPr>
          <w:sz w:val="20"/>
          <w:szCs w:val="20"/>
        </w:rPr>
        <w:t>where</w:t>
      </w:r>
      <w:proofErr w:type="gramEnd"/>
      <w:r>
        <w:rPr>
          <w:sz w:val="20"/>
          <w:szCs w:val="20"/>
        </w:rPr>
        <w:t xml:space="preserve"> the function </w:t>
      </w:r>
      <m:oMath>
        <m:sSub>
          <m:sSubPr>
            <m:ctrlPr>
              <w:rPr>
                <w:rFonts w:ascii="Cambria Math" w:hAnsi="Cambria Math"/>
                <w:sz w:val="20"/>
                <w:szCs w:val="20"/>
              </w:rPr>
            </m:ctrlPr>
          </m:sSubPr>
          <m:e>
            <m:r>
              <w:rPr>
                <w:rFonts w:ascii="Cambria Math" w:hAnsi="Cambria Math"/>
                <w:sz w:val="20"/>
                <w:szCs w:val="20"/>
              </w:rPr>
              <m:t>f</m:t>
            </m:r>
          </m:e>
          <m:sub>
            <m:r>
              <w:rPr>
                <w:rFonts w:ascii="Cambria Math" w:hAnsi="Cambria Math"/>
                <w:sz w:val="20"/>
                <w:szCs w:val="20"/>
              </w:rPr>
              <m:t>i</m:t>
            </m:r>
          </m:sub>
        </m:sSub>
      </m:oMath>
      <w:r>
        <w:rPr>
          <w:sz w:val="20"/>
          <w:szCs w:val="20"/>
        </w:rPr>
        <w:t xml:space="preserve"> corresponds to the model for protein </w:t>
      </w:r>
      <m:oMath>
        <m:r>
          <w:rPr>
            <w:rFonts w:ascii="Cambria Math" w:hAnsi="Cambria Math"/>
            <w:sz w:val="20"/>
            <w:szCs w:val="20"/>
          </w:rPr>
          <m:t>i</m:t>
        </m:r>
      </m:oMath>
      <w:r>
        <w:rPr>
          <w:sz w:val="20"/>
          <w:szCs w:val="20"/>
        </w:rPr>
        <w:t xml:space="preserve">, and </w:t>
      </w:r>
      <m:oMath>
        <m:r>
          <w:rPr>
            <w:rFonts w:ascii="Cambria Math" w:hAnsi="Cambria Math"/>
          </w:rPr>
          <m:t>ω</m:t>
        </m:r>
      </m:oMath>
      <w:r>
        <w:rPr>
          <w:sz w:val="20"/>
          <w:szCs w:val="20"/>
        </w:rPr>
        <w:t xml:space="preserve"> is a value generated at random from the error distribution </w:t>
      </w:r>
      <m:oMath>
        <m:r>
          <w:rPr>
            <w:rFonts w:ascii="Cambria Math" w:hAnsi="Cambria Math"/>
          </w:rPr>
          <m:t>Ω</m:t>
        </m:r>
      </m:oMath>
      <w:r>
        <w:rPr>
          <w:sz w:val="20"/>
          <w:szCs w:val="20"/>
        </w:rPr>
        <w:t xml:space="preserve">, corresponding to the model for protein </w:t>
      </w:r>
      <m:oMath>
        <m:r>
          <w:rPr>
            <w:rFonts w:ascii="Cambria Math" w:hAnsi="Cambria Math"/>
            <w:sz w:val="20"/>
            <w:szCs w:val="20"/>
          </w:rPr>
          <m:t>i</m:t>
        </m:r>
      </m:oMath>
      <w:r>
        <w:rPr>
          <w:sz w:val="20"/>
          <w:szCs w:val="20"/>
        </w:rPr>
        <w:t>. The resulting protein concentrations were then used to compute terpene concentrations and noise was computed based on the error residual distribution from the kinetics-based model as follows:</w:t>
      </w:r>
    </w:p>
    <w:p w14:paraId="47FFC0B6" w14:textId="77777777" w:rsidR="00D36E25" w:rsidRDefault="00D36E25" w:rsidP="008F1671">
      <w:pPr>
        <w:pStyle w:val="Normal1"/>
        <w:rPr>
          <w:sz w:val="20"/>
          <w:szCs w:val="20"/>
        </w:rPr>
      </w:pPr>
    </w:p>
    <w:p w14:paraId="3990EA26" w14:textId="29879DD4" w:rsidR="00D36E25" w:rsidRPr="008F1671" w:rsidRDefault="008F1671" w:rsidP="008F1671">
      <w:pPr>
        <w:pStyle w:val="Normal1"/>
        <w:tabs>
          <w:tab w:val="center" w:pos="4680"/>
          <w:tab w:val="center" w:pos="9000"/>
        </w:tabs>
        <w:rPr>
          <w:sz w:val="20"/>
          <w:szCs w:val="20"/>
        </w:rPr>
      </w:pPr>
      <w:r>
        <w:tab/>
      </w:r>
      <m:oMath>
        <m:r>
          <w:rPr>
            <w:rFonts w:ascii="Cambria Math" w:hAnsi="Cambria Math"/>
          </w:rPr>
          <m:t>Ξ∼</m:t>
        </m:r>
        <m:sSub>
          <m:sSubPr>
            <m:ctrlPr>
              <w:rPr>
                <w:rFonts w:ascii="Cambria Math" w:hAnsi="Cambria Math"/>
                <w:sz w:val="20"/>
                <w:szCs w:val="20"/>
              </w:rPr>
            </m:ctrlPr>
          </m:sSubPr>
          <m:e>
            <m:r>
              <w:rPr>
                <w:rFonts w:ascii="Cambria Math" w:hAnsi="Cambria Math"/>
                <w:sz w:val="20"/>
                <w:szCs w:val="20"/>
              </w:rPr>
              <m:t>N</m:t>
            </m:r>
          </m:e>
          <m:sub>
            <m:r>
              <w:rPr>
                <w:rFonts w:ascii="Cambria Math" w:hAnsi="Cambria Math"/>
                <w:sz w:val="20"/>
                <w:szCs w:val="20"/>
              </w:rPr>
              <m:t>2</m:t>
            </m:r>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μ</m:t>
            </m:r>
          </m:e>
          <m:sub/>
        </m:sSub>
        <m:r>
          <w:rPr>
            <w:rFonts w:ascii="Cambria Math" w:hAnsi="Cambria Math"/>
            <w:sz w:val="20"/>
            <w:szCs w:val="20"/>
          </w:rPr>
          <m:t>,</m:t>
        </m:r>
        <m:sSub>
          <m:sSubPr>
            <m:ctrlPr>
              <w:rPr>
                <w:rFonts w:ascii="Cambria Math" w:hAnsi="Cambria Math"/>
                <w:sz w:val="20"/>
                <w:szCs w:val="20"/>
              </w:rPr>
            </m:ctrlPr>
          </m:sSubPr>
          <m:e>
            <m:r>
              <w:rPr>
                <w:rFonts w:ascii="Cambria Math" w:hAnsi="Cambria Math"/>
                <w:sz w:val="20"/>
                <w:szCs w:val="20"/>
              </w:rPr>
              <m:t>Σ</m:t>
            </m:r>
          </m:e>
          <m:sub>
            <m:r>
              <w:rPr>
                <w:rFonts w:ascii="Cambria Math" w:hAnsi="Cambria Math"/>
                <w:sz w:val="20"/>
                <w:szCs w:val="20"/>
              </w:rPr>
              <m:t>i</m:t>
            </m:r>
          </m:sub>
        </m:sSub>
        <m:r>
          <w:rPr>
            <w:rFonts w:ascii="Cambria Math" w:hAnsi="Cambria Math"/>
            <w:sz w:val="20"/>
            <w:szCs w:val="20"/>
          </w:rPr>
          <m:t>)</m:t>
        </m:r>
      </m:oMath>
      <w:r>
        <w:rPr>
          <w:sz w:val="20"/>
          <w:szCs w:val="20"/>
        </w:rPr>
        <w:tab/>
        <w:t>(16)</w:t>
      </w:r>
    </w:p>
    <w:p w14:paraId="07737A17" w14:textId="775CCCAD" w:rsidR="00D36E25" w:rsidRPr="008F1671" w:rsidRDefault="008F1671" w:rsidP="008F1671">
      <w:pPr>
        <w:pStyle w:val="Normal1"/>
        <w:tabs>
          <w:tab w:val="center" w:pos="4680"/>
          <w:tab w:val="center" w:pos="9000"/>
        </w:tabs>
        <w:rPr>
          <w:sz w:val="20"/>
          <w:szCs w:val="20"/>
        </w:rPr>
      </w:pPr>
      <w:r>
        <w:tab/>
      </w:r>
      <m:oMath>
        <m:r>
          <w:rPr>
            <w:rFonts w:ascii="Cambria Math" w:hAnsi="Cambria Math"/>
          </w:rPr>
          <m:t>ξ</m:t>
        </m:r>
        <m:r>
          <w:rPr>
            <w:rFonts w:ascii="Cambria Math" w:hAnsi="Cambria Math"/>
            <w:sz w:val="20"/>
            <w:szCs w:val="20"/>
          </w:rPr>
          <m:t xml:space="preserve"> ∈ Ξ</m:t>
        </m:r>
      </m:oMath>
      <w:r>
        <w:rPr>
          <w:sz w:val="20"/>
          <w:szCs w:val="20"/>
        </w:rPr>
        <w:tab/>
        <w:t>(17)</w:t>
      </w:r>
    </w:p>
    <w:p w14:paraId="741F865D" w14:textId="22773346" w:rsidR="00D36E25" w:rsidRPr="008F1671" w:rsidRDefault="008F1671" w:rsidP="008F1671">
      <w:pPr>
        <w:pStyle w:val="Normal1"/>
        <w:tabs>
          <w:tab w:val="center" w:pos="4680"/>
          <w:tab w:val="center" w:pos="9000"/>
        </w:tabs>
        <w:rPr>
          <w:sz w:val="20"/>
          <w:szCs w:val="20"/>
        </w:rPr>
      </w:pPr>
      <w:r>
        <w:rPr>
          <w:sz w:val="20"/>
          <w:szCs w:val="20"/>
        </w:rPr>
        <w:tab/>
      </w:r>
      <m:oMath>
        <m:d>
          <m:dPr>
            <m:begChr m:val="["/>
            <m:endChr m:val="]"/>
            <m:ctrlPr>
              <w:rPr>
                <w:rFonts w:ascii="Cambria Math" w:hAnsi="Cambria Math"/>
                <w:sz w:val="20"/>
                <w:szCs w:val="20"/>
              </w:rPr>
            </m:ctrlPr>
          </m:dPr>
          <m:e>
            <m:r>
              <w:rPr>
                <w:rFonts w:ascii="Cambria Math" w:hAnsi="Cambria Math"/>
                <w:sz w:val="20"/>
                <w:szCs w:val="20"/>
              </w:rPr>
              <m:t>L,G</m:t>
            </m:r>
          </m:e>
        </m:d>
        <m:r>
          <w:rPr>
            <w:rFonts w:ascii="Cambria Math" w:hAnsi="Cambria Math"/>
            <w:sz w:val="20"/>
            <w:szCs w:val="20"/>
          </w:rPr>
          <m:t xml:space="preserve"> = </m:t>
        </m:r>
        <m:sSub>
          <m:sSubPr>
            <m:ctrlPr>
              <w:rPr>
                <w:rFonts w:ascii="Cambria Math" w:hAnsi="Cambria Math"/>
                <w:sz w:val="20"/>
                <w:szCs w:val="20"/>
              </w:rPr>
            </m:ctrlPr>
          </m:sSubPr>
          <m:e>
            <m:r>
              <w:rPr>
                <w:rFonts w:ascii="Cambria Math" w:hAnsi="Cambria Math"/>
                <w:sz w:val="20"/>
                <w:szCs w:val="20"/>
              </w:rPr>
              <m:t>g</m:t>
            </m:r>
          </m:e>
          <m:sub/>
        </m:sSub>
        <m:r>
          <w:rPr>
            <w:rFonts w:ascii="Cambria Math" w:hAnsi="Cambria Math"/>
            <w:sz w:val="20"/>
            <w:szCs w:val="20"/>
          </w:rPr>
          <m:t>(</m:t>
        </m:r>
        <m:d>
          <m:dPr>
            <m:begChr m:val="["/>
            <m:endChr m:val="]"/>
            <m:ctrlPr>
              <w:rPr>
                <w:rFonts w:ascii="Cambria Math" w:hAnsi="Cambria Math"/>
                <w:sz w:val="20"/>
                <w:szCs w:val="20"/>
              </w:rPr>
            </m:ctrlPr>
          </m:dPr>
          <m:e>
            <m:r>
              <w:rPr>
                <w:rFonts w:ascii="Cambria Math" w:hAnsi="Cambria Math"/>
                <w:sz w:val="20"/>
                <w:szCs w:val="20"/>
              </w:rPr>
              <m:t>tHMGR</m:t>
            </m:r>
          </m:e>
        </m:d>
        <m:r>
          <w:rPr>
            <w:rFonts w:ascii="Cambria Math" w:hAnsi="Cambria Math"/>
            <w:sz w:val="20"/>
            <w:szCs w:val="20"/>
          </w:rPr>
          <m:t>,</m:t>
        </m:r>
        <m:d>
          <m:dPr>
            <m:begChr m:val="["/>
            <m:endChr m:val="]"/>
            <m:ctrlPr>
              <w:rPr>
                <w:rFonts w:ascii="Cambria Math" w:hAnsi="Cambria Math"/>
                <w:sz w:val="20"/>
                <w:szCs w:val="20"/>
              </w:rPr>
            </m:ctrlPr>
          </m:dPr>
          <m:e>
            <m:r>
              <w:rPr>
                <w:rFonts w:ascii="Cambria Math" w:hAnsi="Cambria Math"/>
                <w:sz w:val="20"/>
                <w:szCs w:val="20"/>
              </w:rPr>
              <m:t>FPPS*</m:t>
            </m:r>
          </m:e>
        </m:d>
        <m:r>
          <w:rPr>
            <w:rFonts w:ascii="Cambria Math" w:hAnsi="Cambria Math"/>
            <w:sz w:val="20"/>
            <w:szCs w:val="20"/>
          </w:rPr>
          <m:t>,</m:t>
        </m:r>
        <m:d>
          <m:dPr>
            <m:begChr m:val="["/>
            <m:endChr m:val="]"/>
            <m:ctrlPr>
              <w:rPr>
                <w:rFonts w:ascii="Cambria Math" w:hAnsi="Cambria Math"/>
                <w:sz w:val="20"/>
                <w:szCs w:val="20"/>
              </w:rPr>
            </m:ctrlPr>
          </m:dPr>
          <m:e>
            <m:r>
              <w:rPr>
                <w:rFonts w:ascii="Cambria Math" w:hAnsi="Cambria Math"/>
                <w:sz w:val="20"/>
                <w:szCs w:val="20"/>
              </w:rPr>
              <m:t>LIS</m:t>
            </m:r>
          </m:e>
        </m:d>
        <m:r>
          <w:rPr>
            <w:rFonts w:ascii="Cambria Math" w:hAnsi="Cambria Math"/>
            <w:sz w:val="20"/>
            <w:szCs w:val="20"/>
          </w:rPr>
          <m:t>,</m:t>
        </m:r>
        <m:d>
          <m:dPr>
            <m:begChr m:val="["/>
            <m:endChr m:val="]"/>
            <m:ctrlPr>
              <w:rPr>
                <w:rFonts w:ascii="Cambria Math" w:hAnsi="Cambria Math"/>
                <w:sz w:val="20"/>
                <w:szCs w:val="20"/>
              </w:rPr>
            </m:ctrlPr>
          </m:dPr>
          <m:e>
            <m:r>
              <w:rPr>
                <w:rFonts w:ascii="Cambria Math" w:hAnsi="Cambria Math"/>
                <w:sz w:val="20"/>
                <w:szCs w:val="20"/>
              </w:rPr>
              <m:t>GES</m:t>
            </m:r>
          </m:e>
        </m:d>
        <m:r>
          <w:rPr>
            <w:rFonts w:ascii="Cambria Math" w:hAnsi="Cambria Math"/>
            <w:sz w:val="20"/>
            <w:szCs w:val="20"/>
          </w:rPr>
          <m:t>) + ξ</m:t>
        </m:r>
      </m:oMath>
      <w:r>
        <w:rPr>
          <w:sz w:val="20"/>
          <w:szCs w:val="20"/>
        </w:rPr>
        <w:tab/>
        <w:t>(18)</w:t>
      </w:r>
    </w:p>
    <w:p w14:paraId="78729EF5" w14:textId="77777777" w:rsidR="00D36E25" w:rsidRDefault="00D36E25" w:rsidP="008F1671">
      <w:pPr>
        <w:pStyle w:val="Normal1"/>
        <w:rPr>
          <w:sz w:val="20"/>
          <w:szCs w:val="20"/>
        </w:rPr>
      </w:pPr>
    </w:p>
    <w:p w14:paraId="46FA10C4" w14:textId="77777777" w:rsidR="00D61B0B" w:rsidRDefault="00E963BA" w:rsidP="00D61B0B">
      <w:pPr>
        <w:pStyle w:val="Normal1"/>
        <w:rPr>
          <w:sz w:val="20"/>
          <w:szCs w:val="20"/>
        </w:rPr>
      </w:pPr>
      <w:proofErr w:type="gramStart"/>
      <w:r>
        <w:rPr>
          <w:sz w:val="20"/>
          <w:szCs w:val="20"/>
        </w:rPr>
        <w:t>where</w:t>
      </w:r>
      <w:proofErr w:type="gramEnd"/>
      <w:r>
        <w:rPr>
          <w:sz w:val="20"/>
          <w:szCs w:val="20"/>
        </w:rPr>
        <w:t xml:space="preserve"> </w:t>
      </w:r>
      <m:oMath>
        <m:r>
          <w:rPr>
            <w:rFonts w:ascii="Cambria Math" w:hAnsi="Cambria Math"/>
            <w:sz w:val="20"/>
            <w:szCs w:val="20"/>
          </w:rPr>
          <m:t>L</m:t>
        </m:r>
      </m:oMath>
      <w:r>
        <w:rPr>
          <w:sz w:val="20"/>
          <w:szCs w:val="20"/>
        </w:rPr>
        <w:t xml:space="preserve"> and </w:t>
      </w:r>
      <m:oMath>
        <m:r>
          <w:rPr>
            <w:rFonts w:ascii="Cambria Math" w:hAnsi="Cambria Math"/>
            <w:sz w:val="20"/>
            <w:szCs w:val="20"/>
          </w:rPr>
          <m:t>G</m:t>
        </m:r>
      </m:oMath>
      <w:r>
        <w:rPr>
          <w:sz w:val="20"/>
          <w:szCs w:val="20"/>
        </w:rPr>
        <w:t xml:space="preserve"> are linalool and geraniol concentrations respectively. </w:t>
      </w:r>
      <m:oMath>
        <m:sSub>
          <m:sSubPr>
            <m:ctrlPr>
              <w:rPr>
                <w:rFonts w:ascii="Cambria Math" w:hAnsi="Cambria Math"/>
                <w:sz w:val="20"/>
                <w:szCs w:val="20"/>
              </w:rPr>
            </m:ctrlPr>
          </m:sSubPr>
          <m:e>
            <m:r>
              <w:rPr>
                <w:rFonts w:ascii="Cambria Math" w:hAnsi="Cambria Math"/>
                <w:sz w:val="20"/>
                <w:szCs w:val="20"/>
              </w:rPr>
              <m:t>g</m:t>
            </m:r>
          </m:e>
          <m:sub/>
        </m:sSub>
      </m:oMath>
      <w:proofErr w:type="gramStart"/>
      <w:r>
        <w:rPr>
          <w:sz w:val="20"/>
          <w:szCs w:val="20"/>
        </w:rPr>
        <w:t>is</w:t>
      </w:r>
      <w:proofErr w:type="gramEnd"/>
      <w:r>
        <w:rPr>
          <w:sz w:val="20"/>
          <w:szCs w:val="20"/>
        </w:rPr>
        <w:t xml:space="preserve"> the mapping of the kinetics-based model from pathway protein concentrations to terpene concentrations. </w:t>
      </w:r>
      <m:oMath>
        <m:r>
          <w:rPr>
            <w:rFonts w:ascii="Cambria Math" w:hAnsi="Cambria Math"/>
          </w:rPr>
          <m:t>ξ</m:t>
        </m:r>
      </m:oMath>
      <w:r>
        <w:rPr>
          <w:sz w:val="20"/>
          <w:szCs w:val="20"/>
        </w:rPr>
        <w:t xml:space="preserve"> </w:t>
      </w:r>
      <w:proofErr w:type="gramStart"/>
      <w:r>
        <w:rPr>
          <w:sz w:val="20"/>
          <w:szCs w:val="20"/>
        </w:rPr>
        <w:t>is</w:t>
      </w:r>
      <w:proofErr w:type="gramEnd"/>
      <w:r>
        <w:rPr>
          <w:sz w:val="20"/>
          <w:szCs w:val="20"/>
        </w:rPr>
        <w:t xml:space="preserve"> a random error residual drawn from the bivariate normal error residual distribution corresponding to the kinetics-based model. Using these equations, a single realization of phenotype predicted from genotype can be created. </w:t>
      </w:r>
    </w:p>
    <w:p w14:paraId="7A41EC0C" w14:textId="527417B8" w:rsidR="00D36E25" w:rsidRDefault="00E963BA" w:rsidP="00D61B0B">
      <w:pPr>
        <w:pStyle w:val="Normal1"/>
        <w:ind w:firstLine="720"/>
        <w:rPr>
          <w:sz w:val="20"/>
          <w:szCs w:val="20"/>
        </w:rPr>
      </w:pPr>
      <w:r>
        <w:rPr>
          <w:sz w:val="20"/>
          <w:szCs w:val="20"/>
        </w:rPr>
        <w:t xml:space="preserve">To compare the predicted performance of second iterations strains to randomly generated strains, we created a pool of 25000 genotypes that were sampled from the 30 second iteration strains and a pool of 25000 genotypes that were generated by uniformly sampling promoter ranks between values 1 and 19 for each of the four promoter-modulated genes. The improvement of each model over random was evaluated and is presented in </w:t>
      </w:r>
      <w:r w:rsidRPr="001F6422">
        <w:rPr>
          <w:sz w:val="20"/>
          <w:szCs w:val="20"/>
        </w:rPr>
        <w:t xml:space="preserve">Fig. </w:t>
      </w:r>
      <w:r w:rsidR="008A3646">
        <w:rPr>
          <w:sz w:val="20"/>
          <w:szCs w:val="20"/>
        </w:rPr>
        <w:t>4</w:t>
      </w:r>
      <w:bookmarkStart w:id="49" w:name="_GoBack"/>
      <w:bookmarkEnd w:id="49"/>
      <w:r w:rsidRPr="001F6422">
        <w:rPr>
          <w:sz w:val="20"/>
          <w:szCs w:val="20"/>
        </w:rPr>
        <w:t xml:space="preserve"> and Supplementary Fig. 10</w:t>
      </w:r>
      <w:r>
        <w:rPr>
          <w:sz w:val="20"/>
          <w:szCs w:val="20"/>
        </w:rPr>
        <w:t>.</w:t>
      </w:r>
    </w:p>
    <w:p w14:paraId="4E096F16" w14:textId="77777777" w:rsidR="00D36E25" w:rsidRDefault="00D36E25" w:rsidP="00D61B0B">
      <w:pPr>
        <w:pStyle w:val="Normal1"/>
        <w:rPr>
          <w:b/>
          <w:sz w:val="20"/>
          <w:szCs w:val="20"/>
        </w:rPr>
      </w:pPr>
    </w:p>
    <w:p w14:paraId="5AF77A07" w14:textId="77777777" w:rsidR="00D36E25" w:rsidRDefault="00D36E25">
      <w:pPr>
        <w:pStyle w:val="Normal1"/>
        <w:rPr>
          <w:b/>
          <w:sz w:val="20"/>
          <w:szCs w:val="20"/>
        </w:rPr>
      </w:pPr>
    </w:p>
    <w:p w14:paraId="631152FB" w14:textId="77777777" w:rsidR="00D36E25" w:rsidRDefault="00D36E25">
      <w:pPr>
        <w:pStyle w:val="Normal1"/>
        <w:rPr>
          <w:b/>
          <w:sz w:val="20"/>
          <w:szCs w:val="20"/>
        </w:rPr>
      </w:pPr>
    </w:p>
    <w:p w14:paraId="2AA94B5D" w14:textId="77777777" w:rsidR="00D36E25" w:rsidRDefault="00D36E25">
      <w:pPr>
        <w:pStyle w:val="Normal1"/>
        <w:rPr>
          <w:b/>
          <w:sz w:val="20"/>
          <w:szCs w:val="20"/>
        </w:rPr>
      </w:pPr>
    </w:p>
    <w:p w14:paraId="5D291D7F" w14:textId="77777777" w:rsidR="00D36E25" w:rsidRDefault="00D36E25">
      <w:pPr>
        <w:pStyle w:val="Normal1"/>
        <w:rPr>
          <w:b/>
          <w:sz w:val="20"/>
          <w:szCs w:val="20"/>
        </w:rPr>
      </w:pPr>
    </w:p>
    <w:p w14:paraId="0883994D" w14:textId="77777777" w:rsidR="00D36E25" w:rsidRDefault="00E963BA">
      <w:pPr>
        <w:pStyle w:val="Heading1"/>
        <w:contextualSpacing w:val="0"/>
        <w:rPr>
          <w:b/>
          <w:sz w:val="20"/>
          <w:szCs w:val="20"/>
        </w:rPr>
      </w:pPr>
      <w:bookmarkStart w:id="50" w:name="_l8sil1g65vc8" w:colFirst="0" w:colLast="0"/>
      <w:bookmarkStart w:id="51" w:name="_wxeegkamid" w:colFirst="0" w:colLast="0"/>
      <w:bookmarkStart w:id="52" w:name="_u22n71tj01gt" w:colFirst="0" w:colLast="0"/>
      <w:bookmarkEnd w:id="50"/>
      <w:bookmarkEnd w:id="51"/>
      <w:bookmarkEnd w:id="52"/>
      <w:r>
        <w:rPr>
          <w:b/>
          <w:sz w:val="20"/>
          <w:szCs w:val="20"/>
        </w:rPr>
        <w:lastRenderedPageBreak/>
        <w:t>Supplementary References:</w:t>
      </w:r>
    </w:p>
    <w:p w14:paraId="3B9CDE36" w14:textId="77777777" w:rsidR="00D36E25" w:rsidRDefault="00E963BA">
      <w:pPr>
        <w:pStyle w:val="Normal1"/>
        <w:widowControl w:val="0"/>
        <w:spacing w:before="200"/>
        <w:ind w:left="400" w:hanging="400"/>
        <w:rPr>
          <w:sz w:val="20"/>
          <w:szCs w:val="20"/>
        </w:rPr>
      </w:pPr>
      <w:r>
        <w:rPr>
          <w:sz w:val="20"/>
          <w:szCs w:val="20"/>
        </w:rPr>
        <w:t>1.</w:t>
      </w:r>
      <w:r>
        <w:rPr>
          <w:sz w:val="20"/>
          <w:szCs w:val="20"/>
        </w:rPr>
        <w:tab/>
      </w:r>
      <w:hyperlink r:id="rId42">
        <w:proofErr w:type="spellStart"/>
        <w:r>
          <w:rPr>
            <w:sz w:val="20"/>
            <w:szCs w:val="20"/>
          </w:rPr>
          <w:t>Kirtley</w:t>
        </w:r>
        <w:proofErr w:type="spellEnd"/>
        <w:r>
          <w:rPr>
            <w:sz w:val="20"/>
            <w:szCs w:val="20"/>
          </w:rPr>
          <w:t xml:space="preserve">, M. E. &amp; </w:t>
        </w:r>
        <w:proofErr w:type="spellStart"/>
        <w:r>
          <w:rPr>
            <w:sz w:val="20"/>
            <w:szCs w:val="20"/>
          </w:rPr>
          <w:t>Rudney</w:t>
        </w:r>
        <w:proofErr w:type="spellEnd"/>
        <w:r>
          <w:rPr>
            <w:sz w:val="20"/>
            <w:szCs w:val="20"/>
          </w:rPr>
          <w:t xml:space="preserve">, H. </w:t>
        </w:r>
        <w:proofErr w:type="gramStart"/>
        <w:r>
          <w:rPr>
            <w:sz w:val="20"/>
            <w:szCs w:val="20"/>
          </w:rPr>
          <w:t>Some Properties and Mechanism of Action of the β-</w:t>
        </w:r>
        <w:proofErr w:type="spellStart"/>
        <w:r>
          <w:rPr>
            <w:sz w:val="20"/>
            <w:szCs w:val="20"/>
          </w:rPr>
          <w:t>Hydroxy</w:t>
        </w:r>
        <w:proofErr w:type="spellEnd"/>
        <w:r>
          <w:rPr>
            <w:sz w:val="20"/>
            <w:szCs w:val="20"/>
          </w:rPr>
          <w:t>-β-</w:t>
        </w:r>
        <w:proofErr w:type="spellStart"/>
        <w:r>
          <w:rPr>
            <w:sz w:val="20"/>
            <w:szCs w:val="20"/>
          </w:rPr>
          <w:t>methylglutaryl</w:t>
        </w:r>
        <w:proofErr w:type="spellEnd"/>
        <w:r>
          <w:rPr>
            <w:sz w:val="20"/>
            <w:szCs w:val="20"/>
          </w:rPr>
          <w:t xml:space="preserve"> Coenzyme A Reductase of Yeast*.</w:t>
        </w:r>
        <w:proofErr w:type="gramEnd"/>
        <w:r>
          <w:rPr>
            <w:sz w:val="20"/>
            <w:szCs w:val="20"/>
          </w:rPr>
          <w:t xml:space="preserve"> </w:t>
        </w:r>
      </w:hyperlink>
      <w:hyperlink r:id="rId43">
        <w:proofErr w:type="gramStart"/>
        <w:r>
          <w:rPr>
            <w:i/>
            <w:sz w:val="20"/>
            <w:szCs w:val="20"/>
          </w:rPr>
          <w:t>Biochemistry</w:t>
        </w:r>
      </w:hyperlink>
      <w:hyperlink r:id="rId44">
        <w:r>
          <w:rPr>
            <w:sz w:val="20"/>
            <w:szCs w:val="20"/>
          </w:rPr>
          <w:t xml:space="preserve"> </w:t>
        </w:r>
      </w:hyperlink>
      <w:hyperlink r:id="rId45">
        <w:r>
          <w:rPr>
            <w:b/>
            <w:sz w:val="20"/>
            <w:szCs w:val="20"/>
          </w:rPr>
          <w:t>6,</w:t>
        </w:r>
      </w:hyperlink>
      <w:hyperlink r:id="rId46">
        <w:r>
          <w:rPr>
            <w:sz w:val="20"/>
            <w:szCs w:val="20"/>
          </w:rPr>
          <w:t xml:space="preserve"> 230–238 (1967).</w:t>
        </w:r>
        <w:proofErr w:type="gramEnd"/>
      </w:hyperlink>
    </w:p>
    <w:p w14:paraId="0C05A326" w14:textId="77777777" w:rsidR="00D36E25" w:rsidRDefault="00E963BA">
      <w:pPr>
        <w:pStyle w:val="Normal1"/>
        <w:widowControl w:val="0"/>
        <w:ind w:left="400" w:hanging="400"/>
        <w:rPr>
          <w:sz w:val="20"/>
          <w:szCs w:val="20"/>
        </w:rPr>
      </w:pPr>
      <w:r>
        <w:rPr>
          <w:sz w:val="20"/>
          <w:szCs w:val="20"/>
        </w:rPr>
        <w:t>2.</w:t>
      </w:r>
      <w:r>
        <w:rPr>
          <w:sz w:val="20"/>
          <w:szCs w:val="20"/>
        </w:rPr>
        <w:tab/>
      </w:r>
      <w:hyperlink r:id="rId47">
        <w:proofErr w:type="spellStart"/>
        <w:r>
          <w:rPr>
            <w:sz w:val="20"/>
            <w:szCs w:val="20"/>
          </w:rPr>
          <w:t>Ignea</w:t>
        </w:r>
        <w:proofErr w:type="spellEnd"/>
        <w:r>
          <w:rPr>
            <w:sz w:val="20"/>
            <w:szCs w:val="20"/>
          </w:rPr>
          <w:t xml:space="preserve">, C., </w:t>
        </w:r>
        <w:proofErr w:type="spellStart"/>
        <w:r>
          <w:rPr>
            <w:sz w:val="20"/>
            <w:szCs w:val="20"/>
          </w:rPr>
          <w:t>Pontini</w:t>
        </w:r>
        <w:proofErr w:type="spellEnd"/>
        <w:r>
          <w:rPr>
            <w:sz w:val="20"/>
            <w:szCs w:val="20"/>
          </w:rPr>
          <w:t xml:space="preserve">, M., </w:t>
        </w:r>
        <w:proofErr w:type="spellStart"/>
        <w:r>
          <w:rPr>
            <w:sz w:val="20"/>
            <w:szCs w:val="20"/>
          </w:rPr>
          <w:t>Maffei</w:t>
        </w:r>
        <w:proofErr w:type="spellEnd"/>
        <w:r>
          <w:rPr>
            <w:sz w:val="20"/>
            <w:szCs w:val="20"/>
          </w:rPr>
          <w:t xml:space="preserve">, M. E., </w:t>
        </w:r>
        <w:proofErr w:type="spellStart"/>
        <w:r>
          <w:rPr>
            <w:sz w:val="20"/>
            <w:szCs w:val="20"/>
          </w:rPr>
          <w:t>Makris</w:t>
        </w:r>
        <w:proofErr w:type="spellEnd"/>
        <w:r>
          <w:rPr>
            <w:sz w:val="20"/>
            <w:szCs w:val="20"/>
          </w:rPr>
          <w:t xml:space="preserve">, A. M. &amp; </w:t>
        </w:r>
        <w:proofErr w:type="spellStart"/>
        <w:r>
          <w:rPr>
            <w:sz w:val="20"/>
            <w:szCs w:val="20"/>
          </w:rPr>
          <w:t>Kampranis</w:t>
        </w:r>
        <w:proofErr w:type="spellEnd"/>
        <w:r>
          <w:rPr>
            <w:sz w:val="20"/>
            <w:szCs w:val="20"/>
          </w:rPr>
          <w:t xml:space="preserve">, S. C. Engineering monoterpene production in yeast using a synthetic dominant negative </w:t>
        </w:r>
        <w:proofErr w:type="spellStart"/>
        <w:r>
          <w:rPr>
            <w:sz w:val="20"/>
            <w:szCs w:val="20"/>
          </w:rPr>
          <w:t>geranyl</w:t>
        </w:r>
        <w:proofErr w:type="spellEnd"/>
        <w:r>
          <w:rPr>
            <w:sz w:val="20"/>
            <w:szCs w:val="20"/>
          </w:rPr>
          <w:t xml:space="preserve"> </w:t>
        </w:r>
        <w:proofErr w:type="spellStart"/>
        <w:r>
          <w:rPr>
            <w:sz w:val="20"/>
            <w:szCs w:val="20"/>
          </w:rPr>
          <w:t>diphosphate</w:t>
        </w:r>
        <w:proofErr w:type="spellEnd"/>
        <w:r>
          <w:rPr>
            <w:sz w:val="20"/>
            <w:szCs w:val="20"/>
          </w:rPr>
          <w:t xml:space="preserve"> synthase. </w:t>
        </w:r>
      </w:hyperlink>
      <w:hyperlink r:id="rId48">
        <w:r>
          <w:rPr>
            <w:i/>
            <w:sz w:val="20"/>
            <w:szCs w:val="20"/>
          </w:rPr>
          <w:t xml:space="preserve">ACS Synth. </w:t>
        </w:r>
        <w:proofErr w:type="gramStart"/>
        <w:r>
          <w:rPr>
            <w:i/>
            <w:sz w:val="20"/>
            <w:szCs w:val="20"/>
          </w:rPr>
          <w:t>Biol.</w:t>
        </w:r>
        <w:proofErr w:type="gramEnd"/>
      </w:hyperlink>
      <w:hyperlink r:id="rId49">
        <w:r>
          <w:rPr>
            <w:sz w:val="20"/>
            <w:szCs w:val="20"/>
          </w:rPr>
          <w:t xml:space="preserve"> </w:t>
        </w:r>
      </w:hyperlink>
      <w:hyperlink r:id="rId50">
        <w:proofErr w:type="gramStart"/>
        <w:r>
          <w:rPr>
            <w:b/>
            <w:sz w:val="20"/>
            <w:szCs w:val="20"/>
          </w:rPr>
          <w:t>3,</w:t>
        </w:r>
      </w:hyperlink>
      <w:hyperlink r:id="rId51">
        <w:r>
          <w:rPr>
            <w:sz w:val="20"/>
            <w:szCs w:val="20"/>
          </w:rPr>
          <w:t xml:space="preserve"> 298–306 (2014).</w:t>
        </w:r>
        <w:proofErr w:type="gramEnd"/>
      </w:hyperlink>
    </w:p>
    <w:p w14:paraId="4F50A100" w14:textId="77777777" w:rsidR="00D36E25" w:rsidRDefault="00E963BA">
      <w:pPr>
        <w:pStyle w:val="Normal1"/>
        <w:widowControl w:val="0"/>
        <w:ind w:left="400" w:hanging="400"/>
        <w:rPr>
          <w:sz w:val="20"/>
          <w:szCs w:val="20"/>
        </w:rPr>
      </w:pPr>
      <w:r>
        <w:rPr>
          <w:sz w:val="20"/>
          <w:szCs w:val="20"/>
        </w:rPr>
        <w:t>3.</w:t>
      </w:r>
      <w:r>
        <w:rPr>
          <w:sz w:val="20"/>
          <w:szCs w:val="20"/>
        </w:rPr>
        <w:tab/>
      </w:r>
      <w:hyperlink r:id="rId52">
        <w:r>
          <w:rPr>
            <w:sz w:val="20"/>
            <w:szCs w:val="20"/>
          </w:rPr>
          <w:t xml:space="preserve">Crowell, A. L., Williams, D. C., Davis, E. M., </w:t>
        </w:r>
        <w:proofErr w:type="spellStart"/>
        <w:r>
          <w:rPr>
            <w:sz w:val="20"/>
            <w:szCs w:val="20"/>
          </w:rPr>
          <w:t>Wildung</w:t>
        </w:r>
        <w:proofErr w:type="spellEnd"/>
        <w:r>
          <w:rPr>
            <w:sz w:val="20"/>
            <w:szCs w:val="20"/>
          </w:rPr>
          <w:t xml:space="preserve">, M. R. &amp; </w:t>
        </w:r>
        <w:proofErr w:type="spellStart"/>
        <w:r>
          <w:rPr>
            <w:sz w:val="20"/>
            <w:szCs w:val="20"/>
          </w:rPr>
          <w:t>Croteau</w:t>
        </w:r>
        <w:proofErr w:type="spellEnd"/>
        <w:r>
          <w:rPr>
            <w:sz w:val="20"/>
            <w:szCs w:val="20"/>
          </w:rPr>
          <w:t xml:space="preserve">, R. Molecular cloning and characterization of a new linalool synthase. </w:t>
        </w:r>
      </w:hyperlink>
      <w:hyperlink r:id="rId53">
        <w:r>
          <w:rPr>
            <w:i/>
            <w:sz w:val="20"/>
            <w:szCs w:val="20"/>
          </w:rPr>
          <w:t xml:space="preserve">Arch. </w:t>
        </w:r>
        <w:proofErr w:type="spellStart"/>
        <w:r>
          <w:rPr>
            <w:i/>
            <w:sz w:val="20"/>
            <w:szCs w:val="20"/>
          </w:rPr>
          <w:t>Biochem</w:t>
        </w:r>
        <w:proofErr w:type="spellEnd"/>
        <w:r>
          <w:rPr>
            <w:i/>
            <w:sz w:val="20"/>
            <w:szCs w:val="20"/>
          </w:rPr>
          <w:t xml:space="preserve">. </w:t>
        </w:r>
        <w:proofErr w:type="spellStart"/>
        <w:proofErr w:type="gramStart"/>
        <w:r>
          <w:rPr>
            <w:i/>
            <w:sz w:val="20"/>
            <w:szCs w:val="20"/>
          </w:rPr>
          <w:t>Biophys</w:t>
        </w:r>
        <w:proofErr w:type="spellEnd"/>
        <w:r>
          <w:rPr>
            <w:i/>
            <w:sz w:val="20"/>
            <w:szCs w:val="20"/>
          </w:rPr>
          <w:t>.</w:t>
        </w:r>
        <w:proofErr w:type="gramEnd"/>
      </w:hyperlink>
      <w:hyperlink r:id="rId54">
        <w:r>
          <w:rPr>
            <w:sz w:val="20"/>
            <w:szCs w:val="20"/>
          </w:rPr>
          <w:t xml:space="preserve"> </w:t>
        </w:r>
      </w:hyperlink>
      <w:hyperlink r:id="rId55">
        <w:proofErr w:type="gramStart"/>
        <w:r>
          <w:rPr>
            <w:b/>
            <w:sz w:val="20"/>
            <w:szCs w:val="20"/>
          </w:rPr>
          <w:t>405,</w:t>
        </w:r>
      </w:hyperlink>
      <w:hyperlink r:id="rId56">
        <w:r>
          <w:rPr>
            <w:sz w:val="20"/>
            <w:szCs w:val="20"/>
          </w:rPr>
          <w:t xml:space="preserve"> 112–121 (2002).</w:t>
        </w:r>
        <w:proofErr w:type="gramEnd"/>
      </w:hyperlink>
    </w:p>
    <w:p w14:paraId="633D5FAE" w14:textId="77777777" w:rsidR="00D36E25" w:rsidRDefault="00E963BA">
      <w:pPr>
        <w:pStyle w:val="Normal1"/>
        <w:widowControl w:val="0"/>
        <w:ind w:left="400" w:hanging="400"/>
        <w:rPr>
          <w:sz w:val="20"/>
          <w:szCs w:val="20"/>
        </w:rPr>
      </w:pPr>
      <w:r>
        <w:rPr>
          <w:sz w:val="20"/>
          <w:szCs w:val="20"/>
        </w:rPr>
        <w:t>4.</w:t>
      </w:r>
      <w:r>
        <w:rPr>
          <w:sz w:val="20"/>
          <w:szCs w:val="20"/>
        </w:rPr>
        <w:tab/>
      </w:r>
      <w:hyperlink r:id="rId57">
        <w:proofErr w:type="spellStart"/>
        <w:r>
          <w:rPr>
            <w:sz w:val="20"/>
            <w:szCs w:val="20"/>
          </w:rPr>
          <w:t>Iijima</w:t>
        </w:r>
        <w:proofErr w:type="spellEnd"/>
        <w:r>
          <w:rPr>
            <w:sz w:val="20"/>
            <w:szCs w:val="20"/>
          </w:rPr>
          <w:t xml:space="preserve">, Y., Gang, D. R., </w:t>
        </w:r>
        <w:proofErr w:type="spellStart"/>
        <w:r>
          <w:rPr>
            <w:sz w:val="20"/>
            <w:szCs w:val="20"/>
          </w:rPr>
          <w:t>Fridman</w:t>
        </w:r>
        <w:proofErr w:type="spellEnd"/>
        <w:r>
          <w:rPr>
            <w:sz w:val="20"/>
            <w:szCs w:val="20"/>
          </w:rPr>
          <w:t xml:space="preserve">, E., </w:t>
        </w:r>
        <w:proofErr w:type="spellStart"/>
        <w:r>
          <w:rPr>
            <w:sz w:val="20"/>
            <w:szCs w:val="20"/>
          </w:rPr>
          <w:t>Lewinsohn</w:t>
        </w:r>
        <w:proofErr w:type="spellEnd"/>
        <w:r>
          <w:rPr>
            <w:sz w:val="20"/>
            <w:szCs w:val="20"/>
          </w:rPr>
          <w:t xml:space="preserve">, E. &amp; </w:t>
        </w:r>
        <w:proofErr w:type="spellStart"/>
        <w:r>
          <w:rPr>
            <w:sz w:val="20"/>
            <w:szCs w:val="20"/>
          </w:rPr>
          <w:t>Pichersky</w:t>
        </w:r>
        <w:proofErr w:type="spellEnd"/>
        <w:r>
          <w:rPr>
            <w:sz w:val="20"/>
            <w:szCs w:val="20"/>
          </w:rPr>
          <w:t xml:space="preserve">, E. Characterization of </w:t>
        </w:r>
        <w:proofErr w:type="spellStart"/>
        <w:r>
          <w:rPr>
            <w:sz w:val="20"/>
            <w:szCs w:val="20"/>
          </w:rPr>
          <w:t>Geraniol</w:t>
        </w:r>
        <w:proofErr w:type="spellEnd"/>
        <w:r>
          <w:rPr>
            <w:sz w:val="20"/>
            <w:szCs w:val="20"/>
          </w:rPr>
          <w:t xml:space="preserve"> Synthase from the </w:t>
        </w:r>
        <w:proofErr w:type="spellStart"/>
        <w:r>
          <w:rPr>
            <w:sz w:val="20"/>
            <w:szCs w:val="20"/>
          </w:rPr>
          <w:t>Peltate</w:t>
        </w:r>
        <w:proofErr w:type="spellEnd"/>
        <w:r>
          <w:rPr>
            <w:sz w:val="20"/>
            <w:szCs w:val="20"/>
          </w:rPr>
          <w:t xml:space="preserve"> Glands of Sweet Basil. </w:t>
        </w:r>
      </w:hyperlink>
      <w:hyperlink r:id="rId58">
        <w:r>
          <w:rPr>
            <w:i/>
            <w:sz w:val="20"/>
            <w:szCs w:val="20"/>
          </w:rPr>
          <w:t>Plant Physiol.</w:t>
        </w:r>
      </w:hyperlink>
      <w:hyperlink r:id="rId59">
        <w:r>
          <w:rPr>
            <w:sz w:val="20"/>
            <w:szCs w:val="20"/>
          </w:rPr>
          <w:t xml:space="preserve"> </w:t>
        </w:r>
      </w:hyperlink>
      <w:hyperlink r:id="rId60">
        <w:proofErr w:type="gramStart"/>
        <w:r>
          <w:rPr>
            <w:b/>
            <w:sz w:val="20"/>
            <w:szCs w:val="20"/>
          </w:rPr>
          <w:t>134,</w:t>
        </w:r>
      </w:hyperlink>
      <w:hyperlink r:id="rId61">
        <w:r>
          <w:rPr>
            <w:sz w:val="20"/>
            <w:szCs w:val="20"/>
          </w:rPr>
          <w:t xml:space="preserve"> 370–379 (2004).</w:t>
        </w:r>
        <w:proofErr w:type="gramEnd"/>
      </w:hyperlink>
    </w:p>
    <w:p w14:paraId="448C7884" w14:textId="77777777" w:rsidR="00D36E25" w:rsidRDefault="00E963BA">
      <w:pPr>
        <w:pStyle w:val="Normal1"/>
        <w:widowControl w:val="0"/>
        <w:ind w:left="400" w:hanging="400"/>
        <w:rPr>
          <w:sz w:val="20"/>
          <w:szCs w:val="20"/>
        </w:rPr>
      </w:pPr>
      <w:r>
        <w:rPr>
          <w:sz w:val="20"/>
          <w:szCs w:val="20"/>
        </w:rPr>
        <w:t>5.</w:t>
      </w:r>
      <w:r>
        <w:rPr>
          <w:sz w:val="20"/>
          <w:szCs w:val="20"/>
        </w:rPr>
        <w:tab/>
      </w:r>
      <w:hyperlink r:id="rId62">
        <w:proofErr w:type="spellStart"/>
        <w:r>
          <w:rPr>
            <w:sz w:val="20"/>
            <w:szCs w:val="20"/>
          </w:rPr>
          <w:t>Pichersky</w:t>
        </w:r>
        <w:proofErr w:type="spellEnd"/>
        <w:r>
          <w:rPr>
            <w:sz w:val="20"/>
            <w:szCs w:val="20"/>
          </w:rPr>
          <w:t xml:space="preserve">, E., </w:t>
        </w:r>
        <w:proofErr w:type="spellStart"/>
        <w:r>
          <w:rPr>
            <w:sz w:val="20"/>
            <w:szCs w:val="20"/>
          </w:rPr>
          <w:t>Lewinsohn</w:t>
        </w:r>
        <w:proofErr w:type="spellEnd"/>
        <w:r>
          <w:rPr>
            <w:sz w:val="20"/>
            <w:szCs w:val="20"/>
          </w:rPr>
          <w:t xml:space="preserve">, E. &amp; </w:t>
        </w:r>
        <w:proofErr w:type="spellStart"/>
        <w:r>
          <w:rPr>
            <w:sz w:val="20"/>
            <w:szCs w:val="20"/>
          </w:rPr>
          <w:t>Croteau</w:t>
        </w:r>
        <w:proofErr w:type="spellEnd"/>
        <w:r>
          <w:rPr>
            <w:sz w:val="20"/>
            <w:szCs w:val="20"/>
          </w:rPr>
          <w:t xml:space="preserve">, R. Purification and characterization of S-linalool synthase, an enzyme involved in the production of floral scent in Clarkia </w:t>
        </w:r>
        <w:proofErr w:type="spellStart"/>
        <w:r>
          <w:rPr>
            <w:sz w:val="20"/>
            <w:szCs w:val="20"/>
          </w:rPr>
          <w:t>breweri</w:t>
        </w:r>
        <w:proofErr w:type="spellEnd"/>
        <w:r>
          <w:rPr>
            <w:sz w:val="20"/>
            <w:szCs w:val="20"/>
          </w:rPr>
          <w:t xml:space="preserve">. </w:t>
        </w:r>
      </w:hyperlink>
      <w:hyperlink r:id="rId63">
        <w:r>
          <w:rPr>
            <w:i/>
            <w:sz w:val="20"/>
            <w:szCs w:val="20"/>
          </w:rPr>
          <w:t xml:space="preserve">Arch. </w:t>
        </w:r>
        <w:proofErr w:type="spellStart"/>
        <w:r>
          <w:rPr>
            <w:i/>
            <w:sz w:val="20"/>
            <w:szCs w:val="20"/>
          </w:rPr>
          <w:t>Biochem</w:t>
        </w:r>
        <w:proofErr w:type="spellEnd"/>
        <w:r>
          <w:rPr>
            <w:i/>
            <w:sz w:val="20"/>
            <w:szCs w:val="20"/>
          </w:rPr>
          <w:t xml:space="preserve">. </w:t>
        </w:r>
        <w:proofErr w:type="spellStart"/>
        <w:proofErr w:type="gramStart"/>
        <w:r>
          <w:rPr>
            <w:i/>
            <w:sz w:val="20"/>
            <w:szCs w:val="20"/>
          </w:rPr>
          <w:t>Biophys</w:t>
        </w:r>
        <w:proofErr w:type="spellEnd"/>
        <w:r>
          <w:rPr>
            <w:i/>
            <w:sz w:val="20"/>
            <w:szCs w:val="20"/>
          </w:rPr>
          <w:t>.</w:t>
        </w:r>
        <w:proofErr w:type="gramEnd"/>
      </w:hyperlink>
      <w:hyperlink r:id="rId64">
        <w:r>
          <w:rPr>
            <w:sz w:val="20"/>
            <w:szCs w:val="20"/>
          </w:rPr>
          <w:t xml:space="preserve"> </w:t>
        </w:r>
      </w:hyperlink>
      <w:hyperlink r:id="rId65">
        <w:proofErr w:type="gramStart"/>
        <w:r>
          <w:rPr>
            <w:b/>
            <w:sz w:val="20"/>
            <w:szCs w:val="20"/>
          </w:rPr>
          <w:t>316,</w:t>
        </w:r>
      </w:hyperlink>
      <w:hyperlink r:id="rId66">
        <w:r>
          <w:rPr>
            <w:sz w:val="20"/>
            <w:szCs w:val="20"/>
          </w:rPr>
          <w:t xml:space="preserve"> 803–807 (1995).</w:t>
        </w:r>
        <w:proofErr w:type="gramEnd"/>
      </w:hyperlink>
    </w:p>
    <w:p w14:paraId="5BF845C7" w14:textId="77777777" w:rsidR="00D36E25" w:rsidRDefault="00E963BA">
      <w:pPr>
        <w:pStyle w:val="Normal1"/>
        <w:widowControl w:val="0"/>
        <w:ind w:left="400" w:hanging="400"/>
        <w:rPr>
          <w:sz w:val="20"/>
          <w:szCs w:val="20"/>
        </w:rPr>
      </w:pPr>
      <w:r>
        <w:rPr>
          <w:sz w:val="20"/>
          <w:szCs w:val="20"/>
        </w:rPr>
        <w:t>6.</w:t>
      </w:r>
      <w:r>
        <w:rPr>
          <w:sz w:val="20"/>
          <w:szCs w:val="20"/>
        </w:rPr>
        <w:tab/>
      </w:r>
      <w:hyperlink r:id="rId67">
        <w:r>
          <w:rPr>
            <w:sz w:val="20"/>
            <w:szCs w:val="20"/>
          </w:rPr>
          <w:t xml:space="preserve">Chen, X. </w:t>
        </w:r>
      </w:hyperlink>
      <w:hyperlink r:id="rId68">
        <w:r>
          <w:rPr>
            <w:i/>
            <w:sz w:val="20"/>
            <w:szCs w:val="20"/>
          </w:rPr>
          <w:t>et al.</w:t>
        </w:r>
      </w:hyperlink>
      <w:hyperlink r:id="rId69">
        <w:r>
          <w:rPr>
            <w:sz w:val="20"/>
            <w:szCs w:val="20"/>
          </w:rPr>
          <w:t xml:space="preserve"> </w:t>
        </w:r>
        <w:proofErr w:type="spellStart"/>
        <w:r>
          <w:rPr>
            <w:sz w:val="20"/>
            <w:szCs w:val="20"/>
          </w:rPr>
          <w:t>Characterisation</w:t>
        </w:r>
        <w:proofErr w:type="spellEnd"/>
        <w:r>
          <w:rPr>
            <w:sz w:val="20"/>
            <w:szCs w:val="20"/>
          </w:rPr>
          <w:t xml:space="preserve"> of an (S)-linalool synthase from kiwifruit (</w:t>
        </w:r>
        <w:proofErr w:type="spellStart"/>
        <w:r>
          <w:rPr>
            <w:sz w:val="20"/>
            <w:szCs w:val="20"/>
          </w:rPr>
          <w:t>Actinidia</w:t>
        </w:r>
        <w:proofErr w:type="spellEnd"/>
        <w:r>
          <w:rPr>
            <w:sz w:val="20"/>
            <w:szCs w:val="20"/>
          </w:rPr>
          <w:t xml:space="preserve"> </w:t>
        </w:r>
        <w:proofErr w:type="spellStart"/>
        <w:r>
          <w:rPr>
            <w:sz w:val="20"/>
            <w:szCs w:val="20"/>
          </w:rPr>
          <w:t>arguta</w:t>
        </w:r>
        <w:proofErr w:type="spellEnd"/>
        <w:r>
          <w:rPr>
            <w:sz w:val="20"/>
            <w:szCs w:val="20"/>
          </w:rPr>
          <w:t xml:space="preserve">) that </w:t>
        </w:r>
        <w:proofErr w:type="spellStart"/>
        <w:r>
          <w:rPr>
            <w:sz w:val="20"/>
            <w:szCs w:val="20"/>
          </w:rPr>
          <w:t>catalyses</w:t>
        </w:r>
        <w:proofErr w:type="spellEnd"/>
        <w:r>
          <w:rPr>
            <w:sz w:val="20"/>
            <w:szCs w:val="20"/>
          </w:rPr>
          <w:t xml:space="preserve"> the first committed step in the production of floral lilac compounds. </w:t>
        </w:r>
      </w:hyperlink>
      <w:hyperlink r:id="rId70">
        <w:proofErr w:type="spellStart"/>
        <w:proofErr w:type="gramStart"/>
        <w:r>
          <w:rPr>
            <w:i/>
            <w:sz w:val="20"/>
            <w:szCs w:val="20"/>
          </w:rPr>
          <w:t>Funct</w:t>
        </w:r>
        <w:proofErr w:type="spellEnd"/>
        <w:r>
          <w:rPr>
            <w:i/>
            <w:sz w:val="20"/>
            <w:szCs w:val="20"/>
          </w:rPr>
          <w:t>.</w:t>
        </w:r>
        <w:proofErr w:type="gramEnd"/>
        <w:r>
          <w:rPr>
            <w:i/>
            <w:sz w:val="20"/>
            <w:szCs w:val="20"/>
          </w:rPr>
          <w:t xml:space="preserve"> Plant Biol.</w:t>
        </w:r>
      </w:hyperlink>
      <w:hyperlink r:id="rId71">
        <w:r>
          <w:rPr>
            <w:sz w:val="20"/>
            <w:szCs w:val="20"/>
          </w:rPr>
          <w:t xml:space="preserve"> </w:t>
        </w:r>
      </w:hyperlink>
      <w:hyperlink r:id="rId72">
        <w:proofErr w:type="gramStart"/>
        <w:r>
          <w:rPr>
            <w:b/>
            <w:sz w:val="20"/>
            <w:szCs w:val="20"/>
          </w:rPr>
          <w:t>37,</w:t>
        </w:r>
      </w:hyperlink>
      <w:hyperlink r:id="rId73">
        <w:r>
          <w:rPr>
            <w:sz w:val="20"/>
            <w:szCs w:val="20"/>
          </w:rPr>
          <w:t xml:space="preserve"> 232–243 (2010).</w:t>
        </w:r>
        <w:proofErr w:type="gramEnd"/>
      </w:hyperlink>
    </w:p>
    <w:p w14:paraId="5E99DDB9" w14:textId="77777777" w:rsidR="00D36E25" w:rsidRDefault="00E963BA">
      <w:pPr>
        <w:pStyle w:val="Normal1"/>
        <w:widowControl w:val="0"/>
        <w:ind w:left="400" w:hanging="400"/>
        <w:rPr>
          <w:sz w:val="20"/>
          <w:szCs w:val="20"/>
        </w:rPr>
      </w:pPr>
      <w:r>
        <w:rPr>
          <w:sz w:val="20"/>
          <w:szCs w:val="20"/>
        </w:rPr>
        <w:t>7.</w:t>
      </w:r>
      <w:r>
        <w:rPr>
          <w:sz w:val="20"/>
          <w:szCs w:val="20"/>
        </w:rPr>
        <w:tab/>
      </w:r>
      <w:hyperlink r:id="rId74">
        <w:r>
          <w:rPr>
            <w:sz w:val="20"/>
            <w:szCs w:val="20"/>
          </w:rPr>
          <w:t xml:space="preserve">Hernández, I., </w:t>
        </w:r>
        <w:proofErr w:type="spellStart"/>
        <w:r>
          <w:rPr>
            <w:sz w:val="20"/>
            <w:szCs w:val="20"/>
          </w:rPr>
          <w:t>Molenaar</w:t>
        </w:r>
        <w:proofErr w:type="spellEnd"/>
        <w:r>
          <w:rPr>
            <w:sz w:val="20"/>
            <w:szCs w:val="20"/>
          </w:rPr>
          <w:t xml:space="preserve">, D., </w:t>
        </w:r>
        <w:proofErr w:type="spellStart"/>
        <w:r>
          <w:rPr>
            <w:sz w:val="20"/>
            <w:szCs w:val="20"/>
          </w:rPr>
          <w:t>Beekwilder</w:t>
        </w:r>
        <w:proofErr w:type="spellEnd"/>
        <w:r>
          <w:rPr>
            <w:sz w:val="20"/>
            <w:szCs w:val="20"/>
          </w:rPr>
          <w:t xml:space="preserve">, J., </w:t>
        </w:r>
        <w:proofErr w:type="spellStart"/>
        <w:r>
          <w:rPr>
            <w:sz w:val="20"/>
            <w:szCs w:val="20"/>
          </w:rPr>
          <w:t>Bouwmeester</w:t>
        </w:r>
        <w:proofErr w:type="spellEnd"/>
        <w:r>
          <w:rPr>
            <w:sz w:val="20"/>
            <w:szCs w:val="20"/>
          </w:rPr>
          <w:t xml:space="preserve">, H. &amp; van </w:t>
        </w:r>
        <w:proofErr w:type="spellStart"/>
        <w:r>
          <w:rPr>
            <w:sz w:val="20"/>
            <w:szCs w:val="20"/>
          </w:rPr>
          <w:t>Hylckama</w:t>
        </w:r>
        <w:proofErr w:type="spellEnd"/>
        <w:r>
          <w:rPr>
            <w:sz w:val="20"/>
            <w:szCs w:val="20"/>
          </w:rPr>
          <w:t xml:space="preserve"> </w:t>
        </w:r>
        <w:proofErr w:type="spellStart"/>
        <w:r>
          <w:rPr>
            <w:sz w:val="20"/>
            <w:szCs w:val="20"/>
          </w:rPr>
          <w:t>Vlieg</w:t>
        </w:r>
        <w:proofErr w:type="spellEnd"/>
        <w:r>
          <w:rPr>
            <w:sz w:val="20"/>
            <w:szCs w:val="20"/>
          </w:rPr>
          <w:t xml:space="preserve">, J. E. T. Expression of plant </w:t>
        </w:r>
        <w:proofErr w:type="gramStart"/>
        <w:r>
          <w:rPr>
            <w:sz w:val="20"/>
            <w:szCs w:val="20"/>
          </w:rPr>
          <w:t>flavor</w:t>
        </w:r>
        <w:proofErr w:type="gramEnd"/>
        <w:r>
          <w:rPr>
            <w:sz w:val="20"/>
            <w:szCs w:val="20"/>
          </w:rPr>
          <w:t xml:space="preserve"> genes in </w:t>
        </w:r>
        <w:proofErr w:type="spellStart"/>
        <w:r>
          <w:rPr>
            <w:sz w:val="20"/>
            <w:szCs w:val="20"/>
          </w:rPr>
          <w:t>Lactococcus</w:t>
        </w:r>
        <w:proofErr w:type="spellEnd"/>
        <w:r>
          <w:rPr>
            <w:sz w:val="20"/>
            <w:szCs w:val="20"/>
          </w:rPr>
          <w:t xml:space="preserve"> </w:t>
        </w:r>
        <w:proofErr w:type="spellStart"/>
        <w:r>
          <w:rPr>
            <w:sz w:val="20"/>
            <w:szCs w:val="20"/>
          </w:rPr>
          <w:t>lactis</w:t>
        </w:r>
        <w:proofErr w:type="spellEnd"/>
        <w:r>
          <w:rPr>
            <w:sz w:val="20"/>
            <w:szCs w:val="20"/>
          </w:rPr>
          <w:t xml:space="preserve">. </w:t>
        </w:r>
      </w:hyperlink>
      <w:hyperlink r:id="rId75">
        <w:r>
          <w:rPr>
            <w:i/>
            <w:sz w:val="20"/>
            <w:szCs w:val="20"/>
          </w:rPr>
          <w:t xml:space="preserve">Appl. Environ. </w:t>
        </w:r>
        <w:proofErr w:type="spellStart"/>
        <w:proofErr w:type="gramStart"/>
        <w:r>
          <w:rPr>
            <w:i/>
            <w:sz w:val="20"/>
            <w:szCs w:val="20"/>
          </w:rPr>
          <w:t>Microbiol</w:t>
        </w:r>
        <w:proofErr w:type="spellEnd"/>
        <w:r>
          <w:rPr>
            <w:i/>
            <w:sz w:val="20"/>
            <w:szCs w:val="20"/>
          </w:rPr>
          <w:t>.</w:t>
        </w:r>
        <w:proofErr w:type="gramEnd"/>
      </w:hyperlink>
      <w:hyperlink r:id="rId76">
        <w:r>
          <w:rPr>
            <w:sz w:val="20"/>
            <w:szCs w:val="20"/>
          </w:rPr>
          <w:t xml:space="preserve"> </w:t>
        </w:r>
      </w:hyperlink>
      <w:hyperlink r:id="rId77">
        <w:proofErr w:type="gramStart"/>
        <w:r>
          <w:rPr>
            <w:b/>
            <w:sz w:val="20"/>
            <w:szCs w:val="20"/>
          </w:rPr>
          <w:t>73,</w:t>
        </w:r>
      </w:hyperlink>
      <w:hyperlink r:id="rId78">
        <w:r>
          <w:rPr>
            <w:sz w:val="20"/>
            <w:szCs w:val="20"/>
          </w:rPr>
          <w:t xml:space="preserve"> 1544–1552 (2007).</w:t>
        </w:r>
        <w:proofErr w:type="gramEnd"/>
      </w:hyperlink>
    </w:p>
    <w:p w14:paraId="4FDBFAC4" w14:textId="77777777" w:rsidR="00D36E25" w:rsidRDefault="00E963BA">
      <w:pPr>
        <w:pStyle w:val="Normal1"/>
        <w:widowControl w:val="0"/>
        <w:ind w:left="400" w:hanging="400"/>
        <w:rPr>
          <w:sz w:val="20"/>
          <w:szCs w:val="20"/>
        </w:rPr>
      </w:pPr>
      <w:r>
        <w:rPr>
          <w:sz w:val="20"/>
          <w:szCs w:val="20"/>
        </w:rPr>
        <w:t>8.</w:t>
      </w:r>
      <w:r>
        <w:rPr>
          <w:sz w:val="20"/>
          <w:szCs w:val="20"/>
        </w:rPr>
        <w:tab/>
      </w:r>
      <w:hyperlink r:id="rId79">
        <w:r>
          <w:rPr>
            <w:sz w:val="20"/>
            <w:szCs w:val="20"/>
          </w:rPr>
          <w:t xml:space="preserve">Ito, M. &amp; Honda, G. </w:t>
        </w:r>
        <w:proofErr w:type="spellStart"/>
        <w:r>
          <w:rPr>
            <w:sz w:val="20"/>
            <w:szCs w:val="20"/>
          </w:rPr>
          <w:t>Geraniol</w:t>
        </w:r>
        <w:proofErr w:type="spellEnd"/>
        <w:r>
          <w:rPr>
            <w:sz w:val="20"/>
            <w:szCs w:val="20"/>
          </w:rPr>
          <w:t xml:space="preserve"> synthases from </w:t>
        </w:r>
        <w:proofErr w:type="spellStart"/>
        <w:r>
          <w:rPr>
            <w:sz w:val="20"/>
            <w:szCs w:val="20"/>
          </w:rPr>
          <w:t>perilla</w:t>
        </w:r>
        <w:proofErr w:type="spellEnd"/>
        <w:r>
          <w:rPr>
            <w:sz w:val="20"/>
            <w:szCs w:val="20"/>
          </w:rPr>
          <w:t xml:space="preserve"> and their taxonomical significance. </w:t>
        </w:r>
      </w:hyperlink>
      <w:hyperlink r:id="rId80">
        <w:proofErr w:type="spellStart"/>
        <w:proofErr w:type="gramStart"/>
        <w:r>
          <w:rPr>
            <w:i/>
            <w:sz w:val="20"/>
            <w:szCs w:val="20"/>
          </w:rPr>
          <w:t>Phytochemistry</w:t>
        </w:r>
        <w:proofErr w:type="spellEnd"/>
      </w:hyperlink>
      <w:hyperlink r:id="rId81">
        <w:r>
          <w:rPr>
            <w:sz w:val="20"/>
            <w:szCs w:val="20"/>
          </w:rPr>
          <w:t xml:space="preserve"> </w:t>
        </w:r>
      </w:hyperlink>
      <w:hyperlink r:id="rId82">
        <w:r>
          <w:rPr>
            <w:b/>
            <w:sz w:val="20"/>
            <w:szCs w:val="20"/>
          </w:rPr>
          <w:t>68,</w:t>
        </w:r>
      </w:hyperlink>
      <w:hyperlink r:id="rId83">
        <w:r>
          <w:rPr>
            <w:sz w:val="20"/>
            <w:szCs w:val="20"/>
          </w:rPr>
          <w:t xml:space="preserve"> 446–453 (2007).</w:t>
        </w:r>
        <w:proofErr w:type="gramEnd"/>
      </w:hyperlink>
    </w:p>
    <w:p w14:paraId="45301502" w14:textId="77777777" w:rsidR="00D36E25" w:rsidRDefault="00E963BA">
      <w:pPr>
        <w:pStyle w:val="Normal1"/>
        <w:widowControl w:val="0"/>
        <w:ind w:left="400" w:hanging="400"/>
        <w:rPr>
          <w:sz w:val="20"/>
          <w:szCs w:val="20"/>
        </w:rPr>
      </w:pPr>
      <w:r>
        <w:rPr>
          <w:sz w:val="20"/>
          <w:szCs w:val="20"/>
        </w:rPr>
        <w:t>9.</w:t>
      </w:r>
      <w:r>
        <w:rPr>
          <w:sz w:val="20"/>
          <w:szCs w:val="20"/>
        </w:rPr>
        <w:tab/>
      </w:r>
      <w:hyperlink r:id="rId84">
        <w:r>
          <w:rPr>
            <w:sz w:val="20"/>
            <w:szCs w:val="20"/>
          </w:rPr>
          <w:t xml:space="preserve">Masumoto, N., </w:t>
        </w:r>
        <w:proofErr w:type="spellStart"/>
        <w:r>
          <w:rPr>
            <w:sz w:val="20"/>
            <w:szCs w:val="20"/>
          </w:rPr>
          <w:t>Korin</w:t>
        </w:r>
        <w:proofErr w:type="spellEnd"/>
        <w:r>
          <w:rPr>
            <w:sz w:val="20"/>
            <w:szCs w:val="20"/>
          </w:rPr>
          <w:t xml:space="preserve">, M. &amp; Ito, M. </w:t>
        </w:r>
        <w:proofErr w:type="spellStart"/>
        <w:r>
          <w:rPr>
            <w:sz w:val="20"/>
            <w:szCs w:val="20"/>
          </w:rPr>
          <w:t>Geraniol</w:t>
        </w:r>
        <w:proofErr w:type="spellEnd"/>
        <w:r>
          <w:rPr>
            <w:sz w:val="20"/>
            <w:szCs w:val="20"/>
          </w:rPr>
          <w:t xml:space="preserve"> and linalool synthases from wild species of </w:t>
        </w:r>
        <w:proofErr w:type="spellStart"/>
        <w:r>
          <w:rPr>
            <w:sz w:val="20"/>
            <w:szCs w:val="20"/>
          </w:rPr>
          <w:t>perilla</w:t>
        </w:r>
        <w:proofErr w:type="spellEnd"/>
        <w:r>
          <w:rPr>
            <w:sz w:val="20"/>
            <w:szCs w:val="20"/>
          </w:rPr>
          <w:t xml:space="preserve">. </w:t>
        </w:r>
      </w:hyperlink>
      <w:hyperlink r:id="rId85">
        <w:proofErr w:type="spellStart"/>
        <w:proofErr w:type="gramStart"/>
        <w:r>
          <w:rPr>
            <w:i/>
            <w:sz w:val="20"/>
            <w:szCs w:val="20"/>
          </w:rPr>
          <w:t>Phytochemistry</w:t>
        </w:r>
        <w:proofErr w:type="spellEnd"/>
      </w:hyperlink>
      <w:hyperlink r:id="rId86">
        <w:r>
          <w:rPr>
            <w:sz w:val="20"/>
            <w:szCs w:val="20"/>
          </w:rPr>
          <w:t xml:space="preserve"> </w:t>
        </w:r>
      </w:hyperlink>
      <w:hyperlink r:id="rId87">
        <w:r>
          <w:rPr>
            <w:b/>
            <w:sz w:val="20"/>
            <w:szCs w:val="20"/>
          </w:rPr>
          <w:t>71,</w:t>
        </w:r>
      </w:hyperlink>
      <w:hyperlink r:id="rId88">
        <w:r>
          <w:rPr>
            <w:sz w:val="20"/>
            <w:szCs w:val="20"/>
          </w:rPr>
          <w:t xml:space="preserve"> 1068–1075 (2010).</w:t>
        </w:r>
        <w:proofErr w:type="gramEnd"/>
      </w:hyperlink>
    </w:p>
    <w:p w14:paraId="60A2C577" w14:textId="77777777" w:rsidR="00D36E25" w:rsidRDefault="00E963BA">
      <w:pPr>
        <w:pStyle w:val="Normal1"/>
        <w:widowControl w:val="0"/>
        <w:ind w:left="400" w:hanging="400"/>
        <w:rPr>
          <w:sz w:val="20"/>
          <w:szCs w:val="20"/>
        </w:rPr>
      </w:pPr>
      <w:r>
        <w:rPr>
          <w:sz w:val="20"/>
          <w:szCs w:val="20"/>
        </w:rPr>
        <w:t>10.</w:t>
      </w:r>
      <w:r>
        <w:rPr>
          <w:sz w:val="20"/>
          <w:szCs w:val="20"/>
        </w:rPr>
        <w:tab/>
      </w:r>
      <w:hyperlink r:id="rId89">
        <w:r>
          <w:rPr>
            <w:sz w:val="20"/>
            <w:szCs w:val="20"/>
          </w:rPr>
          <w:t xml:space="preserve">Crowell, A. L., Williams, D. C., Davis, E. M., </w:t>
        </w:r>
        <w:proofErr w:type="spellStart"/>
        <w:r>
          <w:rPr>
            <w:sz w:val="20"/>
            <w:szCs w:val="20"/>
          </w:rPr>
          <w:t>Wildung</w:t>
        </w:r>
        <w:proofErr w:type="spellEnd"/>
        <w:r>
          <w:rPr>
            <w:sz w:val="20"/>
            <w:szCs w:val="20"/>
          </w:rPr>
          <w:t xml:space="preserve">, M. R. &amp; </w:t>
        </w:r>
        <w:proofErr w:type="spellStart"/>
        <w:r>
          <w:rPr>
            <w:sz w:val="20"/>
            <w:szCs w:val="20"/>
          </w:rPr>
          <w:t>Croteau</w:t>
        </w:r>
        <w:proofErr w:type="spellEnd"/>
        <w:r>
          <w:rPr>
            <w:sz w:val="20"/>
            <w:szCs w:val="20"/>
          </w:rPr>
          <w:t xml:space="preserve">, R. Molecular cloning and characterization of a new linalool </w:t>
        </w:r>
        <w:proofErr w:type="spellStart"/>
        <w:r>
          <w:rPr>
            <w:sz w:val="20"/>
            <w:szCs w:val="20"/>
          </w:rPr>
          <w:t>synthaseq</w:t>
        </w:r>
        <w:proofErr w:type="spellEnd"/>
        <w:r>
          <w:rPr>
            <w:sz w:val="20"/>
            <w:szCs w:val="20"/>
          </w:rPr>
          <w:t xml:space="preserve">. </w:t>
        </w:r>
      </w:hyperlink>
      <w:hyperlink r:id="rId90">
        <w:r>
          <w:rPr>
            <w:i/>
            <w:sz w:val="20"/>
            <w:szCs w:val="20"/>
          </w:rPr>
          <w:t xml:space="preserve">Arch. </w:t>
        </w:r>
        <w:proofErr w:type="spellStart"/>
        <w:r>
          <w:rPr>
            <w:i/>
            <w:sz w:val="20"/>
            <w:szCs w:val="20"/>
          </w:rPr>
          <w:t>Biochem</w:t>
        </w:r>
        <w:proofErr w:type="spellEnd"/>
        <w:r>
          <w:rPr>
            <w:i/>
            <w:sz w:val="20"/>
            <w:szCs w:val="20"/>
          </w:rPr>
          <w:t xml:space="preserve">. </w:t>
        </w:r>
        <w:proofErr w:type="spellStart"/>
        <w:proofErr w:type="gramStart"/>
        <w:r>
          <w:rPr>
            <w:i/>
            <w:sz w:val="20"/>
            <w:szCs w:val="20"/>
          </w:rPr>
          <w:t>Biophys</w:t>
        </w:r>
        <w:proofErr w:type="spellEnd"/>
        <w:r>
          <w:rPr>
            <w:i/>
            <w:sz w:val="20"/>
            <w:szCs w:val="20"/>
          </w:rPr>
          <w:t>.</w:t>
        </w:r>
        <w:proofErr w:type="gramEnd"/>
      </w:hyperlink>
      <w:hyperlink r:id="rId91">
        <w:r>
          <w:rPr>
            <w:sz w:val="20"/>
            <w:szCs w:val="20"/>
          </w:rPr>
          <w:t xml:space="preserve"> </w:t>
        </w:r>
      </w:hyperlink>
      <w:hyperlink r:id="rId92">
        <w:proofErr w:type="gramStart"/>
        <w:r>
          <w:rPr>
            <w:b/>
            <w:sz w:val="20"/>
            <w:szCs w:val="20"/>
          </w:rPr>
          <w:t>405,</w:t>
        </w:r>
      </w:hyperlink>
      <w:hyperlink r:id="rId93">
        <w:r>
          <w:rPr>
            <w:sz w:val="20"/>
            <w:szCs w:val="20"/>
          </w:rPr>
          <w:t xml:space="preserve"> 112–121 (2002).</w:t>
        </w:r>
        <w:proofErr w:type="gramEnd"/>
      </w:hyperlink>
    </w:p>
    <w:p w14:paraId="5F7E5AF8" w14:textId="77777777" w:rsidR="00D36E25" w:rsidRDefault="00E963BA">
      <w:pPr>
        <w:pStyle w:val="Normal1"/>
        <w:widowControl w:val="0"/>
        <w:ind w:left="400" w:hanging="400"/>
        <w:rPr>
          <w:sz w:val="20"/>
          <w:szCs w:val="20"/>
        </w:rPr>
      </w:pPr>
      <w:r>
        <w:rPr>
          <w:sz w:val="20"/>
          <w:szCs w:val="20"/>
        </w:rPr>
        <w:t>11.</w:t>
      </w:r>
      <w:r>
        <w:rPr>
          <w:sz w:val="20"/>
          <w:szCs w:val="20"/>
        </w:rPr>
        <w:tab/>
      </w:r>
      <w:hyperlink r:id="rId94">
        <w:r>
          <w:rPr>
            <w:sz w:val="20"/>
            <w:szCs w:val="20"/>
          </w:rPr>
          <w:t xml:space="preserve">van </w:t>
        </w:r>
        <w:proofErr w:type="spellStart"/>
        <w:r>
          <w:rPr>
            <w:sz w:val="20"/>
            <w:szCs w:val="20"/>
          </w:rPr>
          <w:t>Schie</w:t>
        </w:r>
        <w:proofErr w:type="spellEnd"/>
        <w:r>
          <w:rPr>
            <w:sz w:val="20"/>
            <w:szCs w:val="20"/>
          </w:rPr>
          <w:t xml:space="preserve">, C. C. N., Haring, M. A. &amp; </w:t>
        </w:r>
        <w:proofErr w:type="spellStart"/>
        <w:r>
          <w:rPr>
            <w:sz w:val="20"/>
            <w:szCs w:val="20"/>
          </w:rPr>
          <w:t>Schuurink</w:t>
        </w:r>
        <w:proofErr w:type="spellEnd"/>
        <w:r>
          <w:rPr>
            <w:sz w:val="20"/>
            <w:szCs w:val="20"/>
          </w:rPr>
          <w:t xml:space="preserve">, R. C. Tomato linalool synthase is induced in </w:t>
        </w:r>
        <w:proofErr w:type="spellStart"/>
        <w:r>
          <w:rPr>
            <w:sz w:val="20"/>
            <w:szCs w:val="20"/>
          </w:rPr>
          <w:t>trichomes</w:t>
        </w:r>
        <w:proofErr w:type="spellEnd"/>
        <w:r>
          <w:rPr>
            <w:sz w:val="20"/>
            <w:szCs w:val="20"/>
          </w:rPr>
          <w:t xml:space="preserve"> by </w:t>
        </w:r>
        <w:proofErr w:type="spellStart"/>
        <w:r>
          <w:rPr>
            <w:sz w:val="20"/>
            <w:szCs w:val="20"/>
          </w:rPr>
          <w:t>jasmonic</w:t>
        </w:r>
        <w:proofErr w:type="spellEnd"/>
        <w:r>
          <w:rPr>
            <w:sz w:val="20"/>
            <w:szCs w:val="20"/>
          </w:rPr>
          <w:t xml:space="preserve"> acid. </w:t>
        </w:r>
      </w:hyperlink>
      <w:hyperlink r:id="rId95">
        <w:r>
          <w:rPr>
            <w:i/>
            <w:sz w:val="20"/>
            <w:szCs w:val="20"/>
          </w:rPr>
          <w:t>Plant Mol. Biol.</w:t>
        </w:r>
      </w:hyperlink>
      <w:hyperlink r:id="rId96">
        <w:r>
          <w:rPr>
            <w:sz w:val="20"/>
            <w:szCs w:val="20"/>
          </w:rPr>
          <w:t xml:space="preserve"> </w:t>
        </w:r>
      </w:hyperlink>
      <w:hyperlink r:id="rId97">
        <w:proofErr w:type="gramStart"/>
        <w:r>
          <w:rPr>
            <w:b/>
            <w:sz w:val="20"/>
            <w:szCs w:val="20"/>
          </w:rPr>
          <w:t>64,</w:t>
        </w:r>
      </w:hyperlink>
      <w:hyperlink r:id="rId98">
        <w:r>
          <w:rPr>
            <w:sz w:val="20"/>
            <w:szCs w:val="20"/>
          </w:rPr>
          <w:t xml:space="preserve"> 251–263 (2007).</w:t>
        </w:r>
        <w:proofErr w:type="gramEnd"/>
      </w:hyperlink>
    </w:p>
    <w:p w14:paraId="0D74B5C9" w14:textId="77777777" w:rsidR="00D36E25" w:rsidRDefault="00E963BA">
      <w:pPr>
        <w:pStyle w:val="Normal1"/>
        <w:widowControl w:val="0"/>
        <w:ind w:left="400" w:hanging="400"/>
        <w:rPr>
          <w:sz w:val="20"/>
          <w:szCs w:val="20"/>
        </w:rPr>
      </w:pPr>
      <w:r>
        <w:rPr>
          <w:sz w:val="20"/>
          <w:szCs w:val="20"/>
        </w:rPr>
        <w:t>12.</w:t>
      </w:r>
      <w:r>
        <w:rPr>
          <w:sz w:val="20"/>
          <w:szCs w:val="20"/>
        </w:rPr>
        <w:tab/>
      </w:r>
      <w:hyperlink r:id="rId99">
        <w:proofErr w:type="spellStart"/>
        <w:r>
          <w:rPr>
            <w:sz w:val="20"/>
            <w:szCs w:val="20"/>
          </w:rPr>
          <w:t>Shishido</w:t>
        </w:r>
        <w:proofErr w:type="spellEnd"/>
        <w:r>
          <w:rPr>
            <w:sz w:val="20"/>
            <w:szCs w:val="20"/>
          </w:rPr>
          <w:t xml:space="preserve">, H. </w:t>
        </w:r>
      </w:hyperlink>
      <w:hyperlink r:id="rId100">
        <w:r>
          <w:rPr>
            <w:i/>
            <w:sz w:val="20"/>
            <w:szCs w:val="20"/>
          </w:rPr>
          <w:t>et al.</w:t>
        </w:r>
      </w:hyperlink>
      <w:hyperlink r:id="rId101">
        <w:r>
          <w:rPr>
            <w:sz w:val="20"/>
            <w:szCs w:val="20"/>
          </w:rPr>
          <w:t xml:space="preserve"> </w:t>
        </w:r>
        <w:proofErr w:type="spellStart"/>
        <w:r>
          <w:rPr>
            <w:sz w:val="20"/>
            <w:szCs w:val="20"/>
          </w:rPr>
          <w:t>Geraniol</w:t>
        </w:r>
        <w:proofErr w:type="spellEnd"/>
        <w:r>
          <w:rPr>
            <w:sz w:val="20"/>
            <w:szCs w:val="20"/>
          </w:rPr>
          <w:t xml:space="preserve"> synthase </w:t>
        </w:r>
        <w:proofErr w:type="gramStart"/>
        <w:r>
          <w:rPr>
            <w:sz w:val="20"/>
            <w:szCs w:val="20"/>
          </w:rPr>
          <w:t>whose</w:t>
        </w:r>
        <w:proofErr w:type="gramEnd"/>
        <w:r>
          <w:rPr>
            <w:sz w:val="20"/>
            <w:szCs w:val="20"/>
          </w:rPr>
          <w:t xml:space="preserve"> mRNA is induced by host-selective ACT-toxin in the ACT-toxin-insensitive rough lemon (Citrus </w:t>
        </w:r>
        <w:proofErr w:type="spellStart"/>
        <w:r>
          <w:rPr>
            <w:sz w:val="20"/>
            <w:szCs w:val="20"/>
          </w:rPr>
          <w:t>jambhiri</w:t>
        </w:r>
        <w:proofErr w:type="spellEnd"/>
        <w:r>
          <w:rPr>
            <w:sz w:val="20"/>
            <w:szCs w:val="20"/>
          </w:rPr>
          <w:t xml:space="preserve">). </w:t>
        </w:r>
      </w:hyperlink>
      <w:hyperlink r:id="rId102">
        <w:r>
          <w:rPr>
            <w:i/>
            <w:sz w:val="20"/>
            <w:szCs w:val="20"/>
          </w:rPr>
          <w:t>J. Plant Physiol.</w:t>
        </w:r>
      </w:hyperlink>
      <w:hyperlink r:id="rId103">
        <w:r>
          <w:rPr>
            <w:sz w:val="20"/>
            <w:szCs w:val="20"/>
          </w:rPr>
          <w:t xml:space="preserve"> </w:t>
        </w:r>
      </w:hyperlink>
      <w:hyperlink r:id="rId104">
        <w:proofErr w:type="gramStart"/>
        <w:r>
          <w:rPr>
            <w:b/>
            <w:sz w:val="20"/>
            <w:szCs w:val="20"/>
          </w:rPr>
          <w:t>169,</w:t>
        </w:r>
      </w:hyperlink>
      <w:hyperlink r:id="rId105">
        <w:r>
          <w:rPr>
            <w:sz w:val="20"/>
            <w:szCs w:val="20"/>
          </w:rPr>
          <w:t xml:space="preserve"> 1401–1407 (2012).</w:t>
        </w:r>
        <w:proofErr w:type="gramEnd"/>
      </w:hyperlink>
    </w:p>
    <w:p w14:paraId="516EA3C1" w14:textId="77777777" w:rsidR="00D36E25" w:rsidRDefault="00E963BA">
      <w:pPr>
        <w:pStyle w:val="Normal1"/>
        <w:widowControl w:val="0"/>
        <w:ind w:left="400" w:hanging="400"/>
        <w:rPr>
          <w:sz w:val="20"/>
          <w:szCs w:val="20"/>
        </w:rPr>
      </w:pPr>
      <w:r>
        <w:rPr>
          <w:sz w:val="20"/>
          <w:szCs w:val="20"/>
        </w:rPr>
        <w:t>13.</w:t>
      </w:r>
      <w:r>
        <w:rPr>
          <w:sz w:val="20"/>
          <w:szCs w:val="20"/>
        </w:rPr>
        <w:tab/>
      </w:r>
      <w:hyperlink r:id="rId106">
        <w:proofErr w:type="spellStart"/>
        <w:r>
          <w:rPr>
            <w:sz w:val="20"/>
            <w:szCs w:val="20"/>
          </w:rPr>
          <w:t>Vezzaro</w:t>
        </w:r>
        <w:proofErr w:type="spellEnd"/>
        <w:r>
          <w:rPr>
            <w:sz w:val="20"/>
            <w:szCs w:val="20"/>
          </w:rPr>
          <w:t xml:space="preserve">, A. </w:t>
        </w:r>
      </w:hyperlink>
      <w:hyperlink r:id="rId107">
        <w:r>
          <w:rPr>
            <w:i/>
            <w:sz w:val="20"/>
            <w:szCs w:val="20"/>
          </w:rPr>
          <w:t>et al.</w:t>
        </w:r>
      </w:hyperlink>
      <w:hyperlink r:id="rId108">
        <w:r>
          <w:rPr>
            <w:sz w:val="20"/>
            <w:szCs w:val="20"/>
          </w:rPr>
          <w:t xml:space="preserve"> Isolation and characterization of </w:t>
        </w:r>
        <w:proofErr w:type="spellStart"/>
        <w:r>
          <w:rPr>
            <w:sz w:val="20"/>
            <w:szCs w:val="20"/>
          </w:rPr>
          <w:t>terpene</w:t>
        </w:r>
        <w:proofErr w:type="spellEnd"/>
        <w:r>
          <w:rPr>
            <w:sz w:val="20"/>
            <w:szCs w:val="20"/>
          </w:rPr>
          <w:t xml:space="preserve"> synthases potentially involved in flavor development of ripening olive (</w:t>
        </w:r>
        <w:proofErr w:type="spellStart"/>
        <w:r>
          <w:rPr>
            <w:sz w:val="20"/>
            <w:szCs w:val="20"/>
          </w:rPr>
          <w:t>Olea</w:t>
        </w:r>
        <w:proofErr w:type="spellEnd"/>
        <w:r>
          <w:rPr>
            <w:sz w:val="20"/>
            <w:szCs w:val="20"/>
          </w:rPr>
          <w:t xml:space="preserve"> </w:t>
        </w:r>
        <w:proofErr w:type="spellStart"/>
        <w:r>
          <w:rPr>
            <w:sz w:val="20"/>
            <w:szCs w:val="20"/>
          </w:rPr>
          <w:t>europaea</w:t>
        </w:r>
        <w:proofErr w:type="spellEnd"/>
        <w:r>
          <w:rPr>
            <w:sz w:val="20"/>
            <w:szCs w:val="20"/>
          </w:rPr>
          <w:t xml:space="preserve">) fruits. </w:t>
        </w:r>
      </w:hyperlink>
      <w:hyperlink r:id="rId109">
        <w:r>
          <w:rPr>
            <w:i/>
            <w:sz w:val="20"/>
            <w:szCs w:val="20"/>
          </w:rPr>
          <w:t>J. Plant Physiol.</w:t>
        </w:r>
      </w:hyperlink>
      <w:hyperlink r:id="rId110">
        <w:r>
          <w:rPr>
            <w:sz w:val="20"/>
            <w:szCs w:val="20"/>
          </w:rPr>
          <w:t xml:space="preserve"> </w:t>
        </w:r>
      </w:hyperlink>
      <w:hyperlink r:id="rId111">
        <w:proofErr w:type="gramStart"/>
        <w:r>
          <w:rPr>
            <w:b/>
            <w:sz w:val="20"/>
            <w:szCs w:val="20"/>
          </w:rPr>
          <w:t>169,</w:t>
        </w:r>
      </w:hyperlink>
      <w:hyperlink r:id="rId112">
        <w:r>
          <w:rPr>
            <w:sz w:val="20"/>
            <w:szCs w:val="20"/>
          </w:rPr>
          <w:t xml:space="preserve"> 908–914 (2012).</w:t>
        </w:r>
        <w:proofErr w:type="gramEnd"/>
      </w:hyperlink>
    </w:p>
    <w:p w14:paraId="1C8D04BF" w14:textId="77777777" w:rsidR="00D36E25" w:rsidRDefault="00E963BA">
      <w:pPr>
        <w:pStyle w:val="Normal1"/>
        <w:widowControl w:val="0"/>
        <w:ind w:left="400" w:hanging="400"/>
        <w:rPr>
          <w:sz w:val="20"/>
          <w:szCs w:val="20"/>
        </w:rPr>
      </w:pPr>
      <w:r>
        <w:rPr>
          <w:sz w:val="20"/>
          <w:szCs w:val="20"/>
        </w:rPr>
        <w:t>14.</w:t>
      </w:r>
      <w:r>
        <w:rPr>
          <w:sz w:val="20"/>
          <w:szCs w:val="20"/>
        </w:rPr>
        <w:tab/>
      </w:r>
      <w:hyperlink r:id="rId113">
        <w:r>
          <w:rPr>
            <w:sz w:val="20"/>
            <w:szCs w:val="20"/>
          </w:rPr>
          <w:t xml:space="preserve">Dong, L. </w:t>
        </w:r>
      </w:hyperlink>
      <w:hyperlink r:id="rId114">
        <w:r>
          <w:rPr>
            <w:i/>
            <w:sz w:val="20"/>
            <w:szCs w:val="20"/>
          </w:rPr>
          <w:t>et al.</w:t>
        </w:r>
      </w:hyperlink>
      <w:hyperlink r:id="rId115">
        <w:r>
          <w:rPr>
            <w:sz w:val="20"/>
            <w:szCs w:val="20"/>
          </w:rPr>
          <w:t xml:space="preserve"> Characterization of two </w:t>
        </w:r>
        <w:proofErr w:type="spellStart"/>
        <w:r>
          <w:rPr>
            <w:sz w:val="20"/>
            <w:szCs w:val="20"/>
          </w:rPr>
          <w:t>geraniol</w:t>
        </w:r>
        <w:proofErr w:type="spellEnd"/>
        <w:r>
          <w:rPr>
            <w:sz w:val="20"/>
            <w:szCs w:val="20"/>
          </w:rPr>
          <w:t xml:space="preserve"> synthases from </w:t>
        </w:r>
        <w:proofErr w:type="spellStart"/>
        <w:r>
          <w:rPr>
            <w:sz w:val="20"/>
            <w:szCs w:val="20"/>
          </w:rPr>
          <w:t>Valeriana</w:t>
        </w:r>
        <w:proofErr w:type="spellEnd"/>
        <w:r>
          <w:rPr>
            <w:sz w:val="20"/>
            <w:szCs w:val="20"/>
          </w:rPr>
          <w:t xml:space="preserve"> </w:t>
        </w:r>
        <w:proofErr w:type="spellStart"/>
        <w:r>
          <w:rPr>
            <w:sz w:val="20"/>
            <w:szCs w:val="20"/>
          </w:rPr>
          <w:t>officinalis</w:t>
        </w:r>
        <w:proofErr w:type="spellEnd"/>
        <w:r>
          <w:rPr>
            <w:sz w:val="20"/>
            <w:szCs w:val="20"/>
          </w:rPr>
          <w:t xml:space="preserve"> and </w:t>
        </w:r>
        <w:proofErr w:type="spellStart"/>
        <w:r>
          <w:rPr>
            <w:sz w:val="20"/>
            <w:szCs w:val="20"/>
          </w:rPr>
          <w:t>Lippia</w:t>
        </w:r>
        <w:proofErr w:type="spellEnd"/>
        <w:r>
          <w:rPr>
            <w:sz w:val="20"/>
            <w:szCs w:val="20"/>
          </w:rPr>
          <w:t xml:space="preserve"> </w:t>
        </w:r>
        <w:proofErr w:type="spellStart"/>
        <w:r>
          <w:rPr>
            <w:sz w:val="20"/>
            <w:szCs w:val="20"/>
          </w:rPr>
          <w:t>dulcis</w:t>
        </w:r>
        <w:proofErr w:type="spellEnd"/>
        <w:r>
          <w:rPr>
            <w:sz w:val="20"/>
            <w:szCs w:val="20"/>
          </w:rPr>
          <w:t xml:space="preserve">: similar activity but difference in subcellular localization. </w:t>
        </w:r>
      </w:hyperlink>
      <w:hyperlink r:id="rId116">
        <w:proofErr w:type="spellStart"/>
        <w:proofErr w:type="gramStart"/>
        <w:r>
          <w:rPr>
            <w:i/>
            <w:sz w:val="20"/>
            <w:szCs w:val="20"/>
          </w:rPr>
          <w:t>Metab</w:t>
        </w:r>
        <w:proofErr w:type="spellEnd"/>
        <w:r>
          <w:rPr>
            <w:i/>
            <w:sz w:val="20"/>
            <w:szCs w:val="20"/>
          </w:rPr>
          <w:t>.</w:t>
        </w:r>
        <w:proofErr w:type="gramEnd"/>
        <w:r>
          <w:rPr>
            <w:i/>
            <w:sz w:val="20"/>
            <w:szCs w:val="20"/>
          </w:rPr>
          <w:t xml:space="preserve"> Eng.</w:t>
        </w:r>
      </w:hyperlink>
      <w:hyperlink r:id="rId117">
        <w:r>
          <w:rPr>
            <w:sz w:val="20"/>
            <w:szCs w:val="20"/>
          </w:rPr>
          <w:t xml:space="preserve"> </w:t>
        </w:r>
      </w:hyperlink>
      <w:hyperlink r:id="rId118">
        <w:proofErr w:type="gramStart"/>
        <w:r>
          <w:rPr>
            <w:b/>
            <w:sz w:val="20"/>
            <w:szCs w:val="20"/>
          </w:rPr>
          <w:t>20,</w:t>
        </w:r>
      </w:hyperlink>
      <w:hyperlink r:id="rId119">
        <w:r>
          <w:rPr>
            <w:sz w:val="20"/>
            <w:szCs w:val="20"/>
          </w:rPr>
          <w:t xml:space="preserve"> 198–211 (2013).</w:t>
        </w:r>
        <w:proofErr w:type="gramEnd"/>
      </w:hyperlink>
    </w:p>
    <w:p w14:paraId="68FBE0DC" w14:textId="77777777" w:rsidR="00D36E25" w:rsidRDefault="00E963BA">
      <w:pPr>
        <w:pStyle w:val="Normal1"/>
        <w:widowControl w:val="0"/>
        <w:ind w:left="400" w:hanging="400"/>
        <w:rPr>
          <w:sz w:val="20"/>
          <w:szCs w:val="20"/>
        </w:rPr>
      </w:pPr>
      <w:r>
        <w:rPr>
          <w:sz w:val="20"/>
          <w:szCs w:val="20"/>
        </w:rPr>
        <w:t>15.</w:t>
      </w:r>
      <w:r>
        <w:rPr>
          <w:sz w:val="20"/>
          <w:szCs w:val="20"/>
        </w:rPr>
        <w:tab/>
      </w:r>
      <w:hyperlink r:id="rId120">
        <w:r>
          <w:rPr>
            <w:sz w:val="20"/>
            <w:szCs w:val="20"/>
          </w:rPr>
          <w:t xml:space="preserve">Martin, D. M. </w:t>
        </w:r>
      </w:hyperlink>
      <w:hyperlink r:id="rId121">
        <w:r>
          <w:rPr>
            <w:i/>
            <w:sz w:val="20"/>
            <w:szCs w:val="20"/>
          </w:rPr>
          <w:t>et al.</w:t>
        </w:r>
      </w:hyperlink>
      <w:hyperlink r:id="rId122">
        <w:r>
          <w:rPr>
            <w:sz w:val="20"/>
            <w:szCs w:val="20"/>
          </w:rPr>
          <w:t xml:space="preserve"> </w:t>
        </w:r>
        <w:proofErr w:type="gramStart"/>
        <w:r>
          <w:rPr>
            <w:sz w:val="20"/>
            <w:szCs w:val="20"/>
          </w:rPr>
          <w:t>Functional Annotation, Genome Organization and Phylogeny of the Grapevine (</w:t>
        </w:r>
        <w:proofErr w:type="spellStart"/>
        <w:r>
          <w:rPr>
            <w:sz w:val="20"/>
            <w:szCs w:val="20"/>
          </w:rPr>
          <w:t>Vitis</w:t>
        </w:r>
        <w:proofErr w:type="spellEnd"/>
        <w:r>
          <w:rPr>
            <w:sz w:val="20"/>
            <w:szCs w:val="20"/>
          </w:rPr>
          <w:t xml:space="preserve"> </w:t>
        </w:r>
        <w:proofErr w:type="spellStart"/>
        <w:r>
          <w:rPr>
            <w:sz w:val="20"/>
            <w:szCs w:val="20"/>
          </w:rPr>
          <w:t>vinifera</w:t>
        </w:r>
        <w:proofErr w:type="spellEnd"/>
        <w:r>
          <w:rPr>
            <w:sz w:val="20"/>
            <w:szCs w:val="20"/>
          </w:rPr>
          <w:t xml:space="preserve">) </w:t>
        </w:r>
        <w:proofErr w:type="spellStart"/>
        <w:r>
          <w:rPr>
            <w:sz w:val="20"/>
            <w:szCs w:val="20"/>
          </w:rPr>
          <w:t>Terpene</w:t>
        </w:r>
        <w:proofErr w:type="spellEnd"/>
        <w:r>
          <w:rPr>
            <w:sz w:val="20"/>
            <w:szCs w:val="20"/>
          </w:rPr>
          <w:t xml:space="preserve"> Synthase Gene Family Based on Genome Assembly, </w:t>
        </w:r>
        <w:proofErr w:type="spellStart"/>
        <w:r>
          <w:rPr>
            <w:sz w:val="20"/>
            <w:szCs w:val="20"/>
          </w:rPr>
          <w:t>FLcDNA</w:t>
        </w:r>
        <w:proofErr w:type="spellEnd"/>
        <w:r>
          <w:rPr>
            <w:sz w:val="20"/>
            <w:szCs w:val="20"/>
          </w:rPr>
          <w:t xml:space="preserve"> Cloning, and Enzyme Assays.</w:t>
        </w:r>
        <w:proofErr w:type="gramEnd"/>
        <w:r>
          <w:rPr>
            <w:sz w:val="20"/>
            <w:szCs w:val="20"/>
          </w:rPr>
          <w:t xml:space="preserve"> </w:t>
        </w:r>
      </w:hyperlink>
      <w:hyperlink r:id="rId123">
        <w:r>
          <w:rPr>
            <w:i/>
            <w:sz w:val="20"/>
            <w:szCs w:val="20"/>
          </w:rPr>
          <w:t>BMC Plant Biol.</w:t>
        </w:r>
      </w:hyperlink>
      <w:hyperlink r:id="rId124">
        <w:r>
          <w:rPr>
            <w:sz w:val="20"/>
            <w:szCs w:val="20"/>
          </w:rPr>
          <w:t xml:space="preserve"> </w:t>
        </w:r>
      </w:hyperlink>
      <w:hyperlink r:id="rId125">
        <w:proofErr w:type="gramStart"/>
        <w:r>
          <w:rPr>
            <w:b/>
            <w:sz w:val="20"/>
            <w:szCs w:val="20"/>
          </w:rPr>
          <w:t>10,</w:t>
        </w:r>
      </w:hyperlink>
      <w:hyperlink r:id="rId126">
        <w:r>
          <w:rPr>
            <w:sz w:val="20"/>
            <w:szCs w:val="20"/>
          </w:rPr>
          <w:t xml:space="preserve"> 226 (2010).</w:t>
        </w:r>
        <w:proofErr w:type="gramEnd"/>
      </w:hyperlink>
    </w:p>
    <w:p w14:paraId="21EE5115" w14:textId="77777777" w:rsidR="00D36E25" w:rsidRDefault="00E963BA">
      <w:pPr>
        <w:pStyle w:val="Normal1"/>
        <w:widowControl w:val="0"/>
        <w:ind w:left="400" w:hanging="400"/>
        <w:rPr>
          <w:sz w:val="20"/>
          <w:szCs w:val="20"/>
        </w:rPr>
      </w:pPr>
      <w:r>
        <w:rPr>
          <w:sz w:val="20"/>
          <w:szCs w:val="20"/>
        </w:rPr>
        <w:t>16.</w:t>
      </w:r>
      <w:r>
        <w:rPr>
          <w:sz w:val="20"/>
          <w:szCs w:val="20"/>
        </w:rPr>
        <w:tab/>
      </w:r>
      <w:hyperlink r:id="rId127">
        <w:proofErr w:type="spellStart"/>
        <w:r>
          <w:rPr>
            <w:sz w:val="20"/>
            <w:szCs w:val="20"/>
          </w:rPr>
          <w:t>Iijima</w:t>
        </w:r>
        <w:proofErr w:type="spellEnd"/>
        <w:r>
          <w:rPr>
            <w:sz w:val="20"/>
            <w:szCs w:val="20"/>
          </w:rPr>
          <w:t xml:space="preserve">, Y., Gang, D. R., </w:t>
        </w:r>
        <w:proofErr w:type="spellStart"/>
        <w:r>
          <w:rPr>
            <w:sz w:val="20"/>
            <w:szCs w:val="20"/>
          </w:rPr>
          <w:t>Fridman</w:t>
        </w:r>
        <w:proofErr w:type="spellEnd"/>
        <w:r>
          <w:rPr>
            <w:sz w:val="20"/>
            <w:szCs w:val="20"/>
          </w:rPr>
          <w:t xml:space="preserve">, E., </w:t>
        </w:r>
        <w:proofErr w:type="spellStart"/>
        <w:r>
          <w:rPr>
            <w:sz w:val="20"/>
            <w:szCs w:val="20"/>
          </w:rPr>
          <w:t>Lewinsohn</w:t>
        </w:r>
        <w:proofErr w:type="spellEnd"/>
        <w:r>
          <w:rPr>
            <w:sz w:val="20"/>
            <w:szCs w:val="20"/>
          </w:rPr>
          <w:t xml:space="preserve">, E. &amp; </w:t>
        </w:r>
        <w:proofErr w:type="spellStart"/>
        <w:r>
          <w:rPr>
            <w:sz w:val="20"/>
            <w:szCs w:val="20"/>
          </w:rPr>
          <w:t>Pichersky</w:t>
        </w:r>
        <w:proofErr w:type="spellEnd"/>
        <w:r>
          <w:rPr>
            <w:sz w:val="20"/>
            <w:szCs w:val="20"/>
          </w:rPr>
          <w:t xml:space="preserve">, E. Characterization of </w:t>
        </w:r>
        <w:proofErr w:type="spellStart"/>
        <w:r>
          <w:rPr>
            <w:sz w:val="20"/>
            <w:szCs w:val="20"/>
          </w:rPr>
          <w:t>Geraniol</w:t>
        </w:r>
        <w:proofErr w:type="spellEnd"/>
        <w:r>
          <w:rPr>
            <w:sz w:val="20"/>
            <w:szCs w:val="20"/>
          </w:rPr>
          <w:t xml:space="preserve"> Synthase from the </w:t>
        </w:r>
        <w:proofErr w:type="spellStart"/>
        <w:r>
          <w:rPr>
            <w:sz w:val="20"/>
            <w:szCs w:val="20"/>
          </w:rPr>
          <w:t>Peltate</w:t>
        </w:r>
        <w:proofErr w:type="spellEnd"/>
        <w:r>
          <w:rPr>
            <w:sz w:val="20"/>
            <w:szCs w:val="20"/>
          </w:rPr>
          <w:t xml:space="preserve"> Glands of Sweet Basil. </w:t>
        </w:r>
      </w:hyperlink>
      <w:hyperlink r:id="rId128">
        <w:r>
          <w:rPr>
            <w:i/>
            <w:sz w:val="20"/>
            <w:szCs w:val="20"/>
          </w:rPr>
          <w:t>Plant Physiol.</w:t>
        </w:r>
      </w:hyperlink>
      <w:hyperlink r:id="rId129">
        <w:r>
          <w:rPr>
            <w:sz w:val="20"/>
            <w:szCs w:val="20"/>
          </w:rPr>
          <w:t xml:space="preserve"> </w:t>
        </w:r>
      </w:hyperlink>
      <w:hyperlink r:id="rId130">
        <w:proofErr w:type="gramStart"/>
        <w:r>
          <w:rPr>
            <w:b/>
            <w:sz w:val="20"/>
            <w:szCs w:val="20"/>
          </w:rPr>
          <w:t>134,</w:t>
        </w:r>
      </w:hyperlink>
      <w:hyperlink r:id="rId131">
        <w:r>
          <w:rPr>
            <w:sz w:val="20"/>
            <w:szCs w:val="20"/>
          </w:rPr>
          <w:t xml:space="preserve"> 370–379 (2004).</w:t>
        </w:r>
        <w:proofErr w:type="gramEnd"/>
      </w:hyperlink>
    </w:p>
    <w:p w14:paraId="4EA96174" w14:textId="77777777" w:rsidR="00D36E25" w:rsidRDefault="00E963BA">
      <w:pPr>
        <w:pStyle w:val="Normal1"/>
        <w:widowControl w:val="0"/>
        <w:ind w:left="400" w:hanging="400"/>
        <w:rPr>
          <w:sz w:val="20"/>
          <w:szCs w:val="20"/>
        </w:rPr>
      </w:pPr>
      <w:r>
        <w:rPr>
          <w:sz w:val="20"/>
          <w:szCs w:val="20"/>
        </w:rPr>
        <w:t>17.</w:t>
      </w:r>
      <w:r>
        <w:rPr>
          <w:sz w:val="20"/>
          <w:szCs w:val="20"/>
        </w:rPr>
        <w:tab/>
      </w:r>
      <w:hyperlink r:id="rId132">
        <w:proofErr w:type="spellStart"/>
        <w:r>
          <w:rPr>
            <w:sz w:val="20"/>
            <w:szCs w:val="20"/>
          </w:rPr>
          <w:t>Stovicek</w:t>
        </w:r>
        <w:proofErr w:type="spellEnd"/>
        <w:r>
          <w:rPr>
            <w:sz w:val="20"/>
            <w:szCs w:val="20"/>
          </w:rPr>
          <w:t xml:space="preserve">, V., </w:t>
        </w:r>
        <w:proofErr w:type="spellStart"/>
        <w:r>
          <w:rPr>
            <w:sz w:val="20"/>
            <w:szCs w:val="20"/>
          </w:rPr>
          <w:t>Borodina</w:t>
        </w:r>
        <w:proofErr w:type="spellEnd"/>
        <w:r>
          <w:rPr>
            <w:sz w:val="20"/>
            <w:szCs w:val="20"/>
          </w:rPr>
          <w:t>, I. &amp; Forster, J. CRISPR–</w:t>
        </w:r>
        <w:proofErr w:type="spellStart"/>
        <w:r>
          <w:rPr>
            <w:sz w:val="20"/>
            <w:szCs w:val="20"/>
          </w:rPr>
          <w:t>Cas</w:t>
        </w:r>
        <w:proofErr w:type="spellEnd"/>
        <w:r>
          <w:rPr>
            <w:sz w:val="20"/>
            <w:szCs w:val="20"/>
          </w:rPr>
          <w:t xml:space="preserve"> system enables fast and simple genome editing of industrial Saccharomyces cerevisiae strains. </w:t>
        </w:r>
      </w:hyperlink>
      <w:hyperlink r:id="rId133">
        <w:proofErr w:type="gramStart"/>
        <w:r>
          <w:rPr>
            <w:i/>
            <w:sz w:val="20"/>
            <w:szCs w:val="20"/>
          </w:rPr>
          <w:t>Metabolic Engineering Communications</w:t>
        </w:r>
      </w:hyperlink>
      <w:hyperlink r:id="rId134">
        <w:r>
          <w:rPr>
            <w:sz w:val="20"/>
            <w:szCs w:val="20"/>
          </w:rPr>
          <w:t xml:space="preserve"> </w:t>
        </w:r>
      </w:hyperlink>
      <w:hyperlink r:id="rId135">
        <w:r>
          <w:rPr>
            <w:b/>
            <w:sz w:val="20"/>
            <w:szCs w:val="20"/>
          </w:rPr>
          <w:t>2,</w:t>
        </w:r>
      </w:hyperlink>
      <w:hyperlink r:id="rId136">
        <w:r>
          <w:rPr>
            <w:sz w:val="20"/>
            <w:szCs w:val="20"/>
          </w:rPr>
          <w:t xml:space="preserve"> 13–22 (2015).</w:t>
        </w:r>
        <w:proofErr w:type="gramEnd"/>
      </w:hyperlink>
    </w:p>
    <w:p w14:paraId="530C7C47" w14:textId="77777777" w:rsidR="00D36E25" w:rsidRDefault="00E963BA">
      <w:pPr>
        <w:pStyle w:val="Normal1"/>
        <w:widowControl w:val="0"/>
        <w:ind w:left="400" w:hanging="400"/>
        <w:rPr>
          <w:sz w:val="20"/>
          <w:szCs w:val="20"/>
        </w:rPr>
      </w:pPr>
      <w:r>
        <w:rPr>
          <w:sz w:val="20"/>
          <w:szCs w:val="20"/>
        </w:rPr>
        <w:t>18.</w:t>
      </w:r>
      <w:r>
        <w:rPr>
          <w:sz w:val="20"/>
          <w:szCs w:val="20"/>
        </w:rPr>
        <w:tab/>
      </w:r>
      <w:hyperlink r:id="rId137">
        <w:r>
          <w:rPr>
            <w:sz w:val="20"/>
            <w:szCs w:val="20"/>
          </w:rPr>
          <w:t xml:space="preserve">Zhang, G.-C. </w:t>
        </w:r>
      </w:hyperlink>
      <w:hyperlink r:id="rId138">
        <w:proofErr w:type="gramStart"/>
        <w:r>
          <w:rPr>
            <w:i/>
            <w:sz w:val="20"/>
            <w:szCs w:val="20"/>
          </w:rPr>
          <w:t>et</w:t>
        </w:r>
        <w:proofErr w:type="gramEnd"/>
        <w:r>
          <w:rPr>
            <w:i/>
            <w:sz w:val="20"/>
            <w:szCs w:val="20"/>
          </w:rPr>
          <w:t xml:space="preserve"> al.</w:t>
        </w:r>
      </w:hyperlink>
      <w:hyperlink r:id="rId139">
        <w:r>
          <w:rPr>
            <w:sz w:val="20"/>
            <w:szCs w:val="20"/>
          </w:rPr>
          <w:t xml:space="preserve"> </w:t>
        </w:r>
        <w:proofErr w:type="gramStart"/>
        <w:r>
          <w:rPr>
            <w:sz w:val="20"/>
            <w:szCs w:val="20"/>
          </w:rPr>
          <w:t xml:space="preserve">Construction of a quadruple auxotrophic mutant of an industrial </w:t>
        </w:r>
        <w:proofErr w:type="spellStart"/>
        <w:r>
          <w:rPr>
            <w:sz w:val="20"/>
            <w:szCs w:val="20"/>
          </w:rPr>
          <w:t>polyploid</w:t>
        </w:r>
        <w:proofErr w:type="spellEnd"/>
        <w:r>
          <w:rPr>
            <w:sz w:val="20"/>
            <w:szCs w:val="20"/>
          </w:rPr>
          <w:t xml:space="preserve"> saccharomyces cerevisiae strain by using RNA-guided Cas9 nuclease.</w:t>
        </w:r>
        <w:proofErr w:type="gramEnd"/>
        <w:r>
          <w:rPr>
            <w:sz w:val="20"/>
            <w:szCs w:val="20"/>
          </w:rPr>
          <w:t xml:space="preserve"> </w:t>
        </w:r>
      </w:hyperlink>
      <w:hyperlink r:id="rId140">
        <w:r>
          <w:rPr>
            <w:i/>
            <w:sz w:val="20"/>
            <w:szCs w:val="20"/>
          </w:rPr>
          <w:t xml:space="preserve">Appl. Environ. </w:t>
        </w:r>
        <w:proofErr w:type="spellStart"/>
        <w:proofErr w:type="gramStart"/>
        <w:r>
          <w:rPr>
            <w:i/>
            <w:sz w:val="20"/>
            <w:szCs w:val="20"/>
          </w:rPr>
          <w:t>Microbiol</w:t>
        </w:r>
        <w:proofErr w:type="spellEnd"/>
        <w:r>
          <w:rPr>
            <w:i/>
            <w:sz w:val="20"/>
            <w:szCs w:val="20"/>
          </w:rPr>
          <w:t>.</w:t>
        </w:r>
        <w:proofErr w:type="gramEnd"/>
      </w:hyperlink>
      <w:hyperlink r:id="rId141">
        <w:r>
          <w:rPr>
            <w:sz w:val="20"/>
            <w:szCs w:val="20"/>
          </w:rPr>
          <w:t xml:space="preserve"> </w:t>
        </w:r>
      </w:hyperlink>
      <w:hyperlink r:id="rId142">
        <w:proofErr w:type="gramStart"/>
        <w:r>
          <w:rPr>
            <w:b/>
            <w:sz w:val="20"/>
            <w:szCs w:val="20"/>
          </w:rPr>
          <w:t>80,</w:t>
        </w:r>
      </w:hyperlink>
      <w:hyperlink r:id="rId143">
        <w:r>
          <w:rPr>
            <w:sz w:val="20"/>
            <w:szCs w:val="20"/>
          </w:rPr>
          <w:t xml:space="preserve"> 7694–7701 (2014).</w:t>
        </w:r>
        <w:proofErr w:type="gramEnd"/>
      </w:hyperlink>
    </w:p>
    <w:p w14:paraId="2108812B" w14:textId="77777777" w:rsidR="00D36E25" w:rsidRDefault="00E963BA">
      <w:pPr>
        <w:pStyle w:val="Normal1"/>
        <w:widowControl w:val="0"/>
        <w:ind w:left="400" w:hanging="400"/>
        <w:rPr>
          <w:sz w:val="20"/>
          <w:szCs w:val="20"/>
        </w:rPr>
      </w:pPr>
      <w:r>
        <w:rPr>
          <w:sz w:val="20"/>
          <w:szCs w:val="20"/>
        </w:rPr>
        <w:t>19.</w:t>
      </w:r>
      <w:r>
        <w:rPr>
          <w:sz w:val="20"/>
          <w:szCs w:val="20"/>
        </w:rPr>
        <w:tab/>
      </w:r>
      <w:hyperlink r:id="rId144">
        <w:proofErr w:type="spellStart"/>
        <w:r>
          <w:rPr>
            <w:sz w:val="20"/>
            <w:szCs w:val="20"/>
          </w:rPr>
          <w:t>Koshland</w:t>
        </w:r>
        <w:proofErr w:type="spellEnd"/>
        <w:r>
          <w:rPr>
            <w:sz w:val="20"/>
            <w:szCs w:val="20"/>
          </w:rPr>
          <w:t xml:space="preserve">, D., Kent, J. C. &amp; Hartwell, L. H. Genetic analysis of the mitotic transmission of </w:t>
        </w:r>
        <w:proofErr w:type="spellStart"/>
        <w:r>
          <w:rPr>
            <w:sz w:val="20"/>
            <w:szCs w:val="20"/>
          </w:rPr>
          <w:t>minichromosomes</w:t>
        </w:r>
        <w:proofErr w:type="spellEnd"/>
        <w:r>
          <w:rPr>
            <w:sz w:val="20"/>
            <w:szCs w:val="20"/>
          </w:rPr>
          <w:t xml:space="preserve">. </w:t>
        </w:r>
      </w:hyperlink>
      <w:hyperlink r:id="rId145">
        <w:proofErr w:type="gramStart"/>
        <w:r>
          <w:rPr>
            <w:i/>
            <w:sz w:val="20"/>
            <w:szCs w:val="20"/>
          </w:rPr>
          <w:t>Cell</w:t>
        </w:r>
      </w:hyperlink>
      <w:hyperlink r:id="rId146">
        <w:r>
          <w:rPr>
            <w:sz w:val="20"/>
            <w:szCs w:val="20"/>
          </w:rPr>
          <w:t xml:space="preserve"> </w:t>
        </w:r>
      </w:hyperlink>
      <w:hyperlink r:id="rId147">
        <w:r>
          <w:rPr>
            <w:b/>
            <w:sz w:val="20"/>
            <w:szCs w:val="20"/>
          </w:rPr>
          <w:t>40,</w:t>
        </w:r>
      </w:hyperlink>
      <w:hyperlink r:id="rId148">
        <w:r>
          <w:rPr>
            <w:sz w:val="20"/>
            <w:szCs w:val="20"/>
          </w:rPr>
          <w:t xml:space="preserve"> 393–403 (1985).</w:t>
        </w:r>
        <w:proofErr w:type="gramEnd"/>
      </w:hyperlink>
    </w:p>
    <w:p w14:paraId="5E500C23" w14:textId="77777777" w:rsidR="00D36E25" w:rsidRDefault="00E963BA">
      <w:pPr>
        <w:pStyle w:val="Normal1"/>
        <w:widowControl w:val="0"/>
        <w:ind w:left="400" w:hanging="400"/>
        <w:rPr>
          <w:sz w:val="20"/>
          <w:szCs w:val="20"/>
        </w:rPr>
      </w:pPr>
      <w:r>
        <w:rPr>
          <w:sz w:val="20"/>
          <w:szCs w:val="20"/>
        </w:rPr>
        <w:t>20.</w:t>
      </w:r>
      <w:r>
        <w:rPr>
          <w:sz w:val="20"/>
          <w:szCs w:val="20"/>
        </w:rPr>
        <w:tab/>
      </w:r>
      <w:hyperlink r:id="rId149">
        <w:proofErr w:type="spellStart"/>
        <w:r>
          <w:rPr>
            <w:sz w:val="20"/>
            <w:szCs w:val="20"/>
          </w:rPr>
          <w:t>Forsburg</w:t>
        </w:r>
        <w:proofErr w:type="spellEnd"/>
        <w:r>
          <w:rPr>
            <w:sz w:val="20"/>
            <w:szCs w:val="20"/>
          </w:rPr>
          <w:t xml:space="preserve">, S. L. The art and design of genetic screens: yeast. </w:t>
        </w:r>
      </w:hyperlink>
      <w:hyperlink r:id="rId150">
        <w:r>
          <w:rPr>
            <w:i/>
            <w:sz w:val="20"/>
            <w:szCs w:val="20"/>
          </w:rPr>
          <w:t>Nat. Rev. Genet.</w:t>
        </w:r>
      </w:hyperlink>
      <w:hyperlink r:id="rId151">
        <w:r>
          <w:rPr>
            <w:sz w:val="20"/>
            <w:szCs w:val="20"/>
          </w:rPr>
          <w:t xml:space="preserve"> </w:t>
        </w:r>
      </w:hyperlink>
      <w:hyperlink r:id="rId152">
        <w:proofErr w:type="gramStart"/>
        <w:r>
          <w:rPr>
            <w:b/>
            <w:sz w:val="20"/>
            <w:szCs w:val="20"/>
          </w:rPr>
          <w:t>2,</w:t>
        </w:r>
      </w:hyperlink>
      <w:hyperlink r:id="rId153">
        <w:r>
          <w:rPr>
            <w:sz w:val="20"/>
            <w:szCs w:val="20"/>
          </w:rPr>
          <w:t xml:space="preserve"> 659–668 (2001).</w:t>
        </w:r>
        <w:proofErr w:type="gramEnd"/>
      </w:hyperlink>
    </w:p>
    <w:p w14:paraId="3FEE796D" w14:textId="77777777" w:rsidR="00D36E25" w:rsidRDefault="00E963BA">
      <w:pPr>
        <w:pStyle w:val="Normal1"/>
        <w:widowControl w:val="0"/>
        <w:ind w:left="400" w:hanging="400"/>
        <w:rPr>
          <w:sz w:val="20"/>
          <w:szCs w:val="20"/>
        </w:rPr>
      </w:pPr>
      <w:r>
        <w:rPr>
          <w:sz w:val="20"/>
          <w:szCs w:val="20"/>
        </w:rPr>
        <w:t>21.</w:t>
      </w:r>
      <w:r>
        <w:rPr>
          <w:sz w:val="20"/>
          <w:szCs w:val="20"/>
        </w:rPr>
        <w:tab/>
      </w:r>
      <w:hyperlink r:id="rId154">
        <w:r>
          <w:rPr>
            <w:sz w:val="20"/>
            <w:szCs w:val="20"/>
          </w:rPr>
          <w:t xml:space="preserve">Bentley, W. E., </w:t>
        </w:r>
        <w:proofErr w:type="spellStart"/>
        <w:r>
          <w:rPr>
            <w:sz w:val="20"/>
            <w:szCs w:val="20"/>
          </w:rPr>
          <w:t>Mirjalili</w:t>
        </w:r>
        <w:proofErr w:type="spellEnd"/>
        <w:r>
          <w:rPr>
            <w:sz w:val="20"/>
            <w:szCs w:val="20"/>
          </w:rPr>
          <w:t xml:space="preserve">, N., Andersen, D. C., Davis, </w:t>
        </w:r>
        <w:proofErr w:type="gramStart"/>
        <w:r>
          <w:rPr>
            <w:sz w:val="20"/>
            <w:szCs w:val="20"/>
          </w:rPr>
          <w:t>R</w:t>
        </w:r>
        <w:proofErr w:type="gramEnd"/>
        <w:r>
          <w:rPr>
            <w:sz w:val="20"/>
            <w:szCs w:val="20"/>
          </w:rPr>
          <w:t xml:space="preserve">. H. &amp; </w:t>
        </w:r>
        <w:proofErr w:type="spellStart"/>
        <w:r>
          <w:rPr>
            <w:sz w:val="20"/>
            <w:szCs w:val="20"/>
          </w:rPr>
          <w:t>Kompala</w:t>
        </w:r>
        <w:proofErr w:type="spellEnd"/>
        <w:r>
          <w:rPr>
            <w:sz w:val="20"/>
            <w:szCs w:val="20"/>
          </w:rPr>
          <w:t xml:space="preserve">, D. S. Plasmid-encoded protein: </w:t>
        </w:r>
        <w:r>
          <w:rPr>
            <w:sz w:val="20"/>
            <w:szCs w:val="20"/>
          </w:rPr>
          <w:lastRenderedPageBreak/>
          <w:t xml:space="preserve">the principal factor in the ‘metabolic burden’ associated with recombinant bacteria. </w:t>
        </w:r>
      </w:hyperlink>
      <w:hyperlink r:id="rId155">
        <w:proofErr w:type="spellStart"/>
        <w:proofErr w:type="gramStart"/>
        <w:r>
          <w:rPr>
            <w:i/>
            <w:sz w:val="20"/>
            <w:szCs w:val="20"/>
          </w:rPr>
          <w:t>Biotechnol</w:t>
        </w:r>
        <w:proofErr w:type="spellEnd"/>
        <w:r>
          <w:rPr>
            <w:i/>
            <w:sz w:val="20"/>
            <w:szCs w:val="20"/>
          </w:rPr>
          <w:t>.</w:t>
        </w:r>
        <w:proofErr w:type="gramEnd"/>
        <w:r>
          <w:rPr>
            <w:i/>
            <w:sz w:val="20"/>
            <w:szCs w:val="20"/>
          </w:rPr>
          <w:t xml:space="preserve"> </w:t>
        </w:r>
        <w:proofErr w:type="spellStart"/>
        <w:proofErr w:type="gramStart"/>
        <w:r>
          <w:rPr>
            <w:i/>
            <w:sz w:val="20"/>
            <w:szCs w:val="20"/>
          </w:rPr>
          <w:t>Bioeng</w:t>
        </w:r>
        <w:proofErr w:type="spellEnd"/>
        <w:r>
          <w:rPr>
            <w:i/>
            <w:sz w:val="20"/>
            <w:szCs w:val="20"/>
          </w:rPr>
          <w:t>.</w:t>
        </w:r>
        <w:proofErr w:type="gramEnd"/>
      </w:hyperlink>
      <w:hyperlink r:id="rId156">
        <w:r>
          <w:rPr>
            <w:sz w:val="20"/>
            <w:szCs w:val="20"/>
          </w:rPr>
          <w:t xml:space="preserve"> </w:t>
        </w:r>
      </w:hyperlink>
      <w:hyperlink r:id="rId157">
        <w:proofErr w:type="gramStart"/>
        <w:r>
          <w:rPr>
            <w:b/>
            <w:sz w:val="20"/>
            <w:szCs w:val="20"/>
          </w:rPr>
          <w:t>35,</w:t>
        </w:r>
      </w:hyperlink>
      <w:hyperlink r:id="rId158">
        <w:r>
          <w:rPr>
            <w:sz w:val="20"/>
            <w:szCs w:val="20"/>
          </w:rPr>
          <w:t xml:space="preserve"> 668–681 (1990).</w:t>
        </w:r>
        <w:proofErr w:type="gramEnd"/>
      </w:hyperlink>
    </w:p>
    <w:p w14:paraId="3AB514DA" w14:textId="77777777" w:rsidR="00D36E25" w:rsidRDefault="00E963BA">
      <w:pPr>
        <w:pStyle w:val="Normal1"/>
        <w:widowControl w:val="0"/>
        <w:ind w:left="400" w:hanging="400"/>
        <w:rPr>
          <w:sz w:val="20"/>
          <w:szCs w:val="20"/>
        </w:rPr>
      </w:pPr>
      <w:r>
        <w:rPr>
          <w:sz w:val="20"/>
          <w:szCs w:val="20"/>
        </w:rPr>
        <w:t>22.</w:t>
      </w:r>
      <w:r>
        <w:rPr>
          <w:sz w:val="20"/>
          <w:szCs w:val="20"/>
        </w:rPr>
        <w:tab/>
      </w:r>
      <w:hyperlink r:id="rId159">
        <w:proofErr w:type="spellStart"/>
        <w:r>
          <w:rPr>
            <w:sz w:val="20"/>
            <w:szCs w:val="20"/>
          </w:rPr>
          <w:t>Ajikumar</w:t>
        </w:r>
        <w:proofErr w:type="spellEnd"/>
        <w:r>
          <w:rPr>
            <w:sz w:val="20"/>
            <w:szCs w:val="20"/>
          </w:rPr>
          <w:t xml:space="preserve">, P. K. </w:t>
        </w:r>
      </w:hyperlink>
      <w:hyperlink r:id="rId160">
        <w:r>
          <w:rPr>
            <w:i/>
            <w:sz w:val="20"/>
            <w:szCs w:val="20"/>
          </w:rPr>
          <w:t>et al.</w:t>
        </w:r>
      </w:hyperlink>
      <w:hyperlink r:id="rId161">
        <w:r>
          <w:rPr>
            <w:sz w:val="20"/>
            <w:szCs w:val="20"/>
          </w:rPr>
          <w:t xml:space="preserve"> </w:t>
        </w:r>
        <w:proofErr w:type="spellStart"/>
        <w:proofErr w:type="gramStart"/>
        <w:r>
          <w:rPr>
            <w:sz w:val="20"/>
            <w:szCs w:val="20"/>
          </w:rPr>
          <w:t>Isoprenoid</w:t>
        </w:r>
        <w:proofErr w:type="spellEnd"/>
        <w:r>
          <w:rPr>
            <w:sz w:val="20"/>
            <w:szCs w:val="20"/>
          </w:rPr>
          <w:t xml:space="preserve"> pathway optimization for </w:t>
        </w:r>
        <w:proofErr w:type="spellStart"/>
        <w:r>
          <w:rPr>
            <w:sz w:val="20"/>
            <w:szCs w:val="20"/>
          </w:rPr>
          <w:t>Taxol</w:t>
        </w:r>
        <w:proofErr w:type="spellEnd"/>
        <w:r>
          <w:rPr>
            <w:sz w:val="20"/>
            <w:szCs w:val="20"/>
          </w:rPr>
          <w:t xml:space="preserve"> precursor overproduction in Escherichia coli.</w:t>
        </w:r>
        <w:proofErr w:type="gramEnd"/>
        <w:r>
          <w:rPr>
            <w:sz w:val="20"/>
            <w:szCs w:val="20"/>
          </w:rPr>
          <w:t xml:space="preserve"> </w:t>
        </w:r>
      </w:hyperlink>
      <w:hyperlink r:id="rId162">
        <w:proofErr w:type="gramStart"/>
        <w:r>
          <w:rPr>
            <w:i/>
            <w:sz w:val="20"/>
            <w:szCs w:val="20"/>
          </w:rPr>
          <w:t>Science</w:t>
        </w:r>
      </w:hyperlink>
      <w:hyperlink r:id="rId163">
        <w:r>
          <w:rPr>
            <w:sz w:val="20"/>
            <w:szCs w:val="20"/>
          </w:rPr>
          <w:t xml:space="preserve"> </w:t>
        </w:r>
      </w:hyperlink>
      <w:hyperlink r:id="rId164">
        <w:r>
          <w:rPr>
            <w:b/>
            <w:sz w:val="20"/>
            <w:szCs w:val="20"/>
          </w:rPr>
          <w:t>330,</w:t>
        </w:r>
      </w:hyperlink>
      <w:hyperlink r:id="rId165">
        <w:r>
          <w:rPr>
            <w:sz w:val="20"/>
            <w:szCs w:val="20"/>
          </w:rPr>
          <w:t xml:space="preserve"> 70–74 (2010).</w:t>
        </w:r>
        <w:proofErr w:type="gramEnd"/>
      </w:hyperlink>
    </w:p>
    <w:p w14:paraId="4FEDC942" w14:textId="77777777" w:rsidR="00D36E25" w:rsidRDefault="00E963BA">
      <w:pPr>
        <w:pStyle w:val="Normal1"/>
        <w:widowControl w:val="0"/>
        <w:ind w:left="400" w:hanging="400"/>
        <w:rPr>
          <w:sz w:val="20"/>
          <w:szCs w:val="20"/>
        </w:rPr>
      </w:pPr>
      <w:r>
        <w:rPr>
          <w:sz w:val="20"/>
          <w:szCs w:val="20"/>
        </w:rPr>
        <w:t>23.</w:t>
      </w:r>
      <w:r>
        <w:rPr>
          <w:sz w:val="20"/>
          <w:szCs w:val="20"/>
        </w:rPr>
        <w:tab/>
      </w:r>
      <w:hyperlink r:id="rId166">
        <w:r>
          <w:rPr>
            <w:sz w:val="20"/>
            <w:szCs w:val="20"/>
          </w:rPr>
          <w:t xml:space="preserve">Brennan, T. C. R., Turner, C. D., </w:t>
        </w:r>
        <w:proofErr w:type="spellStart"/>
        <w:r>
          <w:rPr>
            <w:sz w:val="20"/>
            <w:szCs w:val="20"/>
          </w:rPr>
          <w:t>Krömer</w:t>
        </w:r>
        <w:proofErr w:type="spellEnd"/>
        <w:r>
          <w:rPr>
            <w:sz w:val="20"/>
            <w:szCs w:val="20"/>
          </w:rPr>
          <w:t xml:space="preserve">, J. O. &amp; Nielsen, L. K. Alleviating monoterpene toxicity using a two-phase extractive fermentation for the </w:t>
        </w:r>
        <w:proofErr w:type="spellStart"/>
        <w:r>
          <w:rPr>
            <w:sz w:val="20"/>
            <w:szCs w:val="20"/>
          </w:rPr>
          <w:t>bioproduction</w:t>
        </w:r>
        <w:proofErr w:type="spellEnd"/>
        <w:r>
          <w:rPr>
            <w:sz w:val="20"/>
            <w:szCs w:val="20"/>
          </w:rPr>
          <w:t xml:space="preserve"> of jet fuel mixtures in Saccharomyces cerevisiae. </w:t>
        </w:r>
      </w:hyperlink>
      <w:hyperlink r:id="rId167">
        <w:proofErr w:type="spellStart"/>
        <w:proofErr w:type="gramStart"/>
        <w:r>
          <w:rPr>
            <w:i/>
            <w:sz w:val="20"/>
            <w:szCs w:val="20"/>
          </w:rPr>
          <w:t>Biotechnol</w:t>
        </w:r>
        <w:proofErr w:type="spellEnd"/>
        <w:r>
          <w:rPr>
            <w:i/>
            <w:sz w:val="20"/>
            <w:szCs w:val="20"/>
          </w:rPr>
          <w:t>.</w:t>
        </w:r>
        <w:proofErr w:type="gramEnd"/>
        <w:r>
          <w:rPr>
            <w:i/>
            <w:sz w:val="20"/>
            <w:szCs w:val="20"/>
          </w:rPr>
          <w:t xml:space="preserve"> </w:t>
        </w:r>
        <w:proofErr w:type="spellStart"/>
        <w:proofErr w:type="gramStart"/>
        <w:r>
          <w:rPr>
            <w:i/>
            <w:sz w:val="20"/>
            <w:szCs w:val="20"/>
          </w:rPr>
          <w:t>Bioeng</w:t>
        </w:r>
        <w:proofErr w:type="spellEnd"/>
        <w:r>
          <w:rPr>
            <w:i/>
            <w:sz w:val="20"/>
            <w:szCs w:val="20"/>
          </w:rPr>
          <w:t>.</w:t>
        </w:r>
        <w:proofErr w:type="gramEnd"/>
      </w:hyperlink>
      <w:hyperlink r:id="rId168">
        <w:r>
          <w:rPr>
            <w:sz w:val="20"/>
            <w:szCs w:val="20"/>
          </w:rPr>
          <w:t xml:space="preserve"> </w:t>
        </w:r>
      </w:hyperlink>
      <w:hyperlink r:id="rId169">
        <w:proofErr w:type="gramStart"/>
        <w:r>
          <w:rPr>
            <w:b/>
            <w:sz w:val="20"/>
            <w:szCs w:val="20"/>
          </w:rPr>
          <w:t>109,</w:t>
        </w:r>
      </w:hyperlink>
      <w:hyperlink r:id="rId170">
        <w:r>
          <w:rPr>
            <w:sz w:val="20"/>
            <w:szCs w:val="20"/>
          </w:rPr>
          <w:t xml:space="preserve"> 2513–2522 (2012).</w:t>
        </w:r>
        <w:proofErr w:type="gramEnd"/>
      </w:hyperlink>
    </w:p>
    <w:p w14:paraId="704ECF8D" w14:textId="77777777" w:rsidR="00D36E25" w:rsidRDefault="00E963BA">
      <w:pPr>
        <w:pStyle w:val="Normal1"/>
        <w:widowControl w:val="0"/>
        <w:ind w:left="400" w:hanging="400"/>
        <w:rPr>
          <w:sz w:val="20"/>
          <w:szCs w:val="20"/>
        </w:rPr>
      </w:pPr>
      <w:r>
        <w:rPr>
          <w:sz w:val="20"/>
          <w:szCs w:val="20"/>
        </w:rPr>
        <w:t>24.</w:t>
      </w:r>
      <w:r>
        <w:rPr>
          <w:sz w:val="20"/>
          <w:szCs w:val="20"/>
        </w:rPr>
        <w:tab/>
      </w:r>
      <w:hyperlink r:id="rId171">
        <w:r>
          <w:rPr>
            <w:sz w:val="20"/>
            <w:szCs w:val="20"/>
          </w:rPr>
          <w:t xml:space="preserve">Brennan, T. C. R., </w:t>
        </w:r>
        <w:proofErr w:type="spellStart"/>
        <w:r>
          <w:rPr>
            <w:sz w:val="20"/>
            <w:szCs w:val="20"/>
          </w:rPr>
          <w:t>Krömer</w:t>
        </w:r>
        <w:proofErr w:type="spellEnd"/>
        <w:r>
          <w:rPr>
            <w:sz w:val="20"/>
            <w:szCs w:val="20"/>
          </w:rPr>
          <w:t xml:space="preserve">, J. O. &amp; Nielsen, L. K. Physiological and Transcriptional Responses of Saccharomyces cerevisiae to d-Limonene Show Changes to the Cell Wall but Not to the Plasma Membrane. </w:t>
        </w:r>
      </w:hyperlink>
      <w:hyperlink r:id="rId172">
        <w:r>
          <w:rPr>
            <w:i/>
            <w:sz w:val="20"/>
            <w:szCs w:val="20"/>
          </w:rPr>
          <w:t xml:space="preserve">Appl. Environ. </w:t>
        </w:r>
        <w:proofErr w:type="spellStart"/>
        <w:proofErr w:type="gramStart"/>
        <w:r>
          <w:rPr>
            <w:i/>
            <w:sz w:val="20"/>
            <w:szCs w:val="20"/>
          </w:rPr>
          <w:t>Microbiol</w:t>
        </w:r>
        <w:proofErr w:type="spellEnd"/>
        <w:r>
          <w:rPr>
            <w:i/>
            <w:sz w:val="20"/>
            <w:szCs w:val="20"/>
          </w:rPr>
          <w:t>.</w:t>
        </w:r>
        <w:proofErr w:type="gramEnd"/>
      </w:hyperlink>
      <w:hyperlink r:id="rId173">
        <w:r>
          <w:rPr>
            <w:sz w:val="20"/>
            <w:szCs w:val="20"/>
          </w:rPr>
          <w:t xml:space="preserve"> </w:t>
        </w:r>
      </w:hyperlink>
      <w:hyperlink r:id="rId174">
        <w:proofErr w:type="gramStart"/>
        <w:r>
          <w:rPr>
            <w:b/>
            <w:sz w:val="20"/>
            <w:szCs w:val="20"/>
          </w:rPr>
          <w:t>79,</w:t>
        </w:r>
      </w:hyperlink>
      <w:hyperlink r:id="rId175">
        <w:r>
          <w:rPr>
            <w:sz w:val="20"/>
            <w:szCs w:val="20"/>
          </w:rPr>
          <w:t xml:space="preserve"> 3590–3600 (2013).</w:t>
        </w:r>
        <w:proofErr w:type="gramEnd"/>
      </w:hyperlink>
    </w:p>
    <w:p w14:paraId="1A7D479D" w14:textId="77777777" w:rsidR="00D36E25" w:rsidRDefault="00E963BA">
      <w:pPr>
        <w:pStyle w:val="Normal1"/>
        <w:widowControl w:val="0"/>
        <w:ind w:left="400" w:hanging="400"/>
        <w:rPr>
          <w:sz w:val="20"/>
          <w:szCs w:val="20"/>
        </w:rPr>
      </w:pPr>
      <w:r>
        <w:rPr>
          <w:sz w:val="20"/>
          <w:szCs w:val="20"/>
        </w:rPr>
        <w:t>25.</w:t>
      </w:r>
      <w:r>
        <w:rPr>
          <w:sz w:val="20"/>
          <w:szCs w:val="20"/>
        </w:rPr>
        <w:tab/>
      </w:r>
      <w:hyperlink r:id="rId176">
        <w:r>
          <w:rPr>
            <w:sz w:val="20"/>
            <w:szCs w:val="20"/>
          </w:rPr>
          <w:t xml:space="preserve">Martin, V. J. J., </w:t>
        </w:r>
        <w:proofErr w:type="spellStart"/>
        <w:r>
          <w:rPr>
            <w:sz w:val="20"/>
            <w:szCs w:val="20"/>
          </w:rPr>
          <w:t>Pitera</w:t>
        </w:r>
        <w:proofErr w:type="spellEnd"/>
        <w:r>
          <w:rPr>
            <w:sz w:val="20"/>
            <w:szCs w:val="20"/>
          </w:rPr>
          <w:t xml:space="preserve">, D. J., Withers, S. T., Newman, J. D. &amp; </w:t>
        </w:r>
        <w:proofErr w:type="spellStart"/>
        <w:r>
          <w:rPr>
            <w:sz w:val="20"/>
            <w:szCs w:val="20"/>
          </w:rPr>
          <w:t>Keasling</w:t>
        </w:r>
        <w:proofErr w:type="spellEnd"/>
        <w:r>
          <w:rPr>
            <w:sz w:val="20"/>
            <w:szCs w:val="20"/>
          </w:rPr>
          <w:t xml:space="preserve">, J. D. Engineering a </w:t>
        </w:r>
        <w:proofErr w:type="spellStart"/>
        <w:r>
          <w:rPr>
            <w:sz w:val="20"/>
            <w:szCs w:val="20"/>
          </w:rPr>
          <w:t>mevalonate</w:t>
        </w:r>
        <w:proofErr w:type="spellEnd"/>
        <w:r>
          <w:rPr>
            <w:sz w:val="20"/>
            <w:szCs w:val="20"/>
          </w:rPr>
          <w:t xml:space="preserve"> pathway in Escherichia coli for production of </w:t>
        </w:r>
        <w:proofErr w:type="spellStart"/>
        <w:r>
          <w:rPr>
            <w:sz w:val="20"/>
            <w:szCs w:val="20"/>
          </w:rPr>
          <w:t>terpenoids</w:t>
        </w:r>
        <w:proofErr w:type="spellEnd"/>
        <w:r>
          <w:rPr>
            <w:sz w:val="20"/>
            <w:szCs w:val="20"/>
          </w:rPr>
          <w:t xml:space="preserve">. </w:t>
        </w:r>
      </w:hyperlink>
      <w:hyperlink r:id="rId177">
        <w:r>
          <w:rPr>
            <w:i/>
            <w:sz w:val="20"/>
            <w:szCs w:val="20"/>
          </w:rPr>
          <w:t xml:space="preserve">Nat. </w:t>
        </w:r>
        <w:proofErr w:type="spellStart"/>
        <w:r>
          <w:rPr>
            <w:i/>
            <w:sz w:val="20"/>
            <w:szCs w:val="20"/>
          </w:rPr>
          <w:t>Biotechnol</w:t>
        </w:r>
        <w:proofErr w:type="spellEnd"/>
        <w:r>
          <w:rPr>
            <w:i/>
            <w:sz w:val="20"/>
            <w:szCs w:val="20"/>
          </w:rPr>
          <w:t>.</w:t>
        </w:r>
      </w:hyperlink>
      <w:hyperlink r:id="rId178">
        <w:r>
          <w:rPr>
            <w:sz w:val="20"/>
            <w:szCs w:val="20"/>
          </w:rPr>
          <w:t xml:space="preserve"> </w:t>
        </w:r>
      </w:hyperlink>
      <w:hyperlink r:id="rId179">
        <w:proofErr w:type="gramStart"/>
        <w:r>
          <w:rPr>
            <w:b/>
            <w:sz w:val="20"/>
            <w:szCs w:val="20"/>
          </w:rPr>
          <w:t>21,</w:t>
        </w:r>
      </w:hyperlink>
      <w:hyperlink r:id="rId180">
        <w:r>
          <w:rPr>
            <w:sz w:val="20"/>
            <w:szCs w:val="20"/>
          </w:rPr>
          <w:t xml:space="preserve"> 796–802 (2003).</w:t>
        </w:r>
        <w:proofErr w:type="gramEnd"/>
      </w:hyperlink>
    </w:p>
    <w:p w14:paraId="53312162" w14:textId="77777777" w:rsidR="00D36E25" w:rsidRDefault="00E963BA">
      <w:pPr>
        <w:pStyle w:val="Normal1"/>
        <w:widowControl w:val="0"/>
        <w:spacing w:after="200"/>
        <w:ind w:left="400" w:hanging="400"/>
        <w:rPr>
          <w:sz w:val="20"/>
          <w:szCs w:val="20"/>
        </w:rPr>
      </w:pPr>
      <w:r>
        <w:rPr>
          <w:sz w:val="20"/>
          <w:szCs w:val="20"/>
        </w:rPr>
        <w:t>26.</w:t>
      </w:r>
      <w:r>
        <w:rPr>
          <w:sz w:val="20"/>
          <w:szCs w:val="20"/>
        </w:rPr>
        <w:tab/>
      </w:r>
      <w:hyperlink r:id="rId181">
        <w:proofErr w:type="spellStart"/>
        <w:r>
          <w:rPr>
            <w:sz w:val="20"/>
            <w:szCs w:val="20"/>
          </w:rPr>
          <w:t>Lv</w:t>
        </w:r>
        <w:proofErr w:type="spellEnd"/>
        <w:r>
          <w:rPr>
            <w:sz w:val="20"/>
            <w:szCs w:val="20"/>
          </w:rPr>
          <w:t xml:space="preserve">, X. </w:t>
        </w:r>
      </w:hyperlink>
      <w:hyperlink r:id="rId182">
        <w:r>
          <w:rPr>
            <w:i/>
            <w:sz w:val="20"/>
            <w:szCs w:val="20"/>
          </w:rPr>
          <w:t>et al.</w:t>
        </w:r>
      </w:hyperlink>
      <w:hyperlink r:id="rId183">
        <w:r>
          <w:rPr>
            <w:sz w:val="20"/>
            <w:szCs w:val="20"/>
          </w:rPr>
          <w:t xml:space="preserve"> </w:t>
        </w:r>
        <w:proofErr w:type="gramStart"/>
        <w:r>
          <w:rPr>
            <w:sz w:val="20"/>
            <w:szCs w:val="20"/>
          </w:rPr>
          <w:t>Dual regulation of cytoplasmic and mitochondrial acetyl-CoA utilization for improved isoprene production in Saccharomyces cerevisiae.</w:t>
        </w:r>
        <w:proofErr w:type="gramEnd"/>
        <w:r>
          <w:rPr>
            <w:sz w:val="20"/>
            <w:szCs w:val="20"/>
          </w:rPr>
          <w:t xml:space="preserve"> </w:t>
        </w:r>
      </w:hyperlink>
      <w:hyperlink r:id="rId184">
        <w:r>
          <w:rPr>
            <w:i/>
            <w:sz w:val="20"/>
            <w:szCs w:val="20"/>
          </w:rPr>
          <w:t xml:space="preserve">Nat. </w:t>
        </w:r>
        <w:proofErr w:type="spellStart"/>
        <w:r>
          <w:rPr>
            <w:i/>
            <w:sz w:val="20"/>
            <w:szCs w:val="20"/>
          </w:rPr>
          <w:t>Commun</w:t>
        </w:r>
        <w:proofErr w:type="spellEnd"/>
        <w:r>
          <w:rPr>
            <w:i/>
            <w:sz w:val="20"/>
            <w:szCs w:val="20"/>
          </w:rPr>
          <w:t>.</w:t>
        </w:r>
      </w:hyperlink>
      <w:hyperlink r:id="rId185">
        <w:r>
          <w:rPr>
            <w:sz w:val="20"/>
            <w:szCs w:val="20"/>
          </w:rPr>
          <w:t xml:space="preserve"> </w:t>
        </w:r>
      </w:hyperlink>
      <w:hyperlink r:id="rId186">
        <w:proofErr w:type="gramStart"/>
        <w:r>
          <w:rPr>
            <w:b/>
            <w:sz w:val="20"/>
            <w:szCs w:val="20"/>
          </w:rPr>
          <w:t>7,</w:t>
        </w:r>
      </w:hyperlink>
      <w:hyperlink r:id="rId187">
        <w:r>
          <w:rPr>
            <w:sz w:val="20"/>
            <w:szCs w:val="20"/>
          </w:rPr>
          <w:t xml:space="preserve"> 12851 (2016).</w:t>
        </w:r>
        <w:proofErr w:type="gramEnd"/>
      </w:hyperlink>
    </w:p>
    <w:p w14:paraId="1EDA9428" w14:textId="77777777" w:rsidR="00D36E25" w:rsidRDefault="00D36E25">
      <w:pPr>
        <w:pStyle w:val="Normal1"/>
        <w:widowControl w:val="0"/>
        <w:spacing w:before="240"/>
        <w:ind w:left="480" w:hanging="480"/>
      </w:pPr>
    </w:p>
    <w:p w14:paraId="4272770E" w14:textId="77777777" w:rsidR="00D36E25" w:rsidRDefault="00D36E25">
      <w:pPr>
        <w:pStyle w:val="Normal1"/>
        <w:widowControl w:val="0"/>
        <w:spacing w:before="240"/>
      </w:pPr>
    </w:p>
    <w:p w14:paraId="3C4E3A97" w14:textId="77777777" w:rsidR="00D36E25" w:rsidRDefault="00E963BA">
      <w:pPr>
        <w:pStyle w:val="Normal1"/>
        <w:rPr>
          <w:sz w:val="20"/>
          <w:szCs w:val="20"/>
        </w:rPr>
      </w:pPr>
      <w:r>
        <w:rPr>
          <w:sz w:val="20"/>
          <w:szCs w:val="20"/>
        </w:rPr>
        <w:t xml:space="preserve"> </w:t>
      </w:r>
    </w:p>
    <w:p w14:paraId="202A78EA" w14:textId="77777777" w:rsidR="00D36E25" w:rsidRDefault="00D36E25">
      <w:pPr>
        <w:pStyle w:val="Normal1"/>
        <w:widowControl w:val="0"/>
        <w:spacing w:before="240"/>
        <w:ind w:left="480"/>
      </w:pPr>
    </w:p>
    <w:p w14:paraId="186D7C7B" w14:textId="77777777" w:rsidR="00D36E25" w:rsidRDefault="00D36E25">
      <w:pPr>
        <w:pStyle w:val="Normal1"/>
        <w:widowControl w:val="0"/>
        <w:spacing w:before="240"/>
        <w:ind w:left="480"/>
      </w:pPr>
    </w:p>
    <w:p w14:paraId="3B4D3B7F" w14:textId="77777777" w:rsidR="00D36E25" w:rsidRDefault="00D36E25">
      <w:pPr>
        <w:pStyle w:val="Normal1"/>
        <w:widowControl w:val="0"/>
        <w:rPr>
          <w:sz w:val="20"/>
          <w:szCs w:val="20"/>
        </w:rPr>
      </w:pPr>
    </w:p>
    <w:sectPr w:rsidR="00D36E25">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Lucida Grande">
    <w:altName w:val="Arial"/>
    <w:charset w:val="00"/>
    <w:family w:val="swiss"/>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B00A7"/>
    <w:multiLevelType w:val="multilevel"/>
    <w:tmpl w:val="632AA6C2"/>
    <w:lvl w:ilvl="0">
      <w:start w:val="1"/>
      <w:numFmt w:val="decimal"/>
      <w:lvlText w:val="%1)"/>
      <w:lvlJc w:val="left"/>
      <w:pPr>
        <w:ind w:left="1440" w:firstLine="1080"/>
      </w:pPr>
      <w:rPr>
        <w:rFonts w:ascii="Arial" w:eastAsia="Arial" w:hAnsi="Arial" w:cs="Arial"/>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
    <w:nsid w:val="6671522D"/>
    <w:multiLevelType w:val="multilevel"/>
    <w:tmpl w:val="9800BD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
  <w:rsids>
    <w:rsidRoot w:val="00D36E25"/>
    <w:rsid w:val="000371A1"/>
    <w:rsid w:val="00093B91"/>
    <w:rsid w:val="00095A47"/>
    <w:rsid w:val="000E4562"/>
    <w:rsid w:val="001318AF"/>
    <w:rsid w:val="00136082"/>
    <w:rsid w:val="00165364"/>
    <w:rsid w:val="00171715"/>
    <w:rsid w:val="001A2399"/>
    <w:rsid w:val="001F38CF"/>
    <w:rsid w:val="001F6422"/>
    <w:rsid w:val="002F1B55"/>
    <w:rsid w:val="00395742"/>
    <w:rsid w:val="003F5E4C"/>
    <w:rsid w:val="00405C33"/>
    <w:rsid w:val="004132CE"/>
    <w:rsid w:val="004D731F"/>
    <w:rsid w:val="00604687"/>
    <w:rsid w:val="006A3CD2"/>
    <w:rsid w:val="007051EE"/>
    <w:rsid w:val="008A3646"/>
    <w:rsid w:val="008E37A8"/>
    <w:rsid w:val="008F1671"/>
    <w:rsid w:val="008F4602"/>
    <w:rsid w:val="00965808"/>
    <w:rsid w:val="009B3CB6"/>
    <w:rsid w:val="00A11409"/>
    <w:rsid w:val="00A555AD"/>
    <w:rsid w:val="00A9732A"/>
    <w:rsid w:val="00AA3074"/>
    <w:rsid w:val="00AE2904"/>
    <w:rsid w:val="00B231D3"/>
    <w:rsid w:val="00B814A8"/>
    <w:rsid w:val="00B81E2A"/>
    <w:rsid w:val="00BE48BA"/>
    <w:rsid w:val="00BE6D90"/>
    <w:rsid w:val="00C5528A"/>
    <w:rsid w:val="00C73779"/>
    <w:rsid w:val="00D36E25"/>
    <w:rsid w:val="00D37BE4"/>
    <w:rsid w:val="00D61B0B"/>
    <w:rsid w:val="00D66F77"/>
    <w:rsid w:val="00DA607E"/>
    <w:rsid w:val="00DE2CF3"/>
    <w:rsid w:val="00DF5B91"/>
    <w:rsid w:val="00E963BA"/>
    <w:rsid w:val="00EE7629"/>
    <w:rsid w:val="00F854BB"/>
    <w:rsid w:val="00F972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5F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963BA"/>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63BA"/>
    <w:rPr>
      <w:rFonts w:ascii="Lucida Grande" w:hAnsi="Lucida Grande" w:cs="Lucida Grande"/>
      <w:sz w:val="18"/>
      <w:szCs w:val="18"/>
    </w:rPr>
  </w:style>
  <w:style w:type="character" w:styleId="PlaceholderText">
    <w:name w:val="Placeholder Text"/>
    <w:basedOn w:val="DefaultParagraphFont"/>
    <w:uiPriority w:val="99"/>
    <w:semiHidden/>
    <w:rsid w:val="008F167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963BA"/>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63BA"/>
    <w:rPr>
      <w:rFonts w:ascii="Lucida Grande" w:hAnsi="Lucida Grande" w:cs="Lucida Grande"/>
      <w:sz w:val="18"/>
      <w:szCs w:val="18"/>
    </w:rPr>
  </w:style>
  <w:style w:type="character" w:styleId="PlaceholderText">
    <w:name w:val="Placeholder Text"/>
    <w:basedOn w:val="DefaultParagraphFont"/>
    <w:uiPriority w:val="99"/>
    <w:semiHidden/>
    <w:rsid w:val="008F16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paperpile.com/c/3CUptU/EV6Sh" TargetMode="External"/><Relationship Id="rId117" Type="http://schemas.openxmlformats.org/officeDocument/2006/relationships/hyperlink" Target="http://paperpile.com/b/3CUptU/kgk9Z" TargetMode="External"/><Relationship Id="rId21" Type="http://schemas.openxmlformats.org/officeDocument/2006/relationships/hyperlink" Target="https://paperpile.com/c/3CUptU/ZgFwx" TargetMode="External"/><Relationship Id="rId42" Type="http://schemas.openxmlformats.org/officeDocument/2006/relationships/hyperlink" Target="http://paperpile.com/b/3CUptU/nGBhm" TargetMode="External"/><Relationship Id="rId47" Type="http://schemas.openxmlformats.org/officeDocument/2006/relationships/hyperlink" Target="http://paperpile.com/b/3CUptU/ZgFwx" TargetMode="External"/><Relationship Id="rId63" Type="http://schemas.openxmlformats.org/officeDocument/2006/relationships/hyperlink" Target="http://paperpile.com/b/3CUptU/Zq9MN" TargetMode="External"/><Relationship Id="rId68" Type="http://schemas.openxmlformats.org/officeDocument/2006/relationships/hyperlink" Target="http://paperpile.com/b/3CUptU/EV6Sh" TargetMode="External"/><Relationship Id="rId84" Type="http://schemas.openxmlformats.org/officeDocument/2006/relationships/hyperlink" Target="http://paperpile.com/b/3CUptU/suUyy" TargetMode="External"/><Relationship Id="rId89" Type="http://schemas.openxmlformats.org/officeDocument/2006/relationships/hyperlink" Target="http://paperpile.com/b/3CUptU/rXp40" TargetMode="External"/><Relationship Id="rId112" Type="http://schemas.openxmlformats.org/officeDocument/2006/relationships/hyperlink" Target="http://paperpile.com/b/3CUptU/hj87I" TargetMode="External"/><Relationship Id="rId133" Type="http://schemas.openxmlformats.org/officeDocument/2006/relationships/hyperlink" Target="http://paperpile.com/b/3CUptU/Zl1XX" TargetMode="External"/><Relationship Id="rId138" Type="http://schemas.openxmlformats.org/officeDocument/2006/relationships/hyperlink" Target="http://paperpile.com/b/3CUptU/BBbqb" TargetMode="External"/><Relationship Id="rId154" Type="http://schemas.openxmlformats.org/officeDocument/2006/relationships/hyperlink" Target="http://paperpile.com/b/3CUptU/WnQZf" TargetMode="External"/><Relationship Id="rId159" Type="http://schemas.openxmlformats.org/officeDocument/2006/relationships/hyperlink" Target="http://paperpile.com/b/3CUptU/FvBW7" TargetMode="External"/><Relationship Id="rId175" Type="http://schemas.openxmlformats.org/officeDocument/2006/relationships/hyperlink" Target="http://paperpile.com/b/3CUptU/MUFm2" TargetMode="External"/><Relationship Id="rId170" Type="http://schemas.openxmlformats.org/officeDocument/2006/relationships/hyperlink" Target="http://paperpile.com/b/3CUptU/JWZXd" TargetMode="External"/><Relationship Id="rId16" Type="http://schemas.openxmlformats.org/officeDocument/2006/relationships/image" Target="media/image10.png"/><Relationship Id="rId107" Type="http://schemas.openxmlformats.org/officeDocument/2006/relationships/hyperlink" Target="http://paperpile.com/b/3CUptU/hj87I" TargetMode="External"/><Relationship Id="rId11" Type="http://schemas.openxmlformats.org/officeDocument/2006/relationships/image" Target="media/image5.png"/><Relationship Id="rId32" Type="http://schemas.openxmlformats.org/officeDocument/2006/relationships/hyperlink" Target="https://paperpile.com/c/3CUptU/hj87I" TargetMode="External"/><Relationship Id="rId37" Type="http://schemas.openxmlformats.org/officeDocument/2006/relationships/hyperlink" Target="https://paperpile.com/c/3CUptU/GpGJl+YVOVM" TargetMode="External"/><Relationship Id="rId53" Type="http://schemas.openxmlformats.org/officeDocument/2006/relationships/hyperlink" Target="http://paperpile.com/b/3CUptU/cIN53" TargetMode="External"/><Relationship Id="rId58" Type="http://schemas.openxmlformats.org/officeDocument/2006/relationships/hyperlink" Target="http://paperpile.com/b/3CUptU/bPm5P" TargetMode="External"/><Relationship Id="rId74" Type="http://schemas.openxmlformats.org/officeDocument/2006/relationships/hyperlink" Target="http://paperpile.com/b/3CUptU/NByyB" TargetMode="External"/><Relationship Id="rId79" Type="http://schemas.openxmlformats.org/officeDocument/2006/relationships/hyperlink" Target="http://paperpile.com/b/3CUptU/3tfSg" TargetMode="External"/><Relationship Id="rId102" Type="http://schemas.openxmlformats.org/officeDocument/2006/relationships/hyperlink" Target="http://paperpile.com/b/3CUptU/ojYfJ" TargetMode="External"/><Relationship Id="rId123" Type="http://schemas.openxmlformats.org/officeDocument/2006/relationships/hyperlink" Target="http://paperpile.com/b/3CUptU/e1WPU" TargetMode="External"/><Relationship Id="rId128" Type="http://schemas.openxmlformats.org/officeDocument/2006/relationships/hyperlink" Target="http://paperpile.com/b/3CUptU/klNCw" TargetMode="External"/><Relationship Id="rId144" Type="http://schemas.openxmlformats.org/officeDocument/2006/relationships/hyperlink" Target="http://paperpile.com/b/3CUptU/GpGJl" TargetMode="External"/><Relationship Id="rId149" Type="http://schemas.openxmlformats.org/officeDocument/2006/relationships/hyperlink" Target="http://paperpile.com/b/3CUptU/YVOVM" TargetMode="External"/><Relationship Id="rId5" Type="http://schemas.openxmlformats.org/officeDocument/2006/relationships/settings" Target="settings.xml"/><Relationship Id="rId90" Type="http://schemas.openxmlformats.org/officeDocument/2006/relationships/hyperlink" Target="http://paperpile.com/b/3CUptU/rXp40" TargetMode="External"/><Relationship Id="rId95" Type="http://schemas.openxmlformats.org/officeDocument/2006/relationships/hyperlink" Target="http://paperpile.com/b/3CUptU/U903r" TargetMode="External"/><Relationship Id="rId160" Type="http://schemas.openxmlformats.org/officeDocument/2006/relationships/hyperlink" Target="http://paperpile.com/b/3CUptU/FvBW7" TargetMode="External"/><Relationship Id="rId165" Type="http://schemas.openxmlformats.org/officeDocument/2006/relationships/hyperlink" Target="http://paperpile.com/b/3CUptU/FvBW7" TargetMode="External"/><Relationship Id="rId181" Type="http://schemas.openxmlformats.org/officeDocument/2006/relationships/hyperlink" Target="http://paperpile.com/b/3CUptU/SvdVO" TargetMode="External"/><Relationship Id="rId186" Type="http://schemas.openxmlformats.org/officeDocument/2006/relationships/hyperlink" Target="http://paperpile.com/b/3CUptU/SvdVO" TargetMode="External"/><Relationship Id="rId22" Type="http://schemas.openxmlformats.org/officeDocument/2006/relationships/hyperlink" Target="https://paperpile.com/c/3CUptU/ZgFwx" TargetMode="External"/><Relationship Id="rId27" Type="http://schemas.openxmlformats.org/officeDocument/2006/relationships/hyperlink" Target="https://paperpile.com/c/3CUptU/NByyB" TargetMode="External"/><Relationship Id="rId43" Type="http://schemas.openxmlformats.org/officeDocument/2006/relationships/hyperlink" Target="http://paperpile.com/b/3CUptU/nGBhm" TargetMode="External"/><Relationship Id="rId48" Type="http://schemas.openxmlformats.org/officeDocument/2006/relationships/hyperlink" Target="http://paperpile.com/b/3CUptU/ZgFwx" TargetMode="External"/><Relationship Id="rId64" Type="http://schemas.openxmlformats.org/officeDocument/2006/relationships/hyperlink" Target="http://paperpile.com/b/3CUptU/Zq9MN" TargetMode="External"/><Relationship Id="rId69" Type="http://schemas.openxmlformats.org/officeDocument/2006/relationships/hyperlink" Target="http://paperpile.com/b/3CUptU/EV6Sh" TargetMode="External"/><Relationship Id="rId113" Type="http://schemas.openxmlformats.org/officeDocument/2006/relationships/hyperlink" Target="http://paperpile.com/b/3CUptU/kgk9Z" TargetMode="External"/><Relationship Id="rId118" Type="http://schemas.openxmlformats.org/officeDocument/2006/relationships/hyperlink" Target="http://paperpile.com/b/3CUptU/kgk9Z" TargetMode="External"/><Relationship Id="rId134" Type="http://schemas.openxmlformats.org/officeDocument/2006/relationships/hyperlink" Target="http://paperpile.com/b/3CUptU/Zl1XX" TargetMode="External"/><Relationship Id="rId139" Type="http://schemas.openxmlformats.org/officeDocument/2006/relationships/hyperlink" Target="http://paperpile.com/b/3CUptU/BBbqb" TargetMode="External"/><Relationship Id="rId80" Type="http://schemas.openxmlformats.org/officeDocument/2006/relationships/hyperlink" Target="http://paperpile.com/b/3CUptU/3tfSg" TargetMode="External"/><Relationship Id="rId85" Type="http://schemas.openxmlformats.org/officeDocument/2006/relationships/hyperlink" Target="http://paperpile.com/b/3CUptU/suUyy" TargetMode="External"/><Relationship Id="rId150" Type="http://schemas.openxmlformats.org/officeDocument/2006/relationships/hyperlink" Target="http://paperpile.com/b/3CUptU/YVOVM" TargetMode="External"/><Relationship Id="rId155" Type="http://schemas.openxmlformats.org/officeDocument/2006/relationships/hyperlink" Target="http://paperpile.com/b/3CUptU/WnQZf" TargetMode="External"/><Relationship Id="rId171" Type="http://schemas.openxmlformats.org/officeDocument/2006/relationships/hyperlink" Target="http://paperpile.com/b/3CUptU/MUFm2" TargetMode="External"/><Relationship Id="rId176" Type="http://schemas.openxmlformats.org/officeDocument/2006/relationships/hyperlink" Target="http://paperpile.com/b/3CUptU/8zLkL" TargetMode="External"/><Relationship Id="rId12" Type="http://schemas.openxmlformats.org/officeDocument/2006/relationships/image" Target="media/image6.png"/><Relationship Id="rId17" Type="http://schemas.openxmlformats.org/officeDocument/2006/relationships/image" Target="media/image11.emf"/><Relationship Id="rId33" Type="http://schemas.openxmlformats.org/officeDocument/2006/relationships/hyperlink" Target="https://paperpile.com/c/3CUptU/kgk9Z" TargetMode="External"/><Relationship Id="rId38" Type="http://schemas.openxmlformats.org/officeDocument/2006/relationships/hyperlink" Target="https://paperpile.com/c/3CUptU/WnQZf+FvBW7" TargetMode="External"/><Relationship Id="rId59" Type="http://schemas.openxmlformats.org/officeDocument/2006/relationships/hyperlink" Target="http://paperpile.com/b/3CUptU/bPm5P" TargetMode="External"/><Relationship Id="rId103" Type="http://schemas.openxmlformats.org/officeDocument/2006/relationships/hyperlink" Target="http://paperpile.com/b/3CUptU/ojYfJ" TargetMode="External"/><Relationship Id="rId108" Type="http://schemas.openxmlformats.org/officeDocument/2006/relationships/hyperlink" Target="http://paperpile.com/b/3CUptU/hj87I" TargetMode="External"/><Relationship Id="rId124" Type="http://schemas.openxmlformats.org/officeDocument/2006/relationships/hyperlink" Target="http://paperpile.com/b/3CUptU/e1WPU" TargetMode="External"/><Relationship Id="rId129" Type="http://schemas.openxmlformats.org/officeDocument/2006/relationships/hyperlink" Target="http://paperpile.com/b/3CUptU/klNCw" TargetMode="External"/><Relationship Id="rId54" Type="http://schemas.openxmlformats.org/officeDocument/2006/relationships/hyperlink" Target="http://paperpile.com/b/3CUptU/cIN53" TargetMode="External"/><Relationship Id="rId70" Type="http://schemas.openxmlformats.org/officeDocument/2006/relationships/hyperlink" Target="http://paperpile.com/b/3CUptU/EV6Sh" TargetMode="External"/><Relationship Id="rId75" Type="http://schemas.openxmlformats.org/officeDocument/2006/relationships/hyperlink" Target="http://paperpile.com/b/3CUptU/NByyB" TargetMode="External"/><Relationship Id="rId91" Type="http://schemas.openxmlformats.org/officeDocument/2006/relationships/hyperlink" Target="http://paperpile.com/b/3CUptU/rXp40" TargetMode="External"/><Relationship Id="rId96" Type="http://schemas.openxmlformats.org/officeDocument/2006/relationships/hyperlink" Target="http://paperpile.com/b/3CUptU/U903r" TargetMode="External"/><Relationship Id="rId140" Type="http://schemas.openxmlformats.org/officeDocument/2006/relationships/hyperlink" Target="http://paperpile.com/b/3CUptU/BBbqb" TargetMode="External"/><Relationship Id="rId145" Type="http://schemas.openxmlformats.org/officeDocument/2006/relationships/hyperlink" Target="http://paperpile.com/b/3CUptU/GpGJl" TargetMode="External"/><Relationship Id="rId161" Type="http://schemas.openxmlformats.org/officeDocument/2006/relationships/hyperlink" Target="http://paperpile.com/b/3CUptU/FvBW7" TargetMode="External"/><Relationship Id="rId166" Type="http://schemas.openxmlformats.org/officeDocument/2006/relationships/hyperlink" Target="http://paperpile.com/b/3CUptU/JWZXd" TargetMode="External"/><Relationship Id="rId182" Type="http://schemas.openxmlformats.org/officeDocument/2006/relationships/hyperlink" Target="http://paperpile.com/b/3CUptU/SvdVO" TargetMode="External"/><Relationship Id="rId187" Type="http://schemas.openxmlformats.org/officeDocument/2006/relationships/hyperlink" Target="http://paperpile.com/b/3CUptU/SvdVO"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paperpile.com/c/3CUptU/cIN53" TargetMode="External"/><Relationship Id="rId28" Type="http://schemas.openxmlformats.org/officeDocument/2006/relationships/hyperlink" Target="https://paperpile.com/c/3CUptU/3tfSg+suUyy" TargetMode="External"/><Relationship Id="rId49" Type="http://schemas.openxmlformats.org/officeDocument/2006/relationships/hyperlink" Target="http://paperpile.com/b/3CUptU/ZgFwx" TargetMode="External"/><Relationship Id="rId114" Type="http://schemas.openxmlformats.org/officeDocument/2006/relationships/hyperlink" Target="http://paperpile.com/b/3CUptU/kgk9Z" TargetMode="External"/><Relationship Id="rId119" Type="http://schemas.openxmlformats.org/officeDocument/2006/relationships/hyperlink" Target="http://paperpile.com/b/3CUptU/kgk9Z" TargetMode="External"/><Relationship Id="rId44" Type="http://schemas.openxmlformats.org/officeDocument/2006/relationships/hyperlink" Target="http://paperpile.com/b/3CUptU/nGBhm" TargetMode="External"/><Relationship Id="rId60" Type="http://schemas.openxmlformats.org/officeDocument/2006/relationships/hyperlink" Target="http://paperpile.com/b/3CUptU/bPm5P" TargetMode="External"/><Relationship Id="rId65" Type="http://schemas.openxmlformats.org/officeDocument/2006/relationships/hyperlink" Target="http://paperpile.com/b/3CUptU/Zq9MN" TargetMode="External"/><Relationship Id="rId81" Type="http://schemas.openxmlformats.org/officeDocument/2006/relationships/hyperlink" Target="http://paperpile.com/b/3CUptU/3tfSg" TargetMode="External"/><Relationship Id="rId86" Type="http://schemas.openxmlformats.org/officeDocument/2006/relationships/hyperlink" Target="http://paperpile.com/b/3CUptU/suUyy" TargetMode="External"/><Relationship Id="rId130" Type="http://schemas.openxmlformats.org/officeDocument/2006/relationships/hyperlink" Target="http://paperpile.com/b/3CUptU/klNCw" TargetMode="External"/><Relationship Id="rId135" Type="http://schemas.openxmlformats.org/officeDocument/2006/relationships/hyperlink" Target="http://paperpile.com/b/3CUptU/Zl1XX" TargetMode="External"/><Relationship Id="rId151" Type="http://schemas.openxmlformats.org/officeDocument/2006/relationships/hyperlink" Target="http://paperpile.com/b/3CUptU/YVOVM" TargetMode="External"/><Relationship Id="rId156" Type="http://schemas.openxmlformats.org/officeDocument/2006/relationships/hyperlink" Target="http://paperpile.com/b/3CUptU/WnQZf" TargetMode="External"/><Relationship Id="rId177" Type="http://schemas.openxmlformats.org/officeDocument/2006/relationships/hyperlink" Target="http://paperpile.com/b/3CUptU/8zLkL" TargetMode="External"/><Relationship Id="rId172" Type="http://schemas.openxmlformats.org/officeDocument/2006/relationships/hyperlink" Target="http://paperpile.com/b/3CUptU/MUFm2" TargetMode="Externa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hyperlink" Target="https://paperpile.com/c/3CUptU/JWZXd+MUFm2" TargetMode="External"/><Relationship Id="rId109" Type="http://schemas.openxmlformats.org/officeDocument/2006/relationships/hyperlink" Target="http://paperpile.com/b/3CUptU/hj87I" TargetMode="External"/><Relationship Id="rId34" Type="http://schemas.openxmlformats.org/officeDocument/2006/relationships/hyperlink" Target="https://paperpile.com/c/3CUptU/e1WPU" TargetMode="External"/><Relationship Id="rId50" Type="http://schemas.openxmlformats.org/officeDocument/2006/relationships/hyperlink" Target="http://paperpile.com/b/3CUptU/ZgFwx" TargetMode="External"/><Relationship Id="rId55" Type="http://schemas.openxmlformats.org/officeDocument/2006/relationships/hyperlink" Target="http://paperpile.com/b/3CUptU/cIN53" TargetMode="External"/><Relationship Id="rId76" Type="http://schemas.openxmlformats.org/officeDocument/2006/relationships/hyperlink" Target="http://paperpile.com/b/3CUptU/NByyB" TargetMode="External"/><Relationship Id="rId97" Type="http://schemas.openxmlformats.org/officeDocument/2006/relationships/hyperlink" Target="http://paperpile.com/b/3CUptU/U903r" TargetMode="External"/><Relationship Id="rId104" Type="http://schemas.openxmlformats.org/officeDocument/2006/relationships/hyperlink" Target="http://paperpile.com/b/3CUptU/ojYfJ" TargetMode="External"/><Relationship Id="rId120" Type="http://schemas.openxmlformats.org/officeDocument/2006/relationships/hyperlink" Target="http://paperpile.com/b/3CUptU/e1WPU" TargetMode="External"/><Relationship Id="rId125" Type="http://schemas.openxmlformats.org/officeDocument/2006/relationships/hyperlink" Target="http://paperpile.com/b/3CUptU/e1WPU" TargetMode="External"/><Relationship Id="rId141" Type="http://schemas.openxmlformats.org/officeDocument/2006/relationships/hyperlink" Target="http://paperpile.com/b/3CUptU/BBbqb" TargetMode="External"/><Relationship Id="rId146" Type="http://schemas.openxmlformats.org/officeDocument/2006/relationships/hyperlink" Target="http://paperpile.com/b/3CUptU/GpGJl" TargetMode="External"/><Relationship Id="rId167" Type="http://schemas.openxmlformats.org/officeDocument/2006/relationships/hyperlink" Target="http://paperpile.com/b/3CUptU/JWZXd" TargetMode="External"/><Relationship Id="rId188"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paperpile.com/b/3CUptU/EV6Sh" TargetMode="External"/><Relationship Id="rId92" Type="http://schemas.openxmlformats.org/officeDocument/2006/relationships/hyperlink" Target="http://paperpile.com/b/3CUptU/rXp40" TargetMode="External"/><Relationship Id="rId162" Type="http://schemas.openxmlformats.org/officeDocument/2006/relationships/hyperlink" Target="http://paperpile.com/b/3CUptU/FvBW7" TargetMode="External"/><Relationship Id="rId183" Type="http://schemas.openxmlformats.org/officeDocument/2006/relationships/hyperlink" Target="http://paperpile.com/b/3CUptU/SvdVO" TargetMode="External"/><Relationship Id="rId2" Type="http://schemas.openxmlformats.org/officeDocument/2006/relationships/numbering" Target="numbering.xml"/><Relationship Id="rId29" Type="http://schemas.openxmlformats.org/officeDocument/2006/relationships/hyperlink" Target="https://paperpile.com/c/3CUptU/rXp40" TargetMode="External"/><Relationship Id="rId24" Type="http://schemas.openxmlformats.org/officeDocument/2006/relationships/hyperlink" Target="https://paperpile.com/c/3CUptU/bPm5P" TargetMode="External"/><Relationship Id="rId40" Type="http://schemas.openxmlformats.org/officeDocument/2006/relationships/hyperlink" Target="https://paperpile.com/c/3CUptU/8zLkL" TargetMode="External"/><Relationship Id="rId45" Type="http://schemas.openxmlformats.org/officeDocument/2006/relationships/hyperlink" Target="http://paperpile.com/b/3CUptU/nGBhm" TargetMode="External"/><Relationship Id="rId66" Type="http://schemas.openxmlformats.org/officeDocument/2006/relationships/hyperlink" Target="http://paperpile.com/b/3CUptU/Zq9MN" TargetMode="External"/><Relationship Id="rId87" Type="http://schemas.openxmlformats.org/officeDocument/2006/relationships/hyperlink" Target="http://paperpile.com/b/3CUptU/suUyy" TargetMode="External"/><Relationship Id="rId110" Type="http://schemas.openxmlformats.org/officeDocument/2006/relationships/hyperlink" Target="http://paperpile.com/b/3CUptU/hj87I" TargetMode="External"/><Relationship Id="rId115" Type="http://schemas.openxmlformats.org/officeDocument/2006/relationships/hyperlink" Target="http://paperpile.com/b/3CUptU/kgk9Z" TargetMode="External"/><Relationship Id="rId131" Type="http://schemas.openxmlformats.org/officeDocument/2006/relationships/hyperlink" Target="http://paperpile.com/b/3CUptU/klNCw" TargetMode="External"/><Relationship Id="rId136" Type="http://schemas.openxmlformats.org/officeDocument/2006/relationships/hyperlink" Target="http://paperpile.com/b/3CUptU/Zl1XX" TargetMode="External"/><Relationship Id="rId157" Type="http://schemas.openxmlformats.org/officeDocument/2006/relationships/hyperlink" Target="http://paperpile.com/b/3CUptU/WnQZf" TargetMode="External"/><Relationship Id="rId178" Type="http://schemas.openxmlformats.org/officeDocument/2006/relationships/hyperlink" Target="http://paperpile.com/b/3CUptU/8zLkL" TargetMode="External"/><Relationship Id="rId61" Type="http://schemas.openxmlformats.org/officeDocument/2006/relationships/hyperlink" Target="http://paperpile.com/b/3CUptU/bPm5P" TargetMode="External"/><Relationship Id="rId82" Type="http://schemas.openxmlformats.org/officeDocument/2006/relationships/hyperlink" Target="http://paperpile.com/b/3CUptU/3tfSg" TargetMode="External"/><Relationship Id="rId152" Type="http://schemas.openxmlformats.org/officeDocument/2006/relationships/hyperlink" Target="http://paperpile.com/b/3CUptU/YVOVM" TargetMode="External"/><Relationship Id="rId173" Type="http://schemas.openxmlformats.org/officeDocument/2006/relationships/hyperlink" Target="http://paperpile.com/b/3CUptU/MUFm2" TargetMode="Externa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hyperlink" Target="https://paperpile.com/c/3CUptU/U903r" TargetMode="External"/><Relationship Id="rId35" Type="http://schemas.openxmlformats.org/officeDocument/2006/relationships/hyperlink" Target="https://paperpile.com/c/3CUptU/klNCw" TargetMode="External"/><Relationship Id="rId56" Type="http://schemas.openxmlformats.org/officeDocument/2006/relationships/hyperlink" Target="http://paperpile.com/b/3CUptU/cIN53" TargetMode="External"/><Relationship Id="rId77" Type="http://schemas.openxmlformats.org/officeDocument/2006/relationships/hyperlink" Target="http://paperpile.com/b/3CUptU/NByyB" TargetMode="External"/><Relationship Id="rId100" Type="http://schemas.openxmlformats.org/officeDocument/2006/relationships/hyperlink" Target="http://paperpile.com/b/3CUptU/ojYfJ" TargetMode="External"/><Relationship Id="rId105" Type="http://schemas.openxmlformats.org/officeDocument/2006/relationships/hyperlink" Target="http://paperpile.com/b/3CUptU/ojYfJ" TargetMode="External"/><Relationship Id="rId126" Type="http://schemas.openxmlformats.org/officeDocument/2006/relationships/hyperlink" Target="http://paperpile.com/b/3CUptU/e1WPU" TargetMode="External"/><Relationship Id="rId147" Type="http://schemas.openxmlformats.org/officeDocument/2006/relationships/hyperlink" Target="http://paperpile.com/b/3CUptU/GpGJl" TargetMode="External"/><Relationship Id="rId168" Type="http://schemas.openxmlformats.org/officeDocument/2006/relationships/hyperlink" Target="http://paperpile.com/b/3CUptU/JWZXd" TargetMode="External"/><Relationship Id="rId8" Type="http://schemas.openxmlformats.org/officeDocument/2006/relationships/image" Target="media/image2.png"/><Relationship Id="rId51" Type="http://schemas.openxmlformats.org/officeDocument/2006/relationships/hyperlink" Target="http://paperpile.com/b/3CUptU/ZgFwx" TargetMode="External"/><Relationship Id="rId72" Type="http://schemas.openxmlformats.org/officeDocument/2006/relationships/hyperlink" Target="http://paperpile.com/b/3CUptU/EV6Sh" TargetMode="External"/><Relationship Id="rId93" Type="http://schemas.openxmlformats.org/officeDocument/2006/relationships/hyperlink" Target="http://paperpile.com/b/3CUptU/rXp40" TargetMode="External"/><Relationship Id="rId98" Type="http://schemas.openxmlformats.org/officeDocument/2006/relationships/hyperlink" Target="http://paperpile.com/b/3CUptU/U903r" TargetMode="External"/><Relationship Id="rId121" Type="http://schemas.openxmlformats.org/officeDocument/2006/relationships/hyperlink" Target="http://paperpile.com/b/3CUptU/e1WPU" TargetMode="External"/><Relationship Id="rId142" Type="http://schemas.openxmlformats.org/officeDocument/2006/relationships/hyperlink" Target="http://paperpile.com/b/3CUptU/BBbqb" TargetMode="External"/><Relationship Id="rId163" Type="http://schemas.openxmlformats.org/officeDocument/2006/relationships/hyperlink" Target="http://paperpile.com/b/3CUptU/FvBW7" TargetMode="External"/><Relationship Id="rId184" Type="http://schemas.openxmlformats.org/officeDocument/2006/relationships/hyperlink" Target="http://paperpile.com/b/3CUptU/SvdVO" TargetMode="External"/><Relationship Id="rId189"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paperpile.com/c/3CUptU/Zq9MN" TargetMode="External"/><Relationship Id="rId46" Type="http://schemas.openxmlformats.org/officeDocument/2006/relationships/hyperlink" Target="http://paperpile.com/b/3CUptU/nGBhm" TargetMode="External"/><Relationship Id="rId67" Type="http://schemas.openxmlformats.org/officeDocument/2006/relationships/hyperlink" Target="http://paperpile.com/b/3CUptU/EV6Sh" TargetMode="External"/><Relationship Id="rId116" Type="http://schemas.openxmlformats.org/officeDocument/2006/relationships/hyperlink" Target="http://paperpile.com/b/3CUptU/kgk9Z" TargetMode="External"/><Relationship Id="rId137" Type="http://schemas.openxmlformats.org/officeDocument/2006/relationships/hyperlink" Target="http://paperpile.com/b/3CUptU/BBbqb" TargetMode="External"/><Relationship Id="rId158" Type="http://schemas.openxmlformats.org/officeDocument/2006/relationships/hyperlink" Target="http://paperpile.com/b/3CUptU/WnQZf" TargetMode="External"/><Relationship Id="rId20" Type="http://schemas.openxmlformats.org/officeDocument/2006/relationships/hyperlink" Target="https://paperpile.com/c/3CUptU/nGBhm" TargetMode="External"/><Relationship Id="rId41" Type="http://schemas.openxmlformats.org/officeDocument/2006/relationships/hyperlink" Target="https://paperpile.com/c/3CUptU/SvdVO" TargetMode="External"/><Relationship Id="rId62" Type="http://schemas.openxmlformats.org/officeDocument/2006/relationships/hyperlink" Target="http://paperpile.com/b/3CUptU/Zq9MN" TargetMode="External"/><Relationship Id="rId83" Type="http://schemas.openxmlformats.org/officeDocument/2006/relationships/hyperlink" Target="http://paperpile.com/b/3CUptU/3tfSg" TargetMode="External"/><Relationship Id="rId88" Type="http://schemas.openxmlformats.org/officeDocument/2006/relationships/hyperlink" Target="http://paperpile.com/b/3CUptU/suUyy" TargetMode="External"/><Relationship Id="rId111" Type="http://schemas.openxmlformats.org/officeDocument/2006/relationships/hyperlink" Target="http://paperpile.com/b/3CUptU/hj87I" TargetMode="External"/><Relationship Id="rId132" Type="http://schemas.openxmlformats.org/officeDocument/2006/relationships/hyperlink" Target="http://paperpile.com/b/3CUptU/Zl1XX" TargetMode="External"/><Relationship Id="rId153" Type="http://schemas.openxmlformats.org/officeDocument/2006/relationships/hyperlink" Target="http://paperpile.com/b/3CUptU/YVOVM" TargetMode="External"/><Relationship Id="rId174" Type="http://schemas.openxmlformats.org/officeDocument/2006/relationships/hyperlink" Target="http://paperpile.com/b/3CUptU/MUFm2" TargetMode="External"/><Relationship Id="rId179" Type="http://schemas.openxmlformats.org/officeDocument/2006/relationships/hyperlink" Target="http://paperpile.com/b/3CUptU/8zLkL" TargetMode="External"/><Relationship Id="rId15" Type="http://schemas.openxmlformats.org/officeDocument/2006/relationships/image" Target="media/image9.png"/><Relationship Id="rId36" Type="http://schemas.openxmlformats.org/officeDocument/2006/relationships/hyperlink" Target="https://paperpile.com/c/3CUptU/Zl1XX+BBbqb" TargetMode="External"/><Relationship Id="rId57" Type="http://schemas.openxmlformats.org/officeDocument/2006/relationships/hyperlink" Target="http://paperpile.com/b/3CUptU/bPm5P" TargetMode="External"/><Relationship Id="rId106" Type="http://schemas.openxmlformats.org/officeDocument/2006/relationships/hyperlink" Target="http://paperpile.com/b/3CUptU/hj87I" TargetMode="External"/><Relationship Id="rId127" Type="http://schemas.openxmlformats.org/officeDocument/2006/relationships/hyperlink" Target="http://paperpile.com/b/3CUptU/klNCw" TargetMode="External"/><Relationship Id="rId10" Type="http://schemas.openxmlformats.org/officeDocument/2006/relationships/image" Target="media/image4.png"/><Relationship Id="rId31" Type="http://schemas.openxmlformats.org/officeDocument/2006/relationships/hyperlink" Target="https://paperpile.com/c/3CUptU/ojYfJ" TargetMode="External"/><Relationship Id="rId52" Type="http://schemas.openxmlformats.org/officeDocument/2006/relationships/hyperlink" Target="http://paperpile.com/b/3CUptU/cIN53" TargetMode="External"/><Relationship Id="rId73" Type="http://schemas.openxmlformats.org/officeDocument/2006/relationships/hyperlink" Target="http://paperpile.com/b/3CUptU/EV6Sh" TargetMode="External"/><Relationship Id="rId78" Type="http://schemas.openxmlformats.org/officeDocument/2006/relationships/hyperlink" Target="http://paperpile.com/b/3CUptU/NByyB" TargetMode="External"/><Relationship Id="rId94" Type="http://schemas.openxmlformats.org/officeDocument/2006/relationships/hyperlink" Target="http://paperpile.com/b/3CUptU/U903r" TargetMode="External"/><Relationship Id="rId99" Type="http://schemas.openxmlformats.org/officeDocument/2006/relationships/hyperlink" Target="http://paperpile.com/b/3CUptU/ojYfJ" TargetMode="External"/><Relationship Id="rId101" Type="http://schemas.openxmlformats.org/officeDocument/2006/relationships/hyperlink" Target="http://paperpile.com/b/3CUptU/ojYfJ" TargetMode="External"/><Relationship Id="rId122" Type="http://schemas.openxmlformats.org/officeDocument/2006/relationships/hyperlink" Target="http://paperpile.com/b/3CUptU/e1WPU" TargetMode="External"/><Relationship Id="rId143" Type="http://schemas.openxmlformats.org/officeDocument/2006/relationships/hyperlink" Target="http://paperpile.com/b/3CUptU/BBbqb" TargetMode="External"/><Relationship Id="rId148" Type="http://schemas.openxmlformats.org/officeDocument/2006/relationships/hyperlink" Target="http://paperpile.com/b/3CUptU/GpGJl" TargetMode="External"/><Relationship Id="rId164" Type="http://schemas.openxmlformats.org/officeDocument/2006/relationships/hyperlink" Target="http://paperpile.com/b/3CUptU/FvBW7" TargetMode="External"/><Relationship Id="rId169" Type="http://schemas.openxmlformats.org/officeDocument/2006/relationships/hyperlink" Target="http://paperpile.com/b/3CUptU/JWZXd" TargetMode="External"/><Relationship Id="rId185" Type="http://schemas.openxmlformats.org/officeDocument/2006/relationships/hyperlink" Target="http://paperpile.com/b/3CUptU/SvdVO" TargetMode="External"/><Relationship Id="rId4" Type="http://schemas.microsoft.com/office/2007/relationships/stylesWithEffects" Target="stylesWithEffects.xml"/><Relationship Id="rId9" Type="http://schemas.openxmlformats.org/officeDocument/2006/relationships/image" Target="media/image3.png"/><Relationship Id="rId180" Type="http://schemas.openxmlformats.org/officeDocument/2006/relationships/hyperlink" Target="http://paperpile.com/b/3CUptU/8zLk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F0754-2664-4BE1-B5BF-1D81A46C3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10233</Words>
  <Characters>58332</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Lawrence Berkeley Lab</Company>
  <LinksUpToDate>false</LinksUpToDate>
  <CharactersWithSpaces>68429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 Chuanfu, Nature Research</dc:creator>
  <cp:lastModifiedBy>Franklin, Joanna</cp:lastModifiedBy>
  <cp:revision>3</cp:revision>
  <dcterms:created xsi:type="dcterms:W3CDTF">2018-02-21T11:44:00Z</dcterms:created>
  <dcterms:modified xsi:type="dcterms:W3CDTF">2018-02-21T11:45:00Z</dcterms:modified>
</cp:coreProperties>
</file>