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tif" ContentType="image/tiff"/>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9966FE0" w14:textId="77777777" w:rsidR="00041843" w:rsidRDefault="00041843" w:rsidP="00041843">
      <w:pPr>
        <w:widowControl/>
        <w:spacing w:line="480" w:lineRule="auto"/>
        <w:jc w:val="left"/>
        <w:rPr>
          <w:rFonts w:ascii="Times New Roman" w:hAnsi="Times New Roman"/>
          <w:b/>
          <w:bCs/>
          <w:color w:val="000000" w:themeColor="text1"/>
        </w:rPr>
      </w:pPr>
      <w:r w:rsidRPr="38FFA110">
        <w:rPr>
          <w:rFonts w:ascii="Times New Roman" w:hAnsi="Times New Roman"/>
          <w:b/>
          <w:bCs/>
          <w:color w:val="000000" w:themeColor="text1"/>
        </w:rPr>
        <w:t>Supplementary Information</w:t>
      </w:r>
    </w:p>
    <w:p w14:paraId="4B4ED032" w14:textId="4B4A5D40" w:rsidR="00041843" w:rsidRDefault="00041843" w:rsidP="00041843">
      <w:pPr>
        <w:widowControl/>
        <w:suppressLineNumbers/>
        <w:spacing w:line="480" w:lineRule="auto"/>
        <w:jc w:val="left"/>
        <w:rPr>
          <w:rFonts w:ascii="Times New Roman" w:hAnsi="Times New Roman"/>
          <w:b/>
          <w:bCs/>
          <w:color w:val="000000"/>
        </w:rPr>
      </w:pPr>
      <w:r>
        <w:rPr>
          <w:rFonts w:ascii="Times New Roman" w:hAnsi="Times New Roman"/>
          <w:b/>
          <w:bCs/>
          <w:iCs/>
          <w:color w:val="000000"/>
        </w:rPr>
        <w:t xml:space="preserve">Repeated inversions </w:t>
      </w:r>
      <w:r w:rsidR="00E0781F">
        <w:rPr>
          <w:rFonts w:ascii="Times New Roman" w:hAnsi="Times New Roman"/>
          <w:b/>
          <w:bCs/>
          <w:iCs/>
          <w:color w:val="000000"/>
        </w:rPr>
        <w:t>within a</w:t>
      </w:r>
      <w:r>
        <w:rPr>
          <w:rFonts w:ascii="Times New Roman" w:hAnsi="Times New Roman"/>
          <w:b/>
          <w:bCs/>
          <w:iCs/>
          <w:color w:val="000000"/>
        </w:rPr>
        <w:t xml:space="preserve"> </w:t>
      </w:r>
      <w:r w:rsidRPr="00530966">
        <w:rPr>
          <w:rFonts w:ascii="Times New Roman" w:hAnsi="Times New Roman"/>
          <w:b/>
          <w:bCs/>
          <w:i/>
          <w:iCs/>
          <w:color w:val="000000"/>
        </w:rPr>
        <w:t>pannier</w:t>
      </w:r>
      <w:r>
        <w:rPr>
          <w:rFonts w:ascii="Times New Roman" w:hAnsi="Times New Roman"/>
          <w:b/>
          <w:bCs/>
          <w:iCs/>
          <w:color w:val="000000"/>
        </w:rPr>
        <w:t xml:space="preserve"> intron</w:t>
      </w:r>
      <w:r w:rsidRPr="00530966">
        <w:rPr>
          <w:rFonts w:ascii="Times New Roman" w:hAnsi="Times New Roman"/>
          <w:b/>
          <w:bCs/>
          <w:i/>
          <w:iCs/>
          <w:color w:val="000000"/>
        </w:rPr>
        <w:t xml:space="preserve"> </w:t>
      </w:r>
      <w:r>
        <w:rPr>
          <w:rFonts w:ascii="Times New Roman" w:hAnsi="Times New Roman"/>
          <w:b/>
          <w:bCs/>
          <w:color w:val="000000"/>
        </w:rPr>
        <w:t>drive diversification of</w:t>
      </w:r>
      <w:r w:rsidRPr="00530966">
        <w:rPr>
          <w:rFonts w:ascii="Times New Roman" w:hAnsi="Times New Roman"/>
          <w:b/>
          <w:bCs/>
          <w:color w:val="000000"/>
        </w:rPr>
        <w:t xml:space="preserve"> intra</w:t>
      </w:r>
      <w:r w:rsidRPr="009C59E7">
        <w:rPr>
          <w:rFonts w:ascii="Times New Roman" w:hAnsi="Times New Roman"/>
          <w:b/>
          <w:bCs/>
          <w:color w:val="000000"/>
        </w:rPr>
        <w:t xml:space="preserve">specific </w:t>
      </w:r>
      <w:r w:rsidRPr="005878C5">
        <w:rPr>
          <w:rFonts w:ascii="Times New Roman" w:hAnsi="Times New Roman"/>
          <w:b/>
          <w:bCs/>
          <w:color w:val="000000"/>
        </w:rPr>
        <w:t>colour</w:t>
      </w:r>
      <w:r>
        <w:rPr>
          <w:rFonts w:ascii="Times New Roman" w:hAnsi="Times New Roman"/>
          <w:b/>
          <w:bCs/>
          <w:color w:val="000000"/>
        </w:rPr>
        <w:t xml:space="preserve"> </w:t>
      </w:r>
      <w:r w:rsidRPr="005878C5">
        <w:rPr>
          <w:rFonts w:ascii="Times New Roman" w:hAnsi="Times New Roman"/>
          <w:b/>
          <w:bCs/>
          <w:color w:val="000000"/>
        </w:rPr>
        <w:t>pattern</w:t>
      </w:r>
      <w:r>
        <w:rPr>
          <w:rFonts w:ascii="Times New Roman" w:hAnsi="Times New Roman"/>
          <w:b/>
          <w:bCs/>
          <w:color w:val="000000"/>
        </w:rPr>
        <w:t xml:space="preserve">s </w:t>
      </w:r>
      <w:r w:rsidRPr="005878C5">
        <w:rPr>
          <w:rFonts w:ascii="Times New Roman" w:hAnsi="Times New Roman"/>
          <w:b/>
          <w:bCs/>
          <w:color w:val="000000"/>
        </w:rPr>
        <w:t>of ladybird beetles</w:t>
      </w:r>
    </w:p>
    <w:p w14:paraId="7922C6D0" w14:textId="7EE83165" w:rsidR="00041843" w:rsidRDefault="00041843" w:rsidP="00041843">
      <w:pPr>
        <w:widowControl/>
        <w:suppressLineNumbers/>
        <w:spacing w:line="480" w:lineRule="auto"/>
        <w:jc w:val="left"/>
        <w:rPr>
          <w:rFonts w:ascii="Times New Roman" w:hAnsi="Times New Roman"/>
          <w:b/>
          <w:bCs/>
          <w:color w:val="000000"/>
        </w:rPr>
      </w:pPr>
      <w:r w:rsidRPr="00041843">
        <w:rPr>
          <w:rFonts w:ascii="Times New Roman" w:hAnsi="Times New Roman"/>
          <w:bCs/>
          <w:color w:val="000000"/>
        </w:rPr>
        <w:t>Ando et al.</w:t>
      </w:r>
    </w:p>
    <w:p w14:paraId="46321B57" w14:textId="7D563973" w:rsidR="00041843" w:rsidRPr="00041843" w:rsidRDefault="00041843" w:rsidP="00041843">
      <w:pPr>
        <w:widowControl/>
        <w:spacing w:line="480" w:lineRule="auto"/>
        <w:jc w:val="left"/>
        <w:rPr>
          <w:rFonts w:ascii="Times New Roman" w:hAnsi="Times New Roman"/>
          <w:color w:val="000000" w:themeColor="text1"/>
        </w:rPr>
        <w:sectPr w:rsidR="00041843" w:rsidRPr="00041843" w:rsidSect="00041843">
          <w:footerReference w:type="even" r:id="rId8"/>
          <w:footerReference w:type="default" r:id="rId9"/>
          <w:pgSz w:w="12240" w:h="15840" w:code="1"/>
          <w:pgMar w:top="1440" w:right="1440" w:bottom="1440" w:left="1440" w:header="851" w:footer="992" w:gutter="0"/>
          <w:cols w:space="425"/>
          <w:docGrid w:type="lines" w:linePitch="598"/>
        </w:sectPr>
      </w:pPr>
    </w:p>
    <w:p w14:paraId="6CA68541" w14:textId="162DF486" w:rsidR="00F80779" w:rsidRPr="00986573" w:rsidRDefault="00041843" w:rsidP="00041843">
      <w:pPr>
        <w:widowControl/>
        <w:spacing w:line="480" w:lineRule="auto"/>
        <w:jc w:val="left"/>
        <w:rPr>
          <w:rFonts w:ascii="Times New Roman" w:hAnsi="Times New Roman"/>
          <w:b/>
          <w:bCs/>
          <w:color w:val="000000" w:themeColor="text1"/>
          <w:sz w:val="16"/>
          <w:szCs w:val="16"/>
        </w:rPr>
      </w:pPr>
      <w:r w:rsidRPr="00986573">
        <w:rPr>
          <w:rFonts w:ascii="Times New Roman" w:hAnsi="Times New Roman"/>
          <w:b/>
          <w:bCs/>
          <w:color w:val="000000" w:themeColor="text1"/>
          <w:sz w:val="16"/>
          <w:szCs w:val="16"/>
        </w:rPr>
        <w:lastRenderedPageBreak/>
        <w:t xml:space="preserve">Supplementary </w:t>
      </w:r>
      <w:r w:rsidRPr="00986573">
        <w:rPr>
          <w:rFonts w:ascii="Times New Roman" w:hAnsi="Times New Roman"/>
          <w:b/>
          <w:color w:val="000000"/>
          <w:sz w:val="16"/>
          <w:szCs w:val="16"/>
        </w:rPr>
        <w:t xml:space="preserve">Table 1 </w:t>
      </w:r>
      <w:r w:rsidRPr="00986573">
        <w:rPr>
          <w:rFonts w:ascii="Times New Roman" w:hAnsi="Times New Roman"/>
          <w:b/>
          <w:bCs/>
          <w:color w:val="000000" w:themeColor="text1"/>
          <w:sz w:val="16"/>
          <w:szCs w:val="16"/>
        </w:rPr>
        <w:t>|</w:t>
      </w:r>
      <w:r w:rsidRPr="00986573">
        <w:rPr>
          <w:rFonts w:ascii="Times New Roman" w:hAnsi="Times New Roman"/>
          <w:b/>
          <w:color w:val="000000"/>
          <w:sz w:val="16"/>
          <w:szCs w:val="16"/>
        </w:rPr>
        <w:t xml:space="preserve"> The 1st smal</w:t>
      </w:r>
      <w:r w:rsidR="0045540C">
        <w:rPr>
          <w:rFonts w:ascii="Times New Roman" w:hAnsi="Times New Roman"/>
          <w:b/>
          <w:color w:val="000000"/>
          <w:sz w:val="16"/>
          <w:szCs w:val="16"/>
        </w:rPr>
        <w:t>l</w:t>
      </w:r>
      <w:r>
        <w:rPr>
          <w:rFonts w:ascii="Times New Roman" w:hAnsi="Times New Roman"/>
          <w:b/>
          <w:color w:val="000000"/>
          <w:sz w:val="16"/>
          <w:szCs w:val="16"/>
        </w:rPr>
        <w:t>-scale</w:t>
      </w:r>
      <w:r w:rsidRPr="00986573">
        <w:rPr>
          <w:rFonts w:ascii="Times New Roman" w:hAnsi="Times New Roman"/>
          <w:b/>
          <w:color w:val="000000"/>
          <w:sz w:val="16"/>
          <w:szCs w:val="16"/>
        </w:rPr>
        <w:t xml:space="preserve"> RNAi screening </w:t>
      </w:r>
      <w:r w:rsidR="00274ABD">
        <w:rPr>
          <w:rFonts w:ascii="Times New Roman" w:hAnsi="Times New Roman"/>
          <w:b/>
          <w:color w:val="000000"/>
          <w:sz w:val="16"/>
          <w:szCs w:val="16"/>
        </w:rPr>
        <w:t>focusing on</w:t>
      </w:r>
      <w:r w:rsidR="00274ABD" w:rsidRPr="00986573">
        <w:rPr>
          <w:rFonts w:ascii="Times New Roman" w:hAnsi="Times New Roman"/>
          <w:b/>
          <w:color w:val="000000"/>
          <w:sz w:val="16"/>
          <w:szCs w:val="16"/>
        </w:rPr>
        <w:t xml:space="preserve"> </w:t>
      </w:r>
      <w:r w:rsidRPr="00986573">
        <w:rPr>
          <w:rFonts w:ascii="Times New Roman" w:hAnsi="Times New Roman"/>
          <w:b/>
          <w:color w:val="000000"/>
          <w:sz w:val="16"/>
          <w:szCs w:val="16"/>
        </w:rPr>
        <w:t>wing/body wall patterning genes</w:t>
      </w:r>
    </w:p>
    <w:tbl>
      <w:tblPr>
        <w:tblW w:w="7860" w:type="dxa"/>
        <w:tblInd w:w="99" w:type="dxa"/>
        <w:tblCellMar>
          <w:left w:w="99" w:type="dxa"/>
          <w:right w:w="99" w:type="dxa"/>
        </w:tblCellMar>
        <w:tblLook w:val="04A0" w:firstRow="1" w:lastRow="0" w:firstColumn="1" w:lastColumn="0" w:noHBand="0" w:noVBand="1"/>
      </w:tblPr>
      <w:tblGrid>
        <w:gridCol w:w="2540"/>
        <w:gridCol w:w="4040"/>
        <w:gridCol w:w="1280"/>
      </w:tblGrid>
      <w:tr w:rsidR="00F80779" w:rsidRPr="00F80779" w14:paraId="7677992C" w14:textId="77777777" w:rsidTr="00954DE8">
        <w:trPr>
          <w:trHeight w:val="300"/>
        </w:trPr>
        <w:tc>
          <w:tcPr>
            <w:tcW w:w="2540" w:type="dxa"/>
            <w:tcBorders>
              <w:top w:val="single" w:sz="4" w:space="0" w:color="auto"/>
              <w:left w:val="nil"/>
              <w:bottom w:val="single" w:sz="4" w:space="0" w:color="auto"/>
              <w:right w:val="nil"/>
            </w:tcBorders>
            <w:shd w:val="clear" w:color="auto" w:fill="auto"/>
            <w:noWrap/>
            <w:vAlign w:val="center"/>
            <w:hideMark/>
          </w:tcPr>
          <w:p w14:paraId="4162A45F" w14:textId="77777777" w:rsidR="00F80779" w:rsidRPr="00F80779" w:rsidRDefault="00F80779" w:rsidP="00F80779">
            <w:pPr>
              <w:widowControl/>
              <w:jc w:val="center"/>
              <w:rPr>
                <w:rFonts w:ascii="Times New Roman" w:eastAsia="MS PGothic" w:hAnsi="Times New Roman"/>
                <w:color w:val="000000"/>
                <w:kern w:val="0"/>
                <w:sz w:val="16"/>
                <w:szCs w:val="16"/>
              </w:rPr>
            </w:pPr>
            <w:r w:rsidRPr="00F80779">
              <w:rPr>
                <w:rFonts w:ascii="Times New Roman" w:eastAsia="MS PGothic" w:hAnsi="Times New Roman"/>
                <w:color w:val="000000"/>
                <w:kern w:val="0"/>
                <w:sz w:val="16"/>
                <w:szCs w:val="16"/>
              </w:rPr>
              <w:t>gene name</w:t>
            </w:r>
          </w:p>
        </w:tc>
        <w:tc>
          <w:tcPr>
            <w:tcW w:w="4040" w:type="dxa"/>
            <w:tcBorders>
              <w:top w:val="single" w:sz="4" w:space="0" w:color="auto"/>
              <w:left w:val="nil"/>
              <w:bottom w:val="single" w:sz="4" w:space="0" w:color="auto"/>
              <w:right w:val="nil"/>
            </w:tcBorders>
            <w:shd w:val="clear" w:color="auto" w:fill="auto"/>
            <w:noWrap/>
            <w:vAlign w:val="center"/>
            <w:hideMark/>
          </w:tcPr>
          <w:p w14:paraId="00489FA4" w14:textId="77777777" w:rsidR="00F80779" w:rsidRPr="00F80779" w:rsidRDefault="00F80779" w:rsidP="00F80779">
            <w:pPr>
              <w:widowControl/>
              <w:jc w:val="center"/>
              <w:rPr>
                <w:rFonts w:ascii="Times New Roman" w:eastAsia="MS PGothic" w:hAnsi="Times New Roman"/>
                <w:color w:val="000000"/>
                <w:kern w:val="0"/>
                <w:sz w:val="16"/>
                <w:szCs w:val="16"/>
              </w:rPr>
            </w:pPr>
            <w:r w:rsidRPr="00F80779">
              <w:rPr>
                <w:rFonts w:ascii="Times New Roman" w:eastAsia="MS PGothic" w:hAnsi="Times New Roman"/>
                <w:color w:val="000000"/>
                <w:kern w:val="0"/>
                <w:sz w:val="16"/>
                <w:szCs w:val="16"/>
              </w:rPr>
              <w:t>phenotype in elytra</w:t>
            </w:r>
          </w:p>
        </w:tc>
        <w:tc>
          <w:tcPr>
            <w:tcW w:w="1280" w:type="dxa"/>
            <w:tcBorders>
              <w:top w:val="single" w:sz="4" w:space="0" w:color="auto"/>
              <w:left w:val="nil"/>
              <w:bottom w:val="single" w:sz="4" w:space="0" w:color="auto"/>
              <w:right w:val="nil"/>
            </w:tcBorders>
            <w:shd w:val="clear" w:color="auto" w:fill="auto"/>
            <w:noWrap/>
            <w:vAlign w:val="center"/>
            <w:hideMark/>
          </w:tcPr>
          <w:p w14:paraId="7D2102DB" w14:textId="77777777" w:rsidR="00F80779" w:rsidRPr="00F80779" w:rsidRDefault="00F80779" w:rsidP="00F80779">
            <w:pPr>
              <w:widowControl/>
              <w:jc w:val="center"/>
              <w:rPr>
                <w:rFonts w:ascii="Times New Roman" w:eastAsia="MS PGothic" w:hAnsi="Times New Roman"/>
                <w:color w:val="000000"/>
                <w:kern w:val="0"/>
                <w:sz w:val="16"/>
                <w:szCs w:val="16"/>
              </w:rPr>
            </w:pPr>
            <w:r w:rsidRPr="00F80779">
              <w:rPr>
                <w:rFonts w:ascii="Times New Roman" w:eastAsia="MS PGothic" w:hAnsi="Times New Roman"/>
                <w:color w:val="000000"/>
                <w:kern w:val="0"/>
                <w:sz w:val="16"/>
                <w:szCs w:val="16"/>
              </w:rPr>
              <w:t>tested alleles</w:t>
            </w:r>
          </w:p>
        </w:tc>
      </w:tr>
      <w:tr w:rsidR="00F80779" w:rsidRPr="00F80779" w14:paraId="1D0205C6" w14:textId="77777777" w:rsidTr="00954DE8">
        <w:trPr>
          <w:trHeight w:val="300"/>
        </w:trPr>
        <w:tc>
          <w:tcPr>
            <w:tcW w:w="2540" w:type="dxa"/>
            <w:tcBorders>
              <w:top w:val="single" w:sz="4" w:space="0" w:color="auto"/>
              <w:left w:val="nil"/>
              <w:bottom w:val="nil"/>
              <w:right w:val="nil"/>
            </w:tcBorders>
            <w:shd w:val="clear" w:color="auto" w:fill="auto"/>
            <w:noWrap/>
            <w:vAlign w:val="center"/>
            <w:hideMark/>
          </w:tcPr>
          <w:p w14:paraId="653C20BF" w14:textId="77777777" w:rsidR="00F80779" w:rsidRPr="00F80779" w:rsidRDefault="00F80779" w:rsidP="00F80779">
            <w:pPr>
              <w:widowControl/>
              <w:jc w:val="center"/>
              <w:rPr>
                <w:rFonts w:ascii="Times New Roman" w:eastAsia="MS PGothic" w:hAnsi="Times New Roman"/>
                <w:i/>
                <w:iCs/>
                <w:color w:val="000000"/>
                <w:kern w:val="0"/>
                <w:sz w:val="16"/>
                <w:szCs w:val="16"/>
              </w:rPr>
            </w:pPr>
            <w:proofErr w:type="spellStart"/>
            <w:r w:rsidRPr="00F80779">
              <w:rPr>
                <w:rFonts w:ascii="Times New Roman" w:eastAsia="MS PGothic" w:hAnsi="Times New Roman"/>
                <w:i/>
                <w:iCs/>
                <w:color w:val="000000"/>
                <w:kern w:val="0"/>
                <w:sz w:val="16"/>
                <w:szCs w:val="16"/>
              </w:rPr>
              <w:t>apterous</w:t>
            </w:r>
            <w:proofErr w:type="spellEnd"/>
          </w:p>
        </w:tc>
        <w:tc>
          <w:tcPr>
            <w:tcW w:w="4040" w:type="dxa"/>
            <w:tcBorders>
              <w:top w:val="single" w:sz="4" w:space="0" w:color="auto"/>
              <w:left w:val="nil"/>
              <w:bottom w:val="nil"/>
              <w:right w:val="nil"/>
            </w:tcBorders>
            <w:shd w:val="clear" w:color="auto" w:fill="auto"/>
            <w:noWrap/>
            <w:vAlign w:val="center"/>
            <w:hideMark/>
          </w:tcPr>
          <w:p w14:paraId="4EC131A7" w14:textId="77777777" w:rsidR="00F80779" w:rsidRPr="00F80779" w:rsidRDefault="00F80779" w:rsidP="00F80779">
            <w:pPr>
              <w:widowControl/>
              <w:jc w:val="center"/>
              <w:rPr>
                <w:rFonts w:ascii="Times New Roman" w:eastAsia="MS PGothic" w:hAnsi="Times New Roman"/>
                <w:color w:val="000000"/>
                <w:kern w:val="0"/>
                <w:sz w:val="16"/>
                <w:szCs w:val="16"/>
              </w:rPr>
            </w:pPr>
            <w:r w:rsidRPr="00F80779">
              <w:rPr>
                <w:rFonts w:ascii="Times New Roman" w:eastAsia="MS PGothic" w:hAnsi="Times New Roman"/>
                <w:color w:val="000000"/>
                <w:kern w:val="0"/>
                <w:sz w:val="16"/>
                <w:szCs w:val="16"/>
              </w:rPr>
              <w:t>wrinkled elytra</w:t>
            </w:r>
          </w:p>
        </w:tc>
        <w:tc>
          <w:tcPr>
            <w:tcW w:w="1280" w:type="dxa"/>
            <w:tcBorders>
              <w:top w:val="single" w:sz="4" w:space="0" w:color="auto"/>
              <w:left w:val="nil"/>
              <w:bottom w:val="nil"/>
              <w:right w:val="nil"/>
            </w:tcBorders>
            <w:shd w:val="clear" w:color="auto" w:fill="auto"/>
            <w:noWrap/>
            <w:vAlign w:val="center"/>
            <w:hideMark/>
          </w:tcPr>
          <w:p w14:paraId="649AAD94" w14:textId="77777777" w:rsidR="00F80779" w:rsidRPr="00F80779" w:rsidRDefault="00F80779" w:rsidP="00F80779">
            <w:pPr>
              <w:widowControl/>
              <w:jc w:val="center"/>
              <w:rPr>
                <w:rFonts w:ascii="Times New Roman" w:eastAsia="MS PGothic" w:hAnsi="Times New Roman"/>
                <w:i/>
                <w:iCs/>
                <w:color w:val="000000"/>
                <w:kern w:val="0"/>
                <w:sz w:val="16"/>
                <w:szCs w:val="16"/>
              </w:rPr>
            </w:pPr>
            <w:proofErr w:type="spellStart"/>
            <w:r w:rsidRPr="00F80779">
              <w:rPr>
                <w:rFonts w:ascii="Times New Roman" w:eastAsia="MS PGothic" w:hAnsi="Times New Roman"/>
                <w:i/>
                <w:iCs/>
                <w:color w:val="000000"/>
                <w:kern w:val="0"/>
                <w:sz w:val="16"/>
                <w:szCs w:val="16"/>
              </w:rPr>
              <w:t>h</w:t>
            </w:r>
            <w:r w:rsidRPr="00F80779">
              <w:rPr>
                <w:rFonts w:ascii="Times New Roman" w:eastAsia="MS PGothic" w:hAnsi="Times New Roman"/>
                <w:i/>
                <w:iCs/>
                <w:color w:val="000000"/>
                <w:kern w:val="0"/>
                <w:sz w:val="16"/>
                <w:szCs w:val="16"/>
                <w:vertAlign w:val="superscript"/>
              </w:rPr>
              <w:t>Sp</w:t>
            </w:r>
            <w:proofErr w:type="spellEnd"/>
            <w:r w:rsidRPr="00F80779">
              <w:rPr>
                <w:rFonts w:ascii="Times New Roman" w:eastAsia="MS PGothic" w:hAnsi="Times New Roman"/>
                <w:i/>
                <w:iCs/>
                <w:color w:val="000000"/>
                <w:kern w:val="0"/>
                <w:sz w:val="16"/>
                <w:szCs w:val="16"/>
              </w:rPr>
              <w:t xml:space="preserve">, </w:t>
            </w:r>
            <w:proofErr w:type="spellStart"/>
            <w:r w:rsidRPr="00F80779">
              <w:rPr>
                <w:rFonts w:ascii="Times New Roman" w:eastAsia="MS PGothic" w:hAnsi="Times New Roman"/>
                <w:i/>
                <w:iCs/>
                <w:color w:val="000000"/>
                <w:kern w:val="0"/>
                <w:sz w:val="16"/>
                <w:szCs w:val="16"/>
              </w:rPr>
              <w:t>h</w:t>
            </w:r>
            <w:r w:rsidRPr="00F80779">
              <w:rPr>
                <w:rFonts w:ascii="Times New Roman" w:eastAsia="MS PGothic" w:hAnsi="Times New Roman"/>
                <w:i/>
                <w:iCs/>
                <w:color w:val="000000"/>
                <w:kern w:val="0"/>
                <w:sz w:val="16"/>
                <w:szCs w:val="16"/>
                <w:vertAlign w:val="superscript"/>
              </w:rPr>
              <w:t>A</w:t>
            </w:r>
            <w:proofErr w:type="spellEnd"/>
          </w:p>
        </w:tc>
      </w:tr>
      <w:tr w:rsidR="00F80779" w:rsidRPr="00F80779" w14:paraId="50BF3122" w14:textId="77777777" w:rsidTr="00F80779">
        <w:trPr>
          <w:trHeight w:val="300"/>
        </w:trPr>
        <w:tc>
          <w:tcPr>
            <w:tcW w:w="2540" w:type="dxa"/>
            <w:tcBorders>
              <w:top w:val="nil"/>
              <w:left w:val="nil"/>
              <w:bottom w:val="nil"/>
              <w:right w:val="nil"/>
            </w:tcBorders>
            <w:shd w:val="clear" w:color="auto" w:fill="auto"/>
            <w:noWrap/>
            <w:vAlign w:val="center"/>
            <w:hideMark/>
          </w:tcPr>
          <w:p w14:paraId="71A42BD5" w14:textId="77777777" w:rsidR="00F80779" w:rsidRPr="00F80779" w:rsidRDefault="00F80779" w:rsidP="00F80779">
            <w:pPr>
              <w:widowControl/>
              <w:jc w:val="center"/>
              <w:rPr>
                <w:rFonts w:ascii="Times New Roman" w:eastAsia="MS PGothic" w:hAnsi="Times New Roman"/>
                <w:i/>
                <w:iCs/>
                <w:color w:val="000000"/>
                <w:kern w:val="0"/>
                <w:sz w:val="16"/>
                <w:szCs w:val="16"/>
              </w:rPr>
            </w:pPr>
            <w:proofErr w:type="spellStart"/>
            <w:r w:rsidRPr="00F80779">
              <w:rPr>
                <w:rFonts w:ascii="Times New Roman" w:eastAsia="MS PGothic" w:hAnsi="Times New Roman"/>
                <w:i/>
                <w:iCs/>
                <w:color w:val="000000"/>
                <w:kern w:val="0"/>
                <w:sz w:val="16"/>
                <w:szCs w:val="16"/>
              </w:rPr>
              <w:t>araucan</w:t>
            </w:r>
            <w:proofErr w:type="spellEnd"/>
          </w:p>
        </w:tc>
        <w:tc>
          <w:tcPr>
            <w:tcW w:w="4040" w:type="dxa"/>
            <w:tcBorders>
              <w:top w:val="nil"/>
              <w:left w:val="nil"/>
              <w:bottom w:val="nil"/>
              <w:right w:val="nil"/>
            </w:tcBorders>
            <w:shd w:val="clear" w:color="auto" w:fill="auto"/>
            <w:noWrap/>
            <w:vAlign w:val="center"/>
            <w:hideMark/>
          </w:tcPr>
          <w:p w14:paraId="42327F58" w14:textId="77777777" w:rsidR="00F80779" w:rsidRPr="00F80779" w:rsidRDefault="00F80779" w:rsidP="00F80779">
            <w:pPr>
              <w:widowControl/>
              <w:jc w:val="center"/>
              <w:rPr>
                <w:rFonts w:ascii="Times New Roman" w:eastAsia="MS PGothic" w:hAnsi="Times New Roman"/>
                <w:color w:val="000000"/>
                <w:kern w:val="0"/>
                <w:sz w:val="16"/>
                <w:szCs w:val="16"/>
              </w:rPr>
            </w:pPr>
            <w:r w:rsidRPr="00F80779">
              <w:rPr>
                <w:rFonts w:ascii="Times New Roman" w:eastAsia="MS PGothic" w:hAnsi="Times New Roman"/>
                <w:color w:val="000000"/>
                <w:kern w:val="0"/>
                <w:sz w:val="16"/>
                <w:szCs w:val="16"/>
              </w:rPr>
              <w:t>no phenotype</w:t>
            </w:r>
          </w:p>
        </w:tc>
        <w:tc>
          <w:tcPr>
            <w:tcW w:w="1280" w:type="dxa"/>
            <w:tcBorders>
              <w:top w:val="nil"/>
              <w:left w:val="nil"/>
              <w:bottom w:val="nil"/>
              <w:right w:val="nil"/>
            </w:tcBorders>
            <w:shd w:val="clear" w:color="auto" w:fill="auto"/>
            <w:noWrap/>
            <w:vAlign w:val="center"/>
            <w:hideMark/>
          </w:tcPr>
          <w:p w14:paraId="264C1B47" w14:textId="77777777" w:rsidR="00F80779" w:rsidRPr="00F80779" w:rsidRDefault="00F80779" w:rsidP="00F80779">
            <w:pPr>
              <w:widowControl/>
              <w:jc w:val="center"/>
              <w:rPr>
                <w:rFonts w:ascii="Times New Roman" w:eastAsia="MS PGothic" w:hAnsi="Times New Roman"/>
                <w:i/>
                <w:iCs/>
                <w:color w:val="000000"/>
                <w:kern w:val="0"/>
                <w:sz w:val="16"/>
                <w:szCs w:val="16"/>
              </w:rPr>
            </w:pPr>
            <w:r w:rsidRPr="00F80779">
              <w:rPr>
                <w:rFonts w:ascii="Times New Roman" w:eastAsia="MS PGothic" w:hAnsi="Times New Roman"/>
                <w:i/>
                <w:iCs/>
                <w:color w:val="000000"/>
                <w:kern w:val="0"/>
                <w:sz w:val="16"/>
                <w:szCs w:val="16"/>
              </w:rPr>
              <w:t xml:space="preserve">h, </w:t>
            </w:r>
            <w:proofErr w:type="spellStart"/>
            <w:r w:rsidRPr="00F80779">
              <w:rPr>
                <w:rFonts w:ascii="Times New Roman" w:eastAsia="MS PGothic" w:hAnsi="Times New Roman"/>
                <w:i/>
                <w:iCs/>
                <w:color w:val="000000"/>
                <w:kern w:val="0"/>
                <w:sz w:val="16"/>
                <w:szCs w:val="16"/>
              </w:rPr>
              <w:t>h</w:t>
            </w:r>
            <w:r w:rsidRPr="00F80779">
              <w:rPr>
                <w:rFonts w:ascii="Times New Roman" w:eastAsia="MS PGothic" w:hAnsi="Times New Roman"/>
                <w:i/>
                <w:iCs/>
                <w:color w:val="000000"/>
                <w:kern w:val="0"/>
                <w:sz w:val="16"/>
                <w:szCs w:val="16"/>
                <w:vertAlign w:val="superscript"/>
              </w:rPr>
              <w:t>C</w:t>
            </w:r>
            <w:proofErr w:type="spellEnd"/>
            <w:r w:rsidRPr="00F80779">
              <w:rPr>
                <w:rFonts w:ascii="Times New Roman" w:eastAsia="MS PGothic" w:hAnsi="Times New Roman"/>
                <w:i/>
                <w:iCs/>
                <w:color w:val="000000"/>
                <w:kern w:val="0"/>
                <w:sz w:val="16"/>
                <w:szCs w:val="16"/>
              </w:rPr>
              <w:t xml:space="preserve">, </w:t>
            </w:r>
            <w:proofErr w:type="spellStart"/>
            <w:r w:rsidRPr="00F80779">
              <w:rPr>
                <w:rFonts w:ascii="Times New Roman" w:eastAsia="MS PGothic" w:hAnsi="Times New Roman"/>
                <w:i/>
                <w:iCs/>
                <w:color w:val="000000"/>
                <w:kern w:val="0"/>
                <w:sz w:val="16"/>
                <w:szCs w:val="16"/>
              </w:rPr>
              <w:t>h</w:t>
            </w:r>
            <w:r w:rsidRPr="00F80779">
              <w:rPr>
                <w:rFonts w:ascii="Times New Roman" w:eastAsia="MS PGothic" w:hAnsi="Times New Roman"/>
                <w:i/>
                <w:iCs/>
                <w:color w:val="000000"/>
                <w:kern w:val="0"/>
                <w:sz w:val="16"/>
                <w:szCs w:val="16"/>
                <w:vertAlign w:val="superscript"/>
              </w:rPr>
              <w:t>Sp</w:t>
            </w:r>
            <w:proofErr w:type="spellEnd"/>
            <w:r w:rsidRPr="00F80779">
              <w:rPr>
                <w:rFonts w:ascii="Times New Roman" w:eastAsia="MS PGothic" w:hAnsi="Times New Roman"/>
                <w:i/>
                <w:iCs/>
                <w:color w:val="000000"/>
                <w:kern w:val="0"/>
                <w:sz w:val="16"/>
                <w:szCs w:val="16"/>
              </w:rPr>
              <w:t xml:space="preserve">, </w:t>
            </w:r>
            <w:proofErr w:type="spellStart"/>
            <w:r w:rsidRPr="00F80779">
              <w:rPr>
                <w:rFonts w:ascii="Times New Roman" w:eastAsia="MS PGothic" w:hAnsi="Times New Roman"/>
                <w:i/>
                <w:iCs/>
                <w:color w:val="000000"/>
                <w:kern w:val="0"/>
                <w:sz w:val="16"/>
                <w:szCs w:val="16"/>
              </w:rPr>
              <w:t>h</w:t>
            </w:r>
            <w:r w:rsidRPr="00F80779">
              <w:rPr>
                <w:rFonts w:ascii="Times New Roman" w:eastAsia="MS PGothic" w:hAnsi="Times New Roman"/>
                <w:i/>
                <w:iCs/>
                <w:color w:val="000000"/>
                <w:kern w:val="0"/>
                <w:sz w:val="16"/>
                <w:szCs w:val="16"/>
                <w:vertAlign w:val="superscript"/>
              </w:rPr>
              <w:t>A</w:t>
            </w:r>
            <w:proofErr w:type="spellEnd"/>
          </w:p>
        </w:tc>
      </w:tr>
      <w:tr w:rsidR="00F80779" w:rsidRPr="00F80779" w14:paraId="19024C89" w14:textId="77777777" w:rsidTr="00F80779">
        <w:trPr>
          <w:trHeight w:val="300"/>
        </w:trPr>
        <w:tc>
          <w:tcPr>
            <w:tcW w:w="2540" w:type="dxa"/>
            <w:tcBorders>
              <w:top w:val="nil"/>
              <w:left w:val="nil"/>
              <w:bottom w:val="nil"/>
              <w:right w:val="nil"/>
            </w:tcBorders>
            <w:shd w:val="clear" w:color="auto" w:fill="auto"/>
            <w:noWrap/>
            <w:vAlign w:val="center"/>
            <w:hideMark/>
          </w:tcPr>
          <w:p w14:paraId="51CCC3FC" w14:textId="77777777" w:rsidR="00F80779" w:rsidRPr="00F80779" w:rsidRDefault="00F80779" w:rsidP="00F80779">
            <w:pPr>
              <w:widowControl/>
              <w:jc w:val="center"/>
              <w:rPr>
                <w:rFonts w:ascii="Times New Roman" w:eastAsia="MS PGothic" w:hAnsi="Times New Roman"/>
                <w:i/>
                <w:iCs/>
                <w:color w:val="000000"/>
                <w:kern w:val="0"/>
                <w:sz w:val="16"/>
                <w:szCs w:val="16"/>
              </w:rPr>
            </w:pPr>
            <w:r w:rsidRPr="00F80779">
              <w:rPr>
                <w:rFonts w:ascii="Times New Roman" w:eastAsia="MS PGothic" w:hAnsi="Times New Roman"/>
                <w:i/>
                <w:iCs/>
                <w:color w:val="000000"/>
                <w:kern w:val="0"/>
                <w:sz w:val="16"/>
                <w:szCs w:val="16"/>
              </w:rPr>
              <w:t>aristaless</w:t>
            </w:r>
          </w:p>
        </w:tc>
        <w:tc>
          <w:tcPr>
            <w:tcW w:w="4040" w:type="dxa"/>
            <w:tcBorders>
              <w:top w:val="nil"/>
              <w:left w:val="nil"/>
              <w:bottom w:val="nil"/>
              <w:right w:val="nil"/>
            </w:tcBorders>
            <w:shd w:val="clear" w:color="auto" w:fill="auto"/>
            <w:noWrap/>
            <w:vAlign w:val="center"/>
            <w:hideMark/>
          </w:tcPr>
          <w:p w14:paraId="37878432" w14:textId="77777777" w:rsidR="00F80779" w:rsidRPr="00F80779" w:rsidRDefault="00F80779" w:rsidP="00F80779">
            <w:pPr>
              <w:widowControl/>
              <w:jc w:val="center"/>
              <w:rPr>
                <w:rFonts w:ascii="Times New Roman" w:eastAsia="MS PGothic" w:hAnsi="Times New Roman"/>
                <w:color w:val="000000"/>
                <w:kern w:val="0"/>
                <w:sz w:val="16"/>
                <w:szCs w:val="16"/>
              </w:rPr>
            </w:pPr>
            <w:r w:rsidRPr="00F80779">
              <w:rPr>
                <w:rFonts w:ascii="Times New Roman" w:eastAsia="MS PGothic" w:hAnsi="Times New Roman"/>
                <w:color w:val="000000"/>
                <w:kern w:val="0"/>
                <w:sz w:val="16"/>
                <w:szCs w:val="16"/>
              </w:rPr>
              <w:t>no phenotype</w:t>
            </w:r>
          </w:p>
        </w:tc>
        <w:tc>
          <w:tcPr>
            <w:tcW w:w="1280" w:type="dxa"/>
            <w:tcBorders>
              <w:top w:val="nil"/>
              <w:left w:val="nil"/>
              <w:bottom w:val="nil"/>
              <w:right w:val="nil"/>
            </w:tcBorders>
            <w:shd w:val="clear" w:color="auto" w:fill="auto"/>
            <w:noWrap/>
            <w:vAlign w:val="center"/>
            <w:hideMark/>
          </w:tcPr>
          <w:p w14:paraId="64E75059" w14:textId="77777777" w:rsidR="00F80779" w:rsidRPr="00F80779" w:rsidRDefault="00F80779" w:rsidP="00F80779">
            <w:pPr>
              <w:widowControl/>
              <w:jc w:val="center"/>
              <w:rPr>
                <w:rFonts w:ascii="Times New Roman" w:eastAsia="MS PGothic" w:hAnsi="Times New Roman"/>
                <w:i/>
                <w:iCs/>
                <w:color w:val="000000"/>
                <w:kern w:val="0"/>
                <w:sz w:val="16"/>
                <w:szCs w:val="16"/>
              </w:rPr>
            </w:pPr>
            <w:r w:rsidRPr="00F80779">
              <w:rPr>
                <w:rFonts w:ascii="Times New Roman" w:eastAsia="MS PGothic" w:hAnsi="Times New Roman"/>
                <w:i/>
                <w:iCs/>
                <w:color w:val="000000"/>
                <w:kern w:val="0"/>
                <w:sz w:val="16"/>
                <w:szCs w:val="16"/>
              </w:rPr>
              <w:t>h</w:t>
            </w:r>
          </w:p>
        </w:tc>
      </w:tr>
      <w:tr w:rsidR="00F80779" w:rsidRPr="00F80779" w14:paraId="74273693" w14:textId="77777777" w:rsidTr="00F80779">
        <w:trPr>
          <w:trHeight w:val="300"/>
        </w:trPr>
        <w:tc>
          <w:tcPr>
            <w:tcW w:w="2540" w:type="dxa"/>
            <w:tcBorders>
              <w:top w:val="nil"/>
              <w:left w:val="nil"/>
              <w:bottom w:val="nil"/>
              <w:right w:val="nil"/>
            </w:tcBorders>
            <w:shd w:val="clear" w:color="auto" w:fill="auto"/>
            <w:noWrap/>
            <w:vAlign w:val="center"/>
            <w:hideMark/>
          </w:tcPr>
          <w:p w14:paraId="083EF452" w14:textId="77777777" w:rsidR="00F80779" w:rsidRPr="00F80779" w:rsidRDefault="00F80779" w:rsidP="00F80779">
            <w:pPr>
              <w:widowControl/>
              <w:jc w:val="center"/>
              <w:rPr>
                <w:rFonts w:ascii="Times New Roman" w:eastAsia="MS PGothic" w:hAnsi="Times New Roman"/>
                <w:i/>
                <w:iCs/>
                <w:color w:val="000000"/>
                <w:kern w:val="0"/>
                <w:sz w:val="16"/>
                <w:szCs w:val="16"/>
              </w:rPr>
            </w:pPr>
            <w:r w:rsidRPr="00F80779">
              <w:rPr>
                <w:rFonts w:ascii="Times New Roman" w:eastAsia="MS PGothic" w:hAnsi="Times New Roman"/>
                <w:i/>
                <w:iCs/>
                <w:color w:val="000000"/>
                <w:kern w:val="0"/>
                <w:sz w:val="16"/>
                <w:szCs w:val="16"/>
              </w:rPr>
              <w:t xml:space="preserve">blistered </w:t>
            </w:r>
          </w:p>
        </w:tc>
        <w:tc>
          <w:tcPr>
            <w:tcW w:w="4040" w:type="dxa"/>
            <w:tcBorders>
              <w:top w:val="nil"/>
              <w:left w:val="nil"/>
              <w:bottom w:val="nil"/>
              <w:right w:val="nil"/>
            </w:tcBorders>
            <w:shd w:val="clear" w:color="auto" w:fill="auto"/>
            <w:noWrap/>
            <w:vAlign w:val="center"/>
            <w:hideMark/>
          </w:tcPr>
          <w:p w14:paraId="722FAB61" w14:textId="77777777" w:rsidR="00F80779" w:rsidRPr="00F80779" w:rsidRDefault="00F80779" w:rsidP="00F80779">
            <w:pPr>
              <w:widowControl/>
              <w:jc w:val="center"/>
              <w:rPr>
                <w:rFonts w:ascii="Times New Roman" w:eastAsia="MS PGothic" w:hAnsi="Times New Roman"/>
                <w:color w:val="000000"/>
                <w:kern w:val="0"/>
                <w:sz w:val="16"/>
                <w:szCs w:val="16"/>
              </w:rPr>
            </w:pPr>
            <w:r w:rsidRPr="00F80779">
              <w:rPr>
                <w:rFonts w:ascii="Times New Roman" w:eastAsia="MS PGothic" w:hAnsi="Times New Roman"/>
                <w:color w:val="000000"/>
                <w:kern w:val="0"/>
                <w:sz w:val="16"/>
                <w:szCs w:val="16"/>
              </w:rPr>
              <w:t>lethal</w:t>
            </w:r>
          </w:p>
        </w:tc>
        <w:tc>
          <w:tcPr>
            <w:tcW w:w="1280" w:type="dxa"/>
            <w:tcBorders>
              <w:top w:val="nil"/>
              <w:left w:val="nil"/>
              <w:bottom w:val="nil"/>
              <w:right w:val="nil"/>
            </w:tcBorders>
            <w:shd w:val="clear" w:color="auto" w:fill="auto"/>
            <w:noWrap/>
            <w:vAlign w:val="center"/>
            <w:hideMark/>
          </w:tcPr>
          <w:p w14:paraId="29CE8DEB" w14:textId="77777777" w:rsidR="00F80779" w:rsidRPr="00F80779" w:rsidRDefault="00F80779" w:rsidP="00F80779">
            <w:pPr>
              <w:widowControl/>
              <w:jc w:val="center"/>
              <w:rPr>
                <w:rFonts w:ascii="Times New Roman" w:eastAsia="MS PGothic" w:hAnsi="Times New Roman"/>
                <w:i/>
                <w:iCs/>
                <w:color w:val="000000"/>
                <w:kern w:val="0"/>
                <w:sz w:val="16"/>
                <w:szCs w:val="16"/>
              </w:rPr>
            </w:pPr>
            <w:proofErr w:type="spellStart"/>
            <w:r w:rsidRPr="00F80779">
              <w:rPr>
                <w:rFonts w:ascii="Times New Roman" w:eastAsia="MS PGothic" w:hAnsi="Times New Roman"/>
                <w:i/>
                <w:iCs/>
                <w:color w:val="000000"/>
                <w:kern w:val="0"/>
                <w:sz w:val="16"/>
                <w:szCs w:val="16"/>
              </w:rPr>
              <w:t>h</w:t>
            </w:r>
            <w:r w:rsidRPr="00F80779">
              <w:rPr>
                <w:rFonts w:ascii="Times New Roman" w:eastAsia="MS PGothic" w:hAnsi="Times New Roman"/>
                <w:i/>
                <w:iCs/>
                <w:color w:val="000000"/>
                <w:kern w:val="0"/>
                <w:sz w:val="16"/>
                <w:szCs w:val="16"/>
                <w:vertAlign w:val="superscript"/>
              </w:rPr>
              <w:t>Sp</w:t>
            </w:r>
            <w:proofErr w:type="spellEnd"/>
            <w:r w:rsidRPr="00F80779">
              <w:rPr>
                <w:rFonts w:ascii="Times New Roman" w:eastAsia="MS PGothic" w:hAnsi="Times New Roman"/>
                <w:i/>
                <w:iCs/>
                <w:color w:val="000000"/>
                <w:kern w:val="0"/>
                <w:sz w:val="16"/>
                <w:szCs w:val="16"/>
              </w:rPr>
              <w:t xml:space="preserve">, </w:t>
            </w:r>
            <w:proofErr w:type="spellStart"/>
            <w:r w:rsidRPr="00F80779">
              <w:rPr>
                <w:rFonts w:ascii="Times New Roman" w:eastAsia="MS PGothic" w:hAnsi="Times New Roman"/>
                <w:i/>
                <w:iCs/>
                <w:color w:val="000000"/>
                <w:kern w:val="0"/>
                <w:sz w:val="16"/>
                <w:szCs w:val="16"/>
              </w:rPr>
              <w:t>h</w:t>
            </w:r>
            <w:r w:rsidRPr="00F80779">
              <w:rPr>
                <w:rFonts w:ascii="Times New Roman" w:eastAsia="MS PGothic" w:hAnsi="Times New Roman"/>
                <w:i/>
                <w:iCs/>
                <w:color w:val="000000"/>
                <w:kern w:val="0"/>
                <w:sz w:val="16"/>
                <w:szCs w:val="16"/>
                <w:vertAlign w:val="superscript"/>
              </w:rPr>
              <w:t>A</w:t>
            </w:r>
            <w:proofErr w:type="spellEnd"/>
          </w:p>
        </w:tc>
      </w:tr>
      <w:tr w:rsidR="00F80779" w:rsidRPr="00F80779" w14:paraId="6C67341B" w14:textId="77777777" w:rsidTr="00F80779">
        <w:trPr>
          <w:trHeight w:val="300"/>
        </w:trPr>
        <w:tc>
          <w:tcPr>
            <w:tcW w:w="2540" w:type="dxa"/>
            <w:tcBorders>
              <w:top w:val="nil"/>
              <w:left w:val="nil"/>
              <w:bottom w:val="nil"/>
              <w:right w:val="nil"/>
            </w:tcBorders>
            <w:shd w:val="clear" w:color="auto" w:fill="auto"/>
            <w:noWrap/>
            <w:vAlign w:val="center"/>
            <w:hideMark/>
          </w:tcPr>
          <w:p w14:paraId="1F65AD2D" w14:textId="77777777" w:rsidR="00F80779" w:rsidRPr="00F80779" w:rsidRDefault="00F80779" w:rsidP="00F80779">
            <w:pPr>
              <w:widowControl/>
              <w:jc w:val="center"/>
              <w:rPr>
                <w:rFonts w:ascii="Times New Roman" w:eastAsia="MS PGothic" w:hAnsi="Times New Roman"/>
                <w:i/>
                <w:iCs/>
                <w:color w:val="000000"/>
                <w:kern w:val="0"/>
                <w:sz w:val="16"/>
                <w:szCs w:val="16"/>
              </w:rPr>
            </w:pPr>
            <w:r w:rsidRPr="00F80779">
              <w:rPr>
                <w:rFonts w:ascii="Times New Roman" w:eastAsia="MS PGothic" w:hAnsi="Times New Roman"/>
                <w:i/>
                <w:iCs/>
                <w:color w:val="000000"/>
                <w:kern w:val="0"/>
                <w:sz w:val="16"/>
                <w:szCs w:val="16"/>
              </w:rPr>
              <w:t>Cubitus interruptus</w:t>
            </w:r>
          </w:p>
        </w:tc>
        <w:tc>
          <w:tcPr>
            <w:tcW w:w="4040" w:type="dxa"/>
            <w:tcBorders>
              <w:top w:val="nil"/>
              <w:left w:val="nil"/>
              <w:bottom w:val="nil"/>
              <w:right w:val="nil"/>
            </w:tcBorders>
            <w:shd w:val="clear" w:color="auto" w:fill="auto"/>
            <w:noWrap/>
            <w:vAlign w:val="center"/>
            <w:hideMark/>
          </w:tcPr>
          <w:p w14:paraId="1AB14FEC" w14:textId="77777777" w:rsidR="00F80779" w:rsidRPr="00F80779" w:rsidRDefault="00F80779" w:rsidP="00F80779">
            <w:pPr>
              <w:widowControl/>
              <w:jc w:val="center"/>
              <w:rPr>
                <w:rFonts w:ascii="Times New Roman" w:eastAsia="MS PGothic" w:hAnsi="Times New Roman"/>
                <w:color w:val="000000"/>
                <w:kern w:val="0"/>
                <w:sz w:val="16"/>
                <w:szCs w:val="16"/>
              </w:rPr>
            </w:pPr>
            <w:r w:rsidRPr="00F80779">
              <w:rPr>
                <w:rFonts w:ascii="Times New Roman" w:eastAsia="MS PGothic" w:hAnsi="Times New Roman"/>
                <w:color w:val="000000"/>
                <w:kern w:val="0"/>
                <w:sz w:val="16"/>
                <w:szCs w:val="16"/>
              </w:rPr>
              <w:t>pupal lethal</w:t>
            </w:r>
          </w:p>
        </w:tc>
        <w:tc>
          <w:tcPr>
            <w:tcW w:w="1280" w:type="dxa"/>
            <w:tcBorders>
              <w:top w:val="nil"/>
              <w:left w:val="nil"/>
              <w:bottom w:val="nil"/>
              <w:right w:val="nil"/>
            </w:tcBorders>
            <w:shd w:val="clear" w:color="auto" w:fill="auto"/>
            <w:noWrap/>
            <w:vAlign w:val="center"/>
            <w:hideMark/>
          </w:tcPr>
          <w:p w14:paraId="1F53C988" w14:textId="77777777" w:rsidR="00F80779" w:rsidRPr="00F80779" w:rsidRDefault="00F80779" w:rsidP="00F80779">
            <w:pPr>
              <w:widowControl/>
              <w:jc w:val="center"/>
              <w:rPr>
                <w:rFonts w:ascii="Times New Roman" w:eastAsia="MS PGothic" w:hAnsi="Times New Roman"/>
                <w:i/>
                <w:iCs/>
                <w:color w:val="000000"/>
                <w:kern w:val="0"/>
                <w:sz w:val="16"/>
                <w:szCs w:val="16"/>
              </w:rPr>
            </w:pPr>
            <w:proofErr w:type="spellStart"/>
            <w:r w:rsidRPr="00F80779">
              <w:rPr>
                <w:rFonts w:ascii="Times New Roman" w:eastAsia="MS PGothic" w:hAnsi="Times New Roman"/>
                <w:i/>
                <w:iCs/>
                <w:color w:val="000000"/>
                <w:kern w:val="0"/>
                <w:sz w:val="16"/>
                <w:szCs w:val="16"/>
              </w:rPr>
              <w:t>h</w:t>
            </w:r>
            <w:r w:rsidRPr="00F80779">
              <w:rPr>
                <w:rFonts w:ascii="Times New Roman" w:eastAsia="MS PGothic" w:hAnsi="Times New Roman"/>
                <w:i/>
                <w:iCs/>
                <w:color w:val="000000"/>
                <w:kern w:val="0"/>
                <w:sz w:val="16"/>
                <w:szCs w:val="16"/>
                <w:vertAlign w:val="superscript"/>
              </w:rPr>
              <w:t>A</w:t>
            </w:r>
            <w:proofErr w:type="spellEnd"/>
          </w:p>
        </w:tc>
      </w:tr>
      <w:tr w:rsidR="00F80779" w:rsidRPr="00F80779" w14:paraId="0910D15C" w14:textId="77777777" w:rsidTr="00F80779">
        <w:trPr>
          <w:trHeight w:val="300"/>
        </w:trPr>
        <w:tc>
          <w:tcPr>
            <w:tcW w:w="2540" w:type="dxa"/>
            <w:tcBorders>
              <w:top w:val="nil"/>
              <w:left w:val="nil"/>
              <w:bottom w:val="nil"/>
              <w:right w:val="nil"/>
            </w:tcBorders>
            <w:shd w:val="clear" w:color="auto" w:fill="auto"/>
            <w:noWrap/>
            <w:vAlign w:val="center"/>
            <w:hideMark/>
          </w:tcPr>
          <w:p w14:paraId="4E46D782" w14:textId="77777777" w:rsidR="00F80779" w:rsidRPr="00F80779" w:rsidRDefault="00F80779" w:rsidP="00F80779">
            <w:pPr>
              <w:widowControl/>
              <w:jc w:val="center"/>
              <w:rPr>
                <w:rFonts w:ascii="Times New Roman" w:eastAsia="MS PGothic" w:hAnsi="Times New Roman"/>
                <w:i/>
                <w:iCs/>
                <w:color w:val="000000"/>
                <w:kern w:val="0"/>
                <w:sz w:val="16"/>
                <w:szCs w:val="16"/>
              </w:rPr>
            </w:pPr>
            <w:r w:rsidRPr="00F80779">
              <w:rPr>
                <w:rFonts w:ascii="Times New Roman" w:eastAsia="MS PGothic" w:hAnsi="Times New Roman"/>
                <w:i/>
                <w:iCs/>
                <w:color w:val="000000"/>
                <w:kern w:val="0"/>
                <w:sz w:val="16"/>
                <w:szCs w:val="16"/>
              </w:rPr>
              <w:t>decapentaplegic</w:t>
            </w:r>
          </w:p>
        </w:tc>
        <w:tc>
          <w:tcPr>
            <w:tcW w:w="4040" w:type="dxa"/>
            <w:tcBorders>
              <w:top w:val="nil"/>
              <w:left w:val="nil"/>
              <w:bottom w:val="nil"/>
              <w:right w:val="nil"/>
            </w:tcBorders>
            <w:shd w:val="clear" w:color="auto" w:fill="auto"/>
            <w:noWrap/>
            <w:vAlign w:val="center"/>
            <w:hideMark/>
          </w:tcPr>
          <w:p w14:paraId="0EC67F0E" w14:textId="77777777" w:rsidR="00F80779" w:rsidRPr="00F80779" w:rsidRDefault="00F80779" w:rsidP="00F80779">
            <w:pPr>
              <w:widowControl/>
              <w:jc w:val="center"/>
              <w:rPr>
                <w:rFonts w:ascii="Times New Roman" w:eastAsia="MS PGothic" w:hAnsi="Times New Roman"/>
                <w:color w:val="000000"/>
                <w:kern w:val="0"/>
                <w:sz w:val="16"/>
                <w:szCs w:val="16"/>
              </w:rPr>
            </w:pPr>
            <w:r w:rsidRPr="00F80779">
              <w:rPr>
                <w:rFonts w:ascii="Times New Roman" w:eastAsia="MS PGothic" w:hAnsi="Times New Roman"/>
                <w:color w:val="000000"/>
                <w:kern w:val="0"/>
                <w:sz w:val="16"/>
                <w:szCs w:val="16"/>
              </w:rPr>
              <w:t>smaller elytra</w:t>
            </w:r>
          </w:p>
        </w:tc>
        <w:tc>
          <w:tcPr>
            <w:tcW w:w="1280" w:type="dxa"/>
            <w:tcBorders>
              <w:top w:val="nil"/>
              <w:left w:val="nil"/>
              <w:bottom w:val="nil"/>
              <w:right w:val="nil"/>
            </w:tcBorders>
            <w:shd w:val="clear" w:color="auto" w:fill="auto"/>
            <w:noWrap/>
            <w:vAlign w:val="center"/>
            <w:hideMark/>
          </w:tcPr>
          <w:p w14:paraId="7004F3FB" w14:textId="77777777" w:rsidR="00F80779" w:rsidRPr="00F80779" w:rsidRDefault="00F80779" w:rsidP="00F80779">
            <w:pPr>
              <w:widowControl/>
              <w:jc w:val="center"/>
              <w:rPr>
                <w:rFonts w:ascii="Times New Roman" w:eastAsia="MS PGothic" w:hAnsi="Times New Roman"/>
                <w:i/>
                <w:iCs/>
                <w:color w:val="000000"/>
                <w:kern w:val="0"/>
                <w:sz w:val="16"/>
                <w:szCs w:val="16"/>
              </w:rPr>
            </w:pPr>
            <w:r w:rsidRPr="00F80779">
              <w:rPr>
                <w:rFonts w:ascii="Times New Roman" w:eastAsia="MS PGothic" w:hAnsi="Times New Roman"/>
                <w:i/>
                <w:iCs/>
                <w:color w:val="000000"/>
                <w:kern w:val="0"/>
                <w:sz w:val="16"/>
                <w:szCs w:val="16"/>
              </w:rPr>
              <w:t xml:space="preserve">h, </w:t>
            </w:r>
            <w:proofErr w:type="spellStart"/>
            <w:r w:rsidRPr="00F80779">
              <w:rPr>
                <w:rFonts w:ascii="Times New Roman" w:eastAsia="MS PGothic" w:hAnsi="Times New Roman"/>
                <w:i/>
                <w:iCs/>
                <w:color w:val="000000"/>
                <w:kern w:val="0"/>
                <w:sz w:val="16"/>
                <w:szCs w:val="16"/>
              </w:rPr>
              <w:t>h</w:t>
            </w:r>
            <w:r w:rsidRPr="00F80779">
              <w:rPr>
                <w:rFonts w:ascii="Times New Roman" w:eastAsia="MS PGothic" w:hAnsi="Times New Roman"/>
                <w:i/>
                <w:iCs/>
                <w:color w:val="000000"/>
                <w:kern w:val="0"/>
                <w:sz w:val="16"/>
                <w:szCs w:val="16"/>
                <w:vertAlign w:val="superscript"/>
              </w:rPr>
              <w:t>A</w:t>
            </w:r>
            <w:proofErr w:type="spellEnd"/>
          </w:p>
        </w:tc>
      </w:tr>
      <w:tr w:rsidR="00F80779" w:rsidRPr="00F80779" w14:paraId="48993900" w14:textId="77777777" w:rsidTr="00F80779">
        <w:trPr>
          <w:trHeight w:val="300"/>
        </w:trPr>
        <w:tc>
          <w:tcPr>
            <w:tcW w:w="2540" w:type="dxa"/>
            <w:tcBorders>
              <w:top w:val="nil"/>
              <w:left w:val="nil"/>
              <w:bottom w:val="nil"/>
              <w:right w:val="nil"/>
            </w:tcBorders>
            <w:shd w:val="clear" w:color="auto" w:fill="auto"/>
            <w:noWrap/>
            <w:vAlign w:val="center"/>
            <w:hideMark/>
          </w:tcPr>
          <w:p w14:paraId="653C5C8F" w14:textId="77777777" w:rsidR="00F80779" w:rsidRPr="00F80779" w:rsidRDefault="00F80779" w:rsidP="00F80779">
            <w:pPr>
              <w:widowControl/>
              <w:jc w:val="center"/>
              <w:rPr>
                <w:rFonts w:ascii="Times New Roman" w:eastAsia="MS PGothic" w:hAnsi="Times New Roman"/>
                <w:i/>
                <w:iCs/>
                <w:color w:val="000000"/>
                <w:kern w:val="0"/>
                <w:sz w:val="16"/>
                <w:szCs w:val="16"/>
              </w:rPr>
            </w:pPr>
            <w:r w:rsidRPr="00F80779">
              <w:rPr>
                <w:rFonts w:ascii="Times New Roman" w:eastAsia="MS PGothic" w:hAnsi="Times New Roman"/>
                <w:i/>
                <w:iCs/>
                <w:color w:val="000000"/>
                <w:kern w:val="0"/>
                <w:sz w:val="16"/>
                <w:szCs w:val="16"/>
              </w:rPr>
              <w:t>Distal-less</w:t>
            </w:r>
          </w:p>
        </w:tc>
        <w:tc>
          <w:tcPr>
            <w:tcW w:w="4040" w:type="dxa"/>
            <w:tcBorders>
              <w:top w:val="nil"/>
              <w:left w:val="nil"/>
              <w:bottom w:val="nil"/>
              <w:right w:val="nil"/>
            </w:tcBorders>
            <w:shd w:val="clear" w:color="auto" w:fill="auto"/>
            <w:noWrap/>
            <w:vAlign w:val="center"/>
            <w:hideMark/>
          </w:tcPr>
          <w:p w14:paraId="57B7C53F" w14:textId="77777777" w:rsidR="00F80779" w:rsidRPr="00F80779" w:rsidRDefault="00F80779" w:rsidP="00F80779">
            <w:pPr>
              <w:widowControl/>
              <w:jc w:val="center"/>
              <w:rPr>
                <w:rFonts w:ascii="Times New Roman" w:eastAsia="MS PGothic" w:hAnsi="Times New Roman"/>
                <w:color w:val="000000"/>
                <w:kern w:val="0"/>
                <w:sz w:val="16"/>
                <w:szCs w:val="16"/>
              </w:rPr>
            </w:pPr>
            <w:r w:rsidRPr="00F80779">
              <w:rPr>
                <w:rFonts w:ascii="Times New Roman" w:eastAsia="MS PGothic" w:hAnsi="Times New Roman"/>
                <w:color w:val="000000"/>
                <w:kern w:val="0"/>
                <w:sz w:val="16"/>
                <w:szCs w:val="16"/>
              </w:rPr>
              <w:t>no phenotype</w:t>
            </w:r>
          </w:p>
        </w:tc>
        <w:tc>
          <w:tcPr>
            <w:tcW w:w="1280" w:type="dxa"/>
            <w:tcBorders>
              <w:top w:val="nil"/>
              <w:left w:val="nil"/>
              <w:bottom w:val="nil"/>
              <w:right w:val="nil"/>
            </w:tcBorders>
            <w:shd w:val="clear" w:color="auto" w:fill="auto"/>
            <w:noWrap/>
            <w:vAlign w:val="center"/>
            <w:hideMark/>
          </w:tcPr>
          <w:p w14:paraId="4016DFEC" w14:textId="77777777" w:rsidR="00F80779" w:rsidRPr="00F80779" w:rsidRDefault="00F80779" w:rsidP="00F80779">
            <w:pPr>
              <w:widowControl/>
              <w:jc w:val="center"/>
              <w:rPr>
                <w:rFonts w:ascii="Times New Roman" w:eastAsia="MS PGothic" w:hAnsi="Times New Roman"/>
                <w:i/>
                <w:iCs/>
                <w:color w:val="000000"/>
                <w:kern w:val="0"/>
                <w:sz w:val="16"/>
                <w:szCs w:val="16"/>
              </w:rPr>
            </w:pPr>
            <w:r w:rsidRPr="00F80779">
              <w:rPr>
                <w:rFonts w:ascii="Times New Roman" w:eastAsia="MS PGothic" w:hAnsi="Times New Roman"/>
                <w:i/>
                <w:iCs/>
                <w:color w:val="000000"/>
                <w:kern w:val="0"/>
                <w:sz w:val="16"/>
                <w:szCs w:val="16"/>
              </w:rPr>
              <w:t xml:space="preserve">h, </w:t>
            </w:r>
            <w:proofErr w:type="spellStart"/>
            <w:r w:rsidRPr="00F80779">
              <w:rPr>
                <w:rFonts w:ascii="Times New Roman" w:eastAsia="MS PGothic" w:hAnsi="Times New Roman"/>
                <w:i/>
                <w:iCs/>
                <w:color w:val="000000"/>
                <w:kern w:val="0"/>
                <w:sz w:val="16"/>
                <w:szCs w:val="16"/>
              </w:rPr>
              <w:t>h</w:t>
            </w:r>
            <w:r w:rsidRPr="00F80779">
              <w:rPr>
                <w:rFonts w:ascii="Times New Roman" w:eastAsia="MS PGothic" w:hAnsi="Times New Roman"/>
                <w:i/>
                <w:iCs/>
                <w:color w:val="000000"/>
                <w:kern w:val="0"/>
                <w:sz w:val="16"/>
                <w:szCs w:val="16"/>
                <w:vertAlign w:val="superscript"/>
              </w:rPr>
              <w:t>C</w:t>
            </w:r>
            <w:proofErr w:type="spellEnd"/>
          </w:p>
        </w:tc>
      </w:tr>
      <w:tr w:rsidR="00F80779" w:rsidRPr="00F80779" w14:paraId="64AC9B09" w14:textId="77777777" w:rsidTr="00F80779">
        <w:trPr>
          <w:trHeight w:val="300"/>
        </w:trPr>
        <w:tc>
          <w:tcPr>
            <w:tcW w:w="2540" w:type="dxa"/>
            <w:tcBorders>
              <w:top w:val="nil"/>
              <w:left w:val="nil"/>
              <w:bottom w:val="nil"/>
              <w:right w:val="nil"/>
            </w:tcBorders>
            <w:shd w:val="clear" w:color="auto" w:fill="auto"/>
            <w:noWrap/>
            <w:vAlign w:val="center"/>
            <w:hideMark/>
          </w:tcPr>
          <w:p w14:paraId="392C8DCA" w14:textId="77777777" w:rsidR="00F80779" w:rsidRPr="00F80779" w:rsidRDefault="00F80779" w:rsidP="00F80779">
            <w:pPr>
              <w:widowControl/>
              <w:jc w:val="center"/>
              <w:rPr>
                <w:rFonts w:ascii="Times New Roman" w:eastAsia="MS PGothic" w:hAnsi="Times New Roman"/>
                <w:i/>
                <w:iCs/>
                <w:color w:val="000000"/>
                <w:kern w:val="0"/>
                <w:sz w:val="16"/>
                <w:szCs w:val="16"/>
              </w:rPr>
            </w:pPr>
            <w:r w:rsidRPr="00F80779">
              <w:rPr>
                <w:rFonts w:ascii="Times New Roman" w:eastAsia="MS PGothic" w:hAnsi="Times New Roman"/>
                <w:i/>
                <w:iCs/>
                <w:color w:val="000000"/>
                <w:kern w:val="0"/>
                <w:sz w:val="16"/>
                <w:szCs w:val="16"/>
              </w:rPr>
              <w:t>Epidermal growth factor receptor</w:t>
            </w:r>
          </w:p>
        </w:tc>
        <w:tc>
          <w:tcPr>
            <w:tcW w:w="4040" w:type="dxa"/>
            <w:tcBorders>
              <w:top w:val="nil"/>
              <w:left w:val="nil"/>
              <w:bottom w:val="nil"/>
              <w:right w:val="nil"/>
            </w:tcBorders>
            <w:shd w:val="clear" w:color="auto" w:fill="auto"/>
            <w:noWrap/>
            <w:vAlign w:val="center"/>
            <w:hideMark/>
          </w:tcPr>
          <w:p w14:paraId="7D486196" w14:textId="77777777" w:rsidR="00F80779" w:rsidRPr="00F80779" w:rsidRDefault="00F80779" w:rsidP="00F80779">
            <w:pPr>
              <w:widowControl/>
              <w:jc w:val="center"/>
              <w:rPr>
                <w:rFonts w:ascii="Times New Roman" w:eastAsia="MS PGothic" w:hAnsi="Times New Roman"/>
                <w:color w:val="000000"/>
                <w:kern w:val="0"/>
                <w:sz w:val="16"/>
                <w:szCs w:val="16"/>
              </w:rPr>
            </w:pPr>
            <w:r w:rsidRPr="00F80779">
              <w:rPr>
                <w:rFonts w:ascii="Times New Roman" w:eastAsia="MS PGothic" w:hAnsi="Times New Roman"/>
                <w:color w:val="000000"/>
                <w:kern w:val="0"/>
                <w:sz w:val="16"/>
                <w:szCs w:val="16"/>
              </w:rPr>
              <w:t>lethal</w:t>
            </w:r>
          </w:p>
        </w:tc>
        <w:tc>
          <w:tcPr>
            <w:tcW w:w="1280" w:type="dxa"/>
            <w:tcBorders>
              <w:top w:val="nil"/>
              <w:left w:val="nil"/>
              <w:bottom w:val="nil"/>
              <w:right w:val="nil"/>
            </w:tcBorders>
            <w:shd w:val="clear" w:color="auto" w:fill="auto"/>
            <w:noWrap/>
            <w:vAlign w:val="center"/>
            <w:hideMark/>
          </w:tcPr>
          <w:p w14:paraId="5CD4A436" w14:textId="77777777" w:rsidR="00F80779" w:rsidRPr="00F80779" w:rsidRDefault="00F80779" w:rsidP="00F80779">
            <w:pPr>
              <w:widowControl/>
              <w:jc w:val="center"/>
              <w:rPr>
                <w:rFonts w:ascii="Times New Roman" w:eastAsia="MS PGothic" w:hAnsi="Times New Roman"/>
                <w:i/>
                <w:iCs/>
                <w:color w:val="000000"/>
                <w:kern w:val="0"/>
                <w:sz w:val="16"/>
                <w:szCs w:val="16"/>
              </w:rPr>
            </w:pPr>
            <w:proofErr w:type="spellStart"/>
            <w:r w:rsidRPr="00F80779">
              <w:rPr>
                <w:rFonts w:ascii="Times New Roman" w:eastAsia="MS PGothic" w:hAnsi="Times New Roman"/>
                <w:i/>
                <w:iCs/>
                <w:color w:val="000000"/>
                <w:kern w:val="0"/>
                <w:sz w:val="16"/>
                <w:szCs w:val="16"/>
              </w:rPr>
              <w:t>h</w:t>
            </w:r>
            <w:r w:rsidRPr="00F80779">
              <w:rPr>
                <w:rFonts w:ascii="Times New Roman" w:eastAsia="MS PGothic" w:hAnsi="Times New Roman"/>
                <w:i/>
                <w:iCs/>
                <w:color w:val="000000"/>
                <w:kern w:val="0"/>
                <w:sz w:val="16"/>
                <w:szCs w:val="16"/>
                <w:vertAlign w:val="superscript"/>
              </w:rPr>
              <w:t>Sp</w:t>
            </w:r>
            <w:proofErr w:type="spellEnd"/>
            <w:r w:rsidRPr="00F80779">
              <w:rPr>
                <w:rFonts w:ascii="Times New Roman" w:eastAsia="MS PGothic" w:hAnsi="Times New Roman"/>
                <w:i/>
                <w:iCs/>
                <w:color w:val="000000"/>
                <w:kern w:val="0"/>
                <w:sz w:val="16"/>
                <w:szCs w:val="16"/>
              </w:rPr>
              <w:t xml:space="preserve">, </w:t>
            </w:r>
            <w:proofErr w:type="spellStart"/>
            <w:r w:rsidRPr="00F80779">
              <w:rPr>
                <w:rFonts w:ascii="Times New Roman" w:eastAsia="MS PGothic" w:hAnsi="Times New Roman"/>
                <w:i/>
                <w:iCs/>
                <w:color w:val="000000"/>
                <w:kern w:val="0"/>
                <w:sz w:val="16"/>
                <w:szCs w:val="16"/>
              </w:rPr>
              <w:t>h</w:t>
            </w:r>
            <w:r w:rsidRPr="00F80779">
              <w:rPr>
                <w:rFonts w:ascii="Times New Roman" w:eastAsia="MS PGothic" w:hAnsi="Times New Roman"/>
                <w:i/>
                <w:iCs/>
                <w:color w:val="000000"/>
                <w:kern w:val="0"/>
                <w:sz w:val="16"/>
                <w:szCs w:val="16"/>
                <w:vertAlign w:val="superscript"/>
              </w:rPr>
              <w:t>A</w:t>
            </w:r>
            <w:proofErr w:type="spellEnd"/>
          </w:p>
        </w:tc>
      </w:tr>
      <w:tr w:rsidR="00F80779" w:rsidRPr="00F80779" w14:paraId="10F1A07E" w14:textId="77777777" w:rsidTr="00F80779">
        <w:trPr>
          <w:trHeight w:val="300"/>
        </w:trPr>
        <w:tc>
          <w:tcPr>
            <w:tcW w:w="2540" w:type="dxa"/>
            <w:tcBorders>
              <w:top w:val="nil"/>
              <w:left w:val="nil"/>
              <w:bottom w:val="nil"/>
              <w:right w:val="nil"/>
            </w:tcBorders>
            <w:shd w:val="clear" w:color="auto" w:fill="auto"/>
            <w:noWrap/>
            <w:vAlign w:val="center"/>
            <w:hideMark/>
          </w:tcPr>
          <w:p w14:paraId="4CC485EE" w14:textId="77777777" w:rsidR="00F80779" w:rsidRPr="00F80779" w:rsidRDefault="00F80779" w:rsidP="00F80779">
            <w:pPr>
              <w:widowControl/>
              <w:jc w:val="center"/>
              <w:rPr>
                <w:rFonts w:ascii="Times New Roman" w:eastAsia="MS PGothic" w:hAnsi="Times New Roman"/>
                <w:i/>
                <w:iCs/>
                <w:color w:val="000000"/>
                <w:kern w:val="0"/>
                <w:sz w:val="16"/>
                <w:szCs w:val="16"/>
              </w:rPr>
            </w:pPr>
            <w:r w:rsidRPr="00F80779">
              <w:rPr>
                <w:rFonts w:ascii="Times New Roman" w:eastAsia="MS PGothic" w:hAnsi="Times New Roman"/>
                <w:i/>
                <w:iCs/>
                <w:color w:val="000000"/>
                <w:kern w:val="0"/>
                <w:sz w:val="16"/>
                <w:szCs w:val="16"/>
              </w:rPr>
              <w:t>pannier</w:t>
            </w:r>
          </w:p>
        </w:tc>
        <w:tc>
          <w:tcPr>
            <w:tcW w:w="4040" w:type="dxa"/>
            <w:tcBorders>
              <w:top w:val="nil"/>
              <w:left w:val="nil"/>
              <w:bottom w:val="nil"/>
              <w:right w:val="nil"/>
            </w:tcBorders>
            <w:shd w:val="clear" w:color="auto" w:fill="auto"/>
            <w:noWrap/>
            <w:vAlign w:val="center"/>
            <w:hideMark/>
          </w:tcPr>
          <w:p w14:paraId="2A52D740" w14:textId="77777777" w:rsidR="00F80779" w:rsidRPr="00F80779" w:rsidRDefault="00F80779" w:rsidP="00F80779">
            <w:pPr>
              <w:widowControl/>
              <w:jc w:val="center"/>
              <w:rPr>
                <w:rFonts w:ascii="Times New Roman" w:eastAsia="MS PGothic" w:hAnsi="Times New Roman"/>
                <w:color w:val="000000"/>
                <w:kern w:val="0"/>
                <w:sz w:val="16"/>
                <w:szCs w:val="16"/>
              </w:rPr>
            </w:pPr>
            <w:r w:rsidRPr="00F80779">
              <w:rPr>
                <w:rFonts w:ascii="Times New Roman" w:eastAsia="MS PGothic" w:hAnsi="Times New Roman"/>
                <w:color w:val="000000"/>
                <w:kern w:val="0"/>
                <w:sz w:val="16"/>
                <w:szCs w:val="16"/>
              </w:rPr>
              <w:t>transformation of black regions to red regions</w:t>
            </w:r>
          </w:p>
        </w:tc>
        <w:tc>
          <w:tcPr>
            <w:tcW w:w="1280" w:type="dxa"/>
            <w:tcBorders>
              <w:top w:val="nil"/>
              <w:left w:val="nil"/>
              <w:bottom w:val="nil"/>
              <w:right w:val="nil"/>
            </w:tcBorders>
            <w:shd w:val="clear" w:color="auto" w:fill="auto"/>
            <w:noWrap/>
            <w:vAlign w:val="center"/>
            <w:hideMark/>
          </w:tcPr>
          <w:p w14:paraId="47187948" w14:textId="77777777" w:rsidR="00F80779" w:rsidRPr="00F80779" w:rsidRDefault="00F80779" w:rsidP="00F80779">
            <w:pPr>
              <w:widowControl/>
              <w:jc w:val="center"/>
              <w:rPr>
                <w:rFonts w:ascii="Times New Roman" w:eastAsia="MS PGothic" w:hAnsi="Times New Roman"/>
                <w:i/>
                <w:iCs/>
                <w:color w:val="000000"/>
                <w:kern w:val="0"/>
                <w:sz w:val="16"/>
                <w:szCs w:val="16"/>
              </w:rPr>
            </w:pPr>
            <w:r w:rsidRPr="00F80779">
              <w:rPr>
                <w:rFonts w:ascii="Times New Roman" w:eastAsia="MS PGothic" w:hAnsi="Times New Roman"/>
                <w:i/>
                <w:iCs/>
                <w:color w:val="000000"/>
                <w:kern w:val="0"/>
                <w:sz w:val="16"/>
                <w:szCs w:val="16"/>
              </w:rPr>
              <w:t xml:space="preserve">h, </w:t>
            </w:r>
            <w:proofErr w:type="spellStart"/>
            <w:r w:rsidRPr="00F80779">
              <w:rPr>
                <w:rFonts w:ascii="Times New Roman" w:eastAsia="MS PGothic" w:hAnsi="Times New Roman"/>
                <w:i/>
                <w:iCs/>
                <w:color w:val="000000"/>
                <w:kern w:val="0"/>
                <w:sz w:val="16"/>
                <w:szCs w:val="16"/>
              </w:rPr>
              <w:t>h</w:t>
            </w:r>
            <w:r w:rsidRPr="00F80779">
              <w:rPr>
                <w:rFonts w:ascii="Times New Roman" w:eastAsia="MS PGothic" w:hAnsi="Times New Roman"/>
                <w:i/>
                <w:iCs/>
                <w:color w:val="000000"/>
                <w:kern w:val="0"/>
                <w:sz w:val="16"/>
                <w:szCs w:val="16"/>
                <w:vertAlign w:val="superscript"/>
              </w:rPr>
              <w:t>C</w:t>
            </w:r>
            <w:proofErr w:type="spellEnd"/>
            <w:r w:rsidRPr="00F80779">
              <w:rPr>
                <w:rFonts w:ascii="Times New Roman" w:eastAsia="MS PGothic" w:hAnsi="Times New Roman"/>
                <w:i/>
                <w:iCs/>
                <w:color w:val="000000"/>
                <w:kern w:val="0"/>
                <w:sz w:val="16"/>
                <w:szCs w:val="16"/>
              </w:rPr>
              <w:t xml:space="preserve">, </w:t>
            </w:r>
            <w:proofErr w:type="spellStart"/>
            <w:r w:rsidRPr="00F80779">
              <w:rPr>
                <w:rFonts w:ascii="Times New Roman" w:eastAsia="MS PGothic" w:hAnsi="Times New Roman"/>
                <w:i/>
                <w:iCs/>
                <w:color w:val="000000"/>
                <w:kern w:val="0"/>
                <w:sz w:val="16"/>
                <w:szCs w:val="16"/>
              </w:rPr>
              <w:t>h</w:t>
            </w:r>
            <w:r w:rsidRPr="00F80779">
              <w:rPr>
                <w:rFonts w:ascii="Times New Roman" w:eastAsia="MS PGothic" w:hAnsi="Times New Roman"/>
                <w:i/>
                <w:iCs/>
                <w:color w:val="000000"/>
                <w:kern w:val="0"/>
                <w:sz w:val="16"/>
                <w:szCs w:val="16"/>
                <w:vertAlign w:val="superscript"/>
              </w:rPr>
              <w:t>Sp</w:t>
            </w:r>
            <w:proofErr w:type="spellEnd"/>
            <w:r w:rsidRPr="00F80779">
              <w:rPr>
                <w:rFonts w:ascii="Times New Roman" w:eastAsia="MS PGothic" w:hAnsi="Times New Roman"/>
                <w:i/>
                <w:iCs/>
                <w:color w:val="000000"/>
                <w:kern w:val="0"/>
                <w:sz w:val="16"/>
                <w:szCs w:val="16"/>
              </w:rPr>
              <w:t xml:space="preserve">, </w:t>
            </w:r>
            <w:proofErr w:type="spellStart"/>
            <w:r w:rsidRPr="00F80779">
              <w:rPr>
                <w:rFonts w:ascii="Times New Roman" w:eastAsia="MS PGothic" w:hAnsi="Times New Roman"/>
                <w:i/>
                <w:iCs/>
                <w:color w:val="000000"/>
                <w:kern w:val="0"/>
                <w:sz w:val="16"/>
                <w:szCs w:val="16"/>
              </w:rPr>
              <w:t>h</w:t>
            </w:r>
            <w:r w:rsidRPr="00F80779">
              <w:rPr>
                <w:rFonts w:ascii="Times New Roman" w:eastAsia="MS PGothic" w:hAnsi="Times New Roman"/>
                <w:i/>
                <w:iCs/>
                <w:color w:val="000000"/>
                <w:kern w:val="0"/>
                <w:sz w:val="16"/>
                <w:szCs w:val="16"/>
                <w:vertAlign w:val="superscript"/>
              </w:rPr>
              <w:t>A</w:t>
            </w:r>
            <w:proofErr w:type="spellEnd"/>
          </w:p>
        </w:tc>
      </w:tr>
      <w:tr w:rsidR="00F80779" w:rsidRPr="00F80779" w14:paraId="4854F0C8" w14:textId="77777777" w:rsidTr="00F80779">
        <w:trPr>
          <w:trHeight w:val="300"/>
        </w:trPr>
        <w:tc>
          <w:tcPr>
            <w:tcW w:w="2540" w:type="dxa"/>
            <w:tcBorders>
              <w:top w:val="nil"/>
              <w:left w:val="nil"/>
              <w:bottom w:val="single" w:sz="4" w:space="0" w:color="auto"/>
              <w:right w:val="nil"/>
            </w:tcBorders>
            <w:shd w:val="clear" w:color="auto" w:fill="auto"/>
            <w:noWrap/>
            <w:vAlign w:val="center"/>
            <w:hideMark/>
          </w:tcPr>
          <w:p w14:paraId="20A6B361" w14:textId="77777777" w:rsidR="00F80779" w:rsidRPr="00F80779" w:rsidRDefault="00F80779" w:rsidP="00F80779">
            <w:pPr>
              <w:widowControl/>
              <w:jc w:val="center"/>
              <w:rPr>
                <w:rFonts w:ascii="Times New Roman" w:eastAsia="MS PGothic" w:hAnsi="Times New Roman"/>
                <w:i/>
                <w:iCs/>
                <w:color w:val="000000"/>
                <w:kern w:val="0"/>
                <w:sz w:val="16"/>
                <w:szCs w:val="16"/>
              </w:rPr>
            </w:pPr>
            <w:r w:rsidRPr="00F80779">
              <w:rPr>
                <w:rFonts w:ascii="Times New Roman" w:eastAsia="MS PGothic" w:hAnsi="Times New Roman"/>
                <w:i/>
                <w:iCs/>
                <w:color w:val="000000"/>
                <w:kern w:val="0"/>
                <w:sz w:val="16"/>
                <w:szCs w:val="16"/>
              </w:rPr>
              <w:t>wingless</w:t>
            </w:r>
          </w:p>
        </w:tc>
        <w:tc>
          <w:tcPr>
            <w:tcW w:w="4040" w:type="dxa"/>
            <w:tcBorders>
              <w:top w:val="nil"/>
              <w:left w:val="nil"/>
              <w:bottom w:val="single" w:sz="4" w:space="0" w:color="auto"/>
              <w:right w:val="nil"/>
            </w:tcBorders>
            <w:shd w:val="clear" w:color="auto" w:fill="auto"/>
            <w:noWrap/>
            <w:vAlign w:val="center"/>
            <w:hideMark/>
          </w:tcPr>
          <w:p w14:paraId="363C4D28" w14:textId="77777777" w:rsidR="00F80779" w:rsidRPr="00F80779" w:rsidRDefault="00F80779" w:rsidP="00F80779">
            <w:pPr>
              <w:widowControl/>
              <w:jc w:val="center"/>
              <w:rPr>
                <w:rFonts w:ascii="Times New Roman" w:eastAsia="MS PGothic" w:hAnsi="Times New Roman"/>
                <w:color w:val="000000"/>
                <w:kern w:val="0"/>
                <w:sz w:val="16"/>
                <w:szCs w:val="16"/>
              </w:rPr>
            </w:pPr>
            <w:r w:rsidRPr="00F80779">
              <w:rPr>
                <w:rFonts w:ascii="Times New Roman" w:eastAsia="MS PGothic" w:hAnsi="Times New Roman"/>
                <w:color w:val="000000"/>
                <w:kern w:val="0"/>
                <w:sz w:val="16"/>
                <w:szCs w:val="16"/>
              </w:rPr>
              <w:t>no phenotype</w:t>
            </w:r>
          </w:p>
        </w:tc>
        <w:tc>
          <w:tcPr>
            <w:tcW w:w="1280" w:type="dxa"/>
            <w:tcBorders>
              <w:top w:val="nil"/>
              <w:left w:val="nil"/>
              <w:bottom w:val="single" w:sz="4" w:space="0" w:color="auto"/>
              <w:right w:val="nil"/>
            </w:tcBorders>
            <w:shd w:val="clear" w:color="auto" w:fill="auto"/>
            <w:noWrap/>
            <w:vAlign w:val="center"/>
            <w:hideMark/>
          </w:tcPr>
          <w:p w14:paraId="4268C4DC" w14:textId="77777777" w:rsidR="00F80779" w:rsidRPr="00F80779" w:rsidRDefault="00F80779" w:rsidP="00F80779">
            <w:pPr>
              <w:widowControl/>
              <w:jc w:val="center"/>
              <w:rPr>
                <w:rFonts w:ascii="Times New Roman" w:eastAsia="MS PGothic" w:hAnsi="Times New Roman"/>
                <w:i/>
                <w:iCs/>
                <w:color w:val="000000"/>
                <w:kern w:val="0"/>
                <w:sz w:val="16"/>
                <w:szCs w:val="16"/>
              </w:rPr>
            </w:pPr>
            <w:r w:rsidRPr="00F80779">
              <w:rPr>
                <w:rFonts w:ascii="Times New Roman" w:eastAsia="MS PGothic" w:hAnsi="Times New Roman"/>
                <w:i/>
                <w:iCs/>
                <w:color w:val="000000"/>
                <w:kern w:val="0"/>
                <w:sz w:val="16"/>
                <w:szCs w:val="16"/>
              </w:rPr>
              <w:t xml:space="preserve">h, </w:t>
            </w:r>
            <w:proofErr w:type="spellStart"/>
            <w:r w:rsidRPr="00F80779">
              <w:rPr>
                <w:rFonts w:ascii="Times New Roman" w:eastAsia="MS PGothic" w:hAnsi="Times New Roman"/>
                <w:i/>
                <w:iCs/>
                <w:color w:val="000000"/>
                <w:kern w:val="0"/>
                <w:sz w:val="16"/>
                <w:szCs w:val="16"/>
              </w:rPr>
              <w:t>h</w:t>
            </w:r>
            <w:r w:rsidRPr="00F80779">
              <w:rPr>
                <w:rFonts w:ascii="Times New Roman" w:eastAsia="MS PGothic" w:hAnsi="Times New Roman"/>
                <w:i/>
                <w:iCs/>
                <w:color w:val="000000"/>
                <w:kern w:val="0"/>
                <w:sz w:val="16"/>
                <w:szCs w:val="16"/>
                <w:vertAlign w:val="superscript"/>
              </w:rPr>
              <w:t>Sp</w:t>
            </w:r>
            <w:proofErr w:type="spellEnd"/>
          </w:p>
        </w:tc>
      </w:tr>
    </w:tbl>
    <w:p w14:paraId="249BDC99" w14:textId="77777777" w:rsidR="004509A0" w:rsidRPr="004509A0" w:rsidRDefault="004509A0" w:rsidP="00041843">
      <w:pPr>
        <w:widowControl/>
        <w:spacing w:line="480" w:lineRule="auto"/>
        <w:jc w:val="left"/>
        <w:rPr>
          <w:rFonts w:ascii="Times New Roman" w:hAnsi="Times New Roman"/>
          <w:iCs/>
          <w:color w:val="000000" w:themeColor="text1"/>
          <w:sz w:val="12"/>
          <w:szCs w:val="12"/>
        </w:rPr>
        <w:sectPr w:rsidR="004509A0" w:rsidRPr="004509A0" w:rsidSect="003A6982">
          <w:pgSz w:w="12240" w:h="15840" w:code="1"/>
          <w:pgMar w:top="1440" w:right="1440" w:bottom="1440" w:left="1440" w:header="851" w:footer="992" w:gutter="0"/>
          <w:cols w:space="425"/>
          <w:docGrid w:type="lines" w:linePitch="400"/>
        </w:sectPr>
      </w:pPr>
    </w:p>
    <w:p w14:paraId="63789C34" w14:textId="77777777" w:rsidR="00A13408" w:rsidRDefault="00A13408" w:rsidP="007452EA">
      <w:pPr>
        <w:widowControl/>
        <w:spacing w:line="480" w:lineRule="auto"/>
        <w:jc w:val="left"/>
        <w:rPr>
          <w:rFonts w:ascii="Times New Roman" w:hAnsi="Times New Roman"/>
          <w:b/>
          <w:bCs/>
          <w:color w:val="000000" w:themeColor="text1"/>
          <w:sz w:val="16"/>
          <w:szCs w:val="16"/>
        </w:rPr>
      </w:pPr>
    </w:p>
    <w:p w14:paraId="76F6B597" w14:textId="36E1D9CA" w:rsidR="007452EA" w:rsidRPr="00F73036" w:rsidRDefault="00A13408" w:rsidP="007452EA">
      <w:pPr>
        <w:widowControl/>
        <w:spacing w:line="480" w:lineRule="auto"/>
        <w:jc w:val="left"/>
        <w:rPr>
          <w:rFonts w:ascii="Times New Roman" w:hAnsi="Times New Roman"/>
          <w:iCs/>
          <w:color w:val="000000" w:themeColor="text1"/>
          <w:sz w:val="16"/>
          <w:szCs w:val="16"/>
          <w:lang w:val="en-US"/>
        </w:rPr>
      </w:pPr>
      <w:r>
        <w:rPr>
          <w:rFonts w:ascii="Times New Roman" w:hAnsi="Times New Roman"/>
          <w:b/>
          <w:bCs/>
          <w:color w:val="000000" w:themeColor="text1"/>
          <w:sz w:val="16"/>
          <w:szCs w:val="16"/>
        </w:rPr>
        <w:br w:type="column"/>
      </w:r>
      <w:r w:rsidR="007452EA" w:rsidRPr="007F2C84">
        <w:rPr>
          <w:rFonts w:ascii="Times New Roman" w:hAnsi="Times New Roman"/>
          <w:b/>
          <w:bCs/>
          <w:color w:val="000000" w:themeColor="text1"/>
          <w:sz w:val="16"/>
          <w:szCs w:val="16"/>
        </w:rPr>
        <w:lastRenderedPageBreak/>
        <w:t>S</w:t>
      </w:r>
      <w:r w:rsidR="0045540C" w:rsidRPr="007F2C84">
        <w:rPr>
          <w:rFonts w:ascii="Times New Roman" w:hAnsi="Times New Roman"/>
          <w:b/>
          <w:bCs/>
          <w:color w:val="000000" w:themeColor="text1"/>
          <w:sz w:val="16"/>
          <w:szCs w:val="16"/>
        </w:rPr>
        <w:t>upplementary Table 2</w:t>
      </w:r>
      <w:r w:rsidR="007452EA" w:rsidRPr="007F2C84">
        <w:rPr>
          <w:rFonts w:ascii="Times New Roman" w:hAnsi="Times New Roman"/>
          <w:b/>
          <w:bCs/>
          <w:color w:val="000000" w:themeColor="text1"/>
          <w:sz w:val="16"/>
          <w:szCs w:val="16"/>
        </w:rPr>
        <w:t xml:space="preserve"> | Primers for </w:t>
      </w:r>
      <w:r w:rsidR="00EE4D44" w:rsidRPr="007F2C84">
        <w:rPr>
          <w:rFonts w:ascii="Times New Roman" w:hAnsi="Times New Roman"/>
          <w:b/>
          <w:bCs/>
          <w:color w:val="000000" w:themeColor="text1"/>
          <w:sz w:val="16"/>
          <w:szCs w:val="16"/>
        </w:rPr>
        <w:t>c</w:t>
      </w:r>
      <w:r w:rsidR="007452EA" w:rsidRPr="007F2C84">
        <w:rPr>
          <w:rFonts w:ascii="Times New Roman" w:hAnsi="Times New Roman"/>
          <w:b/>
          <w:bCs/>
          <w:color w:val="000000" w:themeColor="text1"/>
          <w:sz w:val="16"/>
          <w:szCs w:val="16"/>
        </w:rPr>
        <w:t xml:space="preserve">loning </w:t>
      </w:r>
      <w:r w:rsidR="00EE4D44" w:rsidRPr="007F2C84">
        <w:rPr>
          <w:rFonts w:ascii="Times New Roman" w:hAnsi="Times New Roman"/>
          <w:b/>
          <w:bCs/>
          <w:color w:val="000000" w:themeColor="text1"/>
          <w:sz w:val="16"/>
          <w:szCs w:val="16"/>
        </w:rPr>
        <w:t>cDNA fragments</w:t>
      </w:r>
    </w:p>
    <w:tbl>
      <w:tblPr>
        <w:tblW w:w="8060" w:type="dxa"/>
        <w:tblInd w:w="99" w:type="dxa"/>
        <w:tblCellMar>
          <w:left w:w="99" w:type="dxa"/>
          <w:right w:w="99" w:type="dxa"/>
        </w:tblCellMar>
        <w:tblLook w:val="04A0" w:firstRow="1" w:lastRow="0" w:firstColumn="1" w:lastColumn="0" w:noHBand="0" w:noVBand="1"/>
      </w:tblPr>
      <w:tblGrid>
        <w:gridCol w:w="2020"/>
        <w:gridCol w:w="2020"/>
        <w:gridCol w:w="4020"/>
      </w:tblGrid>
      <w:tr w:rsidR="007452EA" w:rsidRPr="007F2C84" w14:paraId="3C5F0464" w14:textId="77777777" w:rsidTr="00954DE8">
        <w:trPr>
          <w:trHeight w:val="420"/>
        </w:trPr>
        <w:tc>
          <w:tcPr>
            <w:tcW w:w="2020" w:type="dxa"/>
            <w:tcBorders>
              <w:top w:val="single" w:sz="4" w:space="0" w:color="auto"/>
              <w:left w:val="nil"/>
              <w:bottom w:val="single" w:sz="4" w:space="0" w:color="auto"/>
              <w:right w:val="nil"/>
            </w:tcBorders>
            <w:shd w:val="clear" w:color="auto" w:fill="auto"/>
            <w:noWrap/>
            <w:vAlign w:val="center"/>
            <w:hideMark/>
          </w:tcPr>
          <w:p w14:paraId="2F9FCDBC" w14:textId="77777777" w:rsidR="007452EA" w:rsidRPr="00F73036" w:rsidRDefault="007452EA" w:rsidP="007452EA">
            <w:pPr>
              <w:widowControl/>
              <w:jc w:val="center"/>
              <w:rPr>
                <w:rFonts w:ascii="Times New Roman" w:eastAsia="Yu Gothic" w:hAnsi="Times New Roman"/>
                <w:color w:val="000000"/>
                <w:kern w:val="0"/>
                <w:sz w:val="16"/>
                <w:szCs w:val="16"/>
              </w:rPr>
            </w:pPr>
            <w:r w:rsidRPr="00F73036">
              <w:rPr>
                <w:rFonts w:ascii="Times New Roman" w:eastAsia="Yu Gothic" w:hAnsi="Times New Roman"/>
                <w:color w:val="000000"/>
                <w:kern w:val="0"/>
                <w:sz w:val="16"/>
                <w:szCs w:val="16"/>
              </w:rPr>
              <w:t>Primer name</w:t>
            </w:r>
          </w:p>
        </w:tc>
        <w:tc>
          <w:tcPr>
            <w:tcW w:w="2020" w:type="dxa"/>
            <w:tcBorders>
              <w:top w:val="single" w:sz="4" w:space="0" w:color="auto"/>
              <w:left w:val="nil"/>
              <w:bottom w:val="single" w:sz="4" w:space="0" w:color="auto"/>
              <w:right w:val="nil"/>
            </w:tcBorders>
            <w:shd w:val="clear" w:color="auto" w:fill="auto"/>
            <w:noWrap/>
            <w:vAlign w:val="center"/>
            <w:hideMark/>
          </w:tcPr>
          <w:p w14:paraId="20A4692F" w14:textId="77777777" w:rsidR="007452EA" w:rsidRPr="00F73036" w:rsidRDefault="007452EA" w:rsidP="007452EA">
            <w:pPr>
              <w:widowControl/>
              <w:jc w:val="center"/>
              <w:rPr>
                <w:rFonts w:ascii="Times New Roman" w:eastAsia="Yu Gothic" w:hAnsi="Times New Roman"/>
                <w:color w:val="000000"/>
                <w:kern w:val="0"/>
                <w:sz w:val="16"/>
                <w:szCs w:val="16"/>
              </w:rPr>
            </w:pPr>
            <w:r w:rsidRPr="00F73036">
              <w:rPr>
                <w:rFonts w:ascii="Times New Roman" w:eastAsia="Yu Gothic" w:hAnsi="Times New Roman"/>
                <w:color w:val="000000"/>
                <w:kern w:val="0"/>
                <w:sz w:val="16"/>
                <w:szCs w:val="16"/>
              </w:rPr>
              <w:t>Target direction</w:t>
            </w:r>
          </w:p>
        </w:tc>
        <w:tc>
          <w:tcPr>
            <w:tcW w:w="4020" w:type="dxa"/>
            <w:tcBorders>
              <w:top w:val="single" w:sz="4" w:space="0" w:color="auto"/>
              <w:left w:val="nil"/>
              <w:bottom w:val="single" w:sz="4" w:space="0" w:color="auto"/>
              <w:right w:val="nil"/>
            </w:tcBorders>
            <w:shd w:val="clear" w:color="auto" w:fill="auto"/>
            <w:noWrap/>
            <w:vAlign w:val="center"/>
            <w:hideMark/>
          </w:tcPr>
          <w:p w14:paraId="5E63F947" w14:textId="77777777" w:rsidR="007452EA" w:rsidRPr="00F73036" w:rsidRDefault="007452EA" w:rsidP="007452EA">
            <w:pPr>
              <w:widowControl/>
              <w:jc w:val="center"/>
              <w:rPr>
                <w:rFonts w:ascii="Times New Roman" w:eastAsia="Yu Gothic" w:hAnsi="Times New Roman"/>
                <w:color w:val="000000"/>
                <w:kern w:val="0"/>
                <w:sz w:val="16"/>
                <w:szCs w:val="16"/>
              </w:rPr>
            </w:pPr>
            <w:r w:rsidRPr="00F73036">
              <w:rPr>
                <w:rFonts w:ascii="Times New Roman" w:eastAsia="Yu Gothic" w:hAnsi="Times New Roman"/>
                <w:color w:val="000000"/>
                <w:kern w:val="0"/>
                <w:sz w:val="16"/>
                <w:szCs w:val="16"/>
              </w:rPr>
              <w:t>Sequence (5'&gt;3')</w:t>
            </w:r>
          </w:p>
        </w:tc>
      </w:tr>
      <w:tr w:rsidR="007452EA" w:rsidRPr="007F2C84" w14:paraId="159EF569" w14:textId="77777777" w:rsidTr="00954DE8">
        <w:trPr>
          <w:trHeight w:val="400"/>
        </w:trPr>
        <w:tc>
          <w:tcPr>
            <w:tcW w:w="2020" w:type="dxa"/>
            <w:tcBorders>
              <w:top w:val="single" w:sz="4" w:space="0" w:color="auto"/>
              <w:left w:val="nil"/>
              <w:bottom w:val="nil"/>
              <w:right w:val="nil"/>
            </w:tcBorders>
            <w:shd w:val="clear" w:color="auto" w:fill="auto"/>
            <w:noWrap/>
            <w:vAlign w:val="center"/>
            <w:hideMark/>
          </w:tcPr>
          <w:p w14:paraId="243843E0" w14:textId="77777777" w:rsidR="007452EA" w:rsidRPr="00F73036" w:rsidRDefault="007452EA" w:rsidP="007452EA">
            <w:pPr>
              <w:widowControl/>
              <w:jc w:val="center"/>
              <w:rPr>
                <w:rFonts w:ascii="Times New Roman" w:eastAsia="Yu Gothic" w:hAnsi="Times New Roman"/>
                <w:color w:val="000000"/>
                <w:kern w:val="0"/>
                <w:sz w:val="16"/>
                <w:szCs w:val="16"/>
              </w:rPr>
            </w:pPr>
            <w:proofErr w:type="spellStart"/>
            <w:r w:rsidRPr="00F73036">
              <w:rPr>
                <w:rFonts w:ascii="Times New Roman" w:eastAsia="Yu Gothic" w:hAnsi="Times New Roman"/>
                <w:color w:val="000000"/>
                <w:kern w:val="0"/>
                <w:sz w:val="16"/>
                <w:szCs w:val="16"/>
              </w:rPr>
              <w:t>araucan</w:t>
            </w:r>
            <w:proofErr w:type="spellEnd"/>
            <w:r w:rsidRPr="00F73036">
              <w:rPr>
                <w:rFonts w:ascii="Times New Roman" w:eastAsia="Yu Gothic" w:hAnsi="Times New Roman"/>
                <w:color w:val="000000"/>
                <w:kern w:val="0"/>
                <w:sz w:val="16"/>
                <w:szCs w:val="16"/>
              </w:rPr>
              <w:t>-F</w:t>
            </w:r>
          </w:p>
        </w:tc>
        <w:tc>
          <w:tcPr>
            <w:tcW w:w="2020" w:type="dxa"/>
            <w:tcBorders>
              <w:top w:val="single" w:sz="4" w:space="0" w:color="auto"/>
              <w:left w:val="nil"/>
              <w:bottom w:val="nil"/>
              <w:right w:val="nil"/>
            </w:tcBorders>
            <w:shd w:val="clear" w:color="auto" w:fill="auto"/>
            <w:noWrap/>
            <w:vAlign w:val="center"/>
            <w:hideMark/>
          </w:tcPr>
          <w:p w14:paraId="1D90B029" w14:textId="77777777" w:rsidR="007452EA" w:rsidRPr="00F73036" w:rsidRDefault="007452EA" w:rsidP="007452EA">
            <w:pPr>
              <w:widowControl/>
              <w:jc w:val="center"/>
              <w:rPr>
                <w:rFonts w:ascii="Times New Roman" w:eastAsia="Yu Gothic" w:hAnsi="Times New Roman"/>
                <w:color w:val="000000"/>
                <w:kern w:val="0"/>
                <w:sz w:val="16"/>
                <w:szCs w:val="16"/>
              </w:rPr>
            </w:pPr>
            <w:r w:rsidRPr="00F73036">
              <w:rPr>
                <w:rFonts w:ascii="Times New Roman" w:eastAsia="Yu Gothic" w:hAnsi="Times New Roman"/>
                <w:color w:val="000000"/>
                <w:kern w:val="0"/>
                <w:sz w:val="16"/>
                <w:szCs w:val="16"/>
              </w:rPr>
              <w:t>sense</w:t>
            </w:r>
          </w:p>
        </w:tc>
        <w:tc>
          <w:tcPr>
            <w:tcW w:w="4020" w:type="dxa"/>
            <w:tcBorders>
              <w:top w:val="single" w:sz="4" w:space="0" w:color="auto"/>
              <w:left w:val="nil"/>
              <w:bottom w:val="nil"/>
              <w:right w:val="nil"/>
            </w:tcBorders>
            <w:shd w:val="clear" w:color="auto" w:fill="auto"/>
            <w:noWrap/>
            <w:vAlign w:val="center"/>
            <w:hideMark/>
          </w:tcPr>
          <w:p w14:paraId="52C2C8D2" w14:textId="77777777" w:rsidR="007452EA" w:rsidRPr="00F73036" w:rsidRDefault="007452EA" w:rsidP="007452EA">
            <w:pPr>
              <w:widowControl/>
              <w:jc w:val="center"/>
              <w:rPr>
                <w:rFonts w:ascii="Times New Roman" w:eastAsia="Yu Gothic" w:hAnsi="Times New Roman"/>
                <w:color w:val="000000"/>
                <w:kern w:val="0"/>
                <w:sz w:val="16"/>
                <w:szCs w:val="16"/>
              </w:rPr>
            </w:pPr>
            <w:r w:rsidRPr="00F73036">
              <w:rPr>
                <w:rFonts w:ascii="Times New Roman" w:eastAsia="Yu Gothic" w:hAnsi="Times New Roman"/>
                <w:color w:val="000000"/>
                <w:kern w:val="0"/>
                <w:sz w:val="16"/>
                <w:szCs w:val="16"/>
              </w:rPr>
              <w:t>GGITAYTAYCCITAYGAYCC</w:t>
            </w:r>
          </w:p>
        </w:tc>
      </w:tr>
      <w:tr w:rsidR="007452EA" w:rsidRPr="007F2C84" w14:paraId="08CCCA65" w14:textId="77777777" w:rsidTr="007452EA">
        <w:trPr>
          <w:trHeight w:val="400"/>
        </w:trPr>
        <w:tc>
          <w:tcPr>
            <w:tcW w:w="2020" w:type="dxa"/>
            <w:tcBorders>
              <w:top w:val="nil"/>
              <w:left w:val="nil"/>
              <w:bottom w:val="nil"/>
              <w:right w:val="nil"/>
            </w:tcBorders>
            <w:shd w:val="clear" w:color="auto" w:fill="auto"/>
            <w:noWrap/>
            <w:vAlign w:val="center"/>
            <w:hideMark/>
          </w:tcPr>
          <w:p w14:paraId="0E397DD0" w14:textId="77777777" w:rsidR="007452EA" w:rsidRPr="00F73036" w:rsidRDefault="007452EA" w:rsidP="007452EA">
            <w:pPr>
              <w:widowControl/>
              <w:jc w:val="center"/>
              <w:rPr>
                <w:rFonts w:ascii="Times New Roman" w:eastAsia="Yu Gothic" w:hAnsi="Times New Roman"/>
                <w:color w:val="000000"/>
                <w:kern w:val="0"/>
                <w:sz w:val="16"/>
                <w:szCs w:val="16"/>
              </w:rPr>
            </w:pPr>
            <w:proofErr w:type="spellStart"/>
            <w:r w:rsidRPr="00F73036">
              <w:rPr>
                <w:rFonts w:ascii="Times New Roman" w:eastAsia="Yu Gothic" w:hAnsi="Times New Roman"/>
                <w:color w:val="000000"/>
                <w:kern w:val="0"/>
                <w:sz w:val="16"/>
                <w:szCs w:val="16"/>
              </w:rPr>
              <w:t>araucan</w:t>
            </w:r>
            <w:proofErr w:type="spellEnd"/>
            <w:r w:rsidRPr="00F73036">
              <w:rPr>
                <w:rFonts w:ascii="Times New Roman" w:eastAsia="Yu Gothic" w:hAnsi="Times New Roman"/>
                <w:color w:val="000000"/>
                <w:kern w:val="0"/>
                <w:sz w:val="16"/>
                <w:szCs w:val="16"/>
              </w:rPr>
              <w:t>-R</w:t>
            </w:r>
          </w:p>
        </w:tc>
        <w:tc>
          <w:tcPr>
            <w:tcW w:w="2020" w:type="dxa"/>
            <w:tcBorders>
              <w:top w:val="nil"/>
              <w:left w:val="nil"/>
              <w:bottom w:val="nil"/>
              <w:right w:val="nil"/>
            </w:tcBorders>
            <w:shd w:val="clear" w:color="auto" w:fill="auto"/>
            <w:noWrap/>
            <w:vAlign w:val="center"/>
            <w:hideMark/>
          </w:tcPr>
          <w:p w14:paraId="4E9C3EAC" w14:textId="77777777" w:rsidR="007452EA" w:rsidRPr="00F73036" w:rsidRDefault="007452EA" w:rsidP="007452EA">
            <w:pPr>
              <w:widowControl/>
              <w:jc w:val="center"/>
              <w:rPr>
                <w:rFonts w:ascii="Times New Roman" w:eastAsia="Yu Gothic" w:hAnsi="Times New Roman"/>
                <w:color w:val="000000"/>
                <w:kern w:val="0"/>
                <w:sz w:val="16"/>
                <w:szCs w:val="16"/>
              </w:rPr>
            </w:pPr>
            <w:r w:rsidRPr="00F73036">
              <w:rPr>
                <w:rFonts w:ascii="Times New Roman" w:eastAsia="Yu Gothic" w:hAnsi="Times New Roman"/>
                <w:color w:val="000000"/>
                <w:kern w:val="0"/>
                <w:sz w:val="16"/>
                <w:szCs w:val="16"/>
              </w:rPr>
              <w:t>antisense</w:t>
            </w:r>
          </w:p>
        </w:tc>
        <w:tc>
          <w:tcPr>
            <w:tcW w:w="4020" w:type="dxa"/>
            <w:tcBorders>
              <w:top w:val="nil"/>
              <w:left w:val="nil"/>
              <w:bottom w:val="nil"/>
              <w:right w:val="nil"/>
            </w:tcBorders>
            <w:shd w:val="clear" w:color="auto" w:fill="auto"/>
            <w:noWrap/>
            <w:vAlign w:val="center"/>
            <w:hideMark/>
          </w:tcPr>
          <w:p w14:paraId="5B1D2978" w14:textId="77777777" w:rsidR="007452EA" w:rsidRPr="00F73036" w:rsidRDefault="007452EA" w:rsidP="007452EA">
            <w:pPr>
              <w:widowControl/>
              <w:jc w:val="center"/>
              <w:rPr>
                <w:rFonts w:ascii="Times New Roman" w:eastAsia="Yu Gothic" w:hAnsi="Times New Roman"/>
                <w:color w:val="000000"/>
                <w:kern w:val="0"/>
                <w:sz w:val="16"/>
                <w:szCs w:val="16"/>
              </w:rPr>
            </w:pPr>
            <w:r w:rsidRPr="00F73036">
              <w:rPr>
                <w:rFonts w:ascii="Times New Roman" w:eastAsia="Yu Gothic" w:hAnsi="Times New Roman"/>
                <w:color w:val="000000"/>
                <w:kern w:val="0"/>
                <w:sz w:val="16"/>
                <w:szCs w:val="16"/>
              </w:rPr>
              <w:t>CCAIGTCATYTTRTTYTCYT</w:t>
            </w:r>
          </w:p>
        </w:tc>
      </w:tr>
      <w:tr w:rsidR="007452EA" w:rsidRPr="007F2C84" w14:paraId="1FAE5DEB" w14:textId="77777777" w:rsidTr="007452EA">
        <w:trPr>
          <w:trHeight w:val="400"/>
        </w:trPr>
        <w:tc>
          <w:tcPr>
            <w:tcW w:w="2020" w:type="dxa"/>
            <w:tcBorders>
              <w:top w:val="nil"/>
              <w:left w:val="nil"/>
              <w:bottom w:val="nil"/>
              <w:right w:val="nil"/>
            </w:tcBorders>
            <w:shd w:val="clear" w:color="auto" w:fill="auto"/>
            <w:noWrap/>
            <w:vAlign w:val="center"/>
            <w:hideMark/>
          </w:tcPr>
          <w:p w14:paraId="337D4A73" w14:textId="77777777" w:rsidR="007452EA" w:rsidRPr="00F73036" w:rsidRDefault="007452EA" w:rsidP="007452EA">
            <w:pPr>
              <w:widowControl/>
              <w:jc w:val="center"/>
              <w:rPr>
                <w:rFonts w:ascii="Times New Roman" w:eastAsia="Yu Gothic" w:hAnsi="Times New Roman"/>
                <w:color w:val="000000"/>
                <w:kern w:val="0"/>
                <w:sz w:val="16"/>
                <w:szCs w:val="16"/>
              </w:rPr>
            </w:pPr>
            <w:r w:rsidRPr="00F73036">
              <w:rPr>
                <w:rFonts w:ascii="Times New Roman" w:eastAsia="Yu Gothic" w:hAnsi="Times New Roman"/>
                <w:color w:val="000000"/>
                <w:kern w:val="0"/>
                <w:sz w:val="16"/>
                <w:szCs w:val="16"/>
              </w:rPr>
              <w:t>aristaless-F</w:t>
            </w:r>
          </w:p>
        </w:tc>
        <w:tc>
          <w:tcPr>
            <w:tcW w:w="2020" w:type="dxa"/>
            <w:tcBorders>
              <w:top w:val="nil"/>
              <w:left w:val="nil"/>
              <w:bottom w:val="nil"/>
              <w:right w:val="nil"/>
            </w:tcBorders>
            <w:shd w:val="clear" w:color="auto" w:fill="auto"/>
            <w:noWrap/>
            <w:vAlign w:val="center"/>
            <w:hideMark/>
          </w:tcPr>
          <w:p w14:paraId="689DFBBC" w14:textId="77777777" w:rsidR="007452EA" w:rsidRPr="00F73036" w:rsidRDefault="007452EA" w:rsidP="007452EA">
            <w:pPr>
              <w:widowControl/>
              <w:jc w:val="center"/>
              <w:rPr>
                <w:rFonts w:ascii="Times New Roman" w:eastAsia="Yu Gothic" w:hAnsi="Times New Roman"/>
                <w:color w:val="000000"/>
                <w:kern w:val="0"/>
                <w:sz w:val="16"/>
                <w:szCs w:val="16"/>
              </w:rPr>
            </w:pPr>
            <w:r w:rsidRPr="00F73036">
              <w:rPr>
                <w:rFonts w:ascii="Times New Roman" w:eastAsia="Yu Gothic" w:hAnsi="Times New Roman"/>
                <w:color w:val="000000"/>
                <w:kern w:val="0"/>
                <w:sz w:val="16"/>
                <w:szCs w:val="16"/>
              </w:rPr>
              <w:t>sense</w:t>
            </w:r>
          </w:p>
        </w:tc>
        <w:tc>
          <w:tcPr>
            <w:tcW w:w="4020" w:type="dxa"/>
            <w:tcBorders>
              <w:top w:val="nil"/>
              <w:left w:val="nil"/>
              <w:bottom w:val="nil"/>
              <w:right w:val="nil"/>
            </w:tcBorders>
            <w:shd w:val="clear" w:color="auto" w:fill="auto"/>
            <w:noWrap/>
            <w:vAlign w:val="center"/>
            <w:hideMark/>
          </w:tcPr>
          <w:p w14:paraId="0FCF52F6" w14:textId="77777777" w:rsidR="007452EA" w:rsidRPr="00F73036" w:rsidRDefault="007452EA" w:rsidP="007452EA">
            <w:pPr>
              <w:widowControl/>
              <w:jc w:val="center"/>
              <w:rPr>
                <w:rFonts w:ascii="Times New Roman" w:eastAsia="Yu Gothic" w:hAnsi="Times New Roman"/>
                <w:color w:val="000000"/>
                <w:kern w:val="0"/>
                <w:sz w:val="16"/>
                <w:szCs w:val="16"/>
              </w:rPr>
            </w:pPr>
            <w:r w:rsidRPr="00F73036">
              <w:rPr>
                <w:rFonts w:ascii="Times New Roman" w:eastAsia="Yu Gothic" w:hAnsi="Times New Roman"/>
                <w:color w:val="000000"/>
                <w:kern w:val="0"/>
                <w:sz w:val="16"/>
                <w:szCs w:val="16"/>
              </w:rPr>
              <w:t>CARYTIGARGARYTIGARAA</w:t>
            </w:r>
          </w:p>
        </w:tc>
      </w:tr>
      <w:tr w:rsidR="007452EA" w:rsidRPr="007F2C84" w14:paraId="3B019EEA" w14:textId="77777777" w:rsidTr="007452EA">
        <w:trPr>
          <w:trHeight w:val="400"/>
        </w:trPr>
        <w:tc>
          <w:tcPr>
            <w:tcW w:w="2020" w:type="dxa"/>
            <w:tcBorders>
              <w:top w:val="nil"/>
              <w:left w:val="nil"/>
              <w:bottom w:val="nil"/>
              <w:right w:val="nil"/>
            </w:tcBorders>
            <w:shd w:val="clear" w:color="auto" w:fill="auto"/>
            <w:noWrap/>
            <w:vAlign w:val="center"/>
            <w:hideMark/>
          </w:tcPr>
          <w:p w14:paraId="7F55BCD6" w14:textId="77777777" w:rsidR="007452EA" w:rsidRPr="00F73036" w:rsidRDefault="007452EA" w:rsidP="007452EA">
            <w:pPr>
              <w:widowControl/>
              <w:jc w:val="center"/>
              <w:rPr>
                <w:rFonts w:ascii="Times New Roman" w:eastAsia="Yu Gothic" w:hAnsi="Times New Roman"/>
                <w:color w:val="000000"/>
                <w:kern w:val="0"/>
                <w:sz w:val="16"/>
                <w:szCs w:val="16"/>
              </w:rPr>
            </w:pPr>
            <w:r w:rsidRPr="00F73036">
              <w:rPr>
                <w:rFonts w:ascii="Times New Roman" w:eastAsia="Yu Gothic" w:hAnsi="Times New Roman"/>
                <w:color w:val="000000"/>
                <w:kern w:val="0"/>
                <w:sz w:val="16"/>
                <w:szCs w:val="16"/>
              </w:rPr>
              <w:t>aristaless-R</w:t>
            </w:r>
          </w:p>
        </w:tc>
        <w:tc>
          <w:tcPr>
            <w:tcW w:w="2020" w:type="dxa"/>
            <w:tcBorders>
              <w:top w:val="nil"/>
              <w:left w:val="nil"/>
              <w:bottom w:val="nil"/>
              <w:right w:val="nil"/>
            </w:tcBorders>
            <w:shd w:val="clear" w:color="auto" w:fill="auto"/>
            <w:noWrap/>
            <w:vAlign w:val="center"/>
            <w:hideMark/>
          </w:tcPr>
          <w:p w14:paraId="173A4DFD" w14:textId="77777777" w:rsidR="007452EA" w:rsidRPr="00F73036" w:rsidRDefault="007452EA" w:rsidP="007452EA">
            <w:pPr>
              <w:widowControl/>
              <w:jc w:val="center"/>
              <w:rPr>
                <w:rFonts w:ascii="Times New Roman" w:eastAsia="Yu Gothic" w:hAnsi="Times New Roman"/>
                <w:color w:val="000000"/>
                <w:kern w:val="0"/>
                <w:sz w:val="16"/>
                <w:szCs w:val="16"/>
              </w:rPr>
            </w:pPr>
            <w:r w:rsidRPr="00F73036">
              <w:rPr>
                <w:rFonts w:ascii="Times New Roman" w:eastAsia="Yu Gothic" w:hAnsi="Times New Roman"/>
                <w:color w:val="000000"/>
                <w:kern w:val="0"/>
                <w:sz w:val="16"/>
                <w:szCs w:val="16"/>
              </w:rPr>
              <w:t>antisense</w:t>
            </w:r>
          </w:p>
        </w:tc>
        <w:tc>
          <w:tcPr>
            <w:tcW w:w="4020" w:type="dxa"/>
            <w:tcBorders>
              <w:top w:val="nil"/>
              <w:left w:val="nil"/>
              <w:bottom w:val="nil"/>
              <w:right w:val="nil"/>
            </w:tcBorders>
            <w:shd w:val="clear" w:color="auto" w:fill="auto"/>
            <w:noWrap/>
            <w:vAlign w:val="center"/>
            <w:hideMark/>
          </w:tcPr>
          <w:p w14:paraId="32CE9A49" w14:textId="77777777" w:rsidR="007452EA" w:rsidRPr="00F73036" w:rsidRDefault="007452EA" w:rsidP="007452EA">
            <w:pPr>
              <w:widowControl/>
              <w:jc w:val="center"/>
              <w:rPr>
                <w:rFonts w:ascii="Times New Roman" w:eastAsia="Yu Gothic" w:hAnsi="Times New Roman"/>
                <w:color w:val="000000"/>
                <w:kern w:val="0"/>
                <w:sz w:val="16"/>
                <w:szCs w:val="16"/>
              </w:rPr>
            </w:pPr>
            <w:r w:rsidRPr="00F73036">
              <w:rPr>
                <w:rFonts w:ascii="Times New Roman" w:eastAsia="Yu Gothic" w:hAnsi="Times New Roman"/>
                <w:color w:val="000000"/>
                <w:kern w:val="0"/>
                <w:sz w:val="16"/>
                <w:szCs w:val="16"/>
              </w:rPr>
              <w:t>YTCYTGYTTICKCCAYTTIGC</w:t>
            </w:r>
          </w:p>
        </w:tc>
      </w:tr>
      <w:tr w:rsidR="007452EA" w:rsidRPr="007F2C84" w14:paraId="2C1D79DE" w14:textId="77777777" w:rsidTr="007452EA">
        <w:trPr>
          <w:trHeight w:val="400"/>
        </w:trPr>
        <w:tc>
          <w:tcPr>
            <w:tcW w:w="2020" w:type="dxa"/>
            <w:tcBorders>
              <w:top w:val="nil"/>
              <w:left w:val="nil"/>
              <w:bottom w:val="nil"/>
              <w:right w:val="nil"/>
            </w:tcBorders>
            <w:shd w:val="clear" w:color="auto" w:fill="auto"/>
            <w:noWrap/>
            <w:vAlign w:val="center"/>
            <w:hideMark/>
          </w:tcPr>
          <w:p w14:paraId="483A39EB" w14:textId="77777777" w:rsidR="007452EA" w:rsidRPr="00F73036" w:rsidRDefault="007452EA" w:rsidP="007452EA">
            <w:pPr>
              <w:widowControl/>
              <w:jc w:val="center"/>
              <w:rPr>
                <w:rFonts w:ascii="Times New Roman" w:eastAsia="Yu Gothic" w:hAnsi="Times New Roman"/>
                <w:color w:val="000000"/>
                <w:kern w:val="0"/>
                <w:sz w:val="16"/>
                <w:szCs w:val="16"/>
              </w:rPr>
            </w:pPr>
            <w:proofErr w:type="spellStart"/>
            <w:r w:rsidRPr="00F73036">
              <w:rPr>
                <w:rFonts w:ascii="Times New Roman" w:eastAsia="Yu Gothic" w:hAnsi="Times New Roman"/>
                <w:color w:val="000000"/>
                <w:kern w:val="0"/>
                <w:sz w:val="16"/>
                <w:szCs w:val="16"/>
              </w:rPr>
              <w:t>apterous</w:t>
            </w:r>
            <w:proofErr w:type="spellEnd"/>
            <w:r w:rsidRPr="00F73036">
              <w:rPr>
                <w:rFonts w:ascii="Times New Roman" w:eastAsia="Yu Gothic" w:hAnsi="Times New Roman"/>
                <w:color w:val="000000"/>
                <w:kern w:val="0"/>
                <w:sz w:val="16"/>
                <w:szCs w:val="16"/>
              </w:rPr>
              <w:t>-F</w:t>
            </w:r>
          </w:p>
        </w:tc>
        <w:tc>
          <w:tcPr>
            <w:tcW w:w="2020" w:type="dxa"/>
            <w:tcBorders>
              <w:top w:val="nil"/>
              <w:left w:val="nil"/>
              <w:bottom w:val="nil"/>
              <w:right w:val="nil"/>
            </w:tcBorders>
            <w:shd w:val="clear" w:color="auto" w:fill="auto"/>
            <w:noWrap/>
            <w:vAlign w:val="center"/>
            <w:hideMark/>
          </w:tcPr>
          <w:p w14:paraId="7CCCCE13" w14:textId="77777777" w:rsidR="007452EA" w:rsidRPr="00F73036" w:rsidRDefault="007452EA" w:rsidP="007452EA">
            <w:pPr>
              <w:widowControl/>
              <w:jc w:val="center"/>
              <w:rPr>
                <w:rFonts w:ascii="Times New Roman" w:eastAsia="Yu Gothic" w:hAnsi="Times New Roman"/>
                <w:color w:val="000000"/>
                <w:kern w:val="0"/>
                <w:sz w:val="16"/>
                <w:szCs w:val="16"/>
              </w:rPr>
            </w:pPr>
            <w:r w:rsidRPr="00F73036">
              <w:rPr>
                <w:rFonts w:ascii="Times New Roman" w:eastAsia="Yu Gothic" w:hAnsi="Times New Roman"/>
                <w:color w:val="000000"/>
                <w:kern w:val="0"/>
                <w:sz w:val="16"/>
                <w:szCs w:val="16"/>
              </w:rPr>
              <w:t>sense</w:t>
            </w:r>
          </w:p>
        </w:tc>
        <w:tc>
          <w:tcPr>
            <w:tcW w:w="4020" w:type="dxa"/>
            <w:tcBorders>
              <w:top w:val="nil"/>
              <w:left w:val="nil"/>
              <w:bottom w:val="nil"/>
              <w:right w:val="nil"/>
            </w:tcBorders>
            <w:shd w:val="clear" w:color="auto" w:fill="auto"/>
            <w:noWrap/>
            <w:vAlign w:val="center"/>
            <w:hideMark/>
          </w:tcPr>
          <w:p w14:paraId="580AA9B5" w14:textId="77777777" w:rsidR="007452EA" w:rsidRPr="00F73036" w:rsidRDefault="007452EA" w:rsidP="007452EA">
            <w:pPr>
              <w:widowControl/>
              <w:jc w:val="center"/>
              <w:rPr>
                <w:rFonts w:ascii="Times New Roman" w:eastAsia="Yu Gothic" w:hAnsi="Times New Roman"/>
                <w:color w:val="000000"/>
                <w:kern w:val="0"/>
                <w:sz w:val="16"/>
                <w:szCs w:val="16"/>
              </w:rPr>
            </w:pPr>
            <w:r w:rsidRPr="00F73036">
              <w:rPr>
                <w:rFonts w:ascii="Times New Roman" w:eastAsia="Yu Gothic" w:hAnsi="Times New Roman"/>
                <w:color w:val="000000"/>
                <w:kern w:val="0"/>
                <w:sz w:val="16"/>
                <w:szCs w:val="16"/>
              </w:rPr>
              <w:t>ATGMGIACIWSITTYAARCA</w:t>
            </w:r>
          </w:p>
        </w:tc>
      </w:tr>
      <w:tr w:rsidR="007452EA" w:rsidRPr="007F2C84" w14:paraId="4110022F" w14:textId="77777777" w:rsidTr="007452EA">
        <w:trPr>
          <w:trHeight w:val="400"/>
        </w:trPr>
        <w:tc>
          <w:tcPr>
            <w:tcW w:w="2020" w:type="dxa"/>
            <w:tcBorders>
              <w:top w:val="nil"/>
              <w:left w:val="nil"/>
              <w:bottom w:val="nil"/>
              <w:right w:val="nil"/>
            </w:tcBorders>
            <w:shd w:val="clear" w:color="auto" w:fill="auto"/>
            <w:noWrap/>
            <w:vAlign w:val="center"/>
            <w:hideMark/>
          </w:tcPr>
          <w:p w14:paraId="01D90FD2" w14:textId="77777777" w:rsidR="007452EA" w:rsidRPr="00F73036" w:rsidRDefault="007452EA" w:rsidP="007452EA">
            <w:pPr>
              <w:widowControl/>
              <w:jc w:val="center"/>
              <w:rPr>
                <w:rFonts w:ascii="Times New Roman" w:eastAsia="Yu Gothic" w:hAnsi="Times New Roman"/>
                <w:color w:val="000000"/>
                <w:kern w:val="0"/>
                <w:sz w:val="16"/>
                <w:szCs w:val="16"/>
              </w:rPr>
            </w:pPr>
            <w:proofErr w:type="spellStart"/>
            <w:r w:rsidRPr="00F73036">
              <w:rPr>
                <w:rFonts w:ascii="Times New Roman" w:eastAsia="Yu Gothic" w:hAnsi="Times New Roman"/>
                <w:color w:val="000000"/>
                <w:kern w:val="0"/>
                <w:sz w:val="16"/>
                <w:szCs w:val="16"/>
              </w:rPr>
              <w:t>apterous</w:t>
            </w:r>
            <w:proofErr w:type="spellEnd"/>
            <w:r w:rsidRPr="00F73036">
              <w:rPr>
                <w:rFonts w:ascii="Times New Roman" w:eastAsia="Yu Gothic" w:hAnsi="Times New Roman"/>
                <w:color w:val="000000"/>
                <w:kern w:val="0"/>
                <w:sz w:val="16"/>
                <w:szCs w:val="16"/>
              </w:rPr>
              <w:t>-R</w:t>
            </w:r>
          </w:p>
        </w:tc>
        <w:tc>
          <w:tcPr>
            <w:tcW w:w="2020" w:type="dxa"/>
            <w:tcBorders>
              <w:top w:val="nil"/>
              <w:left w:val="nil"/>
              <w:bottom w:val="nil"/>
              <w:right w:val="nil"/>
            </w:tcBorders>
            <w:shd w:val="clear" w:color="auto" w:fill="auto"/>
            <w:noWrap/>
            <w:vAlign w:val="center"/>
            <w:hideMark/>
          </w:tcPr>
          <w:p w14:paraId="7F409A6A" w14:textId="77777777" w:rsidR="007452EA" w:rsidRPr="00F73036" w:rsidRDefault="007452EA" w:rsidP="007452EA">
            <w:pPr>
              <w:widowControl/>
              <w:jc w:val="center"/>
              <w:rPr>
                <w:rFonts w:ascii="Times New Roman" w:eastAsia="Yu Gothic" w:hAnsi="Times New Roman"/>
                <w:color w:val="000000"/>
                <w:kern w:val="0"/>
                <w:sz w:val="16"/>
                <w:szCs w:val="16"/>
              </w:rPr>
            </w:pPr>
            <w:r w:rsidRPr="00F73036">
              <w:rPr>
                <w:rFonts w:ascii="Times New Roman" w:eastAsia="Yu Gothic" w:hAnsi="Times New Roman"/>
                <w:color w:val="000000"/>
                <w:kern w:val="0"/>
                <w:sz w:val="16"/>
                <w:szCs w:val="16"/>
              </w:rPr>
              <w:t>antisense</w:t>
            </w:r>
          </w:p>
        </w:tc>
        <w:tc>
          <w:tcPr>
            <w:tcW w:w="4020" w:type="dxa"/>
            <w:tcBorders>
              <w:top w:val="nil"/>
              <w:left w:val="nil"/>
              <w:bottom w:val="nil"/>
              <w:right w:val="nil"/>
            </w:tcBorders>
            <w:shd w:val="clear" w:color="auto" w:fill="auto"/>
            <w:noWrap/>
            <w:vAlign w:val="center"/>
            <w:hideMark/>
          </w:tcPr>
          <w:p w14:paraId="6C70DE60" w14:textId="77777777" w:rsidR="007452EA" w:rsidRPr="00F73036" w:rsidRDefault="007452EA" w:rsidP="007452EA">
            <w:pPr>
              <w:widowControl/>
              <w:jc w:val="center"/>
              <w:rPr>
                <w:rFonts w:ascii="Times New Roman" w:eastAsia="Yu Gothic" w:hAnsi="Times New Roman"/>
                <w:color w:val="000000"/>
                <w:kern w:val="0"/>
                <w:sz w:val="16"/>
                <w:szCs w:val="16"/>
              </w:rPr>
            </w:pPr>
            <w:r w:rsidRPr="00F73036">
              <w:rPr>
                <w:rFonts w:ascii="Times New Roman" w:eastAsia="Yu Gothic" w:hAnsi="Times New Roman"/>
                <w:color w:val="000000"/>
                <w:kern w:val="0"/>
                <w:sz w:val="16"/>
                <w:szCs w:val="16"/>
              </w:rPr>
              <w:t>AYCATICKICKCCAYTTIGC</w:t>
            </w:r>
          </w:p>
        </w:tc>
      </w:tr>
      <w:tr w:rsidR="007452EA" w:rsidRPr="007F2C84" w14:paraId="6011AE48" w14:textId="77777777" w:rsidTr="007452EA">
        <w:trPr>
          <w:trHeight w:val="400"/>
        </w:trPr>
        <w:tc>
          <w:tcPr>
            <w:tcW w:w="2020" w:type="dxa"/>
            <w:tcBorders>
              <w:top w:val="nil"/>
              <w:left w:val="nil"/>
              <w:bottom w:val="nil"/>
              <w:right w:val="nil"/>
            </w:tcBorders>
            <w:shd w:val="clear" w:color="auto" w:fill="auto"/>
            <w:noWrap/>
            <w:vAlign w:val="center"/>
            <w:hideMark/>
          </w:tcPr>
          <w:p w14:paraId="1E30A1EA" w14:textId="77777777" w:rsidR="007452EA" w:rsidRPr="00F73036" w:rsidRDefault="007452EA" w:rsidP="007452EA">
            <w:pPr>
              <w:widowControl/>
              <w:jc w:val="center"/>
              <w:rPr>
                <w:rFonts w:ascii="Times New Roman" w:eastAsia="Yu Gothic" w:hAnsi="Times New Roman"/>
                <w:color w:val="000000"/>
                <w:kern w:val="0"/>
                <w:sz w:val="16"/>
                <w:szCs w:val="16"/>
              </w:rPr>
            </w:pPr>
            <w:r w:rsidRPr="00F73036">
              <w:rPr>
                <w:rFonts w:ascii="Times New Roman" w:eastAsia="Yu Gothic" w:hAnsi="Times New Roman"/>
                <w:color w:val="000000"/>
                <w:kern w:val="0"/>
                <w:sz w:val="16"/>
                <w:szCs w:val="16"/>
              </w:rPr>
              <w:t>blistered-F</w:t>
            </w:r>
          </w:p>
        </w:tc>
        <w:tc>
          <w:tcPr>
            <w:tcW w:w="2020" w:type="dxa"/>
            <w:tcBorders>
              <w:top w:val="nil"/>
              <w:left w:val="nil"/>
              <w:bottom w:val="nil"/>
              <w:right w:val="nil"/>
            </w:tcBorders>
            <w:shd w:val="clear" w:color="auto" w:fill="auto"/>
            <w:noWrap/>
            <w:vAlign w:val="center"/>
            <w:hideMark/>
          </w:tcPr>
          <w:p w14:paraId="4AC04382" w14:textId="77777777" w:rsidR="007452EA" w:rsidRPr="00F73036" w:rsidRDefault="007452EA" w:rsidP="007452EA">
            <w:pPr>
              <w:widowControl/>
              <w:jc w:val="center"/>
              <w:rPr>
                <w:rFonts w:ascii="Times New Roman" w:eastAsia="Yu Gothic" w:hAnsi="Times New Roman"/>
                <w:color w:val="000000"/>
                <w:kern w:val="0"/>
                <w:sz w:val="16"/>
                <w:szCs w:val="16"/>
              </w:rPr>
            </w:pPr>
            <w:r w:rsidRPr="00F73036">
              <w:rPr>
                <w:rFonts w:ascii="Times New Roman" w:eastAsia="Yu Gothic" w:hAnsi="Times New Roman"/>
                <w:color w:val="000000"/>
                <w:kern w:val="0"/>
                <w:sz w:val="16"/>
                <w:szCs w:val="16"/>
              </w:rPr>
              <w:t>sense</w:t>
            </w:r>
          </w:p>
        </w:tc>
        <w:tc>
          <w:tcPr>
            <w:tcW w:w="4020" w:type="dxa"/>
            <w:tcBorders>
              <w:top w:val="nil"/>
              <w:left w:val="nil"/>
              <w:bottom w:val="nil"/>
              <w:right w:val="nil"/>
            </w:tcBorders>
            <w:shd w:val="clear" w:color="auto" w:fill="auto"/>
            <w:noWrap/>
            <w:vAlign w:val="center"/>
            <w:hideMark/>
          </w:tcPr>
          <w:p w14:paraId="4CEAA03A" w14:textId="77777777" w:rsidR="007452EA" w:rsidRPr="00F73036" w:rsidRDefault="007452EA" w:rsidP="007452EA">
            <w:pPr>
              <w:widowControl/>
              <w:jc w:val="center"/>
              <w:rPr>
                <w:rFonts w:ascii="Times New Roman" w:eastAsia="Yu Gothic" w:hAnsi="Times New Roman"/>
                <w:color w:val="000000"/>
                <w:kern w:val="0"/>
                <w:sz w:val="16"/>
                <w:szCs w:val="16"/>
              </w:rPr>
            </w:pPr>
            <w:r w:rsidRPr="00F73036">
              <w:rPr>
                <w:rFonts w:ascii="Times New Roman" w:eastAsia="Yu Gothic" w:hAnsi="Times New Roman"/>
                <w:color w:val="000000"/>
                <w:kern w:val="0"/>
                <w:sz w:val="16"/>
                <w:szCs w:val="16"/>
              </w:rPr>
              <w:t>GGIATHATGAARAARGCITAYGA</w:t>
            </w:r>
          </w:p>
        </w:tc>
      </w:tr>
      <w:tr w:rsidR="007452EA" w:rsidRPr="007F2C84" w14:paraId="7E6A7186" w14:textId="77777777" w:rsidTr="007452EA">
        <w:trPr>
          <w:trHeight w:val="400"/>
        </w:trPr>
        <w:tc>
          <w:tcPr>
            <w:tcW w:w="2020" w:type="dxa"/>
            <w:tcBorders>
              <w:top w:val="nil"/>
              <w:left w:val="nil"/>
              <w:bottom w:val="nil"/>
              <w:right w:val="nil"/>
            </w:tcBorders>
            <w:shd w:val="clear" w:color="auto" w:fill="auto"/>
            <w:noWrap/>
            <w:vAlign w:val="center"/>
            <w:hideMark/>
          </w:tcPr>
          <w:p w14:paraId="2157D880" w14:textId="77777777" w:rsidR="007452EA" w:rsidRPr="00F73036" w:rsidRDefault="007452EA" w:rsidP="007452EA">
            <w:pPr>
              <w:widowControl/>
              <w:jc w:val="center"/>
              <w:rPr>
                <w:rFonts w:ascii="Times New Roman" w:eastAsia="Yu Gothic" w:hAnsi="Times New Roman"/>
                <w:color w:val="000000"/>
                <w:kern w:val="0"/>
                <w:sz w:val="16"/>
                <w:szCs w:val="16"/>
              </w:rPr>
            </w:pPr>
            <w:r w:rsidRPr="00F73036">
              <w:rPr>
                <w:rFonts w:ascii="Times New Roman" w:eastAsia="Yu Gothic" w:hAnsi="Times New Roman"/>
                <w:color w:val="000000"/>
                <w:kern w:val="0"/>
                <w:sz w:val="16"/>
                <w:szCs w:val="16"/>
              </w:rPr>
              <w:t>blistered-R</w:t>
            </w:r>
          </w:p>
        </w:tc>
        <w:tc>
          <w:tcPr>
            <w:tcW w:w="2020" w:type="dxa"/>
            <w:tcBorders>
              <w:top w:val="nil"/>
              <w:left w:val="nil"/>
              <w:bottom w:val="nil"/>
              <w:right w:val="nil"/>
            </w:tcBorders>
            <w:shd w:val="clear" w:color="auto" w:fill="auto"/>
            <w:noWrap/>
            <w:vAlign w:val="center"/>
            <w:hideMark/>
          </w:tcPr>
          <w:p w14:paraId="42195FE5" w14:textId="77777777" w:rsidR="007452EA" w:rsidRPr="00F73036" w:rsidRDefault="007452EA" w:rsidP="007452EA">
            <w:pPr>
              <w:widowControl/>
              <w:jc w:val="center"/>
              <w:rPr>
                <w:rFonts w:ascii="Times New Roman" w:eastAsia="Yu Gothic" w:hAnsi="Times New Roman"/>
                <w:color w:val="000000"/>
                <w:kern w:val="0"/>
                <w:sz w:val="16"/>
                <w:szCs w:val="16"/>
              </w:rPr>
            </w:pPr>
            <w:r w:rsidRPr="00F73036">
              <w:rPr>
                <w:rFonts w:ascii="Times New Roman" w:eastAsia="Yu Gothic" w:hAnsi="Times New Roman"/>
                <w:color w:val="000000"/>
                <w:kern w:val="0"/>
                <w:sz w:val="16"/>
                <w:szCs w:val="16"/>
              </w:rPr>
              <w:t>antisense</w:t>
            </w:r>
          </w:p>
        </w:tc>
        <w:tc>
          <w:tcPr>
            <w:tcW w:w="4020" w:type="dxa"/>
            <w:tcBorders>
              <w:top w:val="nil"/>
              <w:left w:val="nil"/>
              <w:bottom w:val="nil"/>
              <w:right w:val="nil"/>
            </w:tcBorders>
            <w:shd w:val="clear" w:color="auto" w:fill="auto"/>
            <w:noWrap/>
            <w:vAlign w:val="center"/>
            <w:hideMark/>
          </w:tcPr>
          <w:p w14:paraId="6280B346" w14:textId="77777777" w:rsidR="007452EA" w:rsidRPr="00F73036" w:rsidRDefault="007452EA" w:rsidP="007452EA">
            <w:pPr>
              <w:widowControl/>
              <w:jc w:val="center"/>
              <w:rPr>
                <w:rFonts w:ascii="Times New Roman" w:eastAsia="Yu Gothic" w:hAnsi="Times New Roman"/>
                <w:color w:val="000000"/>
                <w:kern w:val="0"/>
                <w:sz w:val="16"/>
                <w:szCs w:val="16"/>
              </w:rPr>
            </w:pPr>
            <w:r w:rsidRPr="00F73036">
              <w:rPr>
                <w:rFonts w:ascii="Times New Roman" w:eastAsia="Yu Gothic" w:hAnsi="Times New Roman"/>
                <w:color w:val="000000"/>
                <w:kern w:val="0"/>
                <w:sz w:val="16"/>
                <w:szCs w:val="16"/>
              </w:rPr>
              <w:t>TCIGTYTCYTCRAAICCIGTIGC</w:t>
            </w:r>
          </w:p>
        </w:tc>
      </w:tr>
      <w:tr w:rsidR="007452EA" w:rsidRPr="007F2C84" w14:paraId="19F7A7C2" w14:textId="77777777" w:rsidTr="007452EA">
        <w:trPr>
          <w:trHeight w:val="400"/>
        </w:trPr>
        <w:tc>
          <w:tcPr>
            <w:tcW w:w="2020" w:type="dxa"/>
            <w:tcBorders>
              <w:top w:val="nil"/>
              <w:left w:val="nil"/>
              <w:bottom w:val="nil"/>
              <w:right w:val="nil"/>
            </w:tcBorders>
            <w:shd w:val="clear" w:color="auto" w:fill="auto"/>
            <w:noWrap/>
            <w:vAlign w:val="center"/>
            <w:hideMark/>
          </w:tcPr>
          <w:p w14:paraId="54920D80" w14:textId="77777777" w:rsidR="007452EA" w:rsidRPr="00F73036" w:rsidRDefault="007452EA" w:rsidP="007452EA">
            <w:pPr>
              <w:widowControl/>
              <w:jc w:val="center"/>
              <w:rPr>
                <w:rFonts w:ascii="Times New Roman" w:eastAsia="Yu Gothic" w:hAnsi="Times New Roman"/>
                <w:color w:val="000000"/>
                <w:kern w:val="0"/>
                <w:sz w:val="16"/>
                <w:szCs w:val="16"/>
              </w:rPr>
            </w:pPr>
            <w:r w:rsidRPr="00F73036">
              <w:rPr>
                <w:rFonts w:ascii="Times New Roman" w:eastAsia="Yu Gothic" w:hAnsi="Times New Roman"/>
                <w:color w:val="000000"/>
                <w:kern w:val="0"/>
                <w:sz w:val="16"/>
                <w:szCs w:val="16"/>
              </w:rPr>
              <w:t>Cubitus interruptus-F</w:t>
            </w:r>
          </w:p>
        </w:tc>
        <w:tc>
          <w:tcPr>
            <w:tcW w:w="2020" w:type="dxa"/>
            <w:tcBorders>
              <w:top w:val="nil"/>
              <w:left w:val="nil"/>
              <w:bottom w:val="nil"/>
              <w:right w:val="nil"/>
            </w:tcBorders>
            <w:shd w:val="clear" w:color="auto" w:fill="auto"/>
            <w:noWrap/>
            <w:vAlign w:val="center"/>
            <w:hideMark/>
          </w:tcPr>
          <w:p w14:paraId="021CD007" w14:textId="77777777" w:rsidR="007452EA" w:rsidRPr="00F73036" w:rsidRDefault="007452EA" w:rsidP="007452EA">
            <w:pPr>
              <w:widowControl/>
              <w:jc w:val="center"/>
              <w:rPr>
                <w:rFonts w:ascii="Times New Roman" w:eastAsia="Yu Gothic" w:hAnsi="Times New Roman"/>
                <w:color w:val="000000"/>
                <w:kern w:val="0"/>
                <w:sz w:val="16"/>
                <w:szCs w:val="16"/>
              </w:rPr>
            </w:pPr>
            <w:r w:rsidRPr="00F73036">
              <w:rPr>
                <w:rFonts w:ascii="Times New Roman" w:eastAsia="Yu Gothic" w:hAnsi="Times New Roman"/>
                <w:color w:val="000000"/>
                <w:kern w:val="0"/>
                <w:sz w:val="16"/>
                <w:szCs w:val="16"/>
              </w:rPr>
              <w:t>sense</w:t>
            </w:r>
          </w:p>
        </w:tc>
        <w:tc>
          <w:tcPr>
            <w:tcW w:w="4020" w:type="dxa"/>
            <w:tcBorders>
              <w:top w:val="nil"/>
              <w:left w:val="nil"/>
              <w:bottom w:val="nil"/>
              <w:right w:val="nil"/>
            </w:tcBorders>
            <w:shd w:val="clear" w:color="auto" w:fill="auto"/>
            <w:noWrap/>
            <w:vAlign w:val="center"/>
            <w:hideMark/>
          </w:tcPr>
          <w:p w14:paraId="26655EEE" w14:textId="77777777" w:rsidR="007452EA" w:rsidRPr="00F73036" w:rsidRDefault="007452EA" w:rsidP="007452EA">
            <w:pPr>
              <w:widowControl/>
              <w:jc w:val="center"/>
              <w:rPr>
                <w:rFonts w:ascii="Times New Roman" w:eastAsia="Yu Gothic" w:hAnsi="Times New Roman"/>
                <w:color w:val="000000"/>
                <w:kern w:val="0"/>
                <w:sz w:val="16"/>
                <w:szCs w:val="16"/>
              </w:rPr>
            </w:pPr>
            <w:r w:rsidRPr="00F73036">
              <w:rPr>
                <w:rFonts w:ascii="Times New Roman" w:eastAsia="Yu Gothic" w:hAnsi="Times New Roman"/>
                <w:color w:val="000000"/>
                <w:kern w:val="0"/>
                <w:sz w:val="16"/>
                <w:szCs w:val="16"/>
              </w:rPr>
              <w:t>CCITTYAARGCICARTAYATG</w:t>
            </w:r>
          </w:p>
        </w:tc>
      </w:tr>
      <w:tr w:rsidR="007452EA" w:rsidRPr="007F2C84" w14:paraId="3452E644" w14:textId="77777777" w:rsidTr="007452EA">
        <w:trPr>
          <w:trHeight w:val="400"/>
        </w:trPr>
        <w:tc>
          <w:tcPr>
            <w:tcW w:w="2020" w:type="dxa"/>
            <w:tcBorders>
              <w:top w:val="nil"/>
              <w:left w:val="nil"/>
              <w:bottom w:val="nil"/>
              <w:right w:val="nil"/>
            </w:tcBorders>
            <w:shd w:val="clear" w:color="auto" w:fill="auto"/>
            <w:noWrap/>
            <w:vAlign w:val="center"/>
            <w:hideMark/>
          </w:tcPr>
          <w:p w14:paraId="4CEB790B" w14:textId="77777777" w:rsidR="007452EA" w:rsidRPr="00F73036" w:rsidRDefault="007452EA" w:rsidP="007452EA">
            <w:pPr>
              <w:widowControl/>
              <w:jc w:val="center"/>
              <w:rPr>
                <w:rFonts w:ascii="Times New Roman" w:eastAsia="Yu Gothic" w:hAnsi="Times New Roman"/>
                <w:color w:val="000000"/>
                <w:kern w:val="0"/>
                <w:sz w:val="16"/>
                <w:szCs w:val="16"/>
              </w:rPr>
            </w:pPr>
            <w:r w:rsidRPr="00F73036">
              <w:rPr>
                <w:rFonts w:ascii="Times New Roman" w:eastAsia="Yu Gothic" w:hAnsi="Times New Roman"/>
                <w:color w:val="000000"/>
                <w:kern w:val="0"/>
                <w:sz w:val="16"/>
                <w:szCs w:val="16"/>
              </w:rPr>
              <w:t>Cubitus interruptus-R</w:t>
            </w:r>
          </w:p>
        </w:tc>
        <w:tc>
          <w:tcPr>
            <w:tcW w:w="2020" w:type="dxa"/>
            <w:tcBorders>
              <w:top w:val="nil"/>
              <w:left w:val="nil"/>
              <w:bottom w:val="nil"/>
              <w:right w:val="nil"/>
            </w:tcBorders>
            <w:shd w:val="clear" w:color="auto" w:fill="auto"/>
            <w:noWrap/>
            <w:vAlign w:val="center"/>
            <w:hideMark/>
          </w:tcPr>
          <w:p w14:paraId="008F8459" w14:textId="77777777" w:rsidR="007452EA" w:rsidRPr="00F73036" w:rsidRDefault="007452EA" w:rsidP="007452EA">
            <w:pPr>
              <w:widowControl/>
              <w:jc w:val="center"/>
              <w:rPr>
                <w:rFonts w:ascii="Times New Roman" w:eastAsia="Yu Gothic" w:hAnsi="Times New Roman"/>
                <w:color w:val="000000"/>
                <w:kern w:val="0"/>
                <w:sz w:val="16"/>
                <w:szCs w:val="16"/>
              </w:rPr>
            </w:pPr>
            <w:r w:rsidRPr="00F73036">
              <w:rPr>
                <w:rFonts w:ascii="Times New Roman" w:eastAsia="Yu Gothic" w:hAnsi="Times New Roman"/>
                <w:color w:val="000000"/>
                <w:kern w:val="0"/>
                <w:sz w:val="16"/>
                <w:szCs w:val="16"/>
              </w:rPr>
              <w:t>antisense</w:t>
            </w:r>
          </w:p>
        </w:tc>
        <w:tc>
          <w:tcPr>
            <w:tcW w:w="4020" w:type="dxa"/>
            <w:tcBorders>
              <w:top w:val="nil"/>
              <w:left w:val="nil"/>
              <w:bottom w:val="nil"/>
              <w:right w:val="nil"/>
            </w:tcBorders>
            <w:shd w:val="clear" w:color="auto" w:fill="auto"/>
            <w:noWrap/>
            <w:vAlign w:val="center"/>
            <w:hideMark/>
          </w:tcPr>
          <w:p w14:paraId="1CD50CA5" w14:textId="77777777" w:rsidR="007452EA" w:rsidRPr="00F73036" w:rsidRDefault="007452EA" w:rsidP="007452EA">
            <w:pPr>
              <w:widowControl/>
              <w:jc w:val="center"/>
              <w:rPr>
                <w:rFonts w:ascii="Times New Roman" w:eastAsia="Yu Gothic" w:hAnsi="Times New Roman"/>
                <w:color w:val="000000"/>
                <w:kern w:val="0"/>
                <w:sz w:val="16"/>
                <w:szCs w:val="16"/>
              </w:rPr>
            </w:pPr>
            <w:r w:rsidRPr="00F73036">
              <w:rPr>
                <w:rFonts w:ascii="Times New Roman" w:eastAsia="Yu Gothic" w:hAnsi="Times New Roman"/>
                <w:color w:val="000000"/>
                <w:kern w:val="0"/>
                <w:sz w:val="16"/>
                <w:szCs w:val="16"/>
              </w:rPr>
              <w:t>RTGIACIGTYTTIACRTGYTT</w:t>
            </w:r>
          </w:p>
        </w:tc>
      </w:tr>
      <w:tr w:rsidR="007452EA" w:rsidRPr="007F2C84" w14:paraId="43FC382D" w14:textId="77777777" w:rsidTr="007452EA">
        <w:trPr>
          <w:trHeight w:val="400"/>
        </w:trPr>
        <w:tc>
          <w:tcPr>
            <w:tcW w:w="2020" w:type="dxa"/>
            <w:tcBorders>
              <w:top w:val="nil"/>
              <w:left w:val="nil"/>
              <w:bottom w:val="nil"/>
              <w:right w:val="nil"/>
            </w:tcBorders>
            <w:shd w:val="clear" w:color="auto" w:fill="auto"/>
            <w:noWrap/>
            <w:vAlign w:val="center"/>
            <w:hideMark/>
          </w:tcPr>
          <w:p w14:paraId="6B589940" w14:textId="77777777" w:rsidR="007452EA" w:rsidRPr="00F73036" w:rsidRDefault="007452EA" w:rsidP="007452EA">
            <w:pPr>
              <w:widowControl/>
              <w:jc w:val="center"/>
              <w:rPr>
                <w:rFonts w:ascii="Times New Roman" w:eastAsia="Yu Gothic" w:hAnsi="Times New Roman"/>
                <w:color w:val="000000"/>
                <w:kern w:val="0"/>
                <w:sz w:val="16"/>
                <w:szCs w:val="16"/>
              </w:rPr>
            </w:pPr>
            <w:r w:rsidRPr="00F73036">
              <w:rPr>
                <w:rFonts w:ascii="Times New Roman" w:eastAsia="Yu Gothic" w:hAnsi="Times New Roman"/>
                <w:color w:val="000000"/>
                <w:kern w:val="0"/>
                <w:sz w:val="16"/>
                <w:szCs w:val="16"/>
              </w:rPr>
              <w:t>Distal-less-F</w:t>
            </w:r>
          </w:p>
        </w:tc>
        <w:tc>
          <w:tcPr>
            <w:tcW w:w="2020" w:type="dxa"/>
            <w:tcBorders>
              <w:top w:val="nil"/>
              <w:left w:val="nil"/>
              <w:bottom w:val="nil"/>
              <w:right w:val="nil"/>
            </w:tcBorders>
            <w:shd w:val="clear" w:color="auto" w:fill="auto"/>
            <w:noWrap/>
            <w:vAlign w:val="center"/>
            <w:hideMark/>
          </w:tcPr>
          <w:p w14:paraId="40FC2CF1" w14:textId="77777777" w:rsidR="007452EA" w:rsidRPr="00F73036" w:rsidRDefault="007452EA" w:rsidP="007452EA">
            <w:pPr>
              <w:widowControl/>
              <w:jc w:val="center"/>
              <w:rPr>
                <w:rFonts w:ascii="Times New Roman" w:eastAsia="Yu Gothic" w:hAnsi="Times New Roman"/>
                <w:color w:val="000000"/>
                <w:kern w:val="0"/>
                <w:sz w:val="16"/>
                <w:szCs w:val="16"/>
              </w:rPr>
            </w:pPr>
            <w:r w:rsidRPr="00F73036">
              <w:rPr>
                <w:rFonts w:ascii="Times New Roman" w:eastAsia="Yu Gothic" w:hAnsi="Times New Roman"/>
                <w:color w:val="000000"/>
                <w:kern w:val="0"/>
                <w:sz w:val="16"/>
                <w:szCs w:val="16"/>
              </w:rPr>
              <w:t>sense</w:t>
            </w:r>
          </w:p>
        </w:tc>
        <w:tc>
          <w:tcPr>
            <w:tcW w:w="4020" w:type="dxa"/>
            <w:tcBorders>
              <w:top w:val="nil"/>
              <w:left w:val="nil"/>
              <w:bottom w:val="nil"/>
              <w:right w:val="nil"/>
            </w:tcBorders>
            <w:shd w:val="clear" w:color="auto" w:fill="auto"/>
            <w:noWrap/>
            <w:vAlign w:val="center"/>
            <w:hideMark/>
          </w:tcPr>
          <w:p w14:paraId="2554DF03" w14:textId="5879D180" w:rsidR="007452EA" w:rsidRPr="00F73036" w:rsidRDefault="007452EA" w:rsidP="007452EA">
            <w:pPr>
              <w:widowControl/>
              <w:jc w:val="center"/>
              <w:rPr>
                <w:rFonts w:ascii="Times New Roman" w:eastAsia="Yu Gothic" w:hAnsi="Times New Roman"/>
                <w:color w:val="000000"/>
                <w:kern w:val="0"/>
                <w:sz w:val="16"/>
                <w:szCs w:val="16"/>
              </w:rPr>
            </w:pPr>
            <w:r w:rsidRPr="00F73036">
              <w:rPr>
                <w:rFonts w:ascii="Times New Roman" w:eastAsia="Yu Gothic" w:hAnsi="Times New Roman"/>
                <w:color w:val="000000"/>
                <w:kern w:val="0"/>
                <w:sz w:val="16"/>
                <w:szCs w:val="16"/>
              </w:rPr>
              <w:t>ATGMGIAARCC</w:t>
            </w:r>
            <w:r w:rsidR="00593312">
              <w:rPr>
                <w:rFonts w:ascii="Times New Roman" w:eastAsia="Yu Gothic" w:hAnsi="Times New Roman"/>
                <w:color w:val="000000"/>
                <w:kern w:val="0"/>
                <w:sz w:val="16"/>
                <w:szCs w:val="16"/>
              </w:rPr>
              <w:t>I</w:t>
            </w:r>
            <w:r w:rsidRPr="00F73036">
              <w:rPr>
                <w:rFonts w:ascii="Times New Roman" w:eastAsia="Yu Gothic" w:hAnsi="Times New Roman"/>
                <w:color w:val="000000"/>
                <w:kern w:val="0"/>
                <w:sz w:val="16"/>
                <w:szCs w:val="16"/>
              </w:rPr>
              <w:t>MGIACIATHTA</w:t>
            </w:r>
          </w:p>
        </w:tc>
      </w:tr>
      <w:tr w:rsidR="007452EA" w:rsidRPr="007F2C84" w14:paraId="350FA208" w14:textId="77777777" w:rsidTr="007452EA">
        <w:trPr>
          <w:trHeight w:val="400"/>
        </w:trPr>
        <w:tc>
          <w:tcPr>
            <w:tcW w:w="2020" w:type="dxa"/>
            <w:tcBorders>
              <w:top w:val="nil"/>
              <w:left w:val="nil"/>
              <w:bottom w:val="nil"/>
              <w:right w:val="nil"/>
            </w:tcBorders>
            <w:shd w:val="clear" w:color="auto" w:fill="auto"/>
            <w:noWrap/>
            <w:vAlign w:val="center"/>
            <w:hideMark/>
          </w:tcPr>
          <w:p w14:paraId="3E03F821" w14:textId="77777777" w:rsidR="007452EA" w:rsidRPr="00F73036" w:rsidRDefault="007452EA" w:rsidP="007452EA">
            <w:pPr>
              <w:widowControl/>
              <w:jc w:val="center"/>
              <w:rPr>
                <w:rFonts w:ascii="Times New Roman" w:eastAsia="Yu Gothic" w:hAnsi="Times New Roman"/>
                <w:color w:val="000000"/>
                <w:kern w:val="0"/>
                <w:sz w:val="16"/>
                <w:szCs w:val="16"/>
              </w:rPr>
            </w:pPr>
            <w:r w:rsidRPr="00F73036">
              <w:rPr>
                <w:rFonts w:ascii="Times New Roman" w:eastAsia="Yu Gothic" w:hAnsi="Times New Roman"/>
                <w:color w:val="000000"/>
                <w:kern w:val="0"/>
                <w:sz w:val="16"/>
                <w:szCs w:val="16"/>
              </w:rPr>
              <w:t>Distal-less-R</w:t>
            </w:r>
          </w:p>
        </w:tc>
        <w:tc>
          <w:tcPr>
            <w:tcW w:w="2020" w:type="dxa"/>
            <w:tcBorders>
              <w:top w:val="nil"/>
              <w:left w:val="nil"/>
              <w:bottom w:val="nil"/>
              <w:right w:val="nil"/>
            </w:tcBorders>
            <w:shd w:val="clear" w:color="auto" w:fill="auto"/>
            <w:noWrap/>
            <w:vAlign w:val="center"/>
            <w:hideMark/>
          </w:tcPr>
          <w:p w14:paraId="3952E567" w14:textId="77777777" w:rsidR="007452EA" w:rsidRPr="00F73036" w:rsidRDefault="007452EA" w:rsidP="007452EA">
            <w:pPr>
              <w:widowControl/>
              <w:jc w:val="center"/>
              <w:rPr>
                <w:rFonts w:ascii="Times New Roman" w:eastAsia="Yu Gothic" w:hAnsi="Times New Roman"/>
                <w:color w:val="000000"/>
                <w:kern w:val="0"/>
                <w:sz w:val="16"/>
                <w:szCs w:val="16"/>
              </w:rPr>
            </w:pPr>
            <w:r w:rsidRPr="00F73036">
              <w:rPr>
                <w:rFonts w:ascii="Times New Roman" w:eastAsia="Yu Gothic" w:hAnsi="Times New Roman"/>
                <w:color w:val="000000"/>
                <w:kern w:val="0"/>
                <w:sz w:val="16"/>
                <w:szCs w:val="16"/>
              </w:rPr>
              <w:t>antisense</w:t>
            </w:r>
          </w:p>
        </w:tc>
        <w:tc>
          <w:tcPr>
            <w:tcW w:w="4020" w:type="dxa"/>
            <w:tcBorders>
              <w:top w:val="nil"/>
              <w:left w:val="nil"/>
              <w:bottom w:val="nil"/>
              <w:right w:val="nil"/>
            </w:tcBorders>
            <w:shd w:val="clear" w:color="auto" w:fill="auto"/>
            <w:noWrap/>
            <w:vAlign w:val="center"/>
            <w:hideMark/>
          </w:tcPr>
          <w:p w14:paraId="3C376AF9" w14:textId="77777777" w:rsidR="007452EA" w:rsidRPr="00F73036" w:rsidRDefault="007452EA" w:rsidP="007452EA">
            <w:pPr>
              <w:widowControl/>
              <w:jc w:val="center"/>
              <w:rPr>
                <w:rFonts w:ascii="Times New Roman" w:eastAsia="Yu Gothic" w:hAnsi="Times New Roman"/>
                <w:color w:val="000000"/>
                <w:kern w:val="0"/>
                <w:sz w:val="16"/>
                <w:szCs w:val="16"/>
              </w:rPr>
            </w:pPr>
            <w:r w:rsidRPr="00F73036">
              <w:rPr>
                <w:rFonts w:ascii="Times New Roman" w:eastAsia="Yu Gothic" w:hAnsi="Times New Roman"/>
                <w:color w:val="000000"/>
                <w:kern w:val="0"/>
                <w:sz w:val="16"/>
                <w:szCs w:val="16"/>
              </w:rPr>
              <w:t>YTTISWICKICKRTTYTGRAACCA</w:t>
            </w:r>
          </w:p>
        </w:tc>
      </w:tr>
      <w:tr w:rsidR="007452EA" w:rsidRPr="007F2C84" w14:paraId="03DF4B32" w14:textId="77777777" w:rsidTr="007452EA">
        <w:trPr>
          <w:trHeight w:val="400"/>
        </w:trPr>
        <w:tc>
          <w:tcPr>
            <w:tcW w:w="2020" w:type="dxa"/>
            <w:tcBorders>
              <w:top w:val="nil"/>
              <w:left w:val="nil"/>
              <w:bottom w:val="nil"/>
              <w:right w:val="nil"/>
            </w:tcBorders>
            <w:shd w:val="clear" w:color="auto" w:fill="auto"/>
            <w:noWrap/>
            <w:vAlign w:val="center"/>
            <w:hideMark/>
          </w:tcPr>
          <w:p w14:paraId="33C7E300" w14:textId="77777777" w:rsidR="007452EA" w:rsidRPr="00F73036" w:rsidRDefault="007452EA" w:rsidP="007452EA">
            <w:pPr>
              <w:widowControl/>
              <w:jc w:val="center"/>
              <w:rPr>
                <w:rFonts w:ascii="Times New Roman" w:eastAsia="Yu Gothic" w:hAnsi="Times New Roman"/>
                <w:color w:val="000000"/>
                <w:kern w:val="0"/>
                <w:sz w:val="16"/>
                <w:szCs w:val="16"/>
              </w:rPr>
            </w:pPr>
            <w:r w:rsidRPr="00F73036">
              <w:rPr>
                <w:rFonts w:ascii="Times New Roman" w:eastAsia="Yu Gothic" w:hAnsi="Times New Roman"/>
                <w:color w:val="000000"/>
                <w:kern w:val="0"/>
                <w:sz w:val="16"/>
                <w:szCs w:val="16"/>
              </w:rPr>
              <w:t>decapentaplegic-F</w:t>
            </w:r>
          </w:p>
        </w:tc>
        <w:tc>
          <w:tcPr>
            <w:tcW w:w="2020" w:type="dxa"/>
            <w:tcBorders>
              <w:top w:val="nil"/>
              <w:left w:val="nil"/>
              <w:bottom w:val="nil"/>
              <w:right w:val="nil"/>
            </w:tcBorders>
            <w:shd w:val="clear" w:color="auto" w:fill="auto"/>
            <w:noWrap/>
            <w:vAlign w:val="center"/>
            <w:hideMark/>
          </w:tcPr>
          <w:p w14:paraId="165C4587" w14:textId="77777777" w:rsidR="007452EA" w:rsidRPr="00F73036" w:rsidRDefault="007452EA" w:rsidP="007452EA">
            <w:pPr>
              <w:widowControl/>
              <w:jc w:val="center"/>
              <w:rPr>
                <w:rFonts w:ascii="Times New Roman" w:eastAsia="Yu Gothic" w:hAnsi="Times New Roman"/>
                <w:color w:val="000000"/>
                <w:kern w:val="0"/>
                <w:sz w:val="16"/>
                <w:szCs w:val="16"/>
              </w:rPr>
            </w:pPr>
            <w:r w:rsidRPr="00F73036">
              <w:rPr>
                <w:rFonts w:ascii="Times New Roman" w:eastAsia="Yu Gothic" w:hAnsi="Times New Roman"/>
                <w:color w:val="000000"/>
                <w:kern w:val="0"/>
                <w:sz w:val="16"/>
                <w:szCs w:val="16"/>
              </w:rPr>
              <w:t>sense</w:t>
            </w:r>
          </w:p>
        </w:tc>
        <w:tc>
          <w:tcPr>
            <w:tcW w:w="4020" w:type="dxa"/>
            <w:tcBorders>
              <w:top w:val="nil"/>
              <w:left w:val="nil"/>
              <w:bottom w:val="nil"/>
              <w:right w:val="nil"/>
            </w:tcBorders>
            <w:shd w:val="clear" w:color="auto" w:fill="auto"/>
            <w:noWrap/>
            <w:vAlign w:val="center"/>
            <w:hideMark/>
          </w:tcPr>
          <w:p w14:paraId="6CE40D4E" w14:textId="77777777" w:rsidR="007452EA" w:rsidRPr="00F73036" w:rsidRDefault="007452EA" w:rsidP="007452EA">
            <w:pPr>
              <w:widowControl/>
              <w:jc w:val="center"/>
              <w:rPr>
                <w:rFonts w:ascii="Times New Roman" w:eastAsia="Yu Gothic" w:hAnsi="Times New Roman"/>
                <w:color w:val="000000"/>
                <w:kern w:val="0"/>
                <w:sz w:val="16"/>
                <w:szCs w:val="16"/>
              </w:rPr>
            </w:pPr>
            <w:r w:rsidRPr="00F73036">
              <w:rPr>
                <w:rFonts w:ascii="Times New Roman" w:eastAsia="Yu Gothic" w:hAnsi="Times New Roman"/>
                <w:color w:val="000000"/>
                <w:kern w:val="0"/>
                <w:sz w:val="16"/>
                <w:szCs w:val="16"/>
              </w:rPr>
              <w:t>GTIGGITGGRAYGAYTGGATIGT</w:t>
            </w:r>
          </w:p>
        </w:tc>
      </w:tr>
      <w:tr w:rsidR="007452EA" w:rsidRPr="007F2C84" w14:paraId="1D93E654" w14:textId="77777777" w:rsidTr="007452EA">
        <w:trPr>
          <w:trHeight w:val="400"/>
        </w:trPr>
        <w:tc>
          <w:tcPr>
            <w:tcW w:w="2020" w:type="dxa"/>
            <w:tcBorders>
              <w:top w:val="nil"/>
              <w:left w:val="nil"/>
              <w:bottom w:val="nil"/>
              <w:right w:val="nil"/>
            </w:tcBorders>
            <w:shd w:val="clear" w:color="auto" w:fill="auto"/>
            <w:noWrap/>
            <w:vAlign w:val="center"/>
            <w:hideMark/>
          </w:tcPr>
          <w:p w14:paraId="28547955" w14:textId="77777777" w:rsidR="007452EA" w:rsidRPr="00F73036" w:rsidRDefault="007452EA" w:rsidP="007452EA">
            <w:pPr>
              <w:widowControl/>
              <w:jc w:val="center"/>
              <w:rPr>
                <w:rFonts w:ascii="Times New Roman" w:eastAsia="Yu Gothic" w:hAnsi="Times New Roman"/>
                <w:color w:val="000000"/>
                <w:kern w:val="0"/>
                <w:sz w:val="16"/>
                <w:szCs w:val="16"/>
              </w:rPr>
            </w:pPr>
            <w:r w:rsidRPr="00F73036">
              <w:rPr>
                <w:rFonts w:ascii="Times New Roman" w:eastAsia="Yu Gothic" w:hAnsi="Times New Roman"/>
                <w:color w:val="000000"/>
                <w:kern w:val="0"/>
                <w:sz w:val="16"/>
                <w:szCs w:val="16"/>
              </w:rPr>
              <w:t>decapentaplegic-R</w:t>
            </w:r>
          </w:p>
        </w:tc>
        <w:tc>
          <w:tcPr>
            <w:tcW w:w="2020" w:type="dxa"/>
            <w:tcBorders>
              <w:top w:val="nil"/>
              <w:left w:val="nil"/>
              <w:bottom w:val="nil"/>
              <w:right w:val="nil"/>
            </w:tcBorders>
            <w:shd w:val="clear" w:color="auto" w:fill="auto"/>
            <w:noWrap/>
            <w:vAlign w:val="center"/>
            <w:hideMark/>
          </w:tcPr>
          <w:p w14:paraId="4BBF863F" w14:textId="77777777" w:rsidR="007452EA" w:rsidRPr="00F73036" w:rsidRDefault="007452EA" w:rsidP="007452EA">
            <w:pPr>
              <w:widowControl/>
              <w:jc w:val="center"/>
              <w:rPr>
                <w:rFonts w:ascii="Times New Roman" w:eastAsia="Yu Gothic" w:hAnsi="Times New Roman"/>
                <w:color w:val="000000"/>
                <w:kern w:val="0"/>
                <w:sz w:val="16"/>
                <w:szCs w:val="16"/>
              </w:rPr>
            </w:pPr>
            <w:r w:rsidRPr="00F73036">
              <w:rPr>
                <w:rFonts w:ascii="Times New Roman" w:eastAsia="Yu Gothic" w:hAnsi="Times New Roman"/>
                <w:color w:val="000000"/>
                <w:kern w:val="0"/>
                <w:sz w:val="16"/>
                <w:szCs w:val="16"/>
              </w:rPr>
              <w:t>antisense</w:t>
            </w:r>
          </w:p>
        </w:tc>
        <w:tc>
          <w:tcPr>
            <w:tcW w:w="4020" w:type="dxa"/>
            <w:tcBorders>
              <w:top w:val="nil"/>
              <w:left w:val="nil"/>
              <w:bottom w:val="nil"/>
              <w:right w:val="nil"/>
            </w:tcBorders>
            <w:shd w:val="clear" w:color="auto" w:fill="auto"/>
            <w:noWrap/>
            <w:vAlign w:val="center"/>
            <w:hideMark/>
          </w:tcPr>
          <w:p w14:paraId="0D8E0CF6" w14:textId="77777777" w:rsidR="007452EA" w:rsidRPr="00F73036" w:rsidRDefault="007452EA" w:rsidP="007452EA">
            <w:pPr>
              <w:widowControl/>
              <w:jc w:val="center"/>
              <w:rPr>
                <w:rFonts w:ascii="Times New Roman" w:eastAsia="Yu Gothic" w:hAnsi="Times New Roman"/>
                <w:color w:val="000000"/>
                <w:kern w:val="0"/>
                <w:sz w:val="16"/>
                <w:szCs w:val="16"/>
              </w:rPr>
            </w:pPr>
            <w:r w:rsidRPr="00F73036">
              <w:rPr>
                <w:rFonts w:ascii="Times New Roman" w:eastAsia="Yu Gothic" w:hAnsi="Times New Roman"/>
                <w:color w:val="000000"/>
                <w:kern w:val="0"/>
                <w:sz w:val="16"/>
                <w:szCs w:val="16"/>
              </w:rPr>
              <w:t>RCAICCRCAICCIACIACIRYCAT</w:t>
            </w:r>
          </w:p>
        </w:tc>
      </w:tr>
      <w:tr w:rsidR="007452EA" w:rsidRPr="007F2C84" w14:paraId="50BA61F0" w14:textId="77777777" w:rsidTr="007452EA">
        <w:trPr>
          <w:trHeight w:val="400"/>
        </w:trPr>
        <w:tc>
          <w:tcPr>
            <w:tcW w:w="2020" w:type="dxa"/>
            <w:tcBorders>
              <w:top w:val="nil"/>
              <w:left w:val="nil"/>
              <w:bottom w:val="nil"/>
              <w:right w:val="nil"/>
            </w:tcBorders>
            <w:shd w:val="clear" w:color="auto" w:fill="auto"/>
            <w:noWrap/>
            <w:vAlign w:val="center"/>
            <w:hideMark/>
          </w:tcPr>
          <w:p w14:paraId="4DF7D764" w14:textId="77777777" w:rsidR="007452EA" w:rsidRPr="00F73036" w:rsidRDefault="007452EA" w:rsidP="007452EA">
            <w:pPr>
              <w:widowControl/>
              <w:jc w:val="center"/>
              <w:rPr>
                <w:rFonts w:ascii="Times New Roman" w:eastAsia="Yu Gothic" w:hAnsi="Times New Roman"/>
                <w:color w:val="000000"/>
                <w:kern w:val="0"/>
                <w:sz w:val="16"/>
                <w:szCs w:val="16"/>
              </w:rPr>
            </w:pPr>
            <w:r w:rsidRPr="00F73036">
              <w:rPr>
                <w:rFonts w:ascii="Times New Roman" w:eastAsia="Yu Gothic" w:hAnsi="Times New Roman"/>
                <w:color w:val="000000"/>
                <w:kern w:val="0"/>
                <w:sz w:val="16"/>
                <w:szCs w:val="16"/>
              </w:rPr>
              <w:t>Epidermal growth factor receptor-F</w:t>
            </w:r>
          </w:p>
        </w:tc>
        <w:tc>
          <w:tcPr>
            <w:tcW w:w="2020" w:type="dxa"/>
            <w:tcBorders>
              <w:top w:val="nil"/>
              <w:left w:val="nil"/>
              <w:bottom w:val="nil"/>
              <w:right w:val="nil"/>
            </w:tcBorders>
            <w:shd w:val="clear" w:color="auto" w:fill="auto"/>
            <w:noWrap/>
            <w:vAlign w:val="center"/>
            <w:hideMark/>
          </w:tcPr>
          <w:p w14:paraId="380EFDFB" w14:textId="77777777" w:rsidR="007452EA" w:rsidRPr="00F73036" w:rsidRDefault="007452EA" w:rsidP="007452EA">
            <w:pPr>
              <w:widowControl/>
              <w:jc w:val="center"/>
              <w:rPr>
                <w:rFonts w:ascii="Times New Roman" w:eastAsia="Yu Gothic" w:hAnsi="Times New Roman"/>
                <w:color w:val="000000"/>
                <w:kern w:val="0"/>
                <w:sz w:val="16"/>
                <w:szCs w:val="16"/>
              </w:rPr>
            </w:pPr>
            <w:r w:rsidRPr="00F73036">
              <w:rPr>
                <w:rFonts w:ascii="Times New Roman" w:eastAsia="Yu Gothic" w:hAnsi="Times New Roman"/>
                <w:color w:val="000000"/>
                <w:kern w:val="0"/>
                <w:sz w:val="16"/>
                <w:szCs w:val="16"/>
              </w:rPr>
              <w:t>sense</w:t>
            </w:r>
          </w:p>
        </w:tc>
        <w:tc>
          <w:tcPr>
            <w:tcW w:w="4020" w:type="dxa"/>
            <w:tcBorders>
              <w:top w:val="nil"/>
              <w:left w:val="nil"/>
              <w:bottom w:val="nil"/>
              <w:right w:val="nil"/>
            </w:tcBorders>
            <w:shd w:val="clear" w:color="auto" w:fill="auto"/>
            <w:noWrap/>
            <w:vAlign w:val="center"/>
            <w:hideMark/>
          </w:tcPr>
          <w:p w14:paraId="32325A2E" w14:textId="77777777" w:rsidR="007452EA" w:rsidRPr="00F73036" w:rsidRDefault="007452EA" w:rsidP="007452EA">
            <w:pPr>
              <w:widowControl/>
              <w:jc w:val="center"/>
              <w:rPr>
                <w:rFonts w:ascii="Times New Roman" w:eastAsia="Yu Gothic" w:hAnsi="Times New Roman"/>
                <w:color w:val="000000"/>
                <w:kern w:val="0"/>
                <w:sz w:val="16"/>
                <w:szCs w:val="16"/>
              </w:rPr>
            </w:pPr>
            <w:r w:rsidRPr="00F73036">
              <w:rPr>
                <w:rFonts w:ascii="Times New Roman" w:eastAsia="Yu Gothic" w:hAnsi="Times New Roman"/>
                <w:color w:val="000000"/>
                <w:kern w:val="0"/>
                <w:sz w:val="16"/>
                <w:szCs w:val="16"/>
              </w:rPr>
              <w:t>GTITWYAARGGIGTITGG</w:t>
            </w:r>
          </w:p>
        </w:tc>
      </w:tr>
      <w:tr w:rsidR="007452EA" w:rsidRPr="007F2C84" w14:paraId="0F6EDFDC" w14:textId="77777777" w:rsidTr="007452EA">
        <w:trPr>
          <w:trHeight w:val="400"/>
        </w:trPr>
        <w:tc>
          <w:tcPr>
            <w:tcW w:w="2020" w:type="dxa"/>
            <w:tcBorders>
              <w:top w:val="nil"/>
              <w:left w:val="nil"/>
              <w:bottom w:val="nil"/>
              <w:right w:val="nil"/>
            </w:tcBorders>
            <w:shd w:val="clear" w:color="auto" w:fill="auto"/>
            <w:noWrap/>
            <w:vAlign w:val="center"/>
            <w:hideMark/>
          </w:tcPr>
          <w:p w14:paraId="194C1C1E" w14:textId="77777777" w:rsidR="007452EA" w:rsidRPr="00F73036" w:rsidRDefault="007452EA" w:rsidP="007452EA">
            <w:pPr>
              <w:widowControl/>
              <w:jc w:val="center"/>
              <w:rPr>
                <w:rFonts w:ascii="Times New Roman" w:eastAsia="Yu Gothic" w:hAnsi="Times New Roman"/>
                <w:color w:val="000000"/>
                <w:kern w:val="0"/>
                <w:sz w:val="16"/>
                <w:szCs w:val="16"/>
              </w:rPr>
            </w:pPr>
            <w:r w:rsidRPr="00F73036">
              <w:rPr>
                <w:rFonts w:ascii="Times New Roman" w:eastAsia="Yu Gothic" w:hAnsi="Times New Roman"/>
                <w:color w:val="000000"/>
                <w:kern w:val="0"/>
                <w:sz w:val="16"/>
                <w:szCs w:val="16"/>
              </w:rPr>
              <w:t>Epidermal growth factor receptor-R</w:t>
            </w:r>
          </w:p>
        </w:tc>
        <w:tc>
          <w:tcPr>
            <w:tcW w:w="2020" w:type="dxa"/>
            <w:tcBorders>
              <w:top w:val="nil"/>
              <w:left w:val="nil"/>
              <w:bottom w:val="nil"/>
              <w:right w:val="nil"/>
            </w:tcBorders>
            <w:shd w:val="clear" w:color="auto" w:fill="auto"/>
            <w:noWrap/>
            <w:vAlign w:val="center"/>
            <w:hideMark/>
          </w:tcPr>
          <w:p w14:paraId="17DF5BE8" w14:textId="77777777" w:rsidR="007452EA" w:rsidRPr="00F73036" w:rsidRDefault="007452EA" w:rsidP="007452EA">
            <w:pPr>
              <w:widowControl/>
              <w:jc w:val="center"/>
              <w:rPr>
                <w:rFonts w:ascii="Times New Roman" w:eastAsia="Yu Gothic" w:hAnsi="Times New Roman"/>
                <w:color w:val="000000"/>
                <w:kern w:val="0"/>
                <w:sz w:val="16"/>
                <w:szCs w:val="16"/>
              </w:rPr>
            </w:pPr>
            <w:r w:rsidRPr="00F73036">
              <w:rPr>
                <w:rFonts w:ascii="Times New Roman" w:eastAsia="Yu Gothic" w:hAnsi="Times New Roman"/>
                <w:color w:val="000000"/>
                <w:kern w:val="0"/>
                <w:sz w:val="16"/>
                <w:szCs w:val="16"/>
              </w:rPr>
              <w:t>antisense</w:t>
            </w:r>
          </w:p>
        </w:tc>
        <w:tc>
          <w:tcPr>
            <w:tcW w:w="4020" w:type="dxa"/>
            <w:tcBorders>
              <w:top w:val="nil"/>
              <w:left w:val="nil"/>
              <w:bottom w:val="nil"/>
              <w:right w:val="nil"/>
            </w:tcBorders>
            <w:shd w:val="clear" w:color="auto" w:fill="auto"/>
            <w:noWrap/>
            <w:vAlign w:val="center"/>
            <w:hideMark/>
          </w:tcPr>
          <w:p w14:paraId="6ED57ED0" w14:textId="77777777" w:rsidR="007452EA" w:rsidRPr="00F73036" w:rsidRDefault="007452EA" w:rsidP="007452EA">
            <w:pPr>
              <w:widowControl/>
              <w:jc w:val="center"/>
              <w:rPr>
                <w:rFonts w:ascii="Times New Roman" w:eastAsia="Yu Gothic" w:hAnsi="Times New Roman"/>
                <w:color w:val="000000"/>
                <w:kern w:val="0"/>
                <w:sz w:val="16"/>
                <w:szCs w:val="16"/>
              </w:rPr>
            </w:pPr>
            <w:r w:rsidRPr="00F73036">
              <w:rPr>
                <w:rFonts w:ascii="Times New Roman" w:eastAsia="Yu Gothic" w:hAnsi="Times New Roman"/>
                <w:color w:val="000000"/>
                <w:kern w:val="0"/>
                <w:sz w:val="16"/>
                <w:szCs w:val="16"/>
              </w:rPr>
              <w:t>GCIAICCAYTTIATIGG</w:t>
            </w:r>
          </w:p>
        </w:tc>
      </w:tr>
      <w:tr w:rsidR="007452EA" w:rsidRPr="007F2C84" w14:paraId="27847A86" w14:textId="77777777" w:rsidTr="007452EA">
        <w:trPr>
          <w:trHeight w:val="400"/>
        </w:trPr>
        <w:tc>
          <w:tcPr>
            <w:tcW w:w="2020" w:type="dxa"/>
            <w:tcBorders>
              <w:top w:val="nil"/>
              <w:left w:val="nil"/>
              <w:bottom w:val="nil"/>
              <w:right w:val="nil"/>
            </w:tcBorders>
            <w:shd w:val="clear" w:color="auto" w:fill="auto"/>
            <w:noWrap/>
            <w:vAlign w:val="center"/>
            <w:hideMark/>
          </w:tcPr>
          <w:p w14:paraId="2B8EBCC9" w14:textId="77777777" w:rsidR="007452EA" w:rsidRPr="00F73036" w:rsidRDefault="007452EA" w:rsidP="007452EA">
            <w:pPr>
              <w:widowControl/>
              <w:jc w:val="center"/>
              <w:rPr>
                <w:rFonts w:ascii="Times New Roman" w:eastAsia="Yu Gothic" w:hAnsi="Times New Roman"/>
                <w:color w:val="000000"/>
                <w:kern w:val="0"/>
                <w:sz w:val="16"/>
                <w:szCs w:val="16"/>
              </w:rPr>
            </w:pPr>
            <w:r w:rsidRPr="00F73036">
              <w:rPr>
                <w:rFonts w:ascii="Times New Roman" w:eastAsia="Yu Gothic" w:hAnsi="Times New Roman"/>
                <w:color w:val="000000"/>
                <w:kern w:val="0"/>
                <w:sz w:val="16"/>
                <w:szCs w:val="16"/>
              </w:rPr>
              <w:t>pannier-F</w:t>
            </w:r>
          </w:p>
        </w:tc>
        <w:tc>
          <w:tcPr>
            <w:tcW w:w="2020" w:type="dxa"/>
            <w:tcBorders>
              <w:top w:val="nil"/>
              <w:left w:val="nil"/>
              <w:bottom w:val="nil"/>
              <w:right w:val="nil"/>
            </w:tcBorders>
            <w:shd w:val="clear" w:color="auto" w:fill="auto"/>
            <w:noWrap/>
            <w:vAlign w:val="center"/>
            <w:hideMark/>
          </w:tcPr>
          <w:p w14:paraId="1DED37E6" w14:textId="77777777" w:rsidR="007452EA" w:rsidRPr="00F73036" w:rsidRDefault="007452EA" w:rsidP="007452EA">
            <w:pPr>
              <w:widowControl/>
              <w:jc w:val="center"/>
              <w:rPr>
                <w:rFonts w:ascii="Times New Roman" w:eastAsia="Yu Gothic" w:hAnsi="Times New Roman"/>
                <w:color w:val="000000"/>
                <w:kern w:val="0"/>
                <w:sz w:val="16"/>
                <w:szCs w:val="16"/>
              </w:rPr>
            </w:pPr>
            <w:r w:rsidRPr="00F73036">
              <w:rPr>
                <w:rFonts w:ascii="Times New Roman" w:eastAsia="Yu Gothic" w:hAnsi="Times New Roman"/>
                <w:color w:val="000000"/>
                <w:kern w:val="0"/>
                <w:sz w:val="16"/>
                <w:szCs w:val="16"/>
              </w:rPr>
              <w:t>sense</w:t>
            </w:r>
          </w:p>
        </w:tc>
        <w:tc>
          <w:tcPr>
            <w:tcW w:w="4020" w:type="dxa"/>
            <w:tcBorders>
              <w:top w:val="nil"/>
              <w:left w:val="nil"/>
              <w:bottom w:val="nil"/>
              <w:right w:val="nil"/>
            </w:tcBorders>
            <w:shd w:val="clear" w:color="auto" w:fill="auto"/>
            <w:noWrap/>
            <w:vAlign w:val="center"/>
            <w:hideMark/>
          </w:tcPr>
          <w:p w14:paraId="308633F8" w14:textId="77777777" w:rsidR="007452EA" w:rsidRPr="00F73036" w:rsidRDefault="007452EA" w:rsidP="007452EA">
            <w:pPr>
              <w:widowControl/>
              <w:jc w:val="center"/>
              <w:rPr>
                <w:rFonts w:ascii="Times New Roman" w:eastAsia="Yu Gothic" w:hAnsi="Times New Roman"/>
                <w:color w:val="000000"/>
                <w:kern w:val="0"/>
                <w:sz w:val="16"/>
                <w:szCs w:val="16"/>
              </w:rPr>
            </w:pPr>
            <w:r w:rsidRPr="00F73036">
              <w:rPr>
                <w:rFonts w:ascii="Times New Roman" w:eastAsia="Yu Gothic" w:hAnsi="Times New Roman"/>
                <w:color w:val="000000"/>
                <w:kern w:val="0"/>
                <w:sz w:val="16"/>
                <w:szCs w:val="16"/>
              </w:rPr>
              <w:t>ATIGAYTTYCARTTYGGIGA</w:t>
            </w:r>
          </w:p>
        </w:tc>
      </w:tr>
      <w:tr w:rsidR="007452EA" w:rsidRPr="007F2C84" w14:paraId="4937A702" w14:textId="77777777" w:rsidTr="007452EA">
        <w:trPr>
          <w:trHeight w:val="400"/>
        </w:trPr>
        <w:tc>
          <w:tcPr>
            <w:tcW w:w="2020" w:type="dxa"/>
            <w:tcBorders>
              <w:top w:val="nil"/>
              <w:left w:val="nil"/>
              <w:bottom w:val="nil"/>
              <w:right w:val="nil"/>
            </w:tcBorders>
            <w:shd w:val="clear" w:color="auto" w:fill="auto"/>
            <w:noWrap/>
            <w:vAlign w:val="center"/>
            <w:hideMark/>
          </w:tcPr>
          <w:p w14:paraId="205D40D2" w14:textId="77777777" w:rsidR="007452EA" w:rsidRPr="00F73036" w:rsidRDefault="007452EA" w:rsidP="007452EA">
            <w:pPr>
              <w:widowControl/>
              <w:jc w:val="center"/>
              <w:rPr>
                <w:rFonts w:ascii="Times New Roman" w:eastAsia="Yu Gothic" w:hAnsi="Times New Roman"/>
                <w:color w:val="000000"/>
                <w:kern w:val="0"/>
                <w:sz w:val="16"/>
                <w:szCs w:val="16"/>
              </w:rPr>
            </w:pPr>
            <w:r w:rsidRPr="00F73036">
              <w:rPr>
                <w:rFonts w:ascii="Times New Roman" w:eastAsia="Yu Gothic" w:hAnsi="Times New Roman"/>
                <w:color w:val="000000"/>
                <w:kern w:val="0"/>
                <w:sz w:val="16"/>
                <w:szCs w:val="16"/>
              </w:rPr>
              <w:t>pannier-R</w:t>
            </w:r>
          </w:p>
        </w:tc>
        <w:tc>
          <w:tcPr>
            <w:tcW w:w="2020" w:type="dxa"/>
            <w:tcBorders>
              <w:top w:val="nil"/>
              <w:left w:val="nil"/>
              <w:bottom w:val="nil"/>
              <w:right w:val="nil"/>
            </w:tcBorders>
            <w:shd w:val="clear" w:color="auto" w:fill="auto"/>
            <w:noWrap/>
            <w:vAlign w:val="center"/>
            <w:hideMark/>
          </w:tcPr>
          <w:p w14:paraId="348C7F79" w14:textId="77777777" w:rsidR="007452EA" w:rsidRPr="00F73036" w:rsidRDefault="007452EA" w:rsidP="007452EA">
            <w:pPr>
              <w:widowControl/>
              <w:jc w:val="center"/>
              <w:rPr>
                <w:rFonts w:ascii="Times New Roman" w:eastAsia="Yu Gothic" w:hAnsi="Times New Roman"/>
                <w:color w:val="000000"/>
                <w:kern w:val="0"/>
                <w:sz w:val="16"/>
                <w:szCs w:val="16"/>
              </w:rPr>
            </w:pPr>
            <w:r w:rsidRPr="00F73036">
              <w:rPr>
                <w:rFonts w:ascii="Times New Roman" w:eastAsia="Yu Gothic" w:hAnsi="Times New Roman"/>
                <w:color w:val="000000"/>
                <w:kern w:val="0"/>
                <w:sz w:val="16"/>
                <w:szCs w:val="16"/>
              </w:rPr>
              <w:t>antisense</w:t>
            </w:r>
          </w:p>
        </w:tc>
        <w:tc>
          <w:tcPr>
            <w:tcW w:w="4020" w:type="dxa"/>
            <w:tcBorders>
              <w:top w:val="nil"/>
              <w:left w:val="nil"/>
              <w:bottom w:val="nil"/>
              <w:right w:val="nil"/>
            </w:tcBorders>
            <w:shd w:val="clear" w:color="auto" w:fill="auto"/>
            <w:noWrap/>
            <w:vAlign w:val="center"/>
            <w:hideMark/>
          </w:tcPr>
          <w:p w14:paraId="0D030DDE" w14:textId="77777777" w:rsidR="007452EA" w:rsidRPr="00F73036" w:rsidRDefault="007452EA" w:rsidP="007452EA">
            <w:pPr>
              <w:widowControl/>
              <w:jc w:val="center"/>
              <w:rPr>
                <w:rFonts w:ascii="Times New Roman" w:eastAsia="Yu Gothic" w:hAnsi="Times New Roman"/>
                <w:color w:val="000000"/>
                <w:kern w:val="0"/>
                <w:sz w:val="16"/>
                <w:szCs w:val="16"/>
              </w:rPr>
            </w:pPr>
            <w:r w:rsidRPr="00F73036">
              <w:rPr>
                <w:rFonts w:ascii="Times New Roman" w:eastAsia="Yu Gothic" w:hAnsi="Times New Roman"/>
                <w:color w:val="000000"/>
                <w:kern w:val="0"/>
                <w:sz w:val="16"/>
                <w:szCs w:val="16"/>
              </w:rPr>
              <w:t>GGYTTICKYTTICKIGTYTG</w:t>
            </w:r>
          </w:p>
        </w:tc>
      </w:tr>
      <w:tr w:rsidR="007452EA" w:rsidRPr="007F2C84" w14:paraId="0443F6C1" w14:textId="77777777" w:rsidTr="007452EA">
        <w:trPr>
          <w:trHeight w:val="400"/>
        </w:trPr>
        <w:tc>
          <w:tcPr>
            <w:tcW w:w="2020" w:type="dxa"/>
            <w:tcBorders>
              <w:top w:val="nil"/>
              <w:left w:val="nil"/>
              <w:bottom w:val="nil"/>
              <w:right w:val="nil"/>
            </w:tcBorders>
            <w:shd w:val="clear" w:color="auto" w:fill="auto"/>
            <w:noWrap/>
            <w:vAlign w:val="center"/>
            <w:hideMark/>
          </w:tcPr>
          <w:p w14:paraId="770EDBC1" w14:textId="77777777" w:rsidR="007452EA" w:rsidRPr="00F73036" w:rsidRDefault="007452EA" w:rsidP="007452EA">
            <w:pPr>
              <w:widowControl/>
              <w:jc w:val="center"/>
              <w:rPr>
                <w:rFonts w:ascii="Times New Roman" w:eastAsia="Yu Gothic" w:hAnsi="Times New Roman"/>
                <w:color w:val="000000"/>
                <w:kern w:val="0"/>
                <w:sz w:val="16"/>
                <w:szCs w:val="16"/>
              </w:rPr>
            </w:pPr>
            <w:r w:rsidRPr="00F73036">
              <w:rPr>
                <w:rFonts w:ascii="Times New Roman" w:eastAsia="Yu Gothic" w:hAnsi="Times New Roman"/>
                <w:color w:val="000000"/>
                <w:kern w:val="0"/>
                <w:sz w:val="16"/>
                <w:szCs w:val="16"/>
              </w:rPr>
              <w:t>wingless-F</w:t>
            </w:r>
          </w:p>
        </w:tc>
        <w:tc>
          <w:tcPr>
            <w:tcW w:w="2020" w:type="dxa"/>
            <w:tcBorders>
              <w:top w:val="nil"/>
              <w:left w:val="nil"/>
              <w:bottom w:val="nil"/>
              <w:right w:val="nil"/>
            </w:tcBorders>
            <w:shd w:val="clear" w:color="auto" w:fill="auto"/>
            <w:noWrap/>
            <w:vAlign w:val="center"/>
            <w:hideMark/>
          </w:tcPr>
          <w:p w14:paraId="101167C3" w14:textId="77777777" w:rsidR="007452EA" w:rsidRPr="00F73036" w:rsidRDefault="007452EA" w:rsidP="007452EA">
            <w:pPr>
              <w:widowControl/>
              <w:jc w:val="center"/>
              <w:rPr>
                <w:rFonts w:ascii="Times New Roman" w:eastAsia="Yu Gothic" w:hAnsi="Times New Roman"/>
                <w:color w:val="000000"/>
                <w:kern w:val="0"/>
                <w:sz w:val="16"/>
                <w:szCs w:val="16"/>
              </w:rPr>
            </w:pPr>
            <w:r w:rsidRPr="00F73036">
              <w:rPr>
                <w:rFonts w:ascii="Times New Roman" w:eastAsia="Yu Gothic" w:hAnsi="Times New Roman"/>
                <w:color w:val="000000"/>
                <w:kern w:val="0"/>
                <w:sz w:val="16"/>
                <w:szCs w:val="16"/>
              </w:rPr>
              <w:t>sense</w:t>
            </w:r>
          </w:p>
        </w:tc>
        <w:tc>
          <w:tcPr>
            <w:tcW w:w="4020" w:type="dxa"/>
            <w:tcBorders>
              <w:top w:val="nil"/>
              <w:left w:val="nil"/>
              <w:bottom w:val="nil"/>
              <w:right w:val="nil"/>
            </w:tcBorders>
            <w:shd w:val="clear" w:color="auto" w:fill="auto"/>
            <w:noWrap/>
            <w:vAlign w:val="center"/>
            <w:hideMark/>
          </w:tcPr>
          <w:p w14:paraId="06C66601" w14:textId="77777777" w:rsidR="007452EA" w:rsidRPr="00F73036" w:rsidRDefault="007452EA" w:rsidP="007452EA">
            <w:pPr>
              <w:widowControl/>
              <w:jc w:val="center"/>
              <w:rPr>
                <w:rFonts w:ascii="Times New Roman" w:eastAsia="Yu Gothic" w:hAnsi="Times New Roman"/>
                <w:color w:val="000000"/>
                <w:kern w:val="0"/>
                <w:sz w:val="16"/>
                <w:szCs w:val="16"/>
              </w:rPr>
            </w:pPr>
            <w:r w:rsidRPr="00F73036">
              <w:rPr>
                <w:rFonts w:ascii="Times New Roman" w:eastAsia="Yu Gothic" w:hAnsi="Times New Roman"/>
                <w:color w:val="000000"/>
                <w:kern w:val="0"/>
                <w:sz w:val="16"/>
                <w:szCs w:val="16"/>
              </w:rPr>
              <w:t>TGGGAGGGGGTACAGAACGCACGAG</w:t>
            </w:r>
          </w:p>
        </w:tc>
      </w:tr>
      <w:tr w:rsidR="007452EA" w:rsidRPr="007F2C84" w14:paraId="237380A8" w14:textId="77777777" w:rsidTr="007452EA">
        <w:trPr>
          <w:trHeight w:val="400"/>
        </w:trPr>
        <w:tc>
          <w:tcPr>
            <w:tcW w:w="2020" w:type="dxa"/>
            <w:tcBorders>
              <w:top w:val="nil"/>
              <w:left w:val="nil"/>
              <w:bottom w:val="nil"/>
              <w:right w:val="nil"/>
            </w:tcBorders>
            <w:shd w:val="clear" w:color="auto" w:fill="auto"/>
            <w:vAlign w:val="center"/>
            <w:hideMark/>
          </w:tcPr>
          <w:p w14:paraId="3E5DFB0B" w14:textId="77777777" w:rsidR="007452EA" w:rsidRPr="00F73036" w:rsidRDefault="007452EA" w:rsidP="007452EA">
            <w:pPr>
              <w:widowControl/>
              <w:jc w:val="center"/>
              <w:rPr>
                <w:rFonts w:ascii="Times New Roman" w:eastAsia="Yu Gothic" w:hAnsi="Times New Roman"/>
                <w:color w:val="000000"/>
                <w:kern w:val="0"/>
                <w:sz w:val="16"/>
                <w:szCs w:val="16"/>
              </w:rPr>
            </w:pPr>
            <w:r w:rsidRPr="00F73036">
              <w:rPr>
                <w:rFonts w:ascii="Times New Roman" w:eastAsia="Yu Gothic" w:hAnsi="Times New Roman"/>
                <w:color w:val="000000"/>
                <w:kern w:val="0"/>
                <w:sz w:val="16"/>
                <w:szCs w:val="16"/>
              </w:rPr>
              <w:t>wingless-R*</w:t>
            </w:r>
            <w:r w:rsidRPr="00F73036">
              <w:rPr>
                <w:rFonts w:ascii="Times New Roman" w:eastAsia="Yu Gothic" w:hAnsi="Times New Roman"/>
                <w:color w:val="000000"/>
                <w:kern w:val="0"/>
                <w:sz w:val="16"/>
                <w:szCs w:val="16"/>
              </w:rPr>
              <w:br/>
              <w:t>(Nested Universal Primer)</w:t>
            </w:r>
          </w:p>
        </w:tc>
        <w:tc>
          <w:tcPr>
            <w:tcW w:w="2020" w:type="dxa"/>
            <w:tcBorders>
              <w:top w:val="nil"/>
              <w:left w:val="nil"/>
              <w:bottom w:val="nil"/>
              <w:right w:val="nil"/>
            </w:tcBorders>
            <w:shd w:val="clear" w:color="auto" w:fill="auto"/>
            <w:noWrap/>
            <w:vAlign w:val="center"/>
            <w:hideMark/>
          </w:tcPr>
          <w:p w14:paraId="36749FED" w14:textId="77777777" w:rsidR="007452EA" w:rsidRPr="00F73036" w:rsidRDefault="007452EA" w:rsidP="007452EA">
            <w:pPr>
              <w:widowControl/>
              <w:jc w:val="center"/>
              <w:rPr>
                <w:rFonts w:ascii="Times New Roman" w:eastAsia="Yu Gothic" w:hAnsi="Times New Roman"/>
                <w:color w:val="000000"/>
                <w:kern w:val="0"/>
                <w:sz w:val="16"/>
                <w:szCs w:val="16"/>
              </w:rPr>
            </w:pPr>
            <w:r w:rsidRPr="00F73036">
              <w:rPr>
                <w:rFonts w:ascii="Times New Roman" w:eastAsia="Yu Gothic" w:hAnsi="Times New Roman"/>
                <w:color w:val="000000"/>
                <w:kern w:val="0"/>
                <w:sz w:val="16"/>
                <w:szCs w:val="16"/>
              </w:rPr>
              <w:t>antisense</w:t>
            </w:r>
          </w:p>
        </w:tc>
        <w:tc>
          <w:tcPr>
            <w:tcW w:w="4020" w:type="dxa"/>
            <w:tcBorders>
              <w:top w:val="nil"/>
              <w:left w:val="nil"/>
              <w:bottom w:val="nil"/>
              <w:right w:val="nil"/>
            </w:tcBorders>
            <w:shd w:val="clear" w:color="auto" w:fill="auto"/>
            <w:noWrap/>
            <w:vAlign w:val="center"/>
            <w:hideMark/>
          </w:tcPr>
          <w:p w14:paraId="33281327" w14:textId="77777777" w:rsidR="007452EA" w:rsidRPr="00F73036" w:rsidRDefault="007452EA" w:rsidP="007452EA">
            <w:pPr>
              <w:widowControl/>
              <w:jc w:val="center"/>
              <w:rPr>
                <w:rFonts w:ascii="Times New Roman" w:eastAsia="Yu Gothic" w:hAnsi="Times New Roman"/>
                <w:color w:val="000000"/>
                <w:kern w:val="0"/>
                <w:sz w:val="16"/>
                <w:szCs w:val="16"/>
              </w:rPr>
            </w:pPr>
            <w:r w:rsidRPr="00F73036">
              <w:rPr>
                <w:rFonts w:ascii="Times New Roman" w:eastAsia="Yu Gothic" w:hAnsi="Times New Roman"/>
                <w:color w:val="000000"/>
                <w:kern w:val="0"/>
                <w:sz w:val="16"/>
                <w:szCs w:val="16"/>
              </w:rPr>
              <w:t>AAGCAGTGGTAACAACGCAGAGT</w:t>
            </w:r>
          </w:p>
        </w:tc>
      </w:tr>
      <w:tr w:rsidR="007452EA" w:rsidRPr="007F2C84" w14:paraId="7B529C67" w14:textId="77777777" w:rsidTr="00F73036">
        <w:trPr>
          <w:trHeight w:val="400"/>
        </w:trPr>
        <w:tc>
          <w:tcPr>
            <w:tcW w:w="2020" w:type="dxa"/>
            <w:tcBorders>
              <w:top w:val="nil"/>
              <w:left w:val="nil"/>
              <w:right w:val="nil"/>
            </w:tcBorders>
            <w:shd w:val="clear" w:color="auto" w:fill="auto"/>
            <w:noWrap/>
            <w:vAlign w:val="center"/>
            <w:hideMark/>
          </w:tcPr>
          <w:p w14:paraId="211B7D6E" w14:textId="77777777" w:rsidR="007452EA" w:rsidRPr="00F73036" w:rsidRDefault="007452EA" w:rsidP="007452EA">
            <w:pPr>
              <w:widowControl/>
              <w:jc w:val="center"/>
              <w:rPr>
                <w:rFonts w:ascii="Times New Roman" w:eastAsia="Yu Gothic" w:hAnsi="Times New Roman"/>
                <w:color w:val="000000"/>
                <w:kern w:val="0"/>
                <w:sz w:val="16"/>
                <w:szCs w:val="16"/>
              </w:rPr>
            </w:pPr>
            <w:r w:rsidRPr="00F73036">
              <w:rPr>
                <w:rFonts w:ascii="Times New Roman" w:eastAsia="Yu Gothic" w:hAnsi="Times New Roman"/>
                <w:color w:val="000000"/>
                <w:kern w:val="0"/>
                <w:sz w:val="16"/>
                <w:szCs w:val="16"/>
              </w:rPr>
              <w:t>rp49-F</w:t>
            </w:r>
          </w:p>
        </w:tc>
        <w:tc>
          <w:tcPr>
            <w:tcW w:w="2020" w:type="dxa"/>
            <w:tcBorders>
              <w:top w:val="nil"/>
              <w:left w:val="nil"/>
              <w:right w:val="nil"/>
            </w:tcBorders>
            <w:shd w:val="clear" w:color="auto" w:fill="auto"/>
            <w:noWrap/>
            <w:vAlign w:val="center"/>
            <w:hideMark/>
          </w:tcPr>
          <w:p w14:paraId="36A7BAFB" w14:textId="77777777" w:rsidR="007452EA" w:rsidRPr="00F73036" w:rsidRDefault="007452EA" w:rsidP="007452EA">
            <w:pPr>
              <w:widowControl/>
              <w:jc w:val="center"/>
              <w:rPr>
                <w:rFonts w:ascii="Times New Roman" w:eastAsia="Yu Gothic" w:hAnsi="Times New Roman"/>
                <w:color w:val="000000"/>
                <w:kern w:val="0"/>
                <w:sz w:val="16"/>
                <w:szCs w:val="16"/>
              </w:rPr>
            </w:pPr>
            <w:r w:rsidRPr="00F73036">
              <w:rPr>
                <w:rFonts w:ascii="Times New Roman" w:eastAsia="Yu Gothic" w:hAnsi="Times New Roman"/>
                <w:color w:val="000000"/>
                <w:kern w:val="0"/>
                <w:sz w:val="16"/>
                <w:szCs w:val="16"/>
              </w:rPr>
              <w:t>sense</w:t>
            </w:r>
          </w:p>
        </w:tc>
        <w:tc>
          <w:tcPr>
            <w:tcW w:w="4020" w:type="dxa"/>
            <w:tcBorders>
              <w:top w:val="nil"/>
              <w:left w:val="nil"/>
              <w:right w:val="nil"/>
            </w:tcBorders>
            <w:shd w:val="clear" w:color="auto" w:fill="auto"/>
            <w:noWrap/>
            <w:vAlign w:val="center"/>
            <w:hideMark/>
          </w:tcPr>
          <w:p w14:paraId="5BBCF6BD" w14:textId="77777777" w:rsidR="007452EA" w:rsidRPr="00F73036" w:rsidRDefault="007452EA" w:rsidP="007452EA">
            <w:pPr>
              <w:widowControl/>
              <w:jc w:val="center"/>
              <w:rPr>
                <w:rFonts w:ascii="Times New Roman" w:eastAsia="Yu Gothic" w:hAnsi="Times New Roman"/>
                <w:color w:val="000000"/>
                <w:kern w:val="0"/>
                <w:sz w:val="16"/>
                <w:szCs w:val="16"/>
              </w:rPr>
            </w:pPr>
            <w:r w:rsidRPr="00F73036">
              <w:rPr>
                <w:rFonts w:ascii="Times New Roman" w:eastAsia="Yu Gothic" w:hAnsi="Times New Roman"/>
                <w:color w:val="000000"/>
                <w:kern w:val="0"/>
                <w:sz w:val="16"/>
                <w:szCs w:val="16"/>
              </w:rPr>
              <w:t>ACIAARMAITTYATIMGICA</w:t>
            </w:r>
          </w:p>
        </w:tc>
      </w:tr>
      <w:tr w:rsidR="007452EA" w:rsidRPr="007F2C84" w14:paraId="32E05C48" w14:textId="77777777" w:rsidTr="00F73036">
        <w:trPr>
          <w:trHeight w:val="420"/>
        </w:trPr>
        <w:tc>
          <w:tcPr>
            <w:tcW w:w="2020" w:type="dxa"/>
            <w:tcBorders>
              <w:top w:val="nil"/>
              <w:left w:val="nil"/>
              <w:bottom w:val="single" w:sz="4" w:space="0" w:color="auto"/>
              <w:right w:val="nil"/>
            </w:tcBorders>
            <w:shd w:val="clear" w:color="auto" w:fill="auto"/>
            <w:noWrap/>
            <w:vAlign w:val="center"/>
            <w:hideMark/>
          </w:tcPr>
          <w:p w14:paraId="2B472344" w14:textId="77777777" w:rsidR="007452EA" w:rsidRPr="00F73036" w:rsidRDefault="007452EA" w:rsidP="007452EA">
            <w:pPr>
              <w:widowControl/>
              <w:jc w:val="center"/>
              <w:rPr>
                <w:rFonts w:ascii="Times New Roman" w:eastAsia="Yu Gothic" w:hAnsi="Times New Roman"/>
                <w:color w:val="000000"/>
                <w:kern w:val="0"/>
                <w:sz w:val="16"/>
                <w:szCs w:val="16"/>
              </w:rPr>
            </w:pPr>
            <w:r w:rsidRPr="00F73036">
              <w:rPr>
                <w:rFonts w:ascii="Times New Roman" w:eastAsia="Yu Gothic" w:hAnsi="Times New Roman"/>
                <w:color w:val="000000"/>
                <w:kern w:val="0"/>
                <w:sz w:val="16"/>
                <w:szCs w:val="16"/>
              </w:rPr>
              <w:t>rp49-R</w:t>
            </w:r>
          </w:p>
        </w:tc>
        <w:tc>
          <w:tcPr>
            <w:tcW w:w="2020" w:type="dxa"/>
            <w:tcBorders>
              <w:top w:val="nil"/>
              <w:left w:val="nil"/>
              <w:bottom w:val="single" w:sz="4" w:space="0" w:color="auto"/>
              <w:right w:val="nil"/>
            </w:tcBorders>
            <w:shd w:val="clear" w:color="auto" w:fill="auto"/>
            <w:noWrap/>
            <w:vAlign w:val="center"/>
            <w:hideMark/>
          </w:tcPr>
          <w:p w14:paraId="6320A751" w14:textId="65F1BEB7" w:rsidR="007452EA" w:rsidRPr="00F73036" w:rsidRDefault="007452EA" w:rsidP="007452EA">
            <w:pPr>
              <w:widowControl/>
              <w:jc w:val="center"/>
              <w:rPr>
                <w:rFonts w:ascii="Times New Roman" w:eastAsia="Yu Gothic" w:hAnsi="Times New Roman"/>
                <w:color w:val="000000"/>
                <w:kern w:val="0"/>
                <w:sz w:val="16"/>
                <w:szCs w:val="16"/>
              </w:rPr>
            </w:pPr>
            <w:r w:rsidRPr="00F73036">
              <w:rPr>
                <w:rFonts w:ascii="Times New Roman" w:eastAsia="Yu Gothic" w:hAnsi="Times New Roman"/>
                <w:color w:val="000000"/>
                <w:kern w:val="0"/>
                <w:sz w:val="16"/>
                <w:szCs w:val="16"/>
              </w:rPr>
              <w:t>Antisense</w:t>
            </w:r>
          </w:p>
        </w:tc>
        <w:tc>
          <w:tcPr>
            <w:tcW w:w="4020" w:type="dxa"/>
            <w:tcBorders>
              <w:top w:val="nil"/>
              <w:left w:val="nil"/>
              <w:bottom w:val="single" w:sz="4" w:space="0" w:color="auto"/>
              <w:right w:val="nil"/>
            </w:tcBorders>
            <w:shd w:val="clear" w:color="auto" w:fill="auto"/>
            <w:noWrap/>
            <w:vAlign w:val="center"/>
            <w:hideMark/>
          </w:tcPr>
          <w:p w14:paraId="76BFB06E" w14:textId="77777777" w:rsidR="007452EA" w:rsidRPr="00F73036" w:rsidRDefault="007452EA" w:rsidP="007452EA">
            <w:pPr>
              <w:widowControl/>
              <w:jc w:val="center"/>
              <w:rPr>
                <w:rFonts w:ascii="Times New Roman" w:eastAsia="Yu Gothic" w:hAnsi="Times New Roman"/>
                <w:color w:val="000000"/>
                <w:kern w:val="0"/>
                <w:sz w:val="16"/>
                <w:szCs w:val="16"/>
              </w:rPr>
            </w:pPr>
            <w:r w:rsidRPr="00F73036">
              <w:rPr>
                <w:rFonts w:ascii="Times New Roman" w:eastAsia="Yu Gothic" w:hAnsi="Times New Roman"/>
                <w:color w:val="000000"/>
                <w:kern w:val="0"/>
                <w:sz w:val="16"/>
                <w:szCs w:val="16"/>
              </w:rPr>
              <w:t>TGIGCIATYTCISCRCARTA</w:t>
            </w:r>
          </w:p>
        </w:tc>
      </w:tr>
    </w:tbl>
    <w:p w14:paraId="3CB7E146" w14:textId="35569391" w:rsidR="007452EA" w:rsidRPr="00F73036" w:rsidRDefault="007452EA" w:rsidP="007452EA">
      <w:pPr>
        <w:widowControl/>
        <w:spacing w:line="480" w:lineRule="auto"/>
        <w:jc w:val="left"/>
        <w:rPr>
          <w:rFonts w:ascii="Times New Roman" w:hAnsi="Times New Roman"/>
          <w:bCs/>
          <w:color w:val="000000" w:themeColor="text1"/>
          <w:sz w:val="16"/>
          <w:szCs w:val="16"/>
        </w:rPr>
      </w:pPr>
      <w:r w:rsidRPr="00F73036">
        <w:rPr>
          <w:rFonts w:ascii="Times New Roman" w:hAnsi="Times New Roman"/>
          <w:bCs/>
          <w:color w:val="000000" w:themeColor="text1"/>
          <w:sz w:val="16"/>
          <w:szCs w:val="16"/>
        </w:rPr>
        <w:t>H</w:t>
      </w:r>
      <w:r w:rsidR="009C289F">
        <w:rPr>
          <w:rFonts w:ascii="Times New Roman" w:hAnsi="Times New Roman"/>
          <w:bCs/>
          <w:color w:val="000000" w:themeColor="text1"/>
          <w:sz w:val="16"/>
          <w:szCs w:val="16"/>
        </w:rPr>
        <w:t xml:space="preserve"> </w:t>
      </w:r>
      <w:r w:rsidRPr="00F73036">
        <w:rPr>
          <w:rFonts w:ascii="Times New Roman" w:hAnsi="Times New Roman"/>
          <w:bCs/>
          <w:color w:val="000000" w:themeColor="text1"/>
          <w:sz w:val="16"/>
          <w:szCs w:val="16"/>
        </w:rPr>
        <w:t>=</w:t>
      </w:r>
      <w:r w:rsidR="009C289F">
        <w:rPr>
          <w:rFonts w:ascii="Times New Roman" w:hAnsi="Times New Roman"/>
          <w:bCs/>
          <w:color w:val="000000" w:themeColor="text1"/>
          <w:sz w:val="16"/>
          <w:szCs w:val="16"/>
        </w:rPr>
        <w:t xml:space="preserve"> </w:t>
      </w:r>
      <w:r w:rsidRPr="00F73036">
        <w:rPr>
          <w:rFonts w:ascii="Times New Roman" w:hAnsi="Times New Roman"/>
          <w:bCs/>
          <w:color w:val="000000" w:themeColor="text1"/>
          <w:sz w:val="16"/>
          <w:szCs w:val="16"/>
        </w:rPr>
        <w:t>A</w:t>
      </w:r>
      <w:r w:rsidR="009C289F">
        <w:rPr>
          <w:rFonts w:ascii="Times New Roman" w:hAnsi="Times New Roman"/>
          <w:bCs/>
          <w:color w:val="000000" w:themeColor="text1"/>
          <w:sz w:val="16"/>
          <w:szCs w:val="16"/>
        </w:rPr>
        <w:t xml:space="preserve"> </w:t>
      </w:r>
      <w:r w:rsidRPr="00F73036">
        <w:rPr>
          <w:rFonts w:ascii="Times New Roman" w:hAnsi="Times New Roman"/>
          <w:bCs/>
          <w:color w:val="000000" w:themeColor="text1"/>
          <w:sz w:val="16"/>
          <w:szCs w:val="16"/>
        </w:rPr>
        <w:t>+</w:t>
      </w:r>
      <w:r w:rsidR="009C289F">
        <w:rPr>
          <w:rFonts w:ascii="Times New Roman" w:hAnsi="Times New Roman"/>
          <w:bCs/>
          <w:color w:val="000000" w:themeColor="text1"/>
          <w:sz w:val="16"/>
          <w:szCs w:val="16"/>
        </w:rPr>
        <w:t xml:space="preserve"> </w:t>
      </w:r>
      <w:r w:rsidRPr="00F73036">
        <w:rPr>
          <w:rFonts w:ascii="Times New Roman" w:hAnsi="Times New Roman"/>
          <w:bCs/>
          <w:color w:val="000000" w:themeColor="text1"/>
          <w:sz w:val="16"/>
          <w:szCs w:val="16"/>
        </w:rPr>
        <w:t>C</w:t>
      </w:r>
      <w:r w:rsidR="009C289F">
        <w:rPr>
          <w:rFonts w:ascii="Times New Roman" w:hAnsi="Times New Roman"/>
          <w:bCs/>
          <w:color w:val="000000" w:themeColor="text1"/>
          <w:sz w:val="16"/>
          <w:szCs w:val="16"/>
        </w:rPr>
        <w:t xml:space="preserve"> </w:t>
      </w:r>
      <w:r w:rsidRPr="00F73036">
        <w:rPr>
          <w:rFonts w:ascii="Times New Roman" w:hAnsi="Times New Roman"/>
          <w:bCs/>
          <w:color w:val="000000" w:themeColor="text1"/>
          <w:sz w:val="16"/>
          <w:szCs w:val="16"/>
        </w:rPr>
        <w:t>+</w:t>
      </w:r>
      <w:r w:rsidR="009C289F">
        <w:rPr>
          <w:rFonts w:ascii="Times New Roman" w:hAnsi="Times New Roman"/>
          <w:bCs/>
          <w:color w:val="000000" w:themeColor="text1"/>
          <w:sz w:val="16"/>
          <w:szCs w:val="16"/>
        </w:rPr>
        <w:t xml:space="preserve"> </w:t>
      </w:r>
      <w:r w:rsidRPr="00F73036">
        <w:rPr>
          <w:rFonts w:ascii="Times New Roman" w:hAnsi="Times New Roman"/>
          <w:bCs/>
          <w:color w:val="000000" w:themeColor="text1"/>
          <w:sz w:val="16"/>
          <w:szCs w:val="16"/>
        </w:rPr>
        <w:t>T, I</w:t>
      </w:r>
      <w:r w:rsidR="009C289F">
        <w:rPr>
          <w:rFonts w:ascii="Times New Roman" w:hAnsi="Times New Roman"/>
          <w:bCs/>
          <w:color w:val="000000" w:themeColor="text1"/>
          <w:sz w:val="16"/>
          <w:szCs w:val="16"/>
        </w:rPr>
        <w:t xml:space="preserve"> </w:t>
      </w:r>
      <w:r w:rsidRPr="00F73036">
        <w:rPr>
          <w:rFonts w:ascii="Times New Roman" w:hAnsi="Times New Roman"/>
          <w:bCs/>
          <w:color w:val="000000" w:themeColor="text1"/>
          <w:sz w:val="16"/>
          <w:szCs w:val="16"/>
        </w:rPr>
        <w:t>=</w:t>
      </w:r>
      <w:r w:rsidR="009C289F">
        <w:rPr>
          <w:rFonts w:ascii="Times New Roman" w:hAnsi="Times New Roman"/>
          <w:bCs/>
          <w:color w:val="000000" w:themeColor="text1"/>
          <w:sz w:val="16"/>
          <w:szCs w:val="16"/>
        </w:rPr>
        <w:t xml:space="preserve"> </w:t>
      </w:r>
      <w:r w:rsidRPr="00F73036">
        <w:rPr>
          <w:rFonts w:ascii="Times New Roman" w:hAnsi="Times New Roman"/>
          <w:bCs/>
          <w:color w:val="000000" w:themeColor="text1"/>
          <w:sz w:val="16"/>
          <w:szCs w:val="16"/>
        </w:rPr>
        <w:t>inosine, K</w:t>
      </w:r>
      <w:r w:rsidR="009C289F">
        <w:rPr>
          <w:rFonts w:ascii="Times New Roman" w:hAnsi="Times New Roman"/>
          <w:bCs/>
          <w:color w:val="000000" w:themeColor="text1"/>
          <w:sz w:val="16"/>
          <w:szCs w:val="16"/>
        </w:rPr>
        <w:t xml:space="preserve"> </w:t>
      </w:r>
      <w:r w:rsidRPr="00F73036">
        <w:rPr>
          <w:rFonts w:ascii="Times New Roman" w:hAnsi="Times New Roman"/>
          <w:bCs/>
          <w:color w:val="000000" w:themeColor="text1"/>
          <w:sz w:val="16"/>
          <w:szCs w:val="16"/>
        </w:rPr>
        <w:t>=</w:t>
      </w:r>
      <w:r w:rsidR="009C289F">
        <w:rPr>
          <w:rFonts w:ascii="Times New Roman" w:hAnsi="Times New Roman"/>
          <w:bCs/>
          <w:color w:val="000000" w:themeColor="text1"/>
          <w:sz w:val="16"/>
          <w:szCs w:val="16"/>
        </w:rPr>
        <w:t xml:space="preserve"> </w:t>
      </w:r>
      <w:r w:rsidRPr="00F73036">
        <w:rPr>
          <w:rFonts w:ascii="Times New Roman" w:hAnsi="Times New Roman"/>
          <w:bCs/>
          <w:color w:val="000000" w:themeColor="text1"/>
          <w:sz w:val="16"/>
          <w:szCs w:val="16"/>
        </w:rPr>
        <w:t>G</w:t>
      </w:r>
      <w:r w:rsidR="009C289F">
        <w:rPr>
          <w:rFonts w:ascii="Times New Roman" w:hAnsi="Times New Roman"/>
          <w:bCs/>
          <w:color w:val="000000" w:themeColor="text1"/>
          <w:sz w:val="16"/>
          <w:szCs w:val="16"/>
        </w:rPr>
        <w:t xml:space="preserve"> </w:t>
      </w:r>
      <w:r w:rsidRPr="00F73036">
        <w:rPr>
          <w:rFonts w:ascii="Times New Roman" w:hAnsi="Times New Roman"/>
          <w:bCs/>
          <w:color w:val="000000" w:themeColor="text1"/>
          <w:sz w:val="16"/>
          <w:szCs w:val="16"/>
        </w:rPr>
        <w:t>+</w:t>
      </w:r>
      <w:r w:rsidR="009C289F">
        <w:rPr>
          <w:rFonts w:ascii="Times New Roman" w:hAnsi="Times New Roman"/>
          <w:bCs/>
          <w:color w:val="000000" w:themeColor="text1"/>
          <w:sz w:val="16"/>
          <w:szCs w:val="16"/>
        </w:rPr>
        <w:t xml:space="preserve"> </w:t>
      </w:r>
      <w:r w:rsidRPr="00F73036">
        <w:rPr>
          <w:rFonts w:ascii="Times New Roman" w:hAnsi="Times New Roman"/>
          <w:bCs/>
          <w:color w:val="000000" w:themeColor="text1"/>
          <w:sz w:val="16"/>
          <w:szCs w:val="16"/>
        </w:rPr>
        <w:t>T, M</w:t>
      </w:r>
      <w:r w:rsidR="009C289F">
        <w:rPr>
          <w:rFonts w:ascii="Times New Roman" w:hAnsi="Times New Roman"/>
          <w:bCs/>
          <w:color w:val="000000" w:themeColor="text1"/>
          <w:sz w:val="16"/>
          <w:szCs w:val="16"/>
        </w:rPr>
        <w:t xml:space="preserve"> </w:t>
      </w:r>
      <w:r w:rsidRPr="00F73036">
        <w:rPr>
          <w:rFonts w:ascii="Times New Roman" w:hAnsi="Times New Roman"/>
          <w:bCs/>
          <w:color w:val="000000" w:themeColor="text1"/>
          <w:sz w:val="16"/>
          <w:szCs w:val="16"/>
        </w:rPr>
        <w:t>=</w:t>
      </w:r>
      <w:r w:rsidR="009C289F">
        <w:rPr>
          <w:rFonts w:ascii="Times New Roman" w:hAnsi="Times New Roman"/>
          <w:bCs/>
          <w:color w:val="000000" w:themeColor="text1"/>
          <w:sz w:val="16"/>
          <w:szCs w:val="16"/>
        </w:rPr>
        <w:t xml:space="preserve"> </w:t>
      </w:r>
      <w:r w:rsidRPr="00F73036">
        <w:rPr>
          <w:rFonts w:ascii="Times New Roman" w:hAnsi="Times New Roman"/>
          <w:bCs/>
          <w:color w:val="000000" w:themeColor="text1"/>
          <w:sz w:val="16"/>
          <w:szCs w:val="16"/>
        </w:rPr>
        <w:t>A</w:t>
      </w:r>
      <w:r w:rsidR="009C289F">
        <w:rPr>
          <w:rFonts w:ascii="Times New Roman" w:hAnsi="Times New Roman"/>
          <w:bCs/>
          <w:color w:val="000000" w:themeColor="text1"/>
          <w:sz w:val="16"/>
          <w:szCs w:val="16"/>
        </w:rPr>
        <w:t xml:space="preserve"> </w:t>
      </w:r>
      <w:r w:rsidRPr="00F73036">
        <w:rPr>
          <w:rFonts w:ascii="Times New Roman" w:hAnsi="Times New Roman"/>
          <w:bCs/>
          <w:color w:val="000000" w:themeColor="text1"/>
          <w:sz w:val="16"/>
          <w:szCs w:val="16"/>
        </w:rPr>
        <w:t>+</w:t>
      </w:r>
      <w:r w:rsidR="009C289F">
        <w:rPr>
          <w:rFonts w:ascii="Times New Roman" w:hAnsi="Times New Roman"/>
          <w:bCs/>
          <w:color w:val="000000" w:themeColor="text1"/>
          <w:sz w:val="16"/>
          <w:szCs w:val="16"/>
        </w:rPr>
        <w:t xml:space="preserve"> </w:t>
      </w:r>
      <w:r w:rsidR="007F2C84">
        <w:rPr>
          <w:rFonts w:ascii="Times New Roman" w:hAnsi="Times New Roman"/>
          <w:bCs/>
          <w:color w:val="000000" w:themeColor="text1"/>
          <w:sz w:val="16"/>
          <w:szCs w:val="16"/>
        </w:rPr>
        <w:t>C, R</w:t>
      </w:r>
      <w:r w:rsidR="009C289F">
        <w:rPr>
          <w:rFonts w:ascii="Times New Roman" w:hAnsi="Times New Roman"/>
          <w:bCs/>
          <w:color w:val="000000" w:themeColor="text1"/>
          <w:sz w:val="16"/>
          <w:szCs w:val="16"/>
        </w:rPr>
        <w:t xml:space="preserve"> </w:t>
      </w:r>
      <w:r w:rsidR="007F2C84">
        <w:rPr>
          <w:rFonts w:ascii="Times New Roman" w:hAnsi="Times New Roman"/>
          <w:bCs/>
          <w:color w:val="000000" w:themeColor="text1"/>
          <w:sz w:val="16"/>
          <w:szCs w:val="16"/>
        </w:rPr>
        <w:t>=</w:t>
      </w:r>
      <w:r w:rsidR="009C289F">
        <w:rPr>
          <w:rFonts w:ascii="Times New Roman" w:hAnsi="Times New Roman"/>
          <w:bCs/>
          <w:color w:val="000000" w:themeColor="text1"/>
          <w:sz w:val="16"/>
          <w:szCs w:val="16"/>
        </w:rPr>
        <w:t xml:space="preserve"> </w:t>
      </w:r>
      <w:r w:rsidR="007F2C84">
        <w:rPr>
          <w:rFonts w:ascii="Times New Roman" w:hAnsi="Times New Roman"/>
          <w:bCs/>
          <w:color w:val="000000" w:themeColor="text1"/>
          <w:sz w:val="16"/>
          <w:szCs w:val="16"/>
        </w:rPr>
        <w:t>A</w:t>
      </w:r>
      <w:r w:rsidR="009C289F">
        <w:rPr>
          <w:rFonts w:ascii="Times New Roman" w:hAnsi="Times New Roman"/>
          <w:bCs/>
          <w:color w:val="000000" w:themeColor="text1"/>
          <w:sz w:val="16"/>
          <w:szCs w:val="16"/>
        </w:rPr>
        <w:t xml:space="preserve"> </w:t>
      </w:r>
      <w:r w:rsidR="007F2C84">
        <w:rPr>
          <w:rFonts w:ascii="Times New Roman" w:hAnsi="Times New Roman"/>
          <w:bCs/>
          <w:color w:val="000000" w:themeColor="text1"/>
          <w:sz w:val="16"/>
          <w:szCs w:val="16"/>
        </w:rPr>
        <w:t>+</w:t>
      </w:r>
      <w:r w:rsidR="009C289F">
        <w:rPr>
          <w:rFonts w:ascii="Times New Roman" w:hAnsi="Times New Roman"/>
          <w:bCs/>
          <w:color w:val="000000" w:themeColor="text1"/>
          <w:sz w:val="16"/>
          <w:szCs w:val="16"/>
        </w:rPr>
        <w:t xml:space="preserve"> </w:t>
      </w:r>
      <w:r w:rsidR="00930C45">
        <w:rPr>
          <w:rFonts w:ascii="Times New Roman" w:hAnsi="Times New Roman"/>
          <w:bCs/>
          <w:color w:val="000000" w:themeColor="text1"/>
          <w:sz w:val="16"/>
          <w:szCs w:val="16"/>
        </w:rPr>
        <w:t xml:space="preserve">G, </w:t>
      </w:r>
      <w:r w:rsidR="007F2C84">
        <w:rPr>
          <w:rFonts w:ascii="Times New Roman" w:hAnsi="Times New Roman"/>
          <w:bCs/>
          <w:color w:val="000000" w:themeColor="text1"/>
          <w:sz w:val="16"/>
          <w:szCs w:val="16"/>
        </w:rPr>
        <w:t>S</w:t>
      </w:r>
      <w:r w:rsidR="009C289F">
        <w:rPr>
          <w:rFonts w:ascii="Times New Roman" w:hAnsi="Times New Roman"/>
          <w:bCs/>
          <w:color w:val="000000" w:themeColor="text1"/>
          <w:sz w:val="16"/>
          <w:szCs w:val="16"/>
        </w:rPr>
        <w:t xml:space="preserve"> </w:t>
      </w:r>
      <w:r w:rsidR="007F2C84">
        <w:rPr>
          <w:rFonts w:ascii="Times New Roman" w:hAnsi="Times New Roman"/>
          <w:bCs/>
          <w:color w:val="000000" w:themeColor="text1"/>
          <w:sz w:val="16"/>
          <w:szCs w:val="16"/>
        </w:rPr>
        <w:t>=</w:t>
      </w:r>
      <w:r w:rsidR="009C289F">
        <w:rPr>
          <w:rFonts w:ascii="Times New Roman" w:hAnsi="Times New Roman"/>
          <w:bCs/>
          <w:color w:val="000000" w:themeColor="text1"/>
          <w:sz w:val="16"/>
          <w:szCs w:val="16"/>
        </w:rPr>
        <w:t xml:space="preserve"> </w:t>
      </w:r>
      <w:r w:rsidR="007F2C84">
        <w:rPr>
          <w:rFonts w:ascii="Times New Roman" w:hAnsi="Times New Roman"/>
          <w:bCs/>
          <w:color w:val="000000" w:themeColor="text1"/>
          <w:sz w:val="16"/>
          <w:szCs w:val="16"/>
        </w:rPr>
        <w:t>C</w:t>
      </w:r>
      <w:r w:rsidR="009C289F">
        <w:rPr>
          <w:rFonts w:ascii="Times New Roman" w:hAnsi="Times New Roman"/>
          <w:bCs/>
          <w:color w:val="000000" w:themeColor="text1"/>
          <w:sz w:val="16"/>
          <w:szCs w:val="16"/>
        </w:rPr>
        <w:t xml:space="preserve"> </w:t>
      </w:r>
      <w:r w:rsidR="007F2C84">
        <w:rPr>
          <w:rFonts w:ascii="Times New Roman" w:hAnsi="Times New Roman"/>
          <w:bCs/>
          <w:color w:val="000000" w:themeColor="text1"/>
          <w:sz w:val="16"/>
          <w:szCs w:val="16"/>
        </w:rPr>
        <w:t>+</w:t>
      </w:r>
      <w:r w:rsidR="009C289F">
        <w:rPr>
          <w:rFonts w:ascii="Times New Roman" w:hAnsi="Times New Roman"/>
          <w:bCs/>
          <w:color w:val="000000" w:themeColor="text1"/>
          <w:sz w:val="16"/>
          <w:szCs w:val="16"/>
        </w:rPr>
        <w:t xml:space="preserve"> </w:t>
      </w:r>
      <w:r w:rsidR="007F2C84">
        <w:rPr>
          <w:rFonts w:ascii="Times New Roman" w:hAnsi="Times New Roman"/>
          <w:bCs/>
          <w:color w:val="000000" w:themeColor="text1"/>
          <w:sz w:val="16"/>
          <w:szCs w:val="16"/>
        </w:rPr>
        <w:t>G, Y</w:t>
      </w:r>
      <w:r w:rsidR="009C289F">
        <w:rPr>
          <w:rFonts w:ascii="Times New Roman" w:hAnsi="Times New Roman"/>
          <w:bCs/>
          <w:color w:val="000000" w:themeColor="text1"/>
          <w:sz w:val="16"/>
          <w:szCs w:val="16"/>
        </w:rPr>
        <w:t xml:space="preserve"> </w:t>
      </w:r>
      <w:r w:rsidR="007F2C84">
        <w:rPr>
          <w:rFonts w:ascii="Times New Roman" w:hAnsi="Times New Roman"/>
          <w:bCs/>
          <w:color w:val="000000" w:themeColor="text1"/>
          <w:sz w:val="16"/>
          <w:szCs w:val="16"/>
        </w:rPr>
        <w:t>=</w:t>
      </w:r>
      <w:r w:rsidR="009C289F">
        <w:rPr>
          <w:rFonts w:ascii="Times New Roman" w:hAnsi="Times New Roman"/>
          <w:bCs/>
          <w:color w:val="000000" w:themeColor="text1"/>
          <w:sz w:val="16"/>
          <w:szCs w:val="16"/>
        </w:rPr>
        <w:t xml:space="preserve"> </w:t>
      </w:r>
      <w:r w:rsidR="007F2C84">
        <w:rPr>
          <w:rFonts w:ascii="Times New Roman" w:hAnsi="Times New Roman"/>
          <w:bCs/>
          <w:color w:val="000000" w:themeColor="text1"/>
          <w:sz w:val="16"/>
          <w:szCs w:val="16"/>
        </w:rPr>
        <w:t>T</w:t>
      </w:r>
      <w:r w:rsidR="009C289F">
        <w:rPr>
          <w:rFonts w:ascii="Times New Roman" w:hAnsi="Times New Roman"/>
          <w:bCs/>
          <w:color w:val="000000" w:themeColor="text1"/>
          <w:sz w:val="16"/>
          <w:szCs w:val="16"/>
        </w:rPr>
        <w:t xml:space="preserve"> </w:t>
      </w:r>
      <w:r w:rsidR="007F2C84">
        <w:rPr>
          <w:rFonts w:ascii="Times New Roman" w:hAnsi="Times New Roman"/>
          <w:bCs/>
          <w:color w:val="000000" w:themeColor="text1"/>
          <w:sz w:val="16"/>
          <w:szCs w:val="16"/>
        </w:rPr>
        <w:t>+</w:t>
      </w:r>
      <w:r w:rsidR="009C289F">
        <w:rPr>
          <w:rFonts w:ascii="Times New Roman" w:hAnsi="Times New Roman"/>
          <w:bCs/>
          <w:color w:val="000000" w:themeColor="text1"/>
          <w:sz w:val="16"/>
          <w:szCs w:val="16"/>
        </w:rPr>
        <w:t xml:space="preserve"> </w:t>
      </w:r>
      <w:r w:rsidR="007F2C84">
        <w:rPr>
          <w:rFonts w:ascii="Times New Roman" w:hAnsi="Times New Roman"/>
          <w:bCs/>
          <w:color w:val="000000" w:themeColor="text1"/>
          <w:sz w:val="16"/>
          <w:szCs w:val="16"/>
        </w:rPr>
        <w:t>C, W</w:t>
      </w:r>
      <w:r w:rsidR="009C289F">
        <w:rPr>
          <w:rFonts w:ascii="Times New Roman" w:hAnsi="Times New Roman"/>
          <w:bCs/>
          <w:color w:val="000000" w:themeColor="text1"/>
          <w:sz w:val="16"/>
          <w:szCs w:val="16"/>
        </w:rPr>
        <w:t xml:space="preserve"> </w:t>
      </w:r>
      <w:r w:rsidR="007F2C84">
        <w:rPr>
          <w:rFonts w:ascii="Times New Roman" w:hAnsi="Times New Roman"/>
          <w:bCs/>
          <w:color w:val="000000" w:themeColor="text1"/>
          <w:sz w:val="16"/>
          <w:szCs w:val="16"/>
        </w:rPr>
        <w:t>=</w:t>
      </w:r>
      <w:r w:rsidR="009C289F">
        <w:rPr>
          <w:rFonts w:ascii="Times New Roman" w:hAnsi="Times New Roman"/>
          <w:bCs/>
          <w:color w:val="000000" w:themeColor="text1"/>
          <w:sz w:val="16"/>
          <w:szCs w:val="16"/>
        </w:rPr>
        <w:t xml:space="preserve"> </w:t>
      </w:r>
      <w:r w:rsidR="007F2C84">
        <w:rPr>
          <w:rFonts w:ascii="Times New Roman" w:hAnsi="Times New Roman"/>
          <w:bCs/>
          <w:color w:val="000000" w:themeColor="text1"/>
          <w:sz w:val="16"/>
          <w:szCs w:val="16"/>
        </w:rPr>
        <w:t>A</w:t>
      </w:r>
      <w:r w:rsidR="009C289F">
        <w:rPr>
          <w:rFonts w:ascii="Times New Roman" w:hAnsi="Times New Roman"/>
          <w:bCs/>
          <w:color w:val="000000" w:themeColor="text1"/>
          <w:sz w:val="16"/>
          <w:szCs w:val="16"/>
        </w:rPr>
        <w:t xml:space="preserve"> </w:t>
      </w:r>
      <w:r w:rsidR="007F2C84">
        <w:rPr>
          <w:rFonts w:ascii="Times New Roman" w:hAnsi="Times New Roman"/>
          <w:bCs/>
          <w:color w:val="000000" w:themeColor="text1"/>
          <w:sz w:val="16"/>
          <w:szCs w:val="16"/>
        </w:rPr>
        <w:t>+</w:t>
      </w:r>
      <w:r w:rsidR="009C289F">
        <w:rPr>
          <w:rFonts w:ascii="Times New Roman" w:hAnsi="Times New Roman"/>
          <w:bCs/>
          <w:color w:val="000000" w:themeColor="text1"/>
          <w:sz w:val="16"/>
          <w:szCs w:val="16"/>
        </w:rPr>
        <w:t xml:space="preserve"> </w:t>
      </w:r>
      <w:r w:rsidR="007F2C84">
        <w:rPr>
          <w:rFonts w:ascii="Times New Roman" w:hAnsi="Times New Roman"/>
          <w:bCs/>
          <w:color w:val="000000" w:themeColor="text1"/>
          <w:sz w:val="16"/>
          <w:szCs w:val="16"/>
        </w:rPr>
        <w:t>T</w:t>
      </w:r>
    </w:p>
    <w:p w14:paraId="13E24A2D" w14:textId="591C9087" w:rsidR="007452EA" w:rsidRDefault="007452EA" w:rsidP="00041843">
      <w:pPr>
        <w:widowControl/>
        <w:spacing w:line="480" w:lineRule="auto"/>
        <w:jc w:val="left"/>
        <w:rPr>
          <w:rFonts w:ascii="Times New Roman" w:hAnsi="Times New Roman"/>
          <w:b/>
          <w:bCs/>
          <w:color w:val="000000" w:themeColor="text1"/>
          <w:sz w:val="16"/>
          <w:szCs w:val="16"/>
        </w:rPr>
      </w:pPr>
      <w:r w:rsidRPr="00F73036">
        <w:rPr>
          <w:rFonts w:ascii="Times New Roman" w:hAnsi="Times New Roman"/>
          <w:bCs/>
          <w:color w:val="000000" w:themeColor="text1"/>
          <w:sz w:val="16"/>
          <w:szCs w:val="16"/>
        </w:rPr>
        <w:t>*3' RACE</w:t>
      </w:r>
      <w:r w:rsidR="0045540C">
        <w:rPr>
          <w:rFonts w:ascii="Times New Roman" w:hAnsi="Times New Roman"/>
          <w:bCs/>
          <w:color w:val="000000" w:themeColor="text1"/>
          <w:sz w:val="16"/>
          <w:szCs w:val="16"/>
        </w:rPr>
        <w:t xml:space="preserve"> product was used for </w:t>
      </w:r>
      <w:r w:rsidR="0045540C" w:rsidRPr="00F73036">
        <w:rPr>
          <w:rFonts w:ascii="Times New Roman" w:hAnsi="Times New Roman"/>
          <w:bCs/>
          <w:i/>
          <w:color w:val="000000" w:themeColor="text1"/>
          <w:sz w:val="16"/>
          <w:szCs w:val="16"/>
        </w:rPr>
        <w:t>wingless</w:t>
      </w:r>
    </w:p>
    <w:p w14:paraId="0C57AE2B" w14:textId="68140702" w:rsidR="008C6CE8" w:rsidRPr="00F73036" w:rsidRDefault="0045540C" w:rsidP="00041843">
      <w:pPr>
        <w:widowControl/>
        <w:spacing w:line="480" w:lineRule="auto"/>
        <w:jc w:val="left"/>
        <w:rPr>
          <w:rFonts w:ascii="Times New Roman" w:hAnsi="Times New Roman"/>
          <w:iCs/>
          <w:color w:val="000000" w:themeColor="text1"/>
          <w:sz w:val="16"/>
          <w:szCs w:val="16"/>
          <w:lang w:val="en-US"/>
        </w:rPr>
      </w:pPr>
      <w:r>
        <w:rPr>
          <w:rFonts w:ascii="Times New Roman" w:hAnsi="Times New Roman"/>
          <w:b/>
          <w:bCs/>
          <w:color w:val="000000" w:themeColor="text1"/>
          <w:sz w:val="16"/>
          <w:szCs w:val="16"/>
        </w:rPr>
        <w:br w:type="column"/>
      </w:r>
      <w:r w:rsidR="008C6CE8">
        <w:rPr>
          <w:rFonts w:ascii="Times New Roman" w:hAnsi="Times New Roman"/>
          <w:b/>
          <w:bCs/>
          <w:color w:val="000000" w:themeColor="text1"/>
          <w:sz w:val="16"/>
          <w:szCs w:val="16"/>
        </w:rPr>
        <w:lastRenderedPageBreak/>
        <w:t>Supplementary Table 3</w:t>
      </w:r>
      <w:r w:rsidR="009B28B7">
        <w:rPr>
          <w:rFonts w:ascii="Times New Roman" w:hAnsi="Times New Roman"/>
          <w:b/>
          <w:bCs/>
          <w:color w:val="000000" w:themeColor="text1"/>
          <w:sz w:val="16"/>
          <w:szCs w:val="16"/>
        </w:rPr>
        <w:t xml:space="preserve"> </w:t>
      </w:r>
      <w:r w:rsidR="009B28B7" w:rsidRPr="00717429">
        <w:rPr>
          <w:rFonts w:ascii="Times New Roman" w:hAnsi="Times New Roman"/>
          <w:b/>
          <w:bCs/>
          <w:color w:val="000000" w:themeColor="text1"/>
          <w:sz w:val="16"/>
          <w:szCs w:val="16"/>
        </w:rPr>
        <w:t>|</w:t>
      </w:r>
      <w:r w:rsidR="00717429" w:rsidRPr="00717429">
        <w:rPr>
          <w:rFonts w:ascii="Times New Roman" w:hAnsi="Times New Roman"/>
          <w:b/>
          <w:bCs/>
          <w:color w:val="000000" w:themeColor="text1"/>
          <w:sz w:val="16"/>
          <w:szCs w:val="16"/>
        </w:rPr>
        <w:t xml:space="preserve"> </w:t>
      </w:r>
      <w:r w:rsidR="00717429" w:rsidRPr="007F2C84">
        <w:rPr>
          <w:rFonts w:ascii="Times New Roman" w:hAnsi="Times New Roman"/>
          <w:b/>
          <w:bCs/>
          <w:color w:val="000000" w:themeColor="text1"/>
          <w:sz w:val="16"/>
          <w:szCs w:val="16"/>
        </w:rPr>
        <w:t>Primers for</w:t>
      </w:r>
      <w:r w:rsidR="00717429">
        <w:rPr>
          <w:rFonts w:ascii="Times New Roman" w:hAnsi="Times New Roman"/>
          <w:b/>
          <w:bCs/>
          <w:color w:val="000000" w:themeColor="text1"/>
          <w:sz w:val="16"/>
          <w:szCs w:val="16"/>
        </w:rPr>
        <w:t xml:space="preserve"> cloning full-length cDNAs and conserve intronic sequences of </w:t>
      </w:r>
      <w:r w:rsidR="00717429" w:rsidRPr="00F73036">
        <w:rPr>
          <w:rFonts w:ascii="Times New Roman" w:hAnsi="Times New Roman"/>
          <w:b/>
          <w:bCs/>
          <w:i/>
          <w:color w:val="000000" w:themeColor="text1"/>
          <w:sz w:val="16"/>
          <w:szCs w:val="16"/>
        </w:rPr>
        <w:t>pannier</w:t>
      </w:r>
    </w:p>
    <w:tbl>
      <w:tblPr>
        <w:tblW w:w="7088" w:type="dxa"/>
        <w:tblCellMar>
          <w:left w:w="0" w:type="dxa"/>
          <w:right w:w="0" w:type="dxa"/>
        </w:tblCellMar>
        <w:tblLook w:val="04A0" w:firstRow="1" w:lastRow="0" w:firstColumn="1" w:lastColumn="0" w:noHBand="0" w:noVBand="1"/>
      </w:tblPr>
      <w:tblGrid>
        <w:gridCol w:w="2268"/>
        <w:gridCol w:w="1240"/>
        <w:gridCol w:w="3580"/>
      </w:tblGrid>
      <w:tr w:rsidR="009B28B7" w14:paraId="0046B4AF" w14:textId="77777777" w:rsidTr="00954DE8">
        <w:trPr>
          <w:trHeight w:val="360"/>
        </w:trPr>
        <w:tc>
          <w:tcPr>
            <w:tcW w:w="2268" w:type="dxa"/>
            <w:tcBorders>
              <w:top w:val="single" w:sz="4" w:space="0" w:color="auto"/>
              <w:left w:val="nil"/>
              <w:bottom w:val="single" w:sz="4" w:space="0" w:color="auto"/>
              <w:right w:val="nil"/>
            </w:tcBorders>
            <w:shd w:val="clear" w:color="auto" w:fill="auto"/>
            <w:noWrap/>
            <w:tcMar>
              <w:top w:w="15" w:type="dxa"/>
              <w:left w:w="15" w:type="dxa"/>
              <w:bottom w:w="0" w:type="dxa"/>
              <w:right w:w="15" w:type="dxa"/>
            </w:tcMar>
            <w:vAlign w:val="center"/>
            <w:hideMark/>
          </w:tcPr>
          <w:p w14:paraId="38E3E0AA" w14:textId="77777777" w:rsidR="009B28B7" w:rsidRPr="00F73036" w:rsidRDefault="009B28B7">
            <w:pPr>
              <w:widowControl/>
              <w:jc w:val="center"/>
              <w:rPr>
                <w:rFonts w:ascii="Times New Roman" w:hAnsi="Times New Roman"/>
                <w:color w:val="000000"/>
                <w:sz w:val="16"/>
                <w:szCs w:val="16"/>
              </w:rPr>
            </w:pPr>
            <w:r w:rsidRPr="00F73036">
              <w:rPr>
                <w:rFonts w:ascii="Times New Roman" w:hAnsi="Times New Roman"/>
                <w:color w:val="000000"/>
                <w:sz w:val="16"/>
                <w:szCs w:val="16"/>
              </w:rPr>
              <w:t>Primer name</w:t>
            </w:r>
          </w:p>
        </w:tc>
        <w:tc>
          <w:tcPr>
            <w:tcW w:w="1240" w:type="dxa"/>
            <w:tcBorders>
              <w:top w:val="single" w:sz="4" w:space="0" w:color="auto"/>
              <w:left w:val="nil"/>
              <w:bottom w:val="single" w:sz="4" w:space="0" w:color="auto"/>
              <w:right w:val="nil"/>
            </w:tcBorders>
            <w:shd w:val="clear" w:color="auto" w:fill="auto"/>
            <w:noWrap/>
            <w:tcMar>
              <w:top w:w="15" w:type="dxa"/>
              <w:left w:w="15" w:type="dxa"/>
              <w:bottom w:w="0" w:type="dxa"/>
              <w:right w:w="15" w:type="dxa"/>
            </w:tcMar>
            <w:vAlign w:val="center"/>
            <w:hideMark/>
          </w:tcPr>
          <w:p w14:paraId="192EBD6A" w14:textId="77777777" w:rsidR="009B28B7" w:rsidRPr="00F73036" w:rsidRDefault="009B28B7">
            <w:pPr>
              <w:jc w:val="center"/>
              <w:rPr>
                <w:rFonts w:ascii="Times New Roman" w:hAnsi="Times New Roman"/>
                <w:color w:val="000000"/>
                <w:sz w:val="16"/>
                <w:szCs w:val="16"/>
              </w:rPr>
            </w:pPr>
            <w:r w:rsidRPr="00F73036">
              <w:rPr>
                <w:rFonts w:ascii="Times New Roman" w:hAnsi="Times New Roman"/>
                <w:color w:val="000000"/>
                <w:sz w:val="16"/>
                <w:szCs w:val="16"/>
              </w:rPr>
              <w:t>Target direction</w:t>
            </w:r>
          </w:p>
        </w:tc>
        <w:tc>
          <w:tcPr>
            <w:tcW w:w="3580" w:type="dxa"/>
            <w:tcBorders>
              <w:top w:val="single" w:sz="4" w:space="0" w:color="auto"/>
              <w:left w:val="nil"/>
              <w:bottom w:val="single" w:sz="4" w:space="0" w:color="auto"/>
              <w:right w:val="nil"/>
            </w:tcBorders>
            <w:shd w:val="clear" w:color="auto" w:fill="auto"/>
            <w:noWrap/>
            <w:tcMar>
              <w:top w:w="15" w:type="dxa"/>
              <w:left w:w="15" w:type="dxa"/>
              <w:bottom w:w="0" w:type="dxa"/>
              <w:right w:w="15" w:type="dxa"/>
            </w:tcMar>
            <w:vAlign w:val="center"/>
            <w:hideMark/>
          </w:tcPr>
          <w:p w14:paraId="31255550" w14:textId="77777777" w:rsidR="009B28B7" w:rsidRPr="00F73036" w:rsidRDefault="009B28B7">
            <w:pPr>
              <w:jc w:val="center"/>
              <w:rPr>
                <w:rFonts w:ascii="Times New Roman" w:hAnsi="Times New Roman"/>
                <w:color w:val="000000"/>
                <w:sz w:val="16"/>
                <w:szCs w:val="16"/>
              </w:rPr>
            </w:pPr>
            <w:r w:rsidRPr="00F73036">
              <w:rPr>
                <w:rFonts w:ascii="Times New Roman" w:hAnsi="Times New Roman"/>
                <w:color w:val="000000"/>
                <w:sz w:val="16"/>
                <w:szCs w:val="16"/>
              </w:rPr>
              <w:t>Sequence (5'&gt;3')</w:t>
            </w:r>
          </w:p>
        </w:tc>
      </w:tr>
      <w:tr w:rsidR="009B28B7" w14:paraId="4B921DAA" w14:textId="77777777" w:rsidTr="00954DE8">
        <w:trPr>
          <w:trHeight w:val="360"/>
        </w:trPr>
        <w:tc>
          <w:tcPr>
            <w:tcW w:w="2268" w:type="dxa"/>
            <w:tcBorders>
              <w:top w:val="single" w:sz="4" w:space="0" w:color="auto"/>
              <w:left w:val="nil"/>
              <w:bottom w:val="nil"/>
              <w:right w:val="nil"/>
            </w:tcBorders>
            <w:shd w:val="clear" w:color="auto" w:fill="auto"/>
            <w:noWrap/>
            <w:tcMar>
              <w:top w:w="15" w:type="dxa"/>
              <w:left w:w="15" w:type="dxa"/>
              <w:bottom w:w="0" w:type="dxa"/>
              <w:right w:w="15" w:type="dxa"/>
            </w:tcMar>
            <w:vAlign w:val="center"/>
            <w:hideMark/>
          </w:tcPr>
          <w:p w14:paraId="338E5027" w14:textId="77777777" w:rsidR="009B28B7" w:rsidRPr="00F73036" w:rsidRDefault="009B28B7">
            <w:pPr>
              <w:jc w:val="center"/>
              <w:rPr>
                <w:rFonts w:ascii="Times New Roman" w:hAnsi="Times New Roman"/>
                <w:color w:val="000000"/>
                <w:sz w:val="16"/>
                <w:szCs w:val="16"/>
              </w:rPr>
            </w:pPr>
            <w:r w:rsidRPr="00F73036">
              <w:rPr>
                <w:rFonts w:ascii="Times New Roman" w:hAnsi="Times New Roman"/>
                <w:color w:val="000000"/>
                <w:sz w:val="16"/>
                <w:szCs w:val="16"/>
              </w:rPr>
              <w:t>Ha-pannier-RACE-1</w:t>
            </w:r>
          </w:p>
        </w:tc>
        <w:tc>
          <w:tcPr>
            <w:tcW w:w="1240" w:type="dxa"/>
            <w:tcBorders>
              <w:top w:val="single" w:sz="4" w:space="0" w:color="auto"/>
              <w:left w:val="nil"/>
              <w:bottom w:val="nil"/>
              <w:right w:val="nil"/>
            </w:tcBorders>
            <w:shd w:val="clear" w:color="auto" w:fill="auto"/>
            <w:noWrap/>
            <w:tcMar>
              <w:top w:w="15" w:type="dxa"/>
              <w:left w:w="15" w:type="dxa"/>
              <w:bottom w:w="0" w:type="dxa"/>
              <w:right w:w="15" w:type="dxa"/>
            </w:tcMar>
            <w:vAlign w:val="center"/>
            <w:hideMark/>
          </w:tcPr>
          <w:p w14:paraId="75A5B2F2" w14:textId="77777777" w:rsidR="009B28B7" w:rsidRPr="00F73036" w:rsidRDefault="009B28B7">
            <w:pPr>
              <w:jc w:val="center"/>
              <w:rPr>
                <w:rFonts w:ascii="Times New Roman" w:hAnsi="Times New Roman"/>
                <w:color w:val="000000"/>
                <w:sz w:val="16"/>
                <w:szCs w:val="16"/>
              </w:rPr>
            </w:pPr>
            <w:r w:rsidRPr="00F73036">
              <w:rPr>
                <w:rFonts w:ascii="Times New Roman" w:hAnsi="Times New Roman"/>
                <w:color w:val="000000"/>
                <w:sz w:val="16"/>
                <w:szCs w:val="16"/>
              </w:rPr>
              <w:t>sense</w:t>
            </w:r>
          </w:p>
        </w:tc>
        <w:tc>
          <w:tcPr>
            <w:tcW w:w="3580" w:type="dxa"/>
            <w:tcBorders>
              <w:top w:val="single" w:sz="4" w:space="0" w:color="auto"/>
              <w:left w:val="nil"/>
              <w:bottom w:val="nil"/>
              <w:right w:val="nil"/>
            </w:tcBorders>
            <w:shd w:val="clear" w:color="auto" w:fill="auto"/>
            <w:noWrap/>
            <w:tcMar>
              <w:top w:w="15" w:type="dxa"/>
              <w:left w:w="15" w:type="dxa"/>
              <w:bottom w:w="0" w:type="dxa"/>
              <w:right w:w="15" w:type="dxa"/>
            </w:tcMar>
            <w:vAlign w:val="center"/>
            <w:hideMark/>
          </w:tcPr>
          <w:p w14:paraId="70CEE0C7" w14:textId="77777777" w:rsidR="009B28B7" w:rsidRPr="00F73036" w:rsidRDefault="009B28B7">
            <w:pPr>
              <w:jc w:val="center"/>
              <w:rPr>
                <w:rFonts w:ascii="Times New Roman" w:hAnsi="Times New Roman"/>
                <w:color w:val="000000"/>
                <w:sz w:val="16"/>
                <w:szCs w:val="16"/>
              </w:rPr>
            </w:pPr>
            <w:r w:rsidRPr="00F73036">
              <w:rPr>
                <w:rFonts w:ascii="Times New Roman" w:hAnsi="Times New Roman"/>
                <w:color w:val="000000"/>
                <w:sz w:val="16"/>
                <w:szCs w:val="16"/>
              </w:rPr>
              <w:t>GGGCAGGGAGTGCGTCAATTGTGGGGCC</w:t>
            </w:r>
          </w:p>
        </w:tc>
      </w:tr>
      <w:tr w:rsidR="009B28B7" w14:paraId="6D031101" w14:textId="77777777" w:rsidTr="00954DE8">
        <w:trPr>
          <w:trHeight w:val="360"/>
        </w:trPr>
        <w:tc>
          <w:tcPr>
            <w:tcW w:w="2268" w:type="dxa"/>
            <w:tcBorders>
              <w:top w:val="nil"/>
              <w:left w:val="nil"/>
              <w:bottom w:val="nil"/>
              <w:right w:val="nil"/>
            </w:tcBorders>
            <w:shd w:val="clear" w:color="auto" w:fill="auto"/>
            <w:noWrap/>
            <w:tcMar>
              <w:top w:w="15" w:type="dxa"/>
              <w:left w:w="15" w:type="dxa"/>
              <w:bottom w:w="0" w:type="dxa"/>
              <w:right w:w="15" w:type="dxa"/>
            </w:tcMar>
            <w:vAlign w:val="center"/>
            <w:hideMark/>
          </w:tcPr>
          <w:p w14:paraId="3F88E7D6" w14:textId="77777777" w:rsidR="009B28B7" w:rsidRPr="00F73036" w:rsidRDefault="009B28B7">
            <w:pPr>
              <w:jc w:val="center"/>
              <w:rPr>
                <w:rFonts w:ascii="Times New Roman" w:hAnsi="Times New Roman"/>
                <w:color w:val="000000"/>
                <w:sz w:val="16"/>
                <w:szCs w:val="16"/>
              </w:rPr>
            </w:pPr>
            <w:r w:rsidRPr="00F73036">
              <w:rPr>
                <w:rFonts w:ascii="Times New Roman" w:hAnsi="Times New Roman"/>
                <w:color w:val="000000"/>
                <w:sz w:val="16"/>
                <w:szCs w:val="16"/>
              </w:rPr>
              <w:t>Ha-pannier-RACE-2</w:t>
            </w:r>
          </w:p>
        </w:tc>
        <w:tc>
          <w:tcPr>
            <w:tcW w:w="1240" w:type="dxa"/>
            <w:tcBorders>
              <w:top w:val="nil"/>
              <w:left w:val="nil"/>
              <w:bottom w:val="nil"/>
              <w:right w:val="nil"/>
            </w:tcBorders>
            <w:shd w:val="clear" w:color="auto" w:fill="auto"/>
            <w:noWrap/>
            <w:tcMar>
              <w:top w:w="15" w:type="dxa"/>
              <w:left w:w="15" w:type="dxa"/>
              <w:bottom w:w="0" w:type="dxa"/>
              <w:right w:w="15" w:type="dxa"/>
            </w:tcMar>
            <w:vAlign w:val="center"/>
            <w:hideMark/>
          </w:tcPr>
          <w:p w14:paraId="0232D7DC" w14:textId="77777777" w:rsidR="009B28B7" w:rsidRPr="00F73036" w:rsidRDefault="009B28B7">
            <w:pPr>
              <w:jc w:val="center"/>
              <w:rPr>
                <w:rFonts w:ascii="Times New Roman" w:hAnsi="Times New Roman"/>
                <w:color w:val="000000"/>
                <w:sz w:val="16"/>
                <w:szCs w:val="16"/>
              </w:rPr>
            </w:pPr>
            <w:r w:rsidRPr="00F73036">
              <w:rPr>
                <w:rFonts w:ascii="Times New Roman" w:hAnsi="Times New Roman"/>
                <w:color w:val="000000"/>
                <w:sz w:val="16"/>
                <w:szCs w:val="16"/>
              </w:rPr>
              <w:t>sense</w:t>
            </w:r>
          </w:p>
        </w:tc>
        <w:tc>
          <w:tcPr>
            <w:tcW w:w="3580" w:type="dxa"/>
            <w:tcBorders>
              <w:top w:val="nil"/>
              <w:left w:val="nil"/>
              <w:bottom w:val="nil"/>
              <w:right w:val="nil"/>
            </w:tcBorders>
            <w:shd w:val="clear" w:color="auto" w:fill="auto"/>
            <w:noWrap/>
            <w:tcMar>
              <w:top w:w="15" w:type="dxa"/>
              <w:left w:w="15" w:type="dxa"/>
              <w:bottom w:w="0" w:type="dxa"/>
              <w:right w:w="15" w:type="dxa"/>
            </w:tcMar>
            <w:vAlign w:val="center"/>
            <w:hideMark/>
          </w:tcPr>
          <w:p w14:paraId="738FC199" w14:textId="77777777" w:rsidR="009B28B7" w:rsidRPr="00F73036" w:rsidRDefault="009B28B7">
            <w:pPr>
              <w:jc w:val="center"/>
              <w:rPr>
                <w:rFonts w:ascii="Times New Roman" w:hAnsi="Times New Roman"/>
                <w:color w:val="000000"/>
                <w:sz w:val="16"/>
                <w:szCs w:val="16"/>
              </w:rPr>
            </w:pPr>
            <w:r w:rsidRPr="00F73036">
              <w:rPr>
                <w:rFonts w:ascii="Times New Roman" w:hAnsi="Times New Roman"/>
                <w:color w:val="000000"/>
                <w:sz w:val="16"/>
                <w:szCs w:val="16"/>
              </w:rPr>
              <w:t>CCACCCCTCTGTGGAGGAGAGATGGTAC</w:t>
            </w:r>
          </w:p>
        </w:tc>
      </w:tr>
      <w:tr w:rsidR="009B28B7" w14:paraId="7B03B7C3" w14:textId="77777777" w:rsidTr="00954DE8">
        <w:trPr>
          <w:trHeight w:val="360"/>
        </w:trPr>
        <w:tc>
          <w:tcPr>
            <w:tcW w:w="2268" w:type="dxa"/>
            <w:tcBorders>
              <w:top w:val="nil"/>
              <w:left w:val="nil"/>
              <w:bottom w:val="nil"/>
              <w:right w:val="nil"/>
            </w:tcBorders>
            <w:shd w:val="clear" w:color="auto" w:fill="auto"/>
            <w:noWrap/>
            <w:tcMar>
              <w:top w:w="15" w:type="dxa"/>
              <w:left w:w="15" w:type="dxa"/>
              <w:bottom w:w="0" w:type="dxa"/>
              <w:right w:w="15" w:type="dxa"/>
            </w:tcMar>
            <w:vAlign w:val="center"/>
            <w:hideMark/>
          </w:tcPr>
          <w:p w14:paraId="29B03F09" w14:textId="77777777" w:rsidR="009B28B7" w:rsidRPr="00F73036" w:rsidRDefault="009B28B7">
            <w:pPr>
              <w:jc w:val="center"/>
              <w:rPr>
                <w:rFonts w:ascii="Times New Roman" w:hAnsi="Times New Roman"/>
                <w:color w:val="000000"/>
                <w:sz w:val="16"/>
                <w:szCs w:val="16"/>
              </w:rPr>
            </w:pPr>
            <w:r w:rsidRPr="00F73036">
              <w:rPr>
                <w:rFonts w:ascii="Times New Roman" w:hAnsi="Times New Roman"/>
                <w:color w:val="000000"/>
                <w:sz w:val="16"/>
                <w:szCs w:val="16"/>
              </w:rPr>
              <w:t>Ha-pannier-RACE-3</w:t>
            </w:r>
          </w:p>
        </w:tc>
        <w:tc>
          <w:tcPr>
            <w:tcW w:w="1240" w:type="dxa"/>
            <w:tcBorders>
              <w:top w:val="nil"/>
              <w:left w:val="nil"/>
              <w:bottom w:val="nil"/>
              <w:right w:val="nil"/>
            </w:tcBorders>
            <w:shd w:val="clear" w:color="auto" w:fill="auto"/>
            <w:noWrap/>
            <w:tcMar>
              <w:top w:w="15" w:type="dxa"/>
              <w:left w:w="15" w:type="dxa"/>
              <w:bottom w:w="0" w:type="dxa"/>
              <w:right w:w="15" w:type="dxa"/>
            </w:tcMar>
            <w:vAlign w:val="center"/>
            <w:hideMark/>
          </w:tcPr>
          <w:p w14:paraId="696F16DB" w14:textId="77777777" w:rsidR="009B28B7" w:rsidRPr="00F73036" w:rsidRDefault="009B28B7">
            <w:pPr>
              <w:jc w:val="center"/>
              <w:rPr>
                <w:rFonts w:ascii="Times New Roman" w:hAnsi="Times New Roman"/>
                <w:color w:val="000000"/>
                <w:sz w:val="16"/>
                <w:szCs w:val="16"/>
              </w:rPr>
            </w:pPr>
            <w:r w:rsidRPr="00F73036">
              <w:rPr>
                <w:rFonts w:ascii="Times New Roman" w:hAnsi="Times New Roman"/>
                <w:color w:val="000000"/>
                <w:sz w:val="16"/>
                <w:szCs w:val="16"/>
              </w:rPr>
              <w:t>antisense</w:t>
            </w:r>
          </w:p>
        </w:tc>
        <w:tc>
          <w:tcPr>
            <w:tcW w:w="3580" w:type="dxa"/>
            <w:tcBorders>
              <w:top w:val="nil"/>
              <w:left w:val="nil"/>
              <w:bottom w:val="nil"/>
              <w:right w:val="nil"/>
            </w:tcBorders>
            <w:shd w:val="clear" w:color="auto" w:fill="auto"/>
            <w:noWrap/>
            <w:tcMar>
              <w:top w:w="15" w:type="dxa"/>
              <w:left w:w="15" w:type="dxa"/>
              <w:bottom w:w="0" w:type="dxa"/>
              <w:right w:w="15" w:type="dxa"/>
            </w:tcMar>
            <w:vAlign w:val="center"/>
            <w:hideMark/>
          </w:tcPr>
          <w:p w14:paraId="65CCC08C" w14:textId="77777777" w:rsidR="009B28B7" w:rsidRPr="00F73036" w:rsidRDefault="009B28B7">
            <w:pPr>
              <w:jc w:val="center"/>
              <w:rPr>
                <w:rFonts w:ascii="Times New Roman" w:hAnsi="Times New Roman"/>
                <w:color w:val="000000"/>
                <w:sz w:val="16"/>
                <w:szCs w:val="16"/>
              </w:rPr>
            </w:pPr>
            <w:r w:rsidRPr="00F73036">
              <w:rPr>
                <w:rFonts w:ascii="Times New Roman" w:hAnsi="Times New Roman"/>
                <w:color w:val="000000"/>
                <w:sz w:val="16"/>
                <w:szCs w:val="16"/>
              </w:rPr>
              <w:t>GCCACAGGCGTTGCACACCGGTTCGCC</w:t>
            </w:r>
          </w:p>
        </w:tc>
      </w:tr>
      <w:tr w:rsidR="009B28B7" w14:paraId="318B464F" w14:textId="77777777" w:rsidTr="00954DE8">
        <w:trPr>
          <w:trHeight w:val="360"/>
        </w:trPr>
        <w:tc>
          <w:tcPr>
            <w:tcW w:w="2268" w:type="dxa"/>
            <w:tcBorders>
              <w:top w:val="nil"/>
              <w:left w:val="nil"/>
              <w:bottom w:val="nil"/>
              <w:right w:val="nil"/>
            </w:tcBorders>
            <w:shd w:val="clear" w:color="auto" w:fill="auto"/>
            <w:noWrap/>
            <w:tcMar>
              <w:top w:w="15" w:type="dxa"/>
              <w:left w:w="15" w:type="dxa"/>
              <w:bottom w:w="0" w:type="dxa"/>
              <w:right w:w="15" w:type="dxa"/>
            </w:tcMar>
            <w:vAlign w:val="center"/>
            <w:hideMark/>
          </w:tcPr>
          <w:p w14:paraId="58ADAC2C" w14:textId="77777777" w:rsidR="009B28B7" w:rsidRPr="00F73036" w:rsidRDefault="009B28B7">
            <w:pPr>
              <w:jc w:val="center"/>
              <w:rPr>
                <w:rFonts w:ascii="Times New Roman" w:hAnsi="Times New Roman"/>
                <w:color w:val="000000"/>
                <w:sz w:val="16"/>
                <w:szCs w:val="16"/>
              </w:rPr>
            </w:pPr>
            <w:r w:rsidRPr="00F73036">
              <w:rPr>
                <w:rFonts w:ascii="Times New Roman" w:hAnsi="Times New Roman"/>
                <w:color w:val="000000"/>
                <w:sz w:val="16"/>
                <w:szCs w:val="16"/>
              </w:rPr>
              <w:t>Ha-pannier-RACE-4</w:t>
            </w:r>
          </w:p>
        </w:tc>
        <w:tc>
          <w:tcPr>
            <w:tcW w:w="1240" w:type="dxa"/>
            <w:tcBorders>
              <w:top w:val="nil"/>
              <w:left w:val="nil"/>
              <w:bottom w:val="nil"/>
              <w:right w:val="nil"/>
            </w:tcBorders>
            <w:shd w:val="clear" w:color="auto" w:fill="auto"/>
            <w:noWrap/>
            <w:tcMar>
              <w:top w:w="15" w:type="dxa"/>
              <w:left w:w="15" w:type="dxa"/>
              <w:bottom w:w="0" w:type="dxa"/>
              <w:right w:w="15" w:type="dxa"/>
            </w:tcMar>
            <w:vAlign w:val="center"/>
            <w:hideMark/>
          </w:tcPr>
          <w:p w14:paraId="19B30966" w14:textId="77777777" w:rsidR="009B28B7" w:rsidRPr="00F73036" w:rsidRDefault="009B28B7">
            <w:pPr>
              <w:jc w:val="center"/>
              <w:rPr>
                <w:rFonts w:ascii="Times New Roman" w:hAnsi="Times New Roman"/>
                <w:color w:val="000000"/>
                <w:sz w:val="16"/>
                <w:szCs w:val="16"/>
              </w:rPr>
            </w:pPr>
            <w:r w:rsidRPr="00F73036">
              <w:rPr>
                <w:rFonts w:ascii="Times New Roman" w:hAnsi="Times New Roman"/>
                <w:color w:val="000000"/>
                <w:sz w:val="16"/>
                <w:szCs w:val="16"/>
              </w:rPr>
              <w:t>antisense</w:t>
            </w:r>
          </w:p>
        </w:tc>
        <w:tc>
          <w:tcPr>
            <w:tcW w:w="3580" w:type="dxa"/>
            <w:tcBorders>
              <w:top w:val="nil"/>
              <w:left w:val="nil"/>
              <w:bottom w:val="nil"/>
              <w:right w:val="nil"/>
            </w:tcBorders>
            <w:shd w:val="clear" w:color="auto" w:fill="auto"/>
            <w:noWrap/>
            <w:tcMar>
              <w:top w:w="15" w:type="dxa"/>
              <w:left w:w="15" w:type="dxa"/>
              <w:bottom w:w="0" w:type="dxa"/>
              <w:right w:w="15" w:type="dxa"/>
            </w:tcMar>
            <w:vAlign w:val="center"/>
            <w:hideMark/>
          </w:tcPr>
          <w:p w14:paraId="047C59BC" w14:textId="77777777" w:rsidR="009B28B7" w:rsidRPr="00F73036" w:rsidRDefault="009B28B7">
            <w:pPr>
              <w:jc w:val="center"/>
              <w:rPr>
                <w:rFonts w:ascii="Times New Roman" w:hAnsi="Times New Roman"/>
                <w:color w:val="000000"/>
                <w:sz w:val="16"/>
                <w:szCs w:val="16"/>
              </w:rPr>
            </w:pPr>
            <w:r w:rsidRPr="00F73036">
              <w:rPr>
                <w:rFonts w:ascii="Times New Roman" w:hAnsi="Times New Roman"/>
                <w:color w:val="000000"/>
                <w:sz w:val="16"/>
                <w:szCs w:val="16"/>
              </w:rPr>
              <w:t>GATGCCGTCCTTGCGCATGGCCAGGGG</w:t>
            </w:r>
          </w:p>
        </w:tc>
      </w:tr>
      <w:tr w:rsidR="009B28B7" w14:paraId="2FFAEAB1" w14:textId="77777777" w:rsidTr="00954DE8">
        <w:trPr>
          <w:trHeight w:val="360"/>
        </w:trPr>
        <w:tc>
          <w:tcPr>
            <w:tcW w:w="2268" w:type="dxa"/>
            <w:tcBorders>
              <w:top w:val="nil"/>
              <w:left w:val="nil"/>
              <w:bottom w:val="nil"/>
              <w:right w:val="nil"/>
            </w:tcBorders>
            <w:shd w:val="clear" w:color="auto" w:fill="auto"/>
            <w:noWrap/>
            <w:tcMar>
              <w:top w:w="15" w:type="dxa"/>
              <w:left w:w="15" w:type="dxa"/>
              <w:bottom w:w="0" w:type="dxa"/>
              <w:right w:w="15" w:type="dxa"/>
            </w:tcMar>
            <w:vAlign w:val="center"/>
            <w:hideMark/>
          </w:tcPr>
          <w:p w14:paraId="47150357" w14:textId="77777777" w:rsidR="009B28B7" w:rsidRPr="00F73036" w:rsidRDefault="009B28B7">
            <w:pPr>
              <w:jc w:val="center"/>
              <w:rPr>
                <w:rFonts w:ascii="Times New Roman" w:hAnsi="Times New Roman"/>
                <w:color w:val="000000"/>
                <w:sz w:val="16"/>
                <w:szCs w:val="16"/>
              </w:rPr>
            </w:pPr>
            <w:r w:rsidRPr="00F73036">
              <w:rPr>
                <w:rFonts w:ascii="Times New Roman" w:hAnsi="Times New Roman"/>
                <w:color w:val="000000"/>
                <w:sz w:val="16"/>
                <w:szCs w:val="16"/>
              </w:rPr>
              <w:t>Cs-pannier-RACE-1</w:t>
            </w:r>
          </w:p>
        </w:tc>
        <w:tc>
          <w:tcPr>
            <w:tcW w:w="1240" w:type="dxa"/>
            <w:tcBorders>
              <w:top w:val="nil"/>
              <w:left w:val="nil"/>
              <w:bottom w:val="nil"/>
              <w:right w:val="nil"/>
            </w:tcBorders>
            <w:shd w:val="clear" w:color="auto" w:fill="auto"/>
            <w:noWrap/>
            <w:tcMar>
              <w:top w:w="15" w:type="dxa"/>
              <w:left w:w="15" w:type="dxa"/>
              <w:bottom w:w="0" w:type="dxa"/>
              <w:right w:w="15" w:type="dxa"/>
            </w:tcMar>
            <w:vAlign w:val="center"/>
            <w:hideMark/>
          </w:tcPr>
          <w:p w14:paraId="0C2DF4C1" w14:textId="77777777" w:rsidR="009B28B7" w:rsidRPr="00F73036" w:rsidRDefault="009B28B7">
            <w:pPr>
              <w:jc w:val="center"/>
              <w:rPr>
                <w:rFonts w:ascii="Times New Roman" w:hAnsi="Times New Roman"/>
                <w:color w:val="000000"/>
                <w:sz w:val="16"/>
                <w:szCs w:val="16"/>
              </w:rPr>
            </w:pPr>
            <w:r w:rsidRPr="00F73036">
              <w:rPr>
                <w:rFonts w:ascii="Times New Roman" w:hAnsi="Times New Roman"/>
                <w:color w:val="000000"/>
                <w:sz w:val="16"/>
                <w:szCs w:val="16"/>
              </w:rPr>
              <w:t>sense</w:t>
            </w:r>
          </w:p>
        </w:tc>
        <w:tc>
          <w:tcPr>
            <w:tcW w:w="3580" w:type="dxa"/>
            <w:tcBorders>
              <w:top w:val="nil"/>
              <w:left w:val="nil"/>
              <w:bottom w:val="nil"/>
              <w:right w:val="nil"/>
            </w:tcBorders>
            <w:shd w:val="clear" w:color="auto" w:fill="auto"/>
            <w:noWrap/>
            <w:tcMar>
              <w:top w:w="15" w:type="dxa"/>
              <w:left w:w="15" w:type="dxa"/>
              <w:bottom w:w="0" w:type="dxa"/>
              <w:right w:w="15" w:type="dxa"/>
            </w:tcMar>
            <w:vAlign w:val="center"/>
            <w:hideMark/>
          </w:tcPr>
          <w:p w14:paraId="5A1342EA" w14:textId="77777777" w:rsidR="009B28B7" w:rsidRPr="00F73036" w:rsidRDefault="009B28B7">
            <w:pPr>
              <w:jc w:val="center"/>
              <w:rPr>
                <w:rFonts w:ascii="Times New Roman" w:hAnsi="Times New Roman"/>
                <w:color w:val="000000"/>
                <w:sz w:val="16"/>
                <w:szCs w:val="16"/>
              </w:rPr>
            </w:pPr>
            <w:r w:rsidRPr="00F73036">
              <w:rPr>
                <w:rFonts w:ascii="Times New Roman" w:hAnsi="Times New Roman"/>
                <w:color w:val="000000"/>
                <w:sz w:val="16"/>
                <w:szCs w:val="16"/>
              </w:rPr>
              <w:t>AATTGCGGCACCAGGACGACGACGCTC</w:t>
            </w:r>
          </w:p>
        </w:tc>
      </w:tr>
      <w:tr w:rsidR="009B28B7" w14:paraId="22DE11A4" w14:textId="77777777" w:rsidTr="00954DE8">
        <w:trPr>
          <w:trHeight w:val="360"/>
        </w:trPr>
        <w:tc>
          <w:tcPr>
            <w:tcW w:w="2268" w:type="dxa"/>
            <w:tcBorders>
              <w:top w:val="nil"/>
              <w:left w:val="nil"/>
              <w:bottom w:val="nil"/>
              <w:right w:val="nil"/>
            </w:tcBorders>
            <w:shd w:val="clear" w:color="auto" w:fill="auto"/>
            <w:noWrap/>
            <w:tcMar>
              <w:top w:w="15" w:type="dxa"/>
              <w:left w:w="15" w:type="dxa"/>
              <w:bottom w:w="0" w:type="dxa"/>
              <w:right w:w="15" w:type="dxa"/>
            </w:tcMar>
            <w:vAlign w:val="center"/>
            <w:hideMark/>
          </w:tcPr>
          <w:p w14:paraId="480A606B" w14:textId="77777777" w:rsidR="009B28B7" w:rsidRPr="00F73036" w:rsidRDefault="009B28B7">
            <w:pPr>
              <w:jc w:val="center"/>
              <w:rPr>
                <w:rFonts w:ascii="Times New Roman" w:hAnsi="Times New Roman"/>
                <w:color w:val="000000"/>
                <w:sz w:val="16"/>
                <w:szCs w:val="16"/>
              </w:rPr>
            </w:pPr>
            <w:r w:rsidRPr="00F73036">
              <w:rPr>
                <w:rFonts w:ascii="Times New Roman" w:hAnsi="Times New Roman"/>
                <w:color w:val="000000"/>
                <w:sz w:val="16"/>
                <w:szCs w:val="16"/>
              </w:rPr>
              <w:t>Cs-pannier-RACE-2</w:t>
            </w:r>
          </w:p>
        </w:tc>
        <w:tc>
          <w:tcPr>
            <w:tcW w:w="1240" w:type="dxa"/>
            <w:tcBorders>
              <w:top w:val="nil"/>
              <w:left w:val="nil"/>
              <w:bottom w:val="nil"/>
              <w:right w:val="nil"/>
            </w:tcBorders>
            <w:shd w:val="clear" w:color="auto" w:fill="auto"/>
            <w:noWrap/>
            <w:tcMar>
              <w:top w:w="15" w:type="dxa"/>
              <w:left w:w="15" w:type="dxa"/>
              <w:bottom w:w="0" w:type="dxa"/>
              <w:right w:w="15" w:type="dxa"/>
            </w:tcMar>
            <w:vAlign w:val="center"/>
            <w:hideMark/>
          </w:tcPr>
          <w:p w14:paraId="5121B3B9" w14:textId="77777777" w:rsidR="009B28B7" w:rsidRPr="00F73036" w:rsidRDefault="009B28B7">
            <w:pPr>
              <w:jc w:val="center"/>
              <w:rPr>
                <w:rFonts w:ascii="Times New Roman" w:hAnsi="Times New Roman"/>
                <w:color w:val="000000"/>
                <w:sz w:val="16"/>
                <w:szCs w:val="16"/>
              </w:rPr>
            </w:pPr>
            <w:r w:rsidRPr="00F73036">
              <w:rPr>
                <w:rFonts w:ascii="Times New Roman" w:hAnsi="Times New Roman"/>
                <w:color w:val="000000"/>
                <w:sz w:val="16"/>
                <w:szCs w:val="16"/>
              </w:rPr>
              <w:t>sense</w:t>
            </w:r>
          </w:p>
        </w:tc>
        <w:tc>
          <w:tcPr>
            <w:tcW w:w="3580" w:type="dxa"/>
            <w:tcBorders>
              <w:top w:val="nil"/>
              <w:left w:val="nil"/>
              <w:bottom w:val="nil"/>
              <w:right w:val="nil"/>
            </w:tcBorders>
            <w:shd w:val="clear" w:color="auto" w:fill="auto"/>
            <w:noWrap/>
            <w:tcMar>
              <w:top w:w="15" w:type="dxa"/>
              <w:left w:w="15" w:type="dxa"/>
              <w:bottom w:w="0" w:type="dxa"/>
              <w:right w:w="15" w:type="dxa"/>
            </w:tcMar>
            <w:vAlign w:val="center"/>
            <w:hideMark/>
          </w:tcPr>
          <w:p w14:paraId="14F8ABA8" w14:textId="77777777" w:rsidR="009B28B7" w:rsidRPr="00F73036" w:rsidRDefault="009B28B7">
            <w:pPr>
              <w:jc w:val="center"/>
              <w:rPr>
                <w:rFonts w:ascii="Times New Roman" w:hAnsi="Times New Roman"/>
                <w:color w:val="000000"/>
                <w:sz w:val="16"/>
                <w:szCs w:val="16"/>
              </w:rPr>
            </w:pPr>
            <w:r w:rsidRPr="00F73036">
              <w:rPr>
                <w:rFonts w:ascii="Times New Roman" w:hAnsi="Times New Roman"/>
                <w:color w:val="000000"/>
                <w:sz w:val="16"/>
                <w:szCs w:val="16"/>
              </w:rPr>
              <w:t>AAGCTGCACGGCGTCAACAGGCCTCTG</w:t>
            </w:r>
          </w:p>
        </w:tc>
      </w:tr>
      <w:tr w:rsidR="009B28B7" w14:paraId="0EAACD22" w14:textId="77777777" w:rsidTr="00954DE8">
        <w:trPr>
          <w:trHeight w:val="360"/>
        </w:trPr>
        <w:tc>
          <w:tcPr>
            <w:tcW w:w="2268" w:type="dxa"/>
            <w:tcBorders>
              <w:top w:val="nil"/>
              <w:left w:val="nil"/>
              <w:bottom w:val="nil"/>
              <w:right w:val="nil"/>
            </w:tcBorders>
            <w:shd w:val="clear" w:color="auto" w:fill="auto"/>
            <w:noWrap/>
            <w:tcMar>
              <w:top w:w="15" w:type="dxa"/>
              <w:left w:w="15" w:type="dxa"/>
              <w:bottom w:w="0" w:type="dxa"/>
              <w:right w:w="15" w:type="dxa"/>
            </w:tcMar>
            <w:vAlign w:val="center"/>
            <w:hideMark/>
          </w:tcPr>
          <w:p w14:paraId="3C57909A" w14:textId="77777777" w:rsidR="009B28B7" w:rsidRPr="00F73036" w:rsidRDefault="009B28B7">
            <w:pPr>
              <w:jc w:val="center"/>
              <w:rPr>
                <w:rFonts w:ascii="Times New Roman" w:hAnsi="Times New Roman"/>
                <w:color w:val="000000"/>
                <w:sz w:val="16"/>
                <w:szCs w:val="16"/>
              </w:rPr>
            </w:pPr>
            <w:r w:rsidRPr="00F73036">
              <w:rPr>
                <w:rFonts w:ascii="Times New Roman" w:hAnsi="Times New Roman"/>
                <w:color w:val="000000"/>
                <w:sz w:val="16"/>
                <w:szCs w:val="16"/>
              </w:rPr>
              <w:t>Cs-pannier-RACE-3</w:t>
            </w:r>
          </w:p>
        </w:tc>
        <w:tc>
          <w:tcPr>
            <w:tcW w:w="1240" w:type="dxa"/>
            <w:tcBorders>
              <w:top w:val="nil"/>
              <w:left w:val="nil"/>
              <w:bottom w:val="nil"/>
              <w:right w:val="nil"/>
            </w:tcBorders>
            <w:shd w:val="clear" w:color="auto" w:fill="auto"/>
            <w:noWrap/>
            <w:tcMar>
              <w:top w:w="15" w:type="dxa"/>
              <w:left w:w="15" w:type="dxa"/>
              <w:bottom w:w="0" w:type="dxa"/>
              <w:right w:w="15" w:type="dxa"/>
            </w:tcMar>
            <w:vAlign w:val="center"/>
            <w:hideMark/>
          </w:tcPr>
          <w:p w14:paraId="06533D7D" w14:textId="77777777" w:rsidR="009B28B7" w:rsidRPr="00F73036" w:rsidRDefault="009B28B7">
            <w:pPr>
              <w:jc w:val="center"/>
              <w:rPr>
                <w:rFonts w:ascii="Times New Roman" w:hAnsi="Times New Roman"/>
                <w:color w:val="000000"/>
                <w:sz w:val="16"/>
                <w:szCs w:val="16"/>
              </w:rPr>
            </w:pPr>
            <w:r w:rsidRPr="00F73036">
              <w:rPr>
                <w:rFonts w:ascii="Times New Roman" w:hAnsi="Times New Roman"/>
                <w:color w:val="000000"/>
                <w:sz w:val="16"/>
                <w:szCs w:val="16"/>
              </w:rPr>
              <w:t>antisense</w:t>
            </w:r>
          </w:p>
        </w:tc>
        <w:tc>
          <w:tcPr>
            <w:tcW w:w="3580" w:type="dxa"/>
            <w:tcBorders>
              <w:top w:val="nil"/>
              <w:left w:val="nil"/>
              <w:bottom w:val="nil"/>
              <w:right w:val="nil"/>
            </w:tcBorders>
            <w:shd w:val="clear" w:color="auto" w:fill="auto"/>
            <w:noWrap/>
            <w:tcMar>
              <w:top w:w="15" w:type="dxa"/>
              <w:left w:w="15" w:type="dxa"/>
              <w:bottom w:w="0" w:type="dxa"/>
              <w:right w:w="15" w:type="dxa"/>
            </w:tcMar>
            <w:vAlign w:val="center"/>
            <w:hideMark/>
          </w:tcPr>
          <w:p w14:paraId="426A9A35" w14:textId="77777777" w:rsidR="009B28B7" w:rsidRPr="00F73036" w:rsidRDefault="009B28B7">
            <w:pPr>
              <w:jc w:val="center"/>
              <w:rPr>
                <w:rFonts w:ascii="Times New Roman" w:hAnsi="Times New Roman"/>
                <w:color w:val="000000"/>
                <w:sz w:val="16"/>
                <w:szCs w:val="16"/>
              </w:rPr>
            </w:pPr>
            <w:r w:rsidRPr="00F73036">
              <w:rPr>
                <w:rFonts w:ascii="Times New Roman" w:hAnsi="Times New Roman"/>
                <w:color w:val="000000"/>
                <w:sz w:val="16"/>
                <w:szCs w:val="16"/>
              </w:rPr>
              <w:t>ATCATCATGTTCTGGGCGTA</w:t>
            </w:r>
          </w:p>
        </w:tc>
      </w:tr>
      <w:tr w:rsidR="009B28B7" w14:paraId="45416042" w14:textId="77777777" w:rsidTr="00954DE8">
        <w:trPr>
          <w:trHeight w:val="360"/>
        </w:trPr>
        <w:tc>
          <w:tcPr>
            <w:tcW w:w="2268" w:type="dxa"/>
            <w:tcBorders>
              <w:top w:val="nil"/>
              <w:left w:val="nil"/>
              <w:bottom w:val="nil"/>
              <w:right w:val="nil"/>
            </w:tcBorders>
            <w:shd w:val="clear" w:color="auto" w:fill="auto"/>
            <w:noWrap/>
            <w:tcMar>
              <w:top w:w="15" w:type="dxa"/>
              <w:left w:w="15" w:type="dxa"/>
              <w:bottom w:w="0" w:type="dxa"/>
              <w:right w:w="15" w:type="dxa"/>
            </w:tcMar>
            <w:vAlign w:val="center"/>
            <w:hideMark/>
          </w:tcPr>
          <w:p w14:paraId="498C37B7" w14:textId="77777777" w:rsidR="009B28B7" w:rsidRPr="00F73036" w:rsidRDefault="009B28B7">
            <w:pPr>
              <w:jc w:val="center"/>
              <w:rPr>
                <w:rFonts w:ascii="Times New Roman" w:hAnsi="Times New Roman"/>
                <w:color w:val="000000"/>
                <w:sz w:val="16"/>
                <w:szCs w:val="16"/>
              </w:rPr>
            </w:pPr>
            <w:r w:rsidRPr="00F73036">
              <w:rPr>
                <w:rFonts w:ascii="Times New Roman" w:hAnsi="Times New Roman"/>
                <w:color w:val="000000"/>
                <w:sz w:val="16"/>
                <w:szCs w:val="16"/>
              </w:rPr>
              <w:t>Cs-pannier-RACE-4</w:t>
            </w:r>
          </w:p>
        </w:tc>
        <w:tc>
          <w:tcPr>
            <w:tcW w:w="1240" w:type="dxa"/>
            <w:tcBorders>
              <w:top w:val="nil"/>
              <w:left w:val="nil"/>
              <w:bottom w:val="nil"/>
              <w:right w:val="nil"/>
            </w:tcBorders>
            <w:shd w:val="clear" w:color="auto" w:fill="auto"/>
            <w:noWrap/>
            <w:tcMar>
              <w:top w:w="15" w:type="dxa"/>
              <w:left w:w="15" w:type="dxa"/>
              <w:bottom w:w="0" w:type="dxa"/>
              <w:right w:w="15" w:type="dxa"/>
            </w:tcMar>
            <w:vAlign w:val="center"/>
            <w:hideMark/>
          </w:tcPr>
          <w:p w14:paraId="23424152" w14:textId="77777777" w:rsidR="009B28B7" w:rsidRPr="00F73036" w:rsidRDefault="009B28B7">
            <w:pPr>
              <w:jc w:val="center"/>
              <w:rPr>
                <w:rFonts w:ascii="Times New Roman" w:hAnsi="Times New Roman"/>
                <w:color w:val="000000"/>
                <w:sz w:val="16"/>
                <w:szCs w:val="16"/>
              </w:rPr>
            </w:pPr>
            <w:r w:rsidRPr="00F73036">
              <w:rPr>
                <w:rFonts w:ascii="Times New Roman" w:hAnsi="Times New Roman"/>
                <w:color w:val="000000"/>
                <w:sz w:val="16"/>
                <w:szCs w:val="16"/>
              </w:rPr>
              <w:t>antisense</w:t>
            </w:r>
          </w:p>
        </w:tc>
        <w:tc>
          <w:tcPr>
            <w:tcW w:w="3580" w:type="dxa"/>
            <w:tcBorders>
              <w:top w:val="nil"/>
              <w:left w:val="nil"/>
              <w:bottom w:val="nil"/>
              <w:right w:val="nil"/>
            </w:tcBorders>
            <w:shd w:val="clear" w:color="auto" w:fill="auto"/>
            <w:noWrap/>
            <w:tcMar>
              <w:top w:w="15" w:type="dxa"/>
              <w:left w:w="15" w:type="dxa"/>
              <w:bottom w:w="0" w:type="dxa"/>
              <w:right w:w="15" w:type="dxa"/>
            </w:tcMar>
            <w:vAlign w:val="center"/>
            <w:hideMark/>
          </w:tcPr>
          <w:p w14:paraId="3FD0B876" w14:textId="77777777" w:rsidR="009B28B7" w:rsidRPr="00F73036" w:rsidRDefault="009B28B7">
            <w:pPr>
              <w:jc w:val="center"/>
              <w:rPr>
                <w:rFonts w:ascii="Times New Roman" w:hAnsi="Times New Roman"/>
                <w:color w:val="000000"/>
                <w:sz w:val="16"/>
                <w:szCs w:val="16"/>
              </w:rPr>
            </w:pPr>
            <w:r w:rsidRPr="00F73036">
              <w:rPr>
                <w:rFonts w:ascii="Times New Roman" w:hAnsi="Times New Roman"/>
                <w:color w:val="000000"/>
                <w:sz w:val="16"/>
                <w:szCs w:val="16"/>
              </w:rPr>
              <w:t>GTACGGGCTAAGTTCGGATC</w:t>
            </w:r>
          </w:p>
        </w:tc>
      </w:tr>
      <w:tr w:rsidR="009B28B7" w14:paraId="39FAE920" w14:textId="77777777" w:rsidTr="00954DE8">
        <w:trPr>
          <w:trHeight w:val="360"/>
        </w:trPr>
        <w:tc>
          <w:tcPr>
            <w:tcW w:w="2268" w:type="dxa"/>
            <w:tcBorders>
              <w:top w:val="nil"/>
              <w:left w:val="nil"/>
              <w:bottom w:val="nil"/>
              <w:right w:val="nil"/>
            </w:tcBorders>
            <w:shd w:val="clear" w:color="auto" w:fill="auto"/>
            <w:noWrap/>
            <w:tcMar>
              <w:top w:w="15" w:type="dxa"/>
              <w:left w:w="15" w:type="dxa"/>
              <w:bottom w:w="0" w:type="dxa"/>
              <w:right w:w="15" w:type="dxa"/>
            </w:tcMar>
            <w:vAlign w:val="center"/>
            <w:hideMark/>
          </w:tcPr>
          <w:p w14:paraId="78169233" w14:textId="77777777" w:rsidR="009B28B7" w:rsidRPr="00F73036" w:rsidRDefault="009B28B7">
            <w:pPr>
              <w:jc w:val="center"/>
              <w:rPr>
                <w:rFonts w:ascii="Times New Roman" w:hAnsi="Times New Roman"/>
                <w:color w:val="000000"/>
                <w:sz w:val="16"/>
                <w:szCs w:val="16"/>
              </w:rPr>
            </w:pPr>
            <w:r w:rsidRPr="00F73036">
              <w:rPr>
                <w:rFonts w:ascii="Times New Roman" w:hAnsi="Times New Roman"/>
                <w:color w:val="000000"/>
                <w:sz w:val="16"/>
                <w:szCs w:val="16"/>
              </w:rPr>
              <w:t>Cs-pannier-5</w:t>
            </w:r>
          </w:p>
        </w:tc>
        <w:tc>
          <w:tcPr>
            <w:tcW w:w="1240" w:type="dxa"/>
            <w:tcBorders>
              <w:top w:val="nil"/>
              <w:left w:val="nil"/>
              <w:bottom w:val="nil"/>
              <w:right w:val="nil"/>
            </w:tcBorders>
            <w:shd w:val="clear" w:color="auto" w:fill="auto"/>
            <w:noWrap/>
            <w:tcMar>
              <w:top w:w="15" w:type="dxa"/>
              <w:left w:w="15" w:type="dxa"/>
              <w:bottom w:w="0" w:type="dxa"/>
              <w:right w:w="15" w:type="dxa"/>
            </w:tcMar>
            <w:vAlign w:val="center"/>
            <w:hideMark/>
          </w:tcPr>
          <w:p w14:paraId="14F3A0A5" w14:textId="77777777" w:rsidR="009B28B7" w:rsidRPr="00F73036" w:rsidRDefault="009B28B7">
            <w:pPr>
              <w:jc w:val="center"/>
              <w:rPr>
                <w:rFonts w:ascii="Times New Roman" w:hAnsi="Times New Roman"/>
                <w:color w:val="000000"/>
                <w:sz w:val="16"/>
                <w:szCs w:val="16"/>
              </w:rPr>
            </w:pPr>
            <w:r w:rsidRPr="00F73036">
              <w:rPr>
                <w:rFonts w:ascii="Times New Roman" w:hAnsi="Times New Roman"/>
                <w:color w:val="000000"/>
                <w:sz w:val="16"/>
                <w:szCs w:val="16"/>
              </w:rPr>
              <w:t>sense</w:t>
            </w:r>
          </w:p>
        </w:tc>
        <w:tc>
          <w:tcPr>
            <w:tcW w:w="3580" w:type="dxa"/>
            <w:tcBorders>
              <w:top w:val="nil"/>
              <w:left w:val="nil"/>
              <w:bottom w:val="nil"/>
              <w:right w:val="nil"/>
            </w:tcBorders>
            <w:shd w:val="clear" w:color="auto" w:fill="auto"/>
            <w:noWrap/>
            <w:tcMar>
              <w:top w:w="15" w:type="dxa"/>
              <w:left w:w="15" w:type="dxa"/>
              <w:bottom w:w="0" w:type="dxa"/>
              <w:right w:w="15" w:type="dxa"/>
            </w:tcMar>
            <w:vAlign w:val="center"/>
            <w:hideMark/>
          </w:tcPr>
          <w:p w14:paraId="6166A5FE" w14:textId="77777777" w:rsidR="009B28B7" w:rsidRPr="00F73036" w:rsidRDefault="009B28B7">
            <w:pPr>
              <w:jc w:val="center"/>
              <w:rPr>
                <w:rFonts w:ascii="Times New Roman" w:hAnsi="Times New Roman"/>
                <w:color w:val="000000"/>
                <w:sz w:val="16"/>
                <w:szCs w:val="16"/>
              </w:rPr>
            </w:pPr>
            <w:r w:rsidRPr="00F73036">
              <w:rPr>
                <w:rFonts w:ascii="Times New Roman" w:hAnsi="Times New Roman"/>
                <w:color w:val="000000"/>
                <w:sz w:val="16"/>
                <w:szCs w:val="16"/>
              </w:rPr>
              <w:t>GATCCGAACTTAGCCCGTAC</w:t>
            </w:r>
          </w:p>
        </w:tc>
      </w:tr>
      <w:tr w:rsidR="009B28B7" w14:paraId="65E72E60" w14:textId="77777777" w:rsidTr="00954DE8">
        <w:trPr>
          <w:trHeight w:val="360"/>
        </w:trPr>
        <w:tc>
          <w:tcPr>
            <w:tcW w:w="2268" w:type="dxa"/>
            <w:tcBorders>
              <w:top w:val="nil"/>
              <w:left w:val="nil"/>
              <w:bottom w:val="nil"/>
              <w:right w:val="nil"/>
            </w:tcBorders>
            <w:shd w:val="clear" w:color="auto" w:fill="auto"/>
            <w:noWrap/>
            <w:tcMar>
              <w:top w:w="15" w:type="dxa"/>
              <w:left w:w="15" w:type="dxa"/>
              <w:bottom w:w="0" w:type="dxa"/>
              <w:right w:w="15" w:type="dxa"/>
            </w:tcMar>
            <w:vAlign w:val="center"/>
            <w:hideMark/>
          </w:tcPr>
          <w:p w14:paraId="69CE4105" w14:textId="77777777" w:rsidR="009B28B7" w:rsidRPr="00F73036" w:rsidRDefault="009B28B7">
            <w:pPr>
              <w:jc w:val="center"/>
              <w:rPr>
                <w:rFonts w:ascii="Times New Roman" w:hAnsi="Times New Roman"/>
                <w:color w:val="000000"/>
                <w:sz w:val="16"/>
                <w:szCs w:val="16"/>
              </w:rPr>
            </w:pPr>
            <w:r w:rsidRPr="00F73036">
              <w:rPr>
                <w:rFonts w:ascii="Times New Roman" w:hAnsi="Times New Roman"/>
                <w:color w:val="000000"/>
                <w:sz w:val="16"/>
                <w:szCs w:val="16"/>
              </w:rPr>
              <w:t>Cs-pannier-6</w:t>
            </w:r>
          </w:p>
        </w:tc>
        <w:tc>
          <w:tcPr>
            <w:tcW w:w="1240" w:type="dxa"/>
            <w:tcBorders>
              <w:top w:val="nil"/>
              <w:left w:val="nil"/>
              <w:bottom w:val="nil"/>
              <w:right w:val="nil"/>
            </w:tcBorders>
            <w:shd w:val="clear" w:color="auto" w:fill="auto"/>
            <w:noWrap/>
            <w:tcMar>
              <w:top w:w="15" w:type="dxa"/>
              <w:left w:w="15" w:type="dxa"/>
              <w:bottom w:w="0" w:type="dxa"/>
              <w:right w:w="15" w:type="dxa"/>
            </w:tcMar>
            <w:vAlign w:val="center"/>
            <w:hideMark/>
          </w:tcPr>
          <w:p w14:paraId="28A15933" w14:textId="77777777" w:rsidR="009B28B7" w:rsidRPr="00F73036" w:rsidRDefault="009B28B7">
            <w:pPr>
              <w:jc w:val="center"/>
              <w:rPr>
                <w:rFonts w:ascii="Times New Roman" w:hAnsi="Times New Roman"/>
                <w:color w:val="000000"/>
                <w:sz w:val="16"/>
                <w:szCs w:val="16"/>
              </w:rPr>
            </w:pPr>
            <w:r w:rsidRPr="00F73036">
              <w:rPr>
                <w:rFonts w:ascii="Times New Roman" w:hAnsi="Times New Roman"/>
                <w:color w:val="000000"/>
                <w:sz w:val="16"/>
                <w:szCs w:val="16"/>
              </w:rPr>
              <w:t>antisense</w:t>
            </w:r>
          </w:p>
        </w:tc>
        <w:tc>
          <w:tcPr>
            <w:tcW w:w="3580" w:type="dxa"/>
            <w:tcBorders>
              <w:top w:val="nil"/>
              <w:left w:val="nil"/>
              <w:bottom w:val="nil"/>
              <w:right w:val="nil"/>
            </w:tcBorders>
            <w:shd w:val="clear" w:color="auto" w:fill="auto"/>
            <w:noWrap/>
            <w:tcMar>
              <w:top w:w="15" w:type="dxa"/>
              <w:left w:w="15" w:type="dxa"/>
              <w:bottom w:w="0" w:type="dxa"/>
              <w:right w:w="15" w:type="dxa"/>
            </w:tcMar>
            <w:vAlign w:val="center"/>
            <w:hideMark/>
          </w:tcPr>
          <w:p w14:paraId="50E7C115" w14:textId="77777777" w:rsidR="009B28B7" w:rsidRPr="00F73036" w:rsidRDefault="009B28B7">
            <w:pPr>
              <w:jc w:val="center"/>
              <w:rPr>
                <w:rFonts w:ascii="Times New Roman" w:hAnsi="Times New Roman"/>
                <w:color w:val="000000"/>
                <w:sz w:val="16"/>
                <w:szCs w:val="16"/>
              </w:rPr>
            </w:pPr>
            <w:r w:rsidRPr="00F73036">
              <w:rPr>
                <w:rFonts w:ascii="Times New Roman" w:hAnsi="Times New Roman"/>
                <w:color w:val="000000"/>
                <w:sz w:val="16"/>
                <w:szCs w:val="16"/>
              </w:rPr>
              <w:t>GGGTCTGTTCATCCCATTCATCTTGTGG</w:t>
            </w:r>
          </w:p>
        </w:tc>
      </w:tr>
      <w:tr w:rsidR="009B28B7" w14:paraId="099FE5DD" w14:textId="77777777" w:rsidTr="00954DE8">
        <w:trPr>
          <w:trHeight w:val="360"/>
        </w:trPr>
        <w:tc>
          <w:tcPr>
            <w:tcW w:w="2268" w:type="dxa"/>
            <w:tcBorders>
              <w:top w:val="nil"/>
              <w:left w:val="nil"/>
              <w:bottom w:val="nil"/>
              <w:right w:val="nil"/>
            </w:tcBorders>
            <w:shd w:val="clear" w:color="auto" w:fill="auto"/>
            <w:noWrap/>
            <w:tcMar>
              <w:top w:w="15" w:type="dxa"/>
              <w:left w:w="15" w:type="dxa"/>
              <w:bottom w:w="0" w:type="dxa"/>
              <w:right w:w="15" w:type="dxa"/>
            </w:tcMar>
            <w:vAlign w:val="center"/>
            <w:hideMark/>
          </w:tcPr>
          <w:p w14:paraId="70EAFA5B" w14:textId="77777777" w:rsidR="009B28B7" w:rsidRPr="00F73036" w:rsidRDefault="009B28B7">
            <w:pPr>
              <w:jc w:val="center"/>
              <w:rPr>
                <w:rFonts w:ascii="Times New Roman" w:hAnsi="Times New Roman"/>
                <w:color w:val="000000"/>
                <w:sz w:val="16"/>
                <w:szCs w:val="16"/>
              </w:rPr>
            </w:pPr>
            <w:r w:rsidRPr="00F73036">
              <w:rPr>
                <w:rFonts w:ascii="Times New Roman" w:hAnsi="Times New Roman"/>
                <w:color w:val="000000"/>
                <w:sz w:val="16"/>
                <w:szCs w:val="16"/>
              </w:rPr>
              <w:t>Ha_pnr_intron_conserved1_F</w:t>
            </w:r>
          </w:p>
        </w:tc>
        <w:tc>
          <w:tcPr>
            <w:tcW w:w="1240" w:type="dxa"/>
            <w:tcBorders>
              <w:top w:val="nil"/>
              <w:left w:val="nil"/>
              <w:bottom w:val="nil"/>
              <w:right w:val="nil"/>
            </w:tcBorders>
            <w:shd w:val="clear" w:color="auto" w:fill="auto"/>
            <w:noWrap/>
            <w:tcMar>
              <w:top w:w="15" w:type="dxa"/>
              <w:left w:w="15" w:type="dxa"/>
              <w:bottom w:w="0" w:type="dxa"/>
              <w:right w:w="15" w:type="dxa"/>
            </w:tcMar>
            <w:vAlign w:val="center"/>
            <w:hideMark/>
          </w:tcPr>
          <w:p w14:paraId="01935AF7" w14:textId="77777777" w:rsidR="009B28B7" w:rsidRPr="00F73036" w:rsidRDefault="009B28B7">
            <w:pPr>
              <w:jc w:val="center"/>
              <w:rPr>
                <w:rFonts w:ascii="Times New Roman" w:hAnsi="Times New Roman"/>
                <w:color w:val="000000"/>
                <w:sz w:val="16"/>
                <w:szCs w:val="16"/>
              </w:rPr>
            </w:pPr>
            <w:r w:rsidRPr="00F73036">
              <w:rPr>
                <w:rFonts w:ascii="Times New Roman" w:hAnsi="Times New Roman"/>
                <w:color w:val="000000"/>
                <w:sz w:val="16"/>
                <w:szCs w:val="16"/>
              </w:rPr>
              <w:t>sense</w:t>
            </w:r>
          </w:p>
        </w:tc>
        <w:tc>
          <w:tcPr>
            <w:tcW w:w="3580" w:type="dxa"/>
            <w:tcBorders>
              <w:top w:val="nil"/>
              <w:left w:val="nil"/>
              <w:bottom w:val="nil"/>
              <w:right w:val="nil"/>
            </w:tcBorders>
            <w:shd w:val="clear" w:color="auto" w:fill="auto"/>
            <w:noWrap/>
            <w:tcMar>
              <w:top w:w="15" w:type="dxa"/>
              <w:left w:w="15" w:type="dxa"/>
              <w:bottom w:w="0" w:type="dxa"/>
              <w:right w:w="15" w:type="dxa"/>
            </w:tcMar>
            <w:vAlign w:val="center"/>
            <w:hideMark/>
          </w:tcPr>
          <w:p w14:paraId="0D156A69" w14:textId="77777777" w:rsidR="009B28B7" w:rsidRPr="00F73036" w:rsidRDefault="009B28B7">
            <w:pPr>
              <w:jc w:val="center"/>
              <w:rPr>
                <w:rFonts w:ascii="Times New Roman" w:hAnsi="Times New Roman"/>
                <w:color w:val="000000"/>
                <w:sz w:val="16"/>
                <w:szCs w:val="16"/>
              </w:rPr>
            </w:pPr>
            <w:r w:rsidRPr="00F73036">
              <w:rPr>
                <w:rFonts w:ascii="Times New Roman" w:hAnsi="Times New Roman"/>
                <w:color w:val="000000"/>
                <w:sz w:val="16"/>
                <w:szCs w:val="16"/>
              </w:rPr>
              <w:t>TCAGCRAATCTTCACATA</w:t>
            </w:r>
          </w:p>
        </w:tc>
      </w:tr>
      <w:tr w:rsidR="009B28B7" w14:paraId="6B1C1CC3" w14:textId="77777777" w:rsidTr="00954DE8">
        <w:trPr>
          <w:trHeight w:val="360"/>
        </w:trPr>
        <w:tc>
          <w:tcPr>
            <w:tcW w:w="2268" w:type="dxa"/>
            <w:tcBorders>
              <w:top w:val="nil"/>
              <w:left w:val="nil"/>
              <w:bottom w:val="nil"/>
              <w:right w:val="nil"/>
            </w:tcBorders>
            <w:shd w:val="clear" w:color="auto" w:fill="auto"/>
            <w:noWrap/>
            <w:tcMar>
              <w:top w:w="15" w:type="dxa"/>
              <w:left w:w="15" w:type="dxa"/>
              <w:bottom w:w="0" w:type="dxa"/>
              <w:right w:w="15" w:type="dxa"/>
            </w:tcMar>
            <w:vAlign w:val="center"/>
            <w:hideMark/>
          </w:tcPr>
          <w:p w14:paraId="5641F23D" w14:textId="77777777" w:rsidR="009B28B7" w:rsidRPr="00F73036" w:rsidRDefault="009B28B7">
            <w:pPr>
              <w:jc w:val="center"/>
              <w:rPr>
                <w:rFonts w:ascii="Times New Roman" w:hAnsi="Times New Roman"/>
                <w:color w:val="000000"/>
                <w:sz w:val="16"/>
                <w:szCs w:val="16"/>
              </w:rPr>
            </w:pPr>
            <w:r w:rsidRPr="00F73036">
              <w:rPr>
                <w:rFonts w:ascii="Times New Roman" w:hAnsi="Times New Roman"/>
                <w:color w:val="000000"/>
                <w:sz w:val="16"/>
                <w:szCs w:val="16"/>
              </w:rPr>
              <w:t>Ha_pnr_intron_conserved1_R</w:t>
            </w:r>
          </w:p>
        </w:tc>
        <w:tc>
          <w:tcPr>
            <w:tcW w:w="1240" w:type="dxa"/>
            <w:tcBorders>
              <w:top w:val="nil"/>
              <w:left w:val="nil"/>
              <w:bottom w:val="nil"/>
              <w:right w:val="nil"/>
            </w:tcBorders>
            <w:shd w:val="clear" w:color="auto" w:fill="auto"/>
            <w:noWrap/>
            <w:tcMar>
              <w:top w:w="15" w:type="dxa"/>
              <w:left w:w="15" w:type="dxa"/>
              <w:bottom w:w="0" w:type="dxa"/>
              <w:right w:w="15" w:type="dxa"/>
            </w:tcMar>
            <w:vAlign w:val="center"/>
            <w:hideMark/>
          </w:tcPr>
          <w:p w14:paraId="3AF6F107" w14:textId="77777777" w:rsidR="009B28B7" w:rsidRPr="00F73036" w:rsidRDefault="009B28B7">
            <w:pPr>
              <w:jc w:val="center"/>
              <w:rPr>
                <w:rFonts w:ascii="Times New Roman" w:hAnsi="Times New Roman"/>
                <w:color w:val="000000"/>
                <w:sz w:val="16"/>
                <w:szCs w:val="16"/>
              </w:rPr>
            </w:pPr>
            <w:r w:rsidRPr="00F73036">
              <w:rPr>
                <w:rFonts w:ascii="Times New Roman" w:hAnsi="Times New Roman"/>
                <w:color w:val="000000"/>
                <w:sz w:val="16"/>
                <w:szCs w:val="16"/>
              </w:rPr>
              <w:t>antisense</w:t>
            </w:r>
          </w:p>
        </w:tc>
        <w:tc>
          <w:tcPr>
            <w:tcW w:w="3580" w:type="dxa"/>
            <w:tcBorders>
              <w:top w:val="nil"/>
              <w:left w:val="nil"/>
              <w:bottom w:val="nil"/>
              <w:right w:val="nil"/>
            </w:tcBorders>
            <w:shd w:val="clear" w:color="auto" w:fill="auto"/>
            <w:noWrap/>
            <w:tcMar>
              <w:top w:w="15" w:type="dxa"/>
              <w:left w:w="15" w:type="dxa"/>
              <w:bottom w:w="0" w:type="dxa"/>
              <w:right w:w="15" w:type="dxa"/>
            </w:tcMar>
            <w:vAlign w:val="center"/>
            <w:hideMark/>
          </w:tcPr>
          <w:p w14:paraId="2E897A0D" w14:textId="77777777" w:rsidR="009B28B7" w:rsidRPr="00F73036" w:rsidRDefault="009B28B7">
            <w:pPr>
              <w:jc w:val="center"/>
              <w:rPr>
                <w:rFonts w:ascii="Times New Roman" w:hAnsi="Times New Roman"/>
                <w:color w:val="000000"/>
                <w:sz w:val="16"/>
                <w:szCs w:val="16"/>
              </w:rPr>
            </w:pPr>
            <w:r w:rsidRPr="00F73036">
              <w:rPr>
                <w:rFonts w:ascii="Times New Roman" w:hAnsi="Times New Roman"/>
                <w:color w:val="000000"/>
                <w:sz w:val="16"/>
                <w:szCs w:val="16"/>
              </w:rPr>
              <w:t>CTCCACTCGTTTATCTTAAT</w:t>
            </w:r>
          </w:p>
        </w:tc>
      </w:tr>
      <w:tr w:rsidR="009B28B7" w14:paraId="3A0DD556" w14:textId="77777777" w:rsidTr="00954DE8">
        <w:trPr>
          <w:trHeight w:val="360"/>
        </w:trPr>
        <w:tc>
          <w:tcPr>
            <w:tcW w:w="2268" w:type="dxa"/>
            <w:tcBorders>
              <w:top w:val="nil"/>
              <w:left w:val="nil"/>
              <w:bottom w:val="nil"/>
              <w:right w:val="nil"/>
            </w:tcBorders>
            <w:shd w:val="clear" w:color="auto" w:fill="auto"/>
            <w:noWrap/>
            <w:tcMar>
              <w:top w:w="15" w:type="dxa"/>
              <w:left w:w="15" w:type="dxa"/>
              <w:bottom w:w="0" w:type="dxa"/>
              <w:right w:w="15" w:type="dxa"/>
            </w:tcMar>
            <w:vAlign w:val="center"/>
            <w:hideMark/>
          </w:tcPr>
          <w:p w14:paraId="30884F17" w14:textId="77777777" w:rsidR="009B28B7" w:rsidRPr="00F73036" w:rsidRDefault="009B28B7">
            <w:pPr>
              <w:jc w:val="center"/>
              <w:rPr>
                <w:rFonts w:ascii="Times New Roman" w:hAnsi="Times New Roman"/>
                <w:color w:val="000000"/>
                <w:sz w:val="16"/>
                <w:szCs w:val="16"/>
              </w:rPr>
            </w:pPr>
            <w:r w:rsidRPr="00F73036">
              <w:rPr>
                <w:rFonts w:ascii="Times New Roman" w:hAnsi="Times New Roman"/>
                <w:color w:val="000000"/>
                <w:sz w:val="16"/>
                <w:szCs w:val="16"/>
              </w:rPr>
              <w:t>Ha_pnr_intron_conserved2_F</w:t>
            </w:r>
          </w:p>
        </w:tc>
        <w:tc>
          <w:tcPr>
            <w:tcW w:w="1240" w:type="dxa"/>
            <w:tcBorders>
              <w:top w:val="nil"/>
              <w:left w:val="nil"/>
              <w:bottom w:val="nil"/>
              <w:right w:val="nil"/>
            </w:tcBorders>
            <w:shd w:val="clear" w:color="auto" w:fill="auto"/>
            <w:noWrap/>
            <w:tcMar>
              <w:top w:w="15" w:type="dxa"/>
              <w:left w:w="15" w:type="dxa"/>
              <w:bottom w:w="0" w:type="dxa"/>
              <w:right w:w="15" w:type="dxa"/>
            </w:tcMar>
            <w:vAlign w:val="center"/>
            <w:hideMark/>
          </w:tcPr>
          <w:p w14:paraId="784EEEB5" w14:textId="77777777" w:rsidR="009B28B7" w:rsidRPr="00F73036" w:rsidRDefault="009B28B7">
            <w:pPr>
              <w:jc w:val="center"/>
              <w:rPr>
                <w:rFonts w:ascii="Times New Roman" w:hAnsi="Times New Roman"/>
                <w:color w:val="000000"/>
                <w:sz w:val="16"/>
                <w:szCs w:val="16"/>
              </w:rPr>
            </w:pPr>
            <w:r w:rsidRPr="00F73036">
              <w:rPr>
                <w:rFonts w:ascii="Times New Roman" w:hAnsi="Times New Roman"/>
                <w:color w:val="000000"/>
                <w:sz w:val="16"/>
                <w:szCs w:val="16"/>
              </w:rPr>
              <w:t>sense</w:t>
            </w:r>
          </w:p>
        </w:tc>
        <w:tc>
          <w:tcPr>
            <w:tcW w:w="3580" w:type="dxa"/>
            <w:tcBorders>
              <w:top w:val="nil"/>
              <w:left w:val="nil"/>
              <w:bottom w:val="nil"/>
              <w:right w:val="nil"/>
            </w:tcBorders>
            <w:shd w:val="clear" w:color="auto" w:fill="auto"/>
            <w:noWrap/>
            <w:tcMar>
              <w:top w:w="15" w:type="dxa"/>
              <w:left w:w="15" w:type="dxa"/>
              <w:bottom w:w="0" w:type="dxa"/>
              <w:right w:w="15" w:type="dxa"/>
            </w:tcMar>
            <w:vAlign w:val="center"/>
            <w:hideMark/>
          </w:tcPr>
          <w:p w14:paraId="07288F4B" w14:textId="77777777" w:rsidR="009B28B7" w:rsidRPr="00F73036" w:rsidRDefault="009B28B7">
            <w:pPr>
              <w:jc w:val="center"/>
              <w:rPr>
                <w:rFonts w:ascii="Times New Roman" w:hAnsi="Times New Roman"/>
                <w:color w:val="000000"/>
                <w:sz w:val="16"/>
                <w:szCs w:val="16"/>
              </w:rPr>
            </w:pPr>
            <w:r w:rsidRPr="00F73036">
              <w:rPr>
                <w:rFonts w:ascii="Times New Roman" w:hAnsi="Times New Roman"/>
                <w:color w:val="000000"/>
                <w:sz w:val="16"/>
                <w:szCs w:val="16"/>
              </w:rPr>
              <w:t>AGAGAAAAGAGACAASTTGA</w:t>
            </w:r>
          </w:p>
        </w:tc>
      </w:tr>
      <w:tr w:rsidR="009B28B7" w14:paraId="4F4920E3" w14:textId="77777777" w:rsidTr="00954DE8">
        <w:trPr>
          <w:trHeight w:val="360"/>
        </w:trPr>
        <w:tc>
          <w:tcPr>
            <w:tcW w:w="2268" w:type="dxa"/>
            <w:tcBorders>
              <w:top w:val="nil"/>
              <w:left w:val="nil"/>
              <w:bottom w:val="nil"/>
              <w:right w:val="nil"/>
            </w:tcBorders>
            <w:shd w:val="clear" w:color="auto" w:fill="auto"/>
            <w:noWrap/>
            <w:tcMar>
              <w:top w:w="15" w:type="dxa"/>
              <w:left w:w="15" w:type="dxa"/>
              <w:bottom w:w="0" w:type="dxa"/>
              <w:right w:w="15" w:type="dxa"/>
            </w:tcMar>
            <w:vAlign w:val="center"/>
            <w:hideMark/>
          </w:tcPr>
          <w:p w14:paraId="3FBE1AB6" w14:textId="77777777" w:rsidR="009B28B7" w:rsidRPr="00F73036" w:rsidRDefault="009B28B7">
            <w:pPr>
              <w:jc w:val="center"/>
              <w:rPr>
                <w:rFonts w:ascii="Times New Roman" w:hAnsi="Times New Roman"/>
                <w:color w:val="000000"/>
                <w:sz w:val="16"/>
                <w:szCs w:val="16"/>
              </w:rPr>
            </w:pPr>
            <w:r w:rsidRPr="00F73036">
              <w:rPr>
                <w:rFonts w:ascii="Times New Roman" w:hAnsi="Times New Roman"/>
                <w:color w:val="000000"/>
                <w:sz w:val="16"/>
                <w:szCs w:val="16"/>
              </w:rPr>
              <w:t>Ha_pnr_intron_conserved2_R</w:t>
            </w:r>
          </w:p>
        </w:tc>
        <w:tc>
          <w:tcPr>
            <w:tcW w:w="1240" w:type="dxa"/>
            <w:tcBorders>
              <w:top w:val="nil"/>
              <w:left w:val="nil"/>
              <w:bottom w:val="nil"/>
              <w:right w:val="nil"/>
            </w:tcBorders>
            <w:shd w:val="clear" w:color="auto" w:fill="auto"/>
            <w:noWrap/>
            <w:tcMar>
              <w:top w:w="15" w:type="dxa"/>
              <w:left w:w="15" w:type="dxa"/>
              <w:bottom w:w="0" w:type="dxa"/>
              <w:right w:w="15" w:type="dxa"/>
            </w:tcMar>
            <w:vAlign w:val="center"/>
            <w:hideMark/>
          </w:tcPr>
          <w:p w14:paraId="7B13831E" w14:textId="77777777" w:rsidR="009B28B7" w:rsidRPr="00F73036" w:rsidRDefault="009B28B7">
            <w:pPr>
              <w:jc w:val="center"/>
              <w:rPr>
                <w:rFonts w:ascii="Times New Roman" w:hAnsi="Times New Roman"/>
                <w:color w:val="000000"/>
                <w:sz w:val="16"/>
                <w:szCs w:val="16"/>
              </w:rPr>
            </w:pPr>
            <w:r w:rsidRPr="00F73036">
              <w:rPr>
                <w:rFonts w:ascii="Times New Roman" w:hAnsi="Times New Roman"/>
                <w:color w:val="000000"/>
                <w:sz w:val="16"/>
                <w:szCs w:val="16"/>
              </w:rPr>
              <w:t>antisense</w:t>
            </w:r>
          </w:p>
        </w:tc>
        <w:tc>
          <w:tcPr>
            <w:tcW w:w="3580" w:type="dxa"/>
            <w:tcBorders>
              <w:top w:val="nil"/>
              <w:left w:val="nil"/>
              <w:bottom w:val="nil"/>
              <w:right w:val="nil"/>
            </w:tcBorders>
            <w:shd w:val="clear" w:color="auto" w:fill="auto"/>
            <w:noWrap/>
            <w:tcMar>
              <w:top w:w="15" w:type="dxa"/>
              <w:left w:w="15" w:type="dxa"/>
              <w:bottom w:w="0" w:type="dxa"/>
              <w:right w:w="15" w:type="dxa"/>
            </w:tcMar>
            <w:vAlign w:val="center"/>
            <w:hideMark/>
          </w:tcPr>
          <w:p w14:paraId="369A0F48" w14:textId="77777777" w:rsidR="009B28B7" w:rsidRPr="00F73036" w:rsidRDefault="009B28B7">
            <w:pPr>
              <w:jc w:val="center"/>
              <w:rPr>
                <w:rFonts w:ascii="Times New Roman" w:hAnsi="Times New Roman"/>
                <w:color w:val="000000"/>
                <w:sz w:val="16"/>
                <w:szCs w:val="16"/>
              </w:rPr>
            </w:pPr>
            <w:r w:rsidRPr="00F73036">
              <w:rPr>
                <w:rFonts w:ascii="Times New Roman" w:hAnsi="Times New Roman"/>
                <w:color w:val="000000"/>
                <w:sz w:val="16"/>
                <w:szCs w:val="16"/>
              </w:rPr>
              <w:t>AAAAGTRTTTSCTTCAGG</w:t>
            </w:r>
          </w:p>
        </w:tc>
      </w:tr>
      <w:tr w:rsidR="009B28B7" w14:paraId="758FBA96" w14:textId="77777777" w:rsidTr="00954DE8">
        <w:trPr>
          <w:trHeight w:val="360"/>
        </w:trPr>
        <w:tc>
          <w:tcPr>
            <w:tcW w:w="2268" w:type="dxa"/>
            <w:tcBorders>
              <w:top w:val="nil"/>
              <w:left w:val="nil"/>
              <w:right w:val="nil"/>
            </w:tcBorders>
            <w:shd w:val="clear" w:color="auto" w:fill="auto"/>
            <w:noWrap/>
            <w:tcMar>
              <w:top w:w="15" w:type="dxa"/>
              <w:left w:w="15" w:type="dxa"/>
              <w:bottom w:w="0" w:type="dxa"/>
              <w:right w:w="15" w:type="dxa"/>
            </w:tcMar>
            <w:vAlign w:val="center"/>
            <w:hideMark/>
          </w:tcPr>
          <w:p w14:paraId="437F753D" w14:textId="77777777" w:rsidR="009B28B7" w:rsidRPr="00F73036" w:rsidRDefault="009B28B7">
            <w:pPr>
              <w:jc w:val="center"/>
              <w:rPr>
                <w:rFonts w:ascii="Times New Roman" w:hAnsi="Times New Roman"/>
                <w:color w:val="000000"/>
                <w:sz w:val="16"/>
                <w:szCs w:val="16"/>
              </w:rPr>
            </w:pPr>
            <w:r w:rsidRPr="00F73036">
              <w:rPr>
                <w:rFonts w:ascii="Times New Roman" w:hAnsi="Times New Roman"/>
                <w:color w:val="000000"/>
                <w:sz w:val="16"/>
                <w:szCs w:val="16"/>
              </w:rPr>
              <w:t>Ha_pnr_intron_conserved3_F</w:t>
            </w:r>
          </w:p>
        </w:tc>
        <w:tc>
          <w:tcPr>
            <w:tcW w:w="1240" w:type="dxa"/>
            <w:tcBorders>
              <w:top w:val="nil"/>
              <w:left w:val="nil"/>
              <w:right w:val="nil"/>
            </w:tcBorders>
            <w:shd w:val="clear" w:color="auto" w:fill="auto"/>
            <w:noWrap/>
            <w:tcMar>
              <w:top w:w="15" w:type="dxa"/>
              <w:left w:w="15" w:type="dxa"/>
              <w:bottom w:w="0" w:type="dxa"/>
              <w:right w:w="15" w:type="dxa"/>
            </w:tcMar>
            <w:vAlign w:val="center"/>
            <w:hideMark/>
          </w:tcPr>
          <w:p w14:paraId="0BC177A9" w14:textId="77777777" w:rsidR="009B28B7" w:rsidRPr="00F73036" w:rsidRDefault="009B28B7">
            <w:pPr>
              <w:jc w:val="center"/>
              <w:rPr>
                <w:rFonts w:ascii="Times New Roman" w:hAnsi="Times New Roman"/>
                <w:color w:val="000000"/>
                <w:sz w:val="16"/>
                <w:szCs w:val="16"/>
              </w:rPr>
            </w:pPr>
            <w:r w:rsidRPr="00F73036">
              <w:rPr>
                <w:rFonts w:ascii="Times New Roman" w:hAnsi="Times New Roman"/>
                <w:color w:val="000000"/>
                <w:sz w:val="16"/>
                <w:szCs w:val="16"/>
              </w:rPr>
              <w:t>sense</w:t>
            </w:r>
          </w:p>
        </w:tc>
        <w:tc>
          <w:tcPr>
            <w:tcW w:w="3580" w:type="dxa"/>
            <w:tcBorders>
              <w:top w:val="nil"/>
              <w:left w:val="nil"/>
              <w:right w:val="nil"/>
            </w:tcBorders>
            <w:shd w:val="clear" w:color="auto" w:fill="auto"/>
            <w:noWrap/>
            <w:tcMar>
              <w:top w:w="15" w:type="dxa"/>
              <w:left w:w="15" w:type="dxa"/>
              <w:bottom w:w="0" w:type="dxa"/>
              <w:right w:w="15" w:type="dxa"/>
            </w:tcMar>
            <w:vAlign w:val="center"/>
            <w:hideMark/>
          </w:tcPr>
          <w:p w14:paraId="18184159" w14:textId="77777777" w:rsidR="009B28B7" w:rsidRPr="00F73036" w:rsidRDefault="009B28B7">
            <w:pPr>
              <w:jc w:val="center"/>
              <w:rPr>
                <w:rFonts w:ascii="Times New Roman" w:hAnsi="Times New Roman"/>
                <w:color w:val="000000"/>
                <w:sz w:val="16"/>
                <w:szCs w:val="16"/>
              </w:rPr>
            </w:pPr>
            <w:r w:rsidRPr="00F73036">
              <w:rPr>
                <w:rFonts w:ascii="Times New Roman" w:hAnsi="Times New Roman"/>
                <w:color w:val="000000"/>
                <w:sz w:val="16"/>
                <w:szCs w:val="16"/>
              </w:rPr>
              <w:t>AATGKATTCAAACCYCAGAC</w:t>
            </w:r>
          </w:p>
        </w:tc>
      </w:tr>
      <w:tr w:rsidR="009B28B7" w14:paraId="4283B3E4" w14:textId="77777777" w:rsidTr="00954DE8">
        <w:trPr>
          <w:trHeight w:val="360"/>
        </w:trPr>
        <w:tc>
          <w:tcPr>
            <w:tcW w:w="2268" w:type="dxa"/>
            <w:tcBorders>
              <w:top w:val="nil"/>
              <w:left w:val="nil"/>
              <w:bottom w:val="single" w:sz="4" w:space="0" w:color="auto"/>
              <w:right w:val="nil"/>
            </w:tcBorders>
            <w:shd w:val="clear" w:color="auto" w:fill="auto"/>
            <w:noWrap/>
            <w:tcMar>
              <w:top w:w="15" w:type="dxa"/>
              <w:left w:w="15" w:type="dxa"/>
              <w:bottom w:w="0" w:type="dxa"/>
              <w:right w:w="15" w:type="dxa"/>
            </w:tcMar>
            <w:vAlign w:val="center"/>
            <w:hideMark/>
          </w:tcPr>
          <w:p w14:paraId="25F602BB" w14:textId="77777777" w:rsidR="009B28B7" w:rsidRPr="00F73036" w:rsidRDefault="009B28B7">
            <w:pPr>
              <w:jc w:val="center"/>
              <w:rPr>
                <w:rFonts w:ascii="Times New Roman" w:hAnsi="Times New Roman"/>
                <w:color w:val="000000"/>
                <w:sz w:val="16"/>
                <w:szCs w:val="16"/>
              </w:rPr>
            </w:pPr>
            <w:r w:rsidRPr="00F73036">
              <w:rPr>
                <w:rFonts w:ascii="Times New Roman" w:hAnsi="Times New Roman"/>
                <w:color w:val="000000"/>
                <w:sz w:val="16"/>
                <w:szCs w:val="16"/>
              </w:rPr>
              <w:t>Ha_pnr_intron_conserved3_R</w:t>
            </w:r>
          </w:p>
        </w:tc>
        <w:tc>
          <w:tcPr>
            <w:tcW w:w="1240" w:type="dxa"/>
            <w:tcBorders>
              <w:top w:val="nil"/>
              <w:left w:val="nil"/>
              <w:bottom w:val="single" w:sz="4" w:space="0" w:color="auto"/>
              <w:right w:val="nil"/>
            </w:tcBorders>
            <w:shd w:val="clear" w:color="auto" w:fill="auto"/>
            <w:noWrap/>
            <w:tcMar>
              <w:top w:w="15" w:type="dxa"/>
              <w:left w:w="15" w:type="dxa"/>
              <w:bottom w:w="0" w:type="dxa"/>
              <w:right w:w="15" w:type="dxa"/>
            </w:tcMar>
            <w:vAlign w:val="center"/>
            <w:hideMark/>
          </w:tcPr>
          <w:p w14:paraId="69D38BAF" w14:textId="77777777" w:rsidR="009B28B7" w:rsidRPr="00F73036" w:rsidRDefault="009B28B7">
            <w:pPr>
              <w:jc w:val="center"/>
              <w:rPr>
                <w:rFonts w:ascii="Times New Roman" w:hAnsi="Times New Roman"/>
                <w:color w:val="000000"/>
                <w:sz w:val="16"/>
                <w:szCs w:val="16"/>
              </w:rPr>
            </w:pPr>
            <w:r w:rsidRPr="00F73036">
              <w:rPr>
                <w:rFonts w:ascii="Times New Roman" w:hAnsi="Times New Roman"/>
                <w:color w:val="000000"/>
                <w:sz w:val="16"/>
                <w:szCs w:val="16"/>
              </w:rPr>
              <w:t>antisense</w:t>
            </w:r>
          </w:p>
        </w:tc>
        <w:tc>
          <w:tcPr>
            <w:tcW w:w="3580" w:type="dxa"/>
            <w:tcBorders>
              <w:top w:val="nil"/>
              <w:left w:val="nil"/>
              <w:bottom w:val="single" w:sz="4" w:space="0" w:color="auto"/>
              <w:right w:val="nil"/>
            </w:tcBorders>
            <w:shd w:val="clear" w:color="auto" w:fill="auto"/>
            <w:noWrap/>
            <w:tcMar>
              <w:top w:w="15" w:type="dxa"/>
              <w:left w:w="15" w:type="dxa"/>
              <w:bottom w:w="0" w:type="dxa"/>
              <w:right w:w="15" w:type="dxa"/>
            </w:tcMar>
            <w:vAlign w:val="center"/>
            <w:hideMark/>
          </w:tcPr>
          <w:p w14:paraId="73A2AAE9" w14:textId="77777777" w:rsidR="009B28B7" w:rsidRPr="00F73036" w:rsidRDefault="009B28B7">
            <w:pPr>
              <w:jc w:val="center"/>
              <w:rPr>
                <w:rFonts w:ascii="Times New Roman" w:hAnsi="Times New Roman"/>
                <w:color w:val="000000"/>
                <w:sz w:val="16"/>
                <w:szCs w:val="16"/>
              </w:rPr>
            </w:pPr>
            <w:r w:rsidRPr="00F73036">
              <w:rPr>
                <w:rFonts w:ascii="Times New Roman" w:hAnsi="Times New Roman"/>
                <w:color w:val="000000"/>
                <w:sz w:val="16"/>
                <w:szCs w:val="16"/>
              </w:rPr>
              <w:t>MGRACGCTGAATGAAAGT</w:t>
            </w:r>
          </w:p>
        </w:tc>
      </w:tr>
    </w:tbl>
    <w:p w14:paraId="0463E029" w14:textId="53A01529" w:rsidR="008C6CE8" w:rsidRDefault="009B28B7" w:rsidP="00041843">
      <w:pPr>
        <w:widowControl/>
        <w:spacing w:line="480" w:lineRule="auto"/>
        <w:jc w:val="left"/>
        <w:rPr>
          <w:rFonts w:ascii="Times New Roman" w:hAnsi="Times New Roman"/>
          <w:bCs/>
          <w:color w:val="000000" w:themeColor="text1"/>
          <w:sz w:val="16"/>
          <w:szCs w:val="16"/>
        </w:rPr>
      </w:pPr>
      <w:r w:rsidRPr="009B28B7">
        <w:rPr>
          <w:rFonts w:ascii="Times New Roman" w:hAnsi="Times New Roman"/>
          <w:bCs/>
          <w:color w:val="000000" w:themeColor="text1"/>
          <w:sz w:val="16"/>
          <w:szCs w:val="16"/>
        </w:rPr>
        <w:t xml:space="preserve"> </w:t>
      </w:r>
      <w:r w:rsidRPr="00F73036">
        <w:rPr>
          <w:rFonts w:ascii="Times New Roman" w:hAnsi="Times New Roman"/>
          <w:bCs/>
          <w:color w:val="000000" w:themeColor="text1"/>
          <w:sz w:val="16"/>
          <w:szCs w:val="16"/>
        </w:rPr>
        <w:t>K</w:t>
      </w:r>
      <w:r w:rsidR="009C289F">
        <w:rPr>
          <w:rFonts w:ascii="Times New Roman" w:hAnsi="Times New Roman"/>
          <w:bCs/>
          <w:color w:val="000000" w:themeColor="text1"/>
          <w:sz w:val="16"/>
          <w:szCs w:val="16"/>
        </w:rPr>
        <w:t xml:space="preserve"> </w:t>
      </w:r>
      <w:r w:rsidRPr="00F73036">
        <w:rPr>
          <w:rFonts w:ascii="Times New Roman" w:hAnsi="Times New Roman"/>
          <w:bCs/>
          <w:color w:val="000000" w:themeColor="text1"/>
          <w:sz w:val="16"/>
          <w:szCs w:val="16"/>
        </w:rPr>
        <w:t>=</w:t>
      </w:r>
      <w:r w:rsidR="009C289F">
        <w:rPr>
          <w:rFonts w:ascii="Times New Roman" w:hAnsi="Times New Roman"/>
          <w:bCs/>
          <w:color w:val="000000" w:themeColor="text1"/>
          <w:sz w:val="16"/>
          <w:szCs w:val="16"/>
        </w:rPr>
        <w:t xml:space="preserve"> </w:t>
      </w:r>
      <w:r w:rsidRPr="00F73036">
        <w:rPr>
          <w:rFonts w:ascii="Times New Roman" w:hAnsi="Times New Roman"/>
          <w:bCs/>
          <w:color w:val="000000" w:themeColor="text1"/>
          <w:sz w:val="16"/>
          <w:szCs w:val="16"/>
        </w:rPr>
        <w:t>G</w:t>
      </w:r>
      <w:r w:rsidR="009C289F">
        <w:rPr>
          <w:rFonts w:ascii="Times New Roman" w:hAnsi="Times New Roman"/>
          <w:bCs/>
          <w:color w:val="000000" w:themeColor="text1"/>
          <w:sz w:val="16"/>
          <w:szCs w:val="16"/>
        </w:rPr>
        <w:t xml:space="preserve"> </w:t>
      </w:r>
      <w:r w:rsidR="007C254D">
        <w:rPr>
          <w:rFonts w:ascii="Times New Roman" w:hAnsi="Times New Roman"/>
          <w:bCs/>
          <w:color w:val="000000" w:themeColor="text1"/>
          <w:sz w:val="16"/>
          <w:szCs w:val="16"/>
        </w:rPr>
        <w:t>+</w:t>
      </w:r>
      <w:r w:rsidR="009C289F">
        <w:rPr>
          <w:rFonts w:ascii="Times New Roman" w:hAnsi="Times New Roman"/>
          <w:bCs/>
          <w:color w:val="000000" w:themeColor="text1"/>
          <w:sz w:val="16"/>
          <w:szCs w:val="16"/>
        </w:rPr>
        <w:t xml:space="preserve"> </w:t>
      </w:r>
      <w:r w:rsidR="007C254D">
        <w:rPr>
          <w:rFonts w:ascii="Times New Roman" w:hAnsi="Times New Roman"/>
          <w:bCs/>
          <w:color w:val="000000" w:themeColor="text1"/>
          <w:sz w:val="16"/>
          <w:szCs w:val="16"/>
        </w:rPr>
        <w:t>T, M</w:t>
      </w:r>
      <w:r w:rsidR="009C289F">
        <w:rPr>
          <w:rFonts w:ascii="Times New Roman" w:hAnsi="Times New Roman"/>
          <w:bCs/>
          <w:color w:val="000000" w:themeColor="text1"/>
          <w:sz w:val="16"/>
          <w:szCs w:val="16"/>
        </w:rPr>
        <w:t xml:space="preserve"> </w:t>
      </w:r>
      <w:r w:rsidR="007C254D">
        <w:rPr>
          <w:rFonts w:ascii="Times New Roman" w:hAnsi="Times New Roman"/>
          <w:bCs/>
          <w:color w:val="000000" w:themeColor="text1"/>
          <w:sz w:val="16"/>
          <w:szCs w:val="16"/>
        </w:rPr>
        <w:t>=</w:t>
      </w:r>
      <w:r w:rsidR="009C289F">
        <w:rPr>
          <w:rFonts w:ascii="Times New Roman" w:hAnsi="Times New Roman"/>
          <w:bCs/>
          <w:color w:val="000000" w:themeColor="text1"/>
          <w:sz w:val="16"/>
          <w:szCs w:val="16"/>
        </w:rPr>
        <w:t xml:space="preserve"> </w:t>
      </w:r>
      <w:r w:rsidR="007C254D">
        <w:rPr>
          <w:rFonts w:ascii="Times New Roman" w:hAnsi="Times New Roman"/>
          <w:bCs/>
          <w:color w:val="000000" w:themeColor="text1"/>
          <w:sz w:val="16"/>
          <w:szCs w:val="16"/>
        </w:rPr>
        <w:t>A</w:t>
      </w:r>
      <w:r w:rsidR="009C289F">
        <w:rPr>
          <w:rFonts w:ascii="Times New Roman" w:hAnsi="Times New Roman"/>
          <w:bCs/>
          <w:color w:val="000000" w:themeColor="text1"/>
          <w:sz w:val="16"/>
          <w:szCs w:val="16"/>
        </w:rPr>
        <w:t xml:space="preserve"> </w:t>
      </w:r>
      <w:r w:rsidR="007C254D">
        <w:rPr>
          <w:rFonts w:ascii="Times New Roman" w:hAnsi="Times New Roman"/>
          <w:bCs/>
          <w:color w:val="000000" w:themeColor="text1"/>
          <w:sz w:val="16"/>
          <w:szCs w:val="16"/>
        </w:rPr>
        <w:t>+</w:t>
      </w:r>
      <w:r w:rsidR="009C289F">
        <w:rPr>
          <w:rFonts w:ascii="Times New Roman" w:hAnsi="Times New Roman"/>
          <w:bCs/>
          <w:color w:val="000000" w:themeColor="text1"/>
          <w:sz w:val="16"/>
          <w:szCs w:val="16"/>
        </w:rPr>
        <w:t xml:space="preserve"> </w:t>
      </w:r>
      <w:r w:rsidR="007C254D">
        <w:rPr>
          <w:rFonts w:ascii="Times New Roman" w:hAnsi="Times New Roman"/>
          <w:bCs/>
          <w:color w:val="000000" w:themeColor="text1"/>
          <w:sz w:val="16"/>
          <w:szCs w:val="16"/>
        </w:rPr>
        <w:t>C, R</w:t>
      </w:r>
      <w:r w:rsidR="009C289F">
        <w:rPr>
          <w:rFonts w:ascii="Times New Roman" w:hAnsi="Times New Roman"/>
          <w:bCs/>
          <w:color w:val="000000" w:themeColor="text1"/>
          <w:sz w:val="16"/>
          <w:szCs w:val="16"/>
        </w:rPr>
        <w:t xml:space="preserve"> </w:t>
      </w:r>
      <w:r w:rsidR="007C254D">
        <w:rPr>
          <w:rFonts w:ascii="Times New Roman" w:hAnsi="Times New Roman"/>
          <w:bCs/>
          <w:color w:val="000000" w:themeColor="text1"/>
          <w:sz w:val="16"/>
          <w:szCs w:val="16"/>
        </w:rPr>
        <w:t>=</w:t>
      </w:r>
      <w:r w:rsidR="009C289F">
        <w:rPr>
          <w:rFonts w:ascii="Times New Roman" w:hAnsi="Times New Roman"/>
          <w:bCs/>
          <w:color w:val="000000" w:themeColor="text1"/>
          <w:sz w:val="16"/>
          <w:szCs w:val="16"/>
        </w:rPr>
        <w:t xml:space="preserve"> </w:t>
      </w:r>
      <w:r w:rsidR="007C254D">
        <w:rPr>
          <w:rFonts w:ascii="Times New Roman" w:hAnsi="Times New Roman"/>
          <w:bCs/>
          <w:color w:val="000000" w:themeColor="text1"/>
          <w:sz w:val="16"/>
          <w:szCs w:val="16"/>
        </w:rPr>
        <w:t>A</w:t>
      </w:r>
      <w:r w:rsidR="009C289F">
        <w:rPr>
          <w:rFonts w:ascii="Times New Roman" w:hAnsi="Times New Roman"/>
          <w:bCs/>
          <w:color w:val="000000" w:themeColor="text1"/>
          <w:sz w:val="16"/>
          <w:szCs w:val="16"/>
        </w:rPr>
        <w:t xml:space="preserve"> </w:t>
      </w:r>
      <w:r w:rsidR="007C254D">
        <w:rPr>
          <w:rFonts w:ascii="Times New Roman" w:hAnsi="Times New Roman"/>
          <w:bCs/>
          <w:color w:val="000000" w:themeColor="text1"/>
          <w:sz w:val="16"/>
          <w:szCs w:val="16"/>
        </w:rPr>
        <w:t>+</w:t>
      </w:r>
      <w:r w:rsidR="009C289F">
        <w:rPr>
          <w:rFonts w:ascii="Times New Roman" w:hAnsi="Times New Roman"/>
          <w:bCs/>
          <w:color w:val="000000" w:themeColor="text1"/>
          <w:sz w:val="16"/>
          <w:szCs w:val="16"/>
        </w:rPr>
        <w:t xml:space="preserve"> </w:t>
      </w:r>
      <w:r w:rsidR="007C254D">
        <w:rPr>
          <w:rFonts w:ascii="Times New Roman" w:hAnsi="Times New Roman"/>
          <w:bCs/>
          <w:color w:val="000000" w:themeColor="text1"/>
          <w:sz w:val="16"/>
          <w:szCs w:val="16"/>
        </w:rPr>
        <w:t xml:space="preserve">G, </w:t>
      </w:r>
      <w:r w:rsidR="007F2C84" w:rsidRPr="007F2C84">
        <w:rPr>
          <w:rFonts w:ascii="Times New Roman" w:hAnsi="Times New Roman"/>
          <w:bCs/>
          <w:color w:val="000000" w:themeColor="text1"/>
          <w:sz w:val="16"/>
          <w:szCs w:val="16"/>
        </w:rPr>
        <w:t>S</w:t>
      </w:r>
      <w:r w:rsidR="009C289F">
        <w:rPr>
          <w:rFonts w:ascii="Times New Roman" w:hAnsi="Times New Roman"/>
          <w:bCs/>
          <w:color w:val="000000" w:themeColor="text1"/>
          <w:sz w:val="16"/>
          <w:szCs w:val="16"/>
        </w:rPr>
        <w:t xml:space="preserve"> </w:t>
      </w:r>
      <w:r w:rsidR="007F2C84" w:rsidRPr="007F2C84">
        <w:rPr>
          <w:rFonts w:ascii="Times New Roman" w:hAnsi="Times New Roman"/>
          <w:bCs/>
          <w:color w:val="000000" w:themeColor="text1"/>
          <w:sz w:val="16"/>
          <w:szCs w:val="16"/>
        </w:rPr>
        <w:t>=</w:t>
      </w:r>
      <w:r w:rsidR="009C289F">
        <w:rPr>
          <w:rFonts w:ascii="Times New Roman" w:hAnsi="Times New Roman"/>
          <w:bCs/>
          <w:color w:val="000000" w:themeColor="text1"/>
          <w:sz w:val="16"/>
          <w:szCs w:val="16"/>
        </w:rPr>
        <w:t xml:space="preserve"> </w:t>
      </w:r>
      <w:r w:rsidR="007F2C84" w:rsidRPr="007F2C84">
        <w:rPr>
          <w:rFonts w:ascii="Times New Roman" w:hAnsi="Times New Roman"/>
          <w:bCs/>
          <w:color w:val="000000" w:themeColor="text1"/>
          <w:sz w:val="16"/>
          <w:szCs w:val="16"/>
        </w:rPr>
        <w:t>C</w:t>
      </w:r>
      <w:r w:rsidR="009C289F">
        <w:rPr>
          <w:rFonts w:ascii="Times New Roman" w:hAnsi="Times New Roman"/>
          <w:bCs/>
          <w:color w:val="000000" w:themeColor="text1"/>
          <w:sz w:val="16"/>
          <w:szCs w:val="16"/>
        </w:rPr>
        <w:t xml:space="preserve"> </w:t>
      </w:r>
      <w:r w:rsidR="007F2C84" w:rsidRPr="007F2C84">
        <w:rPr>
          <w:rFonts w:ascii="Times New Roman" w:hAnsi="Times New Roman"/>
          <w:bCs/>
          <w:color w:val="000000" w:themeColor="text1"/>
          <w:sz w:val="16"/>
          <w:szCs w:val="16"/>
        </w:rPr>
        <w:t>+</w:t>
      </w:r>
      <w:r w:rsidR="009C289F">
        <w:rPr>
          <w:rFonts w:ascii="Times New Roman" w:hAnsi="Times New Roman"/>
          <w:bCs/>
          <w:color w:val="000000" w:themeColor="text1"/>
          <w:sz w:val="16"/>
          <w:szCs w:val="16"/>
        </w:rPr>
        <w:t xml:space="preserve"> </w:t>
      </w:r>
      <w:r w:rsidR="007F2C84" w:rsidRPr="007F2C84">
        <w:rPr>
          <w:rFonts w:ascii="Times New Roman" w:hAnsi="Times New Roman"/>
          <w:bCs/>
          <w:color w:val="000000" w:themeColor="text1"/>
          <w:sz w:val="16"/>
          <w:szCs w:val="16"/>
        </w:rPr>
        <w:t>G, Y</w:t>
      </w:r>
      <w:r w:rsidR="009C289F">
        <w:rPr>
          <w:rFonts w:ascii="Times New Roman" w:hAnsi="Times New Roman"/>
          <w:bCs/>
          <w:color w:val="000000" w:themeColor="text1"/>
          <w:sz w:val="16"/>
          <w:szCs w:val="16"/>
        </w:rPr>
        <w:t xml:space="preserve"> </w:t>
      </w:r>
      <w:r w:rsidR="007F2C84" w:rsidRPr="007F2C84">
        <w:rPr>
          <w:rFonts w:ascii="Times New Roman" w:hAnsi="Times New Roman"/>
          <w:bCs/>
          <w:color w:val="000000" w:themeColor="text1"/>
          <w:sz w:val="16"/>
          <w:szCs w:val="16"/>
        </w:rPr>
        <w:t>=</w:t>
      </w:r>
      <w:r w:rsidR="009C289F">
        <w:rPr>
          <w:rFonts w:ascii="Times New Roman" w:hAnsi="Times New Roman"/>
          <w:bCs/>
          <w:color w:val="000000" w:themeColor="text1"/>
          <w:sz w:val="16"/>
          <w:szCs w:val="16"/>
        </w:rPr>
        <w:t xml:space="preserve"> </w:t>
      </w:r>
      <w:r w:rsidR="007F2C84" w:rsidRPr="007F2C84">
        <w:rPr>
          <w:rFonts w:ascii="Times New Roman" w:hAnsi="Times New Roman"/>
          <w:bCs/>
          <w:color w:val="000000" w:themeColor="text1"/>
          <w:sz w:val="16"/>
          <w:szCs w:val="16"/>
        </w:rPr>
        <w:t>T</w:t>
      </w:r>
      <w:r w:rsidR="009C289F">
        <w:rPr>
          <w:rFonts w:ascii="Times New Roman" w:hAnsi="Times New Roman"/>
          <w:bCs/>
          <w:color w:val="000000" w:themeColor="text1"/>
          <w:sz w:val="16"/>
          <w:szCs w:val="16"/>
        </w:rPr>
        <w:t xml:space="preserve"> </w:t>
      </w:r>
      <w:r w:rsidR="007F2C84" w:rsidRPr="007F2C84">
        <w:rPr>
          <w:rFonts w:ascii="Times New Roman" w:hAnsi="Times New Roman"/>
          <w:bCs/>
          <w:color w:val="000000" w:themeColor="text1"/>
          <w:sz w:val="16"/>
          <w:szCs w:val="16"/>
        </w:rPr>
        <w:t>+</w:t>
      </w:r>
      <w:r w:rsidR="00841CB2">
        <w:rPr>
          <w:rFonts w:ascii="Times New Roman" w:hAnsi="Times New Roman"/>
          <w:bCs/>
          <w:color w:val="000000" w:themeColor="text1"/>
          <w:sz w:val="16"/>
          <w:szCs w:val="16"/>
        </w:rPr>
        <w:t xml:space="preserve"> </w:t>
      </w:r>
      <w:r w:rsidR="007F2C84" w:rsidRPr="007F2C84">
        <w:rPr>
          <w:rFonts w:ascii="Times New Roman" w:hAnsi="Times New Roman"/>
          <w:bCs/>
          <w:color w:val="000000" w:themeColor="text1"/>
          <w:sz w:val="16"/>
          <w:szCs w:val="16"/>
        </w:rPr>
        <w:t>C</w:t>
      </w:r>
    </w:p>
    <w:p w14:paraId="5DA9CDEA" w14:textId="77777777" w:rsidR="007F2C84" w:rsidRPr="00F73036" w:rsidRDefault="007F2C84" w:rsidP="00041843">
      <w:pPr>
        <w:widowControl/>
        <w:spacing w:line="480" w:lineRule="auto"/>
        <w:jc w:val="left"/>
        <w:rPr>
          <w:rFonts w:ascii="Times New Roman" w:hAnsi="Times New Roman"/>
          <w:bCs/>
          <w:color w:val="000000" w:themeColor="text1"/>
          <w:sz w:val="16"/>
          <w:szCs w:val="16"/>
        </w:rPr>
      </w:pPr>
    </w:p>
    <w:p w14:paraId="45AA02FC" w14:textId="44E50B83" w:rsidR="007F2C84" w:rsidRPr="00F73036" w:rsidRDefault="007F2C84" w:rsidP="00F73036">
      <w:pPr>
        <w:widowControl/>
        <w:spacing w:line="480" w:lineRule="auto"/>
        <w:jc w:val="left"/>
        <w:rPr>
          <w:rFonts w:ascii="Times New Roman" w:hAnsi="Times New Roman"/>
          <w:bCs/>
          <w:color w:val="000000" w:themeColor="text1"/>
          <w:sz w:val="12"/>
          <w:szCs w:val="12"/>
        </w:rPr>
      </w:pPr>
    </w:p>
    <w:p w14:paraId="042272B2" w14:textId="77777777" w:rsidR="00041843" w:rsidRDefault="00041843" w:rsidP="00041843">
      <w:pPr>
        <w:widowControl/>
        <w:spacing w:line="480" w:lineRule="auto"/>
        <w:ind w:left="2"/>
        <w:jc w:val="left"/>
        <w:rPr>
          <w:rFonts w:ascii="Times New Roman" w:hAnsi="Times New Roman"/>
          <w:iCs/>
          <w:color w:val="000000" w:themeColor="text1"/>
        </w:rPr>
        <w:sectPr w:rsidR="00041843" w:rsidSect="00041843">
          <w:type w:val="continuous"/>
          <w:pgSz w:w="12240" w:h="15840" w:code="1"/>
          <w:pgMar w:top="1440" w:right="1440" w:bottom="1440" w:left="1440" w:header="851" w:footer="992" w:gutter="0"/>
          <w:cols w:space="425"/>
          <w:docGrid w:type="lines" w:linePitch="400"/>
        </w:sectPr>
      </w:pPr>
    </w:p>
    <w:p w14:paraId="3896C160" w14:textId="53C1D2E7" w:rsidR="00041843" w:rsidRPr="00045255" w:rsidRDefault="00F80779" w:rsidP="00041843">
      <w:pPr>
        <w:widowControl/>
        <w:spacing w:line="480" w:lineRule="auto"/>
        <w:jc w:val="left"/>
        <w:rPr>
          <w:rFonts w:ascii="Times New Roman" w:hAnsi="Times New Roman"/>
          <w:b/>
          <w:bCs/>
          <w:color w:val="000000" w:themeColor="text1"/>
          <w:sz w:val="16"/>
          <w:szCs w:val="16"/>
        </w:rPr>
      </w:pPr>
      <w:r>
        <w:rPr>
          <w:rFonts w:ascii="Times New Roman" w:hAnsi="Times New Roman"/>
          <w:b/>
          <w:bCs/>
          <w:color w:val="000000" w:themeColor="text1"/>
          <w:sz w:val="16"/>
          <w:szCs w:val="16"/>
        </w:rPr>
        <w:lastRenderedPageBreak/>
        <w:br w:type="column"/>
      </w:r>
      <w:r w:rsidR="00041843" w:rsidRPr="38FFA110">
        <w:rPr>
          <w:rFonts w:ascii="Times New Roman" w:hAnsi="Times New Roman"/>
          <w:b/>
          <w:bCs/>
          <w:color w:val="000000" w:themeColor="text1"/>
          <w:sz w:val="16"/>
          <w:szCs w:val="16"/>
        </w:rPr>
        <w:lastRenderedPageBreak/>
        <w:t xml:space="preserve">Supplementary Table </w:t>
      </w:r>
      <w:r w:rsidR="00176DA8">
        <w:rPr>
          <w:rFonts w:ascii="Times New Roman" w:hAnsi="Times New Roman"/>
          <w:b/>
          <w:bCs/>
          <w:color w:val="000000" w:themeColor="text1"/>
          <w:sz w:val="16"/>
          <w:szCs w:val="16"/>
        </w:rPr>
        <w:t>4</w:t>
      </w:r>
      <w:r w:rsidR="00041843" w:rsidRPr="38FFA110">
        <w:rPr>
          <w:rFonts w:ascii="Times New Roman" w:hAnsi="Times New Roman"/>
          <w:b/>
          <w:bCs/>
          <w:color w:val="000000" w:themeColor="text1"/>
          <w:sz w:val="16"/>
          <w:szCs w:val="16"/>
        </w:rPr>
        <w:t xml:space="preserve"> | Primers for direct sequencing of </w:t>
      </w:r>
      <w:r w:rsidR="00041843" w:rsidRPr="38FFA110">
        <w:rPr>
          <w:rFonts w:ascii="Times New Roman" w:hAnsi="Times New Roman"/>
          <w:b/>
          <w:bCs/>
          <w:i/>
          <w:iCs/>
          <w:color w:val="000000" w:themeColor="text1"/>
          <w:sz w:val="16"/>
          <w:szCs w:val="16"/>
        </w:rPr>
        <w:t>Ha-pannier</w:t>
      </w:r>
      <w:r w:rsidR="00041843" w:rsidRPr="38FFA110">
        <w:rPr>
          <w:rFonts w:ascii="Times New Roman" w:hAnsi="Times New Roman"/>
          <w:b/>
          <w:bCs/>
          <w:color w:val="000000" w:themeColor="text1"/>
          <w:sz w:val="16"/>
          <w:szCs w:val="16"/>
        </w:rPr>
        <w:t xml:space="preserve"> ORF</w:t>
      </w:r>
    </w:p>
    <w:tbl>
      <w:tblPr>
        <w:tblW w:w="8120" w:type="dxa"/>
        <w:tblInd w:w="84" w:type="dxa"/>
        <w:tblCellMar>
          <w:left w:w="99" w:type="dxa"/>
          <w:right w:w="99" w:type="dxa"/>
        </w:tblCellMar>
        <w:tblLook w:val="04A0" w:firstRow="1" w:lastRow="0" w:firstColumn="1" w:lastColumn="0" w:noHBand="0" w:noVBand="1"/>
      </w:tblPr>
      <w:tblGrid>
        <w:gridCol w:w="1844"/>
        <w:gridCol w:w="1333"/>
        <w:gridCol w:w="3550"/>
        <w:gridCol w:w="1540"/>
      </w:tblGrid>
      <w:tr w:rsidR="00041843" w:rsidRPr="00CB6E1C" w14:paraId="6F22F447" w14:textId="77777777" w:rsidTr="002E37F0">
        <w:trPr>
          <w:trHeight w:val="360"/>
        </w:trPr>
        <w:tc>
          <w:tcPr>
            <w:tcW w:w="1844" w:type="dxa"/>
            <w:tcBorders>
              <w:top w:val="single" w:sz="4" w:space="0" w:color="auto"/>
              <w:left w:val="nil"/>
              <w:bottom w:val="single" w:sz="4" w:space="0" w:color="auto"/>
              <w:right w:val="nil"/>
            </w:tcBorders>
            <w:shd w:val="clear" w:color="auto" w:fill="auto"/>
            <w:noWrap/>
            <w:vAlign w:val="center"/>
            <w:hideMark/>
          </w:tcPr>
          <w:p w14:paraId="0A8547E2" w14:textId="77777777" w:rsidR="00041843" w:rsidRPr="00F73036" w:rsidRDefault="00041843" w:rsidP="00FC0B1F">
            <w:pPr>
              <w:widowControl/>
              <w:jc w:val="center"/>
              <w:rPr>
                <w:rFonts w:ascii="Times New Roman" w:eastAsia="MS PGothic" w:hAnsi="Times New Roman"/>
                <w:color w:val="000000" w:themeColor="text1"/>
                <w:sz w:val="16"/>
                <w:szCs w:val="16"/>
              </w:rPr>
            </w:pPr>
            <w:r w:rsidRPr="00F73036">
              <w:rPr>
                <w:rFonts w:ascii="Times New Roman" w:eastAsia="MS PGothic" w:hAnsi="Times New Roman"/>
                <w:color w:val="000000"/>
                <w:kern w:val="0"/>
                <w:sz w:val="16"/>
                <w:szCs w:val="16"/>
              </w:rPr>
              <w:t>Primer name</w:t>
            </w:r>
          </w:p>
        </w:tc>
        <w:tc>
          <w:tcPr>
            <w:tcW w:w="1333" w:type="dxa"/>
            <w:tcBorders>
              <w:top w:val="single" w:sz="4" w:space="0" w:color="auto"/>
              <w:left w:val="nil"/>
              <w:bottom w:val="single" w:sz="4" w:space="0" w:color="auto"/>
              <w:right w:val="nil"/>
            </w:tcBorders>
            <w:shd w:val="clear" w:color="auto" w:fill="auto"/>
            <w:noWrap/>
            <w:vAlign w:val="center"/>
            <w:hideMark/>
          </w:tcPr>
          <w:p w14:paraId="362371EF" w14:textId="77777777" w:rsidR="00041843" w:rsidRPr="00F73036" w:rsidRDefault="00041843" w:rsidP="00FC0B1F">
            <w:pPr>
              <w:widowControl/>
              <w:jc w:val="center"/>
              <w:rPr>
                <w:rFonts w:ascii="Times New Roman" w:eastAsia="MS PGothic" w:hAnsi="Times New Roman"/>
                <w:color w:val="000000" w:themeColor="text1"/>
                <w:sz w:val="16"/>
                <w:szCs w:val="16"/>
              </w:rPr>
            </w:pPr>
            <w:r w:rsidRPr="00F73036">
              <w:rPr>
                <w:rFonts w:ascii="Times New Roman" w:eastAsia="MS PGothic" w:hAnsi="Times New Roman"/>
                <w:color w:val="000000"/>
                <w:kern w:val="0"/>
                <w:sz w:val="16"/>
                <w:szCs w:val="16"/>
              </w:rPr>
              <w:t>Target direction</w:t>
            </w:r>
          </w:p>
        </w:tc>
        <w:tc>
          <w:tcPr>
            <w:tcW w:w="3403" w:type="dxa"/>
            <w:tcBorders>
              <w:top w:val="single" w:sz="4" w:space="0" w:color="auto"/>
              <w:left w:val="nil"/>
              <w:bottom w:val="single" w:sz="4" w:space="0" w:color="auto"/>
              <w:right w:val="nil"/>
            </w:tcBorders>
            <w:shd w:val="clear" w:color="auto" w:fill="auto"/>
            <w:noWrap/>
            <w:vAlign w:val="center"/>
            <w:hideMark/>
          </w:tcPr>
          <w:p w14:paraId="08D6A695" w14:textId="77777777" w:rsidR="00041843" w:rsidRPr="00F73036" w:rsidRDefault="00041843" w:rsidP="00FC0B1F">
            <w:pPr>
              <w:widowControl/>
              <w:jc w:val="center"/>
              <w:rPr>
                <w:rFonts w:ascii="Times New Roman" w:eastAsia="MS PGothic" w:hAnsi="Times New Roman"/>
                <w:color w:val="000000" w:themeColor="text1"/>
                <w:sz w:val="16"/>
                <w:szCs w:val="16"/>
              </w:rPr>
            </w:pPr>
            <w:r w:rsidRPr="00F73036">
              <w:rPr>
                <w:rFonts w:ascii="Times New Roman" w:eastAsia="MS PGothic" w:hAnsi="Times New Roman"/>
                <w:color w:val="000000"/>
                <w:kern w:val="0"/>
                <w:sz w:val="16"/>
                <w:szCs w:val="16"/>
              </w:rPr>
              <w:t>Sequence (5'&gt;3')</w:t>
            </w:r>
          </w:p>
        </w:tc>
        <w:tc>
          <w:tcPr>
            <w:tcW w:w="1540" w:type="dxa"/>
            <w:tcBorders>
              <w:top w:val="single" w:sz="4" w:space="0" w:color="auto"/>
              <w:left w:val="nil"/>
              <w:bottom w:val="single" w:sz="4" w:space="0" w:color="auto"/>
              <w:right w:val="nil"/>
            </w:tcBorders>
            <w:shd w:val="clear" w:color="auto" w:fill="auto"/>
            <w:noWrap/>
            <w:vAlign w:val="center"/>
            <w:hideMark/>
          </w:tcPr>
          <w:p w14:paraId="2DC163EB" w14:textId="77777777" w:rsidR="00041843" w:rsidRPr="00F73036" w:rsidRDefault="00041843" w:rsidP="00FC0B1F">
            <w:pPr>
              <w:widowControl/>
              <w:jc w:val="center"/>
              <w:rPr>
                <w:rFonts w:ascii="Times New Roman" w:eastAsia="MS PGothic" w:hAnsi="Times New Roman"/>
                <w:color w:val="000000" w:themeColor="text1"/>
                <w:sz w:val="16"/>
                <w:szCs w:val="16"/>
              </w:rPr>
            </w:pPr>
            <w:r w:rsidRPr="00F73036">
              <w:rPr>
                <w:rFonts w:ascii="Times New Roman" w:eastAsia="MS PGothic" w:hAnsi="Times New Roman"/>
                <w:color w:val="000000"/>
                <w:kern w:val="0"/>
                <w:sz w:val="16"/>
                <w:szCs w:val="16"/>
              </w:rPr>
              <w:t>Use of primer</w:t>
            </w:r>
          </w:p>
        </w:tc>
      </w:tr>
      <w:tr w:rsidR="00041843" w:rsidRPr="00CB6E1C" w14:paraId="0B44B1E3" w14:textId="77777777" w:rsidTr="002E37F0">
        <w:trPr>
          <w:trHeight w:val="360"/>
        </w:trPr>
        <w:tc>
          <w:tcPr>
            <w:tcW w:w="1844" w:type="dxa"/>
            <w:tcBorders>
              <w:top w:val="single" w:sz="4" w:space="0" w:color="auto"/>
              <w:left w:val="nil"/>
              <w:bottom w:val="nil"/>
              <w:right w:val="nil"/>
            </w:tcBorders>
            <w:shd w:val="clear" w:color="auto" w:fill="auto"/>
            <w:noWrap/>
            <w:vAlign w:val="center"/>
            <w:hideMark/>
          </w:tcPr>
          <w:p w14:paraId="2B0233B1" w14:textId="77777777" w:rsidR="00041843" w:rsidRPr="00F73036" w:rsidRDefault="00041843" w:rsidP="00FC0B1F">
            <w:pPr>
              <w:widowControl/>
              <w:jc w:val="center"/>
              <w:rPr>
                <w:rFonts w:ascii="Times New Roman" w:eastAsia="MS PGothic" w:hAnsi="Times New Roman"/>
                <w:color w:val="000000" w:themeColor="text1"/>
                <w:sz w:val="16"/>
                <w:szCs w:val="16"/>
              </w:rPr>
            </w:pPr>
            <w:r w:rsidRPr="00F73036">
              <w:rPr>
                <w:rFonts w:ascii="Times New Roman" w:eastAsia="MS PGothic" w:hAnsi="Times New Roman"/>
                <w:color w:val="000000"/>
                <w:kern w:val="0"/>
                <w:sz w:val="16"/>
                <w:szCs w:val="16"/>
              </w:rPr>
              <w:t>Ha-pannier-</w:t>
            </w:r>
            <w:proofErr w:type="spellStart"/>
            <w:r w:rsidRPr="00F73036">
              <w:rPr>
                <w:rFonts w:ascii="Times New Roman" w:eastAsia="MS PGothic" w:hAnsi="Times New Roman"/>
                <w:color w:val="000000"/>
                <w:kern w:val="0"/>
                <w:sz w:val="16"/>
                <w:szCs w:val="16"/>
              </w:rPr>
              <w:t>ORFa</w:t>
            </w:r>
            <w:proofErr w:type="spellEnd"/>
            <w:r w:rsidRPr="00F73036">
              <w:rPr>
                <w:rFonts w:ascii="Times New Roman" w:eastAsia="MS PGothic" w:hAnsi="Times New Roman"/>
                <w:color w:val="000000"/>
                <w:kern w:val="0"/>
                <w:sz w:val="16"/>
                <w:szCs w:val="16"/>
              </w:rPr>
              <w:t>-F</w:t>
            </w:r>
          </w:p>
        </w:tc>
        <w:tc>
          <w:tcPr>
            <w:tcW w:w="1333" w:type="dxa"/>
            <w:tcBorders>
              <w:top w:val="single" w:sz="4" w:space="0" w:color="auto"/>
              <w:left w:val="nil"/>
              <w:bottom w:val="nil"/>
              <w:right w:val="nil"/>
            </w:tcBorders>
            <w:shd w:val="clear" w:color="auto" w:fill="auto"/>
            <w:noWrap/>
            <w:vAlign w:val="center"/>
            <w:hideMark/>
          </w:tcPr>
          <w:p w14:paraId="0E85D65C" w14:textId="77777777" w:rsidR="00041843" w:rsidRPr="00F73036" w:rsidRDefault="00041843" w:rsidP="00FC0B1F">
            <w:pPr>
              <w:widowControl/>
              <w:jc w:val="center"/>
              <w:rPr>
                <w:rFonts w:ascii="Times New Roman" w:eastAsia="MS PGothic" w:hAnsi="Times New Roman"/>
                <w:color w:val="000000" w:themeColor="text1"/>
                <w:sz w:val="16"/>
                <w:szCs w:val="16"/>
              </w:rPr>
            </w:pPr>
            <w:r w:rsidRPr="00F73036">
              <w:rPr>
                <w:rFonts w:ascii="Times New Roman" w:eastAsia="MS PGothic" w:hAnsi="Times New Roman"/>
                <w:color w:val="000000"/>
                <w:kern w:val="0"/>
                <w:sz w:val="16"/>
                <w:szCs w:val="16"/>
              </w:rPr>
              <w:t>sense</w:t>
            </w:r>
          </w:p>
        </w:tc>
        <w:tc>
          <w:tcPr>
            <w:tcW w:w="3403" w:type="dxa"/>
            <w:tcBorders>
              <w:top w:val="single" w:sz="4" w:space="0" w:color="auto"/>
              <w:left w:val="nil"/>
              <w:bottom w:val="nil"/>
              <w:right w:val="nil"/>
            </w:tcBorders>
            <w:shd w:val="clear" w:color="auto" w:fill="auto"/>
            <w:noWrap/>
            <w:vAlign w:val="center"/>
            <w:hideMark/>
          </w:tcPr>
          <w:p w14:paraId="3F7D3EB8" w14:textId="77777777" w:rsidR="00041843" w:rsidRPr="00F73036" w:rsidRDefault="00041843" w:rsidP="00FC0B1F">
            <w:pPr>
              <w:widowControl/>
              <w:jc w:val="center"/>
              <w:rPr>
                <w:rFonts w:ascii="Times New Roman" w:eastAsia="MS PGothic" w:hAnsi="Times New Roman"/>
                <w:color w:val="000000" w:themeColor="text1"/>
                <w:sz w:val="16"/>
                <w:szCs w:val="16"/>
              </w:rPr>
            </w:pPr>
            <w:r w:rsidRPr="00F73036">
              <w:rPr>
                <w:rFonts w:ascii="Times New Roman" w:eastAsia="MS PGothic" w:hAnsi="Times New Roman"/>
                <w:color w:val="000000"/>
                <w:kern w:val="0"/>
                <w:sz w:val="16"/>
                <w:szCs w:val="16"/>
              </w:rPr>
              <w:t>GCCACTGTCCGTAATTAGCCCGAACAGG</w:t>
            </w:r>
          </w:p>
        </w:tc>
        <w:tc>
          <w:tcPr>
            <w:tcW w:w="1540" w:type="dxa"/>
            <w:tcBorders>
              <w:top w:val="single" w:sz="4" w:space="0" w:color="auto"/>
              <w:left w:val="nil"/>
              <w:bottom w:val="nil"/>
              <w:right w:val="nil"/>
            </w:tcBorders>
            <w:shd w:val="clear" w:color="auto" w:fill="auto"/>
            <w:noWrap/>
            <w:vAlign w:val="center"/>
            <w:hideMark/>
          </w:tcPr>
          <w:p w14:paraId="42DBF4A2" w14:textId="77777777" w:rsidR="00041843" w:rsidRPr="00F73036" w:rsidRDefault="00041843" w:rsidP="00FC0B1F">
            <w:pPr>
              <w:widowControl/>
              <w:jc w:val="center"/>
              <w:rPr>
                <w:rFonts w:ascii="Times New Roman" w:eastAsia="MS PGothic" w:hAnsi="Times New Roman"/>
                <w:color w:val="000000" w:themeColor="text1"/>
                <w:sz w:val="16"/>
                <w:szCs w:val="16"/>
              </w:rPr>
            </w:pPr>
            <w:r w:rsidRPr="00F73036">
              <w:rPr>
                <w:rFonts w:ascii="Times New Roman" w:eastAsia="MS PGothic" w:hAnsi="Times New Roman"/>
                <w:color w:val="000000"/>
                <w:kern w:val="0"/>
                <w:sz w:val="16"/>
                <w:szCs w:val="16"/>
              </w:rPr>
              <w:t>PCR-1</w:t>
            </w:r>
          </w:p>
        </w:tc>
      </w:tr>
      <w:tr w:rsidR="00041843" w:rsidRPr="00CB6E1C" w14:paraId="71826F59" w14:textId="77777777" w:rsidTr="00F73036">
        <w:trPr>
          <w:trHeight w:val="360"/>
        </w:trPr>
        <w:tc>
          <w:tcPr>
            <w:tcW w:w="1844" w:type="dxa"/>
            <w:tcBorders>
              <w:top w:val="nil"/>
              <w:left w:val="nil"/>
              <w:bottom w:val="nil"/>
              <w:right w:val="nil"/>
            </w:tcBorders>
            <w:shd w:val="clear" w:color="auto" w:fill="auto"/>
            <w:noWrap/>
            <w:vAlign w:val="center"/>
            <w:hideMark/>
          </w:tcPr>
          <w:p w14:paraId="65690C6E" w14:textId="77777777" w:rsidR="00041843" w:rsidRPr="00F73036" w:rsidRDefault="00041843" w:rsidP="00FC0B1F">
            <w:pPr>
              <w:widowControl/>
              <w:jc w:val="center"/>
              <w:rPr>
                <w:rFonts w:ascii="Times New Roman" w:eastAsia="MS PGothic" w:hAnsi="Times New Roman"/>
                <w:color w:val="000000" w:themeColor="text1"/>
                <w:sz w:val="16"/>
                <w:szCs w:val="16"/>
              </w:rPr>
            </w:pPr>
            <w:r w:rsidRPr="00F73036">
              <w:rPr>
                <w:rFonts w:ascii="Times New Roman" w:eastAsia="MS PGothic" w:hAnsi="Times New Roman"/>
                <w:color w:val="000000"/>
                <w:kern w:val="0"/>
                <w:sz w:val="16"/>
                <w:szCs w:val="16"/>
              </w:rPr>
              <w:t>Ha-pannier-</w:t>
            </w:r>
            <w:proofErr w:type="spellStart"/>
            <w:r w:rsidRPr="00F73036">
              <w:rPr>
                <w:rFonts w:ascii="Times New Roman" w:eastAsia="MS PGothic" w:hAnsi="Times New Roman"/>
                <w:color w:val="000000"/>
                <w:kern w:val="0"/>
                <w:sz w:val="16"/>
                <w:szCs w:val="16"/>
              </w:rPr>
              <w:t>ORFa</w:t>
            </w:r>
            <w:proofErr w:type="spellEnd"/>
            <w:r w:rsidRPr="00F73036">
              <w:rPr>
                <w:rFonts w:ascii="Times New Roman" w:eastAsia="MS PGothic" w:hAnsi="Times New Roman"/>
                <w:color w:val="000000"/>
                <w:kern w:val="0"/>
                <w:sz w:val="16"/>
                <w:szCs w:val="16"/>
              </w:rPr>
              <w:t>-R</w:t>
            </w:r>
          </w:p>
        </w:tc>
        <w:tc>
          <w:tcPr>
            <w:tcW w:w="1333" w:type="dxa"/>
            <w:tcBorders>
              <w:top w:val="nil"/>
              <w:left w:val="nil"/>
              <w:bottom w:val="nil"/>
              <w:right w:val="nil"/>
            </w:tcBorders>
            <w:shd w:val="clear" w:color="auto" w:fill="auto"/>
            <w:noWrap/>
            <w:vAlign w:val="center"/>
            <w:hideMark/>
          </w:tcPr>
          <w:p w14:paraId="0A0ED64B" w14:textId="77777777" w:rsidR="00041843" w:rsidRPr="00F73036" w:rsidRDefault="00041843" w:rsidP="00FC0B1F">
            <w:pPr>
              <w:widowControl/>
              <w:jc w:val="center"/>
              <w:rPr>
                <w:rFonts w:ascii="Times New Roman" w:eastAsia="MS PGothic" w:hAnsi="Times New Roman"/>
                <w:color w:val="000000" w:themeColor="text1"/>
                <w:sz w:val="16"/>
                <w:szCs w:val="16"/>
              </w:rPr>
            </w:pPr>
            <w:r w:rsidRPr="00F73036">
              <w:rPr>
                <w:rFonts w:ascii="Times New Roman" w:eastAsia="MS PGothic" w:hAnsi="Times New Roman"/>
                <w:color w:val="000000"/>
                <w:kern w:val="0"/>
                <w:sz w:val="16"/>
                <w:szCs w:val="16"/>
              </w:rPr>
              <w:t>antisense</w:t>
            </w:r>
          </w:p>
        </w:tc>
        <w:tc>
          <w:tcPr>
            <w:tcW w:w="3403" w:type="dxa"/>
            <w:tcBorders>
              <w:top w:val="nil"/>
              <w:left w:val="nil"/>
              <w:bottom w:val="nil"/>
              <w:right w:val="nil"/>
            </w:tcBorders>
            <w:shd w:val="clear" w:color="auto" w:fill="auto"/>
            <w:noWrap/>
            <w:vAlign w:val="center"/>
            <w:hideMark/>
          </w:tcPr>
          <w:p w14:paraId="763FB829" w14:textId="77777777" w:rsidR="00041843" w:rsidRPr="00F73036" w:rsidRDefault="00041843" w:rsidP="00FC0B1F">
            <w:pPr>
              <w:widowControl/>
              <w:jc w:val="center"/>
              <w:rPr>
                <w:rFonts w:ascii="Times New Roman" w:eastAsia="MS PGothic" w:hAnsi="Times New Roman"/>
                <w:color w:val="000000" w:themeColor="text1"/>
                <w:sz w:val="16"/>
                <w:szCs w:val="16"/>
              </w:rPr>
            </w:pPr>
            <w:r w:rsidRPr="00F73036">
              <w:rPr>
                <w:rFonts w:ascii="Times New Roman" w:eastAsia="MS PGothic" w:hAnsi="Times New Roman"/>
                <w:color w:val="000000"/>
                <w:kern w:val="0"/>
                <w:sz w:val="16"/>
                <w:szCs w:val="16"/>
              </w:rPr>
              <w:t>TCCACCAGAAATAAGGAAATGAGG</w:t>
            </w:r>
          </w:p>
        </w:tc>
        <w:tc>
          <w:tcPr>
            <w:tcW w:w="1540" w:type="dxa"/>
            <w:tcBorders>
              <w:top w:val="nil"/>
              <w:left w:val="nil"/>
              <w:bottom w:val="nil"/>
              <w:right w:val="nil"/>
            </w:tcBorders>
            <w:shd w:val="clear" w:color="auto" w:fill="auto"/>
            <w:noWrap/>
            <w:vAlign w:val="center"/>
            <w:hideMark/>
          </w:tcPr>
          <w:p w14:paraId="0588F096" w14:textId="77777777" w:rsidR="00041843" w:rsidRPr="00F73036" w:rsidRDefault="00041843" w:rsidP="00FC0B1F">
            <w:pPr>
              <w:widowControl/>
              <w:jc w:val="center"/>
              <w:rPr>
                <w:rFonts w:ascii="Times New Roman" w:eastAsia="MS PGothic" w:hAnsi="Times New Roman"/>
                <w:color w:val="000000" w:themeColor="text1"/>
                <w:sz w:val="16"/>
                <w:szCs w:val="16"/>
              </w:rPr>
            </w:pPr>
            <w:r w:rsidRPr="00F73036">
              <w:rPr>
                <w:rFonts w:ascii="Times New Roman" w:eastAsia="MS PGothic" w:hAnsi="Times New Roman"/>
                <w:color w:val="000000"/>
                <w:kern w:val="0"/>
                <w:sz w:val="16"/>
                <w:szCs w:val="16"/>
              </w:rPr>
              <w:t>PCR-1</w:t>
            </w:r>
          </w:p>
        </w:tc>
      </w:tr>
      <w:tr w:rsidR="00041843" w:rsidRPr="00CB6E1C" w14:paraId="29E45660" w14:textId="77777777" w:rsidTr="00F73036">
        <w:trPr>
          <w:trHeight w:val="360"/>
        </w:trPr>
        <w:tc>
          <w:tcPr>
            <w:tcW w:w="1844" w:type="dxa"/>
            <w:tcBorders>
              <w:top w:val="nil"/>
              <w:left w:val="nil"/>
              <w:bottom w:val="nil"/>
              <w:right w:val="nil"/>
            </w:tcBorders>
            <w:shd w:val="clear" w:color="auto" w:fill="auto"/>
            <w:noWrap/>
            <w:vAlign w:val="center"/>
            <w:hideMark/>
          </w:tcPr>
          <w:p w14:paraId="33F6A6C3" w14:textId="77777777" w:rsidR="00041843" w:rsidRPr="00F73036" w:rsidRDefault="00041843" w:rsidP="00FC0B1F">
            <w:pPr>
              <w:widowControl/>
              <w:jc w:val="center"/>
              <w:rPr>
                <w:rFonts w:ascii="Times New Roman" w:eastAsia="MS PGothic" w:hAnsi="Times New Roman"/>
                <w:color w:val="000000" w:themeColor="text1"/>
                <w:sz w:val="16"/>
                <w:szCs w:val="16"/>
              </w:rPr>
            </w:pPr>
            <w:r w:rsidRPr="00F73036">
              <w:rPr>
                <w:rFonts w:ascii="Times New Roman" w:eastAsia="MS PGothic" w:hAnsi="Times New Roman"/>
                <w:color w:val="000000"/>
                <w:kern w:val="0"/>
                <w:sz w:val="16"/>
                <w:szCs w:val="16"/>
              </w:rPr>
              <w:t>Ha-pannier-seq1</w:t>
            </w:r>
          </w:p>
        </w:tc>
        <w:tc>
          <w:tcPr>
            <w:tcW w:w="1333" w:type="dxa"/>
            <w:tcBorders>
              <w:top w:val="nil"/>
              <w:left w:val="nil"/>
              <w:bottom w:val="nil"/>
              <w:right w:val="nil"/>
            </w:tcBorders>
            <w:shd w:val="clear" w:color="auto" w:fill="auto"/>
            <w:noWrap/>
            <w:vAlign w:val="center"/>
            <w:hideMark/>
          </w:tcPr>
          <w:p w14:paraId="18686361" w14:textId="77777777" w:rsidR="00041843" w:rsidRPr="00F73036" w:rsidRDefault="00041843" w:rsidP="00FC0B1F">
            <w:pPr>
              <w:widowControl/>
              <w:jc w:val="center"/>
              <w:rPr>
                <w:rFonts w:ascii="Times New Roman" w:eastAsia="MS PGothic" w:hAnsi="Times New Roman"/>
                <w:color w:val="000000" w:themeColor="text1"/>
                <w:sz w:val="16"/>
                <w:szCs w:val="16"/>
              </w:rPr>
            </w:pPr>
            <w:r w:rsidRPr="00F73036">
              <w:rPr>
                <w:rFonts w:ascii="Times New Roman" w:eastAsia="MS PGothic" w:hAnsi="Times New Roman"/>
                <w:color w:val="000000"/>
                <w:kern w:val="0"/>
                <w:sz w:val="16"/>
                <w:szCs w:val="16"/>
              </w:rPr>
              <w:t>sense</w:t>
            </w:r>
          </w:p>
        </w:tc>
        <w:tc>
          <w:tcPr>
            <w:tcW w:w="3403" w:type="dxa"/>
            <w:tcBorders>
              <w:top w:val="nil"/>
              <w:left w:val="nil"/>
              <w:bottom w:val="nil"/>
              <w:right w:val="nil"/>
            </w:tcBorders>
            <w:shd w:val="clear" w:color="auto" w:fill="auto"/>
            <w:noWrap/>
            <w:vAlign w:val="center"/>
            <w:hideMark/>
          </w:tcPr>
          <w:p w14:paraId="77B94039" w14:textId="77777777" w:rsidR="00041843" w:rsidRPr="00F73036" w:rsidRDefault="00041843" w:rsidP="00FC0B1F">
            <w:pPr>
              <w:widowControl/>
              <w:jc w:val="center"/>
              <w:rPr>
                <w:rFonts w:ascii="Times New Roman" w:eastAsia="MS PGothic" w:hAnsi="Times New Roman"/>
                <w:color w:val="000000" w:themeColor="text1"/>
                <w:sz w:val="16"/>
                <w:szCs w:val="16"/>
              </w:rPr>
            </w:pPr>
            <w:r w:rsidRPr="00F73036">
              <w:rPr>
                <w:rFonts w:ascii="Times New Roman" w:eastAsia="MS PGothic" w:hAnsi="Times New Roman"/>
                <w:color w:val="000000"/>
                <w:kern w:val="0"/>
                <w:sz w:val="16"/>
                <w:szCs w:val="16"/>
              </w:rPr>
              <w:t>GGGCAGGGAGTGCGTCAATTGTGGGGCC</w:t>
            </w:r>
          </w:p>
        </w:tc>
        <w:tc>
          <w:tcPr>
            <w:tcW w:w="1540" w:type="dxa"/>
            <w:tcBorders>
              <w:top w:val="nil"/>
              <w:left w:val="nil"/>
              <w:bottom w:val="nil"/>
              <w:right w:val="nil"/>
            </w:tcBorders>
            <w:shd w:val="clear" w:color="auto" w:fill="auto"/>
            <w:noWrap/>
            <w:vAlign w:val="center"/>
            <w:hideMark/>
          </w:tcPr>
          <w:p w14:paraId="18E1CF8F" w14:textId="77777777" w:rsidR="00041843" w:rsidRPr="00F73036" w:rsidRDefault="00041843" w:rsidP="00FC0B1F">
            <w:pPr>
              <w:widowControl/>
              <w:jc w:val="center"/>
              <w:rPr>
                <w:rFonts w:ascii="Times New Roman" w:eastAsia="MS PGothic" w:hAnsi="Times New Roman"/>
                <w:color w:val="000000" w:themeColor="text1"/>
                <w:sz w:val="16"/>
                <w:szCs w:val="16"/>
              </w:rPr>
            </w:pPr>
            <w:r w:rsidRPr="00F73036">
              <w:rPr>
                <w:rFonts w:ascii="Times New Roman" w:eastAsia="MS PGothic" w:hAnsi="Times New Roman"/>
                <w:color w:val="000000"/>
                <w:kern w:val="0"/>
                <w:sz w:val="16"/>
                <w:szCs w:val="16"/>
              </w:rPr>
              <w:t>Sequencing-1</w:t>
            </w:r>
          </w:p>
        </w:tc>
      </w:tr>
      <w:tr w:rsidR="00041843" w:rsidRPr="00CB6E1C" w14:paraId="3D36F57C" w14:textId="77777777" w:rsidTr="00F73036">
        <w:trPr>
          <w:trHeight w:val="360"/>
        </w:trPr>
        <w:tc>
          <w:tcPr>
            <w:tcW w:w="1844" w:type="dxa"/>
            <w:tcBorders>
              <w:top w:val="nil"/>
              <w:left w:val="nil"/>
              <w:bottom w:val="nil"/>
              <w:right w:val="nil"/>
            </w:tcBorders>
            <w:shd w:val="clear" w:color="auto" w:fill="auto"/>
            <w:noWrap/>
            <w:vAlign w:val="center"/>
            <w:hideMark/>
          </w:tcPr>
          <w:p w14:paraId="37D267E8" w14:textId="77777777" w:rsidR="00041843" w:rsidRPr="00F73036" w:rsidRDefault="00041843" w:rsidP="00FC0B1F">
            <w:pPr>
              <w:widowControl/>
              <w:jc w:val="center"/>
              <w:rPr>
                <w:rFonts w:ascii="Times New Roman" w:eastAsia="MS PGothic" w:hAnsi="Times New Roman"/>
                <w:color w:val="000000" w:themeColor="text1"/>
                <w:sz w:val="16"/>
                <w:szCs w:val="16"/>
              </w:rPr>
            </w:pPr>
            <w:r w:rsidRPr="00F73036">
              <w:rPr>
                <w:rFonts w:ascii="Times New Roman" w:eastAsia="MS PGothic" w:hAnsi="Times New Roman"/>
                <w:color w:val="000000"/>
                <w:kern w:val="0"/>
                <w:sz w:val="16"/>
                <w:szCs w:val="16"/>
              </w:rPr>
              <w:t>Ha-pannier-seq2</w:t>
            </w:r>
          </w:p>
        </w:tc>
        <w:tc>
          <w:tcPr>
            <w:tcW w:w="1333" w:type="dxa"/>
            <w:tcBorders>
              <w:top w:val="nil"/>
              <w:left w:val="nil"/>
              <w:bottom w:val="nil"/>
              <w:right w:val="nil"/>
            </w:tcBorders>
            <w:shd w:val="clear" w:color="auto" w:fill="auto"/>
            <w:noWrap/>
            <w:vAlign w:val="center"/>
            <w:hideMark/>
          </w:tcPr>
          <w:p w14:paraId="1DE9109E" w14:textId="77777777" w:rsidR="00041843" w:rsidRPr="00F73036" w:rsidRDefault="00041843" w:rsidP="00FC0B1F">
            <w:pPr>
              <w:widowControl/>
              <w:jc w:val="center"/>
              <w:rPr>
                <w:rFonts w:ascii="Times New Roman" w:eastAsia="MS PGothic" w:hAnsi="Times New Roman"/>
                <w:color w:val="000000" w:themeColor="text1"/>
                <w:sz w:val="16"/>
                <w:szCs w:val="16"/>
              </w:rPr>
            </w:pPr>
            <w:r w:rsidRPr="00F73036">
              <w:rPr>
                <w:rFonts w:ascii="Times New Roman" w:eastAsia="MS PGothic" w:hAnsi="Times New Roman"/>
                <w:color w:val="000000"/>
                <w:kern w:val="0"/>
                <w:sz w:val="16"/>
                <w:szCs w:val="16"/>
              </w:rPr>
              <w:t>antisense</w:t>
            </w:r>
          </w:p>
        </w:tc>
        <w:tc>
          <w:tcPr>
            <w:tcW w:w="3403" w:type="dxa"/>
            <w:tcBorders>
              <w:top w:val="nil"/>
              <w:left w:val="nil"/>
              <w:bottom w:val="nil"/>
              <w:right w:val="nil"/>
            </w:tcBorders>
            <w:shd w:val="clear" w:color="auto" w:fill="auto"/>
            <w:noWrap/>
            <w:vAlign w:val="center"/>
            <w:hideMark/>
          </w:tcPr>
          <w:p w14:paraId="112F2F01" w14:textId="77777777" w:rsidR="00041843" w:rsidRPr="00F73036" w:rsidRDefault="00041843" w:rsidP="00FC0B1F">
            <w:pPr>
              <w:widowControl/>
              <w:jc w:val="center"/>
              <w:rPr>
                <w:rFonts w:ascii="Times New Roman" w:eastAsia="MS PGothic" w:hAnsi="Times New Roman"/>
                <w:color w:val="000000" w:themeColor="text1"/>
                <w:sz w:val="16"/>
                <w:szCs w:val="16"/>
              </w:rPr>
            </w:pPr>
            <w:r w:rsidRPr="00F73036">
              <w:rPr>
                <w:rFonts w:ascii="Times New Roman" w:eastAsia="MS PGothic" w:hAnsi="Times New Roman"/>
                <w:color w:val="000000"/>
                <w:kern w:val="0"/>
                <w:sz w:val="16"/>
                <w:szCs w:val="16"/>
              </w:rPr>
              <w:t>GGGTCTGTTCATCCCATTCATCTTGTGG</w:t>
            </w:r>
          </w:p>
        </w:tc>
        <w:tc>
          <w:tcPr>
            <w:tcW w:w="1540" w:type="dxa"/>
            <w:tcBorders>
              <w:top w:val="nil"/>
              <w:left w:val="nil"/>
              <w:bottom w:val="nil"/>
              <w:right w:val="nil"/>
            </w:tcBorders>
            <w:shd w:val="clear" w:color="auto" w:fill="auto"/>
            <w:noWrap/>
            <w:vAlign w:val="center"/>
            <w:hideMark/>
          </w:tcPr>
          <w:p w14:paraId="5A2AF647" w14:textId="77777777" w:rsidR="00041843" w:rsidRPr="00F73036" w:rsidRDefault="00041843" w:rsidP="00FC0B1F">
            <w:pPr>
              <w:widowControl/>
              <w:jc w:val="center"/>
              <w:rPr>
                <w:rFonts w:ascii="Times New Roman" w:eastAsia="MS PGothic" w:hAnsi="Times New Roman"/>
                <w:color w:val="000000" w:themeColor="text1"/>
                <w:sz w:val="16"/>
                <w:szCs w:val="16"/>
              </w:rPr>
            </w:pPr>
            <w:r w:rsidRPr="00F73036">
              <w:rPr>
                <w:rFonts w:ascii="Times New Roman" w:eastAsia="MS PGothic" w:hAnsi="Times New Roman"/>
                <w:color w:val="000000"/>
                <w:kern w:val="0"/>
                <w:sz w:val="16"/>
                <w:szCs w:val="16"/>
              </w:rPr>
              <w:t>Sequencing-1</w:t>
            </w:r>
          </w:p>
        </w:tc>
      </w:tr>
      <w:tr w:rsidR="00041843" w:rsidRPr="00CB6E1C" w14:paraId="5015A8E3" w14:textId="77777777" w:rsidTr="00F73036">
        <w:trPr>
          <w:trHeight w:val="360"/>
        </w:trPr>
        <w:tc>
          <w:tcPr>
            <w:tcW w:w="1844" w:type="dxa"/>
            <w:tcBorders>
              <w:top w:val="nil"/>
              <w:left w:val="nil"/>
              <w:bottom w:val="nil"/>
              <w:right w:val="nil"/>
            </w:tcBorders>
            <w:shd w:val="clear" w:color="auto" w:fill="auto"/>
            <w:noWrap/>
            <w:vAlign w:val="center"/>
            <w:hideMark/>
          </w:tcPr>
          <w:p w14:paraId="00745AE9" w14:textId="77777777" w:rsidR="00041843" w:rsidRPr="00F73036" w:rsidRDefault="00041843" w:rsidP="00FC0B1F">
            <w:pPr>
              <w:widowControl/>
              <w:jc w:val="center"/>
              <w:rPr>
                <w:rFonts w:ascii="Times New Roman" w:eastAsia="MS PGothic" w:hAnsi="Times New Roman"/>
                <w:color w:val="000000" w:themeColor="text1"/>
                <w:sz w:val="16"/>
                <w:szCs w:val="16"/>
              </w:rPr>
            </w:pPr>
            <w:r w:rsidRPr="00F73036">
              <w:rPr>
                <w:rFonts w:ascii="Times New Roman" w:eastAsia="MS PGothic" w:hAnsi="Times New Roman"/>
                <w:color w:val="000000"/>
                <w:kern w:val="0"/>
                <w:sz w:val="16"/>
                <w:szCs w:val="16"/>
              </w:rPr>
              <w:t>Ha-pannier-seq3</w:t>
            </w:r>
          </w:p>
        </w:tc>
        <w:tc>
          <w:tcPr>
            <w:tcW w:w="1333" w:type="dxa"/>
            <w:tcBorders>
              <w:top w:val="nil"/>
              <w:left w:val="nil"/>
              <w:bottom w:val="nil"/>
              <w:right w:val="nil"/>
            </w:tcBorders>
            <w:shd w:val="clear" w:color="auto" w:fill="auto"/>
            <w:noWrap/>
            <w:vAlign w:val="center"/>
            <w:hideMark/>
          </w:tcPr>
          <w:p w14:paraId="0AD04D5A" w14:textId="77777777" w:rsidR="00041843" w:rsidRPr="00F73036" w:rsidRDefault="00041843" w:rsidP="00FC0B1F">
            <w:pPr>
              <w:widowControl/>
              <w:jc w:val="center"/>
              <w:rPr>
                <w:rFonts w:ascii="Times New Roman" w:eastAsia="MS PGothic" w:hAnsi="Times New Roman"/>
                <w:color w:val="000000" w:themeColor="text1"/>
                <w:sz w:val="16"/>
                <w:szCs w:val="16"/>
              </w:rPr>
            </w:pPr>
            <w:r w:rsidRPr="00F73036">
              <w:rPr>
                <w:rFonts w:ascii="Times New Roman" w:eastAsia="MS PGothic" w:hAnsi="Times New Roman"/>
                <w:color w:val="000000"/>
                <w:kern w:val="0"/>
                <w:sz w:val="16"/>
                <w:szCs w:val="16"/>
              </w:rPr>
              <w:t>sense</w:t>
            </w:r>
          </w:p>
        </w:tc>
        <w:tc>
          <w:tcPr>
            <w:tcW w:w="3403" w:type="dxa"/>
            <w:tcBorders>
              <w:top w:val="nil"/>
              <w:left w:val="nil"/>
              <w:bottom w:val="nil"/>
              <w:right w:val="nil"/>
            </w:tcBorders>
            <w:shd w:val="clear" w:color="auto" w:fill="auto"/>
            <w:noWrap/>
            <w:vAlign w:val="center"/>
            <w:hideMark/>
          </w:tcPr>
          <w:p w14:paraId="74342BB8" w14:textId="77777777" w:rsidR="00041843" w:rsidRPr="00F73036" w:rsidRDefault="00041843" w:rsidP="00FC0B1F">
            <w:pPr>
              <w:widowControl/>
              <w:jc w:val="center"/>
              <w:rPr>
                <w:rFonts w:ascii="Times New Roman" w:eastAsia="MS PGothic" w:hAnsi="Times New Roman"/>
                <w:color w:val="000000" w:themeColor="text1"/>
                <w:sz w:val="16"/>
                <w:szCs w:val="16"/>
              </w:rPr>
            </w:pPr>
            <w:r w:rsidRPr="00F73036">
              <w:rPr>
                <w:rFonts w:ascii="Times New Roman" w:eastAsia="MS PGothic" w:hAnsi="Times New Roman"/>
                <w:color w:val="000000"/>
                <w:kern w:val="0"/>
                <w:sz w:val="16"/>
                <w:szCs w:val="16"/>
              </w:rPr>
              <w:t>AAAACAAGGTGGTGGTAGT</w:t>
            </w:r>
          </w:p>
        </w:tc>
        <w:tc>
          <w:tcPr>
            <w:tcW w:w="1540" w:type="dxa"/>
            <w:tcBorders>
              <w:top w:val="nil"/>
              <w:left w:val="nil"/>
              <w:bottom w:val="nil"/>
              <w:right w:val="nil"/>
            </w:tcBorders>
            <w:shd w:val="clear" w:color="auto" w:fill="auto"/>
            <w:noWrap/>
            <w:vAlign w:val="center"/>
            <w:hideMark/>
          </w:tcPr>
          <w:p w14:paraId="107E15C4" w14:textId="77777777" w:rsidR="00041843" w:rsidRPr="00F73036" w:rsidRDefault="00041843" w:rsidP="00FC0B1F">
            <w:pPr>
              <w:widowControl/>
              <w:jc w:val="center"/>
              <w:rPr>
                <w:rFonts w:ascii="Times New Roman" w:eastAsia="MS PGothic" w:hAnsi="Times New Roman"/>
                <w:color w:val="000000" w:themeColor="text1"/>
                <w:sz w:val="16"/>
                <w:szCs w:val="16"/>
              </w:rPr>
            </w:pPr>
            <w:r w:rsidRPr="00F73036">
              <w:rPr>
                <w:rFonts w:ascii="Times New Roman" w:eastAsia="MS PGothic" w:hAnsi="Times New Roman"/>
                <w:color w:val="000000"/>
                <w:kern w:val="0"/>
                <w:sz w:val="16"/>
                <w:szCs w:val="16"/>
              </w:rPr>
              <w:t>Sequencing-1</w:t>
            </w:r>
          </w:p>
        </w:tc>
      </w:tr>
      <w:tr w:rsidR="00041843" w:rsidRPr="00CB6E1C" w14:paraId="06257291" w14:textId="77777777" w:rsidTr="00F73036">
        <w:trPr>
          <w:trHeight w:val="360"/>
        </w:trPr>
        <w:tc>
          <w:tcPr>
            <w:tcW w:w="1844" w:type="dxa"/>
            <w:tcBorders>
              <w:top w:val="nil"/>
              <w:left w:val="nil"/>
              <w:bottom w:val="nil"/>
              <w:right w:val="nil"/>
            </w:tcBorders>
            <w:shd w:val="clear" w:color="auto" w:fill="auto"/>
            <w:noWrap/>
            <w:vAlign w:val="center"/>
            <w:hideMark/>
          </w:tcPr>
          <w:p w14:paraId="69FCFE81" w14:textId="77777777" w:rsidR="00041843" w:rsidRPr="00F73036" w:rsidRDefault="00041843" w:rsidP="00FC0B1F">
            <w:pPr>
              <w:widowControl/>
              <w:jc w:val="center"/>
              <w:rPr>
                <w:rFonts w:ascii="Times New Roman" w:eastAsia="MS PGothic" w:hAnsi="Times New Roman"/>
                <w:color w:val="000000" w:themeColor="text1"/>
                <w:sz w:val="16"/>
                <w:szCs w:val="16"/>
              </w:rPr>
            </w:pPr>
            <w:r w:rsidRPr="00F73036">
              <w:rPr>
                <w:rFonts w:ascii="Times New Roman" w:eastAsia="MS PGothic" w:hAnsi="Times New Roman"/>
                <w:color w:val="000000"/>
                <w:kern w:val="0"/>
                <w:sz w:val="16"/>
                <w:szCs w:val="16"/>
              </w:rPr>
              <w:t>Ha-pannier-seq4</w:t>
            </w:r>
          </w:p>
        </w:tc>
        <w:tc>
          <w:tcPr>
            <w:tcW w:w="1333" w:type="dxa"/>
            <w:tcBorders>
              <w:top w:val="nil"/>
              <w:left w:val="nil"/>
              <w:bottom w:val="nil"/>
              <w:right w:val="nil"/>
            </w:tcBorders>
            <w:shd w:val="clear" w:color="auto" w:fill="auto"/>
            <w:noWrap/>
            <w:vAlign w:val="center"/>
            <w:hideMark/>
          </w:tcPr>
          <w:p w14:paraId="29BC863D" w14:textId="77777777" w:rsidR="00041843" w:rsidRPr="00F73036" w:rsidRDefault="00041843" w:rsidP="00FC0B1F">
            <w:pPr>
              <w:widowControl/>
              <w:jc w:val="center"/>
              <w:rPr>
                <w:rFonts w:ascii="Times New Roman" w:eastAsia="MS PGothic" w:hAnsi="Times New Roman"/>
                <w:color w:val="000000" w:themeColor="text1"/>
                <w:sz w:val="16"/>
                <w:szCs w:val="16"/>
              </w:rPr>
            </w:pPr>
            <w:r w:rsidRPr="00F73036">
              <w:rPr>
                <w:rFonts w:ascii="Times New Roman" w:eastAsia="MS PGothic" w:hAnsi="Times New Roman"/>
                <w:color w:val="000000"/>
                <w:kern w:val="0"/>
                <w:sz w:val="16"/>
                <w:szCs w:val="16"/>
              </w:rPr>
              <w:t>antisense</w:t>
            </w:r>
          </w:p>
        </w:tc>
        <w:tc>
          <w:tcPr>
            <w:tcW w:w="3403" w:type="dxa"/>
            <w:tcBorders>
              <w:top w:val="nil"/>
              <w:left w:val="nil"/>
              <w:bottom w:val="nil"/>
              <w:right w:val="nil"/>
            </w:tcBorders>
            <w:shd w:val="clear" w:color="auto" w:fill="auto"/>
            <w:noWrap/>
            <w:vAlign w:val="center"/>
            <w:hideMark/>
          </w:tcPr>
          <w:p w14:paraId="407690CD" w14:textId="77777777" w:rsidR="00041843" w:rsidRPr="00F73036" w:rsidRDefault="00041843" w:rsidP="00FC0B1F">
            <w:pPr>
              <w:widowControl/>
              <w:jc w:val="center"/>
              <w:rPr>
                <w:rFonts w:ascii="Times New Roman" w:eastAsia="MS PGothic" w:hAnsi="Times New Roman"/>
                <w:color w:val="000000" w:themeColor="text1"/>
                <w:sz w:val="16"/>
                <w:szCs w:val="16"/>
              </w:rPr>
            </w:pPr>
            <w:r w:rsidRPr="00F73036">
              <w:rPr>
                <w:rFonts w:ascii="Times New Roman" w:eastAsia="MS PGothic" w:hAnsi="Times New Roman"/>
                <w:color w:val="000000"/>
                <w:kern w:val="0"/>
                <w:sz w:val="16"/>
                <w:szCs w:val="16"/>
              </w:rPr>
              <w:t>ATAAGGTGACGTCCGTTGGAATCCAGA</w:t>
            </w:r>
          </w:p>
        </w:tc>
        <w:tc>
          <w:tcPr>
            <w:tcW w:w="1540" w:type="dxa"/>
            <w:tcBorders>
              <w:top w:val="nil"/>
              <w:left w:val="nil"/>
              <w:bottom w:val="nil"/>
              <w:right w:val="nil"/>
            </w:tcBorders>
            <w:shd w:val="clear" w:color="auto" w:fill="auto"/>
            <w:noWrap/>
            <w:vAlign w:val="center"/>
            <w:hideMark/>
          </w:tcPr>
          <w:p w14:paraId="1F9DDC9F" w14:textId="77777777" w:rsidR="00041843" w:rsidRPr="00F73036" w:rsidRDefault="00041843" w:rsidP="00FC0B1F">
            <w:pPr>
              <w:widowControl/>
              <w:jc w:val="center"/>
              <w:rPr>
                <w:rFonts w:ascii="Times New Roman" w:eastAsia="MS PGothic" w:hAnsi="Times New Roman"/>
                <w:color w:val="000000" w:themeColor="text1"/>
                <w:sz w:val="16"/>
                <w:szCs w:val="16"/>
              </w:rPr>
            </w:pPr>
            <w:r w:rsidRPr="00F73036">
              <w:rPr>
                <w:rFonts w:ascii="Times New Roman" w:eastAsia="MS PGothic" w:hAnsi="Times New Roman"/>
                <w:color w:val="000000"/>
                <w:kern w:val="0"/>
                <w:sz w:val="16"/>
                <w:szCs w:val="16"/>
              </w:rPr>
              <w:t>Sequencing-1</w:t>
            </w:r>
          </w:p>
        </w:tc>
      </w:tr>
      <w:tr w:rsidR="00041843" w:rsidRPr="00CB6E1C" w14:paraId="53861678" w14:textId="77777777" w:rsidTr="00F73036">
        <w:trPr>
          <w:trHeight w:val="360"/>
        </w:trPr>
        <w:tc>
          <w:tcPr>
            <w:tcW w:w="1844" w:type="dxa"/>
            <w:tcBorders>
              <w:top w:val="nil"/>
              <w:left w:val="nil"/>
              <w:bottom w:val="nil"/>
              <w:right w:val="nil"/>
            </w:tcBorders>
            <w:shd w:val="clear" w:color="auto" w:fill="auto"/>
            <w:noWrap/>
            <w:vAlign w:val="center"/>
            <w:hideMark/>
          </w:tcPr>
          <w:p w14:paraId="65A8DDFE" w14:textId="77777777" w:rsidR="00041843" w:rsidRPr="00F73036" w:rsidRDefault="00041843" w:rsidP="00FC0B1F">
            <w:pPr>
              <w:widowControl/>
              <w:jc w:val="center"/>
              <w:rPr>
                <w:rFonts w:ascii="Times New Roman" w:eastAsia="MS PGothic" w:hAnsi="Times New Roman"/>
                <w:color w:val="000000" w:themeColor="text1"/>
                <w:sz w:val="16"/>
                <w:szCs w:val="16"/>
              </w:rPr>
            </w:pPr>
            <w:r w:rsidRPr="00F73036">
              <w:rPr>
                <w:rFonts w:ascii="Times New Roman" w:eastAsia="MS PGothic" w:hAnsi="Times New Roman"/>
                <w:color w:val="000000"/>
                <w:kern w:val="0"/>
                <w:sz w:val="16"/>
                <w:szCs w:val="16"/>
              </w:rPr>
              <w:t>Ha-pannier-seq5</w:t>
            </w:r>
          </w:p>
        </w:tc>
        <w:tc>
          <w:tcPr>
            <w:tcW w:w="1333" w:type="dxa"/>
            <w:tcBorders>
              <w:top w:val="nil"/>
              <w:left w:val="nil"/>
              <w:bottom w:val="nil"/>
              <w:right w:val="nil"/>
            </w:tcBorders>
            <w:shd w:val="clear" w:color="auto" w:fill="auto"/>
            <w:noWrap/>
            <w:vAlign w:val="center"/>
            <w:hideMark/>
          </w:tcPr>
          <w:p w14:paraId="1A5957C1" w14:textId="77777777" w:rsidR="00041843" w:rsidRPr="00F73036" w:rsidRDefault="00041843" w:rsidP="00FC0B1F">
            <w:pPr>
              <w:widowControl/>
              <w:jc w:val="center"/>
              <w:rPr>
                <w:rFonts w:ascii="Times New Roman" w:eastAsia="MS PGothic" w:hAnsi="Times New Roman"/>
                <w:color w:val="000000" w:themeColor="text1"/>
                <w:sz w:val="16"/>
                <w:szCs w:val="16"/>
              </w:rPr>
            </w:pPr>
            <w:r w:rsidRPr="00F73036">
              <w:rPr>
                <w:rFonts w:ascii="Times New Roman" w:eastAsia="MS PGothic" w:hAnsi="Times New Roman"/>
                <w:color w:val="000000"/>
                <w:kern w:val="0"/>
                <w:sz w:val="16"/>
                <w:szCs w:val="16"/>
              </w:rPr>
              <w:t>sense</w:t>
            </w:r>
          </w:p>
        </w:tc>
        <w:tc>
          <w:tcPr>
            <w:tcW w:w="3403" w:type="dxa"/>
            <w:tcBorders>
              <w:top w:val="nil"/>
              <w:left w:val="nil"/>
              <w:bottom w:val="nil"/>
              <w:right w:val="nil"/>
            </w:tcBorders>
            <w:shd w:val="clear" w:color="auto" w:fill="auto"/>
            <w:noWrap/>
            <w:vAlign w:val="center"/>
            <w:hideMark/>
          </w:tcPr>
          <w:p w14:paraId="708851F7" w14:textId="77777777" w:rsidR="00041843" w:rsidRPr="00F73036" w:rsidRDefault="00041843" w:rsidP="00FC0B1F">
            <w:pPr>
              <w:widowControl/>
              <w:jc w:val="center"/>
              <w:rPr>
                <w:rFonts w:ascii="Times New Roman" w:eastAsia="MS PGothic" w:hAnsi="Times New Roman"/>
                <w:color w:val="000000" w:themeColor="text1"/>
                <w:sz w:val="16"/>
                <w:szCs w:val="16"/>
              </w:rPr>
            </w:pPr>
            <w:r w:rsidRPr="00F73036">
              <w:rPr>
                <w:rFonts w:ascii="Times New Roman" w:eastAsia="MS PGothic" w:hAnsi="Times New Roman"/>
                <w:color w:val="000000"/>
                <w:kern w:val="0"/>
                <w:sz w:val="16"/>
                <w:szCs w:val="16"/>
              </w:rPr>
              <w:t>CCACAAGATGAATGGGATGAACAGACCC</w:t>
            </w:r>
          </w:p>
        </w:tc>
        <w:tc>
          <w:tcPr>
            <w:tcW w:w="1540" w:type="dxa"/>
            <w:tcBorders>
              <w:top w:val="nil"/>
              <w:left w:val="nil"/>
              <w:bottom w:val="nil"/>
              <w:right w:val="nil"/>
            </w:tcBorders>
            <w:shd w:val="clear" w:color="auto" w:fill="auto"/>
            <w:noWrap/>
            <w:vAlign w:val="center"/>
            <w:hideMark/>
          </w:tcPr>
          <w:p w14:paraId="38BD5C2E" w14:textId="77777777" w:rsidR="00041843" w:rsidRPr="00F73036" w:rsidRDefault="00041843" w:rsidP="00FC0B1F">
            <w:pPr>
              <w:widowControl/>
              <w:jc w:val="center"/>
              <w:rPr>
                <w:rFonts w:ascii="Times New Roman" w:eastAsia="MS PGothic" w:hAnsi="Times New Roman"/>
                <w:color w:val="000000" w:themeColor="text1"/>
                <w:sz w:val="16"/>
                <w:szCs w:val="16"/>
              </w:rPr>
            </w:pPr>
            <w:r w:rsidRPr="00F73036">
              <w:rPr>
                <w:rFonts w:ascii="Times New Roman" w:eastAsia="MS PGothic" w:hAnsi="Times New Roman"/>
                <w:color w:val="000000"/>
                <w:kern w:val="0"/>
                <w:sz w:val="16"/>
                <w:szCs w:val="16"/>
              </w:rPr>
              <w:t>Sequencing-1</w:t>
            </w:r>
          </w:p>
        </w:tc>
      </w:tr>
      <w:tr w:rsidR="00041843" w:rsidRPr="00CB6E1C" w14:paraId="2598DA9E" w14:textId="77777777" w:rsidTr="00F73036">
        <w:trPr>
          <w:trHeight w:val="360"/>
        </w:trPr>
        <w:tc>
          <w:tcPr>
            <w:tcW w:w="1844" w:type="dxa"/>
            <w:tcBorders>
              <w:top w:val="nil"/>
              <w:left w:val="nil"/>
              <w:bottom w:val="nil"/>
              <w:right w:val="nil"/>
            </w:tcBorders>
            <w:shd w:val="clear" w:color="auto" w:fill="auto"/>
            <w:noWrap/>
            <w:vAlign w:val="center"/>
            <w:hideMark/>
          </w:tcPr>
          <w:p w14:paraId="5A18D78D" w14:textId="77777777" w:rsidR="00041843" w:rsidRPr="00F73036" w:rsidRDefault="00041843" w:rsidP="00FC0B1F">
            <w:pPr>
              <w:widowControl/>
              <w:jc w:val="center"/>
              <w:rPr>
                <w:rFonts w:ascii="Times New Roman" w:eastAsia="MS PGothic" w:hAnsi="Times New Roman"/>
                <w:color w:val="000000" w:themeColor="text1"/>
                <w:sz w:val="16"/>
                <w:szCs w:val="16"/>
              </w:rPr>
            </w:pPr>
            <w:r w:rsidRPr="00F73036">
              <w:rPr>
                <w:rFonts w:ascii="Times New Roman" w:eastAsia="MS PGothic" w:hAnsi="Times New Roman"/>
                <w:color w:val="000000"/>
                <w:kern w:val="0"/>
                <w:sz w:val="16"/>
                <w:szCs w:val="16"/>
              </w:rPr>
              <w:t>Ha-pannier-seq6</w:t>
            </w:r>
          </w:p>
        </w:tc>
        <w:tc>
          <w:tcPr>
            <w:tcW w:w="1333" w:type="dxa"/>
            <w:tcBorders>
              <w:top w:val="nil"/>
              <w:left w:val="nil"/>
              <w:bottom w:val="nil"/>
              <w:right w:val="nil"/>
            </w:tcBorders>
            <w:shd w:val="clear" w:color="auto" w:fill="auto"/>
            <w:noWrap/>
            <w:vAlign w:val="center"/>
            <w:hideMark/>
          </w:tcPr>
          <w:p w14:paraId="061233E3" w14:textId="77777777" w:rsidR="00041843" w:rsidRPr="00F73036" w:rsidRDefault="00041843" w:rsidP="00FC0B1F">
            <w:pPr>
              <w:widowControl/>
              <w:jc w:val="center"/>
              <w:rPr>
                <w:rFonts w:ascii="Times New Roman" w:eastAsia="MS PGothic" w:hAnsi="Times New Roman"/>
                <w:color w:val="000000" w:themeColor="text1"/>
                <w:sz w:val="16"/>
                <w:szCs w:val="16"/>
              </w:rPr>
            </w:pPr>
            <w:r w:rsidRPr="00F73036">
              <w:rPr>
                <w:rFonts w:ascii="Times New Roman" w:eastAsia="MS PGothic" w:hAnsi="Times New Roman"/>
                <w:color w:val="000000"/>
                <w:kern w:val="0"/>
                <w:sz w:val="16"/>
                <w:szCs w:val="16"/>
              </w:rPr>
              <w:t>antisense</w:t>
            </w:r>
          </w:p>
        </w:tc>
        <w:tc>
          <w:tcPr>
            <w:tcW w:w="3403" w:type="dxa"/>
            <w:tcBorders>
              <w:top w:val="nil"/>
              <w:left w:val="nil"/>
              <w:bottom w:val="nil"/>
              <w:right w:val="nil"/>
            </w:tcBorders>
            <w:shd w:val="clear" w:color="auto" w:fill="auto"/>
            <w:noWrap/>
            <w:vAlign w:val="center"/>
            <w:hideMark/>
          </w:tcPr>
          <w:p w14:paraId="035D4204" w14:textId="77777777" w:rsidR="00041843" w:rsidRPr="00F73036" w:rsidRDefault="00041843" w:rsidP="00FC0B1F">
            <w:pPr>
              <w:widowControl/>
              <w:jc w:val="center"/>
              <w:rPr>
                <w:rFonts w:ascii="Times New Roman" w:eastAsia="MS PGothic" w:hAnsi="Times New Roman"/>
                <w:color w:val="000000" w:themeColor="text1"/>
                <w:sz w:val="16"/>
                <w:szCs w:val="16"/>
              </w:rPr>
            </w:pPr>
            <w:r w:rsidRPr="00F73036">
              <w:rPr>
                <w:rFonts w:ascii="Times New Roman" w:eastAsia="MS PGothic" w:hAnsi="Times New Roman"/>
                <w:color w:val="000000"/>
                <w:kern w:val="0"/>
                <w:sz w:val="16"/>
                <w:szCs w:val="16"/>
              </w:rPr>
              <w:t>TCTTGTCTTGTTTATGTCGT</w:t>
            </w:r>
          </w:p>
        </w:tc>
        <w:tc>
          <w:tcPr>
            <w:tcW w:w="1540" w:type="dxa"/>
            <w:tcBorders>
              <w:top w:val="nil"/>
              <w:left w:val="nil"/>
              <w:bottom w:val="nil"/>
              <w:right w:val="nil"/>
            </w:tcBorders>
            <w:shd w:val="clear" w:color="auto" w:fill="auto"/>
            <w:noWrap/>
            <w:vAlign w:val="center"/>
            <w:hideMark/>
          </w:tcPr>
          <w:p w14:paraId="2BBA4FEC" w14:textId="77777777" w:rsidR="00041843" w:rsidRPr="00F73036" w:rsidRDefault="00041843" w:rsidP="00FC0B1F">
            <w:pPr>
              <w:widowControl/>
              <w:jc w:val="center"/>
              <w:rPr>
                <w:rFonts w:ascii="Times New Roman" w:eastAsia="MS PGothic" w:hAnsi="Times New Roman"/>
                <w:color w:val="000000" w:themeColor="text1"/>
                <w:sz w:val="16"/>
                <w:szCs w:val="16"/>
              </w:rPr>
            </w:pPr>
            <w:r w:rsidRPr="00F73036">
              <w:rPr>
                <w:rFonts w:ascii="Times New Roman" w:eastAsia="MS PGothic" w:hAnsi="Times New Roman"/>
                <w:color w:val="000000"/>
                <w:kern w:val="0"/>
                <w:sz w:val="16"/>
                <w:szCs w:val="16"/>
              </w:rPr>
              <w:t>Sequencing-1</w:t>
            </w:r>
          </w:p>
        </w:tc>
      </w:tr>
      <w:tr w:rsidR="00041843" w:rsidRPr="00CB6E1C" w14:paraId="7E056805" w14:textId="77777777" w:rsidTr="00F73036">
        <w:trPr>
          <w:trHeight w:val="360"/>
        </w:trPr>
        <w:tc>
          <w:tcPr>
            <w:tcW w:w="1844" w:type="dxa"/>
            <w:tcBorders>
              <w:top w:val="nil"/>
              <w:left w:val="nil"/>
              <w:bottom w:val="nil"/>
              <w:right w:val="nil"/>
            </w:tcBorders>
            <w:shd w:val="clear" w:color="auto" w:fill="auto"/>
            <w:noWrap/>
            <w:vAlign w:val="center"/>
            <w:hideMark/>
          </w:tcPr>
          <w:p w14:paraId="7407969E" w14:textId="77777777" w:rsidR="00041843" w:rsidRPr="00F73036" w:rsidRDefault="00041843" w:rsidP="00FC0B1F">
            <w:pPr>
              <w:widowControl/>
              <w:jc w:val="center"/>
              <w:rPr>
                <w:rFonts w:ascii="Times New Roman" w:eastAsia="MS PGothic" w:hAnsi="Times New Roman"/>
                <w:color w:val="000000" w:themeColor="text1"/>
                <w:sz w:val="16"/>
                <w:szCs w:val="16"/>
              </w:rPr>
            </w:pPr>
            <w:r w:rsidRPr="00F73036">
              <w:rPr>
                <w:rFonts w:ascii="Times New Roman" w:eastAsia="MS PGothic" w:hAnsi="Times New Roman"/>
                <w:color w:val="000000"/>
                <w:kern w:val="0"/>
                <w:sz w:val="16"/>
                <w:szCs w:val="16"/>
              </w:rPr>
              <w:t>Ha-pannier-5’-F</w:t>
            </w:r>
          </w:p>
        </w:tc>
        <w:tc>
          <w:tcPr>
            <w:tcW w:w="1333" w:type="dxa"/>
            <w:tcBorders>
              <w:top w:val="nil"/>
              <w:left w:val="nil"/>
              <w:bottom w:val="nil"/>
              <w:right w:val="nil"/>
            </w:tcBorders>
            <w:shd w:val="clear" w:color="auto" w:fill="auto"/>
            <w:noWrap/>
            <w:vAlign w:val="center"/>
            <w:hideMark/>
          </w:tcPr>
          <w:p w14:paraId="622A2694" w14:textId="77777777" w:rsidR="00041843" w:rsidRPr="00F73036" w:rsidRDefault="00041843" w:rsidP="00FC0B1F">
            <w:pPr>
              <w:widowControl/>
              <w:jc w:val="center"/>
              <w:rPr>
                <w:rFonts w:ascii="Times New Roman" w:eastAsia="MS PGothic" w:hAnsi="Times New Roman"/>
                <w:color w:val="000000" w:themeColor="text1"/>
                <w:sz w:val="16"/>
                <w:szCs w:val="16"/>
              </w:rPr>
            </w:pPr>
            <w:r w:rsidRPr="00F73036">
              <w:rPr>
                <w:rFonts w:ascii="Times New Roman" w:eastAsia="MS PGothic" w:hAnsi="Times New Roman"/>
                <w:color w:val="000000"/>
                <w:kern w:val="0"/>
                <w:sz w:val="16"/>
                <w:szCs w:val="16"/>
              </w:rPr>
              <w:t>sense</w:t>
            </w:r>
          </w:p>
        </w:tc>
        <w:tc>
          <w:tcPr>
            <w:tcW w:w="3403" w:type="dxa"/>
            <w:tcBorders>
              <w:top w:val="nil"/>
              <w:left w:val="nil"/>
              <w:bottom w:val="nil"/>
              <w:right w:val="nil"/>
            </w:tcBorders>
            <w:shd w:val="clear" w:color="auto" w:fill="auto"/>
            <w:noWrap/>
            <w:vAlign w:val="center"/>
            <w:hideMark/>
          </w:tcPr>
          <w:p w14:paraId="0616ED49" w14:textId="77777777" w:rsidR="00041843" w:rsidRPr="00F73036" w:rsidRDefault="00041843" w:rsidP="00FC0B1F">
            <w:pPr>
              <w:widowControl/>
              <w:jc w:val="center"/>
              <w:rPr>
                <w:rFonts w:ascii="Times New Roman" w:eastAsia="MS PGothic" w:hAnsi="Times New Roman"/>
                <w:color w:val="000000" w:themeColor="text1"/>
                <w:sz w:val="16"/>
                <w:szCs w:val="16"/>
              </w:rPr>
            </w:pPr>
            <w:r w:rsidRPr="00F73036">
              <w:rPr>
                <w:rFonts w:ascii="Times New Roman" w:eastAsia="MS PGothic" w:hAnsi="Times New Roman"/>
                <w:color w:val="000000"/>
                <w:kern w:val="0"/>
                <w:sz w:val="16"/>
                <w:szCs w:val="16"/>
              </w:rPr>
              <w:t>AGTTCTTCCAAGCCCTCTAAAGTTCAACGAC</w:t>
            </w:r>
          </w:p>
        </w:tc>
        <w:tc>
          <w:tcPr>
            <w:tcW w:w="1540" w:type="dxa"/>
            <w:tcBorders>
              <w:top w:val="nil"/>
              <w:left w:val="nil"/>
              <w:bottom w:val="nil"/>
              <w:right w:val="nil"/>
            </w:tcBorders>
            <w:shd w:val="clear" w:color="auto" w:fill="auto"/>
            <w:noWrap/>
            <w:vAlign w:val="center"/>
            <w:hideMark/>
          </w:tcPr>
          <w:p w14:paraId="3899C41D" w14:textId="77777777" w:rsidR="00041843" w:rsidRPr="00F73036" w:rsidRDefault="00041843" w:rsidP="00FC0B1F">
            <w:pPr>
              <w:widowControl/>
              <w:jc w:val="center"/>
              <w:rPr>
                <w:rFonts w:ascii="Times New Roman" w:eastAsia="MS PGothic" w:hAnsi="Times New Roman"/>
                <w:color w:val="000000" w:themeColor="text1"/>
                <w:sz w:val="16"/>
                <w:szCs w:val="16"/>
              </w:rPr>
            </w:pPr>
            <w:r w:rsidRPr="00F73036">
              <w:rPr>
                <w:rFonts w:ascii="Times New Roman" w:eastAsia="MS PGothic" w:hAnsi="Times New Roman"/>
                <w:color w:val="000000"/>
                <w:kern w:val="0"/>
                <w:sz w:val="16"/>
                <w:szCs w:val="16"/>
              </w:rPr>
              <w:t>PCR-2</w:t>
            </w:r>
          </w:p>
        </w:tc>
      </w:tr>
      <w:tr w:rsidR="00041843" w:rsidRPr="00CB6E1C" w14:paraId="2D940A36" w14:textId="77777777" w:rsidTr="00F73036">
        <w:trPr>
          <w:trHeight w:val="360"/>
        </w:trPr>
        <w:tc>
          <w:tcPr>
            <w:tcW w:w="1844" w:type="dxa"/>
            <w:tcBorders>
              <w:top w:val="nil"/>
              <w:left w:val="nil"/>
              <w:bottom w:val="nil"/>
              <w:right w:val="nil"/>
            </w:tcBorders>
            <w:shd w:val="clear" w:color="auto" w:fill="auto"/>
            <w:noWrap/>
            <w:vAlign w:val="center"/>
            <w:hideMark/>
          </w:tcPr>
          <w:p w14:paraId="30747FB4" w14:textId="77777777" w:rsidR="00041843" w:rsidRPr="00F73036" w:rsidRDefault="00041843" w:rsidP="00FC0B1F">
            <w:pPr>
              <w:widowControl/>
              <w:jc w:val="center"/>
              <w:rPr>
                <w:rFonts w:ascii="Times New Roman" w:eastAsia="MS PGothic" w:hAnsi="Times New Roman"/>
                <w:color w:val="000000" w:themeColor="text1"/>
                <w:sz w:val="16"/>
                <w:szCs w:val="16"/>
              </w:rPr>
            </w:pPr>
            <w:r w:rsidRPr="00F73036">
              <w:rPr>
                <w:rFonts w:ascii="Times New Roman" w:eastAsia="MS PGothic" w:hAnsi="Times New Roman"/>
                <w:color w:val="000000"/>
                <w:kern w:val="0"/>
                <w:sz w:val="16"/>
                <w:szCs w:val="16"/>
              </w:rPr>
              <w:t>Ha-pannier-5’-R</w:t>
            </w:r>
          </w:p>
        </w:tc>
        <w:tc>
          <w:tcPr>
            <w:tcW w:w="1333" w:type="dxa"/>
            <w:tcBorders>
              <w:top w:val="nil"/>
              <w:left w:val="nil"/>
              <w:bottom w:val="nil"/>
              <w:right w:val="nil"/>
            </w:tcBorders>
            <w:shd w:val="clear" w:color="auto" w:fill="auto"/>
            <w:noWrap/>
            <w:vAlign w:val="center"/>
            <w:hideMark/>
          </w:tcPr>
          <w:p w14:paraId="0053E7D9" w14:textId="77777777" w:rsidR="00041843" w:rsidRPr="00F73036" w:rsidRDefault="00041843" w:rsidP="00FC0B1F">
            <w:pPr>
              <w:widowControl/>
              <w:jc w:val="center"/>
              <w:rPr>
                <w:rFonts w:ascii="Times New Roman" w:eastAsia="MS PGothic" w:hAnsi="Times New Roman"/>
                <w:color w:val="000000" w:themeColor="text1"/>
                <w:sz w:val="16"/>
                <w:szCs w:val="16"/>
              </w:rPr>
            </w:pPr>
            <w:r w:rsidRPr="00F73036">
              <w:rPr>
                <w:rFonts w:ascii="Times New Roman" w:eastAsia="MS PGothic" w:hAnsi="Times New Roman"/>
                <w:color w:val="000000"/>
                <w:kern w:val="0"/>
                <w:sz w:val="16"/>
                <w:szCs w:val="16"/>
              </w:rPr>
              <w:t>antisense</w:t>
            </w:r>
          </w:p>
        </w:tc>
        <w:tc>
          <w:tcPr>
            <w:tcW w:w="3403" w:type="dxa"/>
            <w:tcBorders>
              <w:top w:val="nil"/>
              <w:left w:val="nil"/>
              <w:bottom w:val="nil"/>
              <w:right w:val="nil"/>
            </w:tcBorders>
            <w:shd w:val="clear" w:color="auto" w:fill="auto"/>
            <w:noWrap/>
            <w:vAlign w:val="center"/>
            <w:hideMark/>
          </w:tcPr>
          <w:p w14:paraId="2DF21FF0" w14:textId="77777777" w:rsidR="00041843" w:rsidRPr="00F73036" w:rsidRDefault="00041843" w:rsidP="00FC0B1F">
            <w:pPr>
              <w:widowControl/>
              <w:jc w:val="center"/>
              <w:rPr>
                <w:rFonts w:ascii="Times New Roman" w:eastAsia="MS PGothic" w:hAnsi="Times New Roman"/>
                <w:color w:val="000000" w:themeColor="text1"/>
                <w:sz w:val="16"/>
                <w:szCs w:val="16"/>
              </w:rPr>
            </w:pPr>
            <w:r w:rsidRPr="00F73036">
              <w:rPr>
                <w:rFonts w:ascii="Times New Roman" w:eastAsia="MS PGothic" w:hAnsi="Times New Roman"/>
                <w:color w:val="000000"/>
                <w:kern w:val="0"/>
                <w:sz w:val="16"/>
                <w:szCs w:val="16"/>
              </w:rPr>
              <w:t>GGGTCTGTTCATCCCATTCATCTTGTGG</w:t>
            </w:r>
          </w:p>
        </w:tc>
        <w:tc>
          <w:tcPr>
            <w:tcW w:w="1540" w:type="dxa"/>
            <w:tcBorders>
              <w:top w:val="nil"/>
              <w:left w:val="nil"/>
              <w:bottom w:val="nil"/>
              <w:right w:val="nil"/>
            </w:tcBorders>
            <w:shd w:val="clear" w:color="auto" w:fill="auto"/>
            <w:noWrap/>
            <w:vAlign w:val="center"/>
            <w:hideMark/>
          </w:tcPr>
          <w:p w14:paraId="3CC00531" w14:textId="77777777" w:rsidR="00041843" w:rsidRPr="00F73036" w:rsidRDefault="00041843" w:rsidP="00FC0B1F">
            <w:pPr>
              <w:widowControl/>
              <w:jc w:val="center"/>
              <w:rPr>
                <w:rFonts w:ascii="Times New Roman" w:eastAsia="MS PGothic" w:hAnsi="Times New Roman"/>
                <w:color w:val="000000" w:themeColor="text1"/>
                <w:sz w:val="16"/>
                <w:szCs w:val="16"/>
              </w:rPr>
            </w:pPr>
            <w:r w:rsidRPr="00F73036">
              <w:rPr>
                <w:rFonts w:ascii="Times New Roman" w:eastAsia="MS PGothic" w:hAnsi="Times New Roman"/>
                <w:color w:val="000000"/>
                <w:kern w:val="0"/>
                <w:sz w:val="16"/>
                <w:szCs w:val="16"/>
              </w:rPr>
              <w:t>PCR-2</w:t>
            </w:r>
          </w:p>
        </w:tc>
      </w:tr>
      <w:tr w:rsidR="00041843" w:rsidRPr="00CB6E1C" w14:paraId="41233C62" w14:textId="77777777" w:rsidTr="00F73036">
        <w:trPr>
          <w:trHeight w:val="360"/>
        </w:trPr>
        <w:tc>
          <w:tcPr>
            <w:tcW w:w="1844" w:type="dxa"/>
            <w:tcBorders>
              <w:top w:val="nil"/>
              <w:left w:val="nil"/>
              <w:bottom w:val="nil"/>
              <w:right w:val="nil"/>
            </w:tcBorders>
            <w:shd w:val="clear" w:color="auto" w:fill="auto"/>
            <w:noWrap/>
            <w:vAlign w:val="center"/>
            <w:hideMark/>
          </w:tcPr>
          <w:p w14:paraId="23587231" w14:textId="77777777" w:rsidR="00041843" w:rsidRPr="00F73036" w:rsidRDefault="00041843" w:rsidP="00FC0B1F">
            <w:pPr>
              <w:widowControl/>
              <w:jc w:val="center"/>
              <w:rPr>
                <w:rFonts w:ascii="Times New Roman" w:eastAsia="MS PGothic" w:hAnsi="Times New Roman"/>
                <w:color w:val="000000" w:themeColor="text1"/>
                <w:sz w:val="16"/>
                <w:szCs w:val="16"/>
              </w:rPr>
            </w:pPr>
            <w:r w:rsidRPr="00F73036">
              <w:rPr>
                <w:rFonts w:ascii="Times New Roman" w:eastAsia="MS PGothic" w:hAnsi="Times New Roman"/>
                <w:color w:val="000000"/>
                <w:kern w:val="0"/>
                <w:sz w:val="16"/>
                <w:szCs w:val="16"/>
              </w:rPr>
              <w:t>Ha-pannier-seq7</w:t>
            </w:r>
          </w:p>
        </w:tc>
        <w:tc>
          <w:tcPr>
            <w:tcW w:w="1333" w:type="dxa"/>
            <w:tcBorders>
              <w:top w:val="nil"/>
              <w:left w:val="nil"/>
              <w:bottom w:val="nil"/>
              <w:right w:val="nil"/>
            </w:tcBorders>
            <w:shd w:val="clear" w:color="auto" w:fill="auto"/>
            <w:noWrap/>
            <w:vAlign w:val="center"/>
            <w:hideMark/>
          </w:tcPr>
          <w:p w14:paraId="13217A99" w14:textId="77777777" w:rsidR="00041843" w:rsidRPr="00F73036" w:rsidRDefault="00041843" w:rsidP="00FC0B1F">
            <w:pPr>
              <w:widowControl/>
              <w:jc w:val="center"/>
              <w:rPr>
                <w:rFonts w:ascii="Times New Roman" w:eastAsia="MS PGothic" w:hAnsi="Times New Roman"/>
                <w:color w:val="000000" w:themeColor="text1"/>
                <w:sz w:val="16"/>
                <w:szCs w:val="16"/>
              </w:rPr>
            </w:pPr>
            <w:r w:rsidRPr="00F73036">
              <w:rPr>
                <w:rFonts w:ascii="Times New Roman" w:eastAsia="MS PGothic" w:hAnsi="Times New Roman"/>
                <w:color w:val="000000"/>
                <w:kern w:val="0"/>
                <w:sz w:val="16"/>
                <w:szCs w:val="16"/>
              </w:rPr>
              <w:t>sense</w:t>
            </w:r>
          </w:p>
        </w:tc>
        <w:tc>
          <w:tcPr>
            <w:tcW w:w="3403" w:type="dxa"/>
            <w:tcBorders>
              <w:top w:val="nil"/>
              <w:left w:val="nil"/>
              <w:bottom w:val="nil"/>
              <w:right w:val="nil"/>
            </w:tcBorders>
            <w:shd w:val="clear" w:color="auto" w:fill="auto"/>
            <w:noWrap/>
            <w:vAlign w:val="center"/>
            <w:hideMark/>
          </w:tcPr>
          <w:p w14:paraId="06690D49" w14:textId="77777777" w:rsidR="00041843" w:rsidRPr="00F73036" w:rsidRDefault="00041843" w:rsidP="00FC0B1F">
            <w:pPr>
              <w:widowControl/>
              <w:jc w:val="center"/>
              <w:rPr>
                <w:rFonts w:ascii="Times New Roman" w:eastAsia="MS PGothic" w:hAnsi="Times New Roman"/>
                <w:color w:val="000000" w:themeColor="text1"/>
                <w:sz w:val="16"/>
                <w:szCs w:val="16"/>
              </w:rPr>
            </w:pPr>
            <w:r w:rsidRPr="00F73036">
              <w:rPr>
                <w:rFonts w:ascii="Times New Roman" w:eastAsia="MS PGothic" w:hAnsi="Times New Roman"/>
                <w:color w:val="000000"/>
                <w:kern w:val="0"/>
                <w:sz w:val="16"/>
                <w:szCs w:val="16"/>
              </w:rPr>
              <w:t>CATCGTCTTCAGATTAGGTGTAACGACG</w:t>
            </w:r>
          </w:p>
        </w:tc>
        <w:tc>
          <w:tcPr>
            <w:tcW w:w="1540" w:type="dxa"/>
            <w:tcBorders>
              <w:top w:val="nil"/>
              <w:left w:val="nil"/>
              <w:bottom w:val="nil"/>
              <w:right w:val="nil"/>
            </w:tcBorders>
            <w:shd w:val="clear" w:color="auto" w:fill="auto"/>
            <w:noWrap/>
            <w:vAlign w:val="center"/>
            <w:hideMark/>
          </w:tcPr>
          <w:p w14:paraId="072F6ADC" w14:textId="77777777" w:rsidR="00041843" w:rsidRPr="00F73036" w:rsidRDefault="00041843" w:rsidP="00FC0B1F">
            <w:pPr>
              <w:widowControl/>
              <w:jc w:val="center"/>
              <w:rPr>
                <w:rFonts w:ascii="Times New Roman" w:eastAsia="MS PGothic" w:hAnsi="Times New Roman"/>
                <w:color w:val="000000" w:themeColor="text1"/>
                <w:sz w:val="16"/>
                <w:szCs w:val="16"/>
              </w:rPr>
            </w:pPr>
            <w:r w:rsidRPr="00F73036">
              <w:rPr>
                <w:rFonts w:ascii="Times New Roman" w:eastAsia="MS PGothic" w:hAnsi="Times New Roman"/>
                <w:color w:val="000000"/>
                <w:kern w:val="0"/>
                <w:sz w:val="16"/>
                <w:szCs w:val="16"/>
              </w:rPr>
              <w:t>Sequencing-2</w:t>
            </w:r>
          </w:p>
        </w:tc>
      </w:tr>
      <w:tr w:rsidR="00041843" w:rsidRPr="00CB6E1C" w14:paraId="3FC5737C" w14:textId="77777777" w:rsidTr="00F73036">
        <w:trPr>
          <w:trHeight w:val="360"/>
        </w:trPr>
        <w:tc>
          <w:tcPr>
            <w:tcW w:w="1844" w:type="dxa"/>
            <w:tcBorders>
              <w:top w:val="nil"/>
              <w:left w:val="nil"/>
              <w:bottom w:val="nil"/>
              <w:right w:val="nil"/>
            </w:tcBorders>
            <w:shd w:val="clear" w:color="auto" w:fill="auto"/>
            <w:noWrap/>
            <w:vAlign w:val="center"/>
            <w:hideMark/>
          </w:tcPr>
          <w:p w14:paraId="7FD059DC" w14:textId="77777777" w:rsidR="00041843" w:rsidRPr="00F73036" w:rsidRDefault="00041843" w:rsidP="00FC0B1F">
            <w:pPr>
              <w:widowControl/>
              <w:jc w:val="center"/>
              <w:rPr>
                <w:rFonts w:ascii="Times New Roman" w:eastAsia="MS PGothic" w:hAnsi="Times New Roman"/>
                <w:color w:val="000000" w:themeColor="text1"/>
                <w:sz w:val="16"/>
                <w:szCs w:val="16"/>
              </w:rPr>
            </w:pPr>
            <w:r w:rsidRPr="00F73036">
              <w:rPr>
                <w:rFonts w:ascii="Times New Roman" w:eastAsia="MS PGothic" w:hAnsi="Times New Roman"/>
                <w:color w:val="000000"/>
                <w:kern w:val="0"/>
                <w:sz w:val="16"/>
                <w:szCs w:val="16"/>
              </w:rPr>
              <w:t>Ha-pannier-seq8</w:t>
            </w:r>
          </w:p>
        </w:tc>
        <w:tc>
          <w:tcPr>
            <w:tcW w:w="1333" w:type="dxa"/>
            <w:tcBorders>
              <w:top w:val="nil"/>
              <w:left w:val="nil"/>
              <w:bottom w:val="nil"/>
              <w:right w:val="nil"/>
            </w:tcBorders>
            <w:shd w:val="clear" w:color="auto" w:fill="auto"/>
            <w:noWrap/>
            <w:vAlign w:val="center"/>
            <w:hideMark/>
          </w:tcPr>
          <w:p w14:paraId="77143A17" w14:textId="77777777" w:rsidR="00041843" w:rsidRPr="00F73036" w:rsidRDefault="00041843" w:rsidP="00FC0B1F">
            <w:pPr>
              <w:widowControl/>
              <w:jc w:val="center"/>
              <w:rPr>
                <w:rFonts w:ascii="Times New Roman" w:eastAsia="MS PGothic" w:hAnsi="Times New Roman"/>
                <w:color w:val="000000" w:themeColor="text1"/>
                <w:sz w:val="16"/>
                <w:szCs w:val="16"/>
              </w:rPr>
            </w:pPr>
            <w:r w:rsidRPr="00F73036">
              <w:rPr>
                <w:rFonts w:ascii="Times New Roman" w:eastAsia="MS PGothic" w:hAnsi="Times New Roman"/>
                <w:color w:val="000000"/>
                <w:kern w:val="0"/>
                <w:sz w:val="16"/>
                <w:szCs w:val="16"/>
              </w:rPr>
              <w:t>antisense</w:t>
            </w:r>
          </w:p>
        </w:tc>
        <w:tc>
          <w:tcPr>
            <w:tcW w:w="3403" w:type="dxa"/>
            <w:tcBorders>
              <w:top w:val="nil"/>
              <w:left w:val="nil"/>
              <w:bottom w:val="nil"/>
              <w:right w:val="nil"/>
            </w:tcBorders>
            <w:shd w:val="clear" w:color="auto" w:fill="auto"/>
            <w:noWrap/>
            <w:vAlign w:val="center"/>
            <w:hideMark/>
          </w:tcPr>
          <w:p w14:paraId="5E057738" w14:textId="77777777" w:rsidR="00041843" w:rsidRPr="00F73036" w:rsidRDefault="00041843" w:rsidP="00FC0B1F">
            <w:pPr>
              <w:widowControl/>
              <w:jc w:val="center"/>
              <w:rPr>
                <w:rFonts w:ascii="Times New Roman" w:eastAsia="MS PGothic" w:hAnsi="Times New Roman"/>
                <w:color w:val="000000" w:themeColor="text1"/>
                <w:sz w:val="16"/>
                <w:szCs w:val="16"/>
              </w:rPr>
            </w:pPr>
            <w:r w:rsidRPr="00F73036">
              <w:rPr>
                <w:rFonts w:ascii="Times New Roman" w:eastAsia="MS PGothic" w:hAnsi="Times New Roman"/>
                <w:color w:val="000000"/>
                <w:kern w:val="0"/>
                <w:sz w:val="16"/>
                <w:szCs w:val="16"/>
              </w:rPr>
              <w:t>ATAAGGTGACGTCCGTTGGAATCCAGA</w:t>
            </w:r>
          </w:p>
        </w:tc>
        <w:tc>
          <w:tcPr>
            <w:tcW w:w="1540" w:type="dxa"/>
            <w:tcBorders>
              <w:top w:val="nil"/>
              <w:left w:val="nil"/>
              <w:bottom w:val="nil"/>
              <w:right w:val="nil"/>
            </w:tcBorders>
            <w:shd w:val="clear" w:color="auto" w:fill="auto"/>
            <w:noWrap/>
            <w:vAlign w:val="center"/>
            <w:hideMark/>
          </w:tcPr>
          <w:p w14:paraId="12BB8AB8" w14:textId="77777777" w:rsidR="00041843" w:rsidRPr="00F73036" w:rsidRDefault="00041843" w:rsidP="00FC0B1F">
            <w:pPr>
              <w:widowControl/>
              <w:jc w:val="center"/>
              <w:rPr>
                <w:rFonts w:ascii="Times New Roman" w:eastAsia="MS PGothic" w:hAnsi="Times New Roman"/>
                <w:color w:val="000000" w:themeColor="text1"/>
                <w:sz w:val="16"/>
                <w:szCs w:val="16"/>
              </w:rPr>
            </w:pPr>
            <w:r w:rsidRPr="00F73036">
              <w:rPr>
                <w:rFonts w:ascii="Times New Roman" w:eastAsia="MS PGothic" w:hAnsi="Times New Roman"/>
                <w:color w:val="000000"/>
                <w:kern w:val="0"/>
                <w:sz w:val="16"/>
                <w:szCs w:val="16"/>
              </w:rPr>
              <w:t>Sequencing-2</w:t>
            </w:r>
          </w:p>
        </w:tc>
      </w:tr>
      <w:tr w:rsidR="00041843" w:rsidRPr="00CB6E1C" w14:paraId="3CFAB1FB" w14:textId="77777777" w:rsidTr="00F73036">
        <w:trPr>
          <w:trHeight w:val="360"/>
        </w:trPr>
        <w:tc>
          <w:tcPr>
            <w:tcW w:w="1844" w:type="dxa"/>
            <w:tcBorders>
              <w:top w:val="nil"/>
              <w:left w:val="nil"/>
              <w:bottom w:val="nil"/>
              <w:right w:val="nil"/>
            </w:tcBorders>
            <w:shd w:val="clear" w:color="auto" w:fill="auto"/>
            <w:noWrap/>
            <w:vAlign w:val="center"/>
            <w:hideMark/>
          </w:tcPr>
          <w:p w14:paraId="14EC3032" w14:textId="77777777" w:rsidR="00041843" w:rsidRPr="00F73036" w:rsidRDefault="00041843" w:rsidP="00FC0B1F">
            <w:pPr>
              <w:widowControl/>
              <w:jc w:val="center"/>
              <w:rPr>
                <w:rFonts w:ascii="Times New Roman" w:eastAsia="MS PGothic" w:hAnsi="Times New Roman"/>
                <w:color w:val="000000" w:themeColor="text1"/>
                <w:sz w:val="16"/>
                <w:szCs w:val="16"/>
              </w:rPr>
            </w:pPr>
            <w:r w:rsidRPr="00F73036">
              <w:rPr>
                <w:rFonts w:ascii="Times New Roman" w:eastAsia="MS PGothic" w:hAnsi="Times New Roman"/>
                <w:color w:val="000000"/>
                <w:kern w:val="0"/>
                <w:sz w:val="16"/>
                <w:szCs w:val="16"/>
              </w:rPr>
              <w:t>Ha-pannier-exon3B-F1</w:t>
            </w:r>
          </w:p>
        </w:tc>
        <w:tc>
          <w:tcPr>
            <w:tcW w:w="1333" w:type="dxa"/>
            <w:tcBorders>
              <w:top w:val="nil"/>
              <w:left w:val="nil"/>
              <w:bottom w:val="nil"/>
              <w:right w:val="nil"/>
            </w:tcBorders>
            <w:shd w:val="clear" w:color="auto" w:fill="auto"/>
            <w:noWrap/>
            <w:vAlign w:val="center"/>
            <w:hideMark/>
          </w:tcPr>
          <w:p w14:paraId="4401A0F7" w14:textId="77777777" w:rsidR="00041843" w:rsidRPr="00F73036" w:rsidRDefault="00041843" w:rsidP="00FC0B1F">
            <w:pPr>
              <w:widowControl/>
              <w:jc w:val="center"/>
              <w:rPr>
                <w:rFonts w:ascii="Times New Roman" w:eastAsia="MS PGothic" w:hAnsi="Times New Roman"/>
                <w:color w:val="000000" w:themeColor="text1"/>
                <w:sz w:val="16"/>
                <w:szCs w:val="16"/>
              </w:rPr>
            </w:pPr>
            <w:r w:rsidRPr="00F73036">
              <w:rPr>
                <w:rFonts w:ascii="Times New Roman" w:eastAsia="MS PGothic" w:hAnsi="Times New Roman"/>
                <w:color w:val="000000"/>
                <w:kern w:val="0"/>
                <w:sz w:val="16"/>
                <w:szCs w:val="16"/>
              </w:rPr>
              <w:t>sense</w:t>
            </w:r>
          </w:p>
        </w:tc>
        <w:tc>
          <w:tcPr>
            <w:tcW w:w="3403" w:type="dxa"/>
            <w:tcBorders>
              <w:top w:val="nil"/>
              <w:left w:val="nil"/>
              <w:bottom w:val="nil"/>
              <w:right w:val="nil"/>
            </w:tcBorders>
            <w:shd w:val="clear" w:color="auto" w:fill="auto"/>
            <w:noWrap/>
            <w:vAlign w:val="center"/>
            <w:hideMark/>
          </w:tcPr>
          <w:p w14:paraId="0D89036B" w14:textId="77777777" w:rsidR="00041843" w:rsidRPr="00F73036" w:rsidRDefault="00041843" w:rsidP="00FC0B1F">
            <w:pPr>
              <w:widowControl/>
              <w:jc w:val="center"/>
              <w:rPr>
                <w:rFonts w:ascii="Times New Roman" w:eastAsia="MS PGothic" w:hAnsi="Times New Roman"/>
                <w:color w:val="000000" w:themeColor="text1"/>
                <w:sz w:val="16"/>
                <w:szCs w:val="16"/>
              </w:rPr>
            </w:pPr>
            <w:r w:rsidRPr="00F73036">
              <w:rPr>
                <w:rFonts w:ascii="Times New Roman" w:eastAsia="MS PGothic" w:hAnsi="Times New Roman"/>
                <w:color w:val="000000"/>
                <w:kern w:val="0"/>
                <w:sz w:val="16"/>
                <w:szCs w:val="16"/>
              </w:rPr>
              <w:t>GTTTCCACCAACACCTTC</w:t>
            </w:r>
          </w:p>
        </w:tc>
        <w:tc>
          <w:tcPr>
            <w:tcW w:w="1540" w:type="dxa"/>
            <w:tcBorders>
              <w:top w:val="nil"/>
              <w:left w:val="nil"/>
              <w:bottom w:val="nil"/>
              <w:right w:val="nil"/>
            </w:tcBorders>
            <w:shd w:val="clear" w:color="auto" w:fill="auto"/>
            <w:noWrap/>
            <w:vAlign w:val="center"/>
            <w:hideMark/>
          </w:tcPr>
          <w:p w14:paraId="5C54D19F" w14:textId="77777777" w:rsidR="00041843" w:rsidRPr="00F73036" w:rsidRDefault="00041843" w:rsidP="00FC0B1F">
            <w:pPr>
              <w:widowControl/>
              <w:jc w:val="center"/>
              <w:rPr>
                <w:rFonts w:ascii="Times New Roman" w:eastAsia="MS PGothic" w:hAnsi="Times New Roman"/>
                <w:color w:val="000000" w:themeColor="text1"/>
                <w:sz w:val="16"/>
                <w:szCs w:val="16"/>
              </w:rPr>
            </w:pPr>
            <w:r w:rsidRPr="00F73036">
              <w:rPr>
                <w:rFonts w:ascii="Times New Roman" w:eastAsia="MS PGothic" w:hAnsi="Times New Roman"/>
                <w:color w:val="000000"/>
                <w:kern w:val="0"/>
                <w:sz w:val="16"/>
                <w:szCs w:val="16"/>
              </w:rPr>
              <w:t>PCR-3</w:t>
            </w:r>
          </w:p>
        </w:tc>
      </w:tr>
      <w:tr w:rsidR="00041843" w:rsidRPr="00CB6E1C" w14:paraId="347D0239" w14:textId="77777777" w:rsidTr="00F73036">
        <w:trPr>
          <w:trHeight w:val="360"/>
        </w:trPr>
        <w:tc>
          <w:tcPr>
            <w:tcW w:w="1844" w:type="dxa"/>
            <w:tcBorders>
              <w:top w:val="nil"/>
              <w:left w:val="nil"/>
              <w:bottom w:val="nil"/>
              <w:right w:val="nil"/>
            </w:tcBorders>
            <w:shd w:val="clear" w:color="auto" w:fill="auto"/>
            <w:noWrap/>
            <w:vAlign w:val="center"/>
            <w:hideMark/>
          </w:tcPr>
          <w:p w14:paraId="788AAF44" w14:textId="77777777" w:rsidR="00041843" w:rsidRPr="00F73036" w:rsidRDefault="00041843" w:rsidP="00FC0B1F">
            <w:pPr>
              <w:widowControl/>
              <w:jc w:val="center"/>
              <w:rPr>
                <w:rFonts w:ascii="Times New Roman" w:eastAsia="MS PGothic" w:hAnsi="Times New Roman"/>
                <w:color w:val="000000" w:themeColor="text1"/>
                <w:sz w:val="16"/>
                <w:szCs w:val="16"/>
              </w:rPr>
            </w:pPr>
            <w:r w:rsidRPr="00F73036">
              <w:rPr>
                <w:rFonts w:ascii="Times New Roman" w:eastAsia="MS PGothic" w:hAnsi="Times New Roman"/>
                <w:color w:val="000000"/>
                <w:kern w:val="0"/>
                <w:sz w:val="16"/>
                <w:szCs w:val="16"/>
              </w:rPr>
              <w:t>Ha-pannier-exon3B-R1</w:t>
            </w:r>
          </w:p>
        </w:tc>
        <w:tc>
          <w:tcPr>
            <w:tcW w:w="1333" w:type="dxa"/>
            <w:tcBorders>
              <w:top w:val="nil"/>
              <w:left w:val="nil"/>
              <w:bottom w:val="nil"/>
              <w:right w:val="nil"/>
            </w:tcBorders>
            <w:shd w:val="clear" w:color="auto" w:fill="auto"/>
            <w:noWrap/>
            <w:vAlign w:val="center"/>
            <w:hideMark/>
          </w:tcPr>
          <w:p w14:paraId="7B72AFAC" w14:textId="77777777" w:rsidR="00041843" w:rsidRPr="00F73036" w:rsidRDefault="00041843" w:rsidP="00FC0B1F">
            <w:pPr>
              <w:widowControl/>
              <w:jc w:val="center"/>
              <w:rPr>
                <w:rFonts w:ascii="Times New Roman" w:eastAsia="MS PGothic" w:hAnsi="Times New Roman"/>
                <w:color w:val="000000" w:themeColor="text1"/>
                <w:sz w:val="16"/>
                <w:szCs w:val="16"/>
              </w:rPr>
            </w:pPr>
            <w:r w:rsidRPr="00F73036">
              <w:rPr>
                <w:rFonts w:ascii="Times New Roman" w:eastAsia="MS PGothic" w:hAnsi="Times New Roman"/>
                <w:color w:val="000000"/>
                <w:kern w:val="0"/>
                <w:sz w:val="16"/>
                <w:szCs w:val="16"/>
              </w:rPr>
              <w:t>antisense</w:t>
            </w:r>
          </w:p>
        </w:tc>
        <w:tc>
          <w:tcPr>
            <w:tcW w:w="3403" w:type="dxa"/>
            <w:tcBorders>
              <w:top w:val="nil"/>
              <w:left w:val="nil"/>
              <w:bottom w:val="nil"/>
              <w:right w:val="nil"/>
            </w:tcBorders>
            <w:shd w:val="clear" w:color="auto" w:fill="auto"/>
            <w:noWrap/>
            <w:vAlign w:val="center"/>
            <w:hideMark/>
          </w:tcPr>
          <w:p w14:paraId="79CA4FF1" w14:textId="77777777" w:rsidR="00041843" w:rsidRPr="00F73036" w:rsidRDefault="00041843" w:rsidP="00FC0B1F">
            <w:pPr>
              <w:widowControl/>
              <w:jc w:val="center"/>
              <w:rPr>
                <w:rFonts w:ascii="Times New Roman" w:eastAsia="MS PGothic" w:hAnsi="Times New Roman"/>
                <w:color w:val="000000" w:themeColor="text1"/>
                <w:sz w:val="16"/>
                <w:szCs w:val="16"/>
              </w:rPr>
            </w:pPr>
            <w:r w:rsidRPr="00F73036">
              <w:rPr>
                <w:rFonts w:ascii="Times New Roman" w:eastAsia="MS PGothic" w:hAnsi="Times New Roman"/>
                <w:color w:val="000000"/>
                <w:kern w:val="0"/>
                <w:sz w:val="16"/>
                <w:szCs w:val="16"/>
              </w:rPr>
              <w:t>GTCTGGTTGCAGTTAGTATT</w:t>
            </w:r>
          </w:p>
        </w:tc>
        <w:tc>
          <w:tcPr>
            <w:tcW w:w="1540" w:type="dxa"/>
            <w:tcBorders>
              <w:top w:val="nil"/>
              <w:left w:val="nil"/>
              <w:bottom w:val="nil"/>
              <w:right w:val="nil"/>
            </w:tcBorders>
            <w:shd w:val="clear" w:color="auto" w:fill="auto"/>
            <w:noWrap/>
            <w:vAlign w:val="center"/>
            <w:hideMark/>
          </w:tcPr>
          <w:p w14:paraId="6169D77F" w14:textId="77777777" w:rsidR="00041843" w:rsidRPr="00F73036" w:rsidRDefault="00041843" w:rsidP="00FC0B1F">
            <w:pPr>
              <w:widowControl/>
              <w:jc w:val="center"/>
              <w:rPr>
                <w:rFonts w:ascii="Times New Roman" w:eastAsia="MS PGothic" w:hAnsi="Times New Roman"/>
                <w:color w:val="000000" w:themeColor="text1"/>
                <w:sz w:val="16"/>
                <w:szCs w:val="16"/>
              </w:rPr>
            </w:pPr>
            <w:r w:rsidRPr="00F73036">
              <w:rPr>
                <w:rFonts w:ascii="Times New Roman" w:eastAsia="MS PGothic" w:hAnsi="Times New Roman"/>
                <w:color w:val="000000"/>
                <w:kern w:val="0"/>
                <w:sz w:val="16"/>
                <w:szCs w:val="16"/>
              </w:rPr>
              <w:t>PCR-3</w:t>
            </w:r>
          </w:p>
        </w:tc>
      </w:tr>
      <w:tr w:rsidR="00041843" w:rsidRPr="00CB6E1C" w14:paraId="76BC0BE6" w14:textId="77777777" w:rsidTr="00F73036">
        <w:trPr>
          <w:trHeight w:val="360"/>
        </w:trPr>
        <w:tc>
          <w:tcPr>
            <w:tcW w:w="1844" w:type="dxa"/>
            <w:tcBorders>
              <w:top w:val="nil"/>
              <w:left w:val="nil"/>
              <w:bottom w:val="nil"/>
              <w:right w:val="nil"/>
            </w:tcBorders>
            <w:shd w:val="clear" w:color="auto" w:fill="auto"/>
            <w:noWrap/>
            <w:vAlign w:val="center"/>
            <w:hideMark/>
          </w:tcPr>
          <w:p w14:paraId="3ACB0B71" w14:textId="77777777" w:rsidR="00041843" w:rsidRPr="00F73036" w:rsidRDefault="00041843" w:rsidP="00FC0B1F">
            <w:pPr>
              <w:widowControl/>
              <w:jc w:val="center"/>
              <w:rPr>
                <w:rFonts w:ascii="Times New Roman" w:eastAsia="MS PGothic" w:hAnsi="Times New Roman"/>
                <w:color w:val="000000" w:themeColor="text1"/>
                <w:sz w:val="16"/>
                <w:szCs w:val="16"/>
              </w:rPr>
            </w:pPr>
            <w:r w:rsidRPr="00F73036">
              <w:rPr>
                <w:rFonts w:ascii="Times New Roman" w:eastAsia="MS PGothic" w:hAnsi="Times New Roman"/>
                <w:color w:val="000000"/>
                <w:kern w:val="0"/>
                <w:sz w:val="16"/>
                <w:szCs w:val="16"/>
              </w:rPr>
              <w:t>Ha-pannier-seq9</w:t>
            </w:r>
          </w:p>
        </w:tc>
        <w:tc>
          <w:tcPr>
            <w:tcW w:w="1333" w:type="dxa"/>
            <w:tcBorders>
              <w:top w:val="nil"/>
              <w:left w:val="nil"/>
              <w:bottom w:val="nil"/>
              <w:right w:val="nil"/>
            </w:tcBorders>
            <w:shd w:val="clear" w:color="auto" w:fill="auto"/>
            <w:noWrap/>
            <w:vAlign w:val="center"/>
            <w:hideMark/>
          </w:tcPr>
          <w:p w14:paraId="1A82B383" w14:textId="77777777" w:rsidR="00041843" w:rsidRPr="00F73036" w:rsidRDefault="00041843" w:rsidP="00FC0B1F">
            <w:pPr>
              <w:widowControl/>
              <w:jc w:val="center"/>
              <w:rPr>
                <w:rFonts w:ascii="Times New Roman" w:eastAsia="MS PGothic" w:hAnsi="Times New Roman"/>
                <w:color w:val="000000" w:themeColor="text1"/>
                <w:sz w:val="16"/>
                <w:szCs w:val="16"/>
              </w:rPr>
            </w:pPr>
            <w:r w:rsidRPr="00F73036">
              <w:rPr>
                <w:rFonts w:ascii="Times New Roman" w:eastAsia="MS PGothic" w:hAnsi="Times New Roman"/>
                <w:color w:val="000000"/>
                <w:kern w:val="0"/>
                <w:sz w:val="16"/>
                <w:szCs w:val="16"/>
              </w:rPr>
              <w:t>antisense</w:t>
            </w:r>
          </w:p>
        </w:tc>
        <w:tc>
          <w:tcPr>
            <w:tcW w:w="3403" w:type="dxa"/>
            <w:tcBorders>
              <w:top w:val="nil"/>
              <w:left w:val="nil"/>
              <w:bottom w:val="nil"/>
              <w:right w:val="nil"/>
            </w:tcBorders>
            <w:shd w:val="clear" w:color="auto" w:fill="auto"/>
            <w:noWrap/>
            <w:vAlign w:val="center"/>
            <w:hideMark/>
          </w:tcPr>
          <w:p w14:paraId="232D6AAE" w14:textId="77777777" w:rsidR="00041843" w:rsidRPr="00F73036" w:rsidRDefault="00041843" w:rsidP="00FC0B1F">
            <w:pPr>
              <w:widowControl/>
              <w:jc w:val="center"/>
              <w:rPr>
                <w:rFonts w:ascii="Times New Roman" w:eastAsia="MS PGothic" w:hAnsi="Times New Roman"/>
                <w:color w:val="000000" w:themeColor="text1"/>
                <w:sz w:val="16"/>
                <w:szCs w:val="16"/>
              </w:rPr>
            </w:pPr>
            <w:r w:rsidRPr="00F73036">
              <w:rPr>
                <w:rFonts w:ascii="Times New Roman" w:eastAsia="MS PGothic" w:hAnsi="Times New Roman"/>
                <w:color w:val="000000"/>
                <w:kern w:val="0"/>
                <w:sz w:val="16"/>
                <w:szCs w:val="16"/>
              </w:rPr>
              <w:t>GATGCCGTCCTTGCGCATGGCCAGGGG</w:t>
            </w:r>
          </w:p>
        </w:tc>
        <w:tc>
          <w:tcPr>
            <w:tcW w:w="1540" w:type="dxa"/>
            <w:tcBorders>
              <w:top w:val="nil"/>
              <w:left w:val="nil"/>
              <w:bottom w:val="nil"/>
              <w:right w:val="nil"/>
            </w:tcBorders>
            <w:shd w:val="clear" w:color="auto" w:fill="auto"/>
            <w:noWrap/>
            <w:vAlign w:val="center"/>
            <w:hideMark/>
          </w:tcPr>
          <w:p w14:paraId="206250A2" w14:textId="77777777" w:rsidR="00041843" w:rsidRPr="00F73036" w:rsidRDefault="00041843" w:rsidP="00FC0B1F">
            <w:pPr>
              <w:widowControl/>
              <w:jc w:val="center"/>
              <w:rPr>
                <w:rFonts w:ascii="Times New Roman" w:eastAsia="MS PGothic" w:hAnsi="Times New Roman"/>
                <w:color w:val="000000" w:themeColor="text1"/>
                <w:sz w:val="16"/>
                <w:szCs w:val="16"/>
              </w:rPr>
            </w:pPr>
            <w:r w:rsidRPr="00F73036">
              <w:rPr>
                <w:rFonts w:ascii="Times New Roman" w:eastAsia="MS PGothic" w:hAnsi="Times New Roman"/>
                <w:color w:val="000000"/>
                <w:kern w:val="0"/>
                <w:sz w:val="16"/>
                <w:szCs w:val="16"/>
              </w:rPr>
              <w:t>Sequencing-3</w:t>
            </w:r>
          </w:p>
        </w:tc>
      </w:tr>
      <w:tr w:rsidR="00041843" w:rsidRPr="00CB6E1C" w14:paraId="2DCF0202" w14:textId="77777777" w:rsidTr="00F73036">
        <w:trPr>
          <w:trHeight w:val="360"/>
        </w:trPr>
        <w:tc>
          <w:tcPr>
            <w:tcW w:w="1844" w:type="dxa"/>
            <w:tcBorders>
              <w:top w:val="nil"/>
              <w:left w:val="nil"/>
              <w:bottom w:val="nil"/>
              <w:right w:val="nil"/>
            </w:tcBorders>
            <w:shd w:val="clear" w:color="auto" w:fill="auto"/>
            <w:noWrap/>
            <w:vAlign w:val="center"/>
            <w:hideMark/>
          </w:tcPr>
          <w:p w14:paraId="27216779" w14:textId="77777777" w:rsidR="00041843" w:rsidRPr="00F73036" w:rsidRDefault="00041843" w:rsidP="00FC0B1F">
            <w:pPr>
              <w:widowControl/>
              <w:jc w:val="center"/>
              <w:rPr>
                <w:rFonts w:ascii="Times New Roman" w:eastAsia="MS PGothic" w:hAnsi="Times New Roman"/>
                <w:color w:val="000000" w:themeColor="text1"/>
                <w:sz w:val="16"/>
                <w:szCs w:val="16"/>
              </w:rPr>
            </w:pPr>
            <w:r w:rsidRPr="00F73036">
              <w:rPr>
                <w:rFonts w:ascii="Times New Roman" w:eastAsia="MS PGothic" w:hAnsi="Times New Roman"/>
                <w:color w:val="000000"/>
                <w:kern w:val="0"/>
                <w:sz w:val="16"/>
                <w:szCs w:val="16"/>
              </w:rPr>
              <w:t>Ha-pannier-exon3B-F2</w:t>
            </w:r>
          </w:p>
        </w:tc>
        <w:tc>
          <w:tcPr>
            <w:tcW w:w="1333" w:type="dxa"/>
            <w:tcBorders>
              <w:top w:val="nil"/>
              <w:left w:val="nil"/>
              <w:bottom w:val="nil"/>
              <w:right w:val="nil"/>
            </w:tcBorders>
            <w:shd w:val="clear" w:color="auto" w:fill="auto"/>
            <w:noWrap/>
            <w:vAlign w:val="center"/>
            <w:hideMark/>
          </w:tcPr>
          <w:p w14:paraId="478B5C9B" w14:textId="77777777" w:rsidR="00041843" w:rsidRPr="00F73036" w:rsidRDefault="00041843" w:rsidP="00FC0B1F">
            <w:pPr>
              <w:widowControl/>
              <w:jc w:val="center"/>
              <w:rPr>
                <w:rFonts w:ascii="Times New Roman" w:eastAsia="MS PGothic" w:hAnsi="Times New Roman"/>
                <w:color w:val="000000" w:themeColor="text1"/>
                <w:sz w:val="16"/>
                <w:szCs w:val="16"/>
              </w:rPr>
            </w:pPr>
            <w:r w:rsidRPr="00F73036">
              <w:rPr>
                <w:rFonts w:ascii="Times New Roman" w:eastAsia="MS PGothic" w:hAnsi="Times New Roman"/>
                <w:color w:val="000000"/>
                <w:kern w:val="0"/>
                <w:sz w:val="16"/>
                <w:szCs w:val="16"/>
              </w:rPr>
              <w:t>sense</w:t>
            </w:r>
          </w:p>
        </w:tc>
        <w:tc>
          <w:tcPr>
            <w:tcW w:w="3403" w:type="dxa"/>
            <w:tcBorders>
              <w:top w:val="nil"/>
              <w:left w:val="nil"/>
              <w:bottom w:val="nil"/>
              <w:right w:val="nil"/>
            </w:tcBorders>
            <w:shd w:val="clear" w:color="auto" w:fill="auto"/>
            <w:noWrap/>
            <w:vAlign w:val="center"/>
            <w:hideMark/>
          </w:tcPr>
          <w:p w14:paraId="486C835F" w14:textId="77777777" w:rsidR="00041843" w:rsidRPr="00F73036" w:rsidRDefault="00041843" w:rsidP="00FC0B1F">
            <w:pPr>
              <w:widowControl/>
              <w:jc w:val="center"/>
              <w:rPr>
                <w:rFonts w:ascii="Times New Roman" w:eastAsia="MS PGothic" w:hAnsi="Times New Roman"/>
                <w:color w:val="000000" w:themeColor="text1"/>
                <w:sz w:val="16"/>
                <w:szCs w:val="16"/>
              </w:rPr>
            </w:pPr>
            <w:r w:rsidRPr="00F73036">
              <w:rPr>
                <w:rFonts w:ascii="Times New Roman" w:eastAsia="MS PGothic" w:hAnsi="Times New Roman"/>
                <w:color w:val="000000"/>
                <w:kern w:val="0"/>
                <w:sz w:val="16"/>
                <w:szCs w:val="16"/>
              </w:rPr>
              <w:t>ACCTTATGAACATGGATAC</w:t>
            </w:r>
          </w:p>
        </w:tc>
        <w:tc>
          <w:tcPr>
            <w:tcW w:w="1540" w:type="dxa"/>
            <w:tcBorders>
              <w:top w:val="nil"/>
              <w:left w:val="nil"/>
              <w:bottom w:val="nil"/>
              <w:right w:val="nil"/>
            </w:tcBorders>
            <w:shd w:val="clear" w:color="auto" w:fill="auto"/>
            <w:noWrap/>
            <w:vAlign w:val="center"/>
            <w:hideMark/>
          </w:tcPr>
          <w:p w14:paraId="05F89DEB" w14:textId="77777777" w:rsidR="00041843" w:rsidRPr="00F73036" w:rsidRDefault="00041843" w:rsidP="00FC0B1F">
            <w:pPr>
              <w:widowControl/>
              <w:jc w:val="center"/>
              <w:rPr>
                <w:rFonts w:ascii="Times New Roman" w:eastAsia="MS PGothic" w:hAnsi="Times New Roman"/>
                <w:color w:val="000000" w:themeColor="text1"/>
                <w:sz w:val="16"/>
                <w:szCs w:val="16"/>
              </w:rPr>
            </w:pPr>
            <w:r w:rsidRPr="00F73036">
              <w:rPr>
                <w:rFonts w:ascii="Times New Roman" w:eastAsia="MS PGothic" w:hAnsi="Times New Roman"/>
                <w:color w:val="000000"/>
                <w:kern w:val="0"/>
                <w:sz w:val="16"/>
                <w:szCs w:val="16"/>
              </w:rPr>
              <w:t>PCR-4</w:t>
            </w:r>
          </w:p>
        </w:tc>
      </w:tr>
      <w:tr w:rsidR="00041843" w:rsidRPr="00CB6E1C" w14:paraId="679149FF" w14:textId="77777777" w:rsidTr="002E37F0">
        <w:trPr>
          <w:trHeight w:val="360"/>
        </w:trPr>
        <w:tc>
          <w:tcPr>
            <w:tcW w:w="1844" w:type="dxa"/>
            <w:tcBorders>
              <w:top w:val="nil"/>
              <w:left w:val="nil"/>
              <w:right w:val="nil"/>
            </w:tcBorders>
            <w:shd w:val="clear" w:color="auto" w:fill="auto"/>
            <w:noWrap/>
            <w:vAlign w:val="center"/>
            <w:hideMark/>
          </w:tcPr>
          <w:p w14:paraId="798CE50F" w14:textId="77777777" w:rsidR="00041843" w:rsidRPr="00F73036" w:rsidRDefault="00041843" w:rsidP="00FC0B1F">
            <w:pPr>
              <w:widowControl/>
              <w:jc w:val="center"/>
              <w:rPr>
                <w:rFonts w:ascii="Times New Roman" w:eastAsia="MS PGothic" w:hAnsi="Times New Roman"/>
                <w:color w:val="000000" w:themeColor="text1"/>
                <w:sz w:val="16"/>
                <w:szCs w:val="16"/>
              </w:rPr>
            </w:pPr>
            <w:r w:rsidRPr="00F73036">
              <w:rPr>
                <w:rFonts w:ascii="Times New Roman" w:eastAsia="MS PGothic" w:hAnsi="Times New Roman"/>
                <w:color w:val="000000"/>
                <w:kern w:val="0"/>
                <w:sz w:val="16"/>
                <w:szCs w:val="16"/>
              </w:rPr>
              <w:t>Ha-pannier-exon3B-R2</w:t>
            </w:r>
          </w:p>
        </w:tc>
        <w:tc>
          <w:tcPr>
            <w:tcW w:w="1333" w:type="dxa"/>
            <w:tcBorders>
              <w:top w:val="nil"/>
              <w:left w:val="nil"/>
              <w:right w:val="nil"/>
            </w:tcBorders>
            <w:shd w:val="clear" w:color="auto" w:fill="auto"/>
            <w:noWrap/>
            <w:vAlign w:val="center"/>
            <w:hideMark/>
          </w:tcPr>
          <w:p w14:paraId="2D3C6497" w14:textId="77777777" w:rsidR="00041843" w:rsidRPr="00F73036" w:rsidRDefault="00041843" w:rsidP="00FC0B1F">
            <w:pPr>
              <w:widowControl/>
              <w:jc w:val="center"/>
              <w:rPr>
                <w:rFonts w:ascii="Times New Roman" w:eastAsia="MS PGothic" w:hAnsi="Times New Roman"/>
                <w:color w:val="000000" w:themeColor="text1"/>
                <w:sz w:val="16"/>
                <w:szCs w:val="16"/>
              </w:rPr>
            </w:pPr>
            <w:r w:rsidRPr="00F73036">
              <w:rPr>
                <w:rFonts w:ascii="Times New Roman" w:eastAsia="MS PGothic" w:hAnsi="Times New Roman"/>
                <w:color w:val="000000"/>
                <w:kern w:val="0"/>
                <w:sz w:val="16"/>
                <w:szCs w:val="16"/>
              </w:rPr>
              <w:t>antisense</w:t>
            </w:r>
          </w:p>
        </w:tc>
        <w:tc>
          <w:tcPr>
            <w:tcW w:w="3403" w:type="dxa"/>
            <w:tcBorders>
              <w:top w:val="nil"/>
              <w:left w:val="nil"/>
              <w:right w:val="nil"/>
            </w:tcBorders>
            <w:shd w:val="clear" w:color="auto" w:fill="auto"/>
            <w:noWrap/>
            <w:vAlign w:val="center"/>
            <w:hideMark/>
          </w:tcPr>
          <w:p w14:paraId="00EBBD51" w14:textId="77777777" w:rsidR="00041843" w:rsidRPr="00F73036" w:rsidRDefault="00041843" w:rsidP="00FC0B1F">
            <w:pPr>
              <w:widowControl/>
              <w:jc w:val="center"/>
              <w:rPr>
                <w:rFonts w:ascii="Times New Roman" w:eastAsia="MS PGothic" w:hAnsi="Times New Roman"/>
                <w:color w:val="000000" w:themeColor="text1"/>
                <w:sz w:val="16"/>
                <w:szCs w:val="16"/>
              </w:rPr>
            </w:pPr>
            <w:r w:rsidRPr="00F73036">
              <w:rPr>
                <w:rFonts w:ascii="Times New Roman" w:eastAsia="MS PGothic" w:hAnsi="Times New Roman"/>
                <w:color w:val="000000"/>
                <w:kern w:val="0"/>
                <w:sz w:val="16"/>
                <w:szCs w:val="16"/>
              </w:rPr>
              <w:t>GATATGCTTACTGGTGTCT</w:t>
            </w:r>
          </w:p>
        </w:tc>
        <w:tc>
          <w:tcPr>
            <w:tcW w:w="1540" w:type="dxa"/>
            <w:tcBorders>
              <w:top w:val="nil"/>
              <w:left w:val="nil"/>
              <w:right w:val="nil"/>
            </w:tcBorders>
            <w:shd w:val="clear" w:color="auto" w:fill="auto"/>
            <w:noWrap/>
            <w:vAlign w:val="center"/>
            <w:hideMark/>
          </w:tcPr>
          <w:p w14:paraId="6ECA7256" w14:textId="77777777" w:rsidR="00041843" w:rsidRPr="00F73036" w:rsidRDefault="00041843" w:rsidP="00FC0B1F">
            <w:pPr>
              <w:widowControl/>
              <w:jc w:val="center"/>
              <w:rPr>
                <w:rFonts w:ascii="Times New Roman" w:eastAsia="MS PGothic" w:hAnsi="Times New Roman"/>
                <w:color w:val="000000" w:themeColor="text1"/>
                <w:sz w:val="16"/>
                <w:szCs w:val="16"/>
              </w:rPr>
            </w:pPr>
            <w:r w:rsidRPr="00F73036">
              <w:rPr>
                <w:rFonts w:ascii="Times New Roman" w:eastAsia="MS PGothic" w:hAnsi="Times New Roman"/>
                <w:color w:val="000000"/>
                <w:kern w:val="0"/>
                <w:sz w:val="16"/>
                <w:szCs w:val="16"/>
              </w:rPr>
              <w:t>PCR-4</w:t>
            </w:r>
          </w:p>
        </w:tc>
      </w:tr>
      <w:tr w:rsidR="00041843" w:rsidRPr="00CB6E1C" w14:paraId="0A3EC00C" w14:textId="77777777" w:rsidTr="002E37F0">
        <w:trPr>
          <w:trHeight w:val="360"/>
        </w:trPr>
        <w:tc>
          <w:tcPr>
            <w:tcW w:w="1844" w:type="dxa"/>
            <w:tcBorders>
              <w:top w:val="nil"/>
              <w:left w:val="nil"/>
              <w:bottom w:val="single" w:sz="4" w:space="0" w:color="auto"/>
              <w:right w:val="nil"/>
            </w:tcBorders>
            <w:shd w:val="clear" w:color="auto" w:fill="auto"/>
            <w:noWrap/>
            <w:vAlign w:val="center"/>
            <w:hideMark/>
          </w:tcPr>
          <w:p w14:paraId="4BD0B1A6" w14:textId="77777777" w:rsidR="00041843" w:rsidRPr="00F73036" w:rsidRDefault="00041843" w:rsidP="00FC0B1F">
            <w:pPr>
              <w:widowControl/>
              <w:jc w:val="center"/>
              <w:rPr>
                <w:rFonts w:ascii="Times New Roman" w:eastAsia="MS PGothic" w:hAnsi="Times New Roman"/>
                <w:color w:val="000000" w:themeColor="text1"/>
                <w:sz w:val="16"/>
                <w:szCs w:val="16"/>
              </w:rPr>
            </w:pPr>
            <w:r w:rsidRPr="00F73036">
              <w:rPr>
                <w:rFonts w:ascii="Times New Roman" w:eastAsia="MS PGothic" w:hAnsi="Times New Roman"/>
                <w:color w:val="000000"/>
                <w:kern w:val="0"/>
                <w:sz w:val="16"/>
                <w:szCs w:val="16"/>
              </w:rPr>
              <w:t>Ha-pannier-seq10</w:t>
            </w:r>
          </w:p>
        </w:tc>
        <w:tc>
          <w:tcPr>
            <w:tcW w:w="1333" w:type="dxa"/>
            <w:tcBorders>
              <w:top w:val="nil"/>
              <w:left w:val="nil"/>
              <w:bottom w:val="single" w:sz="4" w:space="0" w:color="auto"/>
              <w:right w:val="nil"/>
            </w:tcBorders>
            <w:shd w:val="clear" w:color="auto" w:fill="auto"/>
            <w:noWrap/>
            <w:vAlign w:val="center"/>
            <w:hideMark/>
          </w:tcPr>
          <w:p w14:paraId="203C0A5E" w14:textId="77777777" w:rsidR="00041843" w:rsidRPr="00F73036" w:rsidRDefault="00041843" w:rsidP="00FC0B1F">
            <w:pPr>
              <w:widowControl/>
              <w:jc w:val="center"/>
              <w:rPr>
                <w:rFonts w:ascii="Times New Roman" w:eastAsia="MS PGothic" w:hAnsi="Times New Roman"/>
                <w:color w:val="000000" w:themeColor="text1"/>
                <w:sz w:val="16"/>
                <w:szCs w:val="16"/>
              </w:rPr>
            </w:pPr>
            <w:r w:rsidRPr="00F73036">
              <w:rPr>
                <w:rFonts w:ascii="Times New Roman" w:eastAsia="MS PGothic" w:hAnsi="Times New Roman"/>
                <w:color w:val="000000"/>
                <w:kern w:val="0"/>
                <w:sz w:val="16"/>
                <w:szCs w:val="16"/>
              </w:rPr>
              <w:t>sense</w:t>
            </w:r>
          </w:p>
        </w:tc>
        <w:tc>
          <w:tcPr>
            <w:tcW w:w="3403" w:type="dxa"/>
            <w:tcBorders>
              <w:top w:val="nil"/>
              <w:left w:val="nil"/>
              <w:bottom w:val="single" w:sz="4" w:space="0" w:color="auto"/>
              <w:right w:val="nil"/>
            </w:tcBorders>
            <w:shd w:val="clear" w:color="auto" w:fill="auto"/>
            <w:noWrap/>
            <w:vAlign w:val="center"/>
            <w:hideMark/>
          </w:tcPr>
          <w:p w14:paraId="3A66828E" w14:textId="77777777" w:rsidR="00041843" w:rsidRPr="00F73036" w:rsidRDefault="00041843" w:rsidP="00FC0B1F">
            <w:pPr>
              <w:widowControl/>
              <w:jc w:val="center"/>
              <w:rPr>
                <w:rFonts w:ascii="Times New Roman" w:eastAsia="MS PGothic" w:hAnsi="Times New Roman"/>
                <w:color w:val="000000" w:themeColor="text1"/>
                <w:sz w:val="16"/>
                <w:szCs w:val="16"/>
              </w:rPr>
            </w:pPr>
            <w:r w:rsidRPr="00F73036">
              <w:rPr>
                <w:rFonts w:ascii="Times New Roman" w:eastAsia="MS PGothic" w:hAnsi="Times New Roman"/>
                <w:color w:val="000000"/>
                <w:kern w:val="0"/>
                <w:sz w:val="16"/>
                <w:szCs w:val="16"/>
              </w:rPr>
              <w:t>TCTCCCCTCTCCGCCGGTCAGTTCTAC</w:t>
            </w:r>
          </w:p>
        </w:tc>
        <w:tc>
          <w:tcPr>
            <w:tcW w:w="1540" w:type="dxa"/>
            <w:tcBorders>
              <w:top w:val="nil"/>
              <w:left w:val="nil"/>
              <w:bottom w:val="single" w:sz="4" w:space="0" w:color="auto"/>
              <w:right w:val="nil"/>
            </w:tcBorders>
            <w:shd w:val="clear" w:color="auto" w:fill="auto"/>
            <w:noWrap/>
            <w:vAlign w:val="center"/>
            <w:hideMark/>
          </w:tcPr>
          <w:p w14:paraId="09AB433A" w14:textId="77777777" w:rsidR="00041843" w:rsidRPr="00F73036" w:rsidRDefault="00041843" w:rsidP="00FC0B1F">
            <w:pPr>
              <w:widowControl/>
              <w:jc w:val="center"/>
              <w:rPr>
                <w:rFonts w:ascii="Times New Roman" w:eastAsia="MS PGothic" w:hAnsi="Times New Roman"/>
                <w:color w:val="000000" w:themeColor="text1"/>
                <w:sz w:val="16"/>
                <w:szCs w:val="16"/>
              </w:rPr>
            </w:pPr>
            <w:r w:rsidRPr="00F73036">
              <w:rPr>
                <w:rFonts w:ascii="Times New Roman" w:eastAsia="MS PGothic" w:hAnsi="Times New Roman"/>
                <w:color w:val="000000"/>
                <w:kern w:val="0"/>
                <w:sz w:val="16"/>
                <w:szCs w:val="16"/>
              </w:rPr>
              <w:t>Sequencing-4</w:t>
            </w:r>
          </w:p>
        </w:tc>
      </w:tr>
    </w:tbl>
    <w:p w14:paraId="245A33C6" w14:textId="77777777" w:rsidR="00041843" w:rsidRDefault="00041843" w:rsidP="00041843">
      <w:pPr>
        <w:widowControl/>
        <w:spacing w:line="480" w:lineRule="auto"/>
        <w:jc w:val="left"/>
        <w:rPr>
          <w:rFonts w:ascii="Times New Roman" w:hAnsi="Times New Roman"/>
          <w:b/>
          <w:iCs/>
          <w:color w:val="000000" w:themeColor="text1"/>
        </w:rPr>
        <w:sectPr w:rsidR="00041843" w:rsidSect="00041843">
          <w:type w:val="continuous"/>
          <w:pgSz w:w="12240" w:h="15840" w:code="1"/>
          <w:pgMar w:top="1440" w:right="1440" w:bottom="1440" w:left="1440" w:header="851" w:footer="992" w:gutter="0"/>
          <w:cols w:space="425"/>
          <w:docGrid w:type="lines" w:linePitch="400"/>
        </w:sectPr>
      </w:pPr>
    </w:p>
    <w:p w14:paraId="442F99BA" w14:textId="77777777" w:rsidR="001C5F65" w:rsidRDefault="00F80779" w:rsidP="001C5F65">
      <w:pPr>
        <w:widowControl/>
        <w:spacing w:line="480" w:lineRule="auto"/>
        <w:jc w:val="left"/>
        <w:rPr>
          <w:rFonts w:ascii="Times New Roman" w:hAnsi="Times New Roman"/>
          <w:b/>
          <w:bCs/>
          <w:color w:val="000000" w:themeColor="text1"/>
          <w:sz w:val="16"/>
          <w:szCs w:val="16"/>
        </w:rPr>
      </w:pPr>
      <w:r>
        <w:rPr>
          <w:rFonts w:ascii="Times New Roman" w:hAnsi="Times New Roman"/>
          <w:b/>
          <w:bCs/>
          <w:color w:val="000000" w:themeColor="text1"/>
          <w:sz w:val="16"/>
          <w:szCs w:val="16"/>
        </w:rPr>
        <w:lastRenderedPageBreak/>
        <w:br w:type="column"/>
      </w:r>
      <w:r w:rsidR="001C5F65" w:rsidRPr="38FFA110">
        <w:rPr>
          <w:rFonts w:ascii="Times New Roman" w:hAnsi="Times New Roman"/>
          <w:b/>
          <w:bCs/>
          <w:color w:val="000000" w:themeColor="text1"/>
          <w:sz w:val="16"/>
          <w:szCs w:val="16"/>
        </w:rPr>
        <w:lastRenderedPageBreak/>
        <w:t xml:space="preserve">Supplementary Table </w:t>
      </w:r>
      <w:r w:rsidR="001C5F65">
        <w:rPr>
          <w:rFonts w:ascii="Times New Roman" w:hAnsi="Times New Roman"/>
          <w:b/>
          <w:bCs/>
          <w:color w:val="000000" w:themeColor="text1"/>
          <w:sz w:val="16"/>
          <w:szCs w:val="16"/>
        </w:rPr>
        <w:t>5</w:t>
      </w:r>
      <w:r w:rsidR="001C5F65" w:rsidRPr="38FFA110">
        <w:rPr>
          <w:rFonts w:ascii="Times New Roman" w:hAnsi="Times New Roman"/>
          <w:b/>
          <w:bCs/>
          <w:color w:val="000000" w:themeColor="text1"/>
          <w:sz w:val="16"/>
          <w:szCs w:val="16"/>
        </w:rPr>
        <w:t xml:space="preserve"> | Primers for RT-PCR</w:t>
      </w:r>
    </w:p>
    <w:tbl>
      <w:tblPr>
        <w:tblW w:w="5670" w:type="dxa"/>
        <w:tblCellMar>
          <w:left w:w="99" w:type="dxa"/>
          <w:right w:w="99" w:type="dxa"/>
        </w:tblCellMar>
        <w:tblLook w:val="04A0" w:firstRow="1" w:lastRow="0" w:firstColumn="1" w:lastColumn="0" w:noHBand="0" w:noVBand="1"/>
      </w:tblPr>
      <w:tblGrid>
        <w:gridCol w:w="1276"/>
        <w:gridCol w:w="1418"/>
        <w:gridCol w:w="3096"/>
      </w:tblGrid>
      <w:tr w:rsidR="001C5F65" w:rsidRPr="007F2C84" w14:paraId="468A4170" w14:textId="77777777" w:rsidTr="005A1F3F">
        <w:trPr>
          <w:trHeight w:val="357"/>
        </w:trPr>
        <w:tc>
          <w:tcPr>
            <w:tcW w:w="1276" w:type="dxa"/>
            <w:tcBorders>
              <w:top w:val="single" w:sz="4" w:space="0" w:color="auto"/>
              <w:bottom w:val="single" w:sz="4" w:space="0" w:color="auto"/>
            </w:tcBorders>
            <w:shd w:val="clear" w:color="auto" w:fill="auto"/>
            <w:noWrap/>
            <w:vAlign w:val="center"/>
            <w:hideMark/>
          </w:tcPr>
          <w:p w14:paraId="71295C6B" w14:textId="77777777" w:rsidR="001C5F65" w:rsidRPr="0062145F" w:rsidRDefault="001C5F65" w:rsidP="0062145F">
            <w:pPr>
              <w:widowControl/>
              <w:jc w:val="center"/>
              <w:rPr>
                <w:rFonts w:ascii="Times New Roman" w:eastAsia="MS PGothic" w:hAnsi="Times New Roman"/>
                <w:color w:val="000000"/>
                <w:kern w:val="0"/>
                <w:sz w:val="16"/>
                <w:szCs w:val="16"/>
              </w:rPr>
            </w:pPr>
            <w:r w:rsidRPr="0062145F">
              <w:rPr>
                <w:rFonts w:ascii="Times New Roman" w:eastAsia="MS PGothic" w:hAnsi="Times New Roman"/>
                <w:color w:val="000000"/>
                <w:kern w:val="0"/>
                <w:sz w:val="16"/>
                <w:szCs w:val="16"/>
              </w:rPr>
              <w:t>Primer name</w:t>
            </w:r>
          </w:p>
        </w:tc>
        <w:tc>
          <w:tcPr>
            <w:tcW w:w="1418" w:type="dxa"/>
            <w:tcBorders>
              <w:top w:val="single" w:sz="4" w:space="0" w:color="auto"/>
              <w:bottom w:val="single" w:sz="4" w:space="0" w:color="auto"/>
            </w:tcBorders>
            <w:shd w:val="clear" w:color="auto" w:fill="auto"/>
            <w:noWrap/>
            <w:vAlign w:val="center"/>
            <w:hideMark/>
          </w:tcPr>
          <w:p w14:paraId="5ACB6BA2" w14:textId="77777777" w:rsidR="001C5F65" w:rsidRPr="0062145F" w:rsidRDefault="001C5F65" w:rsidP="0062145F">
            <w:pPr>
              <w:widowControl/>
              <w:jc w:val="center"/>
              <w:rPr>
                <w:rFonts w:ascii="Times New Roman" w:eastAsia="MS PGothic" w:hAnsi="Times New Roman"/>
                <w:color w:val="000000"/>
                <w:kern w:val="0"/>
                <w:sz w:val="16"/>
                <w:szCs w:val="16"/>
              </w:rPr>
            </w:pPr>
            <w:r w:rsidRPr="0062145F">
              <w:rPr>
                <w:rFonts w:ascii="Times New Roman" w:eastAsia="MS PGothic" w:hAnsi="Times New Roman"/>
                <w:color w:val="000000"/>
                <w:kern w:val="0"/>
                <w:sz w:val="16"/>
                <w:szCs w:val="16"/>
              </w:rPr>
              <w:t>Target direction</w:t>
            </w:r>
          </w:p>
        </w:tc>
        <w:tc>
          <w:tcPr>
            <w:tcW w:w="2976" w:type="dxa"/>
            <w:tcBorders>
              <w:top w:val="single" w:sz="4" w:space="0" w:color="auto"/>
              <w:bottom w:val="single" w:sz="4" w:space="0" w:color="auto"/>
            </w:tcBorders>
            <w:shd w:val="clear" w:color="auto" w:fill="auto"/>
            <w:noWrap/>
            <w:vAlign w:val="center"/>
            <w:hideMark/>
          </w:tcPr>
          <w:p w14:paraId="48ECFBF2" w14:textId="77777777" w:rsidR="001C5F65" w:rsidRPr="0062145F" w:rsidRDefault="001C5F65" w:rsidP="0062145F">
            <w:pPr>
              <w:widowControl/>
              <w:jc w:val="center"/>
              <w:rPr>
                <w:rFonts w:ascii="Times New Roman" w:eastAsia="MS PGothic" w:hAnsi="Times New Roman"/>
                <w:color w:val="000000"/>
                <w:kern w:val="0"/>
                <w:sz w:val="16"/>
                <w:szCs w:val="16"/>
              </w:rPr>
            </w:pPr>
            <w:r w:rsidRPr="0062145F">
              <w:rPr>
                <w:rFonts w:ascii="Times New Roman" w:eastAsia="MS PGothic" w:hAnsi="Times New Roman"/>
                <w:color w:val="000000"/>
                <w:kern w:val="0"/>
                <w:sz w:val="16"/>
                <w:szCs w:val="16"/>
              </w:rPr>
              <w:t>Sequence (5'&gt;3')</w:t>
            </w:r>
          </w:p>
        </w:tc>
      </w:tr>
      <w:tr w:rsidR="001C5F65" w:rsidRPr="007F2C84" w14:paraId="03DF968D" w14:textId="77777777" w:rsidTr="005A1F3F">
        <w:trPr>
          <w:trHeight w:val="357"/>
        </w:trPr>
        <w:tc>
          <w:tcPr>
            <w:tcW w:w="1276" w:type="dxa"/>
            <w:tcBorders>
              <w:top w:val="single" w:sz="4" w:space="0" w:color="auto"/>
            </w:tcBorders>
            <w:shd w:val="clear" w:color="auto" w:fill="auto"/>
            <w:noWrap/>
            <w:vAlign w:val="center"/>
            <w:hideMark/>
          </w:tcPr>
          <w:p w14:paraId="40FD4D50" w14:textId="77777777" w:rsidR="001C5F65" w:rsidRPr="0062145F" w:rsidRDefault="001C5F65" w:rsidP="0062145F">
            <w:pPr>
              <w:widowControl/>
              <w:jc w:val="center"/>
              <w:rPr>
                <w:rFonts w:ascii="Times New Roman" w:eastAsia="MS PGothic" w:hAnsi="Times New Roman"/>
                <w:color w:val="000000"/>
                <w:kern w:val="0"/>
                <w:sz w:val="16"/>
                <w:szCs w:val="16"/>
              </w:rPr>
            </w:pPr>
            <w:r w:rsidRPr="0062145F">
              <w:rPr>
                <w:rFonts w:ascii="Times New Roman" w:eastAsia="MS PGothic" w:hAnsi="Times New Roman"/>
                <w:color w:val="000000"/>
                <w:kern w:val="0"/>
                <w:sz w:val="16"/>
                <w:szCs w:val="16"/>
              </w:rPr>
              <w:t>Ha-pannier-1</w:t>
            </w:r>
          </w:p>
        </w:tc>
        <w:tc>
          <w:tcPr>
            <w:tcW w:w="1418" w:type="dxa"/>
            <w:tcBorders>
              <w:top w:val="single" w:sz="4" w:space="0" w:color="auto"/>
            </w:tcBorders>
            <w:shd w:val="clear" w:color="auto" w:fill="auto"/>
            <w:noWrap/>
            <w:vAlign w:val="center"/>
            <w:hideMark/>
          </w:tcPr>
          <w:p w14:paraId="508BD7EB" w14:textId="77777777" w:rsidR="001C5F65" w:rsidRPr="0062145F" w:rsidRDefault="001C5F65" w:rsidP="0062145F">
            <w:pPr>
              <w:widowControl/>
              <w:jc w:val="center"/>
              <w:rPr>
                <w:rFonts w:ascii="Times New Roman" w:eastAsia="MS PGothic" w:hAnsi="Times New Roman"/>
                <w:color w:val="000000"/>
                <w:kern w:val="0"/>
                <w:sz w:val="16"/>
                <w:szCs w:val="16"/>
              </w:rPr>
            </w:pPr>
            <w:r w:rsidRPr="0062145F">
              <w:rPr>
                <w:rFonts w:ascii="Times New Roman" w:eastAsia="MS PGothic" w:hAnsi="Times New Roman"/>
                <w:color w:val="000000"/>
                <w:kern w:val="0"/>
                <w:sz w:val="16"/>
                <w:szCs w:val="16"/>
              </w:rPr>
              <w:t>sense</w:t>
            </w:r>
          </w:p>
        </w:tc>
        <w:tc>
          <w:tcPr>
            <w:tcW w:w="2976" w:type="dxa"/>
            <w:tcBorders>
              <w:top w:val="single" w:sz="4" w:space="0" w:color="auto"/>
            </w:tcBorders>
            <w:shd w:val="clear" w:color="auto" w:fill="auto"/>
            <w:noWrap/>
            <w:vAlign w:val="center"/>
            <w:hideMark/>
          </w:tcPr>
          <w:p w14:paraId="1FE734C1" w14:textId="77777777" w:rsidR="001C5F65" w:rsidRPr="0062145F" w:rsidRDefault="001C5F65" w:rsidP="0062145F">
            <w:pPr>
              <w:widowControl/>
              <w:jc w:val="center"/>
              <w:rPr>
                <w:rFonts w:ascii="Times New Roman" w:eastAsia="MS PGothic" w:hAnsi="Times New Roman"/>
                <w:color w:val="000000"/>
                <w:kern w:val="0"/>
                <w:sz w:val="16"/>
                <w:szCs w:val="16"/>
              </w:rPr>
            </w:pPr>
            <w:r w:rsidRPr="0062145F">
              <w:rPr>
                <w:rFonts w:ascii="Times New Roman" w:eastAsia="MS PGothic" w:hAnsi="Times New Roman"/>
                <w:color w:val="000000"/>
                <w:kern w:val="0"/>
                <w:sz w:val="16"/>
                <w:szCs w:val="16"/>
              </w:rPr>
              <w:t>TCGAGCCTGGTGAAGAGCGAACCGGG</w:t>
            </w:r>
          </w:p>
        </w:tc>
      </w:tr>
      <w:tr w:rsidR="001C5F65" w:rsidRPr="007F2C84" w14:paraId="2B155655" w14:textId="77777777" w:rsidTr="005A1F3F">
        <w:trPr>
          <w:trHeight w:val="357"/>
        </w:trPr>
        <w:tc>
          <w:tcPr>
            <w:tcW w:w="1276" w:type="dxa"/>
            <w:shd w:val="clear" w:color="auto" w:fill="auto"/>
            <w:noWrap/>
            <w:vAlign w:val="center"/>
            <w:hideMark/>
          </w:tcPr>
          <w:p w14:paraId="339F48CF" w14:textId="77777777" w:rsidR="001C5F65" w:rsidRPr="0062145F" w:rsidRDefault="001C5F65" w:rsidP="0062145F">
            <w:pPr>
              <w:widowControl/>
              <w:jc w:val="center"/>
              <w:rPr>
                <w:rFonts w:ascii="Times New Roman" w:eastAsia="MS PGothic" w:hAnsi="Times New Roman"/>
                <w:color w:val="000000"/>
                <w:kern w:val="0"/>
                <w:sz w:val="16"/>
                <w:szCs w:val="16"/>
              </w:rPr>
            </w:pPr>
            <w:r w:rsidRPr="0062145F">
              <w:rPr>
                <w:rFonts w:ascii="Times New Roman" w:eastAsia="MS PGothic" w:hAnsi="Times New Roman"/>
                <w:color w:val="000000"/>
                <w:kern w:val="0"/>
                <w:sz w:val="16"/>
                <w:szCs w:val="16"/>
              </w:rPr>
              <w:t>Ha-pannier-2</w:t>
            </w:r>
          </w:p>
        </w:tc>
        <w:tc>
          <w:tcPr>
            <w:tcW w:w="1418" w:type="dxa"/>
            <w:shd w:val="clear" w:color="auto" w:fill="auto"/>
            <w:noWrap/>
            <w:vAlign w:val="center"/>
            <w:hideMark/>
          </w:tcPr>
          <w:p w14:paraId="00B8FFC6" w14:textId="77777777" w:rsidR="001C5F65" w:rsidRPr="0062145F" w:rsidRDefault="001C5F65" w:rsidP="0062145F">
            <w:pPr>
              <w:widowControl/>
              <w:jc w:val="center"/>
              <w:rPr>
                <w:rFonts w:ascii="Times New Roman" w:eastAsia="MS PGothic" w:hAnsi="Times New Roman"/>
                <w:color w:val="000000"/>
                <w:kern w:val="0"/>
                <w:sz w:val="16"/>
                <w:szCs w:val="16"/>
              </w:rPr>
            </w:pPr>
            <w:r w:rsidRPr="0062145F">
              <w:rPr>
                <w:rFonts w:ascii="Times New Roman" w:eastAsia="MS PGothic" w:hAnsi="Times New Roman"/>
                <w:color w:val="000000"/>
                <w:kern w:val="0"/>
                <w:sz w:val="16"/>
                <w:szCs w:val="16"/>
              </w:rPr>
              <w:t>antisense</w:t>
            </w:r>
          </w:p>
        </w:tc>
        <w:tc>
          <w:tcPr>
            <w:tcW w:w="2976" w:type="dxa"/>
            <w:shd w:val="clear" w:color="auto" w:fill="auto"/>
            <w:noWrap/>
            <w:vAlign w:val="center"/>
            <w:hideMark/>
          </w:tcPr>
          <w:p w14:paraId="543908D9" w14:textId="77777777" w:rsidR="001C5F65" w:rsidRPr="0062145F" w:rsidRDefault="001C5F65" w:rsidP="0062145F">
            <w:pPr>
              <w:widowControl/>
              <w:jc w:val="center"/>
              <w:rPr>
                <w:rFonts w:ascii="Times New Roman" w:eastAsia="MS PGothic" w:hAnsi="Times New Roman"/>
                <w:color w:val="000000"/>
                <w:kern w:val="0"/>
                <w:sz w:val="16"/>
                <w:szCs w:val="16"/>
              </w:rPr>
            </w:pPr>
            <w:r w:rsidRPr="0062145F">
              <w:rPr>
                <w:rFonts w:ascii="Times New Roman" w:eastAsia="MS PGothic" w:hAnsi="Times New Roman"/>
                <w:color w:val="000000"/>
                <w:kern w:val="0"/>
                <w:sz w:val="16"/>
                <w:szCs w:val="16"/>
              </w:rPr>
              <w:t>GGGTCTCCGGACGCAGTATTGATCTC</w:t>
            </w:r>
          </w:p>
        </w:tc>
      </w:tr>
      <w:tr w:rsidR="001C5F65" w:rsidRPr="007F2C84" w14:paraId="0990D836" w14:textId="77777777" w:rsidTr="005A1F3F">
        <w:trPr>
          <w:trHeight w:val="357"/>
        </w:trPr>
        <w:tc>
          <w:tcPr>
            <w:tcW w:w="1276" w:type="dxa"/>
            <w:shd w:val="clear" w:color="auto" w:fill="auto"/>
            <w:noWrap/>
            <w:vAlign w:val="center"/>
            <w:hideMark/>
          </w:tcPr>
          <w:p w14:paraId="6C9DD697" w14:textId="77777777" w:rsidR="001C5F65" w:rsidRPr="0062145F" w:rsidRDefault="001C5F65" w:rsidP="0062145F">
            <w:pPr>
              <w:widowControl/>
              <w:jc w:val="center"/>
              <w:rPr>
                <w:rFonts w:ascii="Times New Roman" w:eastAsia="MS PGothic" w:hAnsi="Times New Roman"/>
                <w:color w:val="000000"/>
                <w:kern w:val="0"/>
                <w:sz w:val="16"/>
                <w:szCs w:val="16"/>
              </w:rPr>
            </w:pPr>
            <w:r w:rsidRPr="0062145F">
              <w:rPr>
                <w:rFonts w:ascii="Times New Roman" w:eastAsia="MS PGothic" w:hAnsi="Times New Roman"/>
                <w:color w:val="000000"/>
                <w:kern w:val="0"/>
                <w:sz w:val="16"/>
                <w:szCs w:val="16"/>
              </w:rPr>
              <w:t>Ha-pannier-3</w:t>
            </w:r>
          </w:p>
        </w:tc>
        <w:tc>
          <w:tcPr>
            <w:tcW w:w="1418" w:type="dxa"/>
            <w:shd w:val="clear" w:color="auto" w:fill="auto"/>
            <w:noWrap/>
            <w:vAlign w:val="center"/>
            <w:hideMark/>
          </w:tcPr>
          <w:p w14:paraId="7E3E4547" w14:textId="77777777" w:rsidR="001C5F65" w:rsidRPr="0062145F" w:rsidRDefault="001C5F65" w:rsidP="0062145F">
            <w:pPr>
              <w:widowControl/>
              <w:jc w:val="center"/>
              <w:rPr>
                <w:rFonts w:ascii="Times New Roman" w:eastAsia="MS PGothic" w:hAnsi="Times New Roman"/>
                <w:color w:val="000000"/>
                <w:kern w:val="0"/>
                <w:sz w:val="16"/>
                <w:szCs w:val="16"/>
              </w:rPr>
            </w:pPr>
            <w:r w:rsidRPr="0062145F">
              <w:rPr>
                <w:rFonts w:ascii="Times New Roman" w:eastAsia="MS PGothic" w:hAnsi="Times New Roman"/>
                <w:color w:val="000000"/>
                <w:kern w:val="0"/>
                <w:sz w:val="16"/>
                <w:szCs w:val="16"/>
              </w:rPr>
              <w:t>sense</w:t>
            </w:r>
          </w:p>
        </w:tc>
        <w:tc>
          <w:tcPr>
            <w:tcW w:w="2976" w:type="dxa"/>
            <w:shd w:val="clear" w:color="auto" w:fill="auto"/>
            <w:noWrap/>
            <w:vAlign w:val="center"/>
            <w:hideMark/>
          </w:tcPr>
          <w:p w14:paraId="35F4C0AF" w14:textId="77777777" w:rsidR="001C5F65" w:rsidRPr="0062145F" w:rsidRDefault="001C5F65" w:rsidP="0062145F">
            <w:pPr>
              <w:widowControl/>
              <w:jc w:val="center"/>
              <w:rPr>
                <w:rFonts w:ascii="Times New Roman" w:eastAsia="MS PGothic" w:hAnsi="Times New Roman"/>
                <w:color w:val="000000"/>
                <w:kern w:val="0"/>
                <w:sz w:val="16"/>
                <w:szCs w:val="16"/>
              </w:rPr>
            </w:pPr>
            <w:r w:rsidRPr="0062145F">
              <w:rPr>
                <w:rFonts w:ascii="Times New Roman" w:eastAsia="MS PGothic" w:hAnsi="Times New Roman"/>
                <w:color w:val="000000"/>
                <w:kern w:val="0"/>
                <w:sz w:val="16"/>
                <w:szCs w:val="16"/>
              </w:rPr>
              <w:t>GCTCCACCTCCGTAGAAGAC</w:t>
            </w:r>
          </w:p>
        </w:tc>
      </w:tr>
      <w:tr w:rsidR="001C5F65" w:rsidRPr="007F2C84" w14:paraId="6F1665DA" w14:textId="77777777" w:rsidTr="005A1F3F">
        <w:trPr>
          <w:trHeight w:val="357"/>
        </w:trPr>
        <w:tc>
          <w:tcPr>
            <w:tcW w:w="1276" w:type="dxa"/>
            <w:shd w:val="clear" w:color="auto" w:fill="auto"/>
            <w:noWrap/>
            <w:vAlign w:val="center"/>
            <w:hideMark/>
          </w:tcPr>
          <w:p w14:paraId="14C352E8" w14:textId="77777777" w:rsidR="001C5F65" w:rsidRPr="0062145F" w:rsidRDefault="001C5F65" w:rsidP="0062145F">
            <w:pPr>
              <w:widowControl/>
              <w:jc w:val="center"/>
              <w:rPr>
                <w:rFonts w:ascii="Times New Roman" w:eastAsia="MS PGothic" w:hAnsi="Times New Roman"/>
                <w:color w:val="000000"/>
                <w:kern w:val="0"/>
                <w:sz w:val="16"/>
                <w:szCs w:val="16"/>
              </w:rPr>
            </w:pPr>
            <w:r w:rsidRPr="0062145F">
              <w:rPr>
                <w:rFonts w:ascii="Times New Roman" w:eastAsia="MS PGothic" w:hAnsi="Times New Roman"/>
                <w:color w:val="000000"/>
                <w:kern w:val="0"/>
                <w:sz w:val="16"/>
                <w:szCs w:val="16"/>
              </w:rPr>
              <w:t>Ha-pannier-4</w:t>
            </w:r>
          </w:p>
        </w:tc>
        <w:tc>
          <w:tcPr>
            <w:tcW w:w="1418" w:type="dxa"/>
            <w:shd w:val="clear" w:color="auto" w:fill="auto"/>
            <w:noWrap/>
            <w:vAlign w:val="center"/>
            <w:hideMark/>
          </w:tcPr>
          <w:p w14:paraId="2450461B" w14:textId="77777777" w:rsidR="001C5F65" w:rsidRPr="0062145F" w:rsidRDefault="001C5F65" w:rsidP="0062145F">
            <w:pPr>
              <w:widowControl/>
              <w:jc w:val="center"/>
              <w:rPr>
                <w:rFonts w:ascii="Times New Roman" w:eastAsia="MS PGothic" w:hAnsi="Times New Roman"/>
                <w:color w:val="000000"/>
                <w:kern w:val="0"/>
                <w:sz w:val="16"/>
                <w:szCs w:val="16"/>
              </w:rPr>
            </w:pPr>
            <w:r w:rsidRPr="0062145F">
              <w:rPr>
                <w:rFonts w:ascii="Times New Roman" w:eastAsia="MS PGothic" w:hAnsi="Times New Roman"/>
                <w:color w:val="000000"/>
                <w:kern w:val="0"/>
                <w:sz w:val="16"/>
                <w:szCs w:val="16"/>
              </w:rPr>
              <w:t>antisense</w:t>
            </w:r>
          </w:p>
        </w:tc>
        <w:tc>
          <w:tcPr>
            <w:tcW w:w="2976" w:type="dxa"/>
            <w:shd w:val="clear" w:color="auto" w:fill="auto"/>
            <w:noWrap/>
            <w:vAlign w:val="center"/>
            <w:hideMark/>
          </w:tcPr>
          <w:p w14:paraId="369E39A6" w14:textId="77777777" w:rsidR="001C5F65" w:rsidRPr="0062145F" w:rsidRDefault="001C5F65" w:rsidP="0062145F">
            <w:pPr>
              <w:widowControl/>
              <w:jc w:val="center"/>
              <w:rPr>
                <w:rFonts w:ascii="Times New Roman" w:eastAsia="MS PGothic" w:hAnsi="Times New Roman"/>
                <w:color w:val="000000"/>
                <w:kern w:val="0"/>
                <w:sz w:val="16"/>
                <w:szCs w:val="16"/>
              </w:rPr>
            </w:pPr>
            <w:r w:rsidRPr="0062145F">
              <w:rPr>
                <w:rFonts w:ascii="Times New Roman" w:eastAsia="MS PGothic" w:hAnsi="Times New Roman"/>
                <w:color w:val="000000"/>
                <w:kern w:val="0"/>
                <w:sz w:val="16"/>
                <w:szCs w:val="16"/>
              </w:rPr>
              <w:t>AGCCATCAGTTTGGCAGAAG</w:t>
            </w:r>
          </w:p>
        </w:tc>
      </w:tr>
      <w:tr w:rsidR="001C5F65" w:rsidRPr="007F2C84" w14:paraId="6E2170EE" w14:textId="77777777" w:rsidTr="005A1F3F">
        <w:trPr>
          <w:trHeight w:val="357"/>
        </w:trPr>
        <w:tc>
          <w:tcPr>
            <w:tcW w:w="1276" w:type="dxa"/>
            <w:shd w:val="clear" w:color="auto" w:fill="auto"/>
            <w:noWrap/>
            <w:vAlign w:val="center"/>
            <w:hideMark/>
          </w:tcPr>
          <w:p w14:paraId="494E4026" w14:textId="77777777" w:rsidR="001C5F65" w:rsidRPr="0062145F" w:rsidRDefault="001C5F65" w:rsidP="0062145F">
            <w:pPr>
              <w:widowControl/>
              <w:jc w:val="center"/>
              <w:rPr>
                <w:rFonts w:ascii="Times New Roman" w:eastAsia="MS PGothic" w:hAnsi="Times New Roman"/>
                <w:color w:val="000000"/>
                <w:kern w:val="0"/>
                <w:sz w:val="16"/>
                <w:szCs w:val="16"/>
              </w:rPr>
            </w:pPr>
            <w:r w:rsidRPr="0062145F">
              <w:rPr>
                <w:rFonts w:ascii="Times New Roman" w:eastAsia="MS PGothic" w:hAnsi="Times New Roman"/>
                <w:color w:val="000000"/>
                <w:kern w:val="0"/>
                <w:sz w:val="16"/>
                <w:szCs w:val="16"/>
              </w:rPr>
              <w:t>Cs-pannier-1</w:t>
            </w:r>
          </w:p>
        </w:tc>
        <w:tc>
          <w:tcPr>
            <w:tcW w:w="1418" w:type="dxa"/>
            <w:shd w:val="clear" w:color="auto" w:fill="auto"/>
            <w:noWrap/>
            <w:vAlign w:val="center"/>
            <w:hideMark/>
          </w:tcPr>
          <w:p w14:paraId="59FFD7A2" w14:textId="77777777" w:rsidR="001C5F65" w:rsidRPr="0062145F" w:rsidRDefault="001C5F65" w:rsidP="0062145F">
            <w:pPr>
              <w:widowControl/>
              <w:jc w:val="center"/>
              <w:rPr>
                <w:rFonts w:ascii="Times New Roman" w:eastAsia="MS PGothic" w:hAnsi="Times New Roman"/>
                <w:color w:val="000000"/>
                <w:kern w:val="0"/>
                <w:sz w:val="16"/>
                <w:szCs w:val="16"/>
              </w:rPr>
            </w:pPr>
            <w:r w:rsidRPr="0062145F">
              <w:rPr>
                <w:rFonts w:ascii="Times New Roman" w:eastAsia="MS PGothic" w:hAnsi="Times New Roman"/>
                <w:color w:val="000000"/>
                <w:kern w:val="0"/>
                <w:sz w:val="16"/>
                <w:szCs w:val="16"/>
              </w:rPr>
              <w:t>sense</w:t>
            </w:r>
          </w:p>
        </w:tc>
        <w:tc>
          <w:tcPr>
            <w:tcW w:w="2976" w:type="dxa"/>
            <w:shd w:val="clear" w:color="auto" w:fill="auto"/>
            <w:noWrap/>
            <w:vAlign w:val="center"/>
            <w:hideMark/>
          </w:tcPr>
          <w:p w14:paraId="470035EC" w14:textId="77777777" w:rsidR="001C5F65" w:rsidRPr="0062145F" w:rsidRDefault="001C5F65" w:rsidP="0062145F">
            <w:pPr>
              <w:widowControl/>
              <w:jc w:val="center"/>
              <w:rPr>
                <w:rFonts w:ascii="Times New Roman" w:eastAsia="MS PGothic" w:hAnsi="Times New Roman"/>
                <w:color w:val="000000"/>
                <w:kern w:val="0"/>
                <w:sz w:val="16"/>
                <w:szCs w:val="16"/>
              </w:rPr>
            </w:pPr>
            <w:r w:rsidRPr="0062145F">
              <w:rPr>
                <w:rFonts w:ascii="Times New Roman" w:eastAsia="MS PGothic" w:hAnsi="Times New Roman"/>
                <w:color w:val="000000"/>
                <w:kern w:val="0"/>
                <w:sz w:val="16"/>
                <w:szCs w:val="16"/>
              </w:rPr>
              <w:t>GGCGGTGAACGAGATGACAG</w:t>
            </w:r>
          </w:p>
        </w:tc>
      </w:tr>
      <w:tr w:rsidR="001C5F65" w:rsidRPr="007F2C84" w14:paraId="00F51413" w14:textId="77777777" w:rsidTr="005A1F3F">
        <w:trPr>
          <w:trHeight w:val="357"/>
        </w:trPr>
        <w:tc>
          <w:tcPr>
            <w:tcW w:w="1276" w:type="dxa"/>
            <w:shd w:val="clear" w:color="auto" w:fill="auto"/>
            <w:noWrap/>
            <w:vAlign w:val="center"/>
            <w:hideMark/>
          </w:tcPr>
          <w:p w14:paraId="13F63E45" w14:textId="77777777" w:rsidR="001C5F65" w:rsidRPr="0062145F" w:rsidRDefault="001C5F65" w:rsidP="0062145F">
            <w:pPr>
              <w:widowControl/>
              <w:jc w:val="center"/>
              <w:rPr>
                <w:rFonts w:ascii="Times New Roman" w:eastAsia="MS PGothic" w:hAnsi="Times New Roman"/>
                <w:color w:val="000000"/>
                <w:kern w:val="0"/>
                <w:sz w:val="16"/>
                <w:szCs w:val="16"/>
              </w:rPr>
            </w:pPr>
            <w:r w:rsidRPr="0062145F">
              <w:rPr>
                <w:rFonts w:ascii="Times New Roman" w:eastAsia="MS PGothic" w:hAnsi="Times New Roman"/>
                <w:color w:val="000000"/>
                <w:kern w:val="0"/>
                <w:sz w:val="16"/>
                <w:szCs w:val="16"/>
              </w:rPr>
              <w:t>Cs-pannier-2</w:t>
            </w:r>
          </w:p>
        </w:tc>
        <w:tc>
          <w:tcPr>
            <w:tcW w:w="1418" w:type="dxa"/>
            <w:shd w:val="clear" w:color="auto" w:fill="auto"/>
            <w:noWrap/>
            <w:vAlign w:val="center"/>
            <w:hideMark/>
          </w:tcPr>
          <w:p w14:paraId="68BF8E71" w14:textId="77777777" w:rsidR="001C5F65" w:rsidRPr="0062145F" w:rsidRDefault="001C5F65" w:rsidP="0062145F">
            <w:pPr>
              <w:widowControl/>
              <w:jc w:val="center"/>
              <w:rPr>
                <w:rFonts w:ascii="Times New Roman" w:eastAsia="MS PGothic" w:hAnsi="Times New Roman"/>
                <w:color w:val="000000"/>
                <w:kern w:val="0"/>
                <w:sz w:val="16"/>
                <w:szCs w:val="16"/>
              </w:rPr>
            </w:pPr>
            <w:r w:rsidRPr="0062145F">
              <w:rPr>
                <w:rFonts w:ascii="Times New Roman" w:eastAsia="MS PGothic" w:hAnsi="Times New Roman"/>
                <w:color w:val="000000"/>
                <w:kern w:val="0"/>
                <w:sz w:val="16"/>
                <w:szCs w:val="16"/>
              </w:rPr>
              <w:t>antisense</w:t>
            </w:r>
          </w:p>
        </w:tc>
        <w:tc>
          <w:tcPr>
            <w:tcW w:w="2976" w:type="dxa"/>
            <w:shd w:val="clear" w:color="auto" w:fill="auto"/>
            <w:noWrap/>
            <w:vAlign w:val="center"/>
            <w:hideMark/>
          </w:tcPr>
          <w:p w14:paraId="17C879CB" w14:textId="77777777" w:rsidR="001C5F65" w:rsidRPr="0062145F" w:rsidRDefault="001C5F65" w:rsidP="0062145F">
            <w:pPr>
              <w:widowControl/>
              <w:jc w:val="center"/>
              <w:rPr>
                <w:rFonts w:ascii="Times New Roman" w:eastAsia="MS PGothic" w:hAnsi="Times New Roman"/>
                <w:color w:val="000000"/>
                <w:kern w:val="0"/>
                <w:sz w:val="16"/>
                <w:szCs w:val="16"/>
              </w:rPr>
            </w:pPr>
            <w:r w:rsidRPr="0062145F">
              <w:rPr>
                <w:rFonts w:ascii="Times New Roman" w:eastAsia="MS PGothic" w:hAnsi="Times New Roman"/>
                <w:color w:val="000000"/>
                <w:kern w:val="0"/>
                <w:sz w:val="16"/>
                <w:szCs w:val="16"/>
              </w:rPr>
              <w:t>GCCATCAGTTTAGCGGACGC</w:t>
            </w:r>
          </w:p>
        </w:tc>
      </w:tr>
      <w:tr w:rsidR="001C5F65" w:rsidRPr="007F2C84" w14:paraId="73A2DDB5" w14:textId="77777777" w:rsidTr="005A1F3F">
        <w:trPr>
          <w:trHeight w:val="357"/>
        </w:trPr>
        <w:tc>
          <w:tcPr>
            <w:tcW w:w="1276" w:type="dxa"/>
            <w:shd w:val="clear" w:color="auto" w:fill="auto"/>
            <w:noWrap/>
            <w:vAlign w:val="center"/>
            <w:hideMark/>
          </w:tcPr>
          <w:p w14:paraId="550FE0A3" w14:textId="77777777" w:rsidR="001C5F65" w:rsidRPr="0062145F" w:rsidRDefault="001C5F65" w:rsidP="0062145F">
            <w:pPr>
              <w:widowControl/>
              <w:jc w:val="center"/>
              <w:rPr>
                <w:rFonts w:ascii="Times New Roman" w:eastAsia="MS PGothic" w:hAnsi="Times New Roman"/>
                <w:color w:val="000000"/>
                <w:kern w:val="0"/>
                <w:sz w:val="16"/>
                <w:szCs w:val="16"/>
              </w:rPr>
            </w:pPr>
            <w:r w:rsidRPr="0062145F">
              <w:rPr>
                <w:rFonts w:ascii="Times New Roman" w:eastAsia="MS PGothic" w:hAnsi="Times New Roman"/>
                <w:color w:val="000000"/>
                <w:kern w:val="0"/>
                <w:sz w:val="16"/>
                <w:szCs w:val="16"/>
              </w:rPr>
              <w:t>Cs-pannier-3</w:t>
            </w:r>
          </w:p>
        </w:tc>
        <w:tc>
          <w:tcPr>
            <w:tcW w:w="1418" w:type="dxa"/>
            <w:shd w:val="clear" w:color="auto" w:fill="auto"/>
            <w:noWrap/>
            <w:vAlign w:val="center"/>
            <w:hideMark/>
          </w:tcPr>
          <w:p w14:paraId="5D29AED9" w14:textId="77777777" w:rsidR="001C5F65" w:rsidRPr="0062145F" w:rsidRDefault="001C5F65" w:rsidP="0062145F">
            <w:pPr>
              <w:widowControl/>
              <w:jc w:val="center"/>
              <w:rPr>
                <w:rFonts w:ascii="Times New Roman" w:eastAsia="MS PGothic" w:hAnsi="Times New Roman"/>
                <w:color w:val="000000"/>
                <w:kern w:val="0"/>
                <w:sz w:val="16"/>
                <w:szCs w:val="16"/>
              </w:rPr>
            </w:pPr>
            <w:r w:rsidRPr="0062145F">
              <w:rPr>
                <w:rFonts w:ascii="Times New Roman" w:eastAsia="MS PGothic" w:hAnsi="Times New Roman"/>
                <w:color w:val="000000"/>
                <w:kern w:val="0"/>
                <w:sz w:val="16"/>
                <w:szCs w:val="16"/>
              </w:rPr>
              <w:t>sense</w:t>
            </w:r>
          </w:p>
        </w:tc>
        <w:tc>
          <w:tcPr>
            <w:tcW w:w="2976" w:type="dxa"/>
            <w:shd w:val="clear" w:color="auto" w:fill="auto"/>
            <w:noWrap/>
            <w:vAlign w:val="center"/>
            <w:hideMark/>
          </w:tcPr>
          <w:p w14:paraId="232593C6" w14:textId="77777777" w:rsidR="001C5F65" w:rsidRPr="0062145F" w:rsidRDefault="001C5F65" w:rsidP="0062145F">
            <w:pPr>
              <w:widowControl/>
              <w:jc w:val="center"/>
              <w:rPr>
                <w:rFonts w:ascii="Times New Roman" w:eastAsia="MS PGothic" w:hAnsi="Times New Roman"/>
                <w:color w:val="000000"/>
                <w:kern w:val="0"/>
                <w:sz w:val="16"/>
                <w:szCs w:val="16"/>
              </w:rPr>
            </w:pPr>
            <w:r w:rsidRPr="0062145F">
              <w:rPr>
                <w:rFonts w:ascii="Times New Roman" w:eastAsia="MS PGothic" w:hAnsi="Times New Roman"/>
                <w:color w:val="000000"/>
                <w:kern w:val="0"/>
                <w:sz w:val="16"/>
                <w:szCs w:val="16"/>
              </w:rPr>
              <w:t>TGTGGAGGCGGGATGGTACT</w:t>
            </w:r>
          </w:p>
        </w:tc>
      </w:tr>
      <w:tr w:rsidR="001C5F65" w:rsidRPr="007F2C84" w14:paraId="42B82F41" w14:textId="77777777" w:rsidTr="005A1F3F">
        <w:trPr>
          <w:trHeight w:val="357"/>
        </w:trPr>
        <w:tc>
          <w:tcPr>
            <w:tcW w:w="1276" w:type="dxa"/>
            <w:shd w:val="clear" w:color="auto" w:fill="auto"/>
            <w:noWrap/>
            <w:vAlign w:val="center"/>
            <w:hideMark/>
          </w:tcPr>
          <w:p w14:paraId="4A204D3C" w14:textId="77777777" w:rsidR="001C5F65" w:rsidRPr="0062145F" w:rsidRDefault="001C5F65" w:rsidP="0062145F">
            <w:pPr>
              <w:widowControl/>
              <w:jc w:val="center"/>
              <w:rPr>
                <w:rFonts w:ascii="Times New Roman" w:eastAsia="MS PGothic" w:hAnsi="Times New Roman"/>
                <w:color w:val="000000"/>
                <w:kern w:val="0"/>
                <w:sz w:val="16"/>
                <w:szCs w:val="16"/>
              </w:rPr>
            </w:pPr>
            <w:r w:rsidRPr="0062145F">
              <w:rPr>
                <w:rFonts w:ascii="Times New Roman" w:eastAsia="MS PGothic" w:hAnsi="Times New Roman"/>
                <w:color w:val="000000"/>
                <w:kern w:val="0"/>
                <w:sz w:val="16"/>
                <w:szCs w:val="16"/>
              </w:rPr>
              <w:t>Cs-pannier-4</w:t>
            </w:r>
          </w:p>
        </w:tc>
        <w:tc>
          <w:tcPr>
            <w:tcW w:w="1418" w:type="dxa"/>
            <w:shd w:val="clear" w:color="auto" w:fill="auto"/>
            <w:noWrap/>
            <w:vAlign w:val="center"/>
            <w:hideMark/>
          </w:tcPr>
          <w:p w14:paraId="543FC09A" w14:textId="77777777" w:rsidR="001C5F65" w:rsidRPr="0062145F" w:rsidRDefault="001C5F65" w:rsidP="0062145F">
            <w:pPr>
              <w:widowControl/>
              <w:jc w:val="center"/>
              <w:rPr>
                <w:rFonts w:ascii="Times New Roman" w:eastAsia="MS PGothic" w:hAnsi="Times New Roman"/>
                <w:color w:val="000000"/>
                <w:kern w:val="0"/>
                <w:sz w:val="16"/>
                <w:szCs w:val="16"/>
              </w:rPr>
            </w:pPr>
            <w:r w:rsidRPr="0062145F">
              <w:rPr>
                <w:rFonts w:ascii="Times New Roman" w:eastAsia="MS PGothic" w:hAnsi="Times New Roman"/>
                <w:color w:val="000000"/>
                <w:kern w:val="0"/>
                <w:sz w:val="16"/>
                <w:szCs w:val="16"/>
              </w:rPr>
              <w:t>antisense</w:t>
            </w:r>
          </w:p>
        </w:tc>
        <w:tc>
          <w:tcPr>
            <w:tcW w:w="2976" w:type="dxa"/>
            <w:shd w:val="clear" w:color="auto" w:fill="auto"/>
            <w:noWrap/>
            <w:vAlign w:val="center"/>
            <w:hideMark/>
          </w:tcPr>
          <w:p w14:paraId="2CCCAA90" w14:textId="77777777" w:rsidR="001C5F65" w:rsidRPr="0062145F" w:rsidRDefault="001C5F65" w:rsidP="0062145F">
            <w:pPr>
              <w:widowControl/>
              <w:jc w:val="center"/>
              <w:rPr>
                <w:rFonts w:ascii="Times New Roman" w:eastAsia="MS PGothic" w:hAnsi="Times New Roman"/>
                <w:color w:val="000000"/>
                <w:kern w:val="0"/>
                <w:sz w:val="16"/>
                <w:szCs w:val="16"/>
              </w:rPr>
            </w:pPr>
            <w:r w:rsidRPr="0062145F">
              <w:rPr>
                <w:rFonts w:ascii="Times New Roman" w:eastAsia="MS PGothic" w:hAnsi="Times New Roman"/>
                <w:color w:val="000000"/>
                <w:kern w:val="0"/>
                <w:sz w:val="16"/>
                <w:szCs w:val="16"/>
              </w:rPr>
              <w:t>CTGTTGACGCCGTGCAGCTT</w:t>
            </w:r>
          </w:p>
        </w:tc>
      </w:tr>
      <w:tr w:rsidR="001C5F65" w:rsidRPr="007F2C84" w14:paraId="24E9371D" w14:textId="77777777" w:rsidTr="005A1F3F">
        <w:trPr>
          <w:trHeight w:val="357"/>
        </w:trPr>
        <w:tc>
          <w:tcPr>
            <w:tcW w:w="1276" w:type="dxa"/>
            <w:shd w:val="clear" w:color="auto" w:fill="auto"/>
            <w:noWrap/>
            <w:vAlign w:val="center"/>
            <w:hideMark/>
          </w:tcPr>
          <w:p w14:paraId="2EF99B65" w14:textId="77777777" w:rsidR="001C5F65" w:rsidRPr="0062145F" w:rsidRDefault="001C5F65" w:rsidP="0062145F">
            <w:pPr>
              <w:widowControl/>
              <w:jc w:val="center"/>
              <w:rPr>
                <w:rFonts w:ascii="Times New Roman" w:eastAsia="MS PGothic" w:hAnsi="Times New Roman"/>
                <w:color w:val="000000"/>
                <w:kern w:val="0"/>
                <w:sz w:val="16"/>
                <w:szCs w:val="16"/>
              </w:rPr>
            </w:pPr>
            <w:r w:rsidRPr="0062145F">
              <w:rPr>
                <w:rFonts w:ascii="Times New Roman" w:eastAsia="MS PGothic" w:hAnsi="Times New Roman"/>
                <w:color w:val="000000"/>
                <w:kern w:val="0"/>
                <w:sz w:val="16"/>
                <w:szCs w:val="16"/>
              </w:rPr>
              <w:t>Ha-rp49-1</w:t>
            </w:r>
          </w:p>
        </w:tc>
        <w:tc>
          <w:tcPr>
            <w:tcW w:w="1418" w:type="dxa"/>
            <w:shd w:val="clear" w:color="auto" w:fill="auto"/>
            <w:noWrap/>
            <w:vAlign w:val="center"/>
            <w:hideMark/>
          </w:tcPr>
          <w:p w14:paraId="38CB2FCF" w14:textId="77777777" w:rsidR="001C5F65" w:rsidRPr="0062145F" w:rsidRDefault="001C5F65" w:rsidP="0062145F">
            <w:pPr>
              <w:widowControl/>
              <w:jc w:val="center"/>
              <w:rPr>
                <w:rFonts w:ascii="Times New Roman" w:eastAsia="MS PGothic" w:hAnsi="Times New Roman"/>
                <w:color w:val="000000"/>
                <w:kern w:val="0"/>
                <w:sz w:val="16"/>
                <w:szCs w:val="16"/>
              </w:rPr>
            </w:pPr>
            <w:r w:rsidRPr="0062145F">
              <w:rPr>
                <w:rFonts w:ascii="Times New Roman" w:eastAsia="MS PGothic" w:hAnsi="Times New Roman"/>
                <w:color w:val="000000"/>
                <w:kern w:val="0"/>
                <w:sz w:val="16"/>
                <w:szCs w:val="16"/>
              </w:rPr>
              <w:t>sense</w:t>
            </w:r>
          </w:p>
        </w:tc>
        <w:tc>
          <w:tcPr>
            <w:tcW w:w="2976" w:type="dxa"/>
            <w:shd w:val="clear" w:color="auto" w:fill="auto"/>
            <w:noWrap/>
            <w:vAlign w:val="center"/>
            <w:hideMark/>
          </w:tcPr>
          <w:p w14:paraId="65F5E1ED" w14:textId="77777777" w:rsidR="001C5F65" w:rsidRPr="0062145F" w:rsidRDefault="001C5F65" w:rsidP="0062145F">
            <w:pPr>
              <w:widowControl/>
              <w:jc w:val="center"/>
              <w:rPr>
                <w:rFonts w:ascii="Times New Roman" w:eastAsia="MS PGothic" w:hAnsi="Times New Roman"/>
                <w:color w:val="000000"/>
                <w:kern w:val="0"/>
                <w:sz w:val="16"/>
                <w:szCs w:val="16"/>
              </w:rPr>
            </w:pPr>
            <w:r w:rsidRPr="0062145F">
              <w:rPr>
                <w:rFonts w:ascii="Times New Roman" w:eastAsia="MS PGothic" w:hAnsi="Times New Roman"/>
                <w:color w:val="000000"/>
                <w:kern w:val="0"/>
                <w:sz w:val="16"/>
                <w:szCs w:val="16"/>
              </w:rPr>
              <w:t>GCGATCGCTATGGAAAACTC</w:t>
            </w:r>
          </w:p>
        </w:tc>
      </w:tr>
      <w:tr w:rsidR="001C5F65" w:rsidRPr="007F2C84" w14:paraId="1EB62F61" w14:textId="77777777" w:rsidTr="005A1F3F">
        <w:trPr>
          <w:trHeight w:val="357"/>
        </w:trPr>
        <w:tc>
          <w:tcPr>
            <w:tcW w:w="1276" w:type="dxa"/>
            <w:shd w:val="clear" w:color="auto" w:fill="auto"/>
            <w:noWrap/>
            <w:vAlign w:val="center"/>
            <w:hideMark/>
          </w:tcPr>
          <w:p w14:paraId="21F40A3C" w14:textId="77777777" w:rsidR="001C5F65" w:rsidRPr="0062145F" w:rsidRDefault="001C5F65" w:rsidP="0062145F">
            <w:pPr>
              <w:widowControl/>
              <w:jc w:val="center"/>
              <w:rPr>
                <w:rFonts w:ascii="Times New Roman" w:eastAsia="MS PGothic" w:hAnsi="Times New Roman"/>
                <w:color w:val="000000"/>
                <w:kern w:val="0"/>
                <w:sz w:val="16"/>
                <w:szCs w:val="16"/>
              </w:rPr>
            </w:pPr>
            <w:r w:rsidRPr="0062145F">
              <w:rPr>
                <w:rFonts w:ascii="Times New Roman" w:eastAsia="MS PGothic" w:hAnsi="Times New Roman"/>
                <w:color w:val="000000"/>
                <w:kern w:val="0"/>
                <w:sz w:val="16"/>
                <w:szCs w:val="16"/>
              </w:rPr>
              <w:t>Ha-rp49-2</w:t>
            </w:r>
          </w:p>
        </w:tc>
        <w:tc>
          <w:tcPr>
            <w:tcW w:w="1418" w:type="dxa"/>
            <w:shd w:val="clear" w:color="auto" w:fill="auto"/>
            <w:noWrap/>
            <w:vAlign w:val="center"/>
            <w:hideMark/>
          </w:tcPr>
          <w:p w14:paraId="2A396A34" w14:textId="77777777" w:rsidR="001C5F65" w:rsidRPr="0062145F" w:rsidRDefault="001C5F65" w:rsidP="0062145F">
            <w:pPr>
              <w:widowControl/>
              <w:jc w:val="center"/>
              <w:rPr>
                <w:rFonts w:ascii="Times New Roman" w:eastAsia="MS PGothic" w:hAnsi="Times New Roman"/>
                <w:color w:val="000000"/>
                <w:kern w:val="0"/>
                <w:sz w:val="16"/>
                <w:szCs w:val="16"/>
              </w:rPr>
            </w:pPr>
            <w:r w:rsidRPr="0062145F">
              <w:rPr>
                <w:rFonts w:ascii="Times New Roman" w:eastAsia="MS PGothic" w:hAnsi="Times New Roman"/>
                <w:color w:val="000000"/>
                <w:kern w:val="0"/>
                <w:sz w:val="16"/>
                <w:szCs w:val="16"/>
              </w:rPr>
              <w:t>antisense</w:t>
            </w:r>
          </w:p>
        </w:tc>
        <w:tc>
          <w:tcPr>
            <w:tcW w:w="2976" w:type="dxa"/>
            <w:shd w:val="clear" w:color="auto" w:fill="auto"/>
            <w:noWrap/>
            <w:vAlign w:val="center"/>
            <w:hideMark/>
          </w:tcPr>
          <w:p w14:paraId="77AC0E86" w14:textId="77777777" w:rsidR="001C5F65" w:rsidRPr="0062145F" w:rsidRDefault="001C5F65" w:rsidP="0062145F">
            <w:pPr>
              <w:widowControl/>
              <w:jc w:val="center"/>
              <w:rPr>
                <w:rFonts w:ascii="Times New Roman" w:eastAsia="MS PGothic" w:hAnsi="Times New Roman"/>
                <w:color w:val="000000"/>
                <w:kern w:val="0"/>
                <w:sz w:val="16"/>
                <w:szCs w:val="16"/>
              </w:rPr>
            </w:pPr>
            <w:r w:rsidRPr="0062145F">
              <w:rPr>
                <w:rFonts w:ascii="Times New Roman" w:eastAsia="MS PGothic" w:hAnsi="Times New Roman"/>
                <w:color w:val="000000"/>
                <w:kern w:val="0"/>
                <w:sz w:val="16"/>
                <w:szCs w:val="16"/>
              </w:rPr>
              <w:t>TACGATTTTGCATCAACAGT</w:t>
            </w:r>
          </w:p>
        </w:tc>
      </w:tr>
      <w:tr w:rsidR="001C5F65" w:rsidRPr="007F2C84" w14:paraId="0C8D098D" w14:textId="77777777" w:rsidTr="005A1F3F">
        <w:trPr>
          <w:trHeight w:val="357"/>
        </w:trPr>
        <w:tc>
          <w:tcPr>
            <w:tcW w:w="1276" w:type="dxa"/>
            <w:shd w:val="clear" w:color="auto" w:fill="auto"/>
            <w:noWrap/>
            <w:vAlign w:val="center"/>
            <w:hideMark/>
          </w:tcPr>
          <w:p w14:paraId="4E446A17" w14:textId="77777777" w:rsidR="001C5F65" w:rsidRPr="0062145F" w:rsidRDefault="001C5F65" w:rsidP="0062145F">
            <w:pPr>
              <w:widowControl/>
              <w:jc w:val="center"/>
              <w:rPr>
                <w:rFonts w:ascii="Times New Roman" w:eastAsia="MS PGothic" w:hAnsi="Times New Roman"/>
                <w:color w:val="000000"/>
                <w:kern w:val="0"/>
                <w:sz w:val="16"/>
                <w:szCs w:val="16"/>
              </w:rPr>
            </w:pPr>
            <w:r w:rsidRPr="0062145F">
              <w:rPr>
                <w:rFonts w:ascii="Times New Roman" w:eastAsia="MS PGothic" w:hAnsi="Times New Roman"/>
                <w:color w:val="000000"/>
                <w:kern w:val="0"/>
                <w:sz w:val="16"/>
                <w:szCs w:val="16"/>
              </w:rPr>
              <w:t>Cs-rp49-1</w:t>
            </w:r>
          </w:p>
        </w:tc>
        <w:tc>
          <w:tcPr>
            <w:tcW w:w="1418" w:type="dxa"/>
            <w:shd w:val="clear" w:color="auto" w:fill="auto"/>
            <w:noWrap/>
            <w:vAlign w:val="center"/>
            <w:hideMark/>
          </w:tcPr>
          <w:p w14:paraId="31A6C3A1" w14:textId="77777777" w:rsidR="001C5F65" w:rsidRPr="0062145F" w:rsidRDefault="001C5F65" w:rsidP="0062145F">
            <w:pPr>
              <w:widowControl/>
              <w:jc w:val="center"/>
              <w:rPr>
                <w:rFonts w:ascii="Times New Roman" w:eastAsia="MS PGothic" w:hAnsi="Times New Roman"/>
                <w:color w:val="000000"/>
                <w:kern w:val="0"/>
                <w:sz w:val="16"/>
                <w:szCs w:val="16"/>
              </w:rPr>
            </w:pPr>
            <w:r w:rsidRPr="0062145F">
              <w:rPr>
                <w:rFonts w:ascii="Times New Roman" w:eastAsia="MS PGothic" w:hAnsi="Times New Roman"/>
                <w:color w:val="000000"/>
                <w:kern w:val="0"/>
                <w:sz w:val="16"/>
                <w:szCs w:val="16"/>
              </w:rPr>
              <w:t>sense</w:t>
            </w:r>
          </w:p>
        </w:tc>
        <w:tc>
          <w:tcPr>
            <w:tcW w:w="2976" w:type="dxa"/>
            <w:shd w:val="clear" w:color="auto" w:fill="auto"/>
            <w:noWrap/>
            <w:vAlign w:val="center"/>
            <w:hideMark/>
          </w:tcPr>
          <w:p w14:paraId="65ABD812" w14:textId="77777777" w:rsidR="001C5F65" w:rsidRPr="0062145F" w:rsidRDefault="001C5F65" w:rsidP="0062145F">
            <w:pPr>
              <w:widowControl/>
              <w:jc w:val="center"/>
              <w:rPr>
                <w:rFonts w:ascii="Times New Roman" w:eastAsia="MS PGothic" w:hAnsi="Times New Roman"/>
                <w:color w:val="000000"/>
                <w:kern w:val="0"/>
                <w:sz w:val="16"/>
                <w:szCs w:val="16"/>
              </w:rPr>
            </w:pPr>
            <w:r w:rsidRPr="0062145F">
              <w:rPr>
                <w:rFonts w:ascii="Times New Roman" w:eastAsia="MS PGothic" w:hAnsi="Times New Roman"/>
                <w:color w:val="000000"/>
                <w:kern w:val="0"/>
                <w:sz w:val="16"/>
                <w:szCs w:val="16"/>
              </w:rPr>
              <w:t>AGTGATCGTTATGGCAAGCT</w:t>
            </w:r>
          </w:p>
        </w:tc>
      </w:tr>
      <w:tr w:rsidR="001C5F65" w:rsidRPr="007F2C84" w14:paraId="3A31F55A" w14:textId="77777777" w:rsidTr="005A1F3F">
        <w:trPr>
          <w:trHeight w:val="357"/>
        </w:trPr>
        <w:tc>
          <w:tcPr>
            <w:tcW w:w="1276" w:type="dxa"/>
            <w:tcBorders>
              <w:bottom w:val="single" w:sz="4" w:space="0" w:color="auto"/>
            </w:tcBorders>
            <w:shd w:val="clear" w:color="auto" w:fill="auto"/>
            <w:noWrap/>
            <w:vAlign w:val="center"/>
            <w:hideMark/>
          </w:tcPr>
          <w:p w14:paraId="19B425FD" w14:textId="77777777" w:rsidR="001C5F65" w:rsidRPr="0062145F" w:rsidRDefault="001C5F65" w:rsidP="0062145F">
            <w:pPr>
              <w:widowControl/>
              <w:jc w:val="center"/>
              <w:rPr>
                <w:rFonts w:ascii="Times New Roman" w:eastAsia="MS PGothic" w:hAnsi="Times New Roman"/>
                <w:color w:val="000000"/>
                <w:kern w:val="0"/>
                <w:sz w:val="16"/>
                <w:szCs w:val="16"/>
              </w:rPr>
            </w:pPr>
            <w:r w:rsidRPr="0062145F">
              <w:rPr>
                <w:rFonts w:ascii="Times New Roman" w:eastAsia="MS PGothic" w:hAnsi="Times New Roman"/>
                <w:color w:val="000000"/>
                <w:kern w:val="0"/>
                <w:sz w:val="16"/>
                <w:szCs w:val="16"/>
              </w:rPr>
              <w:t>Cs-rp49-2</w:t>
            </w:r>
          </w:p>
        </w:tc>
        <w:tc>
          <w:tcPr>
            <w:tcW w:w="1418" w:type="dxa"/>
            <w:tcBorders>
              <w:bottom w:val="single" w:sz="4" w:space="0" w:color="auto"/>
            </w:tcBorders>
            <w:shd w:val="clear" w:color="auto" w:fill="auto"/>
            <w:noWrap/>
            <w:vAlign w:val="center"/>
            <w:hideMark/>
          </w:tcPr>
          <w:p w14:paraId="2F22247E" w14:textId="77777777" w:rsidR="001C5F65" w:rsidRPr="0062145F" w:rsidRDefault="001C5F65" w:rsidP="0062145F">
            <w:pPr>
              <w:widowControl/>
              <w:jc w:val="center"/>
              <w:rPr>
                <w:rFonts w:ascii="Times New Roman" w:eastAsia="MS PGothic" w:hAnsi="Times New Roman"/>
                <w:color w:val="000000"/>
                <w:kern w:val="0"/>
                <w:sz w:val="16"/>
                <w:szCs w:val="16"/>
              </w:rPr>
            </w:pPr>
            <w:r w:rsidRPr="0062145F">
              <w:rPr>
                <w:rFonts w:ascii="Times New Roman" w:eastAsia="MS PGothic" w:hAnsi="Times New Roman"/>
                <w:color w:val="000000"/>
                <w:kern w:val="0"/>
                <w:sz w:val="16"/>
                <w:szCs w:val="16"/>
              </w:rPr>
              <w:t>antisense</w:t>
            </w:r>
          </w:p>
        </w:tc>
        <w:tc>
          <w:tcPr>
            <w:tcW w:w="2976" w:type="dxa"/>
            <w:tcBorders>
              <w:bottom w:val="single" w:sz="4" w:space="0" w:color="auto"/>
            </w:tcBorders>
            <w:shd w:val="clear" w:color="auto" w:fill="auto"/>
            <w:noWrap/>
            <w:vAlign w:val="center"/>
            <w:hideMark/>
          </w:tcPr>
          <w:p w14:paraId="4BDEB77C" w14:textId="77777777" w:rsidR="001C5F65" w:rsidRPr="0062145F" w:rsidRDefault="001C5F65" w:rsidP="0062145F">
            <w:pPr>
              <w:widowControl/>
              <w:jc w:val="center"/>
              <w:rPr>
                <w:rFonts w:ascii="Times New Roman" w:eastAsia="MS PGothic" w:hAnsi="Times New Roman"/>
                <w:color w:val="000000"/>
                <w:kern w:val="0"/>
                <w:sz w:val="16"/>
                <w:szCs w:val="16"/>
              </w:rPr>
            </w:pPr>
            <w:r w:rsidRPr="0062145F">
              <w:rPr>
                <w:rFonts w:ascii="Times New Roman" w:eastAsia="MS PGothic" w:hAnsi="Times New Roman"/>
                <w:color w:val="000000"/>
                <w:kern w:val="0"/>
                <w:sz w:val="16"/>
                <w:szCs w:val="16"/>
              </w:rPr>
              <w:t>TCTGTTTTGCATCAAAAGGAC</w:t>
            </w:r>
          </w:p>
        </w:tc>
      </w:tr>
    </w:tbl>
    <w:p w14:paraId="3380FB3D" w14:textId="4DC4D576" w:rsidR="00041843" w:rsidRDefault="001C5F65" w:rsidP="00041843">
      <w:pPr>
        <w:widowControl/>
        <w:spacing w:line="480" w:lineRule="auto"/>
        <w:jc w:val="left"/>
        <w:rPr>
          <w:rFonts w:ascii="Times New Roman" w:hAnsi="Times New Roman"/>
          <w:b/>
          <w:bCs/>
          <w:color w:val="000000" w:themeColor="text1"/>
          <w:sz w:val="16"/>
          <w:szCs w:val="16"/>
        </w:rPr>
      </w:pPr>
      <w:r>
        <w:rPr>
          <w:rFonts w:ascii="Times New Roman" w:hAnsi="Times New Roman"/>
          <w:b/>
          <w:bCs/>
          <w:color w:val="000000" w:themeColor="text1"/>
          <w:sz w:val="16"/>
          <w:szCs w:val="16"/>
        </w:rPr>
        <w:br w:type="column"/>
      </w:r>
      <w:r w:rsidR="00041843" w:rsidRPr="38FFA110">
        <w:rPr>
          <w:rFonts w:ascii="Times New Roman" w:hAnsi="Times New Roman"/>
          <w:b/>
          <w:bCs/>
          <w:color w:val="000000" w:themeColor="text1"/>
          <w:sz w:val="16"/>
          <w:szCs w:val="16"/>
        </w:rPr>
        <w:lastRenderedPageBreak/>
        <w:t xml:space="preserve">Supplementary Table </w:t>
      </w:r>
      <w:r w:rsidR="00717429">
        <w:rPr>
          <w:rFonts w:ascii="Times New Roman" w:hAnsi="Times New Roman"/>
          <w:b/>
          <w:bCs/>
          <w:color w:val="000000" w:themeColor="text1"/>
          <w:sz w:val="16"/>
          <w:szCs w:val="16"/>
        </w:rPr>
        <w:t>6</w:t>
      </w:r>
      <w:r w:rsidR="00041843" w:rsidRPr="38FFA110">
        <w:rPr>
          <w:rFonts w:ascii="Times New Roman" w:hAnsi="Times New Roman"/>
          <w:b/>
          <w:bCs/>
          <w:color w:val="000000" w:themeColor="text1"/>
          <w:sz w:val="16"/>
          <w:szCs w:val="16"/>
        </w:rPr>
        <w:t xml:space="preserve"> | Primers for</w:t>
      </w:r>
      <w:r w:rsidR="00CA2B18">
        <w:rPr>
          <w:rFonts w:ascii="Times New Roman" w:hAnsi="Times New Roman"/>
          <w:b/>
          <w:bCs/>
          <w:color w:val="000000" w:themeColor="text1"/>
          <w:sz w:val="16"/>
          <w:szCs w:val="16"/>
        </w:rPr>
        <w:t xml:space="preserve"> dsRNA and</w:t>
      </w:r>
      <w:r w:rsidR="00041843" w:rsidRPr="38FFA110">
        <w:rPr>
          <w:rFonts w:ascii="Times New Roman" w:hAnsi="Times New Roman"/>
          <w:b/>
          <w:bCs/>
          <w:color w:val="000000" w:themeColor="text1"/>
          <w:sz w:val="16"/>
          <w:szCs w:val="16"/>
        </w:rPr>
        <w:t xml:space="preserve"> riboprobe synthesis (</w:t>
      </w:r>
      <w:r w:rsidR="00041843" w:rsidRPr="38FFA110">
        <w:rPr>
          <w:rFonts w:ascii="Times New Roman" w:hAnsi="Times New Roman"/>
          <w:b/>
          <w:bCs/>
          <w:i/>
          <w:iCs/>
          <w:color w:val="000000" w:themeColor="text1"/>
          <w:sz w:val="16"/>
          <w:szCs w:val="16"/>
        </w:rPr>
        <w:t>in vitro</w:t>
      </w:r>
      <w:r w:rsidR="00041843" w:rsidRPr="38FFA110">
        <w:rPr>
          <w:rFonts w:ascii="Times New Roman" w:hAnsi="Times New Roman"/>
          <w:b/>
          <w:bCs/>
          <w:color w:val="000000" w:themeColor="text1"/>
          <w:sz w:val="16"/>
          <w:szCs w:val="16"/>
        </w:rPr>
        <w:t xml:space="preserve"> transcription, IVT)</w:t>
      </w:r>
    </w:p>
    <w:tbl>
      <w:tblPr>
        <w:tblW w:w="9399" w:type="dxa"/>
        <w:tblInd w:w="99" w:type="dxa"/>
        <w:tblBorders>
          <w:top w:val="single" w:sz="4" w:space="0" w:color="auto"/>
          <w:bottom w:val="single" w:sz="4" w:space="0" w:color="auto"/>
        </w:tblBorders>
        <w:tblCellMar>
          <w:left w:w="99" w:type="dxa"/>
          <w:right w:w="99" w:type="dxa"/>
        </w:tblCellMar>
        <w:tblLook w:val="04A0" w:firstRow="1" w:lastRow="0" w:firstColumn="1" w:lastColumn="0" w:noHBand="0" w:noVBand="1"/>
      </w:tblPr>
      <w:tblGrid>
        <w:gridCol w:w="1566"/>
        <w:gridCol w:w="770"/>
        <w:gridCol w:w="5321"/>
        <w:gridCol w:w="1802"/>
      </w:tblGrid>
      <w:tr w:rsidR="00B86FB7" w:rsidRPr="00F80779" w14:paraId="354CA982" w14:textId="77777777" w:rsidTr="005A1F3F">
        <w:trPr>
          <w:trHeight w:val="357"/>
        </w:trPr>
        <w:tc>
          <w:tcPr>
            <w:tcW w:w="1602" w:type="dxa"/>
            <w:tcBorders>
              <w:top w:val="single" w:sz="4" w:space="0" w:color="auto"/>
              <w:bottom w:val="single" w:sz="4" w:space="0" w:color="auto"/>
            </w:tcBorders>
            <w:shd w:val="clear" w:color="auto" w:fill="auto"/>
            <w:noWrap/>
            <w:vAlign w:val="center"/>
            <w:hideMark/>
          </w:tcPr>
          <w:p w14:paraId="0E296D37" w14:textId="77777777" w:rsidR="00F80779" w:rsidRPr="00F73036" w:rsidRDefault="00F80779" w:rsidP="00B86FB7">
            <w:pPr>
              <w:widowControl/>
              <w:jc w:val="center"/>
              <w:rPr>
                <w:rFonts w:ascii="Times New Roman" w:eastAsia="MS PGothic" w:hAnsi="Times New Roman"/>
                <w:color w:val="000000"/>
                <w:kern w:val="0"/>
                <w:sz w:val="16"/>
                <w:szCs w:val="16"/>
              </w:rPr>
            </w:pPr>
            <w:r w:rsidRPr="00F73036">
              <w:rPr>
                <w:rFonts w:ascii="Times New Roman" w:eastAsia="MS PGothic" w:hAnsi="Times New Roman"/>
                <w:color w:val="000000"/>
                <w:kern w:val="0"/>
                <w:sz w:val="16"/>
                <w:szCs w:val="16"/>
              </w:rPr>
              <w:t>Primer name</w:t>
            </w:r>
          </w:p>
        </w:tc>
        <w:tc>
          <w:tcPr>
            <w:tcW w:w="501" w:type="dxa"/>
            <w:tcBorders>
              <w:top w:val="single" w:sz="4" w:space="0" w:color="auto"/>
              <w:bottom w:val="single" w:sz="4" w:space="0" w:color="auto"/>
            </w:tcBorders>
            <w:shd w:val="clear" w:color="auto" w:fill="auto"/>
            <w:noWrap/>
            <w:vAlign w:val="center"/>
            <w:hideMark/>
          </w:tcPr>
          <w:p w14:paraId="664FA0C8" w14:textId="77777777" w:rsidR="00F80779" w:rsidRPr="00F73036" w:rsidRDefault="00F80779" w:rsidP="00B86FB7">
            <w:pPr>
              <w:widowControl/>
              <w:jc w:val="center"/>
              <w:rPr>
                <w:rFonts w:ascii="Times New Roman" w:eastAsia="MS PGothic" w:hAnsi="Times New Roman"/>
                <w:color w:val="000000"/>
                <w:kern w:val="0"/>
                <w:sz w:val="16"/>
                <w:szCs w:val="16"/>
              </w:rPr>
            </w:pPr>
            <w:r w:rsidRPr="00F73036">
              <w:rPr>
                <w:rFonts w:ascii="Times New Roman" w:eastAsia="MS PGothic" w:hAnsi="Times New Roman"/>
                <w:color w:val="000000"/>
                <w:kern w:val="0"/>
                <w:sz w:val="16"/>
                <w:szCs w:val="16"/>
              </w:rPr>
              <w:t>Target direction</w:t>
            </w:r>
          </w:p>
        </w:tc>
        <w:tc>
          <w:tcPr>
            <w:tcW w:w="5453" w:type="dxa"/>
            <w:tcBorders>
              <w:top w:val="single" w:sz="4" w:space="0" w:color="auto"/>
              <w:bottom w:val="single" w:sz="4" w:space="0" w:color="auto"/>
            </w:tcBorders>
            <w:shd w:val="clear" w:color="auto" w:fill="auto"/>
            <w:noWrap/>
            <w:vAlign w:val="center"/>
            <w:hideMark/>
          </w:tcPr>
          <w:p w14:paraId="17D815A4" w14:textId="77777777" w:rsidR="00F80779" w:rsidRPr="00F73036" w:rsidRDefault="00F80779" w:rsidP="00B86FB7">
            <w:pPr>
              <w:widowControl/>
              <w:jc w:val="center"/>
              <w:rPr>
                <w:rFonts w:ascii="Times New Roman" w:eastAsia="MS PGothic" w:hAnsi="Times New Roman"/>
                <w:color w:val="000000"/>
                <w:kern w:val="0"/>
                <w:sz w:val="16"/>
                <w:szCs w:val="16"/>
              </w:rPr>
            </w:pPr>
            <w:r w:rsidRPr="00F73036">
              <w:rPr>
                <w:rFonts w:ascii="Times New Roman" w:eastAsia="MS PGothic" w:hAnsi="Times New Roman"/>
                <w:color w:val="000000"/>
                <w:kern w:val="0"/>
                <w:sz w:val="16"/>
                <w:szCs w:val="16"/>
              </w:rPr>
              <w:t>Sequence (5'&gt;3')</w:t>
            </w:r>
          </w:p>
        </w:tc>
        <w:tc>
          <w:tcPr>
            <w:tcW w:w="1843" w:type="dxa"/>
            <w:tcBorders>
              <w:top w:val="single" w:sz="4" w:space="0" w:color="auto"/>
              <w:bottom w:val="single" w:sz="4" w:space="0" w:color="auto"/>
            </w:tcBorders>
            <w:shd w:val="clear" w:color="auto" w:fill="auto"/>
            <w:noWrap/>
            <w:vAlign w:val="center"/>
            <w:hideMark/>
          </w:tcPr>
          <w:p w14:paraId="57C2E727" w14:textId="77777777" w:rsidR="00F80779" w:rsidRPr="00F73036" w:rsidRDefault="00F80779" w:rsidP="00B86FB7">
            <w:pPr>
              <w:widowControl/>
              <w:jc w:val="center"/>
              <w:rPr>
                <w:rFonts w:ascii="Times New Roman" w:eastAsia="MS PGothic" w:hAnsi="Times New Roman"/>
                <w:color w:val="000000"/>
                <w:kern w:val="0"/>
                <w:sz w:val="16"/>
                <w:szCs w:val="16"/>
              </w:rPr>
            </w:pPr>
            <w:r w:rsidRPr="00F73036">
              <w:rPr>
                <w:rFonts w:ascii="Times New Roman" w:eastAsia="MS PGothic" w:hAnsi="Times New Roman"/>
                <w:color w:val="000000"/>
                <w:kern w:val="0"/>
                <w:sz w:val="16"/>
                <w:szCs w:val="16"/>
              </w:rPr>
              <w:t>Use of primers</w:t>
            </w:r>
          </w:p>
        </w:tc>
      </w:tr>
      <w:tr w:rsidR="00B86FB7" w:rsidRPr="00F80779" w14:paraId="10005FF7" w14:textId="77777777" w:rsidTr="005A1F3F">
        <w:trPr>
          <w:trHeight w:val="357"/>
        </w:trPr>
        <w:tc>
          <w:tcPr>
            <w:tcW w:w="1602" w:type="dxa"/>
            <w:tcBorders>
              <w:top w:val="single" w:sz="4" w:space="0" w:color="auto"/>
            </w:tcBorders>
            <w:shd w:val="clear" w:color="auto" w:fill="auto"/>
            <w:noWrap/>
            <w:vAlign w:val="center"/>
            <w:hideMark/>
          </w:tcPr>
          <w:p w14:paraId="60541F2D" w14:textId="31EC454A" w:rsidR="00F80779" w:rsidRPr="00F73036" w:rsidRDefault="00F80779" w:rsidP="00B86FB7">
            <w:pPr>
              <w:widowControl/>
              <w:jc w:val="center"/>
              <w:rPr>
                <w:rFonts w:ascii="Times New Roman" w:eastAsia="MS PGothic" w:hAnsi="Times New Roman"/>
                <w:color w:val="000000"/>
                <w:kern w:val="0"/>
                <w:sz w:val="16"/>
                <w:szCs w:val="16"/>
              </w:rPr>
            </w:pPr>
            <w:r w:rsidRPr="00F73036">
              <w:rPr>
                <w:rFonts w:ascii="Times New Roman" w:eastAsia="MS PGothic" w:hAnsi="Times New Roman"/>
                <w:color w:val="000000"/>
                <w:kern w:val="0"/>
                <w:sz w:val="16"/>
                <w:szCs w:val="16"/>
              </w:rPr>
              <w:t>T7-KS</w:t>
            </w:r>
          </w:p>
        </w:tc>
        <w:tc>
          <w:tcPr>
            <w:tcW w:w="501" w:type="dxa"/>
            <w:tcBorders>
              <w:top w:val="single" w:sz="4" w:space="0" w:color="auto"/>
            </w:tcBorders>
            <w:shd w:val="clear" w:color="auto" w:fill="auto"/>
            <w:noWrap/>
            <w:vAlign w:val="center"/>
            <w:hideMark/>
          </w:tcPr>
          <w:p w14:paraId="163CF185" w14:textId="77777777" w:rsidR="00F80779" w:rsidRPr="00F73036" w:rsidRDefault="00F80779" w:rsidP="00B86FB7">
            <w:pPr>
              <w:widowControl/>
              <w:jc w:val="center"/>
              <w:rPr>
                <w:rFonts w:ascii="Times New Roman" w:eastAsia="MS PGothic" w:hAnsi="Times New Roman"/>
                <w:color w:val="000000"/>
                <w:kern w:val="0"/>
                <w:sz w:val="16"/>
                <w:szCs w:val="16"/>
              </w:rPr>
            </w:pPr>
            <w:r w:rsidRPr="00F73036">
              <w:rPr>
                <w:rFonts w:ascii="Times New Roman" w:eastAsia="MS PGothic" w:hAnsi="Times New Roman"/>
                <w:color w:val="000000"/>
                <w:kern w:val="0"/>
                <w:sz w:val="16"/>
                <w:szCs w:val="16"/>
              </w:rPr>
              <w:t>sense</w:t>
            </w:r>
          </w:p>
        </w:tc>
        <w:tc>
          <w:tcPr>
            <w:tcW w:w="5453" w:type="dxa"/>
            <w:tcBorders>
              <w:top w:val="single" w:sz="4" w:space="0" w:color="auto"/>
            </w:tcBorders>
            <w:shd w:val="clear" w:color="auto" w:fill="auto"/>
            <w:noWrap/>
            <w:vAlign w:val="center"/>
            <w:hideMark/>
          </w:tcPr>
          <w:p w14:paraId="3B0A2B92" w14:textId="77777777" w:rsidR="00F80779" w:rsidRPr="00F73036" w:rsidRDefault="00F80779" w:rsidP="00B86FB7">
            <w:pPr>
              <w:widowControl/>
              <w:jc w:val="center"/>
              <w:rPr>
                <w:rFonts w:ascii="Times New Roman" w:eastAsia="MS PGothic" w:hAnsi="Times New Roman"/>
                <w:color w:val="000000"/>
                <w:kern w:val="0"/>
                <w:sz w:val="16"/>
                <w:szCs w:val="16"/>
              </w:rPr>
            </w:pPr>
            <w:r w:rsidRPr="00F73036">
              <w:rPr>
                <w:rFonts w:ascii="Times New Roman" w:eastAsia="MS PGothic" w:hAnsi="Times New Roman"/>
                <w:color w:val="000000"/>
                <w:kern w:val="0"/>
                <w:sz w:val="16"/>
                <w:szCs w:val="16"/>
              </w:rPr>
              <w:t>TAATACGACTCACTATAGGGAGACCACTCGAGGTCGACGGTATC</w:t>
            </w:r>
          </w:p>
        </w:tc>
        <w:tc>
          <w:tcPr>
            <w:tcW w:w="1843" w:type="dxa"/>
            <w:tcBorders>
              <w:top w:val="single" w:sz="4" w:space="0" w:color="auto"/>
            </w:tcBorders>
            <w:shd w:val="clear" w:color="auto" w:fill="auto"/>
            <w:noWrap/>
            <w:vAlign w:val="center"/>
            <w:hideMark/>
          </w:tcPr>
          <w:p w14:paraId="103658FB" w14:textId="77777777" w:rsidR="00F80779" w:rsidRPr="00F73036" w:rsidRDefault="00F80779" w:rsidP="00B86FB7">
            <w:pPr>
              <w:widowControl/>
              <w:jc w:val="center"/>
              <w:rPr>
                <w:rFonts w:ascii="Times New Roman" w:eastAsia="MS PGothic" w:hAnsi="Times New Roman"/>
                <w:color w:val="000000"/>
                <w:kern w:val="0"/>
                <w:sz w:val="16"/>
                <w:szCs w:val="16"/>
              </w:rPr>
            </w:pPr>
            <w:r w:rsidRPr="00F73036">
              <w:rPr>
                <w:rFonts w:ascii="Times New Roman" w:eastAsia="MS PGothic" w:hAnsi="Times New Roman"/>
                <w:color w:val="000000"/>
                <w:kern w:val="0"/>
                <w:sz w:val="16"/>
                <w:szCs w:val="16"/>
              </w:rPr>
              <w:t>IVT template for dsRNA synthesis</w:t>
            </w:r>
          </w:p>
        </w:tc>
      </w:tr>
      <w:tr w:rsidR="00B86FB7" w:rsidRPr="00F80779" w14:paraId="23149D5E" w14:textId="77777777" w:rsidTr="005A1F3F">
        <w:trPr>
          <w:trHeight w:val="357"/>
        </w:trPr>
        <w:tc>
          <w:tcPr>
            <w:tcW w:w="1602" w:type="dxa"/>
            <w:shd w:val="clear" w:color="auto" w:fill="auto"/>
            <w:noWrap/>
            <w:vAlign w:val="center"/>
            <w:hideMark/>
          </w:tcPr>
          <w:p w14:paraId="796E44D8" w14:textId="77777777" w:rsidR="00F80779" w:rsidRPr="00F73036" w:rsidRDefault="00F80779" w:rsidP="00B86FB7">
            <w:pPr>
              <w:widowControl/>
              <w:jc w:val="center"/>
              <w:rPr>
                <w:rFonts w:ascii="Times New Roman" w:eastAsia="MS PGothic" w:hAnsi="Times New Roman"/>
                <w:color w:val="000000"/>
                <w:kern w:val="0"/>
                <w:sz w:val="16"/>
                <w:szCs w:val="16"/>
              </w:rPr>
            </w:pPr>
            <w:r w:rsidRPr="00F73036">
              <w:rPr>
                <w:rFonts w:ascii="Times New Roman" w:eastAsia="MS PGothic" w:hAnsi="Times New Roman"/>
                <w:color w:val="000000"/>
                <w:kern w:val="0"/>
                <w:sz w:val="16"/>
                <w:szCs w:val="16"/>
              </w:rPr>
              <w:t>T7-SK</w:t>
            </w:r>
          </w:p>
        </w:tc>
        <w:tc>
          <w:tcPr>
            <w:tcW w:w="501" w:type="dxa"/>
            <w:shd w:val="clear" w:color="auto" w:fill="auto"/>
            <w:noWrap/>
            <w:vAlign w:val="center"/>
            <w:hideMark/>
          </w:tcPr>
          <w:p w14:paraId="16540290" w14:textId="77777777" w:rsidR="00F80779" w:rsidRPr="00F73036" w:rsidRDefault="00F80779" w:rsidP="00B86FB7">
            <w:pPr>
              <w:widowControl/>
              <w:jc w:val="center"/>
              <w:rPr>
                <w:rFonts w:ascii="Times New Roman" w:eastAsia="MS PGothic" w:hAnsi="Times New Roman"/>
                <w:color w:val="000000"/>
                <w:kern w:val="0"/>
                <w:sz w:val="16"/>
                <w:szCs w:val="16"/>
              </w:rPr>
            </w:pPr>
            <w:r w:rsidRPr="00F73036">
              <w:rPr>
                <w:rFonts w:ascii="Times New Roman" w:eastAsia="MS PGothic" w:hAnsi="Times New Roman"/>
                <w:color w:val="000000"/>
                <w:kern w:val="0"/>
                <w:sz w:val="16"/>
                <w:szCs w:val="16"/>
              </w:rPr>
              <w:t>antisense</w:t>
            </w:r>
          </w:p>
        </w:tc>
        <w:tc>
          <w:tcPr>
            <w:tcW w:w="5453" w:type="dxa"/>
            <w:shd w:val="clear" w:color="auto" w:fill="auto"/>
            <w:noWrap/>
            <w:vAlign w:val="center"/>
            <w:hideMark/>
          </w:tcPr>
          <w:p w14:paraId="2FF31DF6" w14:textId="580A64CC" w:rsidR="00F80779" w:rsidRPr="00F73036" w:rsidRDefault="00B86FB7" w:rsidP="00B86FB7">
            <w:pPr>
              <w:widowControl/>
              <w:jc w:val="center"/>
              <w:rPr>
                <w:rFonts w:ascii="Times New Roman" w:eastAsia="MS PGothic" w:hAnsi="Times New Roman"/>
                <w:color w:val="000000"/>
                <w:kern w:val="0"/>
                <w:sz w:val="16"/>
                <w:szCs w:val="16"/>
              </w:rPr>
            </w:pPr>
            <w:r w:rsidRPr="00B86FB7">
              <w:rPr>
                <w:rFonts w:ascii="Times New Roman" w:eastAsia="MS PGothic" w:hAnsi="Times New Roman"/>
                <w:color w:val="000000"/>
                <w:kern w:val="0"/>
                <w:sz w:val="16"/>
                <w:szCs w:val="16"/>
              </w:rPr>
              <w:t>TAATACGACTCACTATAGGGAGACCACCGCT</w:t>
            </w:r>
            <w:r w:rsidR="00F80779" w:rsidRPr="00F73036">
              <w:rPr>
                <w:rFonts w:ascii="Times New Roman" w:eastAsia="MS PGothic" w:hAnsi="Times New Roman"/>
                <w:color w:val="000000"/>
                <w:kern w:val="0"/>
                <w:sz w:val="16"/>
                <w:szCs w:val="16"/>
              </w:rPr>
              <w:t>CTAGAACTAGTGGATC</w:t>
            </w:r>
          </w:p>
        </w:tc>
        <w:tc>
          <w:tcPr>
            <w:tcW w:w="1843" w:type="dxa"/>
            <w:shd w:val="clear" w:color="auto" w:fill="auto"/>
            <w:noWrap/>
            <w:vAlign w:val="center"/>
            <w:hideMark/>
          </w:tcPr>
          <w:p w14:paraId="1CD1436E" w14:textId="77777777" w:rsidR="00F80779" w:rsidRPr="00F73036" w:rsidRDefault="00F80779" w:rsidP="00B86FB7">
            <w:pPr>
              <w:widowControl/>
              <w:jc w:val="center"/>
              <w:rPr>
                <w:rFonts w:ascii="Times New Roman" w:eastAsia="MS PGothic" w:hAnsi="Times New Roman"/>
                <w:color w:val="000000"/>
                <w:kern w:val="0"/>
                <w:sz w:val="16"/>
                <w:szCs w:val="16"/>
              </w:rPr>
            </w:pPr>
            <w:r w:rsidRPr="00F73036">
              <w:rPr>
                <w:rFonts w:ascii="Times New Roman" w:eastAsia="MS PGothic" w:hAnsi="Times New Roman"/>
                <w:color w:val="000000"/>
                <w:kern w:val="0"/>
                <w:sz w:val="16"/>
                <w:szCs w:val="16"/>
              </w:rPr>
              <w:t>IVT template for dsRNA synthesis</w:t>
            </w:r>
          </w:p>
        </w:tc>
      </w:tr>
      <w:tr w:rsidR="00B86FB7" w:rsidRPr="00F80779" w14:paraId="4472A410" w14:textId="77777777" w:rsidTr="005A1F3F">
        <w:trPr>
          <w:trHeight w:val="357"/>
        </w:trPr>
        <w:tc>
          <w:tcPr>
            <w:tcW w:w="1602" w:type="dxa"/>
            <w:shd w:val="clear" w:color="auto" w:fill="auto"/>
            <w:noWrap/>
            <w:vAlign w:val="center"/>
            <w:hideMark/>
          </w:tcPr>
          <w:p w14:paraId="68E5E0C9" w14:textId="77777777" w:rsidR="00F80779" w:rsidRPr="00F73036" w:rsidRDefault="00F80779" w:rsidP="00B86FB7">
            <w:pPr>
              <w:widowControl/>
              <w:jc w:val="center"/>
              <w:rPr>
                <w:rFonts w:ascii="Times New Roman" w:eastAsia="MS PGothic" w:hAnsi="Times New Roman"/>
                <w:color w:val="000000"/>
                <w:kern w:val="0"/>
                <w:sz w:val="16"/>
                <w:szCs w:val="16"/>
              </w:rPr>
            </w:pPr>
            <w:r w:rsidRPr="00F73036">
              <w:rPr>
                <w:rFonts w:ascii="Times New Roman" w:eastAsia="MS PGothic" w:hAnsi="Times New Roman"/>
                <w:color w:val="000000"/>
                <w:kern w:val="0"/>
                <w:sz w:val="16"/>
                <w:szCs w:val="16"/>
              </w:rPr>
              <w:t>Ha-pannier-ORF-F</w:t>
            </w:r>
          </w:p>
        </w:tc>
        <w:tc>
          <w:tcPr>
            <w:tcW w:w="501" w:type="dxa"/>
            <w:shd w:val="clear" w:color="auto" w:fill="auto"/>
            <w:noWrap/>
            <w:vAlign w:val="center"/>
            <w:hideMark/>
          </w:tcPr>
          <w:p w14:paraId="55ED5D5A" w14:textId="77777777" w:rsidR="00F80779" w:rsidRPr="00F73036" w:rsidRDefault="00F80779" w:rsidP="00B86FB7">
            <w:pPr>
              <w:widowControl/>
              <w:jc w:val="center"/>
              <w:rPr>
                <w:rFonts w:ascii="Times New Roman" w:eastAsia="MS PGothic" w:hAnsi="Times New Roman"/>
                <w:color w:val="000000"/>
                <w:kern w:val="0"/>
                <w:sz w:val="16"/>
                <w:szCs w:val="16"/>
              </w:rPr>
            </w:pPr>
            <w:r w:rsidRPr="00F73036">
              <w:rPr>
                <w:rFonts w:ascii="Times New Roman" w:eastAsia="MS PGothic" w:hAnsi="Times New Roman"/>
                <w:color w:val="000000"/>
                <w:kern w:val="0"/>
                <w:sz w:val="16"/>
                <w:szCs w:val="16"/>
              </w:rPr>
              <w:t>sense</w:t>
            </w:r>
          </w:p>
        </w:tc>
        <w:tc>
          <w:tcPr>
            <w:tcW w:w="5453" w:type="dxa"/>
            <w:shd w:val="clear" w:color="auto" w:fill="auto"/>
            <w:noWrap/>
            <w:vAlign w:val="center"/>
            <w:hideMark/>
          </w:tcPr>
          <w:p w14:paraId="0E2339D6" w14:textId="77777777" w:rsidR="00F80779" w:rsidRPr="00F73036" w:rsidRDefault="00F80779" w:rsidP="00B86FB7">
            <w:pPr>
              <w:widowControl/>
              <w:jc w:val="center"/>
              <w:rPr>
                <w:rFonts w:ascii="Times New Roman" w:eastAsia="MS PGothic" w:hAnsi="Times New Roman"/>
                <w:color w:val="000000"/>
                <w:kern w:val="0"/>
                <w:sz w:val="16"/>
                <w:szCs w:val="16"/>
              </w:rPr>
            </w:pPr>
            <w:r w:rsidRPr="00F73036">
              <w:rPr>
                <w:rFonts w:ascii="Times New Roman" w:eastAsia="MS PGothic" w:hAnsi="Times New Roman"/>
                <w:color w:val="000000"/>
                <w:kern w:val="0"/>
                <w:sz w:val="16"/>
                <w:szCs w:val="16"/>
              </w:rPr>
              <w:t>GTCAGCATGTTCCACACC</w:t>
            </w:r>
          </w:p>
        </w:tc>
        <w:tc>
          <w:tcPr>
            <w:tcW w:w="1843" w:type="dxa"/>
            <w:shd w:val="clear" w:color="auto" w:fill="auto"/>
            <w:noWrap/>
            <w:vAlign w:val="center"/>
            <w:hideMark/>
          </w:tcPr>
          <w:p w14:paraId="786E8F0B" w14:textId="77777777" w:rsidR="00F80779" w:rsidRPr="00F73036" w:rsidRDefault="00F80779" w:rsidP="00B86FB7">
            <w:pPr>
              <w:widowControl/>
              <w:jc w:val="center"/>
              <w:rPr>
                <w:rFonts w:ascii="Times New Roman" w:eastAsia="MS PGothic" w:hAnsi="Times New Roman"/>
                <w:color w:val="000000"/>
                <w:kern w:val="0"/>
                <w:sz w:val="16"/>
                <w:szCs w:val="16"/>
              </w:rPr>
            </w:pPr>
            <w:r w:rsidRPr="00F73036">
              <w:rPr>
                <w:rFonts w:ascii="Times New Roman" w:eastAsia="MS PGothic" w:hAnsi="Times New Roman"/>
                <w:color w:val="000000"/>
                <w:kern w:val="0"/>
                <w:sz w:val="16"/>
                <w:szCs w:val="16"/>
              </w:rPr>
              <w:t>ORF cloning</w:t>
            </w:r>
          </w:p>
        </w:tc>
      </w:tr>
      <w:tr w:rsidR="00B86FB7" w:rsidRPr="00F80779" w14:paraId="561AD64E" w14:textId="77777777" w:rsidTr="005A1F3F">
        <w:trPr>
          <w:trHeight w:val="357"/>
        </w:trPr>
        <w:tc>
          <w:tcPr>
            <w:tcW w:w="1602" w:type="dxa"/>
            <w:shd w:val="clear" w:color="auto" w:fill="auto"/>
            <w:noWrap/>
            <w:vAlign w:val="center"/>
            <w:hideMark/>
          </w:tcPr>
          <w:p w14:paraId="7D0CD872" w14:textId="77777777" w:rsidR="00F80779" w:rsidRPr="00F73036" w:rsidRDefault="00F80779" w:rsidP="00B86FB7">
            <w:pPr>
              <w:widowControl/>
              <w:jc w:val="center"/>
              <w:rPr>
                <w:rFonts w:ascii="Times New Roman" w:eastAsia="MS PGothic" w:hAnsi="Times New Roman"/>
                <w:color w:val="000000"/>
                <w:kern w:val="0"/>
                <w:sz w:val="16"/>
                <w:szCs w:val="16"/>
              </w:rPr>
            </w:pPr>
            <w:r w:rsidRPr="00F73036">
              <w:rPr>
                <w:rFonts w:ascii="Times New Roman" w:eastAsia="MS PGothic" w:hAnsi="Times New Roman"/>
                <w:color w:val="000000"/>
                <w:kern w:val="0"/>
                <w:sz w:val="16"/>
                <w:szCs w:val="16"/>
              </w:rPr>
              <w:t>Ha-pannier-ORF-R</w:t>
            </w:r>
          </w:p>
        </w:tc>
        <w:tc>
          <w:tcPr>
            <w:tcW w:w="501" w:type="dxa"/>
            <w:shd w:val="clear" w:color="auto" w:fill="auto"/>
            <w:noWrap/>
            <w:vAlign w:val="center"/>
            <w:hideMark/>
          </w:tcPr>
          <w:p w14:paraId="70D8770F" w14:textId="77777777" w:rsidR="00F80779" w:rsidRPr="00F73036" w:rsidRDefault="00F80779" w:rsidP="00B86FB7">
            <w:pPr>
              <w:widowControl/>
              <w:jc w:val="center"/>
              <w:rPr>
                <w:rFonts w:ascii="Times New Roman" w:eastAsia="MS PGothic" w:hAnsi="Times New Roman"/>
                <w:color w:val="000000"/>
                <w:kern w:val="0"/>
                <w:sz w:val="16"/>
                <w:szCs w:val="16"/>
              </w:rPr>
            </w:pPr>
            <w:r w:rsidRPr="00F73036">
              <w:rPr>
                <w:rFonts w:ascii="Times New Roman" w:eastAsia="MS PGothic" w:hAnsi="Times New Roman"/>
                <w:color w:val="000000"/>
                <w:kern w:val="0"/>
                <w:sz w:val="16"/>
                <w:szCs w:val="16"/>
              </w:rPr>
              <w:t>antisense</w:t>
            </w:r>
          </w:p>
        </w:tc>
        <w:tc>
          <w:tcPr>
            <w:tcW w:w="5453" w:type="dxa"/>
            <w:shd w:val="clear" w:color="auto" w:fill="auto"/>
            <w:noWrap/>
            <w:vAlign w:val="center"/>
            <w:hideMark/>
          </w:tcPr>
          <w:p w14:paraId="3B5C7F26" w14:textId="77777777" w:rsidR="00F80779" w:rsidRPr="00F73036" w:rsidRDefault="00F80779" w:rsidP="00B86FB7">
            <w:pPr>
              <w:widowControl/>
              <w:jc w:val="center"/>
              <w:rPr>
                <w:rFonts w:ascii="Times New Roman" w:eastAsia="MS PGothic" w:hAnsi="Times New Roman"/>
                <w:color w:val="000000"/>
                <w:kern w:val="0"/>
                <w:sz w:val="16"/>
                <w:szCs w:val="16"/>
              </w:rPr>
            </w:pPr>
            <w:r w:rsidRPr="00F73036">
              <w:rPr>
                <w:rFonts w:ascii="Times New Roman" w:eastAsia="MS PGothic" w:hAnsi="Times New Roman"/>
                <w:color w:val="000000"/>
                <w:kern w:val="0"/>
                <w:sz w:val="16"/>
                <w:szCs w:val="16"/>
              </w:rPr>
              <w:t>TCTTGTCTTGTTTATGTCGT</w:t>
            </w:r>
          </w:p>
        </w:tc>
        <w:tc>
          <w:tcPr>
            <w:tcW w:w="1843" w:type="dxa"/>
            <w:shd w:val="clear" w:color="auto" w:fill="auto"/>
            <w:noWrap/>
            <w:vAlign w:val="center"/>
            <w:hideMark/>
          </w:tcPr>
          <w:p w14:paraId="6686A2A7" w14:textId="77777777" w:rsidR="00F80779" w:rsidRPr="00F73036" w:rsidRDefault="00F80779" w:rsidP="00B86FB7">
            <w:pPr>
              <w:widowControl/>
              <w:jc w:val="center"/>
              <w:rPr>
                <w:rFonts w:ascii="Times New Roman" w:eastAsia="MS PGothic" w:hAnsi="Times New Roman"/>
                <w:color w:val="000000"/>
                <w:kern w:val="0"/>
                <w:sz w:val="16"/>
                <w:szCs w:val="16"/>
              </w:rPr>
            </w:pPr>
            <w:r w:rsidRPr="00F73036">
              <w:rPr>
                <w:rFonts w:ascii="Times New Roman" w:eastAsia="MS PGothic" w:hAnsi="Times New Roman"/>
                <w:color w:val="000000"/>
                <w:kern w:val="0"/>
                <w:sz w:val="16"/>
                <w:szCs w:val="16"/>
              </w:rPr>
              <w:t>ORF cloning</w:t>
            </w:r>
          </w:p>
        </w:tc>
      </w:tr>
      <w:tr w:rsidR="00B86FB7" w:rsidRPr="00F80779" w14:paraId="67A10DCB" w14:textId="77777777" w:rsidTr="005A1F3F">
        <w:trPr>
          <w:trHeight w:val="357"/>
        </w:trPr>
        <w:tc>
          <w:tcPr>
            <w:tcW w:w="1602" w:type="dxa"/>
            <w:shd w:val="clear" w:color="auto" w:fill="auto"/>
            <w:noWrap/>
            <w:vAlign w:val="center"/>
            <w:hideMark/>
          </w:tcPr>
          <w:p w14:paraId="5E9C4EEB" w14:textId="77777777" w:rsidR="00F80779" w:rsidRPr="00F73036" w:rsidRDefault="00F80779" w:rsidP="00B86FB7">
            <w:pPr>
              <w:widowControl/>
              <w:jc w:val="center"/>
              <w:rPr>
                <w:rFonts w:ascii="Times New Roman" w:eastAsia="MS PGothic" w:hAnsi="Times New Roman"/>
                <w:color w:val="000000"/>
                <w:kern w:val="0"/>
                <w:sz w:val="16"/>
                <w:szCs w:val="16"/>
              </w:rPr>
            </w:pPr>
            <w:r w:rsidRPr="00F73036">
              <w:rPr>
                <w:rFonts w:ascii="Times New Roman" w:eastAsia="MS PGothic" w:hAnsi="Times New Roman"/>
                <w:color w:val="000000"/>
                <w:kern w:val="0"/>
                <w:sz w:val="16"/>
                <w:szCs w:val="16"/>
              </w:rPr>
              <w:t>T3</w:t>
            </w:r>
          </w:p>
        </w:tc>
        <w:tc>
          <w:tcPr>
            <w:tcW w:w="501" w:type="dxa"/>
            <w:shd w:val="clear" w:color="auto" w:fill="auto"/>
            <w:noWrap/>
            <w:vAlign w:val="center"/>
            <w:hideMark/>
          </w:tcPr>
          <w:p w14:paraId="2D8C6C62" w14:textId="77777777" w:rsidR="00F80779" w:rsidRPr="00F73036" w:rsidRDefault="00F80779" w:rsidP="00B86FB7">
            <w:pPr>
              <w:widowControl/>
              <w:jc w:val="center"/>
              <w:rPr>
                <w:rFonts w:ascii="Times New Roman" w:eastAsia="MS PGothic" w:hAnsi="Times New Roman"/>
                <w:color w:val="000000"/>
                <w:kern w:val="0"/>
                <w:sz w:val="16"/>
                <w:szCs w:val="16"/>
              </w:rPr>
            </w:pPr>
            <w:r w:rsidRPr="00F73036">
              <w:rPr>
                <w:rFonts w:ascii="Times New Roman" w:eastAsia="MS PGothic" w:hAnsi="Times New Roman"/>
                <w:color w:val="000000"/>
                <w:kern w:val="0"/>
                <w:sz w:val="16"/>
                <w:szCs w:val="16"/>
              </w:rPr>
              <w:t>sense</w:t>
            </w:r>
          </w:p>
        </w:tc>
        <w:tc>
          <w:tcPr>
            <w:tcW w:w="5453" w:type="dxa"/>
            <w:shd w:val="clear" w:color="auto" w:fill="auto"/>
            <w:noWrap/>
            <w:vAlign w:val="center"/>
            <w:hideMark/>
          </w:tcPr>
          <w:p w14:paraId="7F26AB5D" w14:textId="502AF13D" w:rsidR="00F80779" w:rsidRPr="00F73036" w:rsidRDefault="00F80779" w:rsidP="00B86FB7">
            <w:pPr>
              <w:widowControl/>
              <w:jc w:val="center"/>
              <w:rPr>
                <w:rFonts w:ascii="Times New Roman" w:eastAsia="MS PGothic" w:hAnsi="Times New Roman"/>
                <w:color w:val="000000"/>
                <w:kern w:val="0"/>
                <w:sz w:val="16"/>
                <w:szCs w:val="16"/>
              </w:rPr>
            </w:pPr>
            <w:r w:rsidRPr="00F73036">
              <w:rPr>
                <w:rFonts w:ascii="Times New Roman" w:eastAsia="MS PGothic" w:hAnsi="Times New Roman"/>
                <w:color w:val="000000"/>
                <w:kern w:val="0"/>
                <w:sz w:val="16"/>
                <w:szCs w:val="16"/>
              </w:rPr>
              <w:t>ATTAACCCTCACTAAAGGGA</w:t>
            </w:r>
          </w:p>
        </w:tc>
        <w:tc>
          <w:tcPr>
            <w:tcW w:w="1843" w:type="dxa"/>
            <w:shd w:val="clear" w:color="auto" w:fill="auto"/>
            <w:noWrap/>
            <w:vAlign w:val="center"/>
            <w:hideMark/>
          </w:tcPr>
          <w:p w14:paraId="0988FEBB" w14:textId="2B7181F0" w:rsidR="00F80779" w:rsidRPr="00F73036" w:rsidRDefault="00F80779" w:rsidP="00B86FB7">
            <w:pPr>
              <w:widowControl/>
              <w:jc w:val="center"/>
              <w:rPr>
                <w:rFonts w:ascii="Times New Roman" w:eastAsia="MS PGothic" w:hAnsi="Times New Roman"/>
                <w:color w:val="000000"/>
                <w:kern w:val="0"/>
                <w:sz w:val="16"/>
                <w:szCs w:val="16"/>
              </w:rPr>
            </w:pPr>
            <w:r w:rsidRPr="00F73036">
              <w:rPr>
                <w:rFonts w:ascii="Times New Roman" w:eastAsia="MS PGothic" w:hAnsi="Times New Roman"/>
                <w:color w:val="000000"/>
                <w:kern w:val="0"/>
                <w:sz w:val="16"/>
                <w:szCs w:val="16"/>
              </w:rPr>
              <w:t>IVT template</w:t>
            </w:r>
            <w:r w:rsidR="0071131F">
              <w:rPr>
                <w:rFonts w:ascii="Times New Roman" w:eastAsia="MS PGothic" w:hAnsi="Times New Roman"/>
                <w:color w:val="000000"/>
                <w:kern w:val="0"/>
                <w:sz w:val="16"/>
                <w:szCs w:val="16"/>
              </w:rPr>
              <w:t xml:space="preserve"> for </w:t>
            </w:r>
            <w:r w:rsidR="00C7407A">
              <w:rPr>
                <w:rFonts w:ascii="Times New Roman" w:eastAsia="MS PGothic" w:hAnsi="Times New Roman"/>
                <w:color w:val="000000"/>
                <w:kern w:val="0"/>
                <w:sz w:val="16"/>
                <w:szCs w:val="16"/>
              </w:rPr>
              <w:t>riboprobe synthesis</w:t>
            </w:r>
          </w:p>
        </w:tc>
      </w:tr>
      <w:tr w:rsidR="00B86FB7" w:rsidRPr="00F80779" w14:paraId="1809B340" w14:textId="77777777" w:rsidTr="005A1F3F">
        <w:trPr>
          <w:trHeight w:val="357"/>
        </w:trPr>
        <w:tc>
          <w:tcPr>
            <w:tcW w:w="1602" w:type="dxa"/>
            <w:shd w:val="clear" w:color="auto" w:fill="auto"/>
            <w:noWrap/>
            <w:vAlign w:val="center"/>
            <w:hideMark/>
          </w:tcPr>
          <w:p w14:paraId="289B17FD" w14:textId="77777777" w:rsidR="00F80779" w:rsidRPr="00F73036" w:rsidRDefault="00F80779" w:rsidP="00B86FB7">
            <w:pPr>
              <w:widowControl/>
              <w:jc w:val="center"/>
              <w:rPr>
                <w:rFonts w:ascii="Times New Roman" w:eastAsia="MS PGothic" w:hAnsi="Times New Roman"/>
                <w:color w:val="000000"/>
                <w:kern w:val="0"/>
                <w:sz w:val="16"/>
                <w:szCs w:val="16"/>
              </w:rPr>
            </w:pPr>
            <w:r w:rsidRPr="00F73036">
              <w:rPr>
                <w:rFonts w:ascii="Times New Roman" w:eastAsia="MS PGothic" w:hAnsi="Times New Roman"/>
                <w:color w:val="000000"/>
                <w:kern w:val="0"/>
                <w:sz w:val="16"/>
                <w:szCs w:val="16"/>
              </w:rPr>
              <w:t>SP6-Ha-pnr-NR</w:t>
            </w:r>
          </w:p>
        </w:tc>
        <w:tc>
          <w:tcPr>
            <w:tcW w:w="501" w:type="dxa"/>
            <w:shd w:val="clear" w:color="auto" w:fill="auto"/>
            <w:noWrap/>
            <w:vAlign w:val="center"/>
            <w:hideMark/>
          </w:tcPr>
          <w:p w14:paraId="60F40652" w14:textId="77777777" w:rsidR="00F80779" w:rsidRPr="00F73036" w:rsidRDefault="00F80779" w:rsidP="00B86FB7">
            <w:pPr>
              <w:widowControl/>
              <w:jc w:val="center"/>
              <w:rPr>
                <w:rFonts w:ascii="Times New Roman" w:eastAsia="MS PGothic" w:hAnsi="Times New Roman"/>
                <w:color w:val="000000"/>
                <w:kern w:val="0"/>
                <w:sz w:val="16"/>
                <w:szCs w:val="16"/>
              </w:rPr>
            </w:pPr>
            <w:r w:rsidRPr="00F73036">
              <w:rPr>
                <w:rFonts w:ascii="Times New Roman" w:eastAsia="MS PGothic" w:hAnsi="Times New Roman"/>
                <w:color w:val="000000"/>
                <w:kern w:val="0"/>
                <w:sz w:val="16"/>
                <w:szCs w:val="16"/>
              </w:rPr>
              <w:t>antisense</w:t>
            </w:r>
          </w:p>
        </w:tc>
        <w:tc>
          <w:tcPr>
            <w:tcW w:w="5453" w:type="dxa"/>
            <w:shd w:val="clear" w:color="auto" w:fill="auto"/>
            <w:noWrap/>
            <w:vAlign w:val="center"/>
            <w:hideMark/>
          </w:tcPr>
          <w:p w14:paraId="0CA36796" w14:textId="77777777" w:rsidR="00F80779" w:rsidRPr="00F73036" w:rsidRDefault="00F80779" w:rsidP="00B86FB7">
            <w:pPr>
              <w:widowControl/>
              <w:jc w:val="center"/>
              <w:rPr>
                <w:rFonts w:ascii="Times New Roman" w:eastAsia="MS PGothic" w:hAnsi="Times New Roman"/>
                <w:color w:val="000000"/>
                <w:kern w:val="0"/>
                <w:sz w:val="16"/>
                <w:szCs w:val="16"/>
              </w:rPr>
            </w:pPr>
            <w:proofErr w:type="spellStart"/>
            <w:r w:rsidRPr="00F73036">
              <w:rPr>
                <w:rFonts w:ascii="Times New Roman" w:eastAsia="MS PGothic" w:hAnsi="Times New Roman"/>
                <w:color w:val="000000"/>
                <w:kern w:val="0"/>
                <w:sz w:val="16"/>
                <w:szCs w:val="16"/>
              </w:rPr>
              <w:t>atttaggtgacactatagaACTCCATGGCACTCTC</w:t>
            </w:r>
            <w:proofErr w:type="spellEnd"/>
          </w:p>
        </w:tc>
        <w:tc>
          <w:tcPr>
            <w:tcW w:w="1843" w:type="dxa"/>
            <w:shd w:val="clear" w:color="auto" w:fill="auto"/>
            <w:noWrap/>
            <w:vAlign w:val="center"/>
            <w:hideMark/>
          </w:tcPr>
          <w:p w14:paraId="73C99944" w14:textId="7C2C0700" w:rsidR="00F80779" w:rsidRPr="00F73036" w:rsidRDefault="00C7407A" w:rsidP="00B86FB7">
            <w:pPr>
              <w:widowControl/>
              <w:jc w:val="center"/>
              <w:rPr>
                <w:rFonts w:ascii="Times New Roman" w:eastAsia="MS PGothic" w:hAnsi="Times New Roman"/>
                <w:color w:val="000000"/>
                <w:kern w:val="0"/>
                <w:sz w:val="16"/>
                <w:szCs w:val="16"/>
              </w:rPr>
            </w:pPr>
            <w:r w:rsidRPr="002E6B10">
              <w:rPr>
                <w:rFonts w:ascii="Times New Roman" w:eastAsia="MS PGothic" w:hAnsi="Times New Roman"/>
                <w:color w:val="000000"/>
                <w:kern w:val="0"/>
                <w:sz w:val="16"/>
                <w:szCs w:val="16"/>
              </w:rPr>
              <w:t>IVT template</w:t>
            </w:r>
            <w:r>
              <w:rPr>
                <w:rFonts w:ascii="Times New Roman" w:eastAsia="MS PGothic" w:hAnsi="Times New Roman"/>
                <w:color w:val="000000"/>
                <w:kern w:val="0"/>
                <w:sz w:val="16"/>
                <w:szCs w:val="16"/>
              </w:rPr>
              <w:t xml:space="preserve"> for riboprobe synthesis</w:t>
            </w:r>
          </w:p>
        </w:tc>
      </w:tr>
      <w:tr w:rsidR="00B86FB7" w:rsidRPr="00F80779" w14:paraId="593927D2" w14:textId="77777777" w:rsidTr="005A1F3F">
        <w:trPr>
          <w:trHeight w:val="357"/>
        </w:trPr>
        <w:tc>
          <w:tcPr>
            <w:tcW w:w="1602" w:type="dxa"/>
            <w:shd w:val="clear" w:color="auto" w:fill="auto"/>
            <w:noWrap/>
            <w:vAlign w:val="center"/>
            <w:hideMark/>
          </w:tcPr>
          <w:p w14:paraId="472E674E" w14:textId="77777777" w:rsidR="00F80779" w:rsidRPr="00F73036" w:rsidRDefault="00F80779" w:rsidP="00B86FB7">
            <w:pPr>
              <w:widowControl/>
              <w:jc w:val="center"/>
              <w:rPr>
                <w:rFonts w:ascii="Times New Roman" w:eastAsia="MS PGothic" w:hAnsi="Times New Roman"/>
                <w:color w:val="000000"/>
                <w:kern w:val="0"/>
                <w:sz w:val="16"/>
                <w:szCs w:val="16"/>
              </w:rPr>
            </w:pPr>
            <w:r w:rsidRPr="00F73036">
              <w:rPr>
                <w:rFonts w:ascii="Times New Roman" w:eastAsia="MS PGothic" w:hAnsi="Times New Roman"/>
                <w:color w:val="000000"/>
                <w:kern w:val="0"/>
                <w:sz w:val="16"/>
                <w:szCs w:val="16"/>
              </w:rPr>
              <w:t>T7</w:t>
            </w:r>
          </w:p>
        </w:tc>
        <w:tc>
          <w:tcPr>
            <w:tcW w:w="501" w:type="dxa"/>
            <w:shd w:val="clear" w:color="auto" w:fill="auto"/>
            <w:noWrap/>
            <w:vAlign w:val="center"/>
            <w:hideMark/>
          </w:tcPr>
          <w:p w14:paraId="5A3DF8FF" w14:textId="77777777" w:rsidR="00F80779" w:rsidRPr="00F73036" w:rsidRDefault="00F80779" w:rsidP="00B86FB7">
            <w:pPr>
              <w:widowControl/>
              <w:jc w:val="center"/>
              <w:rPr>
                <w:rFonts w:ascii="Times New Roman" w:eastAsia="MS PGothic" w:hAnsi="Times New Roman"/>
                <w:color w:val="000000"/>
                <w:kern w:val="0"/>
                <w:sz w:val="16"/>
                <w:szCs w:val="16"/>
              </w:rPr>
            </w:pPr>
            <w:r w:rsidRPr="00F73036">
              <w:rPr>
                <w:rFonts w:ascii="Times New Roman" w:eastAsia="MS PGothic" w:hAnsi="Times New Roman"/>
                <w:color w:val="000000"/>
                <w:kern w:val="0"/>
                <w:sz w:val="16"/>
                <w:szCs w:val="16"/>
              </w:rPr>
              <w:t>antisense</w:t>
            </w:r>
          </w:p>
        </w:tc>
        <w:tc>
          <w:tcPr>
            <w:tcW w:w="5453" w:type="dxa"/>
            <w:shd w:val="clear" w:color="auto" w:fill="auto"/>
            <w:noWrap/>
            <w:vAlign w:val="center"/>
            <w:hideMark/>
          </w:tcPr>
          <w:p w14:paraId="16862A6D" w14:textId="1A758455" w:rsidR="00F80779" w:rsidRPr="00F73036" w:rsidRDefault="00F80779" w:rsidP="00B86FB7">
            <w:pPr>
              <w:widowControl/>
              <w:jc w:val="center"/>
              <w:rPr>
                <w:rFonts w:ascii="Times New Roman" w:eastAsia="MS PGothic" w:hAnsi="Times New Roman"/>
                <w:color w:val="000000"/>
                <w:kern w:val="0"/>
                <w:sz w:val="16"/>
                <w:szCs w:val="16"/>
              </w:rPr>
            </w:pPr>
            <w:r w:rsidRPr="00F73036">
              <w:rPr>
                <w:rFonts w:ascii="Times New Roman" w:eastAsia="MS PGothic" w:hAnsi="Times New Roman"/>
                <w:color w:val="000000"/>
                <w:kern w:val="0"/>
                <w:sz w:val="16"/>
                <w:szCs w:val="16"/>
              </w:rPr>
              <w:t>TAATACGACTCACTATAGGG</w:t>
            </w:r>
          </w:p>
        </w:tc>
        <w:tc>
          <w:tcPr>
            <w:tcW w:w="1843" w:type="dxa"/>
            <w:shd w:val="clear" w:color="auto" w:fill="auto"/>
            <w:noWrap/>
            <w:vAlign w:val="center"/>
            <w:hideMark/>
          </w:tcPr>
          <w:p w14:paraId="34165EA1" w14:textId="0F778296" w:rsidR="00F80779" w:rsidRPr="00F73036" w:rsidRDefault="00C7407A" w:rsidP="00B86FB7">
            <w:pPr>
              <w:widowControl/>
              <w:jc w:val="center"/>
              <w:rPr>
                <w:rFonts w:ascii="Times New Roman" w:eastAsia="MS PGothic" w:hAnsi="Times New Roman"/>
                <w:color w:val="000000"/>
                <w:kern w:val="0"/>
                <w:sz w:val="16"/>
                <w:szCs w:val="16"/>
              </w:rPr>
            </w:pPr>
            <w:r w:rsidRPr="002E6B10">
              <w:rPr>
                <w:rFonts w:ascii="Times New Roman" w:eastAsia="MS PGothic" w:hAnsi="Times New Roman"/>
                <w:color w:val="000000"/>
                <w:kern w:val="0"/>
                <w:sz w:val="16"/>
                <w:szCs w:val="16"/>
              </w:rPr>
              <w:t>IVT template</w:t>
            </w:r>
            <w:r>
              <w:rPr>
                <w:rFonts w:ascii="Times New Roman" w:eastAsia="MS PGothic" w:hAnsi="Times New Roman"/>
                <w:color w:val="000000"/>
                <w:kern w:val="0"/>
                <w:sz w:val="16"/>
                <w:szCs w:val="16"/>
              </w:rPr>
              <w:t xml:space="preserve"> for riboprobe synthesis</w:t>
            </w:r>
          </w:p>
        </w:tc>
      </w:tr>
      <w:tr w:rsidR="00B86FB7" w:rsidRPr="00F80779" w14:paraId="01BE81A2" w14:textId="77777777" w:rsidTr="005A1F3F">
        <w:trPr>
          <w:trHeight w:val="357"/>
        </w:trPr>
        <w:tc>
          <w:tcPr>
            <w:tcW w:w="1602" w:type="dxa"/>
            <w:shd w:val="clear" w:color="auto" w:fill="auto"/>
            <w:noWrap/>
            <w:vAlign w:val="center"/>
            <w:hideMark/>
          </w:tcPr>
          <w:p w14:paraId="00B97B42" w14:textId="77777777" w:rsidR="00F80779" w:rsidRPr="00F73036" w:rsidRDefault="00F80779" w:rsidP="00B86FB7">
            <w:pPr>
              <w:widowControl/>
              <w:jc w:val="center"/>
              <w:rPr>
                <w:rFonts w:ascii="Times New Roman" w:eastAsia="MS PGothic" w:hAnsi="Times New Roman"/>
                <w:color w:val="000000"/>
                <w:kern w:val="0"/>
                <w:sz w:val="16"/>
                <w:szCs w:val="16"/>
              </w:rPr>
            </w:pPr>
            <w:r w:rsidRPr="00F73036">
              <w:rPr>
                <w:rFonts w:ascii="Times New Roman" w:eastAsia="MS PGothic" w:hAnsi="Times New Roman"/>
                <w:color w:val="000000"/>
                <w:kern w:val="0"/>
                <w:sz w:val="16"/>
                <w:szCs w:val="16"/>
              </w:rPr>
              <w:t>SP6-Ha-pnr-CF</w:t>
            </w:r>
          </w:p>
        </w:tc>
        <w:tc>
          <w:tcPr>
            <w:tcW w:w="501" w:type="dxa"/>
            <w:shd w:val="clear" w:color="auto" w:fill="auto"/>
            <w:noWrap/>
            <w:vAlign w:val="center"/>
            <w:hideMark/>
          </w:tcPr>
          <w:p w14:paraId="66BA4FE4" w14:textId="77777777" w:rsidR="00F80779" w:rsidRPr="00F73036" w:rsidRDefault="00F80779" w:rsidP="00B86FB7">
            <w:pPr>
              <w:widowControl/>
              <w:jc w:val="center"/>
              <w:rPr>
                <w:rFonts w:ascii="Times New Roman" w:eastAsia="MS PGothic" w:hAnsi="Times New Roman"/>
                <w:color w:val="000000"/>
                <w:kern w:val="0"/>
                <w:sz w:val="16"/>
                <w:szCs w:val="16"/>
              </w:rPr>
            </w:pPr>
            <w:r w:rsidRPr="00F73036">
              <w:rPr>
                <w:rFonts w:ascii="Times New Roman" w:eastAsia="MS PGothic" w:hAnsi="Times New Roman"/>
                <w:color w:val="000000"/>
                <w:kern w:val="0"/>
                <w:sz w:val="16"/>
                <w:szCs w:val="16"/>
              </w:rPr>
              <w:t>sense</w:t>
            </w:r>
          </w:p>
        </w:tc>
        <w:tc>
          <w:tcPr>
            <w:tcW w:w="5453" w:type="dxa"/>
            <w:shd w:val="clear" w:color="auto" w:fill="auto"/>
            <w:noWrap/>
            <w:vAlign w:val="center"/>
            <w:hideMark/>
          </w:tcPr>
          <w:p w14:paraId="1497D186" w14:textId="77777777" w:rsidR="00F80779" w:rsidRPr="00F73036" w:rsidRDefault="00F80779" w:rsidP="00B86FB7">
            <w:pPr>
              <w:widowControl/>
              <w:jc w:val="center"/>
              <w:rPr>
                <w:rFonts w:ascii="Times New Roman" w:eastAsia="MS PGothic" w:hAnsi="Times New Roman"/>
                <w:color w:val="000000"/>
                <w:kern w:val="0"/>
                <w:sz w:val="16"/>
                <w:szCs w:val="16"/>
              </w:rPr>
            </w:pPr>
            <w:proofErr w:type="spellStart"/>
            <w:r w:rsidRPr="00F73036">
              <w:rPr>
                <w:rFonts w:ascii="Times New Roman" w:eastAsia="MS PGothic" w:hAnsi="Times New Roman"/>
                <w:color w:val="000000"/>
                <w:kern w:val="0"/>
                <w:sz w:val="16"/>
                <w:szCs w:val="16"/>
              </w:rPr>
              <w:t>atttaggtgacactatagaAAACAAGGTGGTGGTAGT</w:t>
            </w:r>
            <w:proofErr w:type="spellEnd"/>
          </w:p>
        </w:tc>
        <w:tc>
          <w:tcPr>
            <w:tcW w:w="1843" w:type="dxa"/>
            <w:shd w:val="clear" w:color="auto" w:fill="auto"/>
            <w:noWrap/>
            <w:vAlign w:val="center"/>
            <w:hideMark/>
          </w:tcPr>
          <w:p w14:paraId="1F4DABA4" w14:textId="384A6EBA" w:rsidR="00F80779" w:rsidRPr="00F73036" w:rsidRDefault="00C7407A" w:rsidP="00B86FB7">
            <w:pPr>
              <w:widowControl/>
              <w:jc w:val="center"/>
              <w:rPr>
                <w:rFonts w:ascii="Times New Roman" w:eastAsia="MS PGothic" w:hAnsi="Times New Roman"/>
                <w:color w:val="000000"/>
                <w:kern w:val="0"/>
                <w:sz w:val="16"/>
                <w:szCs w:val="16"/>
              </w:rPr>
            </w:pPr>
            <w:r w:rsidRPr="002E6B10">
              <w:rPr>
                <w:rFonts w:ascii="Times New Roman" w:eastAsia="MS PGothic" w:hAnsi="Times New Roman"/>
                <w:color w:val="000000"/>
                <w:kern w:val="0"/>
                <w:sz w:val="16"/>
                <w:szCs w:val="16"/>
              </w:rPr>
              <w:t>IVT template</w:t>
            </w:r>
            <w:r>
              <w:rPr>
                <w:rFonts w:ascii="Times New Roman" w:eastAsia="MS PGothic" w:hAnsi="Times New Roman"/>
                <w:color w:val="000000"/>
                <w:kern w:val="0"/>
                <w:sz w:val="16"/>
                <w:szCs w:val="16"/>
              </w:rPr>
              <w:t xml:space="preserve"> for riboprobe synthesis</w:t>
            </w:r>
          </w:p>
        </w:tc>
      </w:tr>
    </w:tbl>
    <w:p w14:paraId="4A52CB4E" w14:textId="77777777" w:rsidR="00F80779" w:rsidRPr="00045255" w:rsidRDefault="00F80779" w:rsidP="00041843">
      <w:pPr>
        <w:widowControl/>
        <w:spacing w:line="480" w:lineRule="auto"/>
        <w:jc w:val="left"/>
        <w:rPr>
          <w:rFonts w:ascii="Times New Roman" w:hAnsi="Times New Roman"/>
          <w:b/>
          <w:bCs/>
          <w:color w:val="000000" w:themeColor="text1"/>
          <w:sz w:val="16"/>
          <w:szCs w:val="16"/>
        </w:rPr>
      </w:pPr>
    </w:p>
    <w:p w14:paraId="0018AA49" w14:textId="77777777" w:rsidR="00041843" w:rsidRDefault="00041843" w:rsidP="00041843">
      <w:pPr>
        <w:widowControl/>
        <w:spacing w:line="480" w:lineRule="auto"/>
        <w:ind w:left="2"/>
        <w:jc w:val="left"/>
        <w:rPr>
          <w:rFonts w:ascii="Times New Roman" w:hAnsi="Times New Roman"/>
          <w:b/>
          <w:iCs/>
          <w:color w:val="000000" w:themeColor="text1"/>
        </w:rPr>
        <w:sectPr w:rsidR="00041843" w:rsidSect="00041843">
          <w:type w:val="continuous"/>
          <w:pgSz w:w="12240" w:h="15840" w:code="1"/>
          <w:pgMar w:top="1440" w:right="1440" w:bottom="1440" w:left="1440" w:header="851" w:footer="992" w:gutter="0"/>
          <w:cols w:space="425"/>
          <w:docGrid w:type="lines" w:linePitch="400"/>
        </w:sectPr>
      </w:pPr>
    </w:p>
    <w:p w14:paraId="40AF83E3" w14:textId="34E99527" w:rsidR="00FC0B1F" w:rsidRDefault="00FE1A9B" w:rsidP="00041843">
      <w:pPr>
        <w:widowControl/>
        <w:spacing w:line="480" w:lineRule="auto"/>
        <w:jc w:val="left"/>
        <w:outlineLvl w:val="0"/>
        <w:rPr>
          <w:rFonts w:ascii="Times New Roman" w:hAnsi="Times New Roman"/>
          <w:b/>
          <w:bCs/>
          <w:color w:val="000000" w:themeColor="text1"/>
        </w:rPr>
      </w:pPr>
      <w:r w:rsidRPr="00F73036">
        <w:rPr>
          <w:rFonts w:ascii="Times New Roman" w:hAnsi="Times New Roman"/>
          <w:b/>
          <w:bCs/>
          <w:noProof/>
          <w:color w:val="000000" w:themeColor="text1"/>
          <w:lang w:eastAsia="en-GB"/>
        </w:rPr>
        <w:lastRenderedPageBreak/>
        <w:drawing>
          <wp:inline distT="0" distB="0" distL="0" distR="0" wp14:anchorId="61AB452D" wp14:editId="22E5553D">
            <wp:extent cx="2633345" cy="1041400"/>
            <wp:effectExtent l="0" t="0" r="8255" b="0"/>
            <wp:docPr id="6" name="図 6" descr="Macintosh HD:Users:toshiya:Desktop:Projects:ladybird:Ladybird_paper_Fig_斑紋プレパターン遺伝子:Fig:FigS1.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Macintosh HD:Users:toshiya:Desktop:Projects:ladybird:Ladybird_paper_Fig_斑紋プレパターン遺伝子:Fig:FigS1.ti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633345" cy="1041400"/>
                    </a:xfrm>
                    <a:prstGeom prst="rect">
                      <a:avLst/>
                    </a:prstGeom>
                    <a:noFill/>
                    <a:ln>
                      <a:noFill/>
                    </a:ln>
                  </pic:spPr>
                </pic:pic>
              </a:graphicData>
            </a:graphic>
          </wp:inline>
        </w:drawing>
      </w:r>
    </w:p>
    <w:p w14:paraId="28637947" w14:textId="77777777" w:rsidR="00FC0B1F" w:rsidRDefault="00FC0B1F" w:rsidP="00041843">
      <w:pPr>
        <w:widowControl/>
        <w:spacing w:line="480" w:lineRule="auto"/>
        <w:jc w:val="left"/>
        <w:outlineLvl w:val="0"/>
        <w:rPr>
          <w:rFonts w:ascii="Times New Roman" w:hAnsi="Times New Roman"/>
          <w:b/>
          <w:bCs/>
          <w:color w:val="000000" w:themeColor="text1"/>
        </w:rPr>
      </w:pPr>
    </w:p>
    <w:p w14:paraId="1298C7CC" w14:textId="02F9971A" w:rsidR="00041843" w:rsidRDefault="00041843" w:rsidP="00041843">
      <w:pPr>
        <w:widowControl/>
        <w:spacing w:line="480" w:lineRule="auto"/>
        <w:jc w:val="left"/>
        <w:outlineLvl w:val="0"/>
        <w:rPr>
          <w:rFonts w:ascii="Times New Roman" w:hAnsi="Times New Roman"/>
          <w:color w:val="000000" w:themeColor="text1"/>
        </w:rPr>
      </w:pPr>
      <w:r w:rsidRPr="38FFA110">
        <w:rPr>
          <w:rFonts w:ascii="Times New Roman" w:hAnsi="Times New Roman"/>
          <w:b/>
          <w:bCs/>
          <w:color w:val="000000" w:themeColor="text1"/>
        </w:rPr>
        <w:t xml:space="preserve">Supplementary Figure 1 | Snapshots of pharate adult elytral pigmentation in </w:t>
      </w:r>
      <w:r w:rsidRPr="38FFA110">
        <w:rPr>
          <w:rFonts w:ascii="Times New Roman" w:hAnsi="Times New Roman"/>
          <w:b/>
          <w:bCs/>
          <w:i/>
          <w:iCs/>
          <w:color w:val="000000" w:themeColor="text1"/>
        </w:rPr>
        <w:t xml:space="preserve">H. </w:t>
      </w:r>
      <w:proofErr w:type="spellStart"/>
      <w:r w:rsidRPr="38FFA110">
        <w:rPr>
          <w:rFonts w:ascii="Times New Roman" w:hAnsi="Times New Roman"/>
          <w:b/>
          <w:bCs/>
          <w:i/>
          <w:iCs/>
          <w:color w:val="000000" w:themeColor="text1"/>
        </w:rPr>
        <w:t>axyridis</w:t>
      </w:r>
      <w:proofErr w:type="spellEnd"/>
      <w:r>
        <w:rPr>
          <w:rFonts w:ascii="Times New Roman" w:hAnsi="Times New Roman"/>
          <w:color w:val="000000" w:themeColor="text1"/>
        </w:rPr>
        <w:t xml:space="preserve">. </w:t>
      </w:r>
      <w:r w:rsidRPr="38FFA110">
        <w:rPr>
          <w:rFonts w:ascii="Times New Roman" w:hAnsi="Times New Roman"/>
          <w:color w:val="000000" w:themeColor="text1"/>
        </w:rPr>
        <w:t>Melanin synthesis activity (black) and carotenoids accumulation (oran</w:t>
      </w:r>
      <w:r>
        <w:rPr>
          <w:rFonts w:ascii="Times New Roman" w:hAnsi="Times New Roman"/>
          <w:color w:val="000000" w:themeColor="text1"/>
        </w:rPr>
        <w:t>ge) were simultaneously visualis</w:t>
      </w:r>
      <w:r w:rsidRPr="38FFA110">
        <w:rPr>
          <w:rFonts w:ascii="Times New Roman" w:hAnsi="Times New Roman"/>
          <w:color w:val="000000" w:themeColor="text1"/>
        </w:rPr>
        <w:t xml:space="preserve">ed using </w:t>
      </w:r>
      <w:proofErr w:type="spellStart"/>
      <w:r w:rsidRPr="38FFA110">
        <w:rPr>
          <w:rFonts w:ascii="Times New Roman" w:hAnsi="Times New Roman"/>
          <w:i/>
          <w:iCs/>
          <w:color w:val="000000" w:themeColor="text1"/>
        </w:rPr>
        <w:t>h</w:t>
      </w:r>
      <w:r w:rsidRPr="38FFA110">
        <w:rPr>
          <w:rFonts w:ascii="Times New Roman" w:hAnsi="Times New Roman"/>
          <w:i/>
          <w:iCs/>
          <w:color w:val="000000" w:themeColor="text1"/>
          <w:vertAlign w:val="superscript"/>
        </w:rPr>
        <w:t>C</w:t>
      </w:r>
      <w:proofErr w:type="spellEnd"/>
      <w:r w:rsidRPr="38FFA110">
        <w:rPr>
          <w:rFonts w:ascii="Times New Roman" w:hAnsi="Times New Roman"/>
          <w:color w:val="000000" w:themeColor="text1"/>
        </w:rPr>
        <w:t xml:space="preserve"> elytra stained with PO activity.</w:t>
      </w:r>
      <w:r w:rsidR="007768C3">
        <w:rPr>
          <w:rFonts w:ascii="Times New Roman" w:hAnsi="Times New Roman"/>
          <w:color w:val="000000" w:themeColor="text1"/>
        </w:rPr>
        <w:t xml:space="preserve"> Developmental stages are indicated above the images.</w:t>
      </w:r>
      <w:r w:rsidRPr="38FFA110">
        <w:rPr>
          <w:rFonts w:ascii="Times New Roman" w:hAnsi="Times New Roman"/>
          <w:color w:val="000000" w:themeColor="text1"/>
        </w:rPr>
        <w:t xml:space="preserve"> Strong black and orange signal</w:t>
      </w:r>
      <w:r>
        <w:rPr>
          <w:rFonts w:ascii="Times New Roman" w:hAnsi="Times New Roman"/>
          <w:color w:val="000000" w:themeColor="text1"/>
        </w:rPr>
        <w:t>s appeared</w:t>
      </w:r>
      <w:r w:rsidRPr="38FFA110">
        <w:rPr>
          <w:rFonts w:ascii="Times New Roman" w:hAnsi="Times New Roman"/>
          <w:color w:val="000000" w:themeColor="text1"/>
        </w:rPr>
        <w:t xml:space="preserve"> after 80</w:t>
      </w:r>
      <w:r>
        <w:rPr>
          <w:rFonts w:ascii="Times New Roman" w:hAnsi="Times New Roman"/>
          <w:color w:val="000000" w:themeColor="text1"/>
        </w:rPr>
        <w:t xml:space="preserve"> </w:t>
      </w:r>
      <w:r w:rsidRPr="38FFA110">
        <w:rPr>
          <w:rFonts w:ascii="Times New Roman" w:hAnsi="Times New Roman"/>
          <w:color w:val="000000" w:themeColor="text1"/>
        </w:rPr>
        <w:t>h AP.</w:t>
      </w:r>
    </w:p>
    <w:p w14:paraId="0A359EFA" w14:textId="1CC4C05C" w:rsidR="00041843" w:rsidRDefault="00041843" w:rsidP="00041843">
      <w:pPr>
        <w:widowControl/>
        <w:spacing w:line="480" w:lineRule="auto"/>
        <w:jc w:val="left"/>
        <w:outlineLvl w:val="0"/>
        <w:rPr>
          <w:rFonts w:ascii="Times New Roman" w:hAnsi="Times New Roman"/>
          <w:color w:val="000000" w:themeColor="text1"/>
        </w:rPr>
      </w:pPr>
    </w:p>
    <w:p w14:paraId="68E817A5" w14:textId="77777777" w:rsidR="003C7D3A" w:rsidRDefault="002037E9" w:rsidP="00041843">
      <w:pPr>
        <w:spacing w:line="480" w:lineRule="auto"/>
        <w:jc w:val="left"/>
        <w:rPr>
          <w:rFonts w:ascii="Times New Roman" w:hAnsi="Times New Roman"/>
          <w:b/>
          <w:bCs/>
          <w:color w:val="000000" w:themeColor="text1"/>
        </w:rPr>
      </w:pPr>
      <w:r>
        <w:rPr>
          <w:rFonts w:ascii="Times New Roman" w:hAnsi="Times New Roman"/>
          <w:b/>
          <w:bCs/>
          <w:color w:val="000000" w:themeColor="text1"/>
        </w:rPr>
        <w:br w:type="column"/>
      </w:r>
      <w:r w:rsidR="003C7D3A">
        <w:rPr>
          <w:rFonts w:ascii="Times New Roman" w:hAnsi="Times New Roman"/>
          <w:b/>
          <w:bCs/>
          <w:noProof/>
          <w:color w:val="000000" w:themeColor="text1"/>
          <w:lang w:eastAsia="en-GB"/>
        </w:rPr>
        <w:lastRenderedPageBreak/>
        <w:drawing>
          <wp:inline distT="0" distB="0" distL="0" distR="0" wp14:anchorId="521C46D1" wp14:editId="1C89AE15">
            <wp:extent cx="2882900" cy="2159000"/>
            <wp:effectExtent l="0" t="0" r="0" b="0"/>
            <wp:docPr id="8" name="図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FigS2-5.tif"/>
                    <pic:cNvPicPr/>
                  </pic:nvPicPr>
                  <pic:blipFill>
                    <a:blip r:embed="rId11"/>
                    <a:stretch>
                      <a:fillRect/>
                    </a:stretch>
                  </pic:blipFill>
                  <pic:spPr>
                    <a:xfrm>
                      <a:off x="0" y="0"/>
                      <a:ext cx="2882900" cy="2159000"/>
                    </a:xfrm>
                    <a:prstGeom prst="rect">
                      <a:avLst/>
                    </a:prstGeom>
                  </pic:spPr>
                </pic:pic>
              </a:graphicData>
            </a:graphic>
          </wp:inline>
        </w:drawing>
      </w:r>
    </w:p>
    <w:p w14:paraId="397F270F" w14:textId="0A54602B" w:rsidR="002037E9" w:rsidRDefault="002037E9" w:rsidP="00041843">
      <w:pPr>
        <w:spacing w:line="480" w:lineRule="auto"/>
        <w:jc w:val="left"/>
        <w:rPr>
          <w:rFonts w:ascii="Times New Roman" w:hAnsi="Times New Roman"/>
          <w:b/>
          <w:bCs/>
          <w:color w:val="000000" w:themeColor="text1"/>
        </w:rPr>
      </w:pPr>
    </w:p>
    <w:p w14:paraId="685B3BA7" w14:textId="4BC84F1C" w:rsidR="00041843" w:rsidRPr="00E70C01" w:rsidRDefault="00041843" w:rsidP="00041843">
      <w:pPr>
        <w:spacing w:line="480" w:lineRule="auto"/>
        <w:jc w:val="left"/>
        <w:rPr>
          <w:rFonts w:ascii="Times New Roman" w:hAnsi="Times New Roman"/>
          <w:color w:val="000000" w:themeColor="text1"/>
        </w:rPr>
      </w:pPr>
      <w:r w:rsidRPr="38FFA110">
        <w:rPr>
          <w:rFonts w:ascii="Times New Roman" w:hAnsi="Times New Roman"/>
          <w:b/>
          <w:bCs/>
          <w:color w:val="000000" w:themeColor="text1"/>
        </w:rPr>
        <w:t xml:space="preserve">Supplementary Figure 2 | Expression analysis of </w:t>
      </w:r>
      <w:r w:rsidRPr="38FFA110">
        <w:rPr>
          <w:rFonts w:ascii="Times New Roman" w:hAnsi="Times New Roman"/>
          <w:b/>
          <w:bCs/>
          <w:i/>
          <w:iCs/>
          <w:color w:val="000000" w:themeColor="text1"/>
        </w:rPr>
        <w:t xml:space="preserve">H. </w:t>
      </w:r>
      <w:proofErr w:type="spellStart"/>
      <w:r w:rsidRPr="38FFA110">
        <w:rPr>
          <w:rFonts w:ascii="Times New Roman" w:hAnsi="Times New Roman"/>
          <w:b/>
          <w:bCs/>
          <w:i/>
          <w:iCs/>
          <w:color w:val="000000" w:themeColor="text1"/>
        </w:rPr>
        <w:t>axyridis</w:t>
      </w:r>
      <w:proofErr w:type="spellEnd"/>
      <w:r w:rsidRPr="38FFA110">
        <w:rPr>
          <w:rFonts w:ascii="Times New Roman" w:hAnsi="Times New Roman"/>
          <w:b/>
          <w:bCs/>
          <w:i/>
          <w:iCs/>
          <w:color w:val="000000" w:themeColor="text1"/>
        </w:rPr>
        <w:t xml:space="preserve"> </w:t>
      </w:r>
      <w:r w:rsidRPr="38FFA110">
        <w:rPr>
          <w:rFonts w:ascii="Times New Roman" w:hAnsi="Times New Roman"/>
          <w:b/>
          <w:bCs/>
          <w:color w:val="000000" w:themeColor="text1"/>
        </w:rPr>
        <w:t>(</w:t>
      </w:r>
      <w:r w:rsidRPr="38FFA110">
        <w:rPr>
          <w:rFonts w:ascii="Times New Roman" w:hAnsi="Times New Roman"/>
          <w:b/>
          <w:bCs/>
          <w:i/>
          <w:iCs/>
          <w:color w:val="000000" w:themeColor="text1"/>
        </w:rPr>
        <w:t>Ha</w:t>
      </w:r>
      <w:r w:rsidRPr="38FFA110">
        <w:rPr>
          <w:rFonts w:ascii="Times New Roman" w:hAnsi="Times New Roman"/>
          <w:b/>
          <w:bCs/>
          <w:color w:val="000000" w:themeColor="text1"/>
        </w:rPr>
        <w:t xml:space="preserve">) </w:t>
      </w:r>
      <w:r w:rsidRPr="38FFA110">
        <w:rPr>
          <w:rFonts w:ascii="Times New Roman" w:hAnsi="Times New Roman"/>
          <w:b/>
          <w:bCs/>
          <w:i/>
          <w:iCs/>
          <w:color w:val="000000" w:themeColor="text1"/>
        </w:rPr>
        <w:t>pannier</w:t>
      </w:r>
      <w:r w:rsidRPr="38FFA110">
        <w:rPr>
          <w:rFonts w:ascii="Times New Roman" w:hAnsi="Times New Roman"/>
          <w:b/>
          <w:bCs/>
          <w:color w:val="000000" w:themeColor="text1"/>
        </w:rPr>
        <w:t xml:space="preserve"> in elytral primordia by RT-PCR.</w:t>
      </w:r>
      <w:r>
        <w:rPr>
          <w:rFonts w:ascii="Times New Roman" w:hAnsi="Times New Roman"/>
          <w:b/>
          <w:bCs/>
          <w:color w:val="000000" w:themeColor="text1"/>
        </w:rPr>
        <w:t xml:space="preserve"> </w:t>
      </w:r>
      <w:r w:rsidRPr="38FFA110">
        <w:rPr>
          <w:rFonts w:ascii="Times New Roman" w:hAnsi="Times New Roman"/>
          <w:b/>
          <w:bCs/>
          <w:color w:val="000000" w:themeColor="text1"/>
        </w:rPr>
        <w:t>a</w:t>
      </w:r>
      <w:r>
        <w:rPr>
          <w:rFonts w:ascii="Times New Roman" w:hAnsi="Times New Roman"/>
          <w:color w:val="000000" w:themeColor="text1"/>
        </w:rPr>
        <w:t>,</w:t>
      </w:r>
      <w:r w:rsidRPr="38FFA110">
        <w:rPr>
          <w:rFonts w:ascii="Times New Roman" w:hAnsi="Times New Roman"/>
          <w:color w:val="000000" w:themeColor="text1"/>
        </w:rPr>
        <w:t xml:space="preserve"> Developmental expression profiles of </w:t>
      </w:r>
      <w:r w:rsidRPr="38FFA110">
        <w:rPr>
          <w:rFonts w:ascii="Times New Roman" w:hAnsi="Times New Roman"/>
          <w:i/>
          <w:iCs/>
          <w:color w:val="000000" w:themeColor="text1"/>
        </w:rPr>
        <w:t>pannier</w:t>
      </w:r>
      <w:r w:rsidRPr="38FFA110">
        <w:rPr>
          <w:rFonts w:ascii="Times New Roman" w:hAnsi="Times New Roman"/>
          <w:color w:val="000000" w:themeColor="text1"/>
        </w:rPr>
        <w:t xml:space="preserve"> from the final instar larvae to pupae. </w:t>
      </w:r>
      <w:r w:rsidRPr="38FFA110">
        <w:rPr>
          <w:rFonts w:ascii="Times New Roman" w:hAnsi="Times New Roman"/>
          <w:i/>
          <w:iCs/>
          <w:color w:val="000000" w:themeColor="text1"/>
        </w:rPr>
        <w:t>Ha-</w:t>
      </w:r>
      <w:proofErr w:type="spellStart"/>
      <w:r w:rsidRPr="38FFA110">
        <w:rPr>
          <w:rFonts w:ascii="Times New Roman" w:hAnsi="Times New Roman"/>
          <w:i/>
          <w:iCs/>
          <w:color w:val="000000" w:themeColor="text1"/>
        </w:rPr>
        <w:t>pnr</w:t>
      </w:r>
      <w:proofErr w:type="spellEnd"/>
      <w:r w:rsidRPr="38FFA110">
        <w:rPr>
          <w:rFonts w:ascii="Times New Roman" w:hAnsi="Times New Roman"/>
          <w:i/>
          <w:iCs/>
          <w:color w:val="000000" w:themeColor="text1"/>
        </w:rPr>
        <w:t>,</w:t>
      </w:r>
      <w:r w:rsidRPr="38FFA110">
        <w:rPr>
          <w:rFonts w:ascii="Times New Roman" w:hAnsi="Times New Roman"/>
          <w:color w:val="000000" w:themeColor="text1"/>
        </w:rPr>
        <w:t xml:space="preserve"> </w:t>
      </w:r>
      <w:r w:rsidRPr="38FFA110">
        <w:rPr>
          <w:rFonts w:ascii="Times New Roman" w:hAnsi="Times New Roman"/>
          <w:i/>
          <w:iCs/>
          <w:color w:val="000000" w:themeColor="text1"/>
        </w:rPr>
        <w:t>Ha-pannier. Ha-rp49,</w:t>
      </w:r>
      <w:r w:rsidRPr="38FFA110">
        <w:rPr>
          <w:rFonts w:ascii="Times New Roman" w:hAnsi="Times New Roman"/>
          <w:color w:val="000000" w:themeColor="text1"/>
        </w:rPr>
        <w:t xml:space="preserve"> </w:t>
      </w:r>
      <w:r w:rsidRPr="38FFA110">
        <w:rPr>
          <w:rFonts w:ascii="Times New Roman" w:hAnsi="Times New Roman"/>
          <w:i/>
          <w:iCs/>
          <w:color w:val="000000" w:themeColor="text1"/>
        </w:rPr>
        <w:t>Ha-ribosomal protein 49</w:t>
      </w:r>
      <w:r w:rsidRPr="38FFA110">
        <w:rPr>
          <w:rFonts w:ascii="Times New Roman" w:hAnsi="Times New Roman"/>
          <w:color w:val="000000" w:themeColor="text1"/>
        </w:rPr>
        <w:t xml:space="preserve"> (internal control)</w:t>
      </w:r>
      <w:r w:rsidRPr="38FFA110">
        <w:rPr>
          <w:rFonts w:ascii="Times New Roman" w:hAnsi="Times New Roman"/>
          <w:i/>
          <w:iCs/>
          <w:color w:val="000000" w:themeColor="text1"/>
        </w:rPr>
        <w:t>.</w:t>
      </w:r>
      <w:r w:rsidRPr="38FFA110">
        <w:rPr>
          <w:rFonts w:ascii="Times New Roman" w:hAnsi="Times New Roman"/>
          <w:color w:val="000000" w:themeColor="text1"/>
        </w:rPr>
        <w:t xml:space="preserve"> Adult emergence is at </w:t>
      </w:r>
      <w:r w:rsidR="00B13897">
        <w:rPr>
          <w:rFonts w:ascii="Times New Roman" w:hAnsi="Times New Roman"/>
          <w:color w:val="000000" w:themeColor="text1"/>
        </w:rPr>
        <w:t>108 h</w:t>
      </w:r>
      <w:r w:rsidRPr="38FFA110">
        <w:rPr>
          <w:rFonts w:ascii="Times New Roman" w:hAnsi="Times New Roman"/>
          <w:color w:val="000000" w:themeColor="text1"/>
        </w:rPr>
        <w:t xml:space="preserve"> AP in our rearing condition. </w:t>
      </w:r>
      <w:r w:rsidR="00B13897">
        <w:rPr>
          <w:rFonts w:ascii="Times New Roman" w:hAnsi="Times New Roman"/>
          <w:color w:val="000000" w:themeColor="text1"/>
        </w:rPr>
        <w:t>Hours</w:t>
      </w:r>
      <w:r w:rsidR="00B13897" w:rsidRPr="38FFA110">
        <w:rPr>
          <w:rFonts w:ascii="Times New Roman" w:hAnsi="Times New Roman"/>
          <w:color w:val="000000" w:themeColor="text1"/>
        </w:rPr>
        <w:t xml:space="preserve"> </w:t>
      </w:r>
      <w:r w:rsidRPr="38FFA110">
        <w:rPr>
          <w:rFonts w:ascii="Times New Roman" w:hAnsi="Times New Roman"/>
          <w:color w:val="000000" w:themeColor="text1"/>
        </w:rPr>
        <w:t>afte</w:t>
      </w:r>
      <w:r>
        <w:rPr>
          <w:rFonts w:ascii="Times New Roman" w:hAnsi="Times New Roman"/>
          <w:color w:val="000000" w:themeColor="text1"/>
        </w:rPr>
        <w:t>r the onset of each stage are</w:t>
      </w:r>
      <w:r w:rsidRPr="38FFA110">
        <w:rPr>
          <w:rFonts w:ascii="Times New Roman" w:hAnsi="Times New Roman"/>
          <w:color w:val="000000" w:themeColor="text1"/>
        </w:rPr>
        <w:t xml:space="preserve"> indicated above. </w:t>
      </w:r>
      <w:r w:rsidRPr="38FFA110">
        <w:rPr>
          <w:rFonts w:ascii="Times New Roman" w:hAnsi="Times New Roman"/>
          <w:b/>
          <w:bCs/>
          <w:color w:val="000000" w:themeColor="text1"/>
        </w:rPr>
        <w:t>(b, b</w:t>
      </w:r>
      <w:r w:rsidRPr="009F5BF7">
        <w:rPr>
          <w:rFonts w:ascii="Times New Roman" w:hAnsi="Times New Roman"/>
          <w:b/>
          <w:bCs/>
          <w:color w:val="000000" w:themeColor="text1"/>
        </w:rPr>
        <w:t>'</w:t>
      </w:r>
      <w:r w:rsidRPr="38FFA110">
        <w:rPr>
          <w:rFonts w:ascii="Times New Roman" w:hAnsi="Times New Roman"/>
          <w:b/>
          <w:bCs/>
          <w:color w:val="000000" w:themeColor="text1"/>
        </w:rPr>
        <w:t>)</w:t>
      </w:r>
      <w:r w:rsidRPr="38FFA110">
        <w:rPr>
          <w:rFonts w:ascii="Times New Roman" w:hAnsi="Times New Roman"/>
          <w:color w:val="000000" w:themeColor="text1"/>
        </w:rPr>
        <w:t xml:space="preserve"> Spatial distribution of </w:t>
      </w:r>
      <w:r w:rsidRPr="38FFA110">
        <w:rPr>
          <w:rFonts w:ascii="Times New Roman" w:hAnsi="Times New Roman"/>
          <w:i/>
          <w:iCs/>
          <w:color w:val="000000" w:themeColor="text1"/>
        </w:rPr>
        <w:t>pannier</w:t>
      </w:r>
      <w:r w:rsidRPr="38FFA110">
        <w:rPr>
          <w:rFonts w:ascii="Times New Roman" w:hAnsi="Times New Roman"/>
          <w:color w:val="000000" w:themeColor="text1"/>
        </w:rPr>
        <w:t xml:space="preserve"> at 84</w:t>
      </w:r>
      <w:r>
        <w:rPr>
          <w:rFonts w:ascii="Times New Roman" w:hAnsi="Times New Roman"/>
          <w:color w:val="000000" w:themeColor="text1"/>
        </w:rPr>
        <w:t xml:space="preserve"> </w:t>
      </w:r>
      <w:r w:rsidRPr="38FFA110">
        <w:rPr>
          <w:rFonts w:ascii="Times New Roman" w:hAnsi="Times New Roman"/>
          <w:color w:val="000000" w:themeColor="text1"/>
        </w:rPr>
        <w:t xml:space="preserve">h AP. Future black (B1-B3) and red (R) regions were isolated for RT-PCR. Pharate adult elytra of three individuals were analysed (#1-#3). </w:t>
      </w:r>
      <w:r w:rsidRPr="38FFA110">
        <w:rPr>
          <w:rFonts w:ascii="Times New Roman" w:hAnsi="Times New Roman"/>
          <w:i/>
          <w:iCs/>
          <w:color w:val="000000" w:themeColor="text1"/>
        </w:rPr>
        <w:t>rp49</w:t>
      </w:r>
      <w:r w:rsidRPr="38FFA110">
        <w:rPr>
          <w:rFonts w:ascii="Times New Roman" w:hAnsi="Times New Roman"/>
          <w:color w:val="000000" w:themeColor="text1"/>
        </w:rPr>
        <w:t xml:space="preserve">, internal control. </w:t>
      </w:r>
      <w:r w:rsidRPr="38FFA110">
        <w:rPr>
          <w:rFonts w:ascii="Times New Roman" w:hAnsi="Times New Roman"/>
          <w:b/>
          <w:bCs/>
          <w:color w:val="000000" w:themeColor="text1"/>
        </w:rPr>
        <w:t>b</w:t>
      </w:r>
      <w:r w:rsidRPr="009F5BF7">
        <w:rPr>
          <w:rFonts w:ascii="Times New Roman" w:hAnsi="Times New Roman"/>
          <w:b/>
          <w:bCs/>
          <w:color w:val="000000" w:themeColor="text1"/>
        </w:rPr>
        <w:t>'</w:t>
      </w:r>
      <w:r>
        <w:rPr>
          <w:rFonts w:ascii="Times New Roman" w:hAnsi="Times New Roman"/>
          <w:b/>
          <w:bCs/>
          <w:color w:val="000000" w:themeColor="text1"/>
        </w:rPr>
        <w:t>,</w:t>
      </w:r>
      <w:r w:rsidRPr="38FFA110">
        <w:rPr>
          <w:rFonts w:ascii="Times New Roman" w:hAnsi="Times New Roman"/>
          <w:color w:val="000000" w:themeColor="text1"/>
        </w:rPr>
        <w:t xml:space="preserve"> Left panel,</w:t>
      </w:r>
      <w:r w:rsidR="00E253F7">
        <w:rPr>
          <w:rFonts w:ascii="Times New Roman" w:hAnsi="Times New Roman"/>
          <w:color w:val="000000" w:themeColor="text1"/>
        </w:rPr>
        <w:t xml:space="preserve"> a</w:t>
      </w:r>
      <w:r w:rsidRPr="38FFA110">
        <w:rPr>
          <w:rFonts w:ascii="Times New Roman" w:hAnsi="Times New Roman"/>
          <w:color w:val="000000" w:themeColor="text1"/>
        </w:rPr>
        <w:t xml:space="preserve"> pharate adult elytr</w:t>
      </w:r>
      <w:r w:rsidR="00E253F7">
        <w:rPr>
          <w:rFonts w:ascii="Times New Roman" w:hAnsi="Times New Roman"/>
          <w:color w:val="000000" w:themeColor="text1"/>
        </w:rPr>
        <w:t>on</w:t>
      </w:r>
      <w:r w:rsidRPr="38FFA110">
        <w:rPr>
          <w:rFonts w:ascii="Times New Roman" w:hAnsi="Times New Roman"/>
          <w:color w:val="000000" w:themeColor="text1"/>
        </w:rPr>
        <w:t xml:space="preserve"> with </w:t>
      </w:r>
      <w:r w:rsidR="00EF60E0" w:rsidRPr="38FFA110">
        <w:rPr>
          <w:rFonts w:ascii="Times New Roman" w:hAnsi="Times New Roman"/>
          <w:color w:val="000000" w:themeColor="text1"/>
        </w:rPr>
        <w:t>3-hour</w:t>
      </w:r>
      <w:r w:rsidRPr="38FFA110">
        <w:rPr>
          <w:rFonts w:ascii="Times New Roman" w:hAnsi="Times New Roman"/>
          <w:color w:val="000000" w:themeColor="text1"/>
        </w:rPr>
        <w:t xml:space="preserve"> PO staining (84</w:t>
      </w:r>
      <w:r>
        <w:rPr>
          <w:rFonts w:ascii="Times New Roman" w:hAnsi="Times New Roman"/>
          <w:color w:val="000000" w:themeColor="text1"/>
        </w:rPr>
        <w:t xml:space="preserve"> </w:t>
      </w:r>
      <w:r w:rsidRPr="38FFA110">
        <w:rPr>
          <w:rFonts w:ascii="Times New Roman" w:hAnsi="Times New Roman"/>
          <w:color w:val="000000" w:themeColor="text1"/>
        </w:rPr>
        <w:t>h AP). Right panel, an example of an elytron after isolation of red and black regions. Scale bars, 1 mm.</w:t>
      </w:r>
    </w:p>
    <w:p w14:paraId="0F0C6577" w14:textId="77777777" w:rsidR="00041843" w:rsidRDefault="00041843" w:rsidP="00041843">
      <w:pPr>
        <w:spacing w:line="480" w:lineRule="auto"/>
        <w:jc w:val="left"/>
        <w:rPr>
          <w:rFonts w:ascii="Times New Roman" w:hAnsi="Times New Roman"/>
          <w:b/>
          <w:color w:val="000000"/>
        </w:rPr>
      </w:pPr>
    </w:p>
    <w:p w14:paraId="711C28AE" w14:textId="77777777" w:rsidR="00301295" w:rsidRDefault="002037E9" w:rsidP="00F73036">
      <w:pPr>
        <w:spacing w:line="480" w:lineRule="auto"/>
        <w:rPr>
          <w:rFonts w:ascii="Times New Roman" w:hAnsi="Times New Roman"/>
          <w:b/>
          <w:color w:val="000000" w:themeColor="text1"/>
        </w:rPr>
      </w:pPr>
      <w:r>
        <w:rPr>
          <w:rFonts w:ascii="Times New Roman" w:hAnsi="Times New Roman"/>
          <w:b/>
          <w:color w:val="000000" w:themeColor="text1"/>
        </w:rPr>
        <w:br w:type="column"/>
      </w:r>
      <w:r w:rsidR="00301295" w:rsidRPr="00F73036">
        <w:rPr>
          <w:rFonts w:ascii="Times New Roman" w:hAnsi="Times New Roman"/>
          <w:b/>
          <w:noProof/>
          <w:color w:val="000000" w:themeColor="text1"/>
          <w:lang w:eastAsia="en-GB"/>
        </w:rPr>
        <w:lastRenderedPageBreak/>
        <w:drawing>
          <wp:inline distT="0" distB="0" distL="0" distR="0" wp14:anchorId="10F9E26E" wp14:editId="223B273C">
            <wp:extent cx="5943600" cy="4329289"/>
            <wp:effectExtent l="0" t="0" r="0" b="0"/>
            <wp:docPr id="15" name="図 15" descr="Macintosh HD:Users:toshiya:Desktop:Projects:ladybird:Ladybird_paper:Nature_Communications_resubmission:Ladybird_paper_170814:FigS8.ep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Macintosh HD:Users:toshiya:Desktop:Projects:ladybird:Ladybird_paper:Nature_Communications_resubmission:Ladybird_paper_170814:FigS8.eps"/>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943600" cy="4329289"/>
                    </a:xfrm>
                    <a:prstGeom prst="rect">
                      <a:avLst/>
                    </a:prstGeom>
                    <a:noFill/>
                    <a:ln>
                      <a:noFill/>
                    </a:ln>
                  </pic:spPr>
                </pic:pic>
              </a:graphicData>
            </a:graphic>
          </wp:inline>
        </w:drawing>
      </w:r>
    </w:p>
    <w:p w14:paraId="4FC725E8" w14:textId="7117548A" w:rsidR="00041843" w:rsidRDefault="00041843" w:rsidP="00F73036">
      <w:pPr>
        <w:spacing w:line="480" w:lineRule="auto"/>
        <w:rPr>
          <w:rFonts w:ascii="Times New Roman" w:hAnsi="Times New Roman"/>
          <w:color w:val="000000" w:themeColor="text1"/>
        </w:rPr>
      </w:pPr>
      <w:r>
        <w:rPr>
          <w:rFonts w:ascii="Times New Roman" w:hAnsi="Times New Roman"/>
          <w:b/>
          <w:color w:val="000000" w:themeColor="text1"/>
        </w:rPr>
        <w:t>Supplementary Figure 3</w:t>
      </w:r>
      <w:r w:rsidRPr="0021059B">
        <w:rPr>
          <w:rFonts w:ascii="Times New Roman" w:hAnsi="Times New Roman"/>
          <w:b/>
          <w:color w:val="000000" w:themeColor="text1"/>
        </w:rPr>
        <w:t xml:space="preserve"> |</w:t>
      </w:r>
      <w:r w:rsidRPr="0021059B">
        <w:rPr>
          <w:rFonts w:ascii="Times New Roman" w:eastAsia="Times New Roman" w:hAnsi="Times New Roman"/>
          <w:b/>
          <w:bCs/>
          <w:color w:val="000000" w:themeColor="text1"/>
          <w:kern w:val="24"/>
        </w:rPr>
        <w:t xml:space="preserve"> </w:t>
      </w:r>
      <w:r w:rsidR="00E66729">
        <w:rPr>
          <w:rFonts w:ascii="Times New Roman" w:hAnsi="Times New Roman"/>
          <w:b/>
          <w:bCs/>
          <w:color w:val="000000" w:themeColor="text1"/>
        </w:rPr>
        <w:t>Contiguity</w:t>
      </w:r>
      <w:r w:rsidR="00E66729" w:rsidRPr="0021059B">
        <w:rPr>
          <w:rFonts w:ascii="Times New Roman" w:hAnsi="Times New Roman"/>
          <w:b/>
          <w:bCs/>
          <w:color w:val="000000" w:themeColor="text1"/>
        </w:rPr>
        <w:t xml:space="preserve"> </w:t>
      </w:r>
      <w:r w:rsidRPr="0021059B">
        <w:rPr>
          <w:rFonts w:ascii="Times New Roman" w:hAnsi="Times New Roman"/>
          <w:b/>
          <w:bCs/>
          <w:color w:val="000000" w:themeColor="text1"/>
        </w:rPr>
        <w:t xml:space="preserve">of the </w:t>
      </w:r>
      <w:r w:rsidRPr="0021059B">
        <w:rPr>
          <w:rFonts w:ascii="Times New Roman" w:hAnsi="Times New Roman"/>
          <w:b/>
          <w:bCs/>
          <w:i/>
          <w:iCs/>
          <w:color w:val="000000" w:themeColor="text1"/>
        </w:rPr>
        <w:t>pannier</w:t>
      </w:r>
      <w:r w:rsidRPr="0021059B">
        <w:rPr>
          <w:rFonts w:ascii="Times New Roman" w:hAnsi="Times New Roman"/>
          <w:b/>
          <w:bCs/>
          <w:color w:val="000000" w:themeColor="text1"/>
        </w:rPr>
        <w:t xml:space="preserve">-locus scaffold of Platanus2 for the </w:t>
      </w:r>
      <w:r w:rsidRPr="0021059B">
        <w:rPr>
          <w:rFonts w:ascii="Times New Roman" w:hAnsi="Times New Roman"/>
          <w:b/>
          <w:bCs/>
          <w:i/>
          <w:iCs/>
          <w:color w:val="000000" w:themeColor="text1"/>
        </w:rPr>
        <w:t xml:space="preserve">H. </w:t>
      </w:r>
      <w:r w:rsidRPr="0021059B">
        <w:rPr>
          <w:rFonts w:ascii="Times New Roman" w:hAnsi="Times New Roman"/>
          <w:b/>
          <w:bCs/>
          <w:i/>
          <w:iCs/>
          <w:color w:val="000000" w:themeColor="text1"/>
          <w:lang w:val="la-Latn"/>
        </w:rPr>
        <w:t>axyridis</w:t>
      </w:r>
      <w:r>
        <w:rPr>
          <w:rFonts w:ascii="Times New Roman" w:hAnsi="Times New Roman"/>
          <w:b/>
          <w:bCs/>
          <w:color w:val="000000" w:themeColor="text1"/>
        </w:rPr>
        <w:t xml:space="preserve"> F2-3 sample</w:t>
      </w:r>
      <w:r>
        <w:rPr>
          <w:rFonts w:ascii="Times New Roman" w:hAnsi="Times New Roman"/>
          <w:color w:val="000000" w:themeColor="text1"/>
        </w:rPr>
        <w:t xml:space="preserve">. The scaffold </w:t>
      </w:r>
      <w:r w:rsidRPr="0021059B">
        <w:rPr>
          <w:rFonts w:ascii="Times New Roman" w:hAnsi="Times New Roman"/>
          <w:color w:val="000000" w:themeColor="text1"/>
        </w:rPr>
        <w:t xml:space="preserve">was segmented into 2 </w:t>
      </w:r>
      <w:proofErr w:type="spellStart"/>
      <w:r w:rsidRPr="0021059B">
        <w:rPr>
          <w:rFonts w:ascii="Times New Roman" w:hAnsi="Times New Roman"/>
          <w:color w:val="000000" w:themeColor="text1"/>
        </w:rPr>
        <w:t>kbp</w:t>
      </w:r>
      <w:proofErr w:type="spellEnd"/>
      <w:r w:rsidRPr="0021059B">
        <w:rPr>
          <w:rFonts w:ascii="Times New Roman" w:hAnsi="Times New Roman"/>
          <w:color w:val="000000" w:themeColor="text1"/>
        </w:rPr>
        <w:t xml:space="preserve">-windows, and links of 15 </w:t>
      </w:r>
      <w:proofErr w:type="spellStart"/>
      <w:r w:rsidRPr="0021059B">
        <w:rPr>
          <w:rFonts w:ascii="Times New Roman" w:hAnsi="Times New Roman"/>
          <w:color w:val="000000" w:themeColor="text1"/>
        </w:rPr>
        <w:t>kbp</w:t>
      </w:r>
      <w:proofErr w:type="spellEnd"/>
      <w:r w:rsidRPr="0021059B">
        <w:rPr>
          <w:rFonts w:ascii="Times New Roman" w:hAnsi="Times New Roman"/>
          <w:color w:val="000000" w:themeColor="text1"/>
        </w:rPr>
        <w:t>-mate-pairs between win</w:t>
      </w:r>
      <w:r>
        <w:rPr>
          <w:rFonts w:ascii="Times New Roman" w:hAnsi="Times New Roman"/>
          <w:color w:val="000000" w:themeColor="text1"/>
        </w:rPr>
        <w:t>dows (</w:t>
      </w:r>
      <w:r w:rsidR="00F738E3" w:rsidRPr="00F738E3">
        <w:rPr>
          <w:rFonts w:ascii="Cambria Math" w:hAnsi="Cambria Math" w:cs="Cambria Math"/>
          <w:color w:val="000000" w:themeColor="text1"/>
        </w:rPr>
        <w:t>≧</w:t>
      </w:r>
      <w:r w:rsidR="00F738E3">
        <w:rPr>
          <w:rFonts w:ascii="Times New Roman" w:hAnsi="Times New Roman"/>
          <w:color w:val="000000" w:themeColor="text1"/>
        </w:rPr>
        <w:t>3</w:t>
      </w:r>
      <w:r>
        <w:rPr>
          <w:rFonts w:ascii="Times New Roman" w:hAnsi="Times New Roman"/>
          <w:color w:val="000000" w:themeColor="text1"/>
        </w:rPr>
        <w:t xml:space="preserve"> mate-pairs) were visualis</w:t>
      </w:r>
      <w:r w:rsidRPr="0021059B">
        <w:rPr>
          <w:rFonts w:ascii="Times New Roman" w:hAnsi="Times New Roman"/>
          <w:color w:val="000000" w:themeColor="text1"/>
        </w:rPr>
        <w:t>ed as arcs.</w:t>
      </w:r>
      <w:r>
        <w:rPr>
          <w:rFonts w:ascii="Times New Roman" w:hAnsi="Times New Roman"/>
          <w:color w:val="000000" w:themeColor="text1"/>
        </w:rPr>
        <w:t xml:space="preserve"> </w:t>
      </w:r>
      <w:r w:rsidRPr="0021059B">
        <w:rPr>
          <w:rFonts w:ascii="Times New Roman" w:hAnsi="Times New Roman"/>
          <w:color w:val="000000" w:themeColor="text1"/>
        </w:rPr>
        <w:t>The entire region of the scaffold was uniformly covered by the mate-pairs</w:t>
      </w:r>
      <w:r w:rsidR="009C53A4">
        <w:rPr>
          <w:rFonts w:ascii="Times New Roman" w:hAnsi="Times New Roman"/>
          <w:color w:val="000000" w:themeColor="text1"/>
        </w:rPr>
        <w:t>.</w:t>
      </w:r>
      <w:r w:rsidRPr="0021059B">
        <w:rPr>
          <w:rFonts w:ascii="Times New Roman" w:hAnsi="Times New Roman"/>
          <w:color w:val="000000" w:themeColor="text1"/>
        </w:rPr>
        <w:t xml:space="preserve"> </w:t>
      </w:r>
      <w:r w:rsidR="009C53A4">
        <w:rPr>
          <w:rFonts w:ascii="Times New Roman" w:hAnsi="Times New Roman"/>
          <w:color w:val="000000" w:themeColor="text1"/>
        </w:rPr>
        <w:t>N</w:t>
      </w:r>
      <w:r w:rsidRPr="0021059B">
        <w:rPr>
          <w:rFonts w:ascii="Times New Roman" w:hAnsi="Times New Roman"/>
          <w:color w:val="000000" w:themeColor="text1"/>
        </w:rPr>
        <w:t>o link</w:t>
      </w:r>
      <w:r w:rsidR="009C53A4">
        <w:rPr>
          <w:rFonts w:ascii="Times New Roman" w:hAnsi="Times New Roman"/>
          <w:color w:val="000000" w:themeColor="text1"/>
        </w:rPr>
        <w:t>s</w:t>
      </w:r>
      <w:r w:rsidRPr="0021059B">
        <w:rPr>
          <w:rFonts w:ascii="Times New Roman" w:hAnsi="Times New Roman"/>
          <w:color w:val="000000" w:themeColor="text1"/>
        </w:rPr>
        <w:t xml:space="preserve"> </w:t>
      </w:r>
      <w:r w:rsidR="009C53A4">
        <w:rPr>
          <w:rFonts w:ascii="Times New Roman" w:hAnsi="Times New Roman"/>
          <w:color w:val="000000" w:themeColor="text1"/>
        </w:rPr>
        <w:t>connecting</w:t>
      </w:r>
      <w:r w:rsidR="009C53A4" w:rsidRPr="0021059B">
        <w:rPr>
          <w:rFonts w:ascii="Times New Roman" w:hAnsi="Times New Roman"/>
          <w:color w:val="000000" w:themeColor="text1"/>
        </w:rPr>
        <w:t xml:space="preserve"> </w:t>
      </w:r>
      <w:r w:rsidRPr="0021059B">
        <w:rPr>
          <w:rFonts w:ascii="Times New Roman" w:hAnsi="Times New Roman"/>
          <w:color w:val="000000" w:themeColor="text1"/>
        </w:rPr>
        <w:t>a distal window-pair</w:t>
      </w:r>
      <w:r w:rsidR="009C53A4">
        <w:rPr>
          <w:rFonts w:ascii="Times New Roman" w:hAnsi="Times New Roman"/>
          <w:color w:val="000000" w:themeColor="text1"/>
        </w:rPr>
        <w:t>s</w:t>
      </w:r>
      <w:r w:rsidRPr="0021059B">
        <w:rPr>
          <w:rFonts w:ascii="Times New Roman" w:hAnsi="Times New Roman"/>
          <w:color w:val="000000" w:themeColor="text1"/>
        </w:rPr>
        <w:t xml:space="preserve"> inferring mis-assembly w</w:t>
      </w:r>
      <w:r w:rsidR="009C53A4">
        <w:rPr>
          <w:rFonts w:ascii="Times New Roman" w:hAnsi="Times New Roman"/>
          <w:color w:val="000000" w:themeColor="text1"/>
        </w:rPr>
        <w:t>ere</w:t>
      </w:r>
      <w:r w:rsidRPr="0021059B">
        <w:rPr>
          <w:rFonts w:ascii="Times New Roman" w:hAnsi="Times New Roman"/>
          <w:color w:val="000000" w:themeColor="text1"/>
        </w:rPr>
        <w:t xml:space="preserve"> observed.</w:t>
      </w:r>
    </w:p>
    <w:p w14:paraId="2606248D" w14:textId="77777777" w:rsidR="00041843" w:rsidRDefault="00041843" w:rsidP="00041843">
      <w:pPr>
        <w:spacing w:line="480" w:lineRule="auto"/>
        <w:jc w:val="left"/>
        <w:rPr>
          <w:rFonts w:ascii="Times New Roman" w:hAnsi="Times New Roman"/>
          <w:color w:val="000000" w:themeColor="text1"/>
        </w:rPr>
      </w:pPr>
    </w:p>
    <w:p w14:paraId="0DD8EDAE" w14:textId="0EB90611" w:rsidR="00641025" w:rsidRDefault="00E07CA6" w:rsidP="00F73036">
      <w:pPr>
        <w:spacing w:line="480" w:lineRule="auto"/>
        <w:rPr>
          <w:rFonts w:ascii="Times New Roman" w:hAnsi="Times New Roman"/>
          <w:b/>
          <w:color w:val="000000" w:themeColor="text1"/>
        </w:rPr>
      </w:pPr>
      <w:r>
        <w:rPr>
          <w:rFonts w:ascii="Times New Roman" w:hAnsi="Times New Roman"/>
          <w:b/>
          <w:color w:val="000000" w:themeColor="text1"/>
        </w:rPr>
        <w:br w:type="column"/>
      </w:r>
      <w:r w:rsidR="00CA733A">
        <w:rPr>
          <w:rFonts w:ascii="Times New Roman" w:hAnsi="Times New Roman"/>
          <w:b/>
          <w:noProof/>
          <w:color w:val="000000" w:themeColor="text1"/>
          <w:lang w:eastAsia="en-GB"/>
        </w:rPr>
        <w:lastRenderedPageBreak/>
        <w:drawing>
          <wp:inline distT="0" distB="0" distL="0" distR="0" wp14:anchorId="4FA3A366" wp14:editId="0A2A2ACF">
            <wp:extent cx="5940425" cy="5206365"/>
            <wp:effectExtent l="0" t="0" r="3175" b="635"/>
            <wp:docPr id="2" name="図 2" descr="Macintosh HD:Users:toshiya:Desktop:Projects:ladybird:Ladybird_paper:Nature_Communications_resubmission:Ladybird_paper_170814:Fig_S9-2.ep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cintosh HD:Users:toshiya:Desktop:Projects:ladybird:Ladybird_paper:Nature_Communications_resubmission:Ladybird_paper_170814:Fig_S9-2.eps"/>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940425" cy="5206365"/>
                    </a:xfrm>
                    <a:prstGeom prst="rect">
                      <a:avLst/>
                    </a:prstGeom>
                    <a:noFill/>
                    <a:ln>
                      <a:noFill/>
                    </a:ln>
                  </pic:spPr>
                </pic:pic>
              </a:graphicData>
            </a:graphic>
          </wp:inline>
        </w:drawing>
      </w:r>
    </w:p>
    <w:p w14:paraId="3F8B9BF2" w14:textId="69E34040" w:rsidR="00041843" w:rsidRDefault="00041843" w:rsidP="00F73036">
      <w:pPr>
        <w:spacing w:line="480" w:lineRule="auto"/>
        <w:rPr>
          <w:rFonts w:ascii="Times New Roman" w:hAnsi="Times New Roman"/>
          <w:color w:val="000000" w:themeColor="text1"/>
        </w:rPr>
      </w:pPr>
      <w:r>
        <w:rPr>
          <w:rFonts w:ascii="Times New Roman" w:hAnsi="Times New Roman"/>
          <w:b/>
          <w:color w:val="000000" w:themeColor="text1"/>
        </w:rPr>
        <w:t>Supplementary Figure 4</w:t>
      </w:r>
      <w:r w:rsidRPr="0021059B">
        <w:rPr>
          <w:rFonts w:ascii="Times New Roman" w:hAnsi="Times New Roman"/>
          <w:b/>
          <w:color w:val="000000" w:themeColor="text1"/>
        </w:rPr>
        <w:t xml:space="preserve"> |</w:t>
      </w:r>
      <w:r w:rsidRPr="0021059B">
        <w:rPr>
          <w:rFonts w:ascii="Times New Roman" w:eastAsia="Times New Roman" w:hAnsi="Times New Roman"/>
          <w:b/>
          <w:bCs/>
          <w:color w:val="000000" w:themeColor="text1"/>
          <w:kern w:val="24"/>
        </w:rPr>
        <w:t xml:space="preserve"> </w:t>
      </w:r>
      <w:r>
        <w:rPr>
          <w:rFonts w:ascii="Times New Roman" w:hAnsi="Times New Roman"/>
          <w:b/>
          <w:bCs/>
          <w:color w:val="000000" w:themeColor="text1"/>
        </w:rPr>
        <w:t>Dot plots</w:t>
      </w:r>
      <w:r w:rsidRPr="0021059B">
        <w:rPr>
          <w:rFonts w:ascii="Times New Roman" w:hAnsi="Times New Roman"/>
          <w:b/>
          <w:bCs/>
          <w:color w:val="000000" w:themeColor="text1"/>
        </w:rPr>
        <w:t xml:space="preserve"> of the</w:t>
      </w:r>
      <w:r>
        <w:rPr>
          <w:rFonts w:ascii="Times New Roman" w:hAnsi="Times New Roman"/>
          <w:b/>
          <w:bCs/>
          <w:color w:val="000000" w:themeColor="text1"/>
        </w:rPr>
        <w:t xml:space="preserve"> genomic</w:t>
      </w:r>
      <w:r w:rsidRPr="0021059B">
        <w:rPr>
          <w:rFonts w:ascii="Times New Roman" w:hAnsi="Times New Roman"/>
          <w:b/>
          <w:bCs/>
          <w:color w:val="000000" w:themeColor="text1"/>
        </w:rPr>
        <w:t xml:space="preserve"> scaffold</w:t>
      </w:r>
      <w:r>
        <w:rPr>
          <w:rFonts w:ascii="Times New Roman" w:hAnsi="Times New Roman"/>
          <w:b/>
          <w:bCs/>
          <w:color w:val="000000" w:themeColor="text1"/>
        </w:rPr>
        <w:t xml:space="preserve">s including the </w:t>
      </w:r>
      <w:r w:rsidRPr="008A11FC">
        <w:rPr>
          <w:rFonts w:ascii="Times New Roman" w:hAnsi="Times New Roman"/>
          <w:b/>
          <w:bCs/>
          <w:i/>
          <w:color w:val="000000" w:themeColor="text1"/>
        </w:rPr>
        <w:t>pannier</w:t>
      </w:r>
      <w:r>
        <w:rPr>
          <w:rFonts w:ascii="Times New Roman" w:hAnsi="Times New Roman"/>
          <w:b/>
          <w:bCs/>
          <w:color w:val="000000" w:themeColor="text1"/>
        </w:rPr>
        <w:t xml:space="preserve"> locus</w:t>
      </w:r>
      <w:r>
        <w:rPr>
          <w:rFonts w:ascii="Times New Roman" w:hAnsi="Times New Roman"/>
          <w:b/>
          <w:color w:val="000000" w:themeColor="text1"/>
        </w:rPr>
        <w:t xml:space="preserve">. </w:t>
      </w:r>
      <w:r w:rsidRPr="000B36AE">
        <w:rPr>
          <w:rFonts w:ascii="Times New Roman" w:hAnsi="Times New Roman"/>
          <w:b/>
          <w:color w:val="000000" w:themeColor="text1"/>
        </w:rPr>
        <w:t>a</w:t>
      </w:r>
      <w:r w:rsidRPr="000B36AE">
        <w:rPr>
          <w:rFonts w:ascii="Times New Roman" w:eastAsia="MS Gothic" w:hAnsi="Times New Roman"/>
          <w:b/>
          <w:color w:val="000000"/>
        </w:rPr>
        <w:t>−</w:t>
      </w:r>
      <w:r w:rsidRPr="000B36AE">
        <w:rPr>
          <w:rFonts w:ascii="Times New Roman" w:hAnsi="Times New Roman"/>
          <w:b/>
          <w:color w:val="000000" w:themeColor="text1"/>
        </w:rPr>
        <w:t>d,</w:t>
      </w:r>
      <w:r>
        <w:rPr>
          <w:rFonts w:ascii="Times New Roman" w:hAnsi="Times New Roman"/>
          <w:color w:val="000000" w:themeColor="text1"/>
        </w:rPr>
        <w:t xml:space="preserve"> The dot plots between the consensus scaffolds obtained by reassembly of F2-3 mate-pair reads with Platanus2, and each consensus scaffold obtained by </w:t>
      </w:r>
      <w:r w:rsidRPr="008A11FC">
        <w:rPr>
          <w:rFonts w:ascii="Times New Roman" w:hAnsi="Times New Roman"/>
          <w:i/>
          <w:color w:val="000000" w:themeColor="text1"/>
        </w:rPr>
        <w:t>de novo</w:t>
      </w:r>
      <w:r>
        <w:rPr>
          <w:rFonts w:ascii="Times New Roman" w:hAnsi="Times New Roman"/>
          <w:color w:val="000000" w:themeColor="text1"/>
        </w:rPr>
        <w:t xml:space="preserve"> genome assembly of the 10x linked-reads. </w:t>
      </w:r>
      <w:r w:rsidRPr="000B36AE">
        <w:rPr>
          <w:rFonts w:ascii="Times New Roman" w:hAnsi="Times New Roman"/>
          <w:b/>
          <w:color w:val="000000" w:themeColor="text1"/>
        </w:rPr>
        <w:t>a,</w:t>
      </w:r>
      <w:r>
        <w:rPr>
          <w:rFonts w:ascii="Times New Roman" w:hAnsi="Times New Roman"/>
          <w:color w:val="000000" w:themeColor="text1"/>
        </w:rPr>
        <w:t xml:space="preserve"> </w:t>
      </w:r>
      <w:proofErr w:type="spellStart"/>
      <w:r w:rsidRPr="00786A83">
        <w:rPr>
          <w:rFonts w:ascii="Times New Roman" w:hAnsi="Times New Roman"/>
          <w:i/>
          <w:color w:val="000000" w:themeColor="text1"/>
        </w:rPr>
        <w:t>h</w:t>
      </w:r>
      <w:r w:rsidRPr="00786A83">
        <w:rPr>
          <w:rFonts w:ascii="Times New Roman" w:hAnsi="Times New Roman"/>
          <w:i/>
          <w:color w:val="000000" w:themeColor="text1"/>
          <w:vertAlign w:val="superscript"/>
        </w:rPr>
        <w:t>C</w:t>
      </w:r>
      <w:proofErr w:type="spellEnd"/>
      <w:r>
        <w:rPr>
          <w:rFonts w:ascii="Times New Roman" w:hAnsi="Times New Roman"/>
          <w:color w:val="000000" w:themeColor="text1"/>
        </w:rPr>
        <w:t xml:space="preserve"> (F2-3) vs. </w:t>
      </w:r>
      <w:proofErr w:type="spellStart"/>
      <w:r w:rsidRPr="00786A83">
        <w:rPr>
          <w:rFonts w:ascii="Times New Roman" w:hAnsi="Times New Roman"/>
          <w:i/>
          <w:color w:val="000000" w:themeColor="text1"/>
        </w:rPr>
        <w:t>h</w:t>
      </w:r>
      <w:r w:rsidRPr="00786A83">
        <w:rPr>
          <w:rFonts w:ascii="Times New Roman" w:hAnsi="Times New Roman"/>
          <w:i/>
          <w:color w:val="000000" w:themeColor="text1"/>
          <w:vertAlign w:val="superscript"/>
        </w:rPr>
        <w:t>C</w:t>
      </w:r>
      <w:proofErr w:type="spellEnd"/>
      <w:r>
        <w:rPr>
          <w:rFonts w:ascii="Times New Roman" w:hAnsi="Times New Roman"/>
          <w:color w:val="000000" w:themeColor="text1"/>
        </w:rPr>
        <w:t xml:space="preserve"> (NT6). </w:t>
      </w:r>
      <w:r w:rsidRPr="000B36AE">
        <w:rPr>
          <w:rFonts w:ascii="Times New Roman" w:hAnsi="Times New Roman"/>
          <w:b/>
          <w:color w:val="000000" w:themeColor="text1"/>
        </w:rPr>
        <w:t>b,</w:t>
      </w:r>
      <w:r>
        <w:rPr>
          <w:rFonts w:ascii="Times New Roman" w:hAnsi="Times New Roman"/>
          <w:color w:val="000000" w:themeColor="text1"/>
        </w:rPr>
        <w:t xml:space="preserve"> </w:t>
      </w:r>
      <w:proofErr w:type="spellStart"/>
      <w:r w:rsidRPr="00786A83">
        <w:rPr>
          <w:rFonts w:ascii="Times New Roman" w:hAnsi="Times New Roman"/>
          <w:i/>
          <w:color w:val="000000" w:themeColor="text1"/>
        </w:rPr>
        <w:t>h</w:t>
      </w:r>
      <w:r w:rsidRPr="00786A83">
        <w:rPr>
          <w:rFonts w:ascii="Times New Roman" w:hAnsi="Times New Roman"/>
          <w:i/>
          <w:color w:val="000000" w:themeColor="text1"/>
          <w:vertAlign w:val="superscript"/>
        </w:rPr>
        <w:t>C</w:t>
      </w:r>
      <w:proofErr w:type="spellEnd"/>
      <w:r>
        <w:rPr>
          <w:rFonts w:ascii="Times New Roman" w:hAnsi="Times New Roman"/>
          <w:color w:val="000000" w:themeColor="text1"/>
        </w:rPr>
        <w:t xml:space="preserve"> (F2-3) vs. </w:t>
      </w:r>
      <w:proofErr w:type="spellStart"/>
      <w:r w:rsidRPr="00786A83">
        <w:rPr>
          <w:rFonts w:ascii="Times New Roman" w:hAnsi="Times New Roman"/>
          <w:i/>
          <w:color w:val="000000" w:themeColor="text1"/>
        </w:rPr>
        <w:t>h</w:t>
      </w:r>
      <w:r>
        <w:rPr>
          <w:rFonts w:ascii="Times New Roman" w:hAnsi="Times New Roman"/>
          <w:i/>
          <w:color w:val="000000" w:themeColor="text1"/>
          <w:vertAlign w:val="superscript"/>
        </w:rPr>
        <w:t>A</w:t>
      </w:r>
      <w:proofErr w:type="spellEnd"/>
      <w:r>
        <w:rPr>
          <w:rFonts w:ascii="Times New Roman" w:hAnsi="Times New Roman"/>
          <w:color w:val="000000" w:themeColor="text1"/>
        </w:rPr>
        <w:t xml:space="preserve"> (F2-hybrid). </w:t>
      </w:r>
      <w:r w:rsidRPr="000B36AE">
        <w:rPr>
          <w:rFonts w:ascii="Times New Roman" w:hAnsi="Times New Roman"/>
          <w:b/>
          <w:color w:val="000000" w:themeColor="text1"/>
        </w:rPr>
        <w:t>c,</w:t>
      </w:r>
      <w:r>
        <w:rPr>
          <w:rFonts w:ascii="Times New Roman" w:hAnsi="Times New Roman"/>
          <w:color w:val="000000" w:themeColor="text1"/>
        </w:rPr>
        <w:t xml:space="preserve"> </w:t>
      </w:r>
      <w:proofErr w:type="spellStart"/>
      <w:r w:rsidRPr="00786A83">
        <w:rPr>
          <w:rFonts w:ascii="Times New Roman" w:hAnsi="Times New Roman"/>
          <w:i/>
          <w:color w:val="000000" w:themeColor="text1"/>
        </w:rPr>
        <w:t>h</w:t>
      </w:r>
      <w:r w:rsidRPr="00786A83">
        <w:rPr>
          <w:rFonts w:ascii="Times New Roman" w:hAnsi="Times New Roman"/>
          <w:i/>
          <w:color w:val="000000" w:themeColor="text1"/>
          <w:vertAlign w:val="superscript"/>
        </w:rPr>
        <w:t>C</w:t>
      </w:r>
      <w:proofErr w:type="spellEnd"/>
      <w:r>
        <w:rPr>
          <w:rFonts w:ascii="Times New Roman" w:hAnsi="Times New Roman"/>
          <w:color w:val="000000" w:themeColor="text1"/>
        </w:rPr>
        <w:t xml:space="preserve"> (F2-3) vs. </w:t>
      </w:r>
      <w:r w:rsidRPr="00786A83">
        <w:rPr>
          <w:rFonts w:ascii="Times New Roman" w:hAnsi="Times New Roman"/>
          <w:i/>
          <w:color w:val="000000" w:themeColor="text1"/>
        </w:rPr>
        <w:t>h</w:t>
      </w:r>
      <w:r>
        <w:rPr>
          <w:rFonts w:ascii="Times New Roman" w:hAnsi="Times New Roman"/>
          <w:color w:val="000000" w:themeColor="text1"/>
        </w:rPr>
        <w:t xml:space="preserve"> (NT8). </w:t>
      </w:r>
      <w:r w:rsidRPr="000B36AE">
        <w:rPr>
          <w:rFonts w:ascii="Times New Roman" w:hAnsi="Times New Roman"/>
          <w:b/>
          <w:color w:val="000000" w:themeColor="text1"/>
        </w:rPr>
        <w:t>d,</w:t>
      </w:r>
      <w:r>
        <w:rPr>
          <w:rFonts w:ascii="Times New Roman" w:hAnsi="Times New Roman"/>
          <w:color w:val="000000" w:themeColor="text1"/>
        </w:rPr>
        <w:t xml:space="preserve"> </w:t>
      </w:r>
      <w:proofErr w:type="spellStart"/>
      <w:r w:rsidRPr="00786A83">
        <w:rPr>
          <w:rFonts w:ascii="Times New Roman" w:hAnsi="Times New Roman"/>
          <w:i/>
          <w:color w:val="000000" w:themeColor="text1"/>
        </w:rPr>
        <w:t>h</w:t>
      </w:r>
      <w:r w:rsidRPr="00786A83">
        <w:rPr>
          <w:rFonts w:ascii="Times New Roman" w:hAnsi="Times New Roman"/>
          <w:i/>
          <w:color w:val="000000" w:themeColor="text1"/>
          <w:vertAlign w:val="superscript"/>
        </w:rPr>
        <w:t>C</w:t>
      </w:r>
      <w:proofErr w:type="spellEnd"/>
      <w:r>
        <w:rPr>
          <w:rFonts w:ascii="Times New Roman" w:hAnsi="Times New Roman"/>
          <w:color w:val="000000" w:themeColor="text1"/>
        </w:rPr>
        <w:t xml:space="preserve"> (F2-3) vs. </w:t>
      </w:r>
      <w:r>
        <w:rPr>
          <w:rFonts w:ascii="Times New Roman" w:hAnsi="Times New Roman"/>
          <w:i/>
          <w:color w:val="000000" w:themeColor="text1"/>
        </w:rPr>
        <w:t xml:space="preserve">C. </w:t>
      </w:r>
      <w:proofErr w:type="spellStart"/>
      <w:r>
        <w:rPr>
          <w:rFonts w:ascii="Times New Roman" w:hAnsi="Times New Roman"/>
          <w:i/>
          <w:color w:val="000000" w:themeColor="text1"/>
        </w:rPr>
        <w:t>sep</w:t>
      </w:r>
      <w:r>
        <w:rPr>
          <w:rFonts w:ascii="Times New Roman" w:hAnsi="Times New Roman"/>
          <w:color w:val="000000" w:themeColor="text1"/>
        </w:rPr>
        <w:t>.</w:t>
      </w:r>
      <w:proofErr w:type="spellEnd"/>
      <w:r>
        <w:rPr>
          <w:rFonts w:ascii="Times New Roman" w:hAnsi="Times New Roman"/>
          <w:color w:val="000000" w:themeColor="text1"/>
        </w:rPr>
        <w:t xml:space="preserve"> The colour code for colouring the homologous segments is on the right side of each panel. Blue arrow, the </w:t>
      </w:r>
      <w:r w:rsidRPr="00AF4BF1">
        <w:rPr>
          <w:rFonts w:ascii="Times New Roman" w:hAnsi="Times New Roman"/>
          <w:i/>
          <w:color w:val="000000" w:themeColor="text1"/>
        </w:rPr>
        <w:t>pannier</w:t>
      </w:r>
      <w:r>
        <w:rPr>
          <w:rFonts w:ascii="Times New Roman" w:hAnsi="Times New Roman"/>
          <w:color w:val="000000" w:themeColor="text1"/>
        </w:rPr>
        <w:t xml:space="preserve"> locus. The green and the magenta pins indicate the position</w:t>
      </w:r>
      <w:r w:rsidR="00C5575C">
        <w:rPr>
          <w:rFonts w:ascii="Times New Roman" w:hAnsi="Times New Roman"/>
          <w:color w:val="000000" w:themeColor="text1"/>
        </w:rPr>
        <w:t>s</w:t>
      </w:r>
      <w:r>
        <w:rPr>
          <w:rFonts w:ascii="Times New Roman" w:hAnsi="Times New Roman"/>
          <w:color w:val="000000" w:themeColor="text1"/>
        </w:rPr>
        <w:t xml:space="preserve"> of the breakpoint genotyping markers located on the outermost side, of all genotyping markers found to show association with the </w:t>
      </w:r>
      <w:r w:rsidRPr="002726D8">
        <w:rPr>
          <w:rFonts w:ascii="Times New Roman" w:hAnsi="Times New Roman"/>
          <w:i/>
          <w:color w:val="000000" w:themeColor="text1"/>
        </w:rPr>
        <w:t>h</w:t>
      </w:r>
      <w:r>
        <w:rPr>
          <w:rFonts w:ascii="Times New Roman" w:hAnsi="Times New Roman"/>
          <w:color w:val="000000" w:themeColor="text1"/>
        </w:rPr>
        <w:t xml:space="preserve"> locus in the three crossing experiments </w:t>
      </w:r>
      <w:r>
        <w:rPr>
          <w:rFonts w:ascii="Times New Roman" w:hAnsi="Times New Roman"/>
          <w:color w:val="000000" w:themeColor="text1"/>
        </w:rPr>
        <w:lastRenderedPageBreak/>
        <w:t>(</w:t>
      </w:r>
      <w:proofErr w:type="spellStart"/>
      <w:r w:rsidRPr="00ED7BE1">
        <w:rPr>
          <w:rFonts w:ascii="Times New Roman" w:hAnsi="Times New Roman"/>
          <w:i/>
          <w:color w:val="000000" w:themeColor="text1"/>
        </w:rPr>
        <w:t>mbl</w:t>
      </w:r>
      <w:proofErr w:type="spellEnd"/>
      <w:r>
        <w:rPr>
          <w:rFonts w:ascii="Times New Roman" w:hAnsi="Times New Roman"/>
          <w:color w:val="000000" w:themeColor="text1"/>
        </w:rPr>
        <w:t xml:space="preserve"> and </w:t>
      </w:r>
      <w:r w:rsidRPr="00ED7BE1">
        <w:rPr>
          <w:rFonts w:ascii="Times New Roman" w:hAnsi="Times New Roman"/>
          <w:i/>
          <w:color w:val="000000" w:themeColor="text1"/>
        </w:rPr>
        <w:t>Mink</w:t>
      </w:r>
      <w:r>
        <w:rPr>
          <w:rFonts w:ascii="Times New Roman" w:hAnsi="Times New Roman"/>
          <w:color w:val="000000" w:themeColor="text1"/>
        </w:rPr>
        <w:t xml:space="preserve"> in Supplementary Table 2, respectively). The subset regions of each scaffold between these two markers or the corresponding regions were extracted for dot plot analyses. In each pair of comparison, sequential linear homology between the two scaffolds was confirmed. The</w:t>
      </w:r>
      <w:r w:rsidR="00C5575C">
        <w:rPr>
          <w:rFonts w:ascii="Times New Roman" w:hAnsi="Times New Roman"/>
          <w:color w:val="000000" w:themeColor="text1"/>
        </w:rPr>
        <w:t xml:space="preserve"> entire</w:t>
      </w:r>
      <w:r>
        <w:rPr>
          <w:rFonts w:ascii="Times New Roman" w:hAnsi="Times New Roman"/>
          <w:color w:val="000000" w:themeColor="text1"/>
        </w:rPr>
        <w:t xml:space="preserve"> responsible region of each </w:t>
      </w:r>
      <w:r w:rsidRPr="005565A3">
        <w:rPr>
          <w:rFonts w:ascii="Times New Roman" w:hAnsi="Times New Roman"/>
          <w:i/>
          <w:color w:val="000000" w:themeColor="text1"/>
        </w:rPr>
        <w:t>h</w:t>
      </w:r>
      <w:r>
        <w:rPr>
          <w:rFonts w:ascii="Times New Roman" w:hAnsi="Times New Roman"/>
          <w:color w:val="000000" w:themeColor="text1"/>
        </w:rPr>
        <w:t xml:space="preserve"> allele (</w:t>
      </w:r>
      <w:proofErr w:type="spellStart"/>
      <w:r w:rsidRPr="00116BE5">
        <w:rPr>
          <w:rFonts w:ascii="Times New Roman" w:hAnsi="Times New Roman"/>
          <w:i/>
          <w:color w:val="000000" w:themeColor="text1"/>
        </w:rPr>
        <w:t>h</w:t>
      </w:r>
      <w:r w:rsidRPr="00116BE5">
        <w:rPr>
          <w:rFonts w:ascii="Times New Roman" w:hAnsi="Times New Roman"/>
          <w:i/>
          <w:color w:val="000000" w:themeColor="text1"/>
          <w:vertAlign w:val="superscript"/>
        </w:rPr>
        <w:t>C</w:t>
      </w:r>
      <w:proofErr w:type="spellEnd"/>
      <w:r>
        <w:rPr>
          <w:rFonts w:ascii="Times New Roman" w:hAnsi="Times New Roman"/>
          <w:color w:val="000000" w:themeColor="text1"/>
        </w:rPr>
        <w:t xml:space="preserve">, 690 kb; </w:t>
      </w:r>
      <w:proofErr w:type="spellStart"/>
      <w:r w:rsidRPr="00116BE5">
        <w:rPr>
          <w:rFonts w:ascii="Times New Roman" w:hAnsi="Times New Roman"/>
          <w:i/>
          <w:color w:val="000000" w:themeColor="text1"/>
        </w:rPr>
        <w:t>h</w:t>
      </w:r>
      <w:r w:rsidRPr="00116BE5">
        <w:rPr>
          <w:rFonts w:ascii="Times New Roman" w:hAnsi="Times New Roman"/>
          <w:i/>
          <w:color w:val="000000" w:themeColor="text1"/>
          <w:vertAlign w:val="superscript"/>
        </w:rPr>
        <w:t>A</w:t>
      </w:r>
      <w:proofErr w:type="spellEnd"/>
      <w:r>
        <w:rPr>
          <w:rFonts w:ascii="Times New Roman" w:hAnsi="Times New Roman"/>
          <w:color w:val="000000" w:themeColor="text1"/>
        </w:rPr>
        <w:t xml:space="preserve">, 660 kb; </w:t>
      </w:r>
      <w:r w:rsidRPr="00116BE5">
        <w:rPr>
          <w:rFonts w:ascii="Times New Roman" w:hAnsi="Times New Roman"/>
          <w:i/>
          <w:color w:val="000000" w:themeColor="text1"/>
        </w:rPr>
        <w:t>h</w:t>
      </w:r>
      <w:r>
        <w:rPr>
          <w:rFonts w:ascii="Times New Roman" w:hAnsi="Times New Roman"/>
          <w:color w:val="000000" w:themeColor="text1"/>
        </w:rPr>
        <w:t xml:space="preserve">, 2.1 Mb + </w:t>
      </w:r>
      <w:r w:rsidRPr="00116BE5">
        <w:rPr>
          <w:rFonts w:ascii="Times New Roman" w:hAnsi="Times New Roman"/>
          <w:color w:val="000000"/>
        </w:rPr>
        <w:t>α</w:t>
      </w:r>
      <w:r>
        <w:rPr>
          <w:rFonts w:ascii="Times New Roman" w:hAnsi="Times New Roman"/>
          <w:color w:val="000000" w:themeColor="text1"/>
        </w:rPr>
        <w:t xml:space="preserve">) was included in </w:t>
      </w:r>
      <w:r w:rsidR="005063D0">
        <w:rPr>
          <w:rFonts w:ascii="Times New Roman" w:hAnsi="Times New Roman"/>
          <w:color w:val="000000" w:themeColor="text1"/>
        </w:rPr>
        <w:t>each</w:t>
      </w:r>
      <w:r>
        <w:rPr>
          <w:rFonts w:ascii="Times New Roman" w:hAnsi="Times New Roman"/>
          <w:color w:val="000000" w:themeColor="text1"/>
        </w:rPr>
        <w:t xml:space="preserve"> single linked-read genomic scaffold (</w:t>
      </w:r>
      <w:r w:rsidRPr="00F73036">
        <w:rPr>
          <w:rFonts w:ascii="Times New Roman" w:hAnsi="Times New Roman"/>
          <w:b/>
          <w:color w:val="000000" w:themeColor="text1"/>
        </w:rPr>
        <w:t>a</w:t>
      </w:r>
      <w:r w:rsidRPr="00D25433">
        <w:rPr>
          <w:rFonts w:ascii="Times New Roman" w:eastAsia="MS Gothic" w:hAnsi="Times New Roman"/>
          <w:color w:val="000000"/>
        </w:rPr>
        <w:t>−</w:t>
      </w:r>
      <w:r w:rsidRPr="00F73036">
        <w:rPr>
          <w:rFonts w:ascii="Times New Roman" w:hAnsi="Times New Roman"/>
          <w:b/>
          <w:color w:val="000000" w:themeColor="text1"/>
        </w:rPr>
        <w:t>c</w:t>
      </w:r>
      <w:r>
        <w:rPr>
          <w:rFonts w:ascii="Times New Roman" w:hAnsi="Times New Roman"/>
          <w:color w:val="000000" w:themeColor="text1"/>
        </w:rPr>
        <w:t xml:space="preserve">). In </w:t>
      </w:r>
      <w:r w:rsidRPr="00E83779">
        <w:rPr>
          <w:rFonts w:ascii="Times New Roman" w:hAnsi="Times New Roman"/>
          <w:i/>
          <w:color w:val="000000" w:themeColor="text1"/>
        </w:rPr>
        <w:t xml:space="preserve">C. </w:t>
      </w:r>
      <w:proofErr w:type="spellStart"/>
      <w:r>
        <w:rPr>
          <w:rFonts w:ascii="Times New Roman" w:hAnsi="Times New Roman"/>
          <w:i/>
          <w:color w:val="000000" w:themeColor="text1"/>
        </w:rPr>
        <w:t>septempunctata</w:t>
      </w:r>
      <w:proofErr w:type="spellEnd"/>
      <w:r>
        <w:rPr>
          <w:rFonts w:ascii="Times New Roman" w:hAnsi="Times New Roman"/>
          <w:color w:val="000000" w:themeColor="text1"/>
        </w:rPr>
        <w:t xml:space="preserve">, the genomic region corresponding to the region just downstream of the </w:t>
      </w:r>
      <w:r w:rsidRPr="00E83779">
        <w:rPr>
          <w:rFonts w:ascii="Times New Roman" w:hAnsi="Times New Roman"/>
          <w:i/>
          <w:color w:val="000000" w:themeColor="text1"/>
        </w:rPr>
        <w:t>pannier</w:t>
      </w:r>
      <w:r>
        <w:rPr>
          <w:rFonts w:ascii="Times New Roman" w:hAnsi="Times New Roman"/>
          <w:color w:val="000000" w:themeColor="text1"/>
        </w:rPr>
        <w:t xml:space="preserve"> locus in </w:t>
      </w:r>
      <w:r w:rsidRPr="000613C5">
        <w:rPr>
          <w:rFonts w:ascii="Times New Roman" w:hAnsi="Times New Roman"/>
          <w:i/>
          <w:color w:val="000000" w:themeColor="text1"/>
        </w:rPr>
        <w:t xml:space="preserve">H. </w:t>
      </w:r>
      <w:proofErr w:type="spellStart"/>
      <w:r w:rsidRPr="000613C5">
        <w:rPr>
          <w:rFonts w:ascii="Times New Roman" w:hAnsi="Times New Roman"/>
          <w:i/>
          <w:color w:val="000000" w:themeColor="text1"/>
        </w:rPr>
        <w:t>axyridis</w:t>
      </w:r>
      <w:proofErr w:type="spellEnd"/>
      <w:r>
        <w:rPr>
          <w:rFonts w:ascii="Times New Roman" w:hAnsi="Times New Roman"/>
          <w:color w:val="000000" w:themeColor="text1"/>
        </w:rPr>
        <w:t xml:space="preserve">, was located in </w:t>
      </w:r>
      <w:r w:rsidR="007F54D5">
        <w:rPr>
          <w:rFonts w:ascii="Times New Roman" w:hAnsi="Times New Roman"/>
          <w:color w:val="000000" w:themeColor="text1"/>
        </w:rPr>
        <w:t xml:space="preserve">another </w:t>
      </w:r>
      <w:r>
        <w:rPr>
          <w:rFonts w:ascii="Times New Roman" w:hAnsi="Times New Roman"/>
          <w:color w:val="000000" w:themeColor="text1"/>
        </w:rPr>
        <w:t xml:space="preserve">scaffold different from that including </w:t>
      </w:r>
      <w:r w:rsidRPr="000613C5">
        <w:rPr>
          <w:rFonts w:ascii="Times New Roman" w:hAnsi="Times New Roman"/>
          <w:i/>
          <w:color w:val="000000" w:themeColor="text1"/>
        </w:rPr>
        <w:t>pannier</w:t>
      </w:r>
      <w:r>
        <w:rPr>
          <w:rFonts w:ascii="Times New Roman" w:hAnsi="Times New Roman"/>
          <w:i/>
          <w:color w:val="000000" w:themeColor="text1"/>
        </w:rPr>
        <w:t xml:space="preserve"> </w:t>
      </w:r>
      <w:r>
        <w:rPr>
          <w:rFonts w:ascii="Times New Roman" w:hAnsi="Times New Roman"/>
          <w:color w:val="000000" w:themeColor="text1"/>
        </w:rPr>
        <w:t>(scaffold 47 and 92</w:t>
      </w:r>
      <w:r w:rsidR="008B3A71">
        <w:rPr>
          <w:rFonts w:ascii="Times New Roman" w:hAnsi="Times New Roman"/>
          <w:color w:val="000000" w:themeColor="text1"/>
        </w:rPr>
        <w:t>, respectiv</w:t>
      </w:r>
      <w:r w:rsidR="00932887">
        <w:rPr>
          <w:rFonts w:ascii="Times New Roman" w:hAnsi="Times New Roman"/>
          <w:color w:val="000000" w:themeColor="text1"/>
        </w:rPr>
        <w:t>e</w:t>
      </w:r>
      <w:r w:rsidR="008B3A71">
        <w:rPr>
          <w:rFonts w:ascii="Times New Roman" w:hAnsi="Times New Roman"/>
          <w:color w:val="000000" w:themeColor="text1"/>
        </w:rPr>
        <w:t>ly</w:t>
      </w:r>
      <w:r>
        <w:rPr>
          <w:rFonts w:ascii="Times New Roman" w:hAnsi="Times New Roman"/>
          <w:color w:val="000000" w:themeColor="text1"/>
        </w:rPr>
        <w:t>), implying at least one translocation event in either of the two ancestral lineages (</w:t>
      </w:r>
      <w:r w:rsidRPr="000B36AE">
        <w:rPr>
          <w:rFonts w:ascii="Times New Roman" w:hAnsi="Times New Roman"/>
          <w:b/>
          <w:color w:val="000000" w:themeColor="text1"/>
        </w:rPr>
        <w:t>d</w:t>
      </w:r>
      <w:r>
        <w:rPr>
          <w:rFonts w:ascii="Times New Roman" w:hAnsi="Times New Roman"/>
          <w:color w:val="000000" w:themeColor="text1"/>
        </w:rPr>
        <w:t>).</w:t>
      </w:r>
    </w:p>
    <w:p w14:paraId="69EA5932" w14:textId="77777777" w:rsidR="00041843" w:rsidRDefault="00041843" w:rsidP="00041843">
      <w:pPr>
        <w:widowControl/>
        <w:spacing w:line="480" w:lineRule="auto"/>
        <w:jc w:val="left"/>
        <w:outlineLvl w:val="0"/>
        <w:rPr>
          <w:rFonts w:ascii="Times New Roman" w:hAnsi="Times New Roman"/>
          <w:color w:val="000000"/>
        </w:rPr>
      </w:pPr>
    </w:p>
    <w:p w14:paraId="0DE76850" w14:textId="222752C5" w:rsidR="00E07CA6" w:rsidRDefault="00C62A8F" w:rsidP="00041843">
      <w:pPr>
        <w:widowControl/>
        <w:spacing w:line="480" w:lineRule="auto"/>
        <w:jc w:val="left"/>
        <w:outlineLvl w:val="0"/>
        <w:rPr>
          <w:rFonts w:ascii="Times New Roman" w:hAnsi="Times New Roman"/>
          <w:b/>
          <w:bCs/>
          <w:color w:val="000000" w:themeColor="text1"/>
        </w:rPr>
      </w:pPr>
      <w:r>
        <w:rPr>
          <w:rFonts w:ascii="Times New Roman" w:hAnsi="Times New Roman"/>
          <w:b/>
          <w:bCs/>
          <w:noProof/>
          <w:color w:val="000000" w:themeColor="text1"/>
          <w:lang w:eastAsia="en-GB"/>
        </w:rPr>
        <w:lastRenderedPageBreak/>
        <w:drawing>
          <wp:inline distT="0" distB="0" distL="0" distR="0" wp14:anchorId="599F14F3" wp14:editId="6AF8C346">
            <wp:extent cx="5943600" cy="5815965"/>
            <wp:effectExtent l="0" t="0" r="0" b="0"/>
            <wp:docPr id="1"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Fig_Splus4.eps"/>
                    <pic:cNvPicPr/>
                  </pic:nvPicPr>
                  <pic:blipFill>
                    <a:blip r:embed="rId14"/>
                    <a:stretch>
                      <a:fillRect/>
                    </a:stretch>
                  </pic:blipFill>
                  <pic:spPr>
                    <a:xfrm>
                      <a:off x="0" y="0"/>
                      <a:ext cx="5943600" cy="5815965"/>
                    </a:xfrm>
                    <a:prstGeom prst="rect">
                      <a:avLst/>
                    </a:prstGeom>
                  </pic:spPr>
                </pic:pic>
              </a:graphicData>
            </a:graphic>
          </wp:inline>
        </w:drawing>
      </w:r>
    </w:p>
    <w:p w14:paraId="4D03A155" w14:textId="58247F5D" w:rsidR="00CA1E27" w:rsidRDefault="00FC0B1F" w:rsidP="00AB794B">
      <w:pPr>
        <w:spacing w:line="480" w:lineRule="auto"/>
        <w:rPr>
          <w:rFonts w:ascii="Times New Roman" w:hAnsi="Times New Roman"/>
          <w:b/>
          <w:bCs/>
          <w:color w:val="000000" w:themeColor="text1"/>
        </w:rPr>
      </w:pPr>
      <w:r>
        <w:rPr>
          <w:rFonts w:ascii="Times New Roman" w:hAnsi="Times New Roman"/>
          <w:b/>
          <w:bCs/>
          <w:color w:val="000000" w:themeColor="text1"/>
        </w:rPr>
        <w:t>Supplementary Figure 5</w:t>
      </w:r>
      <w:r w:rsidRPr="38FFA110">
        <w:rPr>
          <w:rFonts w:ascii="Times New Roman" w:hAnsi="Times New Roman"/>
          <w:b/>
          <w:bCs/>
          <w:color w:val="000000" w:themeColor="text1"/>
        </w:rPr>
        <w:t xml:space="preserve"> |</w:t>
      </w:r>
      <w:r w:rsidR="00EA1E85">
        <w:rPr>
          <w:rFonts w:ascii="Times New Roman" w:hAnsi="Times New Roman"/>
          <w:color w:val="000000" w:themeColor="text1"/>
        </w:rPr>
        <w:t xml:space="preserve"> </w:t>
      </w:r>
      <w:r w:rsidR="00EA1E85">
        <w:rPr>
          <w:rFonts w:ascii="Times New Roman" w:hAnsi="Times New Roman"/>
          <w:b/>
          <w:bCs/>
          <w:color w:val="000000" w:themeColor="text1"/>
        </w:rPr>
        <w:t>D</w:t>
      </w:r>
      <w:r w:rsidR="00BD3808">
        <w:rPr>
          <w:rFonts w:ascii="Times New Roman" w:hAnsi="Times New Roman"/>
          <w:b/>
          <w:bCs/>
          <w:color w:val="000000" w:themeColor="text1"/>
        </w:rPr>
        <w:t>ot plots</w:t>
      </w:r>
      <w:r w:rsidR="00BD3808" w:rsidRPr="0021059B">
        <w:rPr>
          <w:rFonts w:ascii="Times New Roman" w:hAnsi="Times New Roman"/>
          <w:b/>
          <w:bCs/>
          <w:color w:val="000000" w:themeColor="text1"/>
        </w:rPr>
        <w:t xml:space="preserve"> of the</w:t>
      </w:r>
      <w:r w:rsidR="00BD3808">
        <w:rPr>
          <w:rFonts w:ascii="Times New Roman" w:hAnsi="Times New Roman"/>
          <w:b/>
          <w:bCs/>
          <w:color w:val="000000" w:themeColor="text1"/>
        </w:rPr>
        <w:t xml:space="preserve"> </w:t>
      </w:r>
      <w:r w:rsidR="00F379E0">
        <w:rPr>
          <w:rFonts w:ascii="Times New Roman" w:hAnsi="Times New Roman"/>
          <w:b/>
          <w:bCs/>
          <w:color w:val="000000" w:themeColor="text1"/>
        </w:rPr>
        <w:t xml:space="preserve">gap-filled scaffolds around the </w:t>
      </w:r>
      <w:r w:rsidR="00F379E0" w:rsidRPr="0030594B">
        <w:rPr>
          <w:rFonts w:ascii="Times New Roman" w:hAnsi="Times New Roman"/>
          <w:b/>
          <w:bCs/>
          <w:i/>
          <w:color w:val="000000" w:themeColor="text1"/>
        </w:rPr>
        <w:t>pannier</w:t>
      </w:r>
      <w:r w:rsidR="00F379E0">
        <w:rPr>
          <w:rFonts w:ascii="Times New Roman" w:hAnsi="Times New Roman"/>
          <w:b/>
          <w:bCs/>
          <w:color w:val="000000" w:themeColor="text1"/>
        </w:rPr>
        <w:t xml:space="preserve"> locus</w:t>
      </w:r>
      <w:r w:rsidR="00BD3808">
        <w:rPr>
          <w:rFonts w:ascii="Times New Roman" w:hAnsi="Times New Roman"/>
          <w:b/>
          <w:color w:val="000000" w:themeColor="text1"/>
        </w:rPr>
        <w:t>.</w:t>
      </w:r>
      <w:r w:rsidR="00CA1E27">
        <w:rPr>
          <w:rFonts w:ascii="Times New Roman" w:hAnsi="Times New Roman"/>
          <w:b/>
          <w:bCs/>
          <w:color w:val="000000" w:themeColor="text1"/>
        </w:rPr>
        <w:t xml:space="preserve"> </w:t>
      </w:r>
    </w:p>
    <w:p w14:paraId="7B57C8D9" w14:textId="50FF6FCF" w:rsidR="00AB794B" w:rsidRDefault="00CA1E27" w:rsidP="00AB794B">
      <w:pPr>
        <w:spacing w:line="480" w:lineRule="auto"/>
        <w:rPr>
          <w:rFonts w:ascii="Times New Roman" w:hAnsi="Times New Roman"/>
          <w:color w:val="000000" w:themeColor="text1"/>
        </w:rPr>
      </w:pPr>
      <w:r w:rsidRPr="000B36AE">
        <w:rPr>
          <w:rFonts w:ascii="Times New Roman" w:hAnsi="Times New Roman"/>
          <w:b/>
          <w:color w:val="000000" w:themeColor="text1"/>
        </w:rPr>
        <w:t>a</w:t>
      </w:r>
      <w:r>
        <w:rPr>
          <w:rFonts w:ascii="Times New Roman" w:hAnsi="Times New Roman"/>
          <w:color w:val="000000" w:themeColor="text1"/>
        </w:rPr>
        <w:t>-</w:t>
      </w:r>
      <w:r>
        <w:rPr>
          <w:rFonts w:ascii="Times New Roman" w:hAnsi="Times New Roman"/>
          <w:b/>
          <w:color w:val="000000" w:themeColor="text1"/>
        </w:rPr>
        <w:t>c</w:t>
      </w:r>
      <w:r w:rsidR="00301CDD">
        <w:rPr>
          <w:rFonts w:ascii="Times New Roman" w:hAnsi="Times New Roman"/>
          <w:color w:val="000000" w:themeColor="text1"/>
        </w:rPr>
        <w:t>,</w:t>
      </w:r>
      <w:r>
        <w:rPr>
          <w:rFonts w:ascii="Times New Roman" w:hAnsi="Times New Roman"/>
          <w:color w:val="000000" w:themeColor="text1"/>
        </w:rPr>
        <w:t xml:space="preserve"> D</w:t>
      </w:r>
      <w:r w:rsidR="00AB794B">
        <w:rPr>
          <w:rFonts w:ascii="Times New Roman" w:hAnsi="Times New Roman"/>
          <w:color w:val="000000" w:themeColor="text1"/>
        </w:rPr>
        <w:t>ot plots between</w:t>
      </w:r>
      <w:r w:rsidR="00861FC9">
        <w:rPr>
          <w:rFonts w:ascii="Times New Roman" w:hAnsi="Times New Roman"/>
          <w:color w:val="000000" w:themeColor="text1"/>
        </w:rPr>
        <w:t xml:space="preserve"> DNA sequences around</w:t>
      </w:r>
      <w:r w:rsidR="00AB794B">
        <w:rPr>
          <w:rFonts w:ascii="Times New Roman" w:hAnsi="Times New Roman"/>
          <w:color w:val="000000" w:themeColor="text1"/>
        </w:rPr>
        <w:t xml:space="preserve"> the</w:t>
      </w:r>
      <w:r w:rsidR="00AF582D">
        <w:rPr>
          <w:rFonts w:ascii="Times New Roman" w:hAnsi="Times New Roman"/>
          <w:color w:val="000000" w:themeColor="text1"/>
        </w:rPr>
        <w:t xml:space="preserve"> </w:t>
      </w:r>
      <w:r w:rsidR="00861FC9" w:rsidRPr="00F73036">
        <w:rPr>
          <w:rFonts w:ascii="Times New Roman" w:hAnsi="Times New Roman"/>
          <w:i/>
          <w:color w:val="000000" w:themeColor="text1"/>
        </w:rPr>
        <w:t>pannier</w:t>
      </w:r>
      <w:r w:rsidR="00861FC9">
        <w:rPr>
          <w:rFonts w:ascii="Times New Roman" w:hAnsi="Times New Roman"/>
          <w:color w:val="000000" w:themeColor="text1"/>
        </w:rPr>
        <w:t xml:space="preserve"> locus in different alleles</w:t>
      </w:r>
      <w:r w:rsidR="00AB794B">
        <w:rPr>
          <w:rFonts w:ascii="Times New Roman" w:hAnsi="Times New Roman"/>
          <w:color w:val="000000" w:themeColor="text1"/>
        </w:rPr>
        <w:t xml:space="preserve"> obtained by </w:t>
      </w:r>
      <w:r w:rsidR="00AB794B" w:rsidRPr="008A11FC">
        <w:rPr>
          <w:rFonts w:ascii="Times New Roman" w:hAnsi="Times New Roman"/>
          <w:i/>
          <w:color w:val="000000" w:themeColor="text1"/>
        </w:rPr>
        <w:t>de novo</w:t>
      </w:r>
      <w:r w:rsidR="00AB794B">
        <w:rPr>
          <w:rFonts w:ascii="Times New Roman" w:hAnsi="Times New Roman"/>
          <w:color w:val="000000" w:themeColor="text1"/>
        </w:rPr>
        <w:t xml:space="preserve"> genome assembly of the 10x linked-reads</w:t>
      </w:r>
      <w:r w:rsidR="00301CDD">
        <w:rPr>
          <w:rFonts w:ascii="Times New Roman" w:hAnsi="Times New Roman"/>
          <w:color w:val="000000" w:themeColor="text1"/>
        </w:rPr>
        <w:t>,</w:t>
      </w:r>
      <w:r w:rsidR="00023A04">
        <w:rPr>
          <w:rFonts w:ascii="Times New Roman" w:hAnsi="Times New Roman"/>
          <w:color w:val="000000" w:themeColor="text1"/>
        </w:rPr>
        <w:t xml:space="preserve"> and following gap-filling using long reads</w:t>
      </w:r>
      <w:r w:rsidR="00AB794B">
        <w:rPr>
          <w:rFonts w:ascii="Times New Roman" w:hAnsi="Times New Roman"/>
          <w:color w:val="000000" w:themeColor="text1"/>
        </w:rPr>
        <w:t xml:space="preserve">. </w:t>
      </w:r>
      <w:r w:rsidR="00AB794B" w:rsidRPr="000B36AE">
        <w:rPr>
          <w:rFonts w:ascii="Times New Roman" w:hAnsi="Times New Roman"/>
          <w:b/>
          <w:color w:val="000000" w:themeColor="text1"/>
        </w:rPr>
        <w:t>a,</w:t>
      </w:r>
      <w:r w:rsidR="00AB794B">
        <w:rPr>
          <w:rFonts w:ascii="Times New Roman" w:hAnsi="Times New Roman"/>
          <w:color w:val="000000" w:themeColor="text1"/>
        </w:rPr>
        <w:t xml:space="preserve"> </w:t>
      </w:r>
      <w:r w:rsidR="00AB794B" w:rsidRPr="00786A83">
        <w:rPr>
          <w:rFonts w:ascii="Times New Roman" w:hAnsi="Times New Roman"/>
          <w:i/>
          <w:color w:val="000000" w:themeColor="text1"/>
        </w:rPr>
        <w:t>h</w:t>
      </w:r>
      <w:r w:rsidR="00AB794B">
        <w:rPr>
          <w:rFonts w:ascii="Times New Roman" w:hAnsi="Times New Roman"/>
          <w:color w:val="000000" w:themeColor="text1"/>
        </w:rPr>
        <w:t xml:space="preserve"> (</w:t>
      </w:r>
      <w:r w:rsidR="00FD00CC">
        <w:rPr>
          <w:rFonts w:ascii="Times New Roman" w:hAnsi="Times New Roman"/>
          <w:color w:val="000000" w:themeColor="text1"/>
        </w:rPr>
        <w:t>NT8</w:t>
      </w:r>
      <w:r w:rsidR="00AB794B">
        <w:rPr>
          <w:rFonts w:ascii="Times New Roman" w:hAnsi="Times New Roman"/>
          <w:color w:val="000000" w:themeColor="text1"/>
        </w:rPr>
        <w:t xml:space="preserve">) vs. </w:t>
      </w:r>
      <w:proofErr w:type="spellStart"/>
      <w:r w:rsidR="00AB794B" w:rsidRPr="00786A83">
        <w:rPr>
          <w:rFonts w:ascii="Times New Roman" w:hAnsi="Times New Roman"/>
          <w:i/>
          <w:color w:val="000000" w:themeColor="text1"/>
        </w:rPr>
        <w:t>h</w:t>
      </w:r>
      <w:r w:rsidR="00AB794B" w:rsidRPr="00786A83">
        <w:rPr>
          <w:rFonts w:ascii="Times New Roman" w:hAnsi="Times New Roman"/>
          <w:i/>
          <w:color w:val="000000" w:themeColor="text1"/>
          <w:vertAlign w:val="superscript"/>
        </w:rPr>
        <w:t>C</w:t>
      </w:r>
      <w:proofErr w:type="spellEnd"/>
      <w:r w:rsidR="00AB794B">
        <w:rPr>
          <w:rFonts w:ascii="Times New Roman" w:hAnsi="Times New Roman"/>
          <w:color w:val="000000" w:themeColor="text1"/>
        </w:rPr>
        <w:t xml:space="preserve"> (NT6). </w:t>
      </w:r>
      <w:r w:rsidR="00AB794B" w:rsidRPr="000B36AE">
        <w:rPr>
          <w:rFonts w:ascii="Times New Roman" w:hAnsi="Times New Roman"/>
          <w:b/>
          <w:color w:val="000000" w:themeColor="text1"/>
        </w:rPr>
        <w:t>b,</w:t>
      </w:r>
      <w:r w:rsidR="00AB794B">
        <w:rPr>
          <w:rFonts w:ascii="Times New Roman" w:hAnsi="Times New Roman"/>
          <w:color w:val="000000" w:themeColor="text1"/>
        </w:rPr>
        <w:t xml:space="preserve"> </w:t>
      </w:r>
      <w:proofErr w:type="spellStart"/>
      <w:r w:rsidR="00AB794B" w:rsidRPr="00786A83">
        <w:rPr>
          <w:rFonts w:ascii="Times New Roman" w:hAnsi="Times New Roman"/>
          <w:i/>
          <w:color w:val="000000" w:themeColor="text1"/>
        </w:rPr>
        <w:t>h</w:t>
      </w:r>
      <w:r w:rsidR="00AB794B" w:rsidRPr="00786A83">
        <w:rPr>
          <w:rFonts w:ascii="Times New Roman" w:hAnsi="Times New Roman"/>
          <w:i/>
          <w:color w:val="000000" w:themeColor="text1"/>
          <w:vertAlign w:val="superscript"/>
        </w:rPr>
        <w:t>C</w:t>
      </w:r>
      <w:proofErr w:type="spellEnd"/>
      <w:r w:rsidR="00FD00CC">
        <w:rPr>
          <w:rFonts w:ascii="Times New Roman" w:hAnsi="Times New Roman"/>
          <w:color w:val="000000" w:themeColor="text1"/>
        </w:rPr>
        <w:t xml:space="preserve"> (NT6</w:t>
      </w:r>
      <w:r w:rsidR="00AB794B">
        <w:rPr>
          <w:rFonts w:ascii="Times New Roman" w:hAnsi="Times New Roman"/>
          <w:color w:val="000000" w:themeColor="text1"/>
        </w:rPr>
        <w:t xml:space="preserve">) vs. </w:t>
      </w:r>
      <w:proofErr w:type="spellStart"/>
      <w:r w:rsidR="00AB794B" w:rsidRPr="00786A83">
        <w:rPr>
          <w:rFonts w:ascii="Times New Roman" w:hAnsi="Times New Roman"/>
          <w:i/>
          <w:color w:val="000000" w:themeColor="text1"/>
        </w:rPr>
        <w:t>h</w:t>
      </w:r>
      <w:r w:rsidR="00AB794B">
        <w:rPr>
          <w:rFonts w:ascii="Times New Roman" w:hAnsi="Times New Roman"/>
          <w:i/>
          <w:color w:val="000000" w:themeColor="text1"/>
          <w:vertAlign w:val="superscript"/>
        </w:rPr>
        <w:t>A</w:t>
      </w:r>
      <w:proofErr w:type="spellEnd"/>
      <w:r w:rsidR="00AB794B">
        <w:rPr>
          <w:rFonts w:ascii="Times New Roman" w:hAnsi="Times New Roman"/>
          <w:color w:val="000000" w:themeColor="text1"/>
        </w:rPr>
        <w:t xml:space="preserve"> (F2-hybrid). </w:t>
      </w:r>
      <w:r w:rsidR="00AB794B" w:rsidRPr="000B36AE">
        <w:rPr>
          <w:rFonts w:ascii="Times New Roman" w:hAnsi="Times New Roman"/>
          <w:b/>
          <w:color w:val="000000" w:themeColor="text1"/>
        </w:rPr>
        <w:t>c,</w:t>
      </w:r>
      <w:r w:rsidR="00AB794B">
        <w:rPr>
          <w:rFonts w:ascii="Times New Roman" w:hAnsi="Times New Roman"/>
          <w:color w:val="000000" w:themeColor="text1"/>
        </w:rPr>
        <w:t xml:space="preserve"> </w:t>
      </w:r>
      <w:proofErr w:type="spellStart"/>
      <w:r w:rsidR="00AB794B" w:rsidRPr="00786A83">
        <w:rPr>
          <w:rFonts w:ascii="Times New Roman" w:hAnsi="Times New Roman"/>
          <w:i/>
          <w:color w:val="000000" w:themeColor="text1"/>
        </w:rPr>
        <w:t>h</w:t>
      </w:r>
      <w:r w:rsidR="00FD00CC">
        <w:rPr>
          <w:rFonts w:ascii="Times New Roman" w:hAnsi="Times New Roman"/>
          <w:i/>
          <w:color w:val="000000" w:themeColor="text1"/>
          <w:vertAlign w:val="superscript"/>
        </w:rPr>
        <w:t>A</w:t>
      </w:r>
      <w:proofErr w:type="spellEnd"/>
      <w:r w:rsidR="00AB794B">
        <w:rPr>
          <w:rFonts w:ascii="Times New Roman" w:hAnsi="Times New Roman"/>
          <w:color w:val="000000" w:themeColor="text1"/>
        </w:rPr>
        <w:t xml:space="preserve"> (</w:t>
      </w:r>
      <w:r w:rsidR="00FD00CC">
        <w:rPr>
          <w:rFonts w:ascii="Times New Roman" w:hAnsi="Times New Roman"/>
          <w:color w:val="000000" w:themeColor="text1"/>
        </w:rPr>
        <w:t>F2-hybrid</w:t>
      </w:r>
      <w:r w:rsidR="00AB794B">
        <w:rPr>
          <w:rFonts w:ascii="Times New Roman" w:hAnsi="Times New Roman"/>
          <w:color w:val="000000" w:themeColor="text1"/>
        </w:rPr>
        <w:t xml:space="preserve">) vs. </w:t>
      </w:r>
      <w:r w:rsidR="00AB794B" w:rsidRPr="00786A83">
        <w:rPr>
          <w:rFonts w:ascii="Times New Roman" w:hAnsi="Times New Roman"/>
          <w:i/>
          <w:color w:val="000000" w:themeColor="text1"/>
        </w:rPr>
        <w:t>h</w:t>
      </w:r>
      <w:r w:rsidR="00AB794B">
        <w:rPr>
          <w:rFonts w:ascii="Times New Roman" w:hAnsi="Times New Roman"/>
          <w:color w:val="000000" w:themeColor="text1"/>
        </w:rPr>
        <w:t xml:space="preserve"> (NT8). </w:t>
      </w:r>
      <w:r w:rsidR="00FD00CC">
        <w:rPr>
          <w:rFonts w:ascii="Times New Roman" w:hAnsi="Times New Roman"/>
          <w:color w:val="000000" w:themeColor="text1"/>
        </w:rPr>
        <w:t>Fo</w:t>
      </w:r>
      <w:r w:rsidR="00861FC9">
        <w:rPr>
          <w:rFonts w:ascii="Times New Roman" w:hAnsi="Times New Roman"/>
          <w:color w:val="000000" w:themeColor="text1"/>
        </w:rPr>
        <w:t>r</w:t>
      </w:r>
      <w:r w:rsidR="00FD00CC">
        <w:rPr>
          <w:rFonts w:ascii="Times New Roman" w:hAnsi="Times New Roman"/>
          <w:color w:val="000000" w:themeColor="text1"/>
        </w:rPr>
        <w:t xml:space="preserve">ward and reverse </w:t>
      </w:r>
      <w:r w:rsidR="00861FC9">
        <w:rPr>
          <w:rFonts w:ascii="Times New Roman" w:hAnsi="Times New Roman"/>
          <w:color w:val="000000" w:themeColor="text1"/>
        </w:rPr>
        <w:t>alignments</w:t>
      </w:r>
      <w:r w:rsidR="00BC4BE3">
        <w:rPr>
          <w:rFonts w:ascii="Times New Roman" w:hAnsi="Times New Roman"/>
          <w:color w:val="000000" w:themeColor="text1"/>
        </w:rPr>
        <w:t xml:space="preserve"> are depicted as</w:t>
      </w:r>
      <w:r w:rsidR="00FD00CC">
        <w:rPr>
          <w:rFonts w:ascii="Times New Roman" w:hAnsi="Times New Roman"/>
          <w:color w:val="000000" w:themeColor="text1"/>
        </w:rPr>
        <w:t xml:space="preserve"> blue and red</w:t>
      </w:r>
      <w:r w:rsidR="00BC4BE3">
        <w:rPr>
          <w:rFonts w:ascii="Times New Roman" w:hAnsi="Times New Roman"/>
          <w:color w:val="000000" w:themeColor="text1"/>
        </w:rPr>
        <w:t xml:space="preserve"> dots</w:t>
      </w:r>
      <w:r w:rsidR="00FD00CC">
        <w:rPr>
          <w:rFonts w:ascii="Times New Roman" w:hAnsi="Times New Roman"/>
          <w:color w:val="000000" w:themeColor="text1"/>
        </w:rPr>
        <w:t>, respectively</w:t>
      </w:r>
      <w:r w:rsidR="00AB794B">
        <w:rPr>
          <w:rFonts w:ascii="Times New Roman" w:hAnsi="Times New Roman"/>
          <w:color w:val="000000" w:themeColor="text1"/>
        </w:rPr>
        <w:t>.</w:t>
      </w:r>
      <w:r w:rsidR="00D23C31">
        <w:rPr>
          <w:rFonts w:ascii="Times New Roman" w:hAnsi="Times New Roman"/>
          <w:color w:val="000000" w:themeColor="text1"/>
        </w:rPr>
        <w:t xml:space="preserve"> The exon-intron structure of </w:t>
      </w:r>
      <w:r w:rsidR="00D23C31" w:rsidRPr="002D0023">
        <w:rPr>
          <w:rFonts w:ascii="Times New Roman" w:hAnsi="Times New Roman"/>
          <w:i/>
          <w:color w:val="000000" w:themeColor="text1"/>
        </w:rPr>
        <w:t>pannier</w:t>
      </w:r>
      <w:r w:rsidR="00C32162">
        <w:rPr>
          <w:rFonts w:ascii="Times New Roman" w:hAnsi="Times New Roman"/>
          <w:color w:val="000000" w:themeColor="text1"/>
        </w:rPr>
        <w:t xml:space="preserve"> (</w:t>
      </w:r>
      <w:r w:rsidR="00C32162" w:rsidRPr="0027639E">
        <w:rPr>
          <w:rFonts w:ascii="Times New Roman" w:hAnsi="Times New Roman"/>
          <w:color w:val="000000" w:themeColor="text1"/>
        </w:rPr>
        <w:t>1A isoform</w:t>
      </w:r>
      <w:r w:rsidR="00C32162">
        <w:rPr>
          <w:rFonts w:ascii="Times New Roman" w:hAnsi="Times New Roman"/>
          <w:color w:val="000000" w:themeColor="text1"/>
        </w:rPr>
        <w:t>)</w:t>
      </w:r>
      <w:r w:rsidR="00D23C31">
        <w:rPr>
          <w:rFonts w:ascii="Times New Roman" w:hAnsi="Times New Roman"/>
          <w:color w:val="000000" w:themeColor="text1"/>
        </w:rPr>
        <w:t xml:space="preserve"> in each allele is depicted beside each graph.</w:t>
      </w:r>
      <w:r w:rsidR="00EE1B95">
        <w:rPr>
          <w:rFonts w:ascii="Times New Roman" w:hAnsi="Times New Roman"/>
          <w:color w:val="000000" w:themeColor="text1"/>
        </w:rPr>
        <w:t xml:space="preserve"> The red and blue bars </w:t>
      </w:r>
      <w:r w:rsidR="00EE1B95">
        <w:rPr>
          <w:rFonts w:ascii="Times New Roman" w:hAnsi="Times New Roman"/>
          <w:color w:val="000000" w:themeColor="text1"/>
        </w:rPr>
        <w:lastRenderedPageBreak/>
        <w:t>beside the exon-intron structures indicate the inversion and translocation positions in the other comparisons</w:t>
      </w:r>
      <w:r w:rsidR="00097C21">
        <w:rPr>
          <w:rFonts w:ascii="Times New Roman" w:hAnsi="Times New Roman"/>
          <w:color w:val="000000" w:themeColor="text1"/>
        </w:rPr>
        <w:t>, respectively</w:t>
      </w:r>
      <w:r w:rsidR="00EE1B95">
        <w:rPr>
          <w:rFonts w:ascii="Times New Roman" w:hAnsi="Times New Roman"/>
          <w:color w:val="000000" w:themeColor="text1"/>
        </w:rPr>
        <w:t>.</w:t>
      </w:r>
      <w:r w:rsidR="00D23C31">
        <w:rPr>
          <w:rFonts w:ascii="Times New Roman" w:hAnsi="Times New Roman"/>
          <w:color w:val="000000" w:themeColor="text1"/>
        </w:rPr>
        <w:t xml:space="preserve"> </w:t>
      </w:r>
      <w:r w:rsidR="002C6802">
        <w:rPr>
          <w:rFonts w:ascii="Times New Roman" w:hAnsi="Times New Roman"/>
          <w:color w:val="000000" w:themeColor="text1"/>
        </w:rPr>
        <w:t>Traces of inversion</w:t>
      </w:r>
      <w:r w:rsidR="00016697">
        <w:rPr>
          <w:rFonts w:ascii="Times New Roman" w:hAnsi="Times New Roman"/>
          <w:color w:val="000000" w:themeColor="text1"/>
        </w:rPr>
        <w:t xml:space="preserve">s (light </w:t>
      </w:r>
      <w:r w:rsidR="00447739">
        <w:rPr>
          <w:rFonts w:ascii="Times New Roman" w:hAnsi="Times New Roman"/>
          <w:color w:val="000000" w:themeColor="text1"/>
        </w:rPr>
        <w:t>red</w:t>
      </w:r>
      <w:r w:rsidR="00016697">
        <w:rPr>
          <w:rFonts w:ascii="Times New Roman" w:hAnsi="Times New Roman"/>
          <w:color w:val="000000" w:themeColor="text1"/>
        </w:rPr>
        <w:t xml:space="preserve"> squares)</w:t>
      </w:r>
      <w:r w:rsidR="002C6802">
        <w:rPr>
          <w:rFonts w:ascii="Times New Roman" w:hAnsi="Times New Roman"/>
          <w:color w:val="000000" w:themeColor="text1"/>
        </w:rPr>
        <w:t xml:space="preserve"> </w:t>
      </w:r>
      <w:r w:rsidR="00016697">
        <w:rPr>
          <w:rFonts w:ascii="Times New Roman" w:hAnsi="Times New Roman"/>
          <w:color w:val="000000" w:themeColor="text1"/>
        </w:rPr>
        <w:t xml:space="preserve">were </w:t>
      </w:r>
      <w:r w:rsidR="000D04C7">
        <w:rPr>
          <w:rFonts w:ascii="Times New Roman" w:hAnsi="Times New Roman"/>
          <w:color w:val="000000" w:themeColor="text1"/>
        </w:rPr>
        <w:t>consistently found in every allele comparison</w:t>
      </w:r>
      <w:r w:rsidR="00447739">
        <w:rPr>
          <w:rFonts w:ascii="Times New Roman" w:hAnsi="Times New Roman"/>
          <w:color w:val="000000" w:themeColor="text1"/>
        </w:rPr>
        <w:t xml:space="preserve"> within the 1st intron of </w:t>
      </w:r>
      <w:r w:rsidR="00447739" w:rsidRPr="00F73036">
        <w:rPr>
          <w:rFonts w:ascii="Times New Roman" w:hAnsi="Times New Roman"/>
          <w:i/>
          <w:color w:val="000000" w:themeColor="text1"/>
        </w:rPr>
        <w:t>pannier</w:t>
      </w:r>
      <w:r w:rsidR="00016697">
        <w:rPr>
          <w:rFonts w:ascii="Times New Roman" w:hAnsi="Times New Roman"/>
          <w:color w:val="000000" w:themeColor="text1"/>
        </w:rPr>
        <w:t>.</w:t>
      </w:r>
      <w:r w:rsidR="000D04C7">
        <w:rPr>
          <w:rFonts w:ascii="Times New Roman" w:hAnsi="Times New Roman"/>
          <w:color w:val="000000" w:themeColor="text1"/>
        </w:rPr>
        <w:t xml:space="preserve"> Combination of inversions (light red squares) and a translocation (a light blue square), presumably formed through</w:t>
      </w:r>
      <w:r w:rsidR="0021221A">
        <w:rPr>
          <w:rFonts w:ascii="Times New Roman" w:hAnsi="Times New Roman"/>
          <w:color w:val="000000" w:themeColor="text1"/>
        </w:rPr>
        <w:t xml:space="preserve"> successive</w:t>
      </w:r>
      <w:r w:rsidR="000D04C7">
        <w:rPr>
          <w:rFonts w:ascii="Times New Roman" w:hAnsi="Times New Roman"/>
          <w:color w:val="000000" w:themeColor="text1"/>
        </w:rPr>
        <w:t xml:space="preserve"> two inversions,</w:t>
      </w:r>
      <w:r w:rsidR="0021221A">
        <w:rPr>
          <w:rFonts w:ascii="Times New Roman" w:hAnsi="Times New Roman"/>
          <w:color w:val="000000" w:themeColor="text1"/>
        </w:rPr>
        <w:t xml:space="preserve"> were</w:t>
      </w:r>
      <w:r w:rsidR="000D04C7">
        <w:rPr>
          <w:rFonts w:ascii="Times New Roman" w:hAnsi="Times New Roman"/>
          <w:color w:val="000000" w:themeColor="text1"/>
        </w:rPr>
        <w:t xml:space="preserve"> found in </w:t>
      </w:r>
      <w:r w:rsidR="000D04C7" w:rsidRPr="00786A83">
        <w:rPr>
          <w:rFonts w:ascii="Times New Roman" w:hAnsi="Times New Roman"/>
          <w:i/>
          <w:color w:val="000000" w:themeColor="text1"/>
        </w:rPr>
        <w:t>h</w:t>
      </w:r>
      <w:r w:rsidR="000D04C7" w:rsidRPr="00D728F3">
        <w:rPr>
          <w:rFonts w:ascii="MS Gothic" w:eastAsia="MS Gothic" w:hAnsi="MS Gothic" w:hint="eastAsia"/>
          <w:color w:val="000000"/>
        </w:rPr>
        <w:t>−</w:t>
      </w:r>
      <w:proofErr w:type="spellStart"/>
      <w:r w:rsidR="000D04C7" w:rsidRPr="00786A83">
        <w:rPr>
          <w:rFonts w:ascii="Times New Roman" w:hAnsi="Times New Roman"/>
          <w:i/>
          <w:color w:val="000000" w:themeColor="text1"/>
        </w:rPr>
        <w:t>h</w:t>
      </w:r>
      <w:r w:rsidR="000D04C7" w:rsidRPr="00786A83">
        <w:rPr>
          <w:rFonts w:ascii="Times New Roman" w:hAnsi="Times New Roman"/>
          <w:i/>
          <w:color w:val="000000" w:themeColor="text1"/>
          <w:vertAlign w:val="superscript"/>
        </w:rPr>
        <w:t>C</w:t>
      </w:r>
      <w:proofErr w:type="spellEnd"/>
      <w:r w:rsidR="000D04C7">
        <w:rPr>
          <w:rFonts w:ascii="Times New Roman" w:hAnsi="Times New Roman"/>
          <w:color w:val="000000" w:themeColor="text1"/>
        </w:rPr>
        <w:t xml:space="preserve"> </w:t>
      </w:r>
      <w:r w:rsidR="00D04217">
        <w:rPr>
          <w:rFonts w:ascii="Times New Roman" w:hAnsi="Times New Roman"/>
          <w:color w:val="000000" w:themeColor="text1"/>
        </w:rPr>
        <w:t>comparison (</w:t>
      </w:r>
      <w:r w:rsidR="00D04217" w:rsidRPr="000B36AE">
        <w:rPr>
          <w:rFonts w:ascii="Times New Roman" w:hAnsi="Times New Roman"/>
          <w:b/>
          <w:color w:val="000000" w:themeColor="text1"/>
        </w:rPr>
        <w:t>a</w:t>
      </w:r>
      <w:r w:rsidR="000D04C7">
        <w:rPr>
          <w:rFonts w:ascii="Times New Roman" w:hAnsi="Times New Roman"/>
          <w:color w:val="000000" w:themeColor="text1"/>
        </w:rPr>
        <w:t>).</w:t>
      </w:r>
    </w:p>
    <w:p w14:paraId="1DC60BF0" w14:textId="35AAFA79" w:rsidR="00FC0B1F" w:rsidRDefault="00FC0B1F" w:rsidP="00041843">
      <w:pPr>
        <w:widowControl/>
        <w:spacing w:line="480" w:lineRule="auto"/>
        <w:jc w:val="left"/>
        <w:outlineLvl w:val="0"/>
        <w:rPr>
          <w:rFonts w:ascii="Times New Roman" w:hAnsi="Times New Roman"/>
          <w:color w:val="000000" w:themeColor="text1"/>
        </w:rPr>
      </w:pPr>
    </w:p>
    <w:p w14:paraId="19A6E161" w14:textId="77777777" w:rsidR="00FC0B1F" w:rsidRDefault="00FC0B1F" w:rsidP="00041843">
      <w:pPr>
        <w:widowControl/>
        <w:spacing w:line="480" w:lineRule="auto"/>
        <w:jc w:val="left"/>
        <w:outlineLvl w:val="0"/>
        <w:rPr>
          <w:rFonts w:ascii="Times New Roman" w:hAnsi="Times New Roman"/>
          <w:color w:val="000000"/>
        </w:rPr>
      </w:pPr>
    </w:p>
    <w:p w14:paraId="12DA1757" w14:textId="37EA221B" w:rsidR="00DC4473" w:rsidRDefault="00DC4473" w:rsidP="00041843">
      <w:pPr>
        <w:spacing w:line="480" w:lineRule="auto"/>
        <w:jc w:val="left"/>
        <w:rPr>
          <w:rFonts w:ascii="Times New Roman" w:hAnsi="Times New Roman"/>
          <w:b/>
          <w:bCs/>
          <w:color w:val="000000" w:themeColor="text1"/>
        </w:rPr>
      </w:pPr>
      <w:r>
        <w:rPr>
          <w:rFonts w:ascii="Times New Roman" w:hAnsi="Times New Roman"/>
          <w:b/>
          <w:bCs/>
          <w:color w:val="000000" w:themeColor="text1"/>
        </w:rPr>
        <w:br w:type="column"/>
      </w:r>
      <w:r w:rsidRPr="00F73036">
        <w:rPr>
          <w:rFonts w:ascii="Times New Roman" w:hAnsi="Times New Roman"/>
          <w:b/>
          <w:bCs/>
          <w:noProof/>
          <w:color w:val="000000" w:themeColor="text1"/>
          <w:lang w:eastAsia="en-GB"/>
        </w:rPr>
        <w:lastRenderedPageBreak/>
        <w:drawing>
          <wp:inline distT="0" distB="0" distL="0" distR="0" wp14:anchorId="3FA02470" wp14:editId="72DBA096">
            <wp:extent cx="5808345" cy="7924800"/>
            <wp:effectExtent l="0" t="0" r="8255" b="0"/>
            <wp:docPr id="10" name="図 10" descr="Macintosh HD:Users:toshiya:Desktop:Projects:ladybird:Ladybird_paper_Fig_斑紋プレパターン遺伝子:Fig:FigS4_.ep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Macintosh HD:Users:toshiya:Desktop:Projects:ladybird:Ladybird_paper_Fig_斑紋プレパターン遺伝子:Fig:FigS4_.eps"/>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808345" cy="7924800"/>
                    </a:xfrm>
                    <a:prstGeom prst="rect">
                      <a:avLst/>
                    </a:prstGeom>
                    <a:noFill/>
                    <a:ln>
                      <a:noFill/>
                    </a:ln>
                  </pic:spPr>
                </pic:pic>
              </a:graphicData>
            </a:graphic>
          </wp:inline>
        </w:drawing>
      </w:r>
    </w:p>
    <w:p w14:paraId="7A504A47" w14:textId="5085E31B" w:rsidR="008B60F9" w:rsidRDefault="00041843" w:rsidP="00041843">
      <w:pPr>
        <w:spacing w:line="480" w:lineRule="auto"/>
        <w:jc w:val="left"/>
        <w:rPr>
          <w:rFonts w:ascii="Times New Roman" w:hAnsi="Times New Roman"/>
          <w:b/>
          <w:bCs/>
          <w:color w:val="000000" w:themeColor="text1"/>
        </w:rPr>
      </w:pPr>
      <w:r>
        <w:rPr>
          <w:rFonts w:ascii="Times New Roman" w:hAnsi="Times New Roman"/>
          <w:b/>
          <w:bCs/>
          <w:color w:val="000000" w:themeColor="text1"/>
        </w:rPr>
        <w:lastRenderedPageBreak/>
        <w:t xml:space="preserve">Supplementary Figure </w:t>
      </w:r>
      <w:r w:rsidR="000351EB">
        <w:rPr>
          <w:rFonts w:ascii="Times New Roman" w:hAnsi="Times New Roman"/>
          <w:b/>
          <w:bCs/>
          <w:color w:val="000000" w:themeColor="text1"/>
        </w:rPr>
        <w:t>6</w:t>
      </w:r>
      <w:r w:rsidRPr="38FFA110">
        <w:rPr>
          <w:rFonts w:ascii="Times New Roman" w:hAnsi="Times New Roman"/>
          <w:b/>
          <w:bCs/>
          <w:color w:val="000000" w:themeColor="text1"/>
        </w:rPr>
        <w:t xml:space="preserve"> |</w:t>
      </w:r>
      <w:r w:rsidRPr="38FFA110">
        <w:rPr>
          <w:rFonts w:ascii="Times New Roman" w:hAnsi="Times New Roman"/>
          <w:color w:val="000000" w:themeColor="text1"/>
        </w:rPr>
        <w:t xml:space="preserve"> </w:t>
      </w:r>
      <w:r w:rsidRPr="38FFA110">
        <w:rPr>
          <w:rFonts w:ascii="Times New Roman" w:hAnsi="Times New Roman"/>
          <w:b/>
          <w:bCs/>
          <w:color w:val="000000" w:themeColor="text1"/>
        </w:rPr>
        <w:t xml:space="preserve">Polymorphism in ORF sequences of </w:t>
      </w:r>
      <w:r w:rsidRPr="38FFA110">
        <w:rPr>
          <w:rFonts w:ascii="Times New Roman" w:hAnsi="Times New Roman"/>
          <w:b/>
          <w:bCs/>
          <w:i/>
          <w:iCs/>
          <w:color w:val="000000" w:themeColor="text1"/>
        </w:rPr>
        <w:t xml:space="preserve">pannier-A </w:t>
      </w:r>
      <w:r w:rsidRPr="38FFA110">
        <w:rPr>
          <w:rFonts w:ascii="Times New Roman" w:hAnsi="Times New Roman"/>
          <w:b/>
          <w:bCs/>
          <w:color w:val="000000" w:themeColor="text1"/>
        </w:rPr>
        <w:t>isoform in</w:t>
      </w:r>
      <w:r>
        <w:rPr>
          <w:rFonts w:ascii="Times New Roman" w:hAnsi="Times New Roman"/>
          <w:b/>
          <w:bCs/>
          <w:color w:val="000000" w:themeColor="text1"/>
        </w:rPr>
        <w:t xml:space="preserve"> the</w:t>
      </w:r>
      <w:r w:rsidRPr="38FFA110">
        <w:rPr>
          <w:rFonts w:ascii="Times New Roman" w:hAnsi="Times New Roman"/>
          <w:b/>
          <w:bCs/>
          <w:color w:val="000000" w:themeColor="text1"/>
        </w:rPr>
        <w:t xml:space="preserve"> 4 allelic strains of</w:t>
      </w:r>
      <w:r>
        <w:rPr>
          <w:rFonts w:ascii="Times New Roman" w:hAnsi="Times New Roman"/>
          <w:b/>
          <w:bCs/>
          <w:color w:val="000000" w:themeColor="text1"/>
        </w:rPr>
        <w:t xml:space="preserve"> the</w:t>
      </w:r>
      <w:r w:rsidRPr="38FFA110">
        <w:rPr>
          <w:rFonts w:ascii="Times New Roman" w:hAnsi="Times New Roman"/>
          <w:b/>
          <w:bCs/>
          <w:color w:val="000000" w:themeColor="text1"/>
        </w:rPr>
        <w:t xml:space="preserve"> </w:t>
      </w:r>
      <w:r w:rsidRPr="38FFA110">
        <w:rPr>
          <w:rFonts w:ascii="Times New Roman" w:hAnsi="Times New Roman"/>
          <w:b/>
          <w:bCs/>
          <w:i/>
          <w:iCs/>
          <w:color w:val="000000" w:themeColor="text1"/>
        </w:rPr>
        <w:t>h</w:t>
      </w:r>
      <w:r w:rsidRPr="38FFA110">
        <w:rPr>
          <w:rFonts w:ascii="Times New Roman" w:hAnsi="Times New Roman"/>
          <w:b/>
          <w:bCs/>
          <w:color w:val="000000" w:themeColor="text1"/>
        </w:rPr>
        <w:t xml:space="preserve"> locus.</w:t>
      </w:r>
      <w:r>
        <w:rPr>
          <w:rFonts w:ascii="Times New Roman" w:hAnsi="Times New Roman"/>
          <w:b/>
          <w:bCs/>
          <w:color w:val="000000" w:themeColor="text1"/>
        </w:rPr>
        <w:t xml:space="preserve">  </w:t>
      </w:r>
      <w:r w:rsidRPr="38FFA110">
        <w:rPr>
          <w:rFonts w:ascii="Times New Roman" w:hAnsi="Times New Roman"/>
          <w:b/>
          <w:bCs/>
          <w:color w:val="000000" w:themeColor="text1"/>
        </w:rPr>
        <w:t>a</w:t>
      </w:r>
      <w:r>
        <w:rPr>
          <w:rFonts w:ascii="Times New Roman" w:hAnsi="Times New Roman"/>
          <w:b/>
          <w:bCs/>
          <w:color w:val="000000" w:themeColor="text1"/>
        </w:rPr>
        <w:t>,</w:t>
      </w:r>
      <w:r w:rsidRPr="38FFA110">
        <w:rPr>
          <w:rFonts w:ascii="Times New Roman" w:hAnsi="Times New Roman"/>
          <w:color w:val="000000" w:themeColor="text1"/>
        </w:rPr>
        <w:t xml:space="preserve"> Nucleotide polymorphisms in </w:t>
      </w:r>
      <w:r w:rsidRPr="38FFA110">
        <w:rPr>
          <w:rFonts w:ascii="Times New Roman" w:hAnsi="Times New Roman"/>
          <w:i/>
          <w:iCs/>
          <w:color w:val="000000" w:themeColor="text1"/>
        </w:rPr>
        <w:t xml:space="preserve">pannier </w:t>
      </w:r>
      <w:r w:rsidRPr="38FFA110">
        <w:rPr>
          <w:rFonts w:ascii="Times New Roman" w:hAnsi="Times New Roman"/>
          <w:color w:val="000000" w:themeColor="text1"/>
        </w:rPr>
        <w:t xml:space="preserve">ORF in 4 allelic strains of </w:t>
      </w:r>
      <w:r w:rsidRPr="38FFA110">
        <w:rPr>
          <w:rFonts w:ascii="Times New Roman" w:hAnsi="Times New Roman"/>
          <w:i/>
          <w:iCs/>
          <w:color w:val="000000" w:themeColor="text1"/>
        </w:rPr>
        <w:t>h</w:t>
      </w:r>
      <w:r w:rsidRPr="38FFA110">
        <w:rPr>
          <w:rFonts w:ascii="Times New Roman" w:hAnsi="Times New Roman"/>
          <w:color w:val="000000" w:themeColor="text1"/>
        </w:rPr>
        <w:t xml:space="preserve"> (</w:t>
      </w:r>
      <w:r w:rsidRPr="38FFA110">
        <w:rPr>
          <w:rFonts w:ascii="Times New Roman" w:hAnsi="Times New Roman"/>
          <w:i/>
          <w:iCs/>
          <w:color w:val="000000" w:themeColor="text1"/>
        </w:rPr>
        <w:t>h</w:t>
      </w:r>
      <w:r w:rsidRPr="38FFA110">
        <w:rPr>
          <w:rFonts w:ascii="Times New Roman" w:hAnsi="Times New Roman"/>
          <w:color w:val="000000" w:themeColor="text1"/>
        </w:rPr>
        <w:t xml:space="preserve">, </w:t>
      </w:r>
      <w:proofErr w:type="spellStart"/>
      <w:r w:rsidRPr="38FFA110">
        <w:rPr>
          <w:rFonts w:ascii="Times New Roman" w:hAnsi="Times New Roman"/>
          <w:i/>
          <w:iCs/>
          <w:color w:val="000000" w:themeColor="text1"/>
        </w:rPr>
        <w:t>h</w:t>
      </w:r>
      <w:r w:rsidRPr="38FFA110">
        <w:rPr>
          <w:rFonts w:ascii="Times New Roman" w:hAnsi="Times New Roman"/>
          <w:i/>
          <w:iCs/>
          <w:color w:val="000000" w:themeColor="text1"/>
          <w:vertAlign w:val="superscript"/>
        </w:rPr>
        <w:t>A</w:t>
      </w:r>
      <w:proofErr w:type="spellEnd"/>
      <w:r w:rsidRPr="38FFA110">
        <w:rPr>
          <w:rFonts w:ascii="Times New Roman" w:hAnsi="Times New Roman"/>
          <w:i/>
          <w:iCs/>
          <w:color w:val="000000" w:themeColor="text1"/>
        </w:rPr>
        <w:t xml:space="preserve">, </w:t>
      </w:r>
      <w:proofErr w:type="spellStart"/>
      <w:r w:rsidRPr="38FFA110">
        <w:rPr>
          <w:rFonts w:ascii="Times New Roman" w:hAnsi="Times New Roman"/>
          <w:i/>
          <w:iCs/>
          <w:color w:val="000000" w:themeColor="text1"/>
        </w:rPr>
        <w:t>h</w:t>
      </w:r>
      <w:r w:rsidRPr="38FFA110">
        <w:rPr>
          <w:rFonts w:ascii="Times New Roman" w:hAnsi="Times New Roman"/>
          <w:i/>
          <w:iCs/>
          <w:color w:val="000000" w:themeColor="text1"/>
          <w:vertAlign w:val="superscript"/>
        </w:rPr>
        <w:t>Sp</w:t>
      </w:r>
      <w:proofErr w:type="spellEnd"/>
      <w:r w:rsidRPr="38FFA110">
        <w:rPr>
          <w:rFonts w:ascii="Times New Roman" w:hAnsi="Times New Roman"/>
          <w:i/>
          <w:iCs/>
          <w:color w:val="000000" w:themeColor="text1"/>
        </w:rPr>
        <w:t xml:space="preserve">, </w:t>
      </w:r>
      <w:proofErr w:type="spellStart"/>
      <w:r w:rsidRPr="38FFA110">
        <w:rPr>
          <w:rFonts w:ascii="Times New Roman" w:hAnsi="Times New Roman"/>
          <w:i/>
          <w:iCs/>
          <w:color w:val="000000" w:themeColor="text1"/>
        </w:rPr>
        <w:t>h</w:t>
      </w:r>
      <w:r w:rsidRPr="38FFA110">
        <w:rPr>
          <w:rFonts w:ascii="Times New Roman" w:hAnsi="Times New Roman"/>
          <w:i/>
          <w:iCs/>
          <w:color w:val="000000" w:themeColor="text1"/>
          <w:vertAlign w:val="superscript"/>
        </w:rPr>
        <w:t>C</w:t>
      </w:r>
      <w:proofErr w:type="spellEnd"/>
      <w:r w:rsidRPr="38FFA110">
        <w:rPr>
          <w:rFonts w:ascii="Times New Roman" w:hAnsi="Times New Roman"/>
          <w:color w:val="000000" w:themeColor="text1"/>
        </w:rPr>
        <w:t xml:space="preserve">). R = G or A, Y = T or C, M = A or C, S = G or C, W = A or T. </w:t>
      </w:r>
      <w:r w:rsidRPr="38FFA110">
        <w:rPr>
          <w:rFonts w:ascii="Times New Roman" w:hAnsi="Times New Roman"/>
          <w:b/>
          <w:bCs/>
          <w:color w:val="000000" w:themeColor="text1"/>
        </w:rPr>
        <w:t>b</w:t>
      </w:r>
      <w:r>
        <w:rPr>
          <w:rFonts w:ascii="Times New Roman" w:hAnsi="Times New Roman"/>
          <w:color w:val="000000" w:themeColor="text1"/>
        </w:rPr>
        <w:t>,</w:t>
      </w:r>
      <w:r w:rsidRPr="38FFA110">
        <w:rPr>
          <w:rFonts w:ascii="Times New Roman" w:hAnsi="Times New Roman"/>
          <w:color w:val="000000" w:themeColor="text1"/>
        </w:rPr>
        <w:t xml:space="preserve"> Amino acid sequences deduced from ORF sequences in (</w:t>
      </w:r>
      <w:r w:rsidRPr="38FFA110">
        <w:rPr>
          <w:rFonts w:ascii="Times New Roman" w:hAnsi="Times New Roman"/>
          <w:b/>
          <w:bCs/>
          <w:color w:val="000000" w:themeColor="text1"/>
        </w:rPr>
        <w:t>a</w:t>
      </w:r>
      <w:r w:rsidRPr="38FFA110">
        <w:rPr>
          <w:rFonts w:ascii="Times New Roman" w:hAnsi="Times New Roman"/>
          <w:color w:val="000000" w:themeColor="text1"/>
        </w:rPr>
        <w:t>). X = T or S. The alternative exon region (exon 3A) and GATA zinc finger domains are indicated with grey and yellow, respectively.</w:t>
      </w:r>
      <w:r w:rsidR="00DC4473">
        <w:rPr>
          <w:rFonts w:ascii="Times New Roman" w:hAnsi="Times New Roman"/>
          <w:b/>
          <w:bCs/>
          <w:color w:val="000000" w:themeColor="text1"/>
        </w:rPr>
        <w:br w:type="column"/>
      </w:r>
      <w:r w:rsidR="00B62909" w:rsidRPr="00F73036">
        <w:rPr>
          <w:rFonts w:ascii="Times New Roman" w:hAnsi="Times New Roman"/>
          <w:b/>
          <w:bCs/>
          <w:noProof/>
          <w:color w:val="000000" w:themeColor="text1"/>
          <w:lang w:eastAsia="en-GB"/>
        </w:rPr>
        <w:lastRenderedPageBreak/>
        <w:drawing>
          <wp:inline distT="0" distB="0" distL="0" distR="0" wp14:anchorId="2E6640C0" wp14:editId="4A535F3A">
            <wp:extent cx="5767705" cy="7385685"/>
            <wp:effectExtent l="0" t="0" r="0" b="5715"/>
            <wp:docPr id="11" name="図 11" descr="Macintosh HD:Users:toshiya:Desktop:Projects:ladybird:Ladybird_paper_Fig_斑紋プレパターン遺伝子:Fig:FigS5_.ep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Macintosh HD:Users:toshiya:Desktop:Projects:ladybird:Ladybird_paper_Fig_斑紋プレパターン遺伝子:Fig:FigS5_.eps"/>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767705" cy="7385685"/>
                    </a:xfrm>
                    <a:prstGeom prst="rect">
                      <a:avLst/>
                    </a:prstGeom>
                    <a:noFill/>
                    <a:ln>
                      <a:noFill/>
                    </a:ln>
                  </pic:spPr>
                </pic:pic>
              </a:graphicData>
            </a:graphic>
          </wp:inline>
        </w:drawing>
      </w:r>
    </w:p>
    <w:p w14:paraId="793A49BB" w14:textId="77777777" w:rsidR="008B60F9" w:rsidRDefault="008B60F9" w:rsidP="00041843">
      <w:pPr>
        <w:spacing w:line="480" w:lineRule="auto"/>
        <w:jc w:val="left"/>
        <w:rPr>
          <w:rFonts w:ascii="Times New Roman" w:hAnsi="Times New Roman"/>
          <w:b/>
          <w:bCs/>
          <w:color w:val="000000" w:themeColor="text1"/>
        </w:rPr>
      </w:pPr>
    </w:p>
    <w:p w14:paraId="2C2B2D5E" w14:textId="77777777" w:rsidR="00272BCE" w:rsidRDefault="00272BCE" w:rsidP="00041843">
      <w:pPr>
        <w:spacing w:line="480" w:lineRule="auto"/>
        <w:jc w:val="left"/>
        <w:rPr>
          <w:rFonts w:ascii="Times New Roman" w:hAnsi="Times New Roman"/>
          <w:b/>
          <w:bCs/>
          <w:color w:val="000000" w:themeColor="text1"/>
        </w:rPr>
      </w:pPr>
    </w:p>
    <w:p w14:paraId="7247FC10" w14:textId="0FB8E003" w:rsidR="00E07CA6" w:rsidRDefault="00041843" w:rsidP="00041843">
      <w:pPr>
        <w:spacing w:line="480" w:lineRule="auto"/>
        <w:jc w:val="left"/>
        <w:rPr>
          <w:rFonts w:ascii="Times New Roman" w:hAnsi="Times New Roman"/>
          <w:b/>
          <w:bCs/>
          <w:color w:val="000000" w:themeColor="text1"/>
        </w:rPr>
      </w:pPr>
      <w:r>
        <w:rPr>
          <w:rFonts w:ascii="Times New Roman" w:hAnsi="Times New Roman"/>
          <w:b/>
          <w:bCs/>
          <w:color w:val="000000" w:themeColor="text1"/>
        </w:rPr>
        <w:lastRenderedPageBreak/>
        <w:t xml:space="preserve">Supplementary Figure </w:t>
      </w:r>
      <w:r w:rsidR="000351EB">
        <w:rPr>
          <w:rFonts w:ascii="Times New Roman" w:hAnsi="Times New Roman"/>
          <w:b/>
          <w:bCs/>
          <w:color w:val="000000" w:themeColor="text1"/>
        </w:rPr>
        <w:t>7</w:t>
      </w:r>
      <w:r w:rsidRPr="38FFA110">
        <w:rPr>
          <w:rFonts w:ascii="Times New Roman" w:hAnsi="Times New Roman"/>
          <w:b/>
          <w:bCs/>
          <w:color w:val="000000" w:themeColor="text1"/>
        </w:rPr>
        <w:t xml:space="preserve"> |</w:t>
      </w:r>
      <w:r w:rsidRPr="38FFA110">
        <w:rPr>
          <w:rFonts w:ascii="Times New Roman" w:hAnsi="Times New Roman"/>
          <w:color w:val="000000" w:themeColor="text1"/>
        </w:rPr>
        <w:t xml:space="preserve"> </w:t>
      </w:r>
      <w:r w:rsidRPr="38FFA110">
        <w:rPr>
          <w:rFonts w:ascii="Times New Roman" w:hAnsi="Times New Roman"/>
          <w:b/>
          <w:bCs/>
          <w:color w:val="000000" w:themeColor="text1"/>
        </w:rPr>
        <w:t xml:space="preserve">Polymorphism in ORF sequences of </w:t>
      </w:r>
      <w:r w:rsidRPr="38FFA110">
        <w:rPr>
          <w:rFonts w:ascii="Times New Roman" w:hAnsi="Times New Roman"/>
          <w:b/>
          <w:bCs/>
          <w:i/>
          <w:iCs/>
          <w:color w:val="000000" w:themeColor="text1"/>
        </w:rPr>
        <w:t xml:space="preserve">pannier-B </w:t>
      </w:r>
      <w:r w:rsidRPr="38FFA110">
        <w:rPr>
          <w:rFonts w:ascii="Times New Roman" w:hAnsi="Times New Roman"/>
          <w:b/>
          <w:bCs/>
          <w:color w:val="000000" w:themeColor="text1"/>
        </w:rPr>
        <w:t xml:space="preserve">isoform in </w:t>
      </w:r>
      <w:r>
        <w:rPr>
          <w:rFonts w:ascii="Times New Roman" w:hAnsi="Times New Roman"/>
          <w:b/>
          <w:bCs/>
          <w:color w:val="000000" w:themeColor="text1"/>
        </w:rPr>
        <w:t xml:space="preserve">the </w:t>
      </w:r>
      <w:r w:rsidRPr="38FFA110">
        <w:rPr>
          <w:rFonts w:ascii="Times New Roman" w:hAnsi="Times New Roman"/>
          <w:b/>
          <w:bCs/>
          <w:color w:val="000000" w:themeColor="text1"/>
        </w:rPr>
        <w:t>4 allelic strains of</w:t>
      </w:r>
      <w:r>
        <w:rPr>
          <w:rFonts w:ascii="Times New Roman" w:hAnsi="Times New Roman"/>
          <w:b/>
          <w:bCs/>
          <w:color w:val="000000" w:themeColor="text1"/>
        </w:rPr>
        <w:t xml:space="preserve"> the</w:t>
      </w:r>
      <w:r w:rsidRPr="38FFA110">
        <w:rPr>
          <w:rFonts w:ascii="Times New Roman" w:hAnsi="Times New Roman"/>
          <w:b/>
          <w:bCs/>
          <w:color w:val="000000" w:themeColor="text1"/>
        </w:rPr>
        <w:t xml:space="preserve"> </w:t>
      </w:r>
      <w:r w:rsidRPr="38FFA110">
        <w:rPr>
          <w:rFonts w:ascii="Times New Roman" w:hAnsi="Times New Roman"/>
          <w:b/>
          <w:bCs/>
          <w:i/>
          <w:iCs/>
          <w:color w:val="000000" w:themeColor="text1"/>
        </w:rPr>
        <w:t>h</w:t>
      </w:r>
      <w:r w:rsidRPr="38FFA110">
        <w:rPr>
          <w:rFonts w:ascii="Times New Roman" w:hAnsi="Times New Roman"/>
          <w:b/>
          <w:bCs/>
          <w:color w:val="000000" w:themeColor="text1"/>
        </w:rPr>
        <w:t xml:space="preserve"> locus.</w:t>
      </w:r>
      <w:r>
        <w:rPr>
          <w:rFonts w:ascii="Times New Roman" w:hAnsi="Times New Roman"/>
          <w:b/>
          <w:bCs/>
          <w:color w:val="000000" w:themeColor="text1"/>
        </w:rPr>
        <w:t xml:space="preserve"> </w:t>
      </w:r>
      <w:r w:rsidRPr="38FFA110">
        <w:rPr>
          <w:rFonts w:ascii="Times New Roman" w:hAnsi="Times New Roman"/>
          <w:b/>
          <w:bCs/>
          <w:color w:val="000000" w:themeColor="text1"/>
        </w:rPr>
        <w:t>a</w:t>
      </w:r>
      <w:r>
        <w:rPr>
          <w:rFonts w:ascii="Times New Roman" w:hAnsi="Times New Roman"/>
          <w:b/>
          <w:bCs/>
          <w:color w:val="000000" w:themeColor="text1"/>
        </w:rPr>
        <w:t>,</w:t>
      </w:r>
      <w:r w:rsidRPr="38FFA110">
        <w:rPr>
          <w:rFonts w:ascii="Times New Roman" w:hAnsi="Times New Roman"/>
          <w:color w:val="000000" w:themeColor="text1"/>
        </w:rPr>
        <w:t xml:space="preserve"> Nucleotide polymorphisms in </w:t>
      </w:r>
      <w:r w:rsidRPr="38FFA110">
        <w:rPr>
          <w:rFonts w:ascii="Times New Roman" w:hAnsi="Times New Roman"/>
          <w:i/>
          <w:iCs/>
          <w:color w:val="000000" w:themeColor="text1"/>
        </w:rPr>
        <w:t xml:space="preserve">pannier </w:t>
      </w:r>
      <w:r w:rsidRPr="38FFA110">
        <w:rPr>
          <w:rFonts w:ascii="Times New Roman" w:hAnsi="Times New Roman"/>
          <w:color w:val="000000" w:themeColor="text1"/>
        </w:rPr>
        <w:t xml:space="preserve">ORF in 4 allelic strains of </w:t>
      </w:r>
      <w:r w:rsidRPr="38FFA110">
        <w:rPr>
          <w:rFonts w:ascii="Times New Roman" w:hAnsi="Times New Roman"/>
          <w:i/>
          <w:iCs/>
          <w:color w:val="000000" w:themeColor="text1"/>
        </w:rPr>
        <w:t>h</w:t>
      </w:r>
      <w:r w:rsidRPr="38FFA110">
        <w:rPr>
          <w:rFonts w:ascii="Times New Roman" w:hAnsi="Times New Roman"/>
          <w:color w:val="000000" w:themeColor="text1"/>
        </w:rPr>
        <w:t xml:space="preserve"> (</w:t>
      </w:r>
      <w:r w:rsidRPr="38FFA110">
        <w:rPr>
          <w:rFonts w:ascii="Times New Roman" w:hAnsi="Times New Roman"/>
          <w:i/>
          <w:iCs/>
          <w:color w:val="000000" w:themeColor="text1"/>
        </w:rPr>
        <w:t>h</w:t>
      </w:r>
      <w:r w:rsidRPr="38FFA110">
        <w:rPr>
          <w:rFonts w:ascii="Times New Roman" w:hAnsi="Times New Roman"/>
          <w:color w:val="000000" w:themeColor="text1"/>
        </w:rPr>
        <w:t xml:space="preserve">, </w:t>
      </w:r>
      <w:proofErr w:type="spellStart"/>
      <w:r w:rsidRPr="38FFA110">
        <w:rPr>
          <w:rFonts w:ascii="Times New Roman" w:hAnsi="Times New Roman"/>
          <w:i/>
          <w:iCs/>
          <w:color w:val="000000" w:themeColor="text1"/>
        </w:rPr>
        <w:t>h</w:t>
      </w:r>
      <w:r w:rsidRPr="38FFA110">
        <w:rPr>
          <w:rFonts w:ascii="Times New Roman" w:hAnsi="Times New Roman"/>
          <w:i/>
          <w:iCs/>
          <w:color w:val="000000" w:themeColor="text1"/>
          <w:vertAlign w:val="superscript"/>
        </w:rPr>
        <w:t>A</w:t>
      </w:r>
      <w:proofErr w:type="spellEnd"/>
      <w:r w:rsidRPr="38FFA110">
        <w:rPr>
          <w:rFonts w:ascii="Times New Roman" w:hAnsi="Times New Roman"/>
          <w:i/>
          <w:iCs/>
          <w:color w:val="000000" w:themeColor="text1"/>
        </w:rPr>
        <w:t xml:space="preserve">, </w:t>
      </w:r>
      <w:proofErr w:type="spellStart"/>
      <w:r w:rsidRPr="38FFA110">
        <w:rPr>
          <w:rFonts w:ascii="Times New Roman" w:hAnsi="Times New Roman"/>
          <w:i/>
          <w:iCs/>
          <w:color w:val="000000" w:themeColor="text1"/>
        </w:rPr>
        <w:t>h</w:t>
      </w:r>
      <w:r w:rsidRPr="38FFA110">
        <w:rPr>
          <w:rFonts w:ascii="Times New Roman" w:hAnsi="Times New Roman"/>
          <w:i/>
          <w:iCs/>
          <w:color w:val="000000" w:themeColor="text1"/>
          <w:vertAlign w:val="superscript"/>
        </w:rPr>
        <w:t>Sp</w:t>
      </w:r>
      <w:proofErr w:type="spellEnd"/>
      <w:r w:rsidRPr="38FFA110">
        <w:rPr>
          <w:rFonts w:ascii="Times New Roman" w:hAnsi="Times New Roman"/>
          <w:i/>
          <w:iCs/>
          <w:color w:val="000000" w:themeColor="text1"/>
        </w:rPr>
        <w:t xml:space="preserve">, </w:t>
      </w:r>
      <w:proofErr w:type="spellStart"/>
      <w:r w:rsidRPr="38FFA110">
        <w:rPr>
          <w:rFonts w:ascii="Times New Roman" w:hAnsi="Times New Roman"/>
          <w:i/>
          <w:iCs/>
          <w:color w:val="000000" w:themeColor="text1"/>
        </w:rPr>
        <w:t>h</w:t>
      </w:r>
      <w:r w:rsidRPr="38FFA110">
        <w:rPr>
          <w:rFonts w:ascii="Times New Roman" w:hAnsi="Times New Roman"/>
          <w:i/>
          <w:iCs/>
          <w:color w:val="000000" w:themeColor="text1"/>
          <w:vertAlign w:val="superscript"/>
        </w:rPr>
        <w:t>C</w:t>
      </w:r>
      <w:proofErr w:type="spellEnd"/>
      <w:r w:rsidRPr="38FFA110">
        <w:rPr>
          <w:rFonts w:ascii="Times New Roman" w:hAnsi="Times New Roman"/>
          <w:color w:val="000000" w:themeColor="text1"/>
        </w:rPr>
        <w:t xml:space="preserve">). R = G or A, Y = T or C, M = A or C, S = G or C, W = A or T. </w:t>
      </w:r>
      <w:r w:rsidRPr="38FFA110">
        <w:rPr>
          <w:rFonts w:ascii="Times New Roman" w:hAnsi="Times New Roman"/>
          <w:b/>
          <w:bCs/>
          <w:color w:val="000000" w:themeColor="text1"/>
        </w:rPr>
        <w:t>b</w:t>
      </w:r>
      <w:r>
        <w:rPr>
          <w:rFonts w:ascii="Times New Roman" w:hAnsi="Times New Roman"/>
          <w:color w:val="000000" w:themeColor="text1"/>
        </w:rPr>
        <w:t>,</w:t>
      </w:r>
      <w:r w:rsidRPr="38FFA110">
        <w:rPr>
          <w:rFonts w:ascii="Times New Roman" w:hAnsi="Times New Roman"/>
          <w:color w:val="000000" w:themeColor="text1"/>
        </w:rPr>
        <w:t xml:space="preserve"> Amino acid sequences deduced from ORF sequences in (</w:t>
      </w:r>
      <w:r w:rsidRPr="38FFA110">
        <w:rPr>
          <w:rFonts w:ascii="Times New Roman" w:hAnsi="Times New Roman"/>
          <w:b/>
          <w:bCs/>
          <w:color w:val="000000" w:themeColor="text1"/>
        </w:rPr>
        <w:t>a</w:t>
      </w:r>
      <w:r w:rsidRPr="38FFA110">
        <w:rPr>
          <w:rFonts w:ascii="Times New Roman" w:hAnsi="Times New Roman"/>
          <w:color w:val="000000" w:themeColor="text1"/>
        </w:rPr>
        <w:t>). X = T or S. The alternative exon region (exon 3B) and GATA zinc finger domains are indicated with grey and yellow, respectively.</w:t>
      </w:r>
      <w:r w:rsidR="00B62909" w:rsidRPr="00750604" w:rsidDel="00B62909">
        <w:rPr>
          <w:rFonts w:ascii="Times New Roman" w:hAnsi="Times New Roman"/>
          <w:color w:val="000000" w:themeColor="text1"/>
        </w:rPr>
        <w:t xml:space="preserve"> </w:t>
      </w:r>
      <w:r w:rsidR="00B62909">
        <w:rPr>
          <w:rFonts w:ascii="Times New Roman" w:hAnsi="Times New Roman"/>
          <w:b/>
          <w:bCs/>
          <w:color w:val="000000" w:themeColor="text1"/>
        </w:rPr>
        <w:br w:type="column"/>
      </w:r>
      <w:r w:rsidR="00E07CA6" w:rsidRPr="00F73036">
        <w:rPr>
          <w:rFonts w:ascii="Times New Roman" w:hAnsi="Times New Roman"/>
          <w:b/>
          <w:bCs/>
          <w:noProof/>
          <w:color w:val="000000" w:themeColor="text1"/>
          <w:lang w:eastAsia="en-GB"/>
        </w:rPr>
        <w:lastRenderedPageBreak/>
        <w:drawing>
          <wp:inline distT="0" distB="0" distL="0" distR="0" wp14:anchorId="60AFC8BB" wp14:editId="446E8C0E">
            <wp:extent cx="1852930" cy="2083435"/>
            <wp:effectExtent l="0" t="0" r="1270" b="0"/>
            <wp:docPr id="14" name="図 14" descr="Macintosh HD:Users:toshiya:Desktop:Projects:ladybird:Ladybird_paper_Fig_斑紋プレパターン遺伝子:Fig:FigS6-2.ep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Macintosh HD:Users:toshiya:Desktop:Projects:ladybird:Ladybird_paper_Fig_斑紋プレパターン遺伝子:Fig:FigS6-2.eps"/>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852930" cy="2083435"/>
                    </a:xfrm>
                    <a:prstGeom prst="rect">
                      <a:avLst/>
                    </a:prstGeom>
                    <a:noFill/>
                    <a:ln>
                      <a:noFill/>
                    </a:ln>
                  </pic:spPr>
                </pic:pic>
              </a:graphicData>
            </a:graphic>
          </wp:inline>
        </w:drawing>
      </w:r>
    </w:p>
    <w:p w14:paraId="199CF4C2" w14:textId="77777777" w:rsidR="00E07CA6" w:rsidRDefault="00E07CA6" w:rsidP="00041843">
      <w:pPr>
        <w:spacing w:line="480" w:lineRule="auto"/>
        <w:jc w:val="left"/>
        <w:rPr>
          <w:rFonts w:ascii="Times New Roman" w:hAnsi="Times New Roman"/>
          <w:b/>
          <w:bCs/>
          <w:color w:val="000000" w:themeColor="text1"/>
        </w:rPr>
      </w:pPr>
    </w:p>
    <w:p w14:paraId="2D9EB892" w14:textId="010EDF57" w:rsidR="00041843" w:rsidRPr="00007ACD" w:rsidRDefault="00041843" w:rsidP="00041843">
      <w:pPr>
        <w:spacing w:line="480" w:lineRule="auto"/>
        <w:jc w:val="left"/>
        <w:rPr>
          <w:rFonts w:ascii="Times New Roman" w:hAnsi="Times New Roman"/>
          <w:color w:val="000000" w:themeColor="text1"/>
        </w:rPr>
      </w:pPr>
      <w:r>
        <w:rPr>
          <w:rFonts w:ascii="Times New Roman" w:hAnsi="Times New Roman"/>
          <w:b/>
          <w:bCs/>
          <w:color w:val="000000" w:themeColor="text1"/>
        </w:rPr>
        <w:t xml:space="preserve">Supplementary Figure </w:t>
      </w:r>
      <w:r w:rsidR="000351EB">
        <w:rPr>
          <w:rFonts w:ascii="Times New Roman" w:hAnsi="Times New Roman"/>
          <w:b/>
          <w:bCs/>
          <w:color w:val="000000" w:themeColor="text1"/>
        </w:rPr>
        <w:t>8</w:t>
      </w:r>
      <w:r w:rsidRPr="38FFA110">
        <w:rPr>
          <w:rFonts w:ascii="Times New Roman" w:hAnsi="Times New Roman"/>
          <w:b/>
          <w:bCs/>
          <w:color w:val="000000" w:themeColor="text1"/>
        </w:rPr>
        <w:t xml:space="preserve"> |</w:t>
      </w:r>
      <w:r w:rsidRPr="38FFA110">
        <w:rPr>
          <w:rFonts w:ascii="Times New Roman" w:hAnsi="Times New Roman"/>
          <w:color w:val="000000" w:themeColor="text1"/>
        </w:rPr>
        <w:t xml:space="preserve"> </w:t>
      </w:r>
      <w:r w:rsidRPr="38FFA110">
        <w:rPr>
          <w:rFonts w:ascii="Times New Roman" w:hAnsi="Times New Roman"/>
          <w:b/>
          <w:bCs/>
          <w:i/>
          <w:iCs/>
          <w:color w:val="000000" w:themeColor="text1"/>
        </w:rPr>
        <w:t>vestigial</w:t>
      </w:r>
      <w:r w:rsidRPr="38FFA110">
        <w:rPr>
          <w:rFonts w:ascii="Times New Roman" w:hAnsi="Times New Roman"/>
          <w:b/>
          <w:bCs/>
          <w:color w:val="000000" w:themeColor="text1"/>
        </w:rPr>
        <w:t xml:space="preserve"> mRNA is upregulated in the presumptive black regions from early pupal stages</w:t>
      </w:r>
      <w:r>
        <w:rPr>
          <w:rFonts w:ascii="Times New Roman" w:hAnsi="Times New Roman"/>
          <w:b/>
          <w:bCs/>
          <w:color w:val="000000" w:themeColor="text1"/>
        </w:rPr>
        <w:t xml:space="preserve"> in the </w:t>
      </w:r>
      <w:proofErr w:type="spellStart"/>
      <w:r w:rsidRPr="00842913">
        <w:rPr>
          <w:rFonts w:ascii="Times New Roman" w:hAnsi="Times New Roman"/>
          <w:b/>
          <w:bCs/>
          <w:i/>
          <w:color w:val="000000" w:themeColor="text1"/>
        </w:rPr>
        <w:t>h</w:t>
      </w:r>
      <w:r w:rsidRPr="00842913">
        <w:rPr>
          <w:rFonts w:ascii="Times New Roman" w:hAnsi="Times New Roman"/>
          <w:b/>
          <w:bCs/>
          <w:i/>
          <w:color w:val="000000" w:themeColor="text1"/>
          <w:vertAlign w:val="superscript"/>
        </w:rPr>
        <w:t>C</w:t>
      </w:r>
      <w:proofErr w:type="spellEnd"/>
      <w:r>
        <w:rPr>
          <w:rFonts w:ascii="Times New Roman" w:hAnsi="Times New Roman"/>
          <w:b/>
          <w:bCs/>
          <w:color w:val="000000" w:themeColor="text1"/>
        </w:rPr>
        <w:t xml:space="preserve"> background</w:t>
      </w:r>
      <w:r w:rsidRPr="38FFA110">
        <w:rPr>
          <w:rFonts w:ascii="Times New Roman" w:hAnsi="Times New Roman"/>
          <w:b/>
          <w:bCs/>
          <w:color w:val="000000" w:themeColor="text1"/>
        </w:rPr>
        <w:t>.</w:t>
      </w:r>
      <w:r>
        <w:rPr>
          <w:rFonts w:ascii="Times New Roman" w:hAnsi="Times New Roman"/>
          <w:color w:val="000000" w:themeColor="text1"/>
        </w:rPr>
        <w:t xml:space="preserve"> </w:t>
      </w:r>
      <w:r w:rsidR="00302475" w:rsidRPr="38FFA110">
        <w:rPr>
          <w:rFonts w:ascii="Times New Roman" w:hAnsi="Times New Roman"/>
          <w:color w:val="000000" w:themeColor="text1"/>
        </w:rPr>
        <w:t>Read count</w:t>
      </w:r>
      <w:r w:rsidR="00302475">
        <w:rPr>
          <w:rFonts w:ascii="Times New Roman" w:hAnsi="Times New Roman"/>
          <w:color w:val="000000" w:themeColor="text1"/>
        </w:rPr>
        <w:t>s</w:t>
      </w:r>
      <w:r w:rsidR="00302475" w:rsidRPr="38FFA110">
        <w:rPr>
          <w:rFonts w:ascii="Times New Roman" w:hAnsi="Times New Roman"/>
          <w:color w:val="000000" w:themeColor="text1"/>
        </w:rPr>
        <w:t xml:space="preserve"> of</w:t>
      </w:r>
      <w:r w:rsidR="00302475">
        <w:rPr>
          <w:rFonts w:ascii="Times New Roman" w:hAnsi="Times New Roman"/>
          <w:color w:val="000000" w:themeColor="text1"/>
        </w:rPr>
        <w:t xml:space="preserve"> </w:t>
      </w:r>
      <w:r w:rsidR="00302475" w:rsidRPr="00F73036">
        <w:rPr>
          <w:rFonts w:ascii="Times New Roman" w:hAnsi="Times New Roman"/>
          <w:i/>
          <w:color w:val="000000" w:themeColor="text1"/>
        </w:rPr>
        <w:t>vestigial</w:t>
      </w:r>
      <w:r w:rsidR="00302475">
        <w:rPr>
          <w:rFonts w:ascii="Times New Roman" w:hAnsi="Times New Roman"/>
          <w:color w:val="000000" w:themeColor="text1"/>
        </w:rPr>
        <w:t xml:space="preserve"> mRNA extracted from the RNA-</w:t>
      </w:r>
      <w:proofErr w:type="spellStart"/>
      <w:r w:rsidR="00302475">
        <w:rPr>
          <w:rFonts w:ascii="Times New Roman" w:hAnsi="Times New Roman"/>
          <w:color w:val="000000" w:themeColor="text1"/>
        </w:rPr>
        <w:t>seq</w:t>
      </w:r>
      <w:proofErr w:type="spellEnd"/>
      <w:r w:rsidR="00302475">
        <w:rPr>
          <w:rFonts w:ascii="Times New Roman" w:hAnsi="Times New Roman"/>
          <w:color w:val="000000" w:themeColor="text1"/>
        </w:rPr>
        <w:t xml:space="preserve"> analysis data</w:t>
      </w:r>
      <w:r w:rsidR="00302475" w:rsidRPr="38FFA110">
        <w:rPr>
          <w:rFonts w:ascii="Times New Roman" w:hAnsi="Times New Roman"/>
          <w:color w:val="000000" w:themeColor="text1"/>
        </w:rPr>
        <w:t xml:space="preserve"> </w:t>
      </w:r>
      <w:r w:rsidR="00302475">
        <w:rPr>
          <w:rFonts w:ascii="Times New Roman" w:hAnsi="Times New Roman"/>
          <w:color w:val="000000" w:themeColor="text1"/>
        </w:rPr>
        <w:t>were plotted</w:t>
      </w:r>
      <w:r w:rsidR="00302475" w:rsidRPr="38FFA110">
        <w:rPr>
          <w:rFonts w:ascii="Times New Roman" w:hAnsi="Times New Roman"/>
          <w:color w:val="000000" w:themeColor="text1"/>
        </w:rPr>
        <w:t>.</w:t>
      </w:r>
      <w:r w:rsidR="00302475">
        <w:rPr>
          <w:rFonts w:ascii="Times New Roman" w:hAnsi="Times New Roman"/>
          <w:color w:val="000000" w:themeColor="text1"/>
        </w:rPr>
        <w:t xml:space="preserve"> </w:t>
      </w:r>
      <w:r w:rsidRPr="38FFA110">
        <w:rPr>
          <w:rFonts w:ascii="Times New Roman" w:hAnsi="Times New Roman"/>
          <w:color w:val="000000" w:themeColor="text1"/>
        </w:rPr>
        <w:t>1B, black region at 24</w:t>
      </w:r>
      <w:r>
        <w:rPr>
          <w:rFonts w:ascii="Times New Roman" w:hAnsi="Times New Roman"/>
          <w:color w:val="000000" w:themeColor="text1"/>
        </w:rPr>
        <w:t xml:space="preserve"> </w:t>
      </w:r>
      <w:r w:rsidRPr="38FFA110">
        <w:rPr>
          <w:rFonts w:ascii="Times New Roman" w:hAnsi="Times New Roman"/>
          <w:color w:val="000000" w:themeColor="text1"/>
        </w:rPr>
        <w:t>h AP. 1R, red region at 24</w:t>
      </w:r>
      <w:r>
        <w:rPr>
          <w:rFonts w:ascii="Times New Roman" w:hAnsi="Times New Roman"/>
          <w:color w:val="000000" w:themeColor="text1"/>
        </w:rPr>
        <w:t xml:space="preserve"> </w:t>
      </w:r>
      <w:r w:rsidRPr="38FFA110">
        <w:rPr>
          <w:rFonts w:ascii="Times New Roman" w:hAnsi="Times New Roman"/>
          <w:color w:val="000000" w:themeColor="text1"/>
        </w:rPr>
        <w:t>h AP. 3B, black region at 72</w:t>
      </w:r>
      <w:r>
        <w:rPr>
          <w:rFonts w:ascii="Times New Roman" w:hAnsi="Times New Roman"/>
          <w:color w:val="000000" w:themeColor="text1"/>
        </w:rPr>
        <w:t xml:space="preserve"> </w:t>
      </w:r>
      <w:r w:rsidRPr="38FFA110">
        <w:rPr>
          <w:rFonts w:ascii="Times New Roman" w:hAnsi="Times New Roman"/>
          <w:color w:val="000000" w:themeColor="text1"/>
        </w:rPr>
        <w:t>h AP. 3R, red region at 72</w:t>
      </w:r>
      <w:r>
        <w:rPr>
          <w:rFonts w:ascii="Times New Roman" w:hAnsi="Times New Roman"/>
          <w:color w:val="000000" w:themeColor="text1"/>
        </w:rPr>
        <w:t xml:space="preserve"> </w:t>
      </w:r>
      <w:r w:rsidRPr="38FFA110">
        <w:rPr>
          <w:rFonts w:ascii="Times New Roman" w:hAnsi="Times New Roman"/>
          <w:color w:val="000000" w:themeColor="text1"/>
        </w:rPr>
        <w:t>h AP. Bars, mean read counts. (n = 3). Error bars, standard error of means. *, FDR &lt; 0.01.</w:t>
      </w:r>
    </w:p>
    <w:p w14:paraId="3D1B8ED5" w14:textId="77777777" w:rsidR="00041843" w:rsidRDefault="00041843" w:rsidP="00041843">
      <w:pPr>
        <w:spacing w:line="480" w:lineRule="auto"/>
        <w:jc w:val="left"/>
        <w:rPr>
          <w:rFonts w:ascii="Times New Roman" w:hAnsi="Times New Roman"/>
          <w:color w:val="000000"/>
        </w:rPr>
      </w:pPr>
    </w:p>
    <w:p w14:paraId="36A893E3" w14:textId="763125F3" w:rsidR="005C0846" w:rsidRDefault="004800DD" w:rsidP="00041843">
      <w:pPr>
        <w:spacing w:line="480" w:lineRule="auto"/>
        <w:jc w:val="left"/>
        <w:rPr>
          <w:rFonts w:ascii="Times New Roman" w:hAnsi="Times New Roman"/>
          <w:b/>
          <w:bCs/>
          <w:color w:val="000000" w:themeColor="text1"/>
        </w:rPr>
      </w:pPr>
      <w:r>
        <w:rPr>
          <w:rFonts w:ascii="Times New Roman" w:hAnsi="Times New Roman"/>
          <w:b/>
          <w:bCs/>
          <w:color w:val="000000" w:themeColor="text1"/>
        </w:rPr>
        <w:br w:type="column"/>
      </w:r>
      <w:r w:rsidR="003C7D3A">
        <w:rPr>
          <w:rFonts w:ascii="Times New Roman" w:hAnsi="Times New Roman"/>
          <w:b/>
          <w:bCs/>
          <w:noProof/>
          <w:color w:val="000000" w:themeColor="text1"/>
          <w:lang w:eastAsia="en-GB"/>
        </w:rPr>
        <w:lastRenderedPageBreak/>
        <w:drawing>
          <wp:inline distT="0" distB="0" distL="0" distR="0" wp14:anchorId="595A5CCF" wp14:editId="7FAE8806">
            <wp:extent cx="2908300" cy="2425700"/>
            <wp:effectExtent l="0" t="0" r="0" b="0"/>
            <wp:docPr id="4" name="図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FigS3_5.tif"/>
                    <pic:cNvPicPr/>
                  </pic:nvPicPr>
                  <pic:blipFill>
                    <a:blip r:embed="rId18"/>
                    <a:stretch>
                      <a:fillRect/>
                    </a:stretch>
                  </pic:blipFill>
                  <pic:spPr>
                    <a:xfrm>
                      <a:off x="0" y="0"/>
                      <a:ext cx="2908300" cy="2425700"/>
                    </a:xfrm>
                    <a:prstGeom prst="rect">
                      <a:avLst/>
                    </a:prstGeom>
                  </pic:spPr>
                </pic:pic>
              </a:graphicData>
            </a:graphic>
          </wp:inline>
        </w:drawing>
      </w:r>
      <w:bookmarkStart w:id="0" w:name="_GoBack"/>
      <w:bookmarkEnd w:id="0"/>
    </w:p>
    <w:p w14:paraId="7B5A59FD" w14:textId="77777777" w:rsidR="005C0846" w:rsidRDefault="005C0846" w:rsidP="00041843">
      <w:pPr>
        <w:spacing w:line="480" w:lineRule="auto"/>
        <w:jc w:val="left"/>
        <w:rPr>
          <w:rFonts w:ascii="Times New Roman" w:hAnsi="Times New Roman"/>
          <w:b/>
          <w:bCs/>
          <w:color w:val="000000" w:themeColor="text1"/>
        </w:rPr>
      </w:pPr>
    </w:p>
    <w:p w14:paraId="7BD0F70B" w14:textId="190CFF32" w:rsidR="00E85262" w:rsidRDefault="00041843" w:rsidP="00F73036">
      <w:pPr>
        <w:spacing w:line="480" w:lineRule="auto"/>
        <w:jc w:val="left"/>
      </w:pPr>
      <w:r>
        <w:rPr>
          <w:rFonts w:ascii="Times New Roman" w:hAnsi="Times New Roman"/>
          <w:b/>
          <w:bCs/>
          <w:color w:val="000000" w:themeColor="text1"/>
        </w:rPr>
        <w:t xml:space="preserve">Supplementary Figure </w:t>
      </w:r>
      <w:r w:rsidR="000351EB">
        <w:rPr>
          <w:rFonts w:ascii="Times New Roman" w:hAnsi="Times New Roman"/>
          <w:b/>
          <w:bCs/>
          <w:color w:val="000000" w:themeColor="text1"/>
        </w:rPr>
        <w:t>9</w:t>
      </w:r>
      <w:r w:rsidRPr="38FFA110">
        <w:rPr>
          <w:rFonts w:ascii="Times New Roman" w:hAnsi="Times New Roman"/>
          <w:b/>
          <w:bCs/>
          <w:color w:val="000000" w:themeColor="text1"/>
        </w:rPr>
        <w:t xml:space="preserve"> | Expression analysis of </w:t>
      </w:r>
      <w:r>
        <w:rPr>
          <w:rFonts w:ascii="Times New Roman" w:hAnsi="Times New Roman"/>
          <w:b/>
          <w:bCs/>
          <w:i/>
          <w:iCs/>
          <w:color w:val="000000" w:themeColor="text1"/>
        </w:rPr>
        <w:t xml:space="preserve">C. </w:t>
      </w:r>
      <w:proofErr w:type="spellStart"/>
      <w:r>
        <w:rPr>
          <w:rFonts w:ascii="Times New Roman" w:hAnsi="Times New Roman"/>
          <w:b/>
          <w:bCs/>
          <w:i/>
          <w:iCs/>
          <w:color w:val="000000" w:themeColor="text1"/>
        </w:rPr>
        <w:t>sep</w:t>
      </w:r>
      <w:r w:rsidRPr="38FFA110">
        <w:rPr>
          <w:rFonts w:ascii="Times New Roman" w:hAnsi="Times New Roman"/>
          <w:b/>
          <w:bCs/>
          <w:i/>
          <w:iCs/>
          <w:color w:val="000000" w:themeColor="text1"/>
        </w:rPr>
        <w:t>tempunctata</w:t>
      </w:r>
      <w:proofErr w:type="spellEnd"/>
      <w:r w:rsidRPr="38FFA110">
        <w:rPr>
          <w:rFonts w:ascii="Times New Roman" w:hAnsi="Times New Roman"/>
          <w:b/>
          <w:bCs/>
          <w:i/>
          <w:iCs/>
          <w:color w:val="000000" w:themeColor="text1"/>
        </w:rPr>
        <w:t xml:space="preserve"> </w:t>
      </w:r>
      <w:r w:rsidRPr="38FFA110">
        <w:rPr>
          <w:rFonts w:ascii="Times New Roman" w:hAnsi="Times New Roman"/>
          <w:b/>
          <w:bCs/>
          <w:color w:val="000000" w:themeColor="text1"/>
        </w:rPr>
        <w:t>(</w:t>
      </w:r>
      <w:r w:rsidRPr="38FFA110">
        <w:rPr>
          <w:rFonts w:ascii="Times New Roman" w:hAnsi="Times New Roman"/>
          <w:b/>
          <w:bCs/>
          <w:i/>
          <w:iCs/>
          <w:color w:val="000000" w:themeColor="text1"/>
        </w:rPr>
        <w:t>Cs</w:t>
      </w:r>
      <w:r w:rsidRPr="38FFA110">
        <w:rPr>
          <w:rFonts w:ascii="Times New Roman" w:hAnsi="Times New Roman"/>
          <w:b/>
          <w:bCs/>
          <w:color w:val="000000" w:themeColor="text1"/>
        </w:rPr>
        <w:t xml:space="preserve">) </w:t>
      </w:r>
      <w:r w:rsidRPr="38FFA110">
        <w:rPr>
          <w:rFonts w:ascii="Times New Roman" w:hAnsi="Times New Roman"/>
          <w:b/>
          <w:bCs/>
          <w:i/>
          <w:iCs/>
          <w:color w:val="000000" w:themeColor="text1"/>
        </w:rPr>
        <w:t>pannier</w:t>
      </w:r>
      <w:r w:rsidRPr="38FFA110">
        <w:rPr>
          <w:rFonts w:ascii="Times New Roman" w:hAnsi="Times New Roman"/>
          <w:b/>
          <w:bCs/>
          <w:color w:val="000000" w:themeColor="text1"/>
        </w:rPr>
        <w:t xml:space="preserve"> in elytral primordia by RT-PCR.</w:t>
      </w:r>
      <w:r>
        <w:rPr>
          <w:rFonts w:ascii="Times New Roman" w:hAnsi="Times New Roman"/>
          <w:b/>
          <w:bCs/>
          <w:color w:val="000000" w:themeColor="text1"/>
        </w:rPr>
        <w:t xml:space="preserve"> </w:t>
      </w:r>
      <w:r w:rsidRPr="38FFA110">
        <w:rPr>
          <w:rFonts w:ascii="Times New Roman" w:hAnsi="Times New Roman"/>
          <w:b/>
          <w:bCs/>
          <w:color w:val="000000" w:themeColor="text1"/>
        </w:rPr>
        <w:t>a</w:t>
      </w:r>
      <w:r>
        <w:rPr>
          <w:rFonts w:ascii="Times New Roman" w:hAnsi="Times New Roman"/>
          <w:color w:val="000000" w:themeColor="text1"/>
        </w:rPr>
        <w:t>,</w:t>
      </w:r>
      <w:r w:rsidRPr="38FFA110">
        <w:rPr>
          <w:rFonts w:ascii="Times New Roman" w:hAnsi="Times New Roman"/>
          <w:color w:val="000000" w:themeColor="text1"/>
        </w:rPr>
        <w:t xml:space="preserve"> Developmental expression profiles of </w:t>
      </w:r>
      <w:r w:rsidRPr="38FFA110">
        <w:rPr>
          <w:rFonts w:ascii="Times New Roman" w:hAnsi="Times New Roman"/>
          <w:i/>
          <w:iCs/>
          <w:color w:val="000000" w:themeColor="text1"/>
        </w:rPr>
        <w:t>pannier</w:t>
      </w:r>
      <w:r w:rsidRPr="38FFA110">
        <w:rPr>
          <w:rFonts w:ascii="Times New Roman" w:hAnsi="Times New Roman"/>
          <w:color w:val="000000" w:themeColor="text1"/>
        </w:rPr>
        <w:t xml:space="preserve"> </w:t>
      </w:r>
      <w:r w:rsidR="009323AF" w:rsidRPr="38FFA110">
        <w:rPr>
          <w:rFonts w:ascii="Times New Roman" w:hAnsi="Times New Roman"/>
          <w:color w:val="000000" w:themeColor="text1"/>
        </w:rPr>
        <w:t>from the final instar larvae to pupae</w:t>
      </w:r>
      <w:r w:rsidRPr="38FFA110">
        <w:rPr>
          <w:rFonts w:ascii="Times New Roman" w:hAnsi="Times New Roman"/>
          <w:color w:val="000000" w:themeColor="text1"/>
        </w:rPr>
        <w:t xml:space="preserve">. </w:t>
      </w:r>
      <w:r w:rsidRPr="38FFA110">
        <w:rPr>
          <w:rFonts w:ascii="Times New Roman" w:hAnsi="Times New Roman"/>
          <w:i/>
          <w:iCs/>
          <w:color w:val="000000" w:themeColor="text1"/>
        </w:rPr>
        <w:t>Cs-</w:t>
      </w:r>
      <w:proofErr w:type="spellStart"/>
      <w:r w:rsidRPr="38FFA110">
        <w:rPr>
          <w:rFonts w:ascii="Times New Roman" w:hAnsi="Times New Roman"/>
          <w:i/>
          <w:iCs/>
          <w:color w:val="000000" w:themeColor="text1"/>
        </w:rPr>
        <w:t>pnr</w:t>
      </w:r>
      <w:proofErr w:type="spellEnd"/>
      <w:r w:rsidRPr="38FFA110">
        <w:rPr>
          <w:rFonts w:ascii="Times New Roman" w:hAnsi="Times New Roman"/>
          <w:i/>
          <w:iCs/>
          <w:color w:val="000000" w:themeColor="text1"/>
        </w:rPr>
        <w:t>,</w:t>
      </w:r>
      <w:r w:rsidRPr="38FFA110">
        <w:rPr>
          <w:rFonts w:ascii="Times New Roman" w:hAnsi="Times New Roman"/>
          <w:color w:val="000000" w:themeColor="text1"/>
        </w:rPr>
        <w:t xml:space="preserve"> </w:t>
      </w:r>
      <w:r w:rsidRPr="38FFA110">
        <w:rPr>
          <w:rFonts w:ascii="Times New Roman" w:hAnsi="Times New Roman"/>
          <w:i/>
          <w:iCs/>
          <w:color w:val="000000" w:themeColor="text1"/>
        </w:rPr>
        <w:t>Cs-pannier. Cs-rp49,</w:t>
      </w:r>
      <w:r w:rsidRPr="38FFA110">
        <w:rPr>
          <w:rFonts w:ascii="Times New Roman" w:hAnsi="Times New Roman"/>
          <w:color w:val="000000" w:themeColor="text1"/>
        </w:rPr>
        <w:t xml:space="preserve"> </w:t>
      </w:r>
      <w:r w:rsidRPr="38FFA110">
        <w:rPr>
          <w:rFonts w:ascii="Times New Roman" w:hAnsi="Times New Roman"/>
          <w:i/>
          <w:iCs/>
          <w:color w:val="000000" w:themeColor="text1"/>
        </w:rPr>
        <w:t>Cs-ribosomal protein 49</w:t>
      </w:r>
      <w:r w:rsidRPr="38FFA110">
        <w:rPr>
          <w:rFonts w:ascii="Times New Roman" w:hAnsi="Times New Roman"/>
          <w:color w:val="000000" w:themeColor="text1"/>
        </w:rPr>
        <w:t xml:space="preserve"> (internal control)</w:t>
      </w:r>
      <w:r w:rsidRPr="38FFA110">
        <w:rPr>
          <w:rFonts w:ascii="Times New Roman" w:hAnsi="Times New Roman"/>
          <w:i/>
          <w:iCs/>
          <w:color w:val="000000" w:themeColor="text1"/>
        </w:rPr>
        <w:t>.</w:t>
      </w:r>
      <w:r w:rsidRPr="38FFA110">
        <w:rPr>
          <w:rFonts w:ascii="Times New Roman" w:hAnsi="Times New Roman"/>
          <w:color w:val="000000" w:themeColor="text1"/>
        </w:rPr>
        <w:t xml:space="preserve"> Adult emergence is at </w:t>
      </w:r>
      <w:r w:rsidR="007677D9">
        <w:rPr>
          <w:rFonts w:ascii="Times New Roman" w:hAnsi="Times New Roman"/>
          <w:color w:val="000000" w:themeColor="text1"/>
        </w:rPr>
        <w:t>108</w:t>
      </w:r>
      <w:r w:rsidRPr="38FFA110">
        <w:rPr>
          <w:rFonts w:ascii="Times New Roman" w:hAnsi="Times New Roman"/>
          <w:color w:val="000000" w:themeColor="text1"/>
        </w:rPr>
        <w:t xml:space="preserve"> </w:t>
      </w:r>
      <w:r w:rsidR="00C0447C">
        <w:rPr>
          <w:rFonts w:ascii="Times New Roman" w:hAnsi="Times New Roman"/>
          <w:color w:val="000000" w:themeColor="text1"/>
        </w:rPr>
        <w:t>hour</w:t>
      </w:r>
      <w:r w:rsidRPr="38FFA110">
        <w:rPr>
          <w:rFonts w:ascii="Times New Roman" w:hAnsi="Times New Roman"/>
          <w:color w:val="000000" w:themeColor="text1"/>
        </w:rPr>
        <w:t xml:space="preserve">s AP in our rearing condition. </w:t>
      </w:r>
      <w:r w:rsidR="00C0447C">
        <w:rPr>
          <w:rFonts w:ascii="Times New Roman" w:hAnsi="Times New Roman"/>
          <w:color w:val="000000" w:themeColor="text1"/>
        </w:rPr>
        <w:t>Hour</w:t>
      </w:r>
      <w:r w:rsidR="00C0447C" w:rsidRPr="38FFA110">
        <w:rPr>
          <w:rFonts w:ascii="Times New Roman" w:hAnsi="Times New Roman"/>
          <w:color w:val="000000" w:themeColor="text1"/>
        </w:rPr>
        <w:t xml:space="preserve">s </w:t>
      </w:r>
      <w:r w:rsidRPr="38FFA110">
        <w:rPr>
          <w:rFonts w:ascii="Times New Roman" w:hAnsi="Times New Roman"/>
          <w:color w:val="000000" w:themeColor="text1"/>
        </w:rPr>
        <w:t xml:space="preserve">after the onset of </w:t>
      </w:r>
      <w:r w:rsidR="00B44C50" w:rsidRPr="38FFA110">
        <w:rPr>
          <w:rFonts w:ascii="Times New Roman" w:hAnsi="Times New Roman"/>
          <w:color w:val="000000" w:themeColor="text1"/>
        </w:rPr>
        <w:t>each</w:t>
      </w:r>
      <w:r w:rsidRPr="38FFA110">
        <w:rPr>
          <w:rFonts w:ascii="Times New Roman" w:hAnsi="Times New Roman"/>
          <w:color w:val="000000" w:themeColor="text1"/>
        </w:rPr>
        <w:t xml:space="preserve"> stage </w:t>
      </w:r>
      <w:r>
        <w:rPr>
          <w:rFonts w:ascii="Times New Roman" w:hAnsi="Times New Roman"/>
          <w:color w:val="000000" w:themeColor="text1"/>
        </w:rPr>
        <w:t>are</w:t>
      </w:r>
      <w:r w:rsidRPr="38FFA110">
        <w:rPr>
          <w:rFonts w:ascii="Times New Roman" w:hAnsi="Times New Roman"/>
          <w:color w:val="000000" w:themeColor="text1"/>
        </w:rPr>
        <w:t xml:space="preserve"> indicated above. </w:t>
      </w:r>
      <w:r w:rsidRPr="38FFA110">
        <w:rPr>
          <w:rFonts w:ascii="Times New Roman" w:hAnsi="Times New Roman"/>
          <w:b/>
          <w:bCs/>
          <w:color w:val="000000" w:themeColor="text1"/>
        </w:rPr>
        <w:t>b, b</w:t>
      </w:r>
      <w:r>
        <w:rPr>
          <w:rFonts w:ascii="Times New Roman" w:hAnsi="Times New Roman"/>
          <w:b/>
          <w:bCs/>
          <w:color w:val="000000" w:themeColor="text1"/>
        </w:rPr>
        <w:t>',</w:t>
      </w:r>
      <w:r w:rsidRPr="38FFA110">
        <w:rPr>
          <w:rFonts w:ascii="Times New Roman" w:hAnsi="Times New Roman"/>
          <w:color w:val="000000" w:themeColor="text1"/>
        </w:rPr>
        <w:t xml:space="preserve"> Spatial distribution of </w:t>
      </w:r>
      <w:r w:rsidRPr="38FFA110">
        <w:rPr>
          <w:rFonts w:ascii="Times New Roman" w:hAnsi="Times New Roman"/>
          <w:i/>
          <w:iCs/>
          <w:color w:val="000000" w:themeColor="text1"/>
        </w:rPr>
        <w:t>pannier</w:t>
      </w:r>
      <w:r>
        <w:rPr>
          <w:rFonts w:ascii="Times New Roman" w:hAnsi="Times New Roman"/>
          <w:color w:val="000000" w:themeColor="text1"/>
        </w:rPr>
        <w:t xml:space="preserve"> at 84 h AP. </w:t>
      </w:r>
      <w:r w:rsidRPr="38FFA110">
        <w:rPr>
          <w:rFonts w:ascii="Times New Roman" w:hAnsi="Times New Roman"/>
          <w:color w:val="000000" w:themeColor="text1"/>
        </w:rPr>
        <w:t>Future black (B1</w:t>
      </w:r>
      <w:r w:rsidRPr="00D25433">
        <w:rPr>
          <w:rFonts w:ascii="Times New Roman" w:eastAsia="MS Gothic" w:hAnsi="Times New Roman"/>
          <w:color w:val="000000"/>
        </w:rPr>
        <w:t>−</w:t>
      </w:r>
      <w:r w:rsidRPr="38FFA110">
        <w:rPr>
          <w:rFonts w:ascii="Times New Roman" w:hAnsi="Times New Roman"/>
          <w:color w:val="000000" w:themeColor="text1"/>
        </w:rPr>
        <w:t>B2) and red (R1</w:t>
      </w:r>
      <w:r w:rsidRPr="00D25433">
        <w:rPr>
          <w:rFonts w:ascii="Times New Roman" w:eastAsia="MS Gothic" w:hAnsi="Times New Roman"/>
          <w:color w:val="000000"/>
        </w:rPr>
        <w:t>−</w:t>
      </w:r>
      <w:r w:rsidRPr="38FFA110">
        <w:rPr>
          <w:rFonts w:ascii="Times New Roman" w:hAnsi="Times New Roman"/>
          <w:color w:val="000000" w:themeColor="text1"/>
        </w:rPr>
        <w:t>R3) regions were isolated for RT-PCR. Pharate adult elytra of three individuals were analysed (#1</w:t>
      </w:r>
      <w:r w:rsidRPr="00D25433">
        <w:rPr>
          <w:rFonts w:ascii="Times New Roman" w:eastAsia="MS Gothic" w:hAnsi="Times New Roman"/>
          <w:color w:val="000000"/>
        </w:rPr>
        <w:t>−</w:t>
      </w:r>
      <w:r w:rsidRPr="38FFA110">
        <w:rPr>
          <w:rFonts w:ascii="Times New Roman" w:hAnsi="Times New Roman"/>
          <w:color w:val="000000" w:themeColor="text1"/>
        </w:rPr>
        <w:t xml:space="preserve">#3). </w:t>
      </w:r>
      <w:r w:rsidRPr="38FFA110">
        <w:rPr>
          <w:rFonts w:ascii="Times New Roman" w:hAnsi="Times New Roman"/>
          <w:i/>
          <w:iCs/>
          <w:color w:val="000000" w:themeColor="text1"/>
        </w:rPr>
        <w:t>Cs-rp49</w:t>
      </w:r>
      <w:r w:rsidRPr="38FFA110">
        <w:rPr>
          <w:rFonts w:ascii="Times New Roman" w:hAnsi="Times New Roman"/>
          <w:color w:val="000000" w:themeColor="text1"/>
        </w:rPr>
        <w:t xml:space="preserve">, internal control. </w:t>
      </w:r>
      <w:r w:rsidRPr="38FFA110">
        <w:rPr>
          <w:rFonts w:ascii="Times New Roman" w:hAnsi="Times New Roman"/>
          <w:b/>
          <w:bCs/>
          <w:color w:val="000000" w:themeColor="text1"/>
        </w:rPr>
        <w:t>b</w:t>
      </w:r>
      <w:r>
        <w:rPr>
          <w:rFonts w:ascii="Times New Roman" w:hAnsi="Times New Roman"/>
          <w:b/>
          <w:bCs/>
          <w:color w:val="000000" w:themeColor="text1"/>
        </w:rPr>
        <w:t>',</w:t>
      </w:r>
      <w:r w:rsidRPr="38FFA110">
        <w:rPr>
          <w:rFonts w:ascii="Times New Roman" w:hAnsi="Times New Roman"/>
          <w:color w:val="000000" w:themeColor="text1"/>
        </w:rPr>
        <w:t xml:space="preserve"> Left panel,</w:t>
      </w:r>
      <w:r w:rsidR="00230B7D">
        <w:rPr>
          <w:rFonts w:ascii="Times New Roman" w:hAnsi="Times New Roman"/>
          <w:color w:val="000000" w:themeColor="text1"/>
        </w:rPr>
        <w:t xml:space="preserve"> a</w:t>
      </w:r>
      <w:r w:rsidRPr="38FFA110">
        <w:rPr>
          <w:rFonts w:ascii="Times New Roman" w:hAnsi="Times New Roman"/>
          <w:color w:val="000000" w:themeColor="text1"/>
        </w:rPr>
        <w:t xml:space="preserve"> pharate adult elytr</w:t>
      </w:r>
      <w:r w:rsidR="00230B7D">
        <w:rPr>
          <w:rFonts w:ascii="Times New Roman" w:hAnsi="Times New Roman"/>
          <w:color w:val="000000" w:themeColor="text1"/>
        </w:rPr>
        <w:t>on</w:t>
      </w:r>
      <w:r w:rsidRPr="38FFA110">
        <w:rPr>
          <w:rFonts w:ascii="Times New Roman" w:hAnsi="Times New Roman"/>
          <w:color w:val="000000" w:themeColor="text1"/>
        </w:rPr>
        <w:t xml:space="preserve"> with </w:t>
      </w:r>
      <w:r w:rsidR="00B44C50" w:rsidRPr="38FFA110">
        <w:rPr>
          <w:rFonts w:ascii="Times New Roman" w:hAnsi="Times New Roman"/>
          <w:color w:val="000000" w:themeColor="text1"/>
        </w:rPr>
        <w:t>3-hour</w:t>
      </w:r>
      <w:r w:rsidRPr="38FFA110">
        <w:rPr>
          <w:rFonts w:ascii="Times New Roman" w:hAnsi="Times New Roman"/>
          <w:color w:val="000000" w:themeColor="text1"/>
        </w:rPr>
        <w:t xml:space="preserve"> PO staining (84</w:t>
      </w:r>
      <w:r>
        <w:rPr>
          <w:rFonts w:ascii="Times New Roman" w:hAnsi="Times New Roman"/>
          <w:color w:val="000000" w:themeColor="text1"/>
        </w:rPr>
        <w:t xml:space="preserve"> </w:t>
      </w:r>
      <w:r w:rsidRPr="38FFA110">
        <w:rPr>
          <w:rFonts w:ascii="Times New Roman" w:hAnsi="Times New Roman"/>
          <w:color w:val="000000" w:themeColor="text1"/>
        </w:rPr>
        <w:t>h AP). Right panel, an example of an elytron after PO staining</w:t>
      </w:r>
      <w:r>
        <w:rPr>
          <w:rFonts w:ascii="Times New Roman" w:hAnsi="Times New Roman"/>
          <w:color w:val="000000" w:themeColor="text1"/>
        </w:rPr>
        <w:t xml:space="preserve"> for 1 hour</w:t>
      </w:r>
      <w:r w:rsidRPr="38FFA110">
        <w:rPr>
          <w:rFonts w:ascii="Times New Roman" w:hAnsi="Times New Roman"/>
          <w:color w:val="000000" w:themeColor="text1"/>
        </w:rPr>
        <w:t xml:space="preserve"> and isolation of red and black regions. Scale bars, 1 mm.</w:t>
      </w:r>
    </w:p>
    <w:sectPr w:rsidR="00E85262" w:rsidSect="0004184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88563B5" w14:textId="77777777" w:rsidR="006209AC" w:rsidRDefault="006209AC">
      <w:r>
        <w:separator/>
      </w:r>
    </w:p>
  </w:endnote>
  <w:endnote w:type="continuationSeparator" w:id="0">
    <w:p w14:paraId="5292C4CF" w14:textId="77777777" w:rsidR="006209AC" w:rsidRDefault="006209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Times New Roman">
    <w:panose1 w:val="02020603050405020304"/>
    <w:charset w:val="00"/>
    <w:family w:val="roman"/>
    <w:pitch w:val="variable"/>
    <w:sig w:usb0="20002A87" w:usb1="00000000" w:usb2="00000000" w:usb3="00000000" w:csb0="000001FF" w:csb1="00000000"/>
  </w:font>
  <w:font w:name="Tahoma">
    <w:panose1 w:val="020B0604030504040204"/>
    <w:charset w:val="00"/>
    <w:family w:val="swiss"/>
    <w:pitch w:val="variable"/>
    <w:sig w:usb0="E1002EFF" w:usb1="C000605B" w:usb2="00000029" w:usb3="00000000" w:csb0="000101FF" w:csb1="00000000"/>
  </w:font>
  <w:font w:name="MS PGothic">
    <w:panose1 w:val="020B0600070205080204"/>
    <w:charset w:val="80"/>
    <w:family w:val="swiss"/>
    <w:pitch w:val="variable"/>
    <w:sig w:usb0="E00002FF" w:usb1="6AC7FDFB" w:usb2="00000012" w:usb3="00000000" w:csb0="0002009F" w:csb1="00000000"/>
  </w:font>
  <w:font w:name="Yu Gothic">
    <w:altName w:val="游ゴシック"/>
    <w:charset w:val="80"/>
    <w:family w:val="swiss"/>
    <w:pitch w:val="variable"/>
    <w:sig w:usb0="E00002FF" w:usb1="2AC7FDFF" w:usb2="00000016" w:usb3="00000000" w:csb0="0002009F" w:csb1="00000000"/>
  </w:font>
  <w:font w:name="Cambria Math">
    <w:panose1 w:val="02040503050406030204"/>
    <w:charset w:val="00"/>
    <w:family w:val="roman"/>
    <w:pitch w:val="variable"/>
    <w:sig w:usb0="E00002FF" w:usb1="420024FF"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B86266E" w14:textId="77777777" w:rsidR="0004459D" w:rsidRDefault="0004459D">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047D139F" w14:textId="77777777" w:rsidR="0004459D" w:rsidRDefault="0004459D">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B0DA972" w14:textId="77777777" w:rsidR="0004459D" w:rsidRDefault="0004459D">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490484">
      <w:rPr>
        <w:rStyle w:val="PageNumber"/>
        <w:noProof/>
      </w:rPr>
      <w:t>20</w:t>
    </w:r>
    <w:r>
      <w:rPr>
        <w:rStyle w:val="PageNumber"/>
      </w:rPr>
      <w:fldChar w:fldCharType="end"/>
    </w:r>
  </w:p>
  <w:p w14:paraId="062A6ACF" w14:textId="77777777" w:rsidR="0004459D" w:rsidRDefault="0004459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2FBA8F6" w14:textId="77777777" w:rsidR="006209AC" w:rsidRDefault="006209AC">
      <w:r>
        <w:separator/>
      </w:r>
    </w:p>
  </w:footnote>
  <w:footnote w:type="continuationSeparator" w:id="0">
    <w:p w14:paraId="1909B920" w14:textId="77777777" w:rsidR="006209AC" w:rsidRDefault="006209A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720"/>
  <w:drawingGridHorizontalSpacing w:val="120"/>
  <w:drawingGridVerticalSpacing w:val="200"/>
  <w:displayHorizontalDrawingGridEvery w:val="2"/>
  <w:displayVerticalDrawingGridEvery w:val="2"/>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02C8B"/>
    <w:rsid w:val="00006886"/>
    <w:rsid w:val="00007F9C"/>
    <w:rsid w:val="00016697"/>
    <w:rsid w:val="00023A04"/>
    <w:rsid w:val="000351EB"/>
    <w:rsid w:val="00041843"/>
    <w:rsid w:val="0004459D"/>
    <w:rsid w:val="00083E2C"/>
    <w:rsid w:val="00097C21"/>
    <w:rsid w:val="000A7264"/>
    <w:rsid w:val="000D04C7"/>
    <w:rsid w:val="001053F3"/>
    <w:rsid w:val="00136B7C"/>
    <w:rsid w:val="00137782"/>
    <w:rsid w:val="00163CCE"/>
    <w:rsid w:val="00176DA8"/>
    <w:rsid w:val="001B217B"/>
    <w:rsid w:val="001C5F65"/>
    <w:rsid w:val="002037E9"/>
    <w:rsid w:val="0021221A"/>
    <w:rsid w:val="00223DCB"/>
    <w:rsid w:val="00230B7D"/>
    <w:rsid w:val="00242D9F"/>
    <w:rsid w:val="00272BCE"/>
    <w:rsid w:val="00274ABD"/>
    <w:rsid w:val="0027639E"/>
    <w:rsid w:val="002C6802"/>
    <w:rsid w:val="002E37F0"/>
    <w:rsid w:val="002F0687"/>
    <w:rsid w:val="00301295"/>
    <w:rsid w:val="00301CDD"/>
    <w:rsid w:val="00302475"/>
    <w:rsid w:val="00330EB3"/>
    <w:rsid w:val="00332CA8"/>
    <w:rsid w:val="00341A1C"/>
    <w:rsid w:val="0035601B"/>
    <w:rsid w:val="003731BE"/>
    <w:rsid w:val="003A6982"/>
    <w:rsid w:val="003B776E"/>
    <w:rsid w:val="003C7D3A"/>
    <w:rsid w:val="003D6C49"/>
    <w:rsid w:val="004444CD"/>
    <w:rsid w:val="00447739"/>
    <w:rsid w:val="004509A0"/>
    <w:rsid w:val="0045540C"/>
    <w:rsid w:val="004800DD"/>
    <w:rsid w:val="00490484"/>
    <w:rsid w:val="004D0635"/>
    <w:rsid w:val="004E5764"/>
    <w:rsid w:val="004F02D5"/>
    <w:rsid w:val="004F1B05"/>
    <w:rsid w:val="005063D0"/>
    <w:rsid w:val="00541C89"/>
    <w:rsid w:val="005740A0"/>
    <w:rsid w:val="00575493"/>
    <w:rsid w:val="00593312"/>
    <w:rsid w:val="00593B7F"/>
    <w:rsid w:val="005A1F3F"/>
    <w:rsid w:val="005A2FFF"/>
    <w:rsid w:val="005C0846"/>
    <w:rsid w:val="006209AC"/>
    <w:rsid w:val="00641025"/>
    <w:rsid w:val="006C542F"/>
    <w:rsid w:val="006D360E"/>
    <w:rsid w:val="0071131F"/>
    <w:rsid w:val="00717429"/>
    <w:rsid w:val="007452EA"/>
    <w:rsid w:val="007677D9"/>
    <w:rsid w:val="007768C3"/>
    <w:rsid w:val="00777DF6"/>
    <w:rsid w:val="007C254D"/>
    <w:rsid w:val="007C739A"/>
    <w:rsid w:val="007F2C84"/>
    <w:rsid w:val="007F54D5"/>
    <w:rsid w:val="008062A9"/>
    <w:rsid w:val="00841CB2"/>
    <w:rsid w:val="00861FC9"/>
    <w:rsid w:val="00871464"/>
    <w:rsid w:val="008765D6"/>
    <w:rsid w:val="00886C53"/>
    <w:rsid w:val="008B2EEF"/>
    <w:rsid w:val="008B3A71"/>
    <w:rsid w:val="008B60F9"/>
    <w:rsid w:val="008C6CE8"/>
    <w:rsid w:val="00902C8B"/>
    <w:rsid w:val="0092715F"/>
    <w:rsid w:val="00930C45"/>
    <w:rsid w:val="009323AF"/>
    <w:rsid w:val="00932887"/>
    <w:rsid w:val="00934709"/>
    <w:rsid w:val="00954DE8"/>
    <w:rsid w:val="009B28B7"/>
    <w:rsid w:val="009C289F"/>
    <w:rsid w:val="009C53A4"/>
    <w:rsid w:val="009F0EEE"/>
    <w:rsid w:val="009F4D12"/>
    <w:rsid w:val="00A13408"/>
    <w:rsid w:val="00A66A24"/>
    <w:rsid w:val="00A81A92"/>
    <w:rsid w:val="00AB794B"/>
    <w:rsid w:val="00AC7FCF"/>
    <w:rsid w:val="00AD26D7"/>
    <w:rsid w:val="00AE146C"/>
    <w:rsid w:val="00AF582D"/>
    <w:rsid w:val="00B06D98"/>
    <w:rsid w:val="00B12778"/>
    <w:rsid w:val="00B13897"/>
    <w:rsid w:val="00B176E0"/>
    <w:rsid w:val="00B44C50"/>
    <w:rsid w:val="00B57024"/>
    <w:rsid w:val="00B62909"/>
    <w:rsid w:val="00B86FB7"/>
    <w:rsid w:val="00B9441D"/>
    <w:rsid w:val="00BA55F7"/>
    <w:rsid w:val="00BC4BE3"/>
    <w:rsid w:val="00BD3808"/>
    <w:rsid w:val="00BF11F7"/>
    <w:rsid w:val="00C0447C"/>
    <w:rsid w:val="00C23EBF"/>
    <w:rsid w:val="00C32162"/>
    <w:rsid w:val="00C5531A"/>
    <w:rsid w:val="00C5575C"/>
    <w:rsid w:val="00C62A8F"/>
    <w:rsid w:val="00C7407A"/>
    <w:rsid w:val="00C83B21"/>
    <w:rsid w:val="00CA1E27"/>
    <w:rsid w:val="00CA2B18"/>
    <w:rsid w:val="00CA733A"/>
    <w:rsid w:val="00D039C6"/>
    <w:rsid w:val="00D04217"/>
    <w:rsid w:val="00D23C31"/>
    <w:rsid w:val="00D41CB1"/>
    <w:rsid w:val="00D43D3D"/>
    <w:rsid w:val="00D455BF"/>
    <w:rsid w:val="00D65DE7"/>
    <w:rsid w:val="00D716E0"/>
    <w:rsid w:val="00DC4473"/>
    <w:rsid w:val="00E01588"/>
    <w:rsid w:val="00E0781F"/>
    <w:rsid w:val="00E07CA6"/>
    <w:rsid w:val="00E22F9F"/>
    <w:rsid w:val="00E253F7"/>
    <w:rsid w:val="00E41111"/>
    <w:rsid w:val="00E60A58"/>
    <w:rsid w:val="00E66729"/>
    <w:rsid w:val="00E672FC"/>
    <w:rsid w:val="00E85262"/>
    <w:rsid w:val="00EA1E85"/>
    <w:rsid w:val="00EA545C"/>
    <w:rsid w:val="00EB6A97"/>
    <w:rsid w:val="00EE19EC"/>
    <w:rsid w:val="00EE1B95"/>
    <w:rsid w:val="00EE4D44"/>
    <w:rsid w:val="00EF60E0"/>
    <w:rsid w:val="00EF7E06"/>
    <w:rsid w:val="00F3490A"/>
    <w:rsid w:val="00F379E0"/>
    <w:rsid w:val="00F73036"/>
    <w:rsid w:val="00F738E3"/>
    <w:rsid w:val="00F80779"/>
    <w:rsid w:val="00F95333"/>
    <w:rsid w:val="00FB505C"/>
    <w:rsid w:val="00FC0B1F"/>
    <w:rsid w:val="00FD00CC"/>
    <w:rsid w:val="00FE1A9B"/>
    <w:rsid w:val="00FF030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v:textbox inset="5.85pt,.7pt,5.85pt,.7pt"/>
    </o:shapedefaults>
    <o:shapelayout v:ext="edit">
      <o:idmap v:ext="edit" data="1"/>
    </o:shapelayout>
  </w:shapeDefaults>
  <w:decimalSymbol w:val="."/>
  <w:listSeparator w:val=","/>
  <w14:docId w14:val="3C8678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41843"/>
    <w:pPr>
      <w:widowControl w:val="0"/>
      <w:spacing w:after="0" w:line="240" w:lineRule="auto"/>
      <w:jc w:val="both"/>
    </w:pPr>
    <w:rPr>
      <w:rFonts w:ascii="MS Mincho" w:hAnsi="MS Mincho" w:cs="Times New Roman"/>
      <w:sz w:val="24"/>
      <w:szCs w:val="24"/>
      <w:lang w:val="en-GB"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LineNumber">
    <w:name w:val="line number"/>
    <w:basedOn w:val="DefaultParagraphFont"/>
    <w:uiPriority w:val="99"/>
    <w:semiHidden/>
    <w:unhideWhenUsed/>
    <w:rsid w:val="00041843"/>
  </w:style>
  <w:style w:type="paragraph" w:styleId="Footer">
    <w:name w:val="footer"/>
    <w:basedOn w:val="Normal"/>
    <w:link w:val="FooterChar"/>
    <w:rsid w:val="00041843"/>
    <w:pPr>
      <w:tabs>
        <w:tab w:val="center" w:pos="4252"/>
        <w:tab w:val="right" w:pos="8504"/>
      </w:tabs>
      <w:snapToGrid w:val="0"/>
    </w:pPr>
  </w:style>
  <w:style w:type="character" w:customStyle="1" w:styleId="FooterChar">
    <w:name w:val="Footer Char"/>
    <w:basedOn w:val="DefaultParagraphFont"/>
    <w:link w:val="Footer"/>
    <w:rsid w:val="00041843"/>
    <w:rPr>
      <w:rFonts w:ascii="MS Mincho" w:eastAsiaTheme="minorEastAsia" w:hAnsi="MS Mincho" w:cs="Times New Roman"/>
      <w:kern w:val="2"/>
      <w:sz w:val="24"/>
      <w:szCs w:val="24"/>
      <w:lang w:eastAsia="ja-JP"/>
    </w:rPr>
  </w:style>
  <w:style w:type="character" w:styleId="PageNumber">
    <w:name w:val="page number"/>
    <w:basedOn w:val="DefaultParagraphFont"/>
    <w:rsid w:val="00041843"/>
  </w:style>
  <w:style w:type="character" w:styleId="CommentReference">
    <w:name w:val="annotation reference"/>
    <w:basedOn w:val="DefaultParagraphFont"/>
    <w:uiPriority w:val="99"/>
    <w:semiHidden/>
    <w:unhideWhenUsed/>
    <w:rsid w:val="00041843"/>
    <w:rPr>
      <w:sz w:val="16"/>
      <w:szCs w:val="16"/>
    </w:rPr>
  </w:style>
  <w:style w:type="paragraph" w:styleId="CommentText">
    <w:name w:val="annotation text"/>
    <w:basedOn w:val="Normal"/>
    <w:link w:val="CommentTextChar"/>
    <w:uiPriority w:val="99"/>
    <w:semiHidden/>
    <w:unhideWhenUsed/>
    <w:rsid w:val="00041843"/>
    <w:rPr>
      <w:sz w:val="20"/>
      <w:szCs w:val="20"/>
    </w:rPr>
  </w:style>
  <w:style w:type="character" w:customStyle="1" w:styleId="CommentTextChar">
    <w:name w:val="Comment Text Char"/>
    <w:basedOn w:val="DefaultParagraphFont"/>
    <w:link w:val="CommentText"/>
    <w:uiPriority w:val="99"/>
    <w:semiHidden/>
    <w:rsid w:val="00041843"/>
    <w:rPr>
      <w:rFonts w:ascii="MS Mincho" w:eastAsiaTheme="minorEastAsia" w:hAnsi="MS Mincho" w:cs="Times New Roman"/>
      <w:kern w:val="2"/>
      <w:sz w:val="20"/>
      <w:szCs w:val="20"/>
      <w:lang w:eastAsia="ja-JP"/>
    </w:rPr>
  </w:style>
  <w:style w:type="paragraph" w:styleId="CommentSubject">
    <w:name w:val="annotation subject"/>
    <w:basedOn w:val="CommentText"/>
    <w:next w:val="CommentText"/>
    <w:link w:val="CommentSubjectChar"/>
    <w:uiPriority w:val="99"/>
    <w:semiHidden/>
    <w:unhideWhenUsed/>
    <w:rsid w:val="00041843"/>
    <w:rPr>
      <w:b/>
      <w:bCs/>
    </w:rPr>
  </w:style>
  <w:style w:type="character" w:customStyle="1" w:styleId="CommentSubjectChar">
    <w:name w:val="Comment Subject Char"/>
    <w:basedOn w:val="CommentTextChar"/>
    <w:link w:val="CommentSubject"/>
    <w:uiPriority w:val="99"/>
    <w:semiHidden/>
    <w:rsid w:val="00041843"/>
    <w:rPr>
      <w:rFonts w:ascii="MS Mincho" w:eastAsiaTheme="minorEastAsia" w:hAnsi="MS Mincho" w:cs="Times New Roman"/>
      <w:b/>
      <w:bCs/>
      <w:kern w:val="2"/>
      <w:sz w:val="20"/>
      <w:szCs w:val="20"/>
      <w:lang w:eastAsia="ja-JP"/>
    </w:rPr>
  </w:style>
  <w:style w:type="paragraph" w:styleId="BalloonText">
    <w:name w:val="Balloon Text"/>
    <w:basedOn w:val="Normal"/>
    <w:link w:val="BalloonTextChar"/>
    <w:uiPriority w:val="99"/>
    <w:semiHidden/>
    <w:unhideWhenUsed/>
    <w:rsid w:val="00041843"/>
    <w:rPr>
      <w:rFonts w:ascii="Tahoma" w:hAnsi="Tahoma" w:cs="Tahoma"/>
      <w:sz w:val="16"/>
      <w:szCs w:val="16"/>
    </w:rPr>
  </w:style>
  <w:style w:type="character" w:customStyle="1" w:styleId="BalloonTextChar">
    <w:name w:val="Balloon Text Char"/>
    <w:basedOn w:val="DefaultParagraphFont"/>
    <w:link w:val="BalloonText"/>
    <w:uiPriority w:val="99"/>
    <w:semiHidden/>
    <w:rsid w:val="00041843"/>
    <w:rPr>
      <w:rFonts w:ascii="Tahoma" w:eastAsiaTheme="minorEastAsia" w:hAnsi="Tahoma" w:cs="Tahoma"/>
      <w:kern w:val="2"/>
      <w:sz w:val="16"/>
      <w:szCs w:val="16"/>
      <w:lang w:eastAsia="ja-JP"/>
    </w:rPr>
  </w:style>
  <w:style w:type="paragraph" w:styleId="Header">
    <w:name w:val="header"/>
    <w:basedOn w:val="Normal"/>
    <w:link w:val="HeaderChar"/>
    <w:uiPriority w:val="99"/>
    <w:unhideWhenUsed/>
    <w:rsid w:val="003B776E"/>
    <w:pPr>
      <w:tabs>
        <w:tab w:val="center" w:pos="4252"/>
        <w:tab w:val="right" w:pos="8504"/>
      </w:tabs>
      <w:snapToGrid w:val="0"/>
    </w:pPr>
  </w:style>
  <w:style w:type="character" w:customStyle="1" w:styleId="HeaderChar">
    <w:name w:val="Header Char"/>
    <w:basedOn w:val="DefaultParagraphFont"/>
    <w:link w:val="Header"/>
    <w:uiPriority w:val="99"/>
    <w:rsid w:val="003B776E"/>
    <w:rPr>
      <w:rFonts w:ascii="MS Mincho" w:hAnsi="MS Mincho" w:cs="Times New Roman"/>
      <w:kern w:val="2"/>
      <w:sz w:val="24"/>
      <w:szCs w:val="24"/>
      <w:lang w:eastAsia="ja-JP"/>
    </w:rPr>
  </w:style>
  <w:style w:type="paragraph" w:styleId="Revision">
    <w:name w:val="Revision"/>
    <w:hidden/>
    <w:uiPriority w:val="99"/>
    <w:semiHidden/>
    <w:rsid w:val="0004459D"/>
    <w:pPr>
      <w:spacing w:after="0" w:line="240" w:lineRule="auto"/>
    </w:pPr>
    <w:rPr>
      <w:rFonts w:ascii="MS Mincho" w:hAnsi="MS Mincho" w:cs="Times New Roman"/>
      <w:sz w:val="24"/>
      <w:szCs w:val="24"/>
      <w:lang w:eastAsia="ja-JP"/>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41843"/>
    <w:pPr>
      <w:widowControl w:val="0"/>
      <w:spacing w:after="0" w:line="240" w:lineRule="auto"/>
      <w:jc w:val="both"/>
    </w:pPr>
    <w:rPr>
      <w:rFonts w:ascii="MS Mincho" w:hAnsi="MS Mincho" w:cs="Times New Roman"/>
      <w:sz w:val="24"/>
      <w:szCs w:val="24"/>
      <w:lang w:val="en-GB"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LineNumber">
    <w:name w:val="line number"/>
    <w:basedOn w:val="DefaultParagraphFont"/>
    <w:uiPriority w:val="99"/>
    <w:semiHidden/>
    <w:unhideWhenUsed/>
    <w:rsid w:val="00041843"/>
  </w:style>
  <w:style w:type="paragraph" w:styleId="Footer">
    <w:name w:val="footer"/>
    <w:basedOn w:val="Normal"/>
    <w:link w:val="FooterChar"/>
    <w:rsid w:val="00041843"/>
    <w:pPr>
      <w:tabs>
        <w:tab w:val="center" w:pos="4252"/>
        <w:tab w:val="right" w:pos="8504"/>
      </w:tabs>
      <w:snapToGrid w:val="0"/>
    </w:pPr>
  </w:style>
  <w:style w:type="character" w:customStyle="1" w:styleId="FooterChar">
    <w:name w:val="Footer Char"/>
    <w:basedOn w:val="DefaultParagraphFont"/>
    <w:link w:val="Footer"/>
    <w:rsid w:val="00041843"/>
    <w:rPr>
      <w:rFonts w:ascii="MS Mincho" w:eastAsiaTheme="minorEastAsia" w:hAnsi="MS Mincho" w:cs="Times New Roman"/>
      <w:kern w:val="2"/>
      <w:sz w:val="24"/>
      <w:szCs w:val="24"/>
      <w:lang w:eastAsia="ja-JP"/>
    </w:rPr>
  </w:style>
  <w:style w:type="character" w:styleId="PageNumber">
    <w:name w:val="page number"/>
    <w:basedOn w:val="DefaultParagraphFont"/>
    <w:rsid w:val="00041843"/>
  </w:style>
  <w:style w:type="character" w:styleId="CommentReference">
    <w:name w:val="annotation reference"/>
    <w:basedOn w:val="DefaultParagraphFont"/>
    <w:uiPriority w:val="99"/>
    <w:semiHidden/>
    <w:unhideWhenUsed/>
    <w:rsid w:val="00041843"/>
    <w:rPr>
      <w:sz w:val="16"/>
      <w:szCs w:val="16"/>
    </w:rPr>
  </w:style>
  <w:style w:type="paragraph" w:styleId="CommentText">
    <w:name w:val="annotation text"/>
    <w:basedOn w:val="Normal"/>
    <w:link w:val="CommentTextChar"/>
    <w:uiPriority w:val="99"/>
    <w:semiHidden/>
    <w:unhideWhenUsed/>
    <w:rsid w:val="00041843"/>
    <w:rPr>
      <w:sz w:val="20"/>
      <w:szCs w:val="20"/>
    </w:rPr>
  </w:style>
  <w:style w:type="character" w:customStyle="1" w:styleId="CommentTextChar">
    <w:name w:val="Comment Text Char"/>
    <w:basedOn w:val="DefaultParagraphFont"/>
    <w:link w:val="CommentText"/>
    <w:uiPriority w:val="99"/>
    <w:semiHidden/>
    <w:rsid w:val="00041843"/>
    <w:rPr>
      <w:rFonts w:ascii="MS Mincho" w:eastAsiaTheme="minorEastAsia" w:hAnsi="MS Mincho" w:cs="Times New Roman"/>
      <w:kern w:val="2"/>
      <w:sz w:val="20"/>
      <w:szCs w:val="20"/>
      <w:lang w:eastAsia="ja-JP"/>
    </w:rPr>
  </w:style>
  <w:style w:type="paragraph" w:styleId="CommentSubject">
    <w:name w:val="annotation subject"/>
    <w:basedOn w:val="CommentText"/>
    <w:next w:val="CommentText"/>
    <w:link w:val="CommentSubjectChar"/>
    <w:uiPriority w:val="99"/>
    <w:semiHidden/>
    <w:unhideWhenUsed/>
    <w:rsid w:val="00041843"/>
    <w:rPr>
      <w:b/>
      <w:bCs/>
    </w:rPr>
  </w:style>
  <w:style w:type="character" w:customStyle="1" w:styleId="CommentSubjectChar">
    <w:name w:val="Comment Subject Char"/>
    <w:basedOn w:val="CommentTextChar"/>
    <w:link w:val="CommentSubject"/>
    <w:uiPriority w:val="99"/>
    <w:semiHidden/>
    <w:rsid w:val="00041843"/>
    <w:rPr>
      <w:rFonts w:ascii="MS Mincho" w:eastAsiaTheme="minorEastAsia" w:hAnsi="MS Mincho" w:cs="Times New Roman"/>
      <w:b/>
      <w:bCs/>
      <w:kern w:val="2"/>
      <w:sz w:val="20"/>
      <w:szCs w:val="20"/>
      <w:lang w:eastAsia="ja-JP"/>
    </w:rPr>
  </w:style>
  <w:style w:type="paragraph" w:styleId="BalloonText">
    <w:name w:val="Balloon Text"/>
    <w:basedOn w:val="Normal"/>
    <w:link w:val="BalloonTextChar"/>
    <w:uiPriority w:val="99"/>
    <w:semiHidden/>
    <w:unhideWhenUsed/>
    <w:rsid w:val="00041843"/>
    <w:rPr>
      <w:rFonts w:ascii="Tahoma" w:hAnsi="Tahoma" w:cs="Tahoma"/>
      <w:sz w:val="16"/>
      <w:szCs w:val="16"/>
    </w:rPr>
  </w:style>
  <w:style w:type="character" w:customStyle="1" w:styleId="BalloonTextChar">
    <w:name w:val="Balloon Text Char"/>
    <w:basedOn w:val="DefaultParagraphFont"/>
    <w:link w:val="BalloonText"/>
    <w:uiPriority w:val="99"/>
    <w:semiHidden/>
    <w:rsid w:val="00041843"/>
    <w:rPr>
      <w:rFonts w:ascii="Tahoma" w:eastAsiaTheme="minorEastAsia" w:hAnsi="Tahoma" w:cs="Tahoma"/>
      <w:kern w:val="2"/>
      <w:sz w:val="16"/>
      <w:szCs w:val="16"/>
      <w:lang w:eastAsia="ja-JP"/>
    </w:rPr>
  </w:style>
  <w:style w:type="paragraph" w:styleId="Header">
    <w:name w:val="header"/>
    <w:basedOn w:val="Normal"/>
    <w:link w:val="HeaderChar"/>
    <w:uiPriority w:val="99"/>
    <w:unhideWhenUsed/>
    <w:rsid w:val="003B776E"/>
    <w:pPr>
      <w:tabs>
        <w:tab w:val="center" w:pos="4252"/>
        <w:tab w:val="right" w:pos="8504"/>
      </w:tabs>
      <w:snapToGrid w:val="0"/>
    </w:pPr>
  </w:style>
  <w:style w:type="character" w:customStyle="1" w:styleId="HeaderChar">
    <w:name w:val="Header Char"/>
    <w:basedOn w:val="DefaultParagraphFont"/>
    <w:link w:val="Header"/>
    <w:uiPriority w:val="99"/>
    <w:rsid w:val="003B776E"/>
    <w:rPr>
      <w:rFonts w:ascii="MS Mincho" w:hAnsi="MS Mincho" w:cs="Times New Roman"/>
      <w:kern w:val="2"/>
      <w:sz w:val="24"/>
      <w:szCs w:val="24"/>
      <w:lang w:eastAsia="ja-JP"/>
    </w:rPr>
  </w:style>
  <w:style w:type="paragraph" w:styleId="Revision">
    <w:name w:val="Revision"/>
    <w:hidden/>
    <w:uiPriority w:val="99"/>
    <w:semiHidden/>
    <w:rsid w:val="0004459D"/>
    <w:pPr>
      <w:spacing w:after="0" w:line="240" w:lineRule="auto"/>
    </w:pPr>
    <w:rPr>
      <w:rFonts w:ascii="MS Mincho" w:hAnsi="MS Mincho" w:cs="Times New Roman"/>
      <w:sz w:val="24"/>
      <w:szCs w:val="24"/>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907371">
      <w:bodyDiv w:val="1"/>
      <w:marLeft w:val="0"/>
      <w:marRight w:val="0"/>
      <w:marTop w:val="0"/>
      <w:marBottom w:val="0"/>
      <w:divBdr>
        <w:top w:val="none" w:sz="0" w:space="0" w:color="auto"/>
        <w:left w:val="none" w:sz="0" w:space="0" w:color="auto"/>
        <w:bottom w:val="none" w:sz="0" w:space="0" w:color="auto"/>
        <w:right w:val="none" w:sz="0" w:space="0" w:color="auto"/>
      </w:divBdr>
    </w:div>
    <w:div w:id="12808366">
      <w:bodyDiv w:val="1"/>
      <w:marLeft w:val="0"/>
      <w:marRight w:val="0"/>
      <w:marTop w:val="0"/>
      <w:marBottom w:val="0"/>
      <w:divBdr>
        <w:top w:val="none" w:sz="0" w:space="0" w:color="auto"/>
        <w:left w:val="none" w:sz="0" w:space="0" w:color="auto"/>
        <w:bottom w:val="none" w:sz="0" w:space="0" w:color="auto"/>
        <w:right w:val="none" w:sz="0" w:space="0" w:color="auto"/>
      </w:divBdr>
    </w:div>
    <w:div w:id="107941924">
      <w:bodyDiv w:val="1"/>
      <w:marLeft w:val="0"/>
      <w:marRight w:val="0"/>
      <w:marTop w:val="0"/>
      <w:marBottom w:val="0"/>
      <w:divBdr>
        <w:top w:val="none" w:sz="0" w:space="0" w:color="auto"/>
        <w:left w:val="none" w:sz="0" w:space="0" w:color="auto"/>
        <w:bottom w:val="none" w:sz="0" w:space="0" w:color="auto"/>
        <w:right w:val="none" w:sz="0" w:space="0" w:color="auto"/>
      </w:divBdr>
    </w:div>
    <w:div w:id="136724227">
      <w:bodyDiv w:val="1"/>
      <w:marLeft w:val="0"/>
      <w:marRight w:val="0"/>
      <w:marTop w:val="0"/>
      <w:marBottom w:val="0"/>
      <w:divBdr>
        <w:top w:val="none" w:sz="0" w:space="0" w:color="auto"/>
        <w:left w:val="none" w:sz="0" w:space="0" w:color="auto"/>
        <w:bottom w:val="none" w:sz="0" w:space="0" w:color="auto"/>
        <w:right w:val="none" w:sz="0" w:space="0" w:color="auto"/>
      </w:divBdr>
    </w:div>
    <w:div w:id="149954926">
      <w:bodyDiv w:val="1"/>
      <w:marLeft w:val="0"/>
      <w:marRight w:val="0"/>
      <w:marTop w:val="0"/>
      <w:marBottom w:val="0"/>
      <w:divBdr>
        <w:top w:val="none" w:sz="0" w:space="0" w:color="auto"/>
        <w:left w:val="none" w:sz="0" w:space="0" w:color="auto"/>
        <w:bottom w:val="none" w:sz="0" w:space="0" w:color="auto"/>
        <w:right w:val="none" w:sz="0" w:space="0" w:color="auto"/>
      </w:divBdr>
    </w:div>
    <w:div w:id="166872927">
      <w:bodyDiv w:val="1"/>
      <w:marLeft w:val="0"/>
      <w:marRight w:val="0"/>
      <w:marTop w:val="0"/>
      <w:marBottom w:val="0"/>
      <w:divBdr>
        <w:top w:val="none" w:sz="0" w:space="0" w:color="auto"/>
        <w:left w:val="none" w:sz="0" w:space="0" w:color="auto"/>
        <w:bottom w:val="none" w:sz="0" w:space="0" w:color="auto"/>
        <w:right w:val="none" w:sz="0" w:space="0" w:color="auto"/>
      </w:divBdr>
    </w:div>
    <w:div w:id="210924448">
      <w:bodyDiv w:val="1"/>
      <w:marLeft w:val="0"/>
      <w:marRight w:val="0"/>
      <w:marTop w:val="0"/>
      <w:marBottom w:val="0"/>
      <w:divBdr>
        <w:top w:val="none" w:sz="0" w:space="0" w:color="auto"/>
        <w:left w:val="none" w:sz="0" w:space="0" w:color="auto"/>
        <w:bottom w:val="none" w:sz="0" w:space="0" w:color="auto"/>
        <w:right w:val="none" w:sz="0" w:space="0" w:color="auto"/>
      </w:divBdr>
    </w:div>
    <w:div w:id="216556879">
      <w:bodyDiv w:val="1"/>
      <w:marLeft w:val="0"/>
      <w:marRight w:val="0"/>
      <w:marTop w:val="0"/>
      <w:marBottom w:val="0"/>
      <w:divBdr>
        <w:top w:val="none" w:sz="0" w:space="0" w:color="auto"/>
        <w:left w:val="none" w:sz="0" w:space="0" w:color="auto"/>
        <w:bottom w:val="none" w:sz="0" w:space="0" w:color="auto"/>
        <w:right w:val="none" w:sz="0" w:space="0" w:color="auto"/>
      </w:divBdr>
    </w:div>
    <w:div w:id="224993962">
      <w:bodyDiv w:val="1"/>
      <w:marLeft w:val="0"/>
      <w:marRight w:val="0"/>
      <w:marTop w:val="0"/>
      <w:marBottom w:val="0"/>
      <w:divBdr>
        <w:top w:val="none" w:sz="0" w:space="0" w:color="auto"/>
        <w:left w:val="none" w:sz="0" w:space="0" w:color="auto"/>
        <w:bottom w:val="none" w:sz="0" w:space="0" w:color="auto"/>
        <w:right w:val="none" w:sz="0" w:space="0" w:color="auto"/>
      </w:divBdr>
    </w:div>
    <w:div w:id="346951362">
      <w:bodyDiv w:val="1"/>
      <w:marLeft w:val="0"/>
      <w:marRight w:val="0"/>
      <w:marTop w:val="0"/>
      <w:marBottom w:val="0"/>
      <w:divBdr>
        <w:top w:val="none" w:sz="0" w:space="0" w:color="auto"/>
        <w:left w:val="none" w:sz="0" w:space="0" w:color="auto"/>
        <w:bottom w:val="none" w:sz="0" w:space="0" w:color="auto"/>
        <w:right w:val="none" w:sz="0" w:space="0" w:color="auto"/>
      </w:divBdr>
    </w:div>
    <w:div w:id="399714404">
      <w:bodyDiv w:val="1"/>
      <w:marLeft w:val="0"/>
      <w:marRight w:val="0"/>
      <w:marTop w:val="0"/>
      <w:marBottom w:val="0"/>
      <w:divBdr>
        <w:top w:val="none" w:sz="0" w:space="0" w:color="auto"/>
        <w:left w:val="none" w:sz="0" w:space="0" w:color="auto"/>
        <w:bottom w:val="none" w:sz="0" w:space="0" w:color="auto"/>
        <w:right w:val="none" w:sz="0" w:space="0" w:color="auto"/>
      </w:divBdr>
    </w:div>
    <w:div w:id="399835744">
      <w:bodyDiv w:val="1"/>
      <w:marLeft w:val="0"/>
      <w:marRight w:val="0"/>
      <w:marTop w:val="0"/>
      <w:marBottom w:val="0"/>
      <w:divBdr>
        <w:top w:val="none" w:sz="0" w:space="0" w:color="auto"/>
        <w:left w:val="none" w:sz="0" w:space="0" w:color="auto"/>
        <w:bottom w:val="none" w:sz="0" w:space="0" w:color="auto"/>
        <w:right w:val="none" w:sz="0" w:space="0" w:color="auto"/>
      </w:divBdr>
    </w:div>
    <w:div w:id="403995627">
      <w:bodyDiv w:val="1"/>
      <w:marLeft w:val="0"/>
      <w:marRight w:val="0"/>
      <w:marTop w:val="0"/>
      <w:marBottom w:val="0"/>
      <w:divBdr>
        <w:top w:val="none" w:sz="0" w:space="0" w:color="auto"/>
        <w:left w:val="none" w:sz="0" w:space="0" w:color="auto"/>
        <w:bottom w:val="none" w:sz="0" w:space="0" w:color="auto"/>
        <w:right w:val="none" w:sz="0" w:space="0" w:color="auto"/>
      </w:divBdr>
    </w:div>
    <w:div w:id="439881704">
      <w:bodyDiv w:val="1"/>
      <w:marLeft w:val="0"/>
      <w:marRight w:val="0"/>
      <w:marTop w:val="0"/>
      <w:marBottom w:val="0"/>
      <w:divBdr>
        <w:top w:val="none" w:sz="0" w:space="0" w:color="auto"/>
        <w:left w:val="none" w:sz="0" w:space="0" w:color="auto"/>
        <w:bottom w:val="none" w:sz="0" w:space="0" w:color="auto"/>
        <w:right w:val="none" w:sz="0" w:space="0" w:color="auto"/>
      </w:divBdr>
    </w:div>
    <w:div w:id="487984549">
      <w:bodyDiv w:val="1"/>
      <w:marLeft w:val="0"/>
      <w:marRight w:val="0"/>
      <w:marTop w:val="0"/>
      <w:marBottom w:val="0"/>
      <w:divBdr>
        <w:top w:val="none" w:sz="0" w:space="0" w:color="auto"/>
        <w:left w:val="none" w:sz="0" w:space="0" w:color="auto"/>
        <w:bottom w:val="none" w:sz="0" w:space="0" w:color="auto"/>
        <w:right w:val="none" w:sz="0" w:space="0" w:color="auto"/>
      </w:divBdr>
    </w:div>
    <w:div w:id="492141475">
      <w:bodyDiv w:val="1"/>
      <w:marLeft w:val="0"/>
      <w:marRight w:val="0"/>
      <w:marTop w:val="0"/>
      <w:marBottom w:val="0"/>
      <w:divBdr>
        <w:top w:val="none" w:sz="0" w:space="0" w:color="auto"/>
        <w:left w:val="none" w:sz="0" w:space="0" w:color="auto"/>
        <w:bottom w:val="none" w:sz="0" w:space="0" w:color="auto"/>
        <w:right w:val="none" w:sz="0" w:space="0" w:color="auto"/>
      </w:divBdr>
    </w:div>
    <w:div w:id="562176754">
      <w:bodyDiv w:val="1"/>
      <w:marLeft w:val="0"/>
      <w:marRight w:val="0"/>
      <w:marTop w:val="0"/>
      <w:marBottom w:val="0"/>
      <w:divBdr>
        <w:top w:val="none" w:sz="0" w:space="0" w:color="auto"/>
        <w:left w:val="none" w:sz="0" w:space="0" w:color="auto"/>
        <w:bottom w:val="none" w:sz="0" w:space="0" w:color="auto"/>
        <w:right w:val="none" w:sz="0" w:space="0" w:color="auto"/>
      </w:divBdr>
    </w:div>
    <w:div w:id="571626183">
      <w:bodyDiv w:val="1"/>
      <w:marLeft w:val="0"/>
      <w:marRight w:val="0"/>
      <w:marTop w:val="0"/>
      <w:marBottom w:val="0"/>
      <w:divBdr>
        <w:top w:val="none" w:sz="0" w:space="0" w:color="auto"/>
        <w:left w:val="none" w:sz="0" w:space="0" w:color="auto"/>
        <w:bottom w:val="none" w:sz="0" w:space="0" w:color="auto"/>
        <w:right w:val="none" w:sz="0" w:space="0" w:color="auto"/>
      </w:divBdr>
    </w:div>
    <w:div w:id="616985265">
      <w:bodyDiv w:val="1"/>
      <w:marLeft w:val="0"/>
      <w:marRight w:val="0"/>
      <w:marTop w:val="0"/>
      <w:marBottom w:val="0"/>
      <w:divBdr>
        <w:top w:val="none" w:sz="0" w:space="0" w:color="auto"/>
        <w:left w:val="none" w:sz="0" w:space="0" w:color="auto"/>
        <w:bottom w:val="none" w:sz="0" w:space="0" w:color="auto"/>
        <w:right w:val="none" w:sz="0" w:space="0" w:color="auto"/>
      </w:divBdr>
    </w:div>
    <w:div w:id="633678591">
      <w:bodyDiv w:val="1"/>
      <w:marLeft w:val="0"/>
      <w:marRight w:val="0"/>
      <w:marTop w:val="0"/>
      <w:marBottom w:val="0"/>
      <w:divBdr>
        <w:top w:val="none" w:sz="0" w:space="0" w:color="auto"/>
        <w:left w:val="none" w:sz="0" w:space="0" w:color="auto"/>
        <w:bottom w:val="none" w:sz="0" w:space="0" w:color="auto"/>
        <w:right w:val="none" w:sz="0" w:space="0" w:color="auto"/>
      </w:divBdr>
    </w:div>
    <w:div w:id="687105214">
      <w:bodyDiv w:val="1"/>
      <w:marLeft w:val="0"/>
      <w:marRight w:val="0"/>
      <w:marTop w:val="0"/>
      <w:marBottom w:val="0"/>
      <w:divBdr>
        <w:top w:val="none" w:sz="0" w:space="0" w:color="auto"/>
        <w:left w:val="none" w:sz="0" w:space="0" w:color="auto"/>
        <w:bottom w:val="none" w:sz="0" w:space="0" w:color="auto"/>
        <w:right w:val="none" w:sz="0" w:space="0" w:color="auto"/>
      </w:divBdr>
    </w:div>
    <w:div w:id="888995898">
      <w:bodyDiv w:val="1"/>
      <w:marLeft w:val="0"/>
      <w:marRight w:val="0"/>
      <w:marTop w:val="0"/>
      <w:marBottom w:val="0"/>
      <w:divBdr>
        <w:top w:val="none" w:sz="0" w:space="0" w:color="auto"/>
        <w:left w:val="none" w:sz="0" w:space="0" w:color="auto"/>
        <w:bottom w:val="none" w:sz="0" w:space="0" w:color="auto"/>
        <w:right w:val="none" w:sz="0" w:space="0" w:color="auto"/>
      </w:divBdr>
    </w:div>
    <w:div w:id="1050570444">
      <w:bodyDiv w:val="1"/>
      <w:marLeft w:val="0"/>
      <w:marRight w:val="0"/>
      <w:marTop w:val="0"/>
      <w:marBottom w:val="0"/>
      <w:divBdr>
        <w:top w:val="none" w:sz="0" w:space="0" w:color="auto"/>
        <w:left w:val="none" w:sz="0" w:space="0" w:color="auto"/>
        <w:bottom w:val="none" w:sz="0" w:space="0" w:color="auto"/>
        <w:right w:val="none" w:sz="0" w:space="0" w:color="auto"/>
      </w:divBdr>
    </w:div>
    <w:div w:id="1052313455">
      <w:bodyDiv w:val="1"/>
      <w:marLeft w:val="0"/>
      <w:marRight w:val="0"/>
      <w:marTop w:val="0"/>
      <w:marBottom w:val="0"/>
      <w:divBdr>
        <w:top w:val="none" w:sz="0" w:space="0" w:color="auto"/>
        <w:left w:val="none" w:sz="0" w:space="0" w:color="auto"/>
        <w:bottom w:val="none" w:sz="0" w:space="0" w:color="auto"/>
        <w:right w:val="none" w:sz="0" w:space="0" w:color="auto"/>
      </w:divBdr>
    </w:div>
    <w:div w:id="1081025221">
      <w:bodyDiv w:val="1"/>
      <w:marLeft w:val="0"/>
      <w:marRight w:val="0"/>
      <w:marTop w:val="0"/>
      <w:marBottom w:val="0"/>
      <w:divBdr>
        <w:top w:val="none" w:sz="0" w:space="0" w:color="auto"/>
        <w:left w:val="none" w:sz="0" w:space="0" w:color="auto"/>
        <w:bottom w:val="none" w:sz="0" w:space="0" w:color="auto"/>
        <w:right w:val="none" w:sz="0" w:space="0" w:color="auto"/>
      </w:divBdr>
    </w:div>
    <w:div w:id="1178468528">
      <w:bodyDiv w:val="1"/>
      <w:marLeft w:val="0"/>
      <w:marRight w:val="0"/>
      <w:marTop w:val="0"/>
      <w:marBottom w:val="0"/>
      <w:divBdr>
        <w:top w:val="none" w:sz="0" w:space="0" w:color="auto"/>
        <w:left w:val="none" w:sz="0" w:space="0" w:color="auto"/>
        <w:bottom w:val="none" w:sz="0" w:space="0" w:color="auto"/>
        <w:right w:val="none" w:sz="0" w:space="0" w:color="auto"/>
      </w:divBdr>
    </w:div>
    <w:div w:id="1323437099">
      <w:bodyDiv w:val="1"/>
      <w:marLeft w:val="0"/>
      <w:marRight w:val="0"/>
      <w:marTop w:val="0"/>
      <w:marBottom w:val="0"/>
      <w:divBdr>
        <w:top w:val="none" w:sz="0" w:space="0" w:color="auto"/>
        <w:left w:val="none" w:sz="0" w:space="0" w:color="auto"/>
        <w:bottom w:val="none" w:sz="0" w:space="0" w:color="auto"/>
        <w:right w:val="none" w:sz="0" w:space="0" w:color="auto"/>
      </w:divBdr>
    </w:div>
    <w:div w:id="1398631857">
      <w:bodyDiv w:val="1"/>
      <w:marLeft w:val="0"/>
      <w:marRight w:val="0"/>
      <w:marTop w:val="0"/>
      <w:marBottom w:val="0"/>
      <w:divBdr>
        <w:top w:val="none" w:sz="0" w:space="0" w:color="auto"/>
        <w:left w:val="none" w:sz="0" w:space="0" w:color="auto"/>
        <w:bottom w:val="none" w:sz="0" w:space="0" w:color="auto"/>
        <w:right w:val="none" w:sz="0" w:space="0" w:color="auto"/>
      </w:divBdr>
    </w:div>
    <w:div w:id="1445346223">
      <w:bodyDiv w:val="1"/>
      <w:marLeft w:val="0"/>
      <w:marRight w:val="0"/>
      <w:marTop w:val="0"/>
      <w:marBottom w:val="0"/>
      <w:divBdr>
        <w:top w:val="none" w:sz="0" w:space="0" w:color="auto"/>
        <w:left w:val="none" w:sz="0" w:space="0" w:color="auto"/>
        <w:bottom w:val="none" w:sz="0" w:space="0" w:color="auto"/>
        <w:right w:val="none" w:sz="0" w:space="0" w:color="auto"/>
      </w:divBdr>
    </w:div>
    <w:div w:id="1471557784">
      <w:bodyDiv w:val="1"/>
      <w:marLeft w:val="0"/>
      <w:marRight w:val="0"/>
      <w:marTop w:val="0"/>
      <w:marBottom w:val="0"/>
      <w:divBdr>
        <w:top w:val="none" w:sz="0" w:space="0" w:color="auto"/>
        <w:left w:val="none" w:sz="0" w:space="0" w:color="auto"/>
        <w:bottom w:val="none" w:sz="0" w:space="0" w:color="auto"/>
        <w:right w:val="none" w:sz="0" w:space="0" w:color="auto"/>
      </w:divBdr>
    </w:div>
    <w:div w:id="1695037767">
      <w:bodyDiv w:val="1"/>
      <w:marLeft w:val="0"/>
      <w:marRight w:val="0"/>
      <w:marTop w:val="0"/>
      <w:marBottom w:val="0"/>
      <w:divBdr>
        <w:top w:val="none" w:sz="0" w:space="0" w:color="auto"/>
        <w:left w:val="none" w:sz="0" w:space="0" w:color="auto"/>
        <w:bottom w:val="none" w:sz="0" w:space="0" w:color="auto"/>
        <w:right w:val="none" w:sz="0" w:space="0" w:color="auto"/>
      </w:divBdr>
    </w:div>
    <w:div w:id="1798253600">
      <w:bodyDiv w:val="1"/>
      <w:marLeft w:val="0"/>
      <w:marRight w:val="0"/>
      <w:marTop w:val="0"/>
      <w:marBottom w:val="0"/>
      <w:divBdr>
        <w:top w:val="none" w:sz="0" w:space="0" w:color="auto"/>
        <w:left w:val="none" w:sz="0" w:space="0" w:color="auto"/>
        <w:bottom w:val="none" w:sz="0" w:space="0" w:color="auto"/>
        <w:right w:val="none" w:sz="0" w:space="0" w:color="auto"/>
      </w:divBdr>
    </w:div>
    <w:div w:id="1802992233">
      <w:bodyDiv w:val="1"/>
      <w:marLeft w:val="0"/>
      <w:marRight w:val="0"/>
      <w:marTop w:val="0"/>
      <w:marBottom w:val="0"/>
      <w:divBdr>
        <w:top w:val="none" w:sz="0" w:space="0" w:color="auto"/>
        <w:left w:val="none" w:sz="0" w:space="0" w:color="auto"/>
        <w:bottom w:val="none" w:sz="0" w:space="0" w:color="auto"/>
        <w:right w:val="none" w:sz="0" w:space="0" w:color="auto"/>
      </w:divBdr>
    </w:div>
    <w:div w:id="1902206041">
      <w:bodyDiv w:val="1"/>
      <w:marLeft w:val="0"/>
      <w:marRight w:val="0"/>
      <w:marTop w:val="0"/>
      <w:marBottom w:val="0"/>
      <w:divBdr>
        <w:top w:val="none" w:sz="0" w:space="0" w:color="auto"/>
        <w:left w:val="none" w:sz="0" w:space="0" w:color="auto"/>
        <w:bottom w:val="none" w:sz="0" w:space="0" w:color="auto"/>
        <w:right w:val="none" w:sz="0" w:space="0" w:color="auto"/>
      </w:divBdr>
    </w:div>
    <w:div w:id="2071926671">
      <w:bodyDiv w:val="1"/>
      <w:marLeft w:val="0"/>
      <w:marRight w:val="0"/>
      <w:marTop w:val="0"/>
      <w:marBottom w:val="0"/>
      <w:divBdr>
        <w:top w:val="none" w:sz="0" w:space="0" w:color="auto"/>
        <w:left w:val="none" w:sz="0" w:space="0" w:color="auto"/>
        <w:bottom w:val="none" w:sz="0" w:space="0" w:color="auto"/>
        <w:right w:val="none" w:sz="0" w:space="0" w:color="auto"/>
      </w:divBdr>
    </w:div>
    <w:div w:id="2084641194">
      <w:bodyDiv w:val="1"/>
      <w:marLeft w:val="0"/>
      <w:marRight w:val="0"/>
      <w:marTop w:val="0"/>
      <w:marBottom w:val="0"/>
      <w:divBdr>
        <w:top w:val="none" w:sz="0" w:space="0" w:color="auto"/>
        <w:left w:val="none" w:sz="0" w:space="0" w:color="auto"/>
        <w:bottom w:val="none" w:sz="0" w:space="0" w:color="auto"/>
        <w:right w:val="none" w:sz="0" w:space="0" w:color="auto"/>
      </w:divBdr>
    </w:div>
    <w:div w:id="21327050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4.emf"/><Relationship Id="rId18" Type="http://schemas.openxmlformats.org/officeDocument/2006/relationships/image" Target="media/image9.tif"/><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image" Target="media/image3.emf"/><Relationship Id="rId17" Type="http://schemas.openxmlformats.org/officeDocument/2006/relationships/image" Target="media/image8.emf"/><Relationship Id="rId2" Type="http://schemas.openxmlformats.org/officeDocument/2006/relationships/styles" Target="styles.xml"/><Relationship Id="rId16" Type="http://schemas.openxmlformats.org/officeDocument/2006/relationships/image" Target="media/image7.emf"/><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tif"/><Relationship Id="rId5" Type="http://schemas.openxmlformats.org/officeDocument/2006/relationships/webSettings" Target="webSettings.xml"/><Relationship Id="rId15" Type="http://schemas.openxmlformats.org/officeDocument/2006/relationships/image" Target="media/image6.emf"/><Relationship Id="rId10" Type="http://schemas.openxmlformats.org/officeDocument/2006/relationships/image" Target="media/image1.pn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image" Target="media/image5.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2B38CB-25E4-4728-A35D-AE8A74B314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20</Pages>
  <Words>1768</Words>
  <Characters>10084</Characters>
  <Application>Microsoft Office Word</Application>
  <DocSecurity>0</DocSecurity>
  <Lines>84</Lines>
  <Paragraphs>23</Paragraphs>
  <ScaleCrop>false</ScaleCrop>
  <HeadingPairs>
    <vt:vector size="4" baseType="variant">
      <vt:variant>
        <vt:lpstr>Title</vt:lpstr>
      </vt:variant>
      <vt:variant>
        <vt:i4>1</vt:i4>
      </vt:variant>
      <vt:variant>
        <vt:lpstr>タイトル</vt:lpstr>
      </vt:variant>
      <vt:variant>
        <vt:i4>1</vt:i4>
      </vt:variant>
    </vt:vector>
  </HeadingPairs>
  <TitlesOfParts>
    <vt:vector size="2" baseType="lpstr">
      <vt:lpstr/>
      <vt:lpstr/>
    </vt:vector>
  </TitlesOfParts>
  <Company>Macmillan Publishing Ltd</Company>
  <LinksUpToDate>false</LinksUpToDate>
  <CharactersWithSpaces>11829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Emily Jones</dc:creator>
  <cp:lastModifiedBy>Froude, Naomi, Macmillan</cp:lastModifiedBy>
  <cp:revision>2</cp:revision>
  <dcterms:created xsi:type="dcterms:W3CDTF">2018-09-13T09:52:00Z</dcterms:created>
  <dcterms:modified xsi:type="dcterms:W3CDTF">2018-09-13T09:52:00Z</dcterms:modified>
</cp:coreProperties>
</file>